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46" w:rsidRPr="00E72543" w:rsidRDefault="00BD6574" w:rsidP="00BB3246">
      <w:pPr>
        <w:jc w:val="center"/>
        <w:rPr>
          <w:b/>
          <w:sz w:val="28"/>
          <w:szCs w:val="28"/>
        </w:rPr>
      </w:pPr>
      <w:bookmarkStart w:id="0" w:name="_Toc166231876"/>
      <w:bookmarkStart w:id="1" w:name="_Toc255915896"/>
      <w:bookmarkStart w:id="2" w:name="_Toc256148849"/>
      <w:bookmarkStart w:id="3" w:name="_Toc262656768"/>
      <w:bookmarkStart w:id="4" w:name="_Toc262656916"/>
      <w:bookmarkStart w:id="5" w:name="_Toc262662255"/>
      <w:bookmarkStart w:id="6" w:name="_Toc262829502"/>
      <w:bookmarkStart w:id="7" w:name="_Toc262921147"/>
      <w:bookmarkStart w:id="8" w:name="_Toc262921771"/>
      <w:bookmarkStart w:id="9" w:name="_Toc263003043"/>
      <w:bookmarkStart w:id="10" w:name="_Toc330843731"/>
      <w:r w:rsidRPr="00E72543">
        <w:rPr>
          <w:b/>
          <w:sz w:val="28"/>
          <w:szCs w:val="28"/>
        </w:rPr>
        <w:t xml:space="preserve">СОСТАВ </w:t>
      </w:r>
      <w:bookmarkStart w:id="11" w:name="_Toc339438928"/>
      <w:bookmarkStart w:id="12" w:name="_Toc344034965"/>
      <w:bookmarkEnd w:id="0"/>
      <w:bookmarkEnd w:id="1"/>
      <w:bookmarkEnd w:id="2"/>
      <w:bookmarkEnd w:id="3"/>
      <w:bookmarkEnd w:id="4"/>
      <w:bookmarkEnd w:id="5"/>
      <w:bookmarkEnd w:id="6"/>
      <w:bookmarkEnd w:id="7"/>
      <w:bookmarkEnd w:id="8"/>
      <w:bookmarkEnd w:id="9"/>
      <w:bookmarkEnd w:id="10"/>
    </w:p>
    <w:p w:rsidR="00B240FA" w:rsidRPr="00E72543" w:rsidRDefault="00B240FA" w:rsidP="00B240FA">
      <w:pPr>
        <w:jc w:val="center"/>
        <w:rPr>
          <w:b/>
          <w:sz w:val="28"/>
          <w:szCs w:val="28"/>
        </w:rPr>
      </w:pPr>
      <w:r w:rsidRPr="00E72543">
        <w:rPr>
          <w:b/>
          <w:sz w:val="28"/>
          <w:szCs w:val="28"/>
        </w:rPr>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proofErr w:type="gramStart"/>
            <w:r w:rsidRPr="00E72543">
              <w:rPr>
                <w:sz w:val="26"/>
                <w:szCs w:val="26"/>
              </w:rPr>
              <w:t>Контроль за</w:t>
            </w:r>
            <w:proofErr w:type="gramEnd"/>
            <w:r w:rsidRPr="00E72543">
              <w:rPr>
                <w:sz w:val="26"/>
                <w:szCs w:val="26"/>
              </w:rPr>
              <w:t xml:space="preserve">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483F04">
      <w:pPr>
        <w:rPr>
          <w:b/>
          <w:caps/>
          <w:sz w:val="24"/>
          <w:szCs w:val="24"/>
        </w:rPr>
      </w:pPr>
    </w:p>
    <w:p w:rsidR="00351B08" w:rsidRPr="00261580" w:rsidRDefault="00351B08" w:rsidP="00B240FA">
      <w:pPr>
        <w:jc w:val="center"/>
        <w:rPr>
          <w:caps/>
          <w:sz w:val="24"/>
          <w:szCs w:val="24"/>
        </w:rPr>
      </w:pPr>
      <w:r w:rsidRPr="00261580">
        <w:rPr>
          <w:caps/>
          <w:sz w:val="24"/>
          <w:szCs w:val="24"/>
        </w:rPr>
        <w:t>содержание</w:t>
      </w:r>
      <w:bookmarkEnd w:id="11"/>
      <w:bookmarkEnd w:id="12"/>
    </w:p>
    <w:p w:rsidR="00DB594F" w:rsidRPr="00261580" w:rsidRDefault="00DB594F" w:rsidP="00DB594F">
      <w:pPr>
        <w:rPr>
          <w:caps/>
          <w:sz w:val="24"/>
          <w:szCs w:val="24"/>
        </w:rPr>
      </w:pPr>
    </w:p>
    <w:p w:rsidR="00110BDA" w:rsidRPr="00110BDA" w:rsidRDefault="002D6A42">
      <w:pPr>
        <w:pStyle w:val="11"/>
        <w:rPr>
          <w:rFonts w:asciiTheme="minorHAnsi" w:eastAsiaTheme="minorEastAsia" w:hAnsiTheme="minorHAnsi" w:cstheme="minorBidi"/>
          <w:b w:val="0"/>
          <w:bCs w:val="0"/>
          <w:caps w:val="0"/>
          <w:sz w:val="22"/>
          <w:szCs w:val="22"/>
          <w:lang w:val="ru-RU" w:eastAsia="ru-RU" w:bidi="ar-SA"/>
        </w:rPr>
      </w:pPr>
      <w:r w:rsidRPr="002D6A42">
        <w:rPr>
          <w:rFonts w:cs="Times New Roman"/>
          <w:b w:val="0"/>
          <w:sz w:val="20"/>
          <w:szCs w:val="20"/>
        </w:rPr>
        <w:fldChar w:fldCharType="begin"/>
      </w:r>
      <w:r w:rsidR="00351B08" w:rsidRPr="00261580">
        <w:rPr>
          <w:rFonts w:cs="Times New Roman"/>
          <w:b w:val="0"/>
          <w:sz w:val="20"/>
          <w:szCs w:val="20"/>
        </w:rPr>
        <w:instrText xml:space="preserve"> TOC \o "1-3" \h \z \u </w:instrText>
      </w:r>
      <w:r w:rsidRPr="002D6A42">
        <w:rPr>
          <w:rFonts w:cs="Times New Roman"/>
          <w:b w:val="0"/>
          <w:sz w:val="20"/>
          <w:szCs w:val="20"/>
        </w:rPr>
        <w:fldChar w:fldCharType="separate"/>
      </w:r>
      <w:hyperlink w:anchor="_Toc374973453" w:history="1">
        <w:r w:rsidR="00110BDA" w:rsidRPr="00110BDA">
          <w:rPr>
            <w:rStyle w:val="af"/>
            <w:b w:val="0"/>
          </w:rPr>
          <w:t>ЧастьI. ПОРЯДОК ПРИМЕНЕНИЯ ПРАВИЛ ЗЕМЛЕПОЛЬЗОВАНИЯ И ЗАСТРОЙКИ И ВНЕСЕНИЯ ИЗМЕНЕИЙ В УКАЗАННЫЕ ПРАВИЛА</w:t>
        </w:r>
        <w:r w:rsidR="00110BDA" w:rsidRPr="00110BDA">
          <w:rPr>
            <w:b w:val="0"/>
            <w:webHidden/>
          </w:rPr>
          <w:tab/>
        </w:r>
        <w:r w:rsidR="008C54BA">
          <w:rPr>
            <w:b w:val="0"/>
            <w:webHidden/>
            <w:lang w:val="ru-RU"/>
          </w:rPr>
          <w:t>7</w:t>
        </w:r>
      </w:hyperlink>
    </w:p>
    <w:p w:rsidR="00110BDA" w:rsidRPr="00110BDA" w:rsidRDefault="002D6A42">
      <w:pPr>
        <w:pStyle w:val="21"/>
        <w:rPr>
          <w:rFonts w:asciiTheme="minorHAnsi" w:eastAsiaTheme="minorEastAsia" w:hAnsiTheme="minorHAnsi" w:cstheme="minorBidi"/>
          <w:noProof/>
          <w:sz w:val="22"/>
          <w:szCs w:val="22"/>
          <w:lang w:eastAsia="ru-RU"/>
        </w:rPr>
      </w:pPr>
      <w:hyperlink w:anchor="_Toc374973454" w:history="1">
        <w:r w:rsidR="00110BDA" w:rsidRPr="00110BDA">
          <w:rPr>
            <w:rStyle w:val="af"/>
            <w:noProof/>
          </w:rPr>
          <w:t>Глава 1. ОБЩИЕ ПОЛОЖЕНИЯ</w:t>
        </w:r>
        <w:r w:rsidR="00110BDA" w:rsidRPr="00110BDA">
          <w:rPr>
            <w:noProof/>
            <w:webHidden/>
          </w:rPr>
          <w:tab/>
        </w:r>
        <w:r w:rsidR="008C54BA">
          <w:rPr>
            <w:noProof/>
            <w:webHidden/>
          </w:rPr>
          <w:t>7</w:t>
        </w:r>
      </w:hyperlink>
    </w:p>
    <w:p w:rsidR="00110BDA" w:rsidRPr="00110BDA" w:rsidRDefault="002D6A42">
      <w:pPr>
        <w:pStyle w:val="31"/>
        <w:rPr>
          <w:rFonts w:asciiTheme="minorHAnsi" w:eastAsiaTheme="minorEastAsia" w:hAnsiTheme="minorHAnsi" w:cstheme="minorBidi"/>
          <w:noProof/>
          <w:sz w:val="22"/>
          <w:szCs w:val="22"/>
        </w:rPr>
      </w:pPr>
      <w:hyperlink w:anchor="_Toc374973455" w:history="1">
        <w:r w:rsidR="00110BDA" w:rsidRPr="00110BDA">
          <w:rPr>
            <w:rStyle w:val="af"/>
            <w:noProof/>
          </w:rPr>
          <w:t>Статья 1. Основные понятия, используемые в настоящих Правилах</w:t>
        </w:r>
        <w:r w:rsidR="00110BDA" w:rsidRPr="00110BDA">
          <w:rPr>
            <w:noProof/>
            <w:webHidden/>
          </w:rPr>
          <w:tab/>
        </w:r>
        <w:r w:rsidR="008C54BA">
          <w:rPr>
            <w:noProof/>
            <w:webHidden/>
          </w:rPr>
          <w:t>7</w:t>
        </w:r>
      </w:hyperlink>
    </w:p>
    <w:p w:rsidR="00110BDA" w:rsidRPr="00110BDA" w:rsidRDefault="002D6A42">
      <w:pPr>
        <w:pStyle w:val="31"/>
        <w:rPr>
          <w:rFonts w:asciiTheme="minorHAnsi" w:eastAsiaTheme="minorEastAsia" w:hAnsiTheme="minorHAnsi" w:cstheme="minorBidi"/>
          <w:noProof/>
          <w:sz w:val="22"/>
          <w:szCs w:val="22"/>
        </w:rPr>
      </w:pPr>
      <w:hyperlink w:anchor="_Toc374973456" w:history="1">
        <w:r w:rsidR="00110BDA" w:rsidRPr="00110BDA">
          <w:rPr>
            <w:rStyle w:val="af"/>
            <w:noProof/>
          </w:rPr>
          <w:t>Статья 2. Правовой статус и сфера действия настоящих Правил</w:t>
        </w:r>
        <w:r w:rsidR="00110BDA" w:rsidRPr="00110BDA">
          <w:rPr>
            <w:noProof/>
            <w:webHidden/>
          </w:rPr>
          <w:tab/>
        </w:r>
        <w:r w:rsidRPr="00110BDA">
          <w:rPr>
            <w:noProof/>
            <w:webHidden/>
          </w:rPr>
          <w:fldChar w:fldCharType="begin"/>
        </w:r>
        <w:r w:rsidR="00110BDA" w:rsidRPr="00110BDA">
          <w:rPr>
            <w:noProof/>
            <w:webHidden/>
          </w:rPr>
          <w:instrText xml:space="preserve"> PAGEREF _Toc374973456 \h </w:instrText>
        </w:r>
        <w:r w:rsidRPr="00110BDA">
          <w:rPr>
            <w:noProof/>
            <w:webHidden/>
          </w:rPr>
        </w:r>
        <w:r w:rsidRPr="00110BDA">
          <w:rPr>
            <w:noProof/>
            <w:webHidden/>
          </w:rPr>
          <w:fldChar w:fldCharType="separate"/>
        </w:r>
        <w:r w:rsidR="00AA0A47">
          <w:rPr>
            <w:noProof/>
            <w:webHidden/>
          </w:rPr>
          <w:t>19</w:t>
        </w:r>
        <w:r w:rsidRPr="00110BDA">
          <w:rPr>
            <w:noProof/>
            <w:webHidden/>
          </w:rPr>
          <w:fldChar w:fldCharType="end"/>
        </w:r>
      </w:hyperlink>
    </w:p>
    <w:p w:rsidR="00110BDA" w:rsidRPr="00110BDA" w:rsidRDefault="002D6A42">
      <w:pPr>
        <w:pStyle w:val="31"/>
        <w:rPr>
          <w:rFonts w:asciiTheme="minorHAnsi" w:eastAsiaTheme="minorEastAsia" w:hAnsiTheme="minorHAnsi" w:cstheme="minorBidi"/>
          <w:noProof/>
          <w:sz w:val="22"/>
          <w:szCs w:val="22"/>
        </w:rPr>
      </w:pPr>
      <w:hyperlink w:anchor="_Toc374973457" w:history="1">
        <w:r w:rsidR="00110BDA" w:rsidRPr="00110BDA">
          <w:rPr>
            <w:rStyle w:val="af"/>
            <w:noProof/>
          </w:rPr>
          <w:t>Статья 3. Цели и содержание настоящих Правил</w:t>
        </w:r>
        <w:r w:rsidR="00110BDA" w:rsidRPr="00110BDA">
          <w:rPr>
            <w:noProof/>
            <w:webHidden/>
          </w:rPr>
          <w:tab/>
        </w:r>
        <w:r w:rsidR="005A0660">
          <w:rPr>
            <w:noProof/>
            <w:webHidden/>
          </w:rPr>
          <w:t>21</w:t>
        </w:r>
      </w:hyperlink>
    </w:p>
    <w:p w:rsidR="00110BDA" w:rsidRPr="00110BDA" w:rsidRDefault="002D6A42">
      <w:pPr>
        <w:pStyle w:val="31"/>
        <w:rPr>
          <w:rFonts w:asciiTheme="minorHAnsi" w:eastAsiaTheme="minorEastAsia" w:hAnsiTheme="minorHAnsi" w:cstheme="minorBidi"/>
          <w:noProof/>
          <w:sz w:val="22"/>
          <w:szCs w:val="22"/>
        </w:rPr>
      </w:pPr>
      <w:hyperlink w:anchor="_Toc374973458" w:history="1">
        <w:r w:rsidR="00110BDA" w:rsidRPr="00110BDA">
          <w:rPr>
            <w:rStyle w:val="af"/>
            <w:noProof/>
          </w:rPr>
          <w:t>Статья 4. Объекты и субъекты градостроительных отношений</w:t>
        </w:r>
        <w:r w:rsidR="00110BDA" w:rsidRPr="00110BDA">
          <w:rPr>
            <w:noProof/>
            <w:webHidden/>
          </w:rPr>
          <w:tab/>
        </w:r>
        <w:r w:rsidR="005A0660">
          <w:rPr>
            <w:noProof/>
            <w:webHidden/>
          </w:rPr>
          <w:t>22</w:t>
        </w:r>
      </w:hyperlink>
    </w:p>
    <w:p w:rsidR="00110BDA" w:rsidRPr="00110BDA" w:rsidRDefault="002D6A42">
      <w:pPr>
        <w:pStyle w:val="31"/>
        <w:rPr>
          <w:rFonts w:asciiTheme="minorHAnsi" w:eastAsiaTheme="minorEastAsia" w:hAnsiTheme="minorHAnsi" w:cstheme="minorBidi"/>
          <w:noProof/>
          <w:sz w:val="22"/>
          <w:szCs w:val="22"/>
        </w:rPr>
      </w:pPr>
      <w:hyperlink w:anchor="_Toc374973459" w:history="1">
        <w:r w:rsidR="00110BDA" w:rsidRPr="00110BDA">
          <w:rPr>
            <w:rStyle w:val="af"/>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110BDA" w:rsidRPr="00110BDA">
          <w:rPr>
            <w:noProof/>
            <w:webHidden/>
          </w:rPr>
          <w:tab/>
        </w:r>
        <w:r w:rsidR="005A0660">
          <w:rPr>
            <w:noProof/>
            <w:webHidden/>
          </w:rPr>
          <w:t>23</w:t>
        </w:r>
      </w:hyperlink>
    </w:p>
    <w:p w:rsidR="00110BDA" w:rsidRPr="00110BDA" w:rsidRDefault="002D6A42">
      <w:pPr>
        <w:pStyle w:val="21"/>
        <w:rPr>
          <w:rFonts w:asciiTheme="minorHAnsi" w:eastAsiaTheme="minorEastAsia" w:hAnsiTheme="minorHAnsi" w:cstheme="minorBidi"/>
          <w:noProof/>
          <w:sz w:val="22"/>
          <w:szCs w:val="22"/>
          <w:lang w:eastAsia="ru-RU"/>
        </w:rPr>
      </w:pPr>
      <w:hyperlink w:anchor="_Toc374973460" w:history="1">
        <w:r w:rsidR="00110BDA" w:rsidRPr="00110BDA">
          <w:rPr>
            <w:rStyle w:val="af"/>
            <w:noProof/>
          </w:rPr>
          <w:t>Глава2. ПРАВА ИСПОЛЬЗОВАНИЯ НЕДВИЖИМОСТИ, ВОЗНИКШИЕ ДО ВСТУПЛЕНИЯ В СИЛУ ПРАВИЛ</w:t>
        </w:r>
        <w:r w:rsidR="00110BDA" w:rsidRPr="00110BDA">
          <w:rPr>
            <w:noProof/>
            <w:webHidden/>
          </w:rPr>
          <w:tab/>
        </w:r>
        <w:r w:rsidR="005A0660">
          <w:rPr>
            <w:noProof/>
            <w:webHidden/>
          </w:rPr>
          <w:t>23</w:t>
        </w:r>
      </w:hyperlink>
    </w:p>
    <w:p w:rsidR="00110BDA" w:rsidRPr="00110BDA" w:rsidRDefault="002D6A42">
      <w:pPr>
        <w:pStyle w:val="31"/>
        <w:rPr>
          <w:rFonts w:asciiTheme="minorHAnsi" w:eastAsiaTheme="minorEastAsia" w:hAnsiTheme="minorHAnsi" w:cstheme="minorBidi"/>
          <w:noProof/>
          <w:sz w:val="22"/>
          <w:szCs w:val="22"/>
        </w:rPr>
      </w:pPr>
      <w:hyperlink w:anchor="_Toc374973461" w:history="1">
        <w:r w:rsidR="00110BDA" w:rsidRPr="00110BDA">
          <w:rPr>
            <w:rStyle w:val="af"/>
            <w:noProof/>
          </w:rPr>
          <w:t>Статья 6. Общие положения, относящиеся к ранее возникшим правам.</w:t>
        </w:r>
        <w:r w:rsidR="00110BDA" w:rsidRPr="00110BDA">
          <w:rPr>
            <w:noProof/>
            <w:webHidden/>
          </w:rPr>
          <w:tab/>
        </w:r>
        <w:r w:rsidR="005A0660">
          <w:rPr>
            <w:noProof/>
            <w:webHidden/>
          </w:rPr>
          <w:t>23</w:t>
        </w:r>
      </w:hyperlink>
    </w:p>
    <w:p w:rsidR="00110BDA" w:rsidRPr="00110BDA" w:rsidRDefault="002D6A42">
      <w:pPr>
        <w:pStyle w:val="31"/>
        <w:rPr>
          <w:rFonts w:asciiTheme="minorHAnsi" w:eastAsiaTheme="minorEastAsia" w:hAnsiTheme="minorHAnsi" w:cstheme="minorBidi"/>
          <w:noProof/>
          <w:sz w:val="22"/>
          <w:szCs w:val="22"/>
        </w:rPr>
      </w:pPr>
      <w:hyperlink w:anchor="_Toc374973462" w:history="1">
        <w:r w:rsidR="00110BDA" w:rsidRPr="00110BDA">
          <w:rPr>
            <w:rStyle w:val="af"/>
            <w:noProof/>
          </w:rPr>
          <w:t>Статья 7. Использование и строительные изменения объектов недвижимости, несоответствующих Правилам</w:t>
        </w:r>
        <w:r w:rsidR="00110BDA" w:rsidRPr="00110BDA">
          <w:rPr>
            <w:noProof/>
            <w:webHidden/>
          </w:rPr>
          <w:tab/>
        </w:r>
        <w:r w:rsidRPr="00110BDA">
          <w:rPr>
            <w:noProof/>
            <w:webHidden/>
          </w:rPr>
          <w:fldChar w:fldCharType="begin"/>
        </w:r>
        <w:r w:rsidR="00110BDA" w:rsidRPr="00110BDA">
          <w:rPr>
            <w:noProof/>
            <w:webHidden/>
          </w:rPr>
          <w:instrText xml:space="preserve"> PAGEREF _Toc374973462 \h </w:instrText>
        </w:r>
        <w:r w:rsidRPr="00110BDA">
          <w:rPr>
            <w:noProof/>
            <w:webHidden/>
          </w:rPr>
        </w:r>
        <w:r w:rsidRPr="00110BDA">
          <w:rPr>
            <w:noProof/>
            <w:webHidden/>
          </w:rPr>
          <w:fldChar w:fldCharType="separate"/>
        </w:r>
        <w:r w:rsidR="00AA0A47">
          <w:rPr>
            <w:noProof/>
            <w:webHidden/>
          </w:rPr>
          <w:t>24</w:t>
        </w:r>
        <w:r w:rsidRPr="00110BDA">
          <w:rPr>
            <w:noProof/>
            <w:webHidden/>
          </w:rPr>
          <w:fldChar w:fldCharType="end"/>
        </w:r>
      </w:hyperlink>
    </w:p>
    <w:p w:rsidR="00110BDA" w:rsidRPr="00110BDA" w:rsidRDefault="002D6A42">
      <w:pPr>
        <w:pStyle w:val="21"/>
        <w:rPr>
          <w:rFonts w:asciiTheme="minorHAnsi" w:eastAsiaTheme="minorEastAsia" w:hAnsiTheme="minorHAnsi" w:cstheme="minorBidi"/>
          <w:noProof/>
          <w:sz w:val="22"/>
          <w:szCs w:val="22"/>
          <w:lang w:eastAsia="ru-RU"/>
        </w:rPr>
      </w:pPr>
      <w:hyperlink w:anchor="_Toc374973463" w:history="1">
        <w:r w:rsidR="00110BDA" w:rsidRPr="00110BDA">
          <w:rPr>
            <w:rStyle w:val="af"/>
            <w:noProof/>
          </w:rPr>
          <w:t>Глава 3. РЕГУЛИРОВАНИЕ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_Toc374973463 \h </w:instrText>
        </w:r>
        <w:r w:rsidRPr="00110BDA">
          <w:rPr>
            <w:noProof/>
            <w:webHidden/>
          </w:rPr>
        </w:r>
        <w:r w:rsidRPr="00110BDA">
          <w:rPr>
            <w:noProof/>
            <w:webHidden/>
          </w:rPr>
          <w:fldChar w:fldCharType="separate"/>
        </w:r>
        <w:r w:rsidR="00AA0A47">
          <w:rPr>
            <w:noProof/>
            <w:webHidden/>
          </w:rPr>
          <w:t>25</w:t>
        </w:r>
        <w:r w:rsidRPr="00110BDA">
          <w:rPr>
            <w:noProof/>
            <w:webHidden/>
          </w:rPr>
          <w:fldChar w:fldCharType="end"/>
        </w:r>
      </w:hyperlink>
    </w:p>
    <w:p w:rsidR="00110BDA" w:rsidRPr="00110BDA" w:rsidRDefault="002D6A42">
      <w:pPr>
        <w:pStyle w:val="31"/>
        <w:rPr>
          <w:rFonts w:asciiTheme="minorHAnsi" w:eastAsiaTheme="minorEastAsia" w:hAnsiTheme="minorHAnsi" w:cstheme="minorBidi"/>
          <w:noProof/>
          <w:sz w:val="22"/>
          <w:szCs w:val="22"/>
        </w:rPr>
      </w:pPr>
      <w:hyperlink w:anchor="_Toc374973464" w:history="1">
        <w:r w:rsidR="00110BDA" w:rsidRPr="00110BDA">
          <w:rPr>
            <w:rStyle w:val="af"/>
            <w:noProof/>
          </w:rPr>
          <w:t>Статья 8. Органы, осуществляющие регулирование землепользования и застройки на территории поселения.</w:t>
        </w:r>
        <w:r w:rsidR="00110BDA" w:rsidRPr="00110BDA">
          <w:rPr>
            <w:noProof/>
            <w:webHidden/>
          </w:rPr>
          <w:tab/>
        </w:r>
        <w:r w:rsidRPr="00110BDA">
          <w:rPr>
            <w:noProof/>
            <w:webHidden/>
          </w:rPr>
          <w:fldChar w:fldCharType="begin"/>
        </w:r>
        <w:r w:rsidR="00110BDA" w:rsidRPr="00110BDA">
          <w:rPr>
            <w:noProof/>
            <w:webHidden/>
          </w:rPr>
          <w:instrText xml:space="preserve"> PAGEREF _Toc374973464 \h </w:instrText>
        </w:r>
        <w:r w:rsidRPr="00110BDA">
          <w:rPr>
            <w:noProof/>
            <w:webHidden/>
          </w:rPr>
        </w:r>
        <w:r w:rsidRPr="00110BDA">
          <w:rPr>
            <w:noProof/>
            <w:webHidden/>
          </w:rPr>
          <w:fldChar w:fldCharType="separate"/>
        </w:r>
        <w:r w:rsidR="00AA0A47">
          <w:rPr>
            <w:noProof/>
            <w:webHidden/>
          </w:rPr>
          <w:t>25</w:t>
        </w:r>
        <w:r w:rsidRPr="00110BDA">
          <w:rPr>
            <w:noProof/>
            <w:webHidden/>
          </w:rPr>
          <w:fldChar w:fldCharType="end"/>
        </w:r>
      </w:hyperlink>
    </w:p>
    <w:p w:rsidR="00110BDA" w:rsidRPr="00110BDA" w:rsidRDefault="002D6A42">
      <w:pPr>
        <w:pStyle w:val="31"/>
        <w:rPr>
          <w:rFonts w:asciiTheme="minorHAnsi" w:eastAsiaTheme="minorEastAsia" w:hAnsiTheme="minorHAnsi" w:cstheme="minorBidi"/>
          <w:noProof/>
          <w:sz w:val="22"/>
          <w:szCs w:val="22"/>
        </w:rPr>
      </w:pPr>
      <w:hyperlink w:anchor="_Toc374973465" w:history="1">
        <w:r w:rsidR="00110BDA" w:rsidRPr="00110BDA">
          <w:rPr>
            <w:rStyle w:val="af"/>
            <w:noProof/>
          </w:rPr>
          <w:t xml:space="preserve">Статья 9. Полномочия Совета </w:t>
        </w:r>
        <w:r w:rsidR="00B12155">
          <w:rPr>
            <w:rStyle w:val="af"/>
            <w:noProof/>
          </w:rPr>
          <w:t>Александровского</w:t>
        </w:r>
        <w:r w:rsidR="00110BDA" w:rsidRPr="00110BDA">
          <w:rPr>
            <w:rStyle w:val="af"/>
            <w:noProof/>
          </w:rPr>
          <w:t xml:space="preserve"> сельского поселения в области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_Toc374973465 \h </w:instrText>
        </w:r>
        <w:r w:rsidRPr="00110BDA">
          <w:rPr>
            <w:noProof/>
            <w:webHidden/>
          </w:rPr>
        </w:r>
        <w:r w:rsidRPr="00110BDA">
          <w:rPr>
            <w:noProof/>
            <w:webHidden/>
          </w:rPr>
          <w:fldChar w:fldCharType="separate"/>
        </w:r>
        <w:r w:rsidR="00AA0A47">
          <w:rPr>
            <w:noProof/>
            <w:webHidden/>
          </w:rPr>
          <w:t>25</w:t>
        </w:r>
        <w:r w:rsidRPr="00110BDA">
          <w:rPr>
            <w:noProof/>
            <w:webHidden/>
          </w:rPr>
          <w:fldChar w:fldCharType="end"/>
        </w:r>
      </w:hyperlink>
    </w:p>
    <w:p w:rsidR="00110BDA" w:rsidRPr="00110BDA" w:rsidRDefault="002D6A42">
      <w:pPr>
        <w:pStyle w:val="31"/>
        <w:rPr>
          <w:rFonts w:asciiTheme="minorHAnsi" w:eastAsiaTheme="minorEastAsia" w:hAnsiTheme="minorHAnsi" w:cstheme="minorBidi"/>
          <w:noProof/>
          <w:sz w:val="22"/>
          <w:szCs w:val="22"/>
        </w:rPr>
      </w:pPr>
      <w:hyperlink w:anchor="_Toc374973466" w:history="1">
        <w:r w:rsidR="00110BDA" w:rsidRPr="00110BDA">
          <w:rPr>
            <w:rStyle w:val="af"/>
            <w:noProof/>
          </w:rPr>
          <w:t xml:space="preserve">Статья 10. Полномочия главы </w:t>
        </w:r>
        <w:r w:rsidR="00B12155">
          <w:rPr>
            <w:rStyle w:val="af"/>
            <w:noProof/>
          </w:rPr>
          <w:t>Александровского</w:t>
        </w:r>
        <w:r w:rsidR="00110BDA" w:rsidRPr="00110BDA">
          <w:rPr>
            <w:rStyle w:val="af"/>
            <w:noProof/>
          </w:rPr>
          <w:t xml:space="preserve"> сельского поселения в области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_Toc374973466 \h </w:instrText>
        </w:r>
        <w:r w:rsidRPr="00110BDA">
          <w:rPr>
            <w:noProof/>
            <w:webHidden/>
          </w:rPr>
        </w:r>
        <w:r w:rsidRPr="00110BDA">
          <w:rPr>
            <w:noProof/>
            <w:webHidden/>
          </w:rPr>
          <w:fldChar w:fldCharType="separate"/>
        </w:r>
        <w:r w:rsidR="00AA0A47">
          <w:rPr>
            <w:noProof/>
            <w:webHidden/>
          </w:rPr>
          <w:t>25</w:t>
        </w:r>
        <w:r w:rsidRPr="00110BDA">
          <w:rPr>
            <w:noProof/>
            <w:webHidden/>
          </w:rPr>
          <w:fldChar w:fldCharType="end"/>
        </w:r>
      </w:hyperlink>
    </w:p>
    <w:p w:rsidR="00110BDA" w:rsidRPr="00110BDA" w:rsidRDefault="002D6A42">
      <w:pPr>
        <w:pStyle w:val="31"/>
        <w:rPr>
          <w:rFonts w:asciiTheme="minorHAnsi" w:eastAsiaTheme="minorEastAsia" w:hAnsiTheme="minorHAnsi" w:cstheme="minorBidi"/>
          <w:noProof/>
          <w:sz w:val="22"/>
          <w:szCs w:val="22"/>
        </w:rPr>
      </w:pPr>
      <w:hyperlink w:anchor="_Toc374973467" w:history="1">
        <w:r w:rsidR="00110BDA" w:rsidRPr="00110BDA">
          <w:rPr>
            <w:rStyle w:val="af"/>
            <w:noProof/>
          </w:rPr>
          <w:t xml:space="preserve">Статья 11. Обязанности специалиста по земельным и имущественным отношениям  администрации </w:t>
        </w:r>
        <w:r w:rsidR="00B12155">
          <w:rPr>
            <w:rStyle w:val="af"/>
            <w:noProof/>
          </w:rPr>
          <w:t>Александровского</w:t>
        </w:r>
        <w:r w:rsidR="00110BDA" w:rsidRPr="00110BDA">
          <w:rPr>
            <w:rStyle w:val="af"/>
            <w:noProof/>
          </w:rPr>
          <w:t xml:space="preserve"> сельского поселения</w:t>
        </w:r>
        <w:r w:rsidR="00110BDA" w:rsidRPr="00110BDA">
          <w:rPr>
            <w:noProof/>
            <w:webHidden/>
          </w:rPr>
          <w:tab/>
        </w:r>
        <w:r w:rsidRPr="00110BDA">
          <w:rPr>
            <w:noProof/>
            <w:webHidden/>
          </w:rPr>
          <w:fldChar w:fldCharType="begin"/>
        </w:r>
        <w:r w:rsidR="00110BDA" w:rsidRPr="00110BDA">
          <w:rPr>
            <w:noProof/>
            <w:webHidden/>
          </w:rPr>
          <w:instrText xml:space="preserve"> PAGEREF _Toc374973467 \h </w:instrText>
        </w:r>
        <w:r w:rsidRPr="00110BDA">
          <w:rPr>
            <w:noProof/>
            <w:webHidden/>
          </w:rPr>
        </w:r>
        <w:r w:rsidRPr="00110BDA">
          <w:rPr>
            <w:noProof/>
            <w:webHidden/>
          </w:rPr>
          <w:fldChar w:fldCharType="separate"/>
        </w:r>
        <w:r w:rsidR="00AA0A47">
          <w:rPr>
            <w:noProof/>
            <w:webHidden/>
          </w:rPr>
          <w:t>26</w:t>
        </w:r>
        <w:r w:rsidRPr="00110BDA">
          <w:rPr>
            <w:noProof/>
            <w:webHidden/>
          </w:rPr>
          <w:fldChar w:fldCharType="end"/>
        </w:r>
      </w:hyperlink>
    </w:p>
    <w:p w:rsidR="00110BDA" w:rsidRPr="00110BDA" w:rsidRDefault="002D6A42">
      <w:pPr>
        <w:pStyle w:val="31"/>
        <w:rPr>
          <w:rFonts w:asciiTheme="minorHAnsi" w:eastAsiaTheme="minorEastAsia" w:hAnsiTheme="minorHAnsi" w:cstheme="minorBidi"/>
          <w:noProof/>
          <w:sz w:val="22"/>
          <w:szCs w:val="22"/>
        </w:rPr>
      </w:pPr>
      <w:hyperlink w:anchor="_Toc374973468" w:history="1">
        <w:r w:rsidR="00110BDA" w:rsidRPr="00110BDA">
          <w:rPr>
            <w:rStyle w:val="af"/>
            <w:noProof/>
          </w:rPr>
          <w:t xml:space="preserve">Статья 12. Полномочия администрации </w:t>
        </w:r>
        <w:r w:rsidR="00B12155">
          <w:rPr>
            <w:rStyle w:val="af"/>
            <w:noProof/>
          </w:rPr>
          <w:t>Александровского</w:t>
        </w:r>
        <w:r w:rsidR="00110BDA" w:rsidRPr="00110BDA">
          <w:rPr>
            <w:rStyle w:val="af"/>
            <w:noProof/>
          </w:rPr>
          <w:t xml:space="preserve"> сельского поселения в области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_Toc374973468 \h </w:instrText>
        </w:r>
        <w:r w:rsidRPr="00110BDA">
          <w:rPr>
            <w:noProof/>
            <w:webHidden/>
          </w:rPr>
        </w:r>
        <w:r w:rsidRPr="00110BDA">
          <w:rPr>
            <w:noProof/>
            <w:webHidden/>
          </w:rPr>
          <w:fldChar w:fldCharType="separate"/>
        </w:r>
        <w:r w:rsidR="00AA0A47">
          <w:rPr>
            <w:noProof/>
            <w:webHidden/>
          </w:rPr>
          <w:t>26</w:t>
        </w:r>
        <w:r w:rsidRPr="00110BDA">
          <w:rPr>
            <w:noProof/>
            <w:webHidden/>
          </w:rPr>
          <w:fldChar w:fldCharType="end"/>
        </w:r>
      </w:hyperlink>
    </w:p>
    <w:p w:rsidR="00110BDA" w:rsidRDefault="002D6A42">
      <w:pPr>
        <w:pStyle w:val="31"/>
        <w:rPr>
          <w:noProof/>
        </w:rPr>
      </w:pPr>
      <w:hyperlink w:anchor="_Toc374973469" w:history="1">
        <w:r w:rsidR="00110BDA" w:rsidRPr="00110BDA">
          <w:rPr>
            <w:rStyle w:val="af"/>
            <w:noProof/>
          </w:rPr>
          <w:t xml:space="preserve">Статья 13. Полномочия комиссии </w:t>
        </w:r>
        <w:r w:rsidR="00110BDA" w:rsidRPr="00110BDA">
          <w:rPr>
            <w:rStyle w:val="af"/>
            <w:rFonts w:ascii="Cambria" w:hAnsi="Cambria"/>
            <w:noProof/>
          </w:rPr>
          <w:t>по землепользованию и застройке</w:t>
        </w:r>
        <w:r w:rsidR="00110BDA" w:rsidRPr="00110BDA">
          <w:rPr>
            <w:rStyle w:val="af"/>
            <w:noProof/>
          </w:rPr>
          <w:t>.</w:t>
        </w:r>
        <w:r w:rsidR="00110BDA" w:rsidRPr="00110BDA">
          <w:rPr>
            <w:noProof/>
            <w:webHidden/>
          </w:rPr>
          <w:tab/>
        </w:r>
        <w:r w:rsidRPr="00110BDA">
          <w:rPr>
            <w:noProof/>
            <w:webHidden/>
          </w:rPr>
          <w:fldChar w:fldCharType="begin"/>
        </w:r>
        <w:r w:rsidR="00110BDA" w:rsidRPr="00110BDA">
          <w:rPr>
            <w:noProof/>
            <w:webHidden/>
          </w:rPr>
          <w:instrText xml:space="preserve"> PAGEREF _Toc374973469 \h </w:instrText>
        </w:r>
        <w:r w:rsidRPr="00110BDA">
          <w:rPr>
            <w:noProof/>
            <w:webHidden/>
          </w:rPr>
        </w:r>
        <w:r w:rsidRPr="00110BDA">
          <w:rPr>
            <w:noProof/>
            <w:webHidden/>
          </w:rPr>
          <w:fldChar w:fldCharType="separate"/>
        </w:r>
        <w:r w:rsidR="00AA0A47">
          <w:rPr>
            <w:noProof/>
            <w:webHidden/>
          </w:rPr>
          <w:t>27</w:t>
        </w:r>
        <w:r w:rsidRPr="00110BDA">
          <w:rPr>
            <w:noProof/>
            <w:webHidden/>
          </w:rPr>
          <w:fldChar w:fldCharType="end"/>
        </w:r>
      </w:hyperlink>
    </w:p>
    <w:p w:rsidR="005A0660" w:rsidRPr="005A0660" w:rsidRDefault="005A0660" w:rsidP="005A0660">
      <w:pPr>
        <w:ind w:firstLine="567"/>
        <w:rPr>
          <w:rFonts w:eastAsiaTheme="minorEastAsia"/>
        </w:rPr>
      </w:pPr>
      <w:r>
        <w:rPr>
          <w:rFonts w:eastAsiaTheme="minorEastAsia"/>
        </w:rPr>
        <w:t xml:space="preserve">   С</w:t>
      </w:r>
      <w:r w:rsidRPr="005A0660">
        <w:rPr>
          <w:rFonts w:eastAsiaTheme="minorEastAsia"/>
        </w:rPr>
        <w:t>татья 13.1 Согласование архитектурно-градостроительного облика</w:t>
      </w:r>
      <w:r>
        <w:rPr>
          <w:rFonts w:eastAsiaTheme="minorEastAsia"/>
        </w:rPr>
        <w:t>………………………………   28</w:t>
      </w:r>
    </w:p>
    <w:p w:rsidR="001139C2" w:rsidRPr="00334583" w:rsidRDefault="002D6A42" w:rsidP="001139C2">
      <w:pPr>
        <w:pStyle w:val="21"/>
        <w:rPr>
          <w:rFonts w:ascii="Calibri" w:eastAsia="Times New Roman" w:hAnsi="Calibri"/>
          <w:noProof/>
          <w:sz w:val="22"/>
          <w:szCs w:val="22"/>
          <w:lang w:eastAsia="ru-RU"/>
        </w:rPr>
      </w:pPr>
      <w:hyperlink w:anchor="_Toc420502404" w:history="1">
        <w:r w:rsidR="001139C2" w:rsidRPr="00DA497F">
          <w:rPr>
            <w:rStyle w:val="af"/>
            <w:noProof/>
          </w:rPr>
          <w:t>Глава 4. ПРЕДОСТАВЛЕНИЕ ПРАВ НА ЗЕМЕЛЬНЫЕ УЧАСТКИ</w:t>
        </w:r>
        <w:r w:rsidR="001139C2" w:rsidRPr="00DA497F">
          <w:rPr>
            <w:noProof/>
            <w:webHidden/>
          </w:rPr>
          <w:tab/>
        </w:r>
        <w:r w:rsidR="00D42988">
          <w:rPr>
            <w:noProof/>
            <w:webHidden/>
          </w:rPr>
          <w:t>29</w:t>
        </w:r>
      </w:hyperlink>
    </w:p>
    <w:p w:rsidR="001139C2" w:rsidRPr="00334583" w:rsidRDefault="002D6A42" w:rsidP="001139C2">
      <w:pPr>
        <w:pStyle w:val="31"/>
        <w:rPr>
          <w:rFonts w:ascii="Calibri" w:hAnsi="Calibri"/>
          <w:noProof/>
          <w:sz w:val="22"/>
          <w:szCs w:val="22"/>
        </w:rPr>
      </w:pPr>
      <w:hyperlink w:anchor="_Toc420502405" w:history="1">
        <w:r w:rsidR="001139C2" w:rsidRPr="00DA497F">
          <w:rPr>
            <w:rStyle w:val="af"/>
            <w:noProof/>
          </w:rPr>
          <w:t>Статья 14. Предоставление прав на земельные участки,  находящиеся в государственной или муниципальной собственности.</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06" w:history="1">
        <w:r w:rsidR="001139C2" w:rsidRPr="00DA497F">
          <w:rPr>
            <w:rStyle w:val="af"/>
            <w:rFonts w:ascii="Cambria" w:hAnsi="Cambria"/>
            <w:noProof/>
          </w:rPr>
          <w:t>Статья 15. Организация и проведение аукциона по продаже земельных участков или права на заключение договоров аренды земельных участков на территории Александровского сельского поселения Ейского района</w:t>
        </w:r>
        <w:r w:rsidR="001139C2" w:rsidRPr="00DA497F">
          <w:rPr>
            <w:noProof/>
            <w:webHidden/>
          </w:rPr>
          <w:tab/>
        </w:r>
        <w:r w:rsidR="00D42988">
          <w:rPr>
            <w:noProof/>
            <w:webHidden/>
          </w:rPr>
          <w:t>34</w:t>
        </w:r>
      </w:hyperlink>
    </w:p>
    <w:p w:rsidR="001139C2" w:rsidRPr="00334583" w:rsidRDefault="002D6A42" w:rsidP="001139C2">
      <w:pPr>
        <w:pStyle w:val="31"/>
        <w:rPr>
          <w:rFonts w:ascii="Calibri" w:hAnsi="Calibri"/>
          <w:noProof/>
          <w:sz w:val="22"/>
          <w:szCs w:val="22"/>
        </w:rPr>
      </w:pPr>
      <w:hyperlink w:anchor="_Toc420502407" w:history="1">
        <w:r w:rsidR="001139C2" w:rsidRPr="00DA497F">
          <w:rPr>
            <w:rStyle w:val="af"/>
            <w:noProof/>
          </w:rPr>
          <w:t>Статья 16. Предоставление прав на земельные участки, находящиеся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1139C2" w:rsidRPr="00DA497F">
          <w:rPr>
            <w:noProof/>
            <w:webHidden/>
          </w:rPr>
          <w:tab/>
        </w:r>
        <w:r w:rsidR="00D42988">
          <w:rPr>
            <w:noProof/>
            <w:webHidden/>
          </w:rPr>
          <w:t>34</w:t>
        </w:r>
      </w:hyperlink>
    </w:p>
    <w:p w:rsidR="001139C2" w:rsidRPr="00334583" w:rsidRDefault="002D6A42" w:rsidP="001139C2">
      <w:pPr>
        <w:pStyle w:val="21"/>
        <w:rPr>
          <w:rFonts w:ascii="Calibri" w:eastAsia="Times New Roman" w:hAnsi="Calibri"/>
          <w:noProof/>
          <w:sz w:val="22"/>
          <w:szCs w:val="22"/>
          <w:lang w:eastAsia="ru-RU"/>
        </w:rPr>
      </w:pPr>
      <w:hyperlink w:anchor="_Toc420502408" w:history="1">
        <w:r w:rsidR="001139C2" w:rsidRPr="00DA497F">
          <w:rPr>
            <w:rStyle w:val="af"/>
            <w:rFonts w:ascii="Cambria" w:hAnsi="Cambria"/>
            <w:bCs/>
            <w:noProof/>
          </w:rPr>
          <w:t>Глава 5. ПРЕКРАЩЕНИЕ И ОГРАНИЧЕНИЕ ПРАВ НА ЗЕМЕЛЬНЫЕ УЧАСТКИ. СЕРВИТУТЫ. РЕЗЕРВИРОВАНИЕ И ИЗЬЯТИЕ ЗЕМЕЛЬНЫХ УЧАСТКОВ ДЛЯ МУНИЦИПАЛЬНЫХ НУЖД</w:t>
        </w:r>
        <w:r w:rsidR="001139C2" w:rsidRPr="00DA497F">
          <w:rPr>
            <w:noProof/>
            <w:webHidden/>
          </w:rPr>
          <w:tab/>
        </w:r>
        <w:r w:rsidR="00D42988">
          <w:rPr>
            <w:noProof/>
            <w:webHidden/>
          </w:rPr>
          <w:t>35</w:t>
        </w:r>
      </w:hyperlink>
    </w:p>
    <w:p w:rsidR="001139C2" w:rsidRPr="00334583" w:rsidRDefault="002D6A42" w:rsidP="001139C2">
      <w:pPr>
        <w:pStyle w:val="31"/>
        <w:rPr>
          <w:rFonts w:ascii="Calibri" w:hAnsi="Calibri"/>
          <w:noProof/>
          <w:sz w:val="22"/>
          <w:szCs w:val="22"/>
        </w:rPr>
      </w:pPr>
      <w:hyperlink w:anchor="_Toc420502409" w:history="1">
        <w:r w:rsidR="001139C2" w:rsidRPr="00DA497F">
          <w:rPr>
            <w:rStyle w:val="af"/>
            <w:rFonts w:ascii="Cambria" w:hAnsi="Cambria"/>
            <w:noProof/>
          </w:rPr>
          <w:t>Статья 17. Сервитуты</w:t>
        </w:r>
        <w:r w:rsidR="001139C2" w:rsidRPr="00DA497F">
          <w:rPr>
            <w:noProof/>
            <w:webHidden/>
          </w:rPr>
          <w:tab/>
        </w:r>
        <w:r w:rsidR="00D42988">
          <w:rPr>
            <w:noProof/>
            <w:webHidden/>
          </w:rPr>
          <w:t>35</w:t>
        </w:r>
      </w:hyperlink>
    </w:p>
    <w:p w:rsidR="001139C2" w:rsidRPr="00334583" w:rsidRDefault="002D6A42" w:rsidP="001139C2">
      <w:pPr>
        <w:pStyle w:val="31"/>
        <w:rPr>
          <w:rFonts w:ascii="Calibri" w:hAnsi="Calibri"/>
          <w:noProof/>
          <w:sz w:val="22"/>
          <w:szCs w:val="22"/>
        </w:rPr>
      </w:pPr>
      <w:hyperlink w:anchor="_Toc420502410" w:history="1">
        <w:r w:rsidR="001139C2" w:rsidRPr="00DA497F">
          <w:rPr>
            <w:rStyle w:val="af"/>
            <w:rFonts w:ascii="Cambria" w:hAnsi="Cambria"/>
            <w:noProof/>
          </w:rPr>
          <w:t>Статья 18. Ограничение прав на землю</w:t>
        </w:r>
        <w:r w:rsidR="001139C2" w:rsidRPr="00DA497F">
          <w:rPr>
            <w:noProof/>
            <w:webHidden/>
          </w:rPr>
          <w:tab/>
        </w:r>
        <w:r w:rsidR="00D42988">
          <w:rPr>
            <w:noProof/>
            <w:webHidden/>
          </w:rPr>
          <w:t>36</w:t>
        </w:r>
      </w:hyperlink>
    </w:p>
    <w:p w:rsidR="001139C2" w:rsidRPr="00334583" w:rsidRDefault="002D6A42" w:rsidP="001139C2">
      <w:pPr>
        <w:pStyle w:val="31"/>
        <w:rPr>
          <w:rFonts w:ascii="Calibri" w:hAnsi="Calibri"/>
          <w:noProof/>
          <w:sz w:val="22"/>
          <w:szCs w:val="22"/>
        </w:rPr>
      </w:pPr>
      <w:hyperlink w:anchor="_Toc420502411" w:history="1">
        <w:r w:rsidR="001139C2" w:rsidRPr="00DA497F">
          <w:rPr>
            <w:rStyle w:val="af"/>
            <w:rFonts w:ascii="Cambria" w:hAnsi="Cambria"/>
            <w:noProof/>
          </w:rPr>
          <w:t>Статья 19. Резервирование и изъятие земельных участков для муниципальных нужд</w:t>
        </w:r>
        <w:r w:rsidR="001139C2" w:rsidRPr="00DA497F">
          <w:rPr>
            <w:noProof/>
            <w:webHidden/>
          </w:rPr>
          <w:tab/>
        </w:r>
        <w:r w:rsidR="00D42988">
          <w:rPr>
            <w:noProof/>
            <w:webHidden/>
          </w:rPr>
          <w:t>37</w:t>
        </w:r>
      </w:hyperlink>
    </w:p>
    <w:p w:rsidR="001139C2" w:rsidRPr="00334583" w:rsidRDefault="002D6A42" w:rsidP="001139C2">
      <w:pPr>
        <w:pStyle w:val="21"/>
        <w:rPr>
          <w:rFonts w:ascii="Calibri" w:eastAsia="Times New Roman" w:hAnsi="Calibri"/>
          <w:noProof/>
          <w:sz w:val="22"/>
          <w:szCs w:val="22"/>
          <w:lang w:eastAsia="ru-RU"/>
        </w:rPr>
      </w:pPr>
      <w:hyperlink w:anchor="_Toc420502412" w:history="1">
        <w:r w:rsidR="001139C2" w:rsidRPr="00DA497F">
          <w:rPr>
            <w:rStyle w:val="af"/>
            <w:noProof/>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1139C2" w:rsidRPr="00DA497F">
          <w:rPr>
            <w:noProof/>
            <w:webHidden/>
          </w:rPr>
          <w:tab/>
        </w:r>
        <w:r w:rsidR="00D42988">
          <w:rPr>
            <w:noProof/>
            <w:webHidden/>
          </w:rPr>
          <w:t>37</w:t>
        </w:r>
      </w:hyperlink>
    </w:p>
    <w:p w:rsidR="001139C2" w:rsidRPr="00334583" w:rsidRDefault="002D6A42" w:rsidP="001139C2">
      <w:pPr>
        <w:pStyle w:val="31"/>
        <w:rPr>
          <w:rFonts w:ascii="Calibri" w:hAnsi="Calibri"/>
          <w:noProof/>
          <w:sz w:val="22"/>
          <w:szCs w:val="22"/>
        </w:rPr>
      </w:pPr>
      <w:hyperlink w:anchor="_Toc420502413" w:history="1">
        <w:r w:rsidR="001139C2" w:rsidRPr="00DA497F">
          <w:rPr>
            <w:rStyle w:val="af"/>
            <w:rFonts w:ascii="Cambria" w:hAnsi="Cambria"/>
            <w:noProof/>
          </w:rPr>
          <w:t>Статья 20. Виды разрешенного использования земельных участков и объектов капитального строительства</w:t>
        </w:r>
        <w:r w:rsidR="001139C2" w:rsidRPr="00DA497F">
          <w:rPr>
            <w:noProof/>
            <w:webHidden/>
          </w:rPr>
          <w:tab/>
        </w:r>
        <w:r w:rsidR="00D42988">
          <w:rPr>
            <w:noProof/>
            <w:webHidden/>
          </w:rPr>
          <w:t>37</w:t>
        </w:r>
      </w:hyperlink>
    </w:p>
    <w:p w:rsidR="001139C2" w:rsidRPr="00334583" w:rsidRDefault="002D6A42" w:rsidP="001139C2">
      <w:pPr>
        <w:pStyle w:val="31"/>
        <w:rPr>
          <w:rFonts w:ascii="Calibri" w:hAnsi="Calibri"/>
          <w:noProof/>
          <w:sz w:val="22"/>
          <w:szCs w:val="22"/>
        </w:rPr>
      </w:pPr>
      <w:hyperlink w:anchor="_Toc420502414" w:history="1">
        <w:r w:rsidR="001139C2" w:rsidRPr="00DA497F">
          <w:rPr>
            <w:rStyle w:val="af"/>
            <w:rFonts w:ascii="Cambria" w:hAnsi="Cambria"/>
            <w:noProof/>
          </w:rPr>
          <w:t>Статья 21. Порядок изменения видов разрешенного использования земельных участков и объектов капитального строительства</w:t>
        </w:r>
        <w:r w:rsidR="001139C2" w:rsidRPr="00DA497F">
          <w:rPr>
            <w:noProof/>
            <w:webHidden/>
          </w:rPr>
          <w:tab/>
        </w:r>
        <w:r w:rsidR="00D42988">
          <w:rPr>
            <w:noProof/>
            <w:webHidden/>
          </w:rPr>
          <w:t>37</w:t>
        </w:r>
      </w:hyperlink>
    </w:p>
    <w:p w:rsidR="001139C2" w:rsidRPr="00334583" w:rsidRDefault="002D6A42" w:rsidP="001139C2">
      <w:pPr>
        <w:pStyle w:val="31"/>
        <w:rPr>
          <w:rFonts w:ascii="Calibri" w:hAnsi="Calibri"/>
          <w:noProof/>
          <w:sz w:val="22"/>
          <w:szCs w:val="22"/>
        </w:rPr>
      </w:pPr>
      <w:hyperlink w:anchor="_Toc420502415" w:history="1">
        <w:r w:rsidR="001139C2" w:rsidRPr="00DA497F">
          <w:rPr>
            <w:rStyle w:val="af"/>
            <w:rFonts w:ascii="Cambria" w:hAnsi="Cambria"/>
            <w:noProof/>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16" w:history="1">
        <w:r w:rsidR="001139C2" w:rsidRPr="00DA497F">
          <w:rPr>
            <w:rStyle w:val="af"/>
            <w:rFonts w:ascii="Cambria" w:hAnsi="Cambria"/>
            <w:noProof/>
          </w:rPr>
          <w:t>Статья 23.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1139C2" w:rsidRPr="00DA497F">
          <w:rPr>
            <w:noProof/>
            <w:webHidden/>
          </w:rPr>
          <w:tab/>
        </w:r>
        <w:r w:rsidR="00D42988">
          <w:rPr>
            <w:noProof/>
            <w:webHidden/>
          </w:rPr>
          <w:t>40</w:t>
        </w:r>
      </w:hyperlink>
    </w:p>
    <w:p w:rsidR="001139C2" w:rsidRPr="00334583" w:rsidRDefault="002D6A42" w:rsidP="001139C2">
      <w:pPr>
        <w:pStyle w:val="31"/>
        <w:rPr>
          <w:rFonts w:ascii="Calibri" w:hAnsi="Calibri"/>
          <w:noProof/>
          <w:sz w:val="22"/>
          <w:szCs w:val="22"/>
        </w:rPr>
      </w:pPr>
      <w:hyperlink w:anchor="_Toc420502417" w:history="1">
        <w:r w:rsidR="001139C2" w:rsidRPr="00DA497F">
          <w:rPr>
            <w:rStyle w:val="af"/>
            <w:rFonts w:ascii="Cambria" w:hAnsi="Cambria"/>
            <w:noProof/>
          </w:rPr>
          <w:t>Статья 24. Использование объектов недвижимости, не соответствующих установленному градостроительному регламенту</w:t>
        </w:r>
        <w:r w:rsidR="001139C2" w:rsidRPr="00DA497F">
          <w:rPr>
            <w:noProof/>
            <w:webHidden/>
          </w:rPr>
          <w:tab/>
        </w:r>
        <w:r w:rsidR="00D42988">
          <w:rPr>
            <w:noProof/>
            <w:webHidden/>
          </w:rPr>
          <w:t>41</w:t>
        </w:r>
      </w:hyperlink>
    </w:p>
    <w:p w:rsidR="001139C2" w:rsidRPr="00334583" w:rsidRDefault="002D6A42" w:rsidP="001139C2">
      <w:pPr>
        <w:pStyle w:val="21"/>
        <w:rPr>
          <w:rFonts w:ascii="Calibri" w:eastAsia="Times New Roman" w:hAnsi="Calibri"/>
          <w:noProof/>
          <w:sz w:val="22"/>
          <w:szCs w:val="22"/>
          <w:lang w:eastAsia="ru-RU"/>
        </w:rPr>
      </w:pPr>
      <w:hyperlink w:anchor="_Toc420502418" w:history="1">
        <w:r w:rsidR="001139C2" w:rsidRPr="00DA497F">
          <w:rPr>
            <w:rStyle w:val="af"/>
            <w:noProof/>
          </w:rPr>
          <w:t>Глава 7. ПОДГОТОВКА ДОКУМЕНТОВ ПО ПЛАНИРОВКЕ ТЕРРИТОРИИ</w:t>
        </w:r>
        <w:r w:rsidR="001139C2" w:rsidRPr="00DA497F">
          <w:rPr>
            <w:noProof/>
            <w:webHidden/>
          </w:rPr>
          <w:tab/>
        </w:r>
        <w:r w:rsidR="00D42988">
          <w:rPr>
            <w:noProof/>
            <w:webHidden/>
          </w:rPr>
          <w:t>42</w:t>
        </w:r>
      </w:hyperlink>
    </w:p>
    <w:p w:rsidR="001139C2" w:rsidRPr="00334583" w:rsidRDefault="002D6A42" w:rsidP="001139C2">
      <w:pPr>
        <w:pStyle w:val="31"/>
        <w:rPr>
          <w:rFonts w:ascii="Calibri" w:hAnsi="Calibri"/>
          <w:noProof/>
          <w:sz w:val="22"/>
          <w:szCs w:val="22"/>
        </w:rPr>
      </w:pPr>
      <w:hyperlink w:anchor="_Toc420502419" w:history="1">
        <w:r w:rsidR="001139C2" w:rsidRPr="00DA497F">
          <w:rPr>
            <w:rStyle w:val="af"/>
            <w:rFonts w:ascii="Cambria" w:hAnsi="Cambria"/>
            <w:noProof/>
          </w:rPr>
          <w:t>Статья 25. Назначение, виды и состав документации по планировке территории поселения</w:t>
        </w:r>
        <w:r w:rsidR="001139C2" w:rsidRPr="00DA497F">
          <w:rPr>
            <w:noProof/>
            <w:webHidden/>
          </w:rPr>
          <w:tab/>
        </w:r>
        <w:r w:rsidR="00D42988">
          <w:rPr>
            <w:noProof/>
            <w:webHidden/>
          </w:rPr>
          <w:t>42</w:t>
        </w:r>
      </w:hyperlink>
    </w:p>
    <w:p w:rsidR="001139C2" w:rsidRPr="00334583" w:rsidRDefault="002D6A42" w:rsidP="001139C2">
      <w:pPr>
        <w:pStyle w:val="31"/>
        <w:rPr>
          <w:rFonts w:ascii="Calibri" w:hAnsi="Calibri"/>
          <w:noProof/>
          <w:sz w:val="22"/>
          <w:szCs w:val="22"/>
        </w:rPr>
      </w:pPr>
      <w:hyperlink w:anchor="_Toc420502420" w:history="1">
        <w:r w:rsidR="001139C2" w:rsidRPr="00DA497F">
          <w:rPr>
            <w:rStyle w:val="af"/>
            <w:rFonts w:ascii="Cambria" w:hAnsi="Cambria"/>
            <w:noProof/>
          </w:rPr>
          <w:t>Статья 26. Содержание проектов планировки территории</w:t>
        </w:r>
        <w:r w:rsidR="001139C2" w:rsidRPr="00DA497F">
          <w:rPr>
            <w:noProof/>
            <w:webHidden/>
          </w:rPr>
          <w:tab/>
        </w:r>
        <w:r w:rsidR="00D42988">
          <w:rPr>
            <w:noProof/>
            <w:webHidden/>
          </w:rPr>
          <w:t>44</w:t>
        </w:r>
      </w:hyperlink>
    </w:p>
    <w:p w:rsidR="001139C2" w:rsidRPr="00334583" w:rsidRDefault="002D6A42" w:rsidP="001139C2">
      <w:pPr>
        <w:pStyle w:val="31"/>
        <w:rPr>
          <w:rFonts w:ascii="Calibri" w:hAnsi="Calibri"/>
          <w:noProof/>
          <w:sz w:val="22"/>
          <w:szCs w:val="22"/>
        </w:rPr>
      </w:pPr>
      <w:hyperlink w:anchor="_Toc420502421" w:history="1">
        <w:r w:rsidR="001139C2" w:rsidRPr="00DA497F">
          <w:rPr>
            <w:rStyle w:val="af"/>
            <w:rFonts w:ascii="Cambria" w:hAnsi="Cambria"/>
            <w:noProof/>
          </w:rPr>
          <w:t>Статья 27. Содержание проектов межевания территорий</w:t>
        </w:r>
        <w:r w:rsidR="001139C2" w:rsidRPr="00DA497F">
          <w:rPr>
            <w:noProof/>
            <w:webHidden/>
          </w:rPr>
          <w:tab/>
        </w:r>
        <w:r w:rsidR="00D42988">
          <w:rPr>
            <w:noProof/>
            <w:webHidden/>
          </w:rPr>
          <w:t>46</w:t>
        </w:r>
      </w:hyperlink>
    </w:p>
    <w:p w:rsidR="001139C2" w:rsidRPr="00334583" w:rsidRDefault="002D6A42" w:rsidP="001139C2">
      <w:pPr>
        <w:pStyle w:val="31"/>
        <w:rPr>
          <w:rFonts w:ascii="Calibri" w:hAnsi="Calibri"/>
          <w:noProof/>
          <w:sz w:val="22"/>
          <w:szCs w:val="22"/>
        </w:rPr>
      </w:pPr>
      <w:hyperlink w:anchor="_Toc420502422" w:history="1">
        <w:r w:rsidR="001139C2" w:rsidRPr="00DA497F">
          <w:rPr>
            <w:rStyle w:val="af"/>
            <w:rFonts w:ascii="Cambria" w:hAnsi="Cambria"/>
            <w:noProof/>
          </w:rPr>
          <w:t>Статья 28. Градостроительные планы земельных участков</w:t>
        </w:r>
        <w:r w:rsidR="001139C2" w:rsidRPr="00DA497F">
          <w:rPr>
            <w:noProof/>
            <w:webHidden/>
          </w:rPr>
          <w:tab/>
        </w:r>
        <w:r w:rsidR="00D42988">
          <w:rPr>
            <w:noProof/>
            <w:webHidden/>
          </w:rPr>
          <w:t>48</w:t>
        </w:r>
      </w:hyperlink>
    </w:p>
    <w:p w:rsidR="001139C2" w:rsidRPr="00334583" w:rsidRDefault="002D6A42" w:rsidP="001139C2">
      <w:pPr>
        <w:pStyle w:val="31"/>
        <w:rPr>
          <w:rFonts w:ascii="Calibri" w:hAnsi="Calibri"/>
          <w:noProof/>
          <w:sz w:val="22"/>
          <w:szCs w:val="22"/>
        </w:rPr>
      </w:pPr>
      <w:hyperlink w:anchor="_Toc420502423" w:history="1">
        <w:r w:rsidR="001139C2" w:rsidRPr="00DA497F">
          <w:rPr>
            <w:rStyle w:val="af"/>
            <w:rFonts w:ascii="Cambria" w:hAnsi="Cambria"/>
            <w:noProof/>
          </w:rPr>
          <w:t xml:space="preserve">Статья 29. </w:t>
        </w:r>
        <w:r w:rsidR="00DD6C9A" w:rsidRPr="00DD6C9A">
          <w:rPr>
            <w:rStyle w:val="af"/>
            <w:rFonts w:ascii="Cambria" w:hAnsi="Cambria"/>
            <w:noProof/>
          </w:rPr>
          <w:t>Особенности подготовки документации по планировке территории, разрабатываемой на основании решения органа местного самоуправления</w:t>
        </w:r>
        <w:r w:rsidR="001139C2" w:rsidRPr="00DA497F">
          <w:rPr>
            <w:noProof/>
            <w:webHidden/>
          </w:rPr>
          <w:tab/>
        </w:r>
      </w:hyperlink>
    </w:p>
    <w:p w:rsidR="001139C2" w:rsidRPr="00334583" w:rsidRDefault="002D6A42" w:rsidP="001139C2">
      <w:pPr>
        <w:pStyle w:val="21"/>
        <w:rPr>
          <w:rFonts w:ascii="Calibri" w:eastAsia="Times New Roman" w:hAnsi="Calibri"/>
          <w:noProof/>
          <w:sz w:val="22"/>
          <w:szCs w:val="22"/>
          <w:lang w:eastAsia="ru-RU"/>
        </w:rPr>
      </w:pPr>
      <w:hyperlink w:anchor="_Toc420502424" w:history="1">
        <w:r w:rsidR="001139C2" w:rsidRPr="00DA497F">
          <w:rPr>
            <w:rStyle w:val="af"/>
            <w:rFonts w:ascii="Cambria" w:hAnsi="Cambria"/>
            <w:bCs/>
            <w:noProof/>
          </w:rPr>
          <w:t>Глава 8. ПУБЛИЧНЫЕ СЛУШАНИЯ ПО ВОПРОСАМ ЗЕМЛЕПОЛЬЗОВАНИЯ И ЗАСТРОЙКИ</w:t>
        </w:r>
        <w:r w:rsidR="001139C2" w:rsidRPr="00DA497F">
          <w:rPr>
            <w:noProof/>
            <w:webHidden/>
          </w:rPr>
          <w:tab/>
        </w:r>
        <w:r w:rsidR="00D42988">
          <w:rPr>
            <w:noProof/>
            <w:webHidden/>
          </w:rPr>
          <w:t>5</w:t>
        </w:r>
        <w:r w:rsidR="00932851">
          <w:rPr>
            <w:noProof/>
            <w:webHidden/>
          </w:rPr>
          <w:t>2</w:t>
        </w:r>
      </w:hyperlink>
    </w:p>
    <w:p w:rsidR="001139C2" w:rsidRPr="00334583" w:rsidRDefault="002D6A42" w:rsidP="001139C2">
      <w:pPr>
        <w:pStyle w:val="31"/>
        <w:rPr>
          <w:rFonts w:ascii="Calibri" w:hAnsi="Calibri"/>
          <w:noProof/>
          <w:sz w:val="22"/>
          <w:szCs w:val="22"/>
        </w:rPr>
      </w:pPr>
      <w:hyperlink w:anchor="_Toc420502425" w:history="1">
        <w:r w:rsidR="001139C2" w:rsidRPr="00DA497F">
          <w:rPr>
            <w:rStyle w:val="af"/>
            <w:rFonts w:ascii="Cambria" w:hAnsi="Cambria"/>
            <w:noProof/>
          </w:rPr>
          <w:t>Статья 30. Общие положения организации и проведения публичных слушаний по вопросам землепользования и застройки</w:t>
        </w:r>
        <w:r w:rsidR="001139C2" w:rsidRPr="00DA497F">
          <w:rPr>
            <w:noProof/>
            <w:webHidden/>
          </w:rPr>
          <w:tab/>
        </w:r>
        <w:r w:rsidR="00D42988">
          <w:rPr>
            <w:noProof/>
            <w:webHidden/>
          </w:rPr>
          <w:t>5</w:t>
        </w:r>
        <w:r w:rsidR="00932851">
          <w:rPr>
            <w:noProof/>
            <w:webHidden/>
          </w:rPr>
          <w:t>2</w:t>
        </w:r>
      </w:hyperlink>
    </w:p>
    <w:p w:rsidR="001139C2" w:rsidRPr="00334583" w:rsidRDefault="002D6A42" w:rsidP="001139C2">
      <w:pPr>
        <w:pStyle w:val="31"/>
        <w:rPr>
          <w:rFonts w:ascii="Calibri" w:hAnsi="Calibri"/>
          <w:noProof/>
          <w:sz w:val="22"/>
          <w:szCs w:val="22"/>
        </w:rPr>
      </w:pPr>
      <w:hyperlink w:anchor="_Toc420502426" w:history="1">
        <w:r w:rsidR="001139C2" w:rsidRPr="00DA497F">
          <w:rPr>
            <w:rStyle w:val="af"/>
            <w:rFonts w:ascii="Cambria" w:hAnsi="Cambria"/>
            <w:noProof/>
          </w:rPr>
          <w:t>Статья 31. Принятие решения о проведении публичных слушаний</w:t>
        </w:r>
        <w:r w:rsidR="001139C2" w:rsidRPr="00DA497F">
          <w:rPr>
            <w:noProof/>
            <w:webHidden/>
          </w:rPr>
          <w:tab/>
        </w:r>
        <w:r w:rsidR="00D42988">
          <w:rPr>
            <w:noProof/>
            <w:webHidden/>
          </w:rPr>
          <w:t>52</w:t>
        </w:r>
      </w:hyperlink>
    </w:p>
    <w:p w:rsidR="001139C2" w:rsidRPr="00334583" w:rsidRDefault="002D6A42" w:rsidP="001139C2">
      <w:pPr>
        <w:pStyle w:val="31"/>
        <w:rPr>
          <w:rFonts w:ascii="Calibri" w:hAnsi="Calibri"/>
          <w:noProof/>
          <w:sz w:val="22"/>
          <w:szCs w:val="22"/>
        </w:rPr>
      </w:pPr>
      <w:hyperlink w:anchor="_Toc420502427" w:history="1">
        <w:r w:rsidR="001139C2" w:rsidRPr="00DA497F">
          <w:rPr>
            <w:rStyle w:val="af"/>
            <w:rFonts w:ascii="Cambria" w:hAnsi="Cambria"/>
            <w:noProof/>
          </w:rPr>
          <w:t>Статья 32. Полномочия комиссии в области организации и проведения публичных слушаний</w:t>
        </w:r>
        <w:r w:rsidR="001139C2" w:rsidRPr="00DA497F">
          <w:rPr>
            <w:noProof/>
            <w:webHidden/>
          </w:rPr>
          <w:tab/>
        </w:r>
        <w:r w:rsidR="00D42988">
          <w:rPr>
            <w:noProof/>
            <w:webHidden/>
          </w:rPr>
          <w:t>52</w:t>
        </w:r>
      </w:hyperlink>
    </w:p>
    <w:p w:rsidR="001139C2" w:rsidRPr="00334583" w:rsidRDefault="002D6A42" w:rsidP="001139C2">
      <w:pPr>
        <w:pStyle w:val="31"/>
        <w:rPr>
          <w:rFonts w:ascii="Calibri" w:hAnsi="Calibri"/>
          <w:noProof/>
          <w:sz w:val="22"/>
          <w:szCs w:val="22"/>
        </w:rPr>
      </w:pPr>
      <w:hyperlink w:anchor="_Toc420502428" w:history="1">
        <w:r w:rsidR="001139C2" w:rsidRPr="00DA497F">
          <w:rPr>
            <w:rStyle w:val="af"/>
            <w:rFonts w:ascii="Cambria" w:hAnsi="Cambria"/>
            <w:noProof/>
          </w:rPr>
          <w:t>Статья 33. Порядок проведения публичных слушания применительно к рассмотрению вопросов о специальном согласовании, отклонениях от Правил</w:t>
        </w:r>
        <w:r w:rsidR="001139C2" w:rsidRPr="00DA497F">
          <w:rPr>
            <w:noProof/>
            <w:webHidden/>
          </w:rPr>
          <w:tab/>
        </w:r>
        <w:r w:rsidR="00D42988">
          <w:rPr>
            <w:noProof/>
            <w:webHidden/>
          </w:rPr>
          <w:t>53</w:t>
        </w:r>
      </w:hyperlink>
    </w:p>
    <w:p w:rsidR="001139C2" w:rsidRPr="00334583" w:rsidRDefault="002D6A42" w:rsidP="001139C2">
      <w:pPr>
        <w:pStyle w:val="31"/>
        <w:rPr>
          <w:rFonts w:ascii="Calibri" w:hAnsi="Calibri"/>
          <w:noProof/>
          <w:sz w:val="22"/>
          <w:szCs w:val="22"/>
        </w:rPr>
      </w:pPr>
      <w:hyperlink w:anchor="_Toc420502429" w:history="1">
        <w:r w:rsidR="001139C2" w:rsidRPr="00DA497F">
          <w:rPr>
            <w:rStyle w:val="af"/>
            <w:rFonts w:ascii="Cambria" w:hAnsi="Cambria"/>
            <w:noProof/>
          </w:rPr>
          <w:t>Статья 34. Порядок проведения публичных слушаний по обсуждению проектов планировки и проектов межевания территории</w:t>
        </w:r>
        <w:r w:rsidR="001139C2" w:rsidRPr="00DA497F">
          <w:rPr>
            <w:noProof/>
            <w:webHidden/>
          </w:rPr>
          <w:tab/>
        </w:r>
        <w:r w:rsidR="00D42988">
          <w:rPr>
            <w:noProof/>
            <w:webHidden/>
          </w:rPr>
          <w:t>53</w:t>
        </w:r>
      </w:hyperlink>
    </w:p>
    <w:p w:rsidR="001139C2" w:rsidRPr="00334583" w:rsidRDefault="002D6A42" w:rsidP="001139C2">
      <w:pPr>
        <w:pStyle w:val="21"/>
        <w:rPr>
          <w:rFonts w:ascii="Calibri" w:eastAsia="Times New Roman" w:hAnsi="Calibri"/>
          <w:noProof/>
          <w:sz w:val="22"/>
          <w:szCs w:val="22"/>
          <w:lang w:eastAsia="ru-RU"/>
        </w:rPr>
      </w:pPr>
      <w:hyperlink w:anchor="_Toc420502430" w:history="1">
        <w:r w:rsidR="001139C2" w:rsidRPr="00DA497F">
          <w:rPr>
            <w:rStyle w:val="af"/>
            <w:rFonts w:ascii="Cambria" w:hAnsi="Cambria"/>
            <w:bCs/>
            <w:noProof/>
          </w:rPr>
          <w:t>Глава 9. ПОЛОЖЕНИЯ О ВНЕСЕНИИ ИЗМЕНЕНИЙ В ПРАВИЛА</w:t>
        </w:r>
        <w:r w:rsidR="001139C2" w:rsidRPr="00DA497F">
          <w:rPr>
            <w:noProof/>
            <w:webHidden/>
          </w:rPr>
          <w:tab/>
        </w:r>
        <w:r w:rsidR="00D42988">
          <w:rPr>
            <w:noProof/>
            <w:webHidden/>
          </w:rPr>
          <w:t>53</w:t>
        </w:r>
      </w:hyperlink>
    </w:p>
    <w:p w:rsidR="001139C2" w:rsidRPr="00334583" w:rsidRDefault="002D6A42" w:rsidP="001139C2">
      <w:pPr>
        <w:pStyle w:val="31"/>
        <w:rPr>
          <w:rFonts w:ascii="Calibri" w:hAnsi="Calibri"/>
          <w:noProof/>
          <w:sz w:val="22"/>
          <w:szCs w:val="22"/>
        </w:rPr>
      </w:pPr>
      <w:hyperlink w:anchor="_Toc420502431" w:history="1">
        <w:r w:rsidR="001139C2" w:rsidRPr="00DA497F">
          <w:rPr>
            <w:rStyle w:val="af"/>
            <w:rFonts w:ascii="Cambria" w:hAnsi="Cambria"/>
            <w:noProof/>
          </w:rPr>
          <w:t>Статья 35. Действие Правил по отношению к генеральному плану Александровского сельского поселения и документации по планировке территории</w:t>
        </w:r>
        <w:r w:rsidR="001139C2" w:rsidRPr="00DA497F">
          <w:rPr>
            <w:noProof/>
            <w:webHidden/>
          </w:rPr>
          <w:tab/>
        </w:r>
        <w:r w:rsidR="00D42988">
          <w:rPr>
            <w:noProof/>
            <w:webHidden/>
          </w:rPr>
          <w:t>53</w:t>
        </w:r>
      </w:hyperlink>
    </w:p>
    <w:p w:rsidR="001139C2" w:rsidRPr="00334583" w:rsidRDefault="002D6A42" w:rsidP="001139C2">
      <w:pPr>
        <w:pStyle w:val="31"/>
        <w:rPr>
          <w:rFonts w:ascii="Calibri" w:hAnsi="Calibri"/>
          <w:noProof/>
          <w:sz w:val="22"/>
          <w:szCs w:val="22"/>
        </w:rPr>
      </w:pPr>
      <w:hyperlink w:anchor="_Toc420502432" w:history="1">
        <w:r w:rsidR="001139C2" w:rsidRPr="00DA497F">
          <w:rPr>
            <w:rStyle w:val="af"/>
            <w:rFonts w:ascii="Cambria" w:hAnsi="Cambria"/>
            <w:noProof/>
          </w:rPr>
          <w:t>Статья 36. Основание и право инициативы внесения изменений в Правила</w:t>
        </w:r>
        <w:r w:rsidR="001139C2" w:rsidRPr="00DA497F">
          <w:rPr>
            <w:noProof/>
            <w:webHidden/>
          </w:rPr>
          <w:tab/>
        </w:r>
        <w:r w:rsidR="00D42988">
          <w:rPr>
            <w:noProof/>
            <w:webHidden/>
          </w:rPr>
          <w:t>53</w:t>
        </w:r>
      </w:hyperlink>
    </w:p>
    <w:p w:rsidR="001139C2" w:rsidRPr="00334583" w:rsidRDefault="002D6A42" w:rsidP="001139C2">
      <w:pPr>
        <w:pStyle w:val="31"/>
        <w:rPr>
          <w:rFonts w:ascii="Calibri" w:hAnsi="Calibri"/>
          <w:noProof/>
          <w:sz w:val="22"/>
          <w:szCs w:val="22"/>
        </w:rPr>
      </w:pPr>
      <w:hyperlink w:anchor="_Toc420502433" w:history="1">
        <w:r w:rsidR="001139C2" w:rsidRPr="00DA497F">
          <w:rPr>
            <w:rStyle w:val="af"/>
            <w:rFonts w:ascii="Cambria" w:hAnsi="Cambria"/>
            <w:noProof/>
          </w:rPr>
          <w:t>Статья 37. Внесение изменений в Правила</w:t>
        </w:r>
        <w:r w:rsidR="001139C2" w:rsidRPr="00DA497F">
          <w:rPr>
            <w:noProof/>
            <w:webHidden/>
          </w:rPr>
          <w:tab/>
        </w:r>
        <w:r w:rsidR="00D42988">
          <w:rPr>
            <w:noProof/>
            <w:webHidden/>
          </w:rPr>
          <w:t>54</w:t>
        </w:r>
      </w:hyperlink>
    </w:p>
    <w:p w:rsidR="001139C2" w:rsidRPr="00334583" w:rsidRDefault="002D6A42" w:rsidP="001139C2">
      <w:pPr>
        <w:pStyle w:val="21"/>
        <w:rPr>
          <w:rFonts w:ascii="Calibri" w:eastAsia="Times New Roman" w:hAnsi="Calibri"/>
          <w:noProof/>
          <w:sz w:val="22"/>
          <w:szCs w:val="22"/>
          <w:lang w:eastAsia="ru-RU"/>
        </w:rPr>
      </w:pPr>
      <w:hyperlink w:anchor="_Toc420502434" w:history="1">
        <w:r w:rsidR="001139C2" w:rsidRPr="00DA497F">
          <w:rPr>
            <w:rStyle w:val="af"/>
            <w:rFonts w:ascii="Cambria" w:hAnsi="Cambria"/>
            <w:bCs/>
            <w:noProof/>
          </w:rPr>
          <w:t>Глава 10. СТРОИТЕЛЬНЫЕ ИЗМЕНЕНИЯ НЕДВИЖИМОСТИ</w:t>
        </w:r>
        <w:r w:rsidR="001139C2" w:rsidRPr="00DA497F">
          <w:rPr>
            <w:noProof/>
            <w:webHidden/>
          </w:rPr>
          <w:tab/>
        </w:r>
        <w:r w:rsidR="00D42988">
          <w:rPr>
            <w:noProof/>
            <w:webHidden/>
          </w:rPr>
          <w:t>56</w:t>
        </w:r>
      </w:hyperlink>
    </w:p>
    <w:p w:rsidR="001139C2" w:rsidRPr="00334583" w:rsidRDefault="002D6A42" w:rsidP="001139C2">
      <w:pPr>
        <w:pStyle w:val="31"/>
        <w:rPr>
          <w:rFonts w:ascii="Calibri" w:hAnsi="Calibri"/>
          <w:noProof/>
          <w:sz w:val="22"/>
          <w:szCs w:val="22"/>
        </w:rPr>
      </w:pPr>
      <w:hyperlink w:anchor="_Toc420502435" w:history="1">
        <w:r w:rsidR="001139C2" w:rsidRPr="00DA497F">
          <w:rPr>
            <w:rStyle w:val="af"/>
            <w:rFonts w:ascii="Cambria" w:hAnsi="Cambria"/>
            <w:noProof/>
          </w:rPr>
          <w:t>Статья 38. Право на строительные изменения недвижимости и основание для его реализации. Виды строительных изменений недвижимости</w:t>
        </w:r>
        <w:r w:rsidR="001139C2" w:rsidRPr="00DA497F">
          <w:rPr>
            <w:noProof/>
            <w:webHidden/>
          </w:rPr>
          <w:tab/>
        </w:r>
        <w:r w:rsidR="00D42988">
          <w:rPr>
            <w:noProof/>
            <w:webHidden/>
          </w:rPr>
          <w:t>56</w:t>
        </w:r>
      </w:hyperlink>
    </w:p>
    <w:p w:rsidR="001139C2" w:rsidRPr="00334583" w:rsidRDefault="002D6A42" w:rsidP="001139C2">
      <w:pPr>
        <w:pStyle w:val="31"/>
        <w:rPr>
          <w:rFonts w:ascii="Calibri" w:hAnsi="Calibri"/>
          <w:noProof/>
          <w:sz w:val="22"/>
          <w:szCs w:val="22"/>
        </w:rPr>
      </w:pPr>
      <w:hyperlink w:anchor="_Toc420502436" w:history="1">
        <w:r w:rsidR="001139C2" w:rsidRPr="00DA497F">
          <w:rPr>
            <w:rStyle w:val="af"/>
            <w:rFonts w:ascii="Cambria" w:hAnsi="Cambria"/>
            <w:noProof/>
          </w:rPr>
          <w:t>Статья 39. Подготовка проектной документации</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37" w:history="1">
        <w:r w:rsidR="001139C2" w:rsidRPr="00DA497F">
          <w:rPr>
            <w:rStyle w:val="af"/>
            <w:rFonts w:ascii="Cambria" w:hAnsi="Cambria"/>
            <w:noProof/>
          </w:rPr>
          <w:t>Статья 40. Выдача разрешений на строительство</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38" w:history="1">
        <w:r w:rsidR="001139C2" w:rsidRPr="00DA497F">
          <w:rPr>
            <w:rStyle w:val="af"/>
            <w:rFonts w:ascii="Cambria" w:hAnsi="Cambria"/>
            <w:noProof/>
          </w:rPr>
          <w:t>Статья 41. Строительство, реконструкция, капитальный ремонт объектов капитального строительства.</w:t>
        </w:r>
        <w:r w:rsidR="001139C2" w:rsidRPr="00DA497F">
          <w:rPr>
            <w:noProof/>
            <w:webHidden/>
          </w:rPr>
          <w:tab/>
        </w:r>
        <w:r w:rsidR="00D42988">
          <w:rPr>
            <w:noProof/>
            <w:webHidden/>
          </w:rPr>
          <w:t>71</w:t>
        </w:r>
      </w:hyperlink>
    </w:p>
    <w:p w:rsidR="001139C2" w:rsidRPr="00334583" w:rsidRDefault="002D6A42" w:rsidP="001139C2">
      <w:pPr>
        <w:pStyle w:val="31"/>
        <w:rPr>
          <w:rFonts w:ascii="Calibri" w:hAnsi="Calibri"/>
          <w:noProof/>
          <w:sz w:val="22"/>
          <w:szCs w:val="22"/>
        </w:rPr>
      </w:pPr>
      <w:hyperlink w:anchor="_Toc420502439" w:history="1">
        <w:r w:rsidR="001139C2" w:rsidRPr="00DA497F">
          <w:rPr>
            <w:rStyle w:val="af"/>
            <w:rFonts w:ascii="Cambria" w:hAnsi="Cambria"/>
            <w:noProof/>
          </w:rPr>
          <w:t>Статья 42. Выдача разрешения на ввод объекта в эксплуатацию</w:t>
        </w:r>
        <w:r w:rsidR="001139C2" w:rsidRPr="00DA497F">
          <w:rPr>
            <w:noProof/>
            <w:webHidden/>
          </w:rPr>
          <w:tab/>
        </w:r>
        <w:r w:rsidR="00D42988">
          <w:rPr>
            <w:noProof/>
            <w:webHidden/>
          </w:rPr>
          <w:t>71</w:t>
        </w:r>
      </w:hyperlink>
    </w:p>
    <w:p w:rsidR="001139C2" w:rsidRPr="00334583" w:rsidRDefault="002D6A42" w:rsidP="001139C2">
      <w:pPr>
        <w:pStyle w:val="21"/>
        <w:rPr>
          <w:rFonts w:ascii="Calibri" w:eastAsia="Times New Roman" w:hAnsi="Calibri"/>
          <w:noProof/>
          <w:sz w:val="22"/>
          <w:szCs w:val="22"/>
          <w:lang w:eastAsia="ru-RU"/>
        </w:rPr>
      </w:pPr>
      <w:hyperlink w:anchor="_Toc420502440" w:history="1">
        <w:r w:rsidR="001139C2" w:rsidRPr="00DA497F">
          <w:rPr>
            <w:rStyle w:val="af"/>
            <w:rFonts w:ascii="Cambria" w:hAnsi="Cambria"/>
            <w:bCs/>
            <w:noProof/>
          </w:rPr>
          <w:t>Глава 11. МУНИЦИПАЛЬНЫЙ  ЗЕМЕЛЬНЫЙ КОНТРОЛЬ ЗА ИСПОЛЬЗОВАНИЕМ ЗЕМЕЛЬНЫХ УЧАСТКОВ. ОТВЕТСТВЕННОСТЬ ЗА НАРУШЕНИЕ ПРАВИЛ</w:t>
        </w:r>
        <w:r w:rsidR="001139C2" w:rsidRPr="00DA497F">
          <w:rPr>
            <w:noProof/>
            <w:webHidden/>
          </w:rPr>
          <w:tab/>
        </w:r>
        <w:r w:rsidR="00D42988">
          <w:rPr>
            <w:noProof/>
            <w:webHidden/>
          </w:rPr>
          <w:t>77</w:t>
        </w:r>
      </w:hyperlink>
    </w:p>
    <w:p w:rsidR="001139C2" w:rsidRPr="00334583" w:rsidRDefault="002D6A42" w:rsidP="001139C2">
      <w:pPr>
        <w:pStyle w:val="31"/>
        <w:rPr>
          <w:rFonts w:ascii="Calibri" w:hAnsi="Calibri"/>
          <w:noProof/>
          <w:sz w:val="22"/>
          <w:szCs w:val="22"/>
        </w:rPr>
      </w:pPr>
      <w:hyperlink w:anchor="_Toc420502441" w:history="1">
        <w:r w:rsidR="001139C2" w:rsidRPr="00DA497F">
          <w:rPr>
            <w:rStyle w:val="af"/>
            <w:rFonts w:ascii="Cambria" w:hAnsi="Cambria"/>
            <w:noProof/>
          </w:rPr>
          <w:t>Статья 43. Муниципальный земельный контроль.</w:t>
        </w:r>
        <w:r w:rsidR="001139C2" w:rsidRPr="00DA497F">
          <w:rPr>
            <w:noProof/>
            <w:webHidden/>
          </w:rPr>
          <w:tab/>
        </w:r>
        <w:r w:rsidR="00D42988">
          <w:rPr>
            <w:noProof/>
            <w:webHidden/>
          </w:rPr>
          <w:t>77</w:t>
        </w:r>
      </w:hyperlink>
    </w:p>
    <w:p w:rsidR="001139C2" w:rsidRPr="00334583" w:rsidRDefault="002D6A42" w:rsidP="001139C2">
      <w:pPr>
        <w:pStyle w:val="31"/>
        <w:rPr>
          <w:rFonts w:ascii="Calibri" w:hAnsi="Calibri"/>
          <w:noProof/>
          <w:sz w:val="22"/>
          <w:szCs w:val="22"/>
        </w:rPr>
      </w:pPr>
      <w:hyperlink w:anchor="_Toc420502442" w:history="1">
        <w:r w:rsidR="001139C2" w:rsidRPr="00DA497F">
          <w:rPr>
            <w:rStyle w:val="af"/>
            <w:rFonts w:ascii="Cambria" w:hAnsi="Cambria"/>
            <w:noProof/>
          </w:rPr>
          <w:t>Статья 44. Ответственность за нарушения Правил</w:t>
        </w:r>
        <w:r w:rsidR="001139C2" w:rsidRPr="00DA497F">
          <w:rPr>
            <w:noProof/>
            <w:webHidden/>
          </w:rPr>
          <w:tab/>
        </w:r>
        <w:r w:rsidR="00D42988">
          <w:rPr>
            <w:noProof/>
            <w:webHidden/>
          </w:rPr>
          <w:t>78</w:t>
        </w:r>
      </w:hyperlink>
    </w:p>
    <w:p w:rsidR="001139C2" w:rsidRPr="00334583" w:rsidRDefault="002D6A42" w:rsidP="001139C2">
      <w:pPr>
        <w:pStyle w:val="11"/>
        <w:rPr>
          <w:rFonts w:ascii="Calibri" w:hAnsi="Calibri" w:cs="Times New Roman"/>
          <w:b w:val="0"/>
          <w:bCs w:val="0"/>
          <w:caps w:val="0"/>
          <w:sz w:val="22"/>
          <w:szCs w:val="22"/>
          <w:lang w:val="ru-RU" w:eastAsia="ru-RU" w:bidi="ar-SA"/>
        </w:rPr>
      </w:pPr>
      <w:hyperlink w:anchor="_Toc420502443" w:history="1">
        <w:r w:rsidR="001139C2" w:rsidRPr="00DA497F">
          <w:rPr>
            <w:rStyle w:val="af"/>
            <w:b w:val="0"/>
          </w:rPr>
          <w:t>Часть II. КАРТА ГРАДОСТРОИТЕЛЬНОГО ЗОНИРОВАНИЯ</w:t>
        </w:r>
        <w:r w:rsidR="001139C2" w:rsidRPr="00DA497F">
          <w:rPr>
            <w:b w:val="0"/>
            <w:webHidden/>
          </w:rPr>
          <w:tab/>
        </w:r>
        <w:r w:rsidR="00D42988">
          <w:rPr>
            <w:b w:val="0"/>
            <w:webHidden/>
            <w:lang w:val="ru-RU"/>
          </w:rPr>
          <w:t>79</w:t>
        </w:r>
      </w:hyperlink>
    </w:p>
    <w:p w:rsidR="001139C2" w:rsidRPr="00334583" w:rsidRDefault="002D6A42" w:rsidP="001139C2">
      <w:pPr>
        <w:pStyle w:val="11"/>
        <w:rPr>
          <w:rFonts w:ascii="Calibri" w:hAnsi="Calibri" w:cs="Times New Roman"/>
          <w:b w:val="0"/>
          <w:bCs w:val="0"/>
          <w:caps w:val="0"/>
          <w:sz w:val="22"/>
          <w:szCs w:val="22"/>
          <w:lang w:val="ru-RU" w:eastAsia="ru-RU" w:bidi="ar-SA"/>
        </w:rPr>
      </w:pPr>
      <w:hyperlink w:anchor="_Toc420502444" w:history="1">
        <w:r w:rsidR="001139C2" w:rsidRPr="00DA497F">
          <w:rPr>
            <w:rStyle w:val="af"/>
            <w:rFonts w:ascii="Cambria" w:hAnsi="Cambria"/>
            <w:b w:val="0"/>
          </w:rPr>
          <w:t>Часть III. ГРАДОСТРОИТЕЛЬНЫЕ РЕГЛАМЕНТЫ</w:t>
        </w:r>
        <w:r w:rsidR="001139C2" w:rsidRPr="00DA497F">
          <w:rPr>
            <w:b w:val="0"/>
            <w:webHidden/>
          </w:rPr>
          <w:tab/>
        </w:r>
        <w:r w:rsidR="00D42988">
          <w:rPr>
            <w:b w:val="0"/>
            <w:webHidden/>
            <w:lang w:val="ru-RU"/>
          </w:rPr>
          <w:t>82</w:t>
        </w:r>
      </w:hyperlink>
    </w:p>
    <w:p w:rsidR="001139C2" w:rsidRPr="00334583" w:rsidRDefault="002D6A42" w:rsidP="001139C2">
      <w:pPr>
        <w:pStyle w:val="31"/>
        <w:rPr>
          <w:rFonts w:ascii="Calibri" w:hAnsi="Calibri"/>
          <w:noProof/>
          <w:sz w:val="22"/>
          <w:szCs w:val="22"/>
        </w:rPr>
      </w:pPr>
      <w:hyperlink w:anchor="_Toc420502445" w:history="1">
        <w:r w:rsidR="001139C2" w:rsidRPr="00DA497F">
          <w:rPr>
            <w:rStyle w:val="af"/>
            <w:rFonts w:ascii="Cambria" w:hAnsi="Cambria"/>
            <w:noProof/>
          </w:rPr>
          <w:t>Статья 45. Виды территориальных зон, выделенных на карте градостроительного зонирования территории Александровского сельского поселения.</w:t>
        </w:r>
        <w:r w:rsidR="001139C2" w:rsidRPr="00DA497F">
          <w:rPr>
            <w:noProof/>
            <w:webHidden/>
          </w:rPr>
          <w:tab/>
        </w:r>
        <w:r w:rsidR="00D42988">
          <w:rPr>
            <w:noProof/>
            <w:webHidden/>
          </w:rPr>
          <w:t>82</w:t>
        </w:r>
      </w:hyperlink>
    </w:p>
    <w:p w:rsidR="001139C2" w:rsidRPr="00334583" w:rsidRDefault="002D6A42" w:rsidP="001139C2">
      <w:pPr>
        <w:pStyle w:val="31"/>
        <w:rPr>
          <w:rFonts w:ascii="Calibri" w:hAnsi="Calibri"/>
          <w:noProof/>
          <w:sz w:val="22"/>
          <w:szCs w:val="22"/>
        </w:rPr>
      </w:pPr>
      <w:hyperlink w:anchor="_Toc420502446" w:history="1">
        <w:r w:rsidR="001139C2" w:rsidRPr="00DA497F">
          <w:rPr>
            <w:rStyle w:val="af"/>
            <w:rFonts w:ascii="Cambria" w:hAnsi="Cambria"/>
            <w:noProof/>
          </w:rPr>
          <w:t>Статья 46. Градостроительные регламенты. Жилые зоны.</w:t>
        </w:r>
        <w:r w:rsidR="001139C2" w:rsidRPr="00DA497F">
          <w:rPr>
            <w:noProof/>
            <w:webHidden/>
          </w:rPr>
          <w:tab/>
        </w:r>
        <w:r w:rsidR="00D42988">
          <w:rPr>
            <w:noProof/>
            <w:webHidden/>
          </w:rPr>
          <w:t>83</w:t>
        </w:r>
      </w:hyperlink>
    </w:p>
    <w:p w:rsidR="001139C2" w:rsidRPr="00334583" w:rsidRDefault="002D6A42" w:rsidP="001139C2">
      <w:pPr>
        <w:pStyle w:val="31"/>
        <w:rPr>
          <w:rFonts w:ascii="Calibri" w:hAnsi="Calibri"/>
          <w:noProof/>
          <w:sz w:val="22"/>
          <w:szCs w:val="22"/>
        </w:rPr>
      </w:pPr>
      <w:hyperlink w:anchor="_Toc420502447" w:history="1">
        <w:r w:rsidR="001139C2" w:rsidRPr="00DA497F">
          <w:rPr>
            <w:rStyle w:val="af"/>
            <w:rFonts w:ascii="Cambria" w:hAnsi="Cambria"/>
            <w:noProof/>
          </w:rPr>
          <w:t>Статья 47. Градостроительные регламенты. Общественно-деловые зоны.</w:t>
        </w:r>
        <w:r w:rsidR="001139C2" w:rsidRPr="00DA497F">
          <w:rPr>
            <w:noProof/>
            <w:webHidden/>
          </w:rPr>
          <w:tab/>
        </w:r>
        <w:r w:rsidR="00D42988">
          <w:rPr>
            <w:noProof/>
            <w:webHidden/>
          </w:rPr>
          <w:t>107</w:t>
        </w:r>
      </w:hyperlink>
    </w:p>
    <w:p w:rsidR="001139C2" w:rsidRPr="00334583" w:rsidRDefault="002D6A42" w:rsidP="001139C2">
      <w:pPr>
        <w:pStyle w:val="31"/>
        <w:rPr>
          <w:rFonts w:ascii="Calibri" w:hAnsi="Calibri"/>
          <w:noProof/>
          <w:sz w:val="22"/>
          <w:szCs w:val="22"/>
        </w:rPr>
      </w:pPr>
      <w:hyperlink w:anchor="_Toc420502448" w:history="1">
        <w:r w:rsidR="001139C2" w:rsidRPr="00DA497F">
          <w:rPr>
            <w:rStyle w:val="af"/>
            <w:rFonts w:ascii="Cambria" w:hAnsi="Cambria"/>
            <w:noProof/>
          </w:rPr>
          <w:t>Статья 48. Градостроительные регламенты. Производственные зоны.</w:t>
        </w:r>
        <w:r w:rsidR="001139C2" w:rsidRPr="00DA497F">
          <w:rPr>
            <w:noProof/>
            <w:webHidden/>
          </w:rPr>
          <w:tab/>
        </w:r>
        <w:r w:rsidR="00D42988">
          <w:rPr>
            <w:noProof/>
            <w:webHidden/>
          </w:rPr>
          <w:t>134</w:t>
        </w:r>
      </w:hyperlink>
    </w:p>
    <w:p w:rsidR="001139C2" w:rsidRPr="00334583" w:rsidRDefault="002D6A42" w:rsidP="001139C2">
      <w:pPr>
        <w:pStyle w:val="31"/>
        <w:rPr>
          <w:rFonts w:ascii="Calibri" w:hAnsi="Calibri"/>
          <w:noProof/>
          <w:sz w:val="22"/>
          <w:szCs w:val="22"/>
        </w:rPr>
      </w:pPr>
      <w:hyperlink w:anchor="_Toc420502449" w:history="1">
        <w:r w:rsidR="001139C2" w:rsidRPr="00DA497F">
          <w:rPr>
            <w:rStyle w:val="af"/>
            <w:rFonts w:ascii="Cambria" w:hAnsi="Cambria"/>
            <w:noProof/>
          </w:rPr>
          <w:t>Статья 49. Градостроительные регламенты. Зоны инженерной и транспортной инфраструктур.</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50" w:history="1">
        <w:r w:rsidR="001139C2" w:rsidRPr="00DA497F">
          <w:rPr>
            <w:rStyle w:val="af"/>
            <w:rFonts w:ascii="Cambria" w:hAnsi="Cambria"/>
            <w:noProof/>
          </w:rPr>
          <w:t>Статья 50. Градостроительные регламенты. Зоны сельскохозяйственного использования.</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51" w:history="1">
        <w:r w:rsidR="001139C2" w:rsidRPr="00DA497F">
          <w:rPr>
            <w:rStyle w:val="af"/>
            <w:rFonts w:ascii="Cambria" w:hAnsi="Cambria"/>
            <w:noProof/>
          </w:rPr>
          <w:t>Статья 51. Градостроительные регламенты. Зоны рекреационного назначения.</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52" w:history="1">
        <w:r w:rsidR="001139C2" w:rsidRPr="00DA497F">
          <w:rPr>
            <w:rStyle w:val="af"/>
            <w:rFonts w:ascii="Cambria" w:hAnsi="Cambria"/>
            <w:noProof/>
          </w:rPr>
          <w:t>Статья 52. Градостроительные регламенты. Зоны специального назначения.</w:t>
        </w:r>
        <w:r w:rsidR="001139C2" w:rsidRPr="00DA497F">
          <w:rPr>
            <w:noProof/>
            <w:webHidden/>
          </w:rPr>
          <w:tab/>
        </w:r>
        <w:r w:rsidR="00100E70">
          <w:rPr>
            <w:noProof/>
            <w:webHidden/>
          </w:rPr>
          <w:t>204</w:t>
        </w:r>
      </w:hyperlink>
    </w:p>
    <w:p w:rsidR="001139C2" w:rsidRPr="00334583" w:rsidRDefault="002D6A42" w:rsidP="001139C2">
      <w:pPr>
        <w:pStyle w:val="31"/>
        <w:rPr>
          <w:rFonts w:ascii="Calibri" w:hAnsi="Calibri"/>
          <w:noProof/>
          <w:sz w:val="22"/>
          <w:szCs w:val="22"/>
        </w:rPr>
      </w:pPr>
      <w:hyperlink w:anchor="_Toc420502453" w:history="1">
        <w:r w:rsidR="001139C2" w:rsidRPr="00DA497F">
          <w:rPr>
            <w:rStyle w:val="af"/>
            <w:rFonts w:ascii="Cambria" w:hAnsi="Cambria"/>
            <w:noProof/>
          </w:rPr>
          <w:t>Статья 53. Градостроительные регламенты. Иные виды территориальных зон.</w:t>
        </w:r>
        <w:r w:rsidR="001139C2" w:rsidRPr="00DA497F">
          <w:rPr>
            <w:noProof/>
            <w:webHidden/>
          </w:rPr>
          <w:tab/>
        </w:r>
      </w:hyperlink>
    </w:p>
    <w:p w:rsidR="001139C2" w:rsidRPr="00334583" w:rsidRDefault="002D6A42" w:rsidP="001139C2">
      <w:pPr>
        <w:pStyle w:val="31"/>
        <w:rPr>
          <w:rFonts w:ascii="Calibri" w:hAnsi="Calibri"/>
          <w:noProof/>
          <w:sz w:val="22"/>
          <w:szCs w:val="22"/>
        </w:rPr>
      </w:pPr>
      <w:hyperlink w:anchor="_Toc420502454" w:history="1">
        <w:r w:rsidR="001139C2" w:rsidRPr="00DA497F">
          <w:rPr>
            <w:rStyle w:val="af"/>
            <w:rFonts w:ascii="Cambria" w:hAnsi="Cambria"/>
            <w:noProof/>
          </w:rPr>
          <w:t>Статья 54. Обеспечение доступности объектов социальной инфраструктуры для инвалидов и других маломобильных групп населения.</w:t>
        </w:r>
        <w:r w:rsidR="001139C2" w:rsidRPr="00DA497F">
          <w:rPr>
            <w:noProof/>
            <w:webHidden/>
          </w:rPr>
          <w:tab/>
        </w:r>
        <w:r w:rsidR="00100E70">
          <w:rPr>
            <w:noProof/>
            <w:webHidden/>
          </w:rPr>
          <w:t>217</w:t>
        </w:r>
      </w:hyperlink>
    </w:p>
    <w:p w:rsidR="001139C2" w:rsidRPr="00334583" w:rsidRDefault="002D6A42" w:rsidP="001139C2">
      <w:pPr>
        <w:pStyle w:val="31"/>
        <w:rPr>
          <w:rFonts w:ascii="Calibri" w:hAnsi="Calibri"/>
          <w:noProof/>
          <w:sz w:val="22"/>
          <w:szCs w:val="22"/>
        </w:rPr>
      </w:pPr>
      <w:hyperlink w:anchor="_Toc420502455" w:history="1">
        <w:r w:rsidR="001139C2" w:rsidRPr="00DA497F">
          <w:rPr>
            <w:rStyle w:val="af"/>
            <w:rFonts w:ascii="Cambria" w:hAnsi="Cambria"/>
            <w:noProof/>
          </w:rPr>
          <w:t>Статья 55.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1139C2" w:rsidRPr="00DA497F">
          <w:rPr>
            <w:noProof/>
            <w:webHidden/>
          </w:rPr>
          <w:tab/>
        </w:r>
        <w:r w:rsidR="00100E70">
          <w:rPr>
            <w:noProof/>
            <w:webHidden/>
          </w:rPr>
          <w:t>220</w:t>
        </w:r>
      </w:hyperlink>
    </w:p>
    <w:p w:rsidR="00351B08" w:rsidRPr="00E72543" w:rsidRDefault="002D6A42" w:rsidP="00404025">
      <w:pPr>
        <w:jc w:val="both"/>
        <w:rPr>
          <w:b/>
          <w:bCs/>
        </w:rPr>
      </w:pPr>
      <w:r w:rsidRPr="00261580">
        <w:rPr>
          <w:bCs/>
        </w:rPr>
        <w:fldChar w:fldCharType="end"/>
      </w:r>
      <w:bookmarkStart w:id="13" w:name="_GoBack"/>
      <w:bookmarkEnd w:id="13"/>
    </w:p>
    <w:p w:rsidR="00351B08" w:rsidRPr="00E72543" w:rsidRDefault="00351B08">
      <w:pPr>
        <w:spacing w:after="200" w:line="276" w:lineRule="auto"/>
        <w:rPr>
          <w:b/>
          <w:bCs/>
        </w:rPr>
      </w:pPr>
      <w:r w:rsidRPr="00E72543">
        <w:rPr>
          <w:b/>
          <w:bCs/>
        </w:rPr>
        <w:br w:type="page"/>
      </w:r>
    </w:p>
    <w:p w:rsidR="00351B08" w:rsidRPr="00E72543" w:rsidRDefault="00BD3B9B" w:rsidP="00B41FC0">
      <w:pPr>
        <w:pStyle w:val="1"/>
        <w:ind w:firstLine="709"/>
        <w:jc w:val="both"/>
        <w:rPr>
          <w:color w:val="auto"/>
          <w:sz w:val="24"/>
          <w:szCs w:val="24"/>
        </w:rPr>
      </w:pPr>
      <w:bookmarkStart w:id="14" w:name="_Toc374973453"/>
      <w:r w:rsidRPr="00E72543">
        <w:rPr>
          <w:color w:val="auto"/>
          <w:sz w:val="24"/>
          <w:szCs w:val="24"/>
        </w:rPr>
        <w:lastRenderedPageBreak/>
        <w:t>Часть</w:t>
      </w:r>
      <w:r w:rsidR="00110BDA">
        <w:rPr>
          <w:color w:val="auto"/>
          <w:sz w:val="24"/>
          <w:szCs w:val="24"/>
        </w:rPr>
        <w:t xml:space="preserve"> </w:t>
      </w:r>
      <w:r w:rsidR="00E55CAD" w:rsidRPr="00E72543">
        <w:rPr>
          <w:color w:val="auto"/>
          <w:sz w:val="24"/>
          <w:szCs w:val="24"/>
          <w:lang w:val="en-US"/>
        </w:rPr>
        <w:t>I</w:t>
      </w:r>
      <w:r w:rsidR="00351B08" w:rsidRPr="00E72543">
        <w:rPr>
          <w:color w:val="auto"/>
          <w:sz w:val="24"/>
          <w:szCs w:val="24"/>
        </w:rPr>
        <w:t>. ПОРЯДОК ПРИМЕНЕНИЯ ПРАВИЛ ЗЕМЛЕПОЛЬЗОВАНИЯ И ЗАСТРОЙКИ И ВНЕСЕНИЯ ИЗМЕНЕИЙ В УКАЗАННЫЕ ПРАВИЛА</w:t>
      </w:r>
      <w:bookmarkEnd w:id="14"/>
    </w:p>
    <w:p w:rsidR="00BD3B9B" w:rsidRPr="00E72543" w:rsidRDefault="00BD3B9B" w:rsidP="004F2FF9">
      <w:pPr>
        <w:ind w:firstLine="709"/>
        <w:jc w:val="both"/>
        <w:rPr>
          <w:b/>
          <w:sz w:val="24"/>
          <w:szCs w:val="24"/>
        </w:rPr>
      </w:pPr>
    </w:p>
    <w:p w:rsidR="00BD3B9B" w:rsidRPr="00E72543" w:rsidRDefault="00BD3B9B" w:rsidP="00B41FC0">
      <w:pPr>
        <w:pStyle w:val="2"/>
        <w:ind w:firstLine="709"/>
        <w:jc w:val="both"/>
        <w:rPr>
          <w:color w:val="auto"/>
          <w:sz w:val="24"/>
          <w:szCs w:val="24"/>
        </w:rPr>
      </w:pPr>
      <w:bookmarkStart w:id="15" w:name="_Toc374973454"/>
      <w:r w:rsidRPr="00E72543">
        <w:rPr>
          <w:color w:val="auto"/>
          <w:sz w:val="24"/>
          <w:szCs w:val="24"/>
        </w:rPr>
        <w:t>Глава 1. ОБЩИЕ ПОЛОЖЕНИЯ</w:t>
      </w:r>
      <w:bookmarkEnd w:id="15"/>
    </w:p>
    <w:p w:rsidR="00BD3B9B" w:rsidRPr="00E72543" w:rsidRDefault="00BD3B9B" w:rsidP="004F2FF9">
      <w:pPr>
        <w:ind w:firstLine="709"/>
        <w:jc w:val="both"/>
        <w:rPr>
          <w:b/>
          <w:sz w:val="24"/>
          <w:szCs w:val="24"/>
        </w:rPr>
      </w:pPr>
    </w:p>
    <w:p w:rsidR="004F2FF9" w:rsidRPr="00E72543" w:rsidRDefault="004F2FF9" w:rsidP="00B41FC0">
      <w:pPr>
        <w:pStyle w:val="3"/>
        <w:ind w:firstLine="709"/>
        <w:jc w:val="both"/>
        <w:rPr>
          <w:bCs w:val="0"/>
          <w:color w:val="auto"/>
          <w:sz w:val="24"/>
          <w:szCs w:val="24"/>
        </w:rPr>
      </w:pPr>
      <w:bookmarkStart w:id="16" w:name="_Toc374973455"/>
      <w:r w:rsidRPr="00E72543">
        <w:rPr>
          <w:bCs w:val="0"/>
          <w:color w:val="auto"/>
          <w:sz w:val="24"/>
          <w:szCs w:val="24"/>
        </w:rPr>
        <w:t xml:space="preserve">Статья 1. </w:t>
      </w:r>
      <w:r w:rsidRPr="00E72543">
        <w:rPr>
          <w:color w:val="auto"/>
          <w:sz w:val="24"/>
          <w:szCs w:val="24"/>
        </w:rPr>
        <w:t>Основные понятия, используемые в настоящих Правилах</w:t>
      </w:r>
      <w:bookmarkEnd w:id="16"/>
    </w:p>
    <w:p w:rsidR="004F2FF9" w:rsidRPr="00E72543" w:rsidRDefault="004F2FF9" w:rsidP="004F2FF9">
      <w:pPr>
        <w:ind w:firstLine="709"/>
        <w:jc w:val="both"/>
        <w:rPr>
          <w:b/>
          <w:sz w:val="24"/>
          <w:szCs w:val="24"/>
        </w:rPr>
      </w:pP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Муниципальное образование</w:t>
      </w:r>
      <w:r w:rsidRPr="001C1C39">
        <w:rPr>
          <w:rFonts w:eastAsiaTheme="minorHAnsi"/>
          <w:sz w:val="24"/>
          <w:szCs w:val="24"/>
          <w:lang w:eastAsia="en-US"/>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w:t>
      </w:r>
      <w:r w:rsidRPr="001C1C39">
        <w:rPr>
          <w:rFonts w:eastAsiaTheme="minorHAnsi"/>
          <w:sz w:val="24"/>
          <w:szCs w:val="24"/>
          <w:lang w:eastAsia="en-US"/>
        </w:rPr>
        <w:t xml:space="preserve"> - городское поселение, которое не входит в состав муниципального района и органы </w:t>
      </w:r>
      <w:proofErr w:type="gramStart"/>
      <w:r w:rsidRPr="001C1C39">
        <w:rPr>
          <w:rFonts w:eastAsiaTheme="minorHAnsi"/>
          <w:sz w:val="24"/>
          <w:szCs w:val="24"/>
          <w:lang w:eastAsia="en-US"/>
        </w:rPr>
        <w:t>местного</w:t>
      </w:r>
      <w:proofErr w:type="gramEnd"/>
      <w:r w:rsidRPr="001C1C39">
        <w:rPr>
          <w:rFonts w:eastAsiaTheme="minorHAnsi"/>
          <w:sz w:val="24"/>
          <w:szCs w:val="24"/>
          <w:lang w:eastAsia="en-US"/>
        </w:rPr>
        <w:t xml:space="preserve"> самоуправления которого осуществляют полномочия по решению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Муниципальный район</w:t>
      </w:r>
      <w:r w:rsidRPr="001C1C39">
        <w:rPr>
          <w:rFonts w:eastAsiaTheme="minorHAnsi"/>
          <w:sz w:val="24"/>
          <w:szCs w:val="24"/>
          <w:lang w:eastAsia="en-US"/>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Поселение</w:t>
      </w:r>
      <w:r w:rsidRPr="001C1C39">
        <w:rPr>
          <w:rFonts w:eastAsiaTheme="minorHAnsi"/>
          <w:sz w:val="24"/>
          <w:szCs w:val="24"/>
          <w:lang w:eastAsia="en-US"/>
        </w:rPr>
        <w:t xml:space="preserve"> - городское или сельское поселение;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Городское поселение</w:t>
      </w:r>
      <w:r w:rsidRPr="001C1C39">
        <w:rPr>
          <w:rFonts w:eastAsiaTheme="minorHAnsi"/>
          <w:sz w:val="24"/>
          <w:szCs w:val="24"/>
          <w:lang w:eastAsia="en-US"/>
        </w:rPr>
        <w:t xml:space="preserve"> - город или поселок, в </w:t>
      </w:r>
      <w:proofErr w:type="gramStart"/>
      <w:r w:rsidRPr="001C1C39">
        <w:rPr>
          <w:rFonts w:eastAsiaTheme="minorHAnsi"/>
          <w:sz w:val="24"/>
          <w:szCs w:val="24"/>
          <w:lang w:eastAsia="en-US"/>
        </w:rPr>
        <w:t>которых</w:t>
      </w:r>
      <w:proofErr w:type="gramEnd"/>
      <w:r w:rsidRPr="001C1C39">
        <w:rPr>
          <w:rFonts w:eastAsiaTheme="minorHAnsi"/>
          <w:sz w:val="24"/>
          <w:szCs w:val="24"/>
          <w:lang w:eastAsia="en-US"/>
        </w:rPr>
        <w:t xml:space="preserve">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Сельское поселение</w:t>
      </w:r>
      <w:r w:rsidRPr="001C1C39">
        <w:rPr>
          <w:rFonts w:eastAsiaTheme="minorHAnsi"/>
          <w:sz w:val="24"/>
          <w:szCs w:val="24"/>
          <w:lang w:eastAsia="en-US"/>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w:t>
      </w:r>
      <w:r w:rsidRPr="001C1C39">
        <w:rPr>
          <w:rFonts w:eastAsiaTheme="minorHAnsi"/>
          <w:sz w:val="24"/>
          <w:szCs w:val="24"/>
          <w:lang w:eastAsia="en-US"/>
        </w:rPr>
        <w:t xml:space="preserve"> - городское поселение, которое не входит в состав муниципального района и органы </w:t>
      </w:r>
      <w:proofErr w:type="gramStart"/>
      <w:r w:rsidRPr="001C1C39">
        <w:rPr>
          <w:rFonts w:eastAsiaTheme="minorHAnsi"/>
          <w:sz w:val="24"/>
          <w:szCs w:val="24"/>
          <w:lang w:eastAsia="en-US"/>
        </w:rPr>
        <w:t>местного</w:t>
      </w:r>
      <w:proofErr w:type="gramEnd"/>
      <w:r w:rsidRPr="001C1C39">
        <w:rPr>
          <w:rFonts w:eastAsiaTheme="minorHAnsi"/>
          <w:sz w:val="24"/>
          <w:szCs w:val="24"/>
          <w:lang w:eastAsia="en-US"/>
        </w:rPr>
        <w:t xml:space="preserve">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 с внутригородским делением</w:t>
      </w:r>
      <w:r w:rsidRPr="001C1C39">
        <w:rPr>
          <w:rFonts w:eastAsiaTheme="minorHAnsi"/>
          <w:sz w:val="24"/>
          <w:szCs w:val="24"/>
          <w:lang w:eastAsia="en-US"/>
        </w:rP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Внутригородской район</w:t>
      </w:r>
      <w:r w:rsidRPr="001C1C39">
        <w:rPr>
          <w:rFonts w:eastAsiaTheme="minorHAnsi"/>
          <w:sz w:val="24"/>
          <w:szCs w:val="24"/>
          <w:lang w:eastAsia="en-US"/>
        </w:rPr>
        <w:t xml:space="preserve"> - внутригородское муниципальное образование </w:t>
      </w:r>
      <w:proofErr w:type="gramStart"/>
      <w:r w:rsidRPr="001C1C39">
        <w:rPr>
          <w:rFonts w:eastAsiaTheme="minorHAnsi"/>
          <w:sz w:val="24"/>
          <w:szCs w:val="24"/>
          <w:lang w:eastAsia="en-US"/>
        </w:rPr>
        <w:t>на части территории</w:t>
      </w:r>
      <w:proofErr w:type="gramEnd"/>
      <w:r w:rsidRPr="001C1C39">
        <w:rPr>
          <w:rFonts w:eastAsiaTheme="minorHAnsi"/>
          <w:sz w:val="24"/>
          <w:szCs w:val="24"/>
          <w:lang w:eastAsia="en-US"/>
        </w:rPr>
        <w:t xml:space="preserve">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Краснодарского края и уставом городского округа с внутригородским делением;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Внутригородская территория (внутригородское муниципальное образование) города федерального значения</w:t>
      </w:r>
      <w:r w:rsidRPr="001C1C39">
        <w:rPr>
          <w:rFonts w:eastAsiaTheme="minorHAnsi"/>
          <w:sz w:val="24"/>
          <w:szCs w:val="24"/>
          <w:lang w:eastAsia="en-US"/>
        </w:rP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Населенный пункт</w:t>
      </w:r>
      <w:r w:rsidRPr="001C1C39">
        <w:rPr>
          <w:rFonts w:eastAsiaTheme="minorHAnsi"/>
          <w:sz w:val="24"/>
          <w:szCs w:val="24"/>
          <w:lang w:eastAsia="en-US"/>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1C1C39">
        <w:rPr>
          <w:rFonts w:eastAsiaTheme="minorHAnsi"/>
          <w:sz w:val="24"/>
          <w:szCs w:val="24"/>
          <w:lang w:eastAsia="en-US"/>
        </w:rPr>
        <w:t xml:space="preserve"> Населенные пункты подразделяются </w:t>
      </w:r>
      <w:proofErr w:type="gramStart"/>
      <w:r w:rsidRPr="001C1C39">
        <w:rPr>
          <w:rFonts w:eastAsiaTheme="minorHAnsi"/>
          <w:sz w:val="24"/>
          <w:szCs w:val="24"/>
          <w:lang w:eastAsia="en-US"/>
        </w:rPr>
        <w:t>на</w:t>
      </w:r>
      <w:proofErr w:type="gramEnd"/>
      <w:r w:rsidRPr="001C1C39">
        <w:rPr>
          <w:rFonts w:eastAsiaTheme="minorHAnsi"/>
          <w:sz w:val="24"/>
          <w:szCs w:val="24"/>
          <w:lang w:eastAsia="en-US"/>
        </w:rPr>
        <w:t xml:space="preserve"> городские и сельские;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Вопросы местного значения</w:t>
      </w:r>
      <w:r w:rsidRPr="001C1C39">
        <w:rPr>
          <w:rFonts w:eastAsiaTheme="minorHAnsi"/>
          <w:sz w:val="24"/>
          <w:szCs w:val="24"/>
          <w:lang w:eastAsia="en-US"/>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Устойчивое развитие территорий</w:t>
      </w:r>
      <w:r w:rsidRPr="001C1C39">
        <w:rPr>
          <w:rFonts w:eastAsiaTheme="minorHAnsi"/>
          <w:sz w:val="24"/>
          <w:szCs w:val="24"/>
          <w:lang w:eastAsia="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Градостроительная деятельность</w:t>
      </w:r>
      <w:r w:rsidRPr="001C1C39">
        <w:rPr>
          <w:rFonts w:eastAsiaTheme="minorHAnsi"/>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Территориальное планирование</w:t>
      </w:r>
      <w:r w:rsidRPr="001C1C39">
        <w:rPr>
          <w:rFonts w:eastAsiaTheme="minorHAnsi"/>
          <w:sz w:val="24"/>
          <w:szCs w:val="24"/>
          <w:lang w:eastAsia="en-US"/>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Генеральный план</w:t>
      </w:r>
      <w:r w:rsidRPr="001C1C39">
        <w:rPr>
          <w:rFonts w:eastAsiaTheme="minorHAnsi"/>
          <w:sz w:val="24"/>
          <w:szCs w:val="24"/>
          <w:lang w:eastAsia="en-US"/>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Функциональное зонирование территории</w:t>
      </w:r>
      <w:r w:rsidRPr="001C1C39">
        <w:rPr>
          <w:rFonts w:eastAsiaTheme="minorHAnsi"/>
          <w:sz w:val="24"/>
          <w:szCs w:val="24"/>
          <w:lang w:eastAsia="en-US"/>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Функциональные зоны</w:t>
      </w:r>
      <w:r w:rsidRPr="001C1C39">
        <w:rPr>
          <w:rFonts w:eastAsiaTheme="minorHAnsi"/>
          <w:sz w:val="24"/>
          <w:szCs w:val="24"/>
          <w:lang w:eastAsia="en-US"/>
        </w:rPr>
        <w:t xml:space="preserve"> - зоны, для которых документами территориального планирования определены границы и функциональное назначение;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Зоны с особыми условиями использования территорий</w:t>
      </w:r>
      <w:r w:rsidRPr="001C1C39">
        <w:rPr>
          <w:rFonts w:eastAsiaTheme="minorHAnsi"/>
          <w:sz w:val="24"/>
          <w:szCs w:val="24"/>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1C1C39">
        <w:rPr>
          <w:rFonts w:eastAsiaTheme="minorHAnsi"/>
          <w:sz w:val="24"/>
          <w:szCs w:val="24"/>
          <w:lang w:eastAsia="en-US"/>
        </w:rPr>
        <w:t>водоохранные</w:t>
      </w:r>
      <w:proofErr w:type="spellEnd"/>
      <w:r w:rsidRPr="001C1C39">
        <w:rPr>
          <w:rFonts w:eastAsiaTheme="minorHAnsi"/>
          <w:sz w:val="24"/>
          <w:szCs w:val="24"/>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Территории общего пользования</w:t>
      </w:r>
      <w:r w:rsidRPr="001C1C39">
        <w:rPr>
          <w:rFonts w:eastAsiaTheme="minorHAnsi"/>
          <w:sz w:val="24"/>
          <w:szCs w:val="24"/>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C1C39" w:rsidRPr="001C1C39" w:rsidRDefault="001C1C39" w:rsidP="001C1C39">
      <w:pPr>
        <w:ind w:firstLine="851"/>
        <w:jc w:val="both"/>
        <w:rPr>
          <w:rFonts w:eastAsiaTheme="minorHAnsi"/>
          <w:color w:val="7030A0"/>
          <w:sz w:val="24"/>
          <w:szCs w:val="24"/>
          <w:lang w:eastAsia="en-US"/>
        </w:rPr>
      </w:pPr>
      <w:r w:rsidRPr="001C1C39">
        <w:rPr>
          <w:rFonts w:eastAsiaTheme="minorHAnsi"/>
          <w:b/>
          <w:sz w:val="24"/>
          <w:szCs w:val="24"/>
          <w:lang w:eastAsia="en-US"/>
        </w:rPr>
        <w:t>Линии градостроительного регулирования</w:t>
      </w:r>
      <w:r w:rsidRPr="001C1C39">
        <w:rPr>
          <w:rFonts w:eastAsiaTheme="minorHAnsi"/>
          <w:sz w:val="24"/>
          <w:szCs w:val="24"/>
          <w:lang w:eastAsia="en-US"/>
        </w:rPr>
        <w:t xml:space="preserve"> – красные линии, границы земельных участков, линии застройки, отступ застройки, синие линии, границы полосы </w:t>
      </w:r>
      <w:r w:rsidRPr="001C1C39">
        <w:rPr>
          <w:rFonts w:eastAsiaTheme="minorHAnsi"/>
          <w:sz w:val="24"/>
          <w:szCs w:val="24"/>
          <w:lang w:eastAsia="en-US"/>
        </w:rPr>
        <w:lastRenderedPageBreak/>
        <w:t xml:space="preserve">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w:t>
      </w:r>
      <w:proofErr w:type="gramStart"/>
      <w:r w:rsidRPr="001C1C39">
        <w:rPr>
          <w:rFonts w:eastAsiaTheme="minorHAnsi"/>
          <w:sz w:val="24"/>
          <w:szCs w:val="24"/>
          <w:lang w:eastAsia="en-US"/>
        </w:rPr>
        <w:t>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w:t>
      </w:r>
      <w:proofErr w:type="gramEnd"/>
      <w:r w:rsidRPr="001C1C39">
        <w:rPr>
          <w:rFonts w:eastAsiaTheme="minorHAnsi"/>
          <w:sz w:val="24"/>
          <w:szCs w:val="24"/>
          <w:lang w:eastAsia="en-US"/>
        </w:rPr>
        <w:t xml:space="preserve"> ограничений использования земельных участков, зданий, строений, сооружений;</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Красные линии</w:t>
      </w:r>
      <w:r w:rsidRPr="001C1C39">
        <w:rPr>
          <w:rFonts w:eastAsiaTheme="minorHAnsi"/>
          <w:sz w:val="24"/>
          <w:szCs w:val="24"/>
          <w:lang w:eastAsia="en-US"/>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Линии застройки</w:t>
      </w:r>
      <w:r w:rsidRPr="001C1C39">
        <w:rPr>
          <w:rFonts w:eastAsiaTheme="minorHAnsi"/>
          <w:sz w:val="24"/>
          <w:szCs w:val="24"/>
          <w:lang w:eastAsia="en-US"/>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Отступ застройки</w:t>
      </w:r>
      <w:r w:rsidRPr="001C1C39">
        <w:rPr>
          <w:rFonts w:eastAsiaTheme="minorHAnsi"/>
          <w:sz w:val="24"/>
          <w:szCs w:val="24"/>
          <w:lang w:eastAsia="en-US"/>
        </w:rPr>
        <w:t xml:space="preserve"> - расстояние между красной линией или границей земельного участка и стеной здания, строения, сооружения;</w:t>
      </w:r>
    </w:p>
    <w:p w:rsidR="001C1C39" w:rsidRPr="001C1C39" w:rsidRDefault="001C1C39" w:rsidP="001C1C39">
      <w:pPr>
        <w:ind w:firstLine="851"/>
        <w:jc w:val="both"/>
        <w:rPr>
          <w:rFonts w:eastAsiaTheme="minorHAnsi"/>
          <w:color w:val="7030A0"/>
          <w:sz w:val="24"/>
          <w:szCs w:val="24"/>
          <w:highlight w:val="yellow"/>
          <w:lang w:eastAsia="en-US"/>
        </w:rPr>
      </w:pPr>
      <w:r w:rsidRPr="001C1C39">
        <w:rPr>
          <w:rFonts w:eastAsiaTheme="minorHAnsi"/>
          <w:b/>
          <w:sz w:val="24"/>
          <w:szCs w:val="24"/>
          <w:lang w:eastAsia="en-US"/>
        </w:rPr>
        <w:t>Синие линии</w:t>
      </w:r>
      <w:r w:rsidRPr="001C1C39">
        <w:rPr>
          <w:rFonts w:eastAsiaTheme="minorHAnsi"/>
          <w:sz w:val="24"/>
          <w:szCs w:val="24"/>
          <w:lang w:eastAsia="en-US"/>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Pr="001C1C39">
        <w:rPr>
          <w:rFonts w:eastAsiaTheme="minorHAnsi"/>
          <w:color w:val="7030A0"/>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полосы отвода железных дорог</w:t>
      </w:r>
      <w:r w:rsidRPr="001C1C39">
        <w:rPr>
          <w:rFonts w:eastAsiaTheme="minorHAnsi"/>
          <w:sz w:val="24"/>
          <w:szCs w:val="24"/>
          <w:lang w:eastAsia="en-US"/>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полосы отвода автомобильных дорог</w:t>
      </w:r>
      <w:r w:rsidRPr="001C1C39">
        <w:rPr>
          <w:rFonts w:eastAsiaTheme="minorHAnsi"/>
          <w:sz w:val="24"/>
          <w:szCs w:val="24"/>
          <w:lang w:eastAsia="en-US"/>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технических (охранных) зон инженерных сооружений и коммуникаций </w:t>
      </w:r>
      <w:r w:rsidRPr="001C1C39">
        <w:rPr>
          <w:rFonts w:eastAsiaTheme="minorHAnsi"/>
          <w:sz w:val="24"/>
          <w:szCs w:val="24"/>
          <w:lang w:eastAsia="en-US"/>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территорий памятников и ансамблей </w:t>
      </w:r>
      <w:r w:rsidRPr="001C1C39">
        <w:rPr>
          <w:rFonts w:eastAsiaTheme="minorHAnsi"/>
          <w:sz w:val="24"/>
          <w:szCs w:val="24"/>
          <w:lang w:eastAsia="en-US"/>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зон охраны объекта культурного наследия</w:t>
      </w:r>
      <w:r w:rsidRPr="001C1C39">
        <w:rPr>
          <w:rFonts w:eastAsiaTheme="minorHAnsi"/>
          <w:sz w:val="24"/>
          <w:szCs w:val="24"/>
          <w:lang w:eastAsia="en-US"/>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Охранная зона объекта культурного наследия</w:t>
      </w:r>
      <w:r w:rsidRPr="001C1C39">
        <w:rPr>
          <w:rFonts w:eastAsiaTheme="minorHAnsi"/>
          <w:sz w:val="24"/>
          <w:szCs w:val="24"/>
          <w:lang w:eastAsia="en-US"/>
        </w:rPr>
        <w:t xml:space="preserve"> - территория, в пределах которой в целях обеспечения сохранности объекта культурного наследия в его историческом</w:t>
      </w:r>
      <w:r w:rsidRPr="001C1C39">
        <w:rPr>
          <w:rFonts w:eastAsiaTheme="minorHAnsi"/>
          <w:color w:val="FF0000"/>
          <w:sz w:val="24"/>
          <w:szCs w:val="24"/>
          <w:lang w:eastAsia="en-US"/>
        </w:rPr>
        <w:t xml:space="preserve"> </w:t>
      </w:r>
      <w:r w:rsidRPr="001C1C39">
        <w:rPr>
          <w:rFonts w:eastAsiaTheme="minorHAnsi"/>
          <w:sz w:val="24"/>
          <w:szCs w:val="24"/>
          <w:lang w:eastAsia="en-US"/>
        </w:rPr>
        <w:t xml:space="preserve">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w:t>
      </w:r>
      <w:r w:rsidRPr="001C1C39">
        <w:rPr>
          <w:rFonts w:eastAsiaTheme="minorHAnsi"/>
          <w:sz w:val="24"/>
          <w:szCs w:val="24"/>
          <w:lang w:eastAsia="en-US"/>
        </w:rPr>
        <w:lastRenderedPageBreak/>
        <w:t>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охранных зон особо охраняемых природных территорий</w:t>
      </w:r>
      <w:r w:rsidRPr="001C1C39">
        <w:rPr>
          <w:rFonts w:eastAsiaTheme="minorHAnsi"/>
          <w:sz w:val="24"/>
          <w:szCs w:val="24"/>
          <w:lang w:eastAsia="en-US"/>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территорий природного комплекса Краснодарского края, не являющихся особо охраняемыми </w:t>
      </w:r>
      <w:r w:rsidRPr="001C1C39">
        <w:rPr>
          <w:rFonts w:eastAsiaTheme="minorHAnsi"/>
          <w:sz w:val="24"/>
          <w:szCs w:val="24"/>
          <w:lang w:eastAsia="en-US"/>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озелененных территорий, не входящих в природный комплекс городских округов и поселений Краснодарского края</w:t>
      </w:r>
      <w:r w:rsidRPr="001C1C39">
        <w:rPr>
          <w:rFonts w:eastAsiaTheme="minorHAnsi"/>
          <w:sz w:val="24"/>
          <w:szCs w:val="24"/>
          <w:lang w:eastAsia="en-US"/>
        </w:rPr>
        <w:t xml:space="preserve"> - границы участков внутриквартального озеленения общего пользования и трасс внутриквартальных транспортных коммуникаций;</w:t>
      </w:r>
    </w:p>
    <w:p w:rsidR="001C1C39" w:rsidRPr="001C1C39" w:rsidRDefault="001C1C39" w:rsidP="001C1C39">
      <w:pPr>
        <w:ind w:firstLine="851"/>
        <w:jc w:val="both"/>
        <w:rPr>
          <w:rFonts w:eastAsiaTheme="minorHAnsi"/>
          <w:b/>
          <w:sz w:val="24"/>
          <w:szCs w:val="24"/>
          <w:lang w:eastAsia="en-US"/>
        </w:rPr>
      </w:pPr>
      <w:r w:rsidRPr="001C1C39">
        <w:rPr>
          <w:rFonts w:eastAsiaTheme="minorHAnsi"/>
          <w:b/>
          <w:sz w:val="24"/>
          <w:szCs w:val="24"/>
          <w:lang w:eastAsia="en-US"/>
        </w:rPr>
        <w:t>Границы водоохранных зон</w:t>
      </w:r>
      <w:r w:rsidRPr="001C1C39">
        <w:rPr>
          <w:rFonts w:eastAsiaTheme="minorHAnsi"/>
          <w:sz w:val="24"/>
          <w:szCs w:val="24"/>
          <w:lang w:eastAsia="en-US"/>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прибрежных зон (полос)</w:t>
      </w:r>
      <w:r w:rsidRPr="001C1C39">
        <w:rPr>
          <w:rFonts w:eastAsiaTheme="minorHAnsi"/>
          <w:sz w:val="24"/>
          <w:szCs w:val="24"/>
          <w:lang w:eastAsia="en-US"/>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1C1C39" w:rsidRPr="001C1C39" w:rsidRDefault="001C1C39" w:rsidP="001C1C39">
      <w:pPr>
        <w:ind w:firstLine="851"/>
        <w:jc w:val="both"/>
        <w:rPr>
          <w:rFonts w:eastAsiaTheme="minorHAnsi"/>
          <w:sz w:val="24"/>
          <w:szCs w:val="24"/>
          <w:lang w:eastAsia="en-US"/>
        </w:rPr>
      </w:pPr>
      <w:proofErr w:type="spellStart"/>
      <w:proofErr w:type="gramStart"/>
      <w:r w:rsidRPr="001C1C39">
        <w:rPr>
          <w:rFonts w:eastAsiaTheme="minorHAnsi"/>
          <w:b/>
          <w:sz w:val="24"/>
          <w:szCs w:val="24"/>
          <w:lang w:eastAsia="en-US"/>
        </w:rPr>
        <w:t>Водоохранная</w:t>
      </w:r>
      <w:proofErr w:type="spellEnd"/>
      <w:r w:rsidRPr="001C1C39">
        <w:rPr>
          <w:rFonts w:eastAsiaTheme="minorHAnsi"/>
          <w:b/>
          <w:sz w:val="24"/>
          <w:szCs w:val="24"/>
          <w:lang w:eastAsia="en-US"/>
        </w:rPr>
        <w:t xml:space="preserve"> зона</w:t>
      </w:r>
      <w:r w:rsidRPr="001C1C39">
        <w:rPr>
          <w:rFonts w:eastAsiaTheme="minorHAnsi"/>
          <w:sz w:val="24"/>
          <w:szCs w:val="24"/>
          <w:lang w:eastAsia="en-US"/>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зон санитарной охраны источников питьевого водоснабжения - границы зон I и II поясов, а также жесткой зоны II пояса</w:t>
      </w:r>
      <w:r w:rsidRPr="001C1C39">
        <w:rPr>
          <w:rFonts w:eastAsiaTheme="minorHAnsi"/>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1C1C39">
        <w:rPr>
          <w:rFonts w:eastAsiaTheme="minorHAnsi"/>
          <w:sz w:val="24"/>
          <w:szCs w:val="24"/>
          <w:lang w:eastAsia="en-US"/>
        </w:rPr>
        <w:t>водоисточника</w:t>
      </w:r>
      <w:proofErr w:type="spellEnd"/>
      <w:r w:rsidRPr="001C1C39">
        <w:rPr>
          <w:rFonts w:eastAsiaTheme="minorHAnsi"/>
          <w:sz w:val="24"/>
          <w:szCs w:val="24"/>
          <w:lang w:eastAsia="en-US"/>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3) Границы жесткой зоны II пояса санитарной охраны - границы территории,</w:t>
      </w:r>
      <w:r w:rsidRPr="001C1C39">
        <w:rPr>
          <w:rFonts w:eastAsiaTheme="minorHAnsi"/>
          <w:color w:val="FF0000"/>
          <w:sz w:val="24"/>
          <w:szCs w:val="24"/>
          <w:lang w:eastAsia="en-US"/>
        </w:rPr>
        <w:t xml:space="preserve"> </w:t>
      </w:r>
      <w:r w:rsidRPr="001C1C39">
        <w:rPr>
          <w:rFonts w:eastAsiaTheme="minorHAnsi"/>
          <w:sz w:val="24"/>
          <w:szCs w:val="24"/>
          <w:lang w:eastAsia="en-US"/>
        </w:rPr>
        <w:t xml:space="preserve">непосредственно прилегающей к акватории </w:t>
      </w:r>
      <w:proofErr w:type="spellStart"/>
      <w:r w:rsidRPr="001C1C39">
        <w:rPr>
          <w:rFonts w:eastAsiaTheme="minorHAnsi"/>
          <w:sz w:val="24"/>
          <w:szCs w:val="24"/>
          <w:lang w:eastAsia="en-US"/>
        </w:rPr>
        <w:t>водоисточников</w:t>
      </w:r>
      <w:proofErr w:type="spellEnd"/>
      <w:r w:rsidRPr="001C1C39">
        <w:rPr>
          <w:rFonts w:eastAsiaTheme="minorHAnsi"/>
          <w:sz w:val="24"/>
          <w:szCs w:val="24"/>
          <w:lang w:eastAsia="en-US"/>
        </w:rPr>
        <w:t xml:space="preserve"> и выделяемой в пределах территории II пояса по границам прибрежной полосы с режимом ограничения хозяйственной деятельности.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санитарно-защитных зон</w:t>
      </w:r>
      <w:r w:rsidRPr="001C1C39">
        <w:rPr>
          <w:rFonts w:eastAsiaTheme="minorHAnsi"/>
          <w:sz w:val="24"/>
          <w:szCs w:val="24"/>
          <w:lang w:eastAsia="en-US"/>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w:t>
      </w:r>
      <w:r w:rsidRPr="001C1C39">
        <w:rPr>
          <w:rFonts w:eastAsiaTheme="minorHAnsi"/>
          <w:sz w:val="24"/>
          <w:szCs w:val="24"/>
          <w:lang w:eastAsia="en-US"/>
        </w:rPr>
        <w:lastRenderedPageBreak/>
        <w:t>устанавливаются в соответствии с законодательством о санитарно-эпидемиологическом благополучии населения;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Правила землепользования и застройки</w:t>
      </w:r>
      <w:r w:rsidRPr="001C1C39">
        <w:rPr>
          <w:rFonts w:eastAsiaTheme="minorHAnsi"/>
          <w:sz w:val="24"/>
          <w:szCs w:val="24"/>
          <w:lang w:eastAsia="en-US"/>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Градостроительное зонирование</w:t>
      </w:r>
      <w:r w:rsidRPr="001C1C39">
        <w:rPr>
          <w:rFonts w:eastAsiaTheme="minorHAnsi"/>
          <w:sz w:val="24"/>
          <w:szCs w:val="24"/>
          <w:lang w:eastAsia="en-US"/>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Территориальные зоны</w:t>
      </w:r>
      <w:r w:rsidRPr="001C1C39">
        <w:rPr>
          <w:rFonts w:eastAsiaTheme="minorHAnsi"/>
          <w:sz w:val="24"/>
          <w:szCs w:val="24"/>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Градостроительный регламент</w:t>
      </w:r>
      <w:r w:rsidRPr="001C1C39">
        <w:rPr>
          <w:rFonts w:eastAsiaTheme="minorHAnsi"/>
          <w:sz w:val="24"/>
          <w:szCs w:val="24"/>
          <w:lang w:eastAsia="en-US"/>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1C1C39">
        <w:rPr>
          <w:rFonts w:eastAsiaTheme="minorHAnsi"/>
          <w:sz w:val="24"/>
          <w:szCs w:val="24"/>
          <w:lang w:eastAsia="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Благоустройство территории поселения (городского округа)</w:t>
      </w:r>
      <w:r w:rsidRPr="001C1C39">
        <w:rPr>
          <w:rFonts w:eastAsiaTheme="minorHAnsi"/>
          <w:sz w:val="24"/>
          <w:szCs w:val="24"/>
          <w:lang w:eastAsia="en-US"/>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Историческое поселение</w:t>
      </w:r>
      <w:r w:rsidRPr="001C1C39">
        <w:rPr>
          <w:rFonts w:eastAsiaTheme="minorHAnsi"/>
          <w:sz w:val="24"/>
          <w:szCs w:val="24"/>
          <w:lang w:eastAsia="en-US"/>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Земельный участок</w:t>
      </w:r>
      <w:r w:rsidRPr="001C1C39">
        <w:rPr>
          <w:rFonts w:eastAsiaTheme="minorHAnsi"/>
          <w:sz w:val="24"/>
          <w:szCs w:val="24"/>
          <w:lang w:eastAsia="en-US"/>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Градостроительный план земельного участка</w:t>
      </w:r>
      <w:r w:rsidRPr="001C1C39">
        <w:rPr>
          <w:rFonts w:eastAsiaTheme="minorHAnsi"/>
          <w:sz w:val="24"/>
          <w:szCs w:val="24"/>
          <w:lang w:eastAsia="en-US"/>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roofErr w:type="gramEnd"/>
    </w:p>
    <w:p w:rsidR="001C1C39" w:rsidRPr="001C1C39" w:rsidRDefault="001C1C39" w:rsidP="001C1C39">
      <w:pPr>
        <w:ind w:firstLine="851"/>
        <w:jc w:val="both"/>
        <w:rPr>
          <w:rFonts w:eastAsiaTheme="minorHAnsi"/>
          <w:b/>
          <w:sz w:val="24"/>
          <w:szCs w:val="24"/>
          <w:lang w:eastAsia="en-US"/>
        </w:rPr>
      </w:pPr>
      <w:r w:rsidRPr="001C1C39">
        <w:rPr>
          <w:rFonts w:eastAsiaTheme="minorHAnsi"/>
          <w:b/>
          <w:sz w:val="24"/>
          <w:szCs w:val="24"/>
          <w:lang w:eastAsia="en-US"/>
        </w:rPr>
        <w:t>Градостроительная емкость территории (интенсивность использования, застройки)</w:t>
      </w:r>
      <w:r w:rsidRPr="001C1C39">
        <w:rPr>
          <w:rFonts w:eastAsiaTheme="minorHAnsi"/>
          <w:sz w:val="24"/>
          <w:szCs w:val="24"/>
          <w:lang w:eastAsia="en-US"/>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Коэффициент застройки (</w:t>
      </w:r>
      <w:proofErr w:type="spellStart"/>
      <w:r w:rsidRPr="001C1C39">
        <w:rPr>
          <w:rFonts w:eastAsiaTheme="minorHAnsi"/>
          <w:b/>
          <w:sz w:val="24"/>
          <w:szCs w:val="24"/>
          <w:lang w:eastAsia="en-US"/>
        </w:rPr>
        <w:t>Кз</w:t>
      </w:r>
      <w:proofErr w:type="spellEnd"/>
      <w:r w:rsidRPr="001C1C39">
        <w:rPr>
          <w:rFonts w:eastAsiaTheme="minorHAnsi"/>
          <w:b/>
          <w:sz w:val="24"/>
          <w:szCs w:val="24"/>
          <w:lang w:eastAsia="en-US"/>
        </w:rPr>
        <w:t>)</w:t>
      </w:r>
      <w:r w:rsidRPr="001C1C39">
        <w:rPr>
          <w:rFonts w:eastAsiaTheme="minorHAnsi"/>
          <w:sz w:val="24"/>
          <w:szCs w:val="24"/>
          <w:lang w:eastAsia="en-US"/>
        </w:rPr>
        <w:t xml:space="preserve"> - отношение территории земельного участка, которая может быть занята зданиями, ко всей площади участка (в процентах);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Коэффициент плотности застройки (</w:t>
      </w:r>
      <w:proofErr w:type="spellStart"/>
      <w:r w:rsidRPr="001C1C39">
        <w:rPr>
          <w:rFonts w:eastAsiaTheme="minorHAnsi"/>
          <w:b/>
          <w:sz w:val="24"/>
          <w:szCs w:val="24"/>
          <w:lang w:eastAsia="en-US"/>
        </w:rPr>
        <w:t>Кпз</w:t>
      </w:r>
      <w:proofErr w:type="spellEnd"/>
      <w:r w:rsidRPr="001C1C39">
        <w:rPr>
          <w:rFonts w:eastAsiaTheme="minorHAnsi"/>
          <w:b/>
          <w:sz w:val="24"/>
          <w:szCs w:val="24"/>
          <w:lang w:eastAsia="en-US"/>
        </w:rPr>
        <w:t>)</w:t>
      </w:r>
      <w:r w:rsidRPr="001C1C39">
        <w:rPr>
          <w:rFonts w:eastAsiaTheme="minorHAnsi"/>
          <w:sz w:val="24"/>
          <w:szCs w:val="24"/>
          <w:lang w:eastAsia="en-US"/>
        </w:rPr>
        <w:t xml:space="preserve"> - отношение  площади всех этажей зданий и сооружений к площади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Плотность застройки</w:t>
      </w:r>
      <w:r w:rsidRPr="001C1C39">
        <w:rPr>
          <w:rFonts w:eastAsiaTheme="minorHAnsi"/>
          <w:sz w:val="24"/>
          <w:szCs w:val="24"/>
          <w:lang w:eastAsia="en-US"/>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1C1C39">
        <w:rPr>
          <w:rFonts w:eastAsiaTheme="minorHAnsi"/>
          <w:sz w:val="24"/>
          <w:szCs w:val="24"/>
          <w:lang w:eastAsia="en-US"/>
        </w:rPr>
        <w:t>га</w:t>
      </w:r>
      <w:proofErr w:type="gramEnd"/>
      <w:r w:rsidRPr="001C1C39">
        <w:rPr>
          <w:rFonts w:eastAsiaTheme="minorHAnsi"/>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Суммарная поэтажная площадь</w:t>
      </w:r>
      <w:r w:rsidRPr="001C1C39">
        <w:rPr>
          <w:rFonts w:eastAsiaTheme="minorHAnsi"/>
          <w:sz w:val="24"/>
          <w:szCs w:val="24"/>
          <w:lang w:eastAsia="en-US"/>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Высота здания, строения, сооружения</w:t>
      </w:r>
      <w:r w:rsidRPr="001C1C39">
        <w:rPr>
          <w:rFonts w:eastAsiaTheme="minorHAnsi"/>
          <w:sz w:val="24"/>
          <w:szCs w:val="24"/>
          <w:lang w:eastAsia="en-US"/>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Высота здания (архитектурная)</w:t>
      </w:r>
      <w:r w:rsidRPr="001C1C39">
        <w:rPr>
          <w:rFonts w:eastAsiaTheme="minorHAnsi"/>
          <w:sz w:val="24"/>
          <w:szCs w:val="24"/>
          <w:lang w:eastAsia="en-US"/>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w:t>
      </w:r>
      <w:proofErr w:type="gramStart"/>
      <w:r w:rsidRPr="001C1C39">
        <w:rPr>
          <w:rFonts w:eastAsiaTheme="minorHAnsi"/>
          <w:sz w:val="24"/>
          <w:szCs w:val="24"/>
          <w:lang w:eastAsia="en-US"/>
        </w:rPr>
        <w:t>композиционном решении</w:t>
      </w:r>
      <w:proofErr w:type="gramEnd"/>
      <w:r w:rsidRPr="001C1C39">
        <w:rPr>
          <w:rFonts w:eastAsiaTheme="minorHAnsi"/>
          <w:sz w:val="24"/>
          <w:szCs w:val="24"/>
          <w:lang w:eastAsia="en-US"/>
        </w:rPr>
        <w:t xml:space="preserve"> объекта в окружающей среде;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Строительство</w:t>
      </w:r>
      <w:r w:rsidRPr="001C1C39">
        <w:rPr>
          <w:rFonts w:eastAsiaTheme="minorHAnsi"/>
          <w:sz w:val="24"/>
          <w:szCs w:val="24"/>
          <w:lang w:eastAsia="en-US"/>
        </w:rPr>
        <w:t xml:space="preserve"> - создание зданий, строений, сооружений (в том числе на месте сносимых объектов капитального строительства);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 капитального строительства</w:t>
      </w:r>
      <w:r w:rsidRPr="001C1C39">
        <w:rPr>
          <w:rFonts w:eastAsiaTheme="minorHAnsi"/>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Некапитальный объект (движимая вещь)</w:t>
      </w:r>
      <w:r w:rsidRPr="001C1C39">
        <w:rPr>
          <w:rFonts w:eastAsiaTheme="minorHAnsi"/>
          <w:sz w:val="24"/>
          <w:szCs w:val="24"/>
          <w:lang w:eastAsia="en-US"/>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Линейные объекты</w:t>
      </w:r>
      <w:r w:rsidRPr="001C1C39">
        <w:rPr>
          <w:rFonts w:eastAsiaTheme="minorHAnsi"/>
          <w:sz w:val="24"/>
          <w:szCs w:val="24"/>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Реконструкция объектов капитального строительства (за исключением линейных объектов)</w:t>
      </w:r>
      <w:r w:rsidRPr="001C1C39">
        <w:rPr>
          <w:rFonts w:eastAsiaTheme="minorHAnsi"/>
          <w:sz w:val="24"/>
          <w:szCs w:val="24"/>
          <w:lang w:eastAsia="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1C1C39">
        <w:rPr>
          <w:rFonts w:eastAsiaTheme="minorHAnsi"/>
          <w:sz w:val="24"/>
          <w:szCs w:val="24"/>
          <w:lang w:eastAsia="en-US"/>
        </w:rPr>
        <w:t xml:space="preserve"> указанных элементов;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Реконструкция линейных объектов</w:t>
      </w:r>
      <w:r w:rsidRPr="001C1C39">
        <w:rPr>
          <w:rFonts w:eastAsiaTheme="minorHAnsi"/>
          <w:sz w:val="24"/>
          <w:szCs w:val="24"/>
          <w:lang w:eastAsia="en-US"/>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1C1C39">
        <w:rPr>
          <w:rFonts w:eastAsiaTheme="minorHAnsi"/>
          <w:sz w:val="24"/>
          <w:szCs w:val="24"/>
          <w:lang w:eastAsia="en-US"/>
        </w:rPr>
        <w:t>котором</w:t>
      </w:r>
      <w:proofErr w:type="gramEnd"/>
      <w:r w:rsidRPr="001C1C39">
        <w:rPr>
          <w:rFonts w:eastAsiaTheme="minorHAnsi"/>
          <w:sz w:val="24"/>
          <w:szCs w:val="24"/>
          <w:lang w:eastAsia="en-US"/>
        </w:rPr>
        <w:t xml:space="preserve"> требуется изменение границ полос отвода и (или) охранных зон таких объектов;</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lastRenderedPageBreak/>
        <w:t>Капитальный ремонт объектов капитального строительства (за исключением линейных объектов)</w:t>
      </w:r>
      <w:r w:rsidRPr="001C1C39">
        <w:rPr>
          <w:rFonts w:eastAsiaTheme="minorHAnsi"/>
          <w:sz w:val="24"/>
          <w:szCs w:val="24"/>
          <w:lang w:eastAsia="en-US"/>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1C1C39">
        <w:rPr>
          <w:rFonts w:eastAsiaTheme="minorHAnsi"/>
          <w:sz w:val="24"/>
          <w:szCs w:val="24"/>
          <w:lang w:eastAsia="en-US"/>
        </w:rPr>
        <w:t xml:space="preserve"> элементы и (или) восстановление указанных элементов;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Капитальный ремонт линейных объектов</w:t>
      </w:r>
      <w:r w:rsidRPr="001C1C39">
        <w:rPr>
          <w:rFonts w:eastAsiaTheme="minorHAnsi"/>
          <w:sz w:val="24"/>
          <w:szCs w:val="24"/>
          <w:lang w:eastAsia="en-US"/>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Инженерные изыскания</w:t>
      </w:r>
      <w:r w:rsidRPr="001C1C39">
        <w:rPr>
          <w:rFonts w:eastAsiaTheme="minorHAnsi"/>
          <w:sz w:val="24"/>
          <w:szCs w:val="24"/>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Застройщик</w:t>
      </w:r>
      <w:r w:rsidRPr="001C1C39">
        <w:rPr>
          <w:rFonts w:eastAsiaTheme="minorHAnsi"/>
          <w:sz w:val="24"/>
          <w:szCs w:val="24"/>
          <w:lang w:eastAsia="en-US"/>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1C1C39">
        <w:rPr>
          <w:rFonts w:eastAsiaTheme="minorHAnsi"/>
          <w:sz w:val="24"/>
          <w:szCs w:val="24"/>
          <w:lang w:eastAsia="en-US"/>
        </w:rPr>
        <w:t>Росатом</w:t>
      </w:r>
      <w:proofErr w:type="spellEnd"/>
      <w:r w:rsidRPr="001C1C39">
        <w:rPr>
          <w:rFonts w:eastAsiaTheme="minorHAnsi"/>
          <w:sz w:val="24"/>
          <w:szCs w:val="24"/>
          <w:lang w:eastAsia="en-US"/>
        </w:rPr>
        <w:t>», Государственная корпорация по космической деятельности «</w:t>
      </w:r>
      <w:proofErr w:type="spellStart"/>
      <w:r w:rsidRPr="001C1C39">
        <w:rPr>
          <w:rFonts w:eastAsiaTheme="minorHAnsi"/>
          <w:sz w:val="24"/>
          <w:szCs w:val="24"/>
          <w:lang w:eastAsia="en-US"/>
        </w:rPr>
        <w:t>Роскосмос</w:t>
      </w:r>
      <w:proofErr w:type="spellEnd"/>
      <w:r w:rsidRPr="001C1C39">
        <w:rPr>
          <w:rFonts w:eastAsiaTheme="minorHAnsi"/>
          <w:sz w:val="24"/>
          <w:szCs w:val="24"/>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1C1C39">
        <w:rPr>
          <w:rFonts w:eastAsiaTheme="minorHAnsi"/>
          <w:sz w:val="24"/>
          <w:szCs w:val="24"/>
          <w:lang w:eastAsia="en-US"/>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Объекты федерального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1C1C39">
        <w:rPr>
          <w:rFonts w:eastAsiaTheme="minorHAnsi"/>
          <w:sz w:val="24"/>
          <w:szCs w:val="24"/>
          <w:lang w:eastAsia="en-US"/>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Объекты регионального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w:t>
      </w:r>
      <w:r w:rsidRPr="001C1C39">
        <w:rPr>
          <w:rFonts w:eastAsiaTheme="minorHAnsi"/>
          <w:sz w:val="24"/>
          <w:szCs w:val="24"/>
          <w:lang w:eastAsia="en-US"/>
        </w:rPr>
        <w:lastRenderedPageBreak/>
        <w:t>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1C1C39">
        <w:rPr>
          <w:rFonts w:eastAsiaTheme="minorHAnsi"/>
          <w:sz w:val="24"/>
          <w:szCs w:val="24"/>
          <w:lang w:eastAsia="en-US"/>
        </w:rPr>
        <w:t xml:space="preserve"> развитие субъекта Российской Федерации. </w:t>
      </w:r>
      <w:proofErr w:type="gramStart"/>
      <w:r w:rsidRPr="001C1C39">
        <w:rPr>
          <w:rFonts w:eastAsiaTheme="minorHAnsi"/>
          <w:sz w:val="24"/>
          <w:szCs w:val="24"/>
          <w:lang w:eastAsia="en-US"/>
        </w:rPr>
        <w:t>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Объекты местного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Технический заказчик</w:t>
      </w:r>
      <w:r w:rsidRPr="001C1C39">
        <w:rPr>
          <w:rFonts w:eastAsiaTheme="minorHAnsi"/>
          <w:sz w:val="24"/>
          <w:szCs w:val="24"/>
          <w:lang w:eastAsia="en-US"/>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w:t>
      </w:r>
      <w:proofErr w:type="gramEnd"/>
      <w:r w:rsidRPr="001C1C39">
        <w:rPr>
          <w:rFonts w:eastAsiaTheme="minorHAnsi"/>
          <w:sz w:val="24"/>
          <w:szCs w:val="24"/>
          <w:lang w:eastAsia="en-US"/>
        </w:rPr>
        <w:t xml:space="preserve">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Программы комплексного развития систем коммунальной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систем  </w:t>
      </w:r>
      <w:proofErr w:type="spellStart"/>
      <w:r w:rsidRPr="001C1C39">
        <w:rPr>
          <w:rFonts w:eastAsiaTheme="minorHAnsi"/>
          <w:sz w:val="24"/>
          <w:szCs w:val="24"/>
          <w:lang w:eastAsia="en-US"/>
        </w:rPr>
        <w:t>электр</w:t>
      </w:r>
      <w:proofErr w:type="gramStart"/>
      <w:r w:rsidRPr="001C1C39">
        <w:rPr>
          <w:rFonts w:eastAsiaTheme="minorHAnsi"/>
          <w:sz w:val="24"/>
          <w:szCs w:val="24"/>
          <w:lang w:eastAsia="en-US"/>
        </w:rPr>
        <w:t>о</w:t>
      </w:r>
      <w:proofErr w:type="spellEnd"/>
      <w:r w:rsidRPr="001C1C39">
        <w:rPr>
          <w:rFonts w:eastAsiaTheme="minorHAnsi"/>
          <w:sz w:val="24"/>
          <w:szCs w:val="24"/>
          <w:lang w:eastAsia="en-US"/>
        </w:rPr>
        <w:t>-</w:t>
      </w:r>
      <w:proofErr w:type="gram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xml:space="preserve">-,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1C1C39">
        <w:rPr>
          <w:rFonts w:eastAsiaTheme="minorHAnsi"/>
          <w:sz w:val="24"/>
          <w:szCs w:val="24"/>
          <w:lang w:eastAsia="en-US"/>
        </w:rPr>
        <w:t>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w:t>
      </w:r>
      <w:proofErr w:type="gramEnd"/>
      <w:r w:rsidRPr="001C1C39">
        <w:rPr>
          <w:rFonts w:eastAsiaTheme="minorHAnsi"/>
          <w:sz w:val="24"/>
          <w:szCs w:val="24"/>
          <w:lang w:eastAsia="en-US"/>
        </w:rPr>
        <w:t xml:space="preserve"> </w:t>
      </w:r>
      <w:r w:rsidRPr="001C1C39">
        <w:rPr>
          <w:rFonts w:eastAsiaTheme="minorHAnsi"/>
          <w:sz w:val="24"/>
          <w:szCs w:val="24"/>
          <w:lang w:eastAsia="en-US"/>
        </w:rPr>
        <w:lastRenderedPageBreak/>
        <w:t xml:space="preserve">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w:t>
      </w:r>
      <w:proofErr w:type="spellStart"/>
      <w:r w:rsidRPr="001C1C39">
        <w:rPr>
          <w:rFonts w:eastAsiaTheme="minorHAnsi"/>
          <w:sz w:val="24"/>
          <w:szCs w:val="24"/>
          <w:lang w:eastAsia="en-US"/>
        </w:rPr>
        <w:t>электр</w:t>
      </w:r>
      <w:proofErr w:type="gramStart"/>
      <w:r w:rsidRPr="001C1C39">
        <w:rPr>
          <w:rFonts w:eastAsiaTheme="minorHAnsi"/>
          <w:sz w:val="24"/>
          <w:szCs w:val="24"/>
          <w:lang w:eastAsia="en-US"/>
        </w:rPr>
        <w:t>о</w:t>
      </w:r>
      <w:proofErr w:type="spellEnd"/>
      <w:r w:rsidRPr="001C1C39">
        <w:rPr>
          <w:rFonts w:eastAsiaTheme="minorHAnsi"/>
          <w:sz w:val="24"/>
          <w:szCs w:val="24"/>
          <w:lang w:eastAsia="en-US"/>
        </w:rPr>
        <w:t>-</w:t>
      </w:r>
      <w:proofErr w:type="gram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тепло-, водоснабжения и водоотведения, а также услуг по обработке, утилизации, обезвреживанию и захоронению твердых коммунальных отходов;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Система коммунальной инфраструктуры</w:t>
      </w:r>
      <w:r w:rsidRPr="001C1C39">
        <w:rPr>
          <w:rFonts w:eastAsiaTheme="minorHAnsi"/>
          <w:sz w:val="24"/>
          <w:szCs w:val="24"/>
          <w:lang w:eastAsia="en-US"/>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w:t>
      </w:r>
      <w:proofErr w:type="spellStart"/>
      <w:r w:rsidRPr="001C1C39">
        <w:rPr>
          <w:rFonts w:eastAsiaTheme="minorHAnsi"/>
          <w:sz w:val="24"/>
          <w:szCs w:val="24"/>
          <w:lang w:eastAsia="en-US"/>
        </w:rPr>
        <w:t>электр</w:t>
      </w:r>
      <w:proofErr w:type="gramStart"/>
      <w:r w:rsidRPr="001C1C39">
        <w:rPr>
          <w:rFonts w:eastAsiaTheme="minorHAnsi"/>
          <w:sz w:val="24"/>
          <w:szCs w:val="24"/>
          <w:lang w:eastAsia="en-US"/>
        </w:rPr>
        <w:t>о</w:t>
      </w:r>
      <w:proofErr w:type="spellEnd"/>
      <w:r w:rsidRPr="001C1C39">
        <w:rPr>
          <w:rFonts w:eastAsiaTheme="minorHAnsi"/>
          <w:sz w:val="24"/>
          <w:szCs w:val="24"/>
          <w:lang w:eastAsia="en-US"/>
        </w:rPr>
        <w:t>-</w:t>
      </w:r>
      <w:proofErr w:type="gram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xml:space="preserve">-, тепло-, водоснабжения и водоотведения до точек подключения (технологического присоединения) к инженерным системам </w:t>
      </w:r>
      <w:proofErr w:type="spellStart"/>
      <w:r w:rsidRPr="001C1C39">
        <w:rPr>
          <w:rFonts w:eastAsiaTheme="minorHAnsi"/>
          <w:sz w:val="24"/>
          <w:szCs w:val="24"/>
          <w:lang w:eastAsia="en-US"/>
        </w:rPr>
        <w:t>электро</w:t>
      </w:r>
      <w:proofErr w:type="spell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Транспортно-пересадочный узел</w:t>
      </w:r>
      <w:r w:rsidRPr="001C1C39">
        <w:rPr>
          <w:rFonts w:eastAsiaTheme="minorHAnsi"/>
          <w:sz w:val="24"/>
          <w:szCs w:val="24"/>
          <w:lang w:eastAsia="en-US"/>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Нормативы градостроительного проектирования</w:t>
      </w:r>
      <w:r w:rsidRPr="001C1C39">
        <w:rPr>
          <w:rFonts w:eastAsiaTheme="minorHAnsi"/>
          <w:sz w:val="24"/>
          <w:szCs w:val="24"/>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Программы комплексного развития транспортной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1C1C39">
        <w:rPr>
          <w:rFonts w:eastAsiaTheme="minorHAnsi"/>
          <w:sz w:val="24"/>
          <w:szCs w:val="24"/>
          <w:lang w:eastAsia="en-US"/>
        </w:rPr>
        <w:t xml:space="preserve">, инвестиционными программами субъектов естественных монополий в области транспорта. </w:t>
      </w:r>
      <w:proofErr w:type="gramStart"/>
      <w:r w:rsidRPr="001C1C39">
        <w:rPr>
          <w:rFonts w:eastAsiaTheme="minorHAnsi"/>
          <w:sz w:val="24"/>
          <w:szCs w:val="24"/>
          <w:lang w:eastAsia="en-US"/>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Программы комплексного развития социальной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 xml:space="preserve">Программы комплексного </w:t>
      </w:r>
      <w:r w:rsidRPr="001C1C39">
        <w:rPr>
          <w:rFonts w:eastAsiaTheme="minorHAnsi"/>
          <w:sz w:val="24"/>
          <w:szCs w:val="24"/>
          <w:lang w:eastAsia="en-US"/>
        </w:rPr>
        <w:lastRenderedPageBreak/>
        <w:t>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roofErr w:type="gramEnd"/>
    </w:p>
    <w:p w:rsidR="001C1C39" w:rsidRPr="001C1C39" w:rsidRDefault="001C1C39" w:rsidP="001C1C39">
      <w:pPr>
        <w:ind w:firstLine="851"/>
        <w:jc w:val="both"/>
        <w:rPr>
          <w:rFonts w:eastAsiaTheme="minorHAnsi"/>
          <w:sz w:val="24"/>
          <w:szCs w:val="24"/>
          <w:lang w:eastAsia="en-US"/>
        </w:rPr>
      </w:pPr>
      <w:proofErr w:type="spellStart"/>
      <w:proofErr w:type="gramStart"/>
      <w:r w:rsidRPr="001C1C39">
        <w:rPr>
          <w:rFonts w:eastAsiaTheme="minorHAnsi"/>
          <w:b/>
          <w:sz w:val="24"/>
          <w:szCs w:val="24"/>
          <w:lang w:eastAsia="en-US"/>
        </w:rPr>
        <w:t>Машино-место</w:t>
      </w:r>
      <w:proofErr w:type="spellEnd"/>
      <w:proofErr w:type="gramEnd"/>
      <w:r w:rsidRPr="001C1C39">
        <w:rPr>
          <w:rFonts w:eastAsiaTheme="minorHAnsi"/>
          <w:sz w:val="24"/>
          <w:szCs w:val="24"/>
          <w:lang w:eastAsia="en-US"/>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Деятельность по комплексному и устойчивому развитию территории</w:t>
      </w:r>
      <w:r w:rsidRPr="001C1C39">
        <w:rPr>
          <w:rFonts w:eastAsiaTheme="minorHAnsi"/>
          <w:sz w:val="24"/>
          <w:szCs w:val="24"/>
          <w:lang w:eastAsia="en-US"/>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пункте</w:t>
      </w:r>
      <w:proofErr w:type="gramEnd"/>
      <w:r w:rsidRPr="001C1C39">
        <w:rPr>
          <w:rFonts w:eastAsiaTheme="minorHAnsi"/>
          <w:sz w:val="24"/>
          <w:szCs w:val="24"/>
          <w:lang w:eastAsia="en-US"/>
        </w:rPr>
        <w:t xml:space="preserve">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Элемент планировочной структуры</w:t>
      </w:r>
      <w:r w:rsidRPr="001C1C39">
        <w:rPr>
          <w:rFonts w:eastAsiaTheme="minorHAnsi"/>
          <w:sz w:val="24"/>
          <w:szCs w:val="24"/>
          <w:lang w:eastAsia="en-US"/>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Микрорайон (квартал)</w:t>
      </w:r>
      <w:r w:rsidRPr="001C1C39">
        <w:rPr>
          <w:rFonts w:eastAsiaTheme="minorHAnsi"/>
          <w:sz w:val="24"/>
          <w:szCs w:val="24"/>
          <w:lang w:eastAsia="en-US"/>
        </w:rPr>
        <w:t xml:space="preserve"> - структурный элемент жилой застройки;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Жилой район</w:t>
      </w:r>
      <w:r w:rsidRPr="001C1C39">
        <w:rPr>
          <w:rFonts w:eastAsiaTheme="minorHAnsi"/>
          <w:sz w:val="24"/>
          <w:szCs w:val="24"/>
          <w:lang w:eastAsia="en-US"/>
        </w:rPr>
        <w:t xml:space="preserve"> - структурный элемент селитебной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Улица</w:t>
      </w:r>
      <w:r w:rsidRPr="001C1C39">
        <w:rPr>
          <w:rFonts w:eastAsiaTheme="minorHAnsi"/>
          <w:sz w:val="24"/>
          <w:szCs w:val="24"/>
          <w:lang w:eastAsia="en-US"/>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Дорога </w:t>
      </w:r>
      <w:r w:rsidRPr="001C1C39">
        <w:rPr>
          <w:rFonts w:eastAsiaTheme="minorHAnsi"/>
          <w:sz w:val="24"/>
          <w:szCs w:val="24"/>
          <w:lang w:eastAsia="en-US"/>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Пешеходная зона</w:t>
      </w:r>
      <w:r w:rsidRPr="001C1C39">
        <w:rPr>
          <w:rFonts w:eastAsiaTheme="minorHAnsi"/>
          <w:sz w:val="24"/>
          <w:szCs w:val="24"/>
          <w:lang w:eastAsia="en-US"/>
        </w:rPr>
        <w:t xml:space="preserve"> - территория, предназначенная для передвижения пешеходов;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w:t>
      </w:r>
      <w:r w:rsidRPr="001C1C39">
        <w:rPr>
          <w:rFonts w:eastAsiaTheme="minorHAnsi"/>
          <w:sz w:val="24"/>
          <w:szCs w:val="24"/>
          <w:lang w:eastAsia="en-US"/>
        </w:rPr>
        <w:t xml:space="preserve"> - жилое здание, в котором квартиры имеют общие </w:t>
      </w:r>
      <w:proofErr w:type="spellStart"/>
      <w:r w:rsidRPr="001C1C39">
        <w:rPr>
          <w:rFonts w:eastAsiaTheme="minorHAnsi"/>
          <w:sz w:val="24"/>
          <w:szCs w:val="24"/>
          <w:lang w:eastAsia="en-US"/>
        </w:rPr>
        <w:t>внеквартирные</w:t>
      </w:r>
      <w:proofErr w:type="spellEnd"/>
      <w:r w:rsidRPr="001C1C39">
        <w:rPr>
          <w:rFonts w:eastAsiaTheme="minorHAnsi"/>
          <w:sz w:val="24"/>
          <w:szCs w:val="24"/>
          <w:lang w:eastAsia="en-US"/>
        </w:rPr>
        <w:t xml:space="preserve"> помещения и инженерные системы;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секционного типа</w:t>
      </w:r>
      <w:r w:rsidRPr="001C1C39">
        <w:rPr>
          <w:rFonts w:eastAsiaTheme="minorHAnsi"/>
          <w:sz w:val="24"/>
          <w:szCs w:val="24"/>
          <w:lang w:eastAsia="en-US"/>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Секция жилого здания</w:t>
      </w:r>
      <w:r w:rsidRPr="001C1C39">
        <w:rPr>
          <w:rFonts w:eastAsiaTheme="minorHAnsi"/>
          <w:sz w:val="24"/>
          <w:szCs w:val="24"/>
          <w:lang w:eastAsia="en-US"/>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галерейного типа</w:t>
      </w:r>
      <w:r w:rsidRPr="001C1C39">
        <w:rPr>
          <w:rFonts w:eastAsiaTheme="minorHAnsi"/>
          <w:sz w:val="24"/>
          <w:szCs w:val="24"/>
          <w:lang w:eastAsia="en-US"/>
        </w:rPr>
        <w:t xml:space="preserve"> - здание, в котором все квартиры этажа имеют выходы через общую галерею не менее чем на две лестницы;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коридорного типа</w:t>
      </w:r>
      <w:r w:rsidRPr="001C1C39">
        <w:rPr>
          <w:rFonts w:eastAsiaTheme="minorHAnsi"/>
          <w:sz w:val="24"/>
          <w:szCs w:val="24"/>
          <w:lang w:eastAsia="en-US"/>
        </w:rPr>
        <w:t xml:space="preserve"> - здание, в котором все квартиры этажа имеют выходы через общий коридор не менее чем на две лестницы;</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Блокированный жилой дом (дом жилой блокированной застройки)</w:t>
      </w:r>
      <w:r w:rsidRPr="001C1C39">
        <w:rPr>
          <w:rFonts w:eastAsiaTheme="minorHAnsi"/>
          <w:sz w:val="24"/>
          <w:szCs w:val="24"/>
          <w:lang w:eastAsia="en-US"/>
        </w:rPr>
        <w:t xml:space="preserve"> - жилые дома блокированной застройки - жилые дома с количеством этажей не более чем три, </w:t>
      </w:r>
      <w:r w:rsidRPr="001C1C39">
        <w:rPr>
          <w:rFonts w:eastAsiaTheme="minorHAnsi"/>
          <w:sz w:val="24"/>
          <w:szCs w:val="24"/>
          <w:lang w:eastAsia="en-US"/>
        </w:rPr>
        <w:lastRenderedPageBreak/>
        <w:t>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w:t>
      </w:r>
      <w:proofErr w:type="gramEnd"/>
      <w:r w:rsidRPr="001C1C39">
        <w:rPr>
          <w:rFonts w:eastAsiaTheme="minorHAnsi"/>
          <w:sz w:val="24"/>
          <w:szCs w:val="24"/>
          <w:lang w:eastAsia="en-US"/>
        </w:rPr>
        <w:t xml:space="preserve"> территорию общего пользования;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Одноквартирный жилой дом</w:t>
      </w:r>
      <w:r w:rsidRPr="001C1C39">
        <w:rPr>
          <w:rFonts w:eastAsiaTheme="minorHAnsi"/>
          <w:sz w:val="24"/>
          <w:szCs w:val="24"/>
          <w:lang w:eastAsia="en-US"/>
        </w:rPr>
        <w:t xml:space="preserve"> - жилой дом, предназначенный для проживания одной семьи и имеющий </w:t>
      </w:r>
      <w:proofErr w:type="spellStart"/>
      <w:r w:rsidRPr="001C1C39">
        <w:rPr>
          <w:rFonts w:eastAsiaTheme="minorHAnsi"/>
          <w:sz w:val="24"/>
          <w:szCs w:val="24"/>
          <w:lang w:eastAsia="en-US"/>
        </w:rPr>
        <w:t>приквартирный</w:t>
      </w:r>
      <w:proofErr w:type="spellEnd"/>
      <w:r w:rsidRPr="001C1C39">
        <w:rPr>
          <w:rFonts w:eastAsiaTheme="minorHAnsi"/>
          <w:sz w:val="24"/>
          <w:szCs w:val="24"/>
          <w:lang w:eastAsia="en-US"/>
        </w:rPr>
        <w:t xml:space="preserve"> участок;</w:t>
      </w:r>
    </w:p>
    <w:p w:rsidR="001C1C39" w:rsidRPr="001C1C39" w:rsidRDefault="001C1C39" w:rsidP="001C1C39">
      <w:pPr>
        <w:ind w:firstLine="851"/>
        <w:jc w:val="both"/>
        <w:rPr>
          <w:rFonts w:eastAsiaTheme="minorHAnsi"/>
          <w:sz w:val="24"/>
          <w:szCs w:val="24"/>
          <w:lang w:eastAsia="en-US"/>
        </w:rPr>
      </w:pPr>
      <w:proofErr w:type="spellStart"/>
      <w:r w:rsidRPr="001C1C39">
        <w:rPr>
          <w:rFonts w:eastAsiaTheme="minorHAnsi"/>
          <w:b/>
          <w:sz w:val="24"/>
          <w:szCs w:val="24"/>
          <w:lang w:eastAsia="en-US"/>
        </w:rPr>
        <w:t>Приквартирный</w:t>
      </w:r>
      <w:proofErr w:type="spellEnd"/>
      <w:r w:rsidRPr="001C1C39">
        <w:rPr>
          <w:rFonts w:eastAsiaTheme="minorHAnsi"/>
          <w:b/>
          <w:sz w:val="24"/>
          <w:szCs w:val="24"/>
          <w:lang w:eastAsia="en-US"/>
        </w:rPr>
        <w:t xml:space="preserve"> участок</w:t>
      </w:r>
      <w:r w:rsidRPr="001C1C39">
        <w:rPr>
          <w:rFonts w:eastAsiaTheme="minorHAnsi"/>
          <w:sz w:val="24"/>
          <w:szCs w:val="24"/>
          <w:lang w:eastAsia="en-US"/>
        </w:rPr>
        <w:t xml:space="preserve"> - земельный участок, примыкающий к жилому зданию (квартире) с непосредственным выходом на него;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Индивидуальный жилой дом</w:t>
      </w:r>
      <w:r w:rsidRPr="001C1C39">
        <w:rPr>
          <w:rFonts w:eastAsiaTheme="minorHAnsi"/>
          <w:sz w:val="24"/>
          <w:szCs w:val="24"/>
          <w:lang w:eastAsia="en-US"/>
        </w:rPr>
        <w:t xml:space="preserve"> - отдельно стоящий жилой дом с количеством этажей не более трех, предназначенный для проживания одной семьи;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надземный</w:t>
      </w:r>
      <w:r w:rsidRPr="001C1C39">
        <w:rPr>
          <w:rFonts w:eastAsiaTheme="minorHAnsi"/>
          <w:sz w:val="24"/>
          <w:szCs w:val="24"/>
          <w:lang w:eastAsia="en-US"/>
        </w:rPr>
        <w:t xml:space="preserve"> - этаж с отметкой пола помещений не ниже планировочной отметки земли;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подземный</w:t>
      </w:r>
      <w:r w:rsidRPr="001C1C39">
        <w:rPr>
          <w:rFonts w:eastAsiaTheme="minorHAnsi"/>
          <w:sz w:val="24"/>
          <w:szCs w:val="24"/>
          <w:lang w:eastAsia="en-US"/>
        </w:rPr>
        <w:t xml:space="preserve"> - этаж с отметкой пола помещений ниже планировочной отметки земли на всю высоту помещений;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первый</w:t>
      </w:r>
      <w:r w:rsidRPr="001C1C39">
        <w:rPr>
          <w:rFonts w:eastAsiaTheme="minorHAnsi"/>
          <w:sz w:val="24"/>
          <w:szCs w:val="24"/>
          <w:lang w:eastAsia="en-US"/>
        </w:rPr>
        <w:t xml:space="preserve"> - нижний надземный этаж здания;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цокольный</w:t>
      </w:r>
      <w:r w:rsidRPr="001C1C39">
        <w:rPr>
          <w:rFonts w:eastAsiaTheme="minorHAnsi"/>
          <w:sz w:val="24"/>
          <w:szCs w:val="24"/>
          <w:lang w:eastAsia="en-US"/>
        </w:rPr>
        <w:t xml:space="preserve"> - этаж с отметкой пола помещений ниже планировочной отметки земли на высоту не более половины высоты помещений;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подвальный</w:t>
      </w:r>
      <w:r w:rsidRPr="001C1C39">
        <w:rPr>
          <w:rFonts w:eastAsiaTheme="minorHAnsi"/>
          <w:sz w:val="24"/>
          <w:szCs w:val="24"/>
          <w:lang w:eastAsia="en-US"/>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мансардный</w:t>
      </w:r>
      <w:r w:rsidRPr="001C1C39">
        <w:rPr>
          <w:rFonts w:eastAsiaTheme="minorHAnsi"/>
          <w:sz w:val="24"/>
          <w:szCs w:val="24"/>
          <w:lang w:eastAsia="en-US"/>
        </w:rPr>
        <w:t xml:space="preserve"> - этаж в чердачном пространстве, фасад которого полностью или частично образован поверхностью (поверхностями) наклонной, </w:t>
      </w:r>
      <w:proofErr w:type="gramStart"/>
      <w:r w:rsidRPr="001C1C39">
        <w:rPr>
          <w:rFonts w:eastAsiaTheme="minorHAnsi"/>
          <w:sz w:val="24"/>
          <w:szCs w:val="24"/>
          <w:lang w:eastAsia="en-US"/>
        </w:rPr>
        <w:t>ломаной</w:t>
      </w:r>
      <w:proofErr w:type="gramEnd"/>
      <w:r w:rsidRPr="001C1C39">
        <w:rPr>
          <w:rFonts w:eastAsiaTheme="minorHAnsi"/>
          <w:sz w:val="24"/>
          <w:szCs w:val="24"/>
          <w:lang w:eastAsia="en-US"/>
        </w:rPr>
        <w:t xml:space="preserve"> или криволинейной крыши;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технический</w:t>
      </w:r>
      <w:r w:rsidRPr="001C1C39">
        <w:rPr>
          <w:rFonts w:eastAsiaTheme="minorHAnsi"/>
          <w:sz w:val="24"/>
          <w:szCs w:val="24"/>
          <w:lang w:eastAsia="en-US"/>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Планировочная отметка земли</w:t>
      </w:r>
      <w:r w:rsidRPr="001C1C39">
        <w:rPr>
          <w:rFonts w:eastAsiaTheme="minorHAnsi"/>
          <w:sz w:val="24"/>
          <w:szCs w:val="24"/>
          <w:lang w:eastAsia="en-US"/>
        </w:rPr>
        <w:t xml:space="preserve"> - уровень земли на границе земли и </w:t>
      </w:r>
      <w:proofErr w:type="spellStart"/>
      <w:r w:rsidRPr="001C1C39">
        <w:rPr>
          <w:rFonts w:eastAsiaTheme="minorHAnsi"/>
          <w:sz w:val="24"/>
          <w:szCs w:val="24"/>
          <w:lang w:eastAsia="en-US"/>
        </w:rPr>
        <w:t>отмостки</w:t>
      </w:r>
      <w:proofErr w:type="spellEnd"/>
      <w:r w:rsidRPr="001C1C39">
        <w:rPr>
          <w:rFonts w:eastAsiaTheme="minorHAnsi"/>
          <w:sz w:val="24"/>
          <w:szCs w:val="24"/>
          <w:lang w:eastAsia="en-US"/>
        </w:rPr>
        <w:t xml:space="preserve"> здания;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Гостевой дом для сезонного проживания отдыхающих и туристов (далее - гостевой дом)</w:t>
      </w:r>
      <w:r w:rsidRPr="001C1C39">
        <w:rPr>
          <w:rFonts w:eastAsiaTheme="minorHAnsi"/>
          <w:sz w:val="24"/>
          <w:szCs w:val="24"/>
          <w:lang w:eastAsia="en-US"/>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Доходный дом</w:t>
      </w:r>
      <w:r w:rsidRPr="001C1C39">
        <w:rPr>
          <w:rFonts w:eastAsiaTheme="minorHAnsi"/>
          <w:sz w:val="24"/>
          <w:szCs w:val="24"/>
          <w:lang w:eastAsia="en-US"/>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Подрядчик</w:t>
      </w:r>
      <w:r w:rsidRPr="001C1C39">
        <w:rPr>
          <w:rFonts w:eastAsiaTheme="minorHAnsi"/>
          <w:sz w:val="24"/>
          <w:szCs w:val="24"/>
          <w:lang w:eastAsia="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Прибрежная защитная полоса</w:t>
      </w:r>
      <w:r w:rsidRPr="001C1C39">
        <w:rPr>
          <w:rFonts w:eastAsiaTheme="minorHAnsi"/>
          <w:sz w:val="24"/>
          <w:szCs w:val="24"/>
          <w:lang w:eastAsia="en-US"/>
        </w:rPr>
        <w:t xml:space="preserve"> - часть водоохраной зоны, для которой вводятся дополнительные ограничения хозяйственной и иной деятельности;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Процент застройки участка</w:t>
      </w:r>
      <w:r w:rsidRPr="001C1C39">
        <w:rPr>
          <w:rFonts w:eastAsiaTheme="minorHAnsi"/>
          <w:sz w:val="24"/>
          <w:szCs w:val="24"/>
          <w:lang w:eastAsia="en-US"/>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Максимальный процент застройки в границах земельного участка</w:t>
      </w:r>
      <w:r w:rsidRPr="001C1C39">
        <w:rPr>
          <w:rFonts w:eastAsiaTheme="minorHAnsi"/>
          <w:sz w:val="24"/>
          <w:szCs w:val="24"/>
          <w:lang w:eastAsia="en-US"/>
        </w:rPr>
        <w:t xml:space="preserve"> - отношение суммарной площади земельного участка, которая может быть застроена, ко всей площади земельного участка;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Публичный сервитут</w:t>
      </w:r>
      <w:r w:rsidRPr="001C1C39">
        <w:rPr>
          <w:rFonts w:eastAsiaTheme="minorHAnsi"/>
          <w:sz w:val="24"/>
          <w:szCs w:val="24"/>
          <w:lang w:eastAsia="en-US"/>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Разрешенное использование земельных участков и иных объектов недвижимости</w:t>
      </w:r>
      <w:r w:rsidRPr="001C1C39">
        <w:rPr>
          <w:rFonts w:eastAsiaTheme="minorHAnsi"/>
          <w:sz w:val="24"/>
          <w:szCs w:val="24"/>
          <w:lang w:eastAsia="en-US"/>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Частный сервитут</w:t>
      </w:r>
      <w:r w:rsidRPr="001C1C39">
        <w:rPr>
          <w:rFonts w:eastAsiaTheme="minorHAnsi"/>
          <w:sz w:val="24"/>
          <w:szCs w:val="24"/>
          <w:lang w:eastAsia="en-US"/>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Озелененная территория</w:t>
      </w:r>
      <w:r w:rsidRPr="001C1C39">
        <w:rPr>
          <w:rFonts w:eastAsiaTheme="minorHAnsi"/>
          <w:sz w:val="24"/>
          <w:szCs w:val="24"/>
          <w:lang w:eastAsia="en-US"/>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Коэффициент озеленения</w:t>
      </w:r>
      <w:r w:rsidRPr="001C1C39">
        <w:rPr>
          <w:rFonts w:eastAsiaTheme="minorHAnsi"/>
          <w:sz w:val="24"/>
          <w:szCs w:val="24"/>
          <w:lang w:eastAsia="en-US"/>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Квартал сохраняемой застройки</w:t>
      </w:r>
      <w:r w:rsidRPr="001C1C39">
        <w:rPr>
          <w:rFonts w:eastAsiaTheme="minorHAnsi"/>
          <w:sz w:val="24"/>
          <w:szCs w:val="24"/>
          <w:lang w:eastAsia="en-US"/>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Малые архитектурные формы</w:t>
      </w:r>
      <w:r w:rsidRPr="001C1C39">
        <w:rPr>
          <w:rFonts w:eastAsiaTheme="minorHAnsi"/>
          <w:sz w:val="24"/>
          <w:szCs w:val="24"/>
          <w:lang w:eastAsia="en-US"/>
        </w:rPr>
        <w:t xml:space="preserve"> - фонтаны, декоративные бассейны, водопады, беседки, теневые навесы, </w:t>
      </w:r>
      <w:proofErr w:type="spellStart"/>
      <w:r w:rsidRPr="001C1C39">
        <w:rPr>
          <w:rFonts w:eastAsiaTheme="minorHAnsi"/>
          <w:sz w:val="24"/>
          <w:szCs w:val="24"/>
          <w:lang w:eastAsia="en-US"/>
        </w:rPr>
        <w:t>перголы</w:t>
      </w:r>
      <w:proofErr w:type="spellEnd"/>
      <w:r w:rsidRPr="001C1C39">
        <w:rPr>
          <w:rFonts w:eastAsiaTheme="minorHAnsi"/>
          <w:sz w:val="24"/>
          <w:szCs w:val="24"/>
          <w:lang w:eastAsia="en-US"/>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Защитные дорожные сооружения</w:t>
      </w:r>
      <w:r w:rsidRPr="001C1C39">
        <w:rPr>
          <w:rFonts w:eastAsiaTheme="minorHAnsi"/>
          <w:sz w:val="24"/>
          <w:szCs w:val="24"/>
          <w:lang w:eastAsia="en-US"/>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1C1C39">
        <w:rPr>
          <w:rFonts w:eastAsiaTheme="minorHAnsi"/>
          <w:sz w:val="24"/>
          <w:szCs w:val="24"/>
          <w:lang w:eastAsia="en-US"/>
        </w:rPr>
        <w:t>шумозащитные</w:t>
      </w:r>
      <w:proofErr w:type="spellEnd"/>
      <w:r w:rsidRPr="001C1C39">
        <w:rPr>
          <w:rFonts w:eastAsiaTheme="minorHAnsi"/>
          <w:sz w:val="24"/>
          <w:szCs w:val="24"/>
          <w:lang w:eastAsia="en-US"/>
        </w:rPr>
        <w:t xml:space="preserve"> и ветрозащитные устройства; подобные сооружения; </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Стоянка для автомобилей (автостоянка)</w:t>
      </w:r>
      <w:r w:rsidRPr="001C1C39">
        <w:rPr>
          <w:rFonts w:eastAsiaTheme="minorHAnsi"/>
          <w:sz w:val="24"/>
          <w:szCs w:val="24"/>
          <w:lang w:eastAsia="en-US"/>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Надземная автостоянка закрытого типа</w:t>
      </w:r>
      <w:r w:rsidRPr="001C1C39">
        <w:rPr>
          <w:rFonts w:eastAsiaTheme="minorHAnsi"/>
          <w:sz w:val="24"/>
          <w:szCs w:val="24"/>
          <w:lang w:eastAsia="en-US"/>
        </w:rPr>
        <w:t xml:space="preserve"> - автостоянка с наружными стеновыми</w:t>
      </w:r>
      <w:r w:rsidRPr="001C1C39">
        <w:rPr>
          <w:rFonts w:eastAsiaTheme="minorHAnsi"/>
          <w:color w:val="FF0000"/>
          <w:sz w:val="24"/>
          <w:szCs w:val="24"/>
          <w:lang w:eastAsia="en-US"/>
        </w:rPr>
        <w:t xml:space="preserve"> </w:t>
      </w:r>
      <w:r w:rsidRPr="001C1C39">
        <w:rPr>
          <w:rFonts w:eastAsiaTheme="minorHAnsi"/>
          <w:sz w:val="24"/>
          <w:szCs w:val="24"/>
          <w:lang w:eastAsia="en-US"/>
        </w:rPr>
        <w:t>ограждениями (гаражи, гаражи-стоянки, гаражные комплексы);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Автостоянка открытого типа</w:t>
      </w:r>
      <w:r w:rsidRPr="001C1C39">
        <w:rPr>
          <w:rFonts w:eastAsiaTheme="minorHAnsi"/>
          <w:sz w:val="24"/>
          <w:szCs w:val="24"/>
          <w:lang w:eastAsia="en-US"/>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Парковка (парковочное место)</w:t>
      </w:r>
      <w:r w:rsidRPr="001C1C39">
        <w:rPr>
          <w:rFonts w:eastAsiaTheme="minorHAnsi"/>
          <w:sz w:val="24"/>
          <w:szCs w:val="24"/>
          <w:lang w:eastAsia="en-US"/>
        </w:rPr>
        <w:t xml:space="preserve"> - специально обозначенное и при необходимости обустроенное и оборудованное место, </w:t>
      </w:r>
      <w:proofErr w:type="gramStart"/>
      <w:r w:rsidRPr="001C1C39">
        <w:rPr>
          <w:rFonts w:eastAsiaTheme="minorHAnsi"/>
          <w:sz w:val="24"/>
          <w:szCs w:val="24"/>
          <w:lang w:eastAsia="en-US"/>
        </w:rPr>
        <w:t>являющееся</w:t>
      </w:r>
      <w:proofErr w:type="gramEnd"/>
      <w:r w:rsidRPr="001C1C39">
        <w:rPr>
          <w:rFonts w:eastAsiaTheme="minorHAnsi"/>
          <w:sz w:val="24"/>
          <w:szCs w:val="24"/>
          <w:lang w:eastAsia="en-US"/>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1C1C39">
        <w:rPr>
          <w:rFonts w:eastAsiaTheme="minorHAnsi"/>
          <w:sz w:val="24"/>
          <w:szCs w:val="24"/>
          <w:lang w:eastAsia="en-US"/>
        </w:rPr>
        <w:t>подэстакадных</w:t>
      </w:r>
      <w:proofErr w:type="spellEnd"/>
      <w:r w:rsidRPr="001C1C39">
        <w:rPr>
          <w:rFonts w:eastAsiaTheme="minorHAnsi"/>
          <w:sz w:val="24"/>
          <w:szCs w:val="24"/>
          <w:lang w:eastAsia="en-US"/>
        </w:rPr>
        <w:t xml:space="preserve"> или </w:t>
      </w:r>
      <w:proofErr w:type="spellStart"/>
      <w:r w:rsidRPr="001C1C39">
        <w:rPr>
          <w:rFonts w:eastAsiaTheme="minorHAnsi"/>
          <w:sz w:val="24"/>
          <w:szCs w:val="24"/>
          <w:lang w:eastAsia="en-US"/>
        </w:rPr>
        <w:t>подмостовых</w:t>
      </w:r>
      <w:proofErr w:type="spellEnd"/>
      <w:r w:rsidRPr="001C1C39">
        <w:rPr>
          <w:rFonts w:eastAsiaTheme="minorHAnsi"/>
          <w:sz w:val="24"/>
          <w:szCs w:val="24"/>
          <w:lang w:eastAsia="en-US"/>
        </w:rPr>
        <w:t xml:space="preserve"> пространств, площадей </w:t>
      </w:r>
      <w:r w:rsidRPr="001C1C39">
        <w:rPr>
          <w:rFonts w:eastAsiaTheme="minorHAnsi"/>
          <w:sz w:val="24"/>
          <w:szCs w:val="24"/>
          <w:lang w:eastAsia="en-US"/>
        </w:rPr>
        <w:lastRenderedPageBreak/>
        <w:t>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Гостевые стоянки</w:t>
      </w:r>
      <w:r w:rsidRPr="001C1C39">
        <w:rPr>
          <w:rFonts w:eastAsiaTheme="minorHAnsi"/>
          <w:sz w:val="24"/>
          <w:szCs w:val="24"/>
          <w:lang w:eastAsia="en-US"/>
        </w:rPr>
        <w:t xml:space="preserve"> - открытые площадки, предназначенные для кратковременного хранения (стоянки) легковых автомобилей;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Магазин</w:t>
      </w:r>
      <w:r w:rsidRPr="001C1C39">
        <w:rPr>
          <w:rFonts w:eastAsiaTheme="minorHAnsi"/>
          <w:sz w:val="24"/>
          <w:szCs w:val="24"/>
          <w:lang w:eastAsia="en-US"/>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Киоск</w:t>
      </w:r>
      <w:r w:rsidRPr="001C1C39">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Торговый павильон</w:t>
      </w:r>
      <w:r w:rsidRPr="001C1C39">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имеющее торговый </w:t>
      </w:r>
      <w:proofErr w:type="gramStart"/>
      <w:r w:rsidRPr="001C1C39">
        <w:rPr>
          <w:rFonts w:eastAsiaTheme="minorHAnsi"/>
          <w:sz w:val="24"/>
          <w:szCs w:val="24"/>
          <w:lang w:eastAsia="en-US"/>
        </w:rPr>
        <w:t>зал</w:t>
      </w:r>
      <w:proofErr w:type="gramEnd"/>
      <w:r w:rsidRPr="001C1C39">
        <w:rPr>
          <w:rFonts w:eastAsiaTheme="minorHAnsi"/>
          <w:sz w:val="24"/>
          <w:szCs w:val="24"/>
          <w:lang w:eastAsia="en-US"/>
        </w:rPr>
        <w:t xml:space="preserve"> рассчитанный на одно или несколько рабочих мест продавцов и помещение для хранения товарного запаса;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Пандус</w:t>
      </w:r>
      <w:r w:rsidRPr="001C1C39">
        <w:rPr>
          <w:rFonts w:eastAsiaTheme="minorHAnsi"/>
          <w:sz w:val="24"/>
          <w:szCs w:val="24"/>
          <w:lang w:eastAsia="en-US"/>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1C1C39" w:rsidRPr="001C1C39" w:rsidRDefault="001C1C39" w:rsidP="001C1C39">
      <w:pPr>
        <w:ind w:firstLine="851"/>
        <w:jc w:val="both"/>
        <w:rPr>
          <w:rFonts w:eastAsiaTheme="minorHAnsi"/>
          <w:sz w:val="24"/>
          <w:szCs w:val="24"/>
          <w:lang w:eastAsia="en-US"/>
        </w:rPr>
      </w:pPr>
      <w:proofErr w:type="spellStart"/>
      <w:r w:rsidRPr="001C1C39">
        <w:rPr>
          <w:rFonts w:eastAsiaTheme="minorHAnsi"/>
          <w:b/>
          <w:sz w:val="24"/>
          <w:szCs w:val="24"/>
          <w:lang w:eastAsia="en-US"/>
        </w:rPr>
        <w:t>Маломобильные</w:t>
      </w:r>
      <w:proofErr w:type="spellEnd"/>
      <w:r w:rsidRPr="001C1C39">
        <w:rPr>
          <w:rFonts w:eastAsiaTheme="minorHAnsi"/>
          <w:b/>
          <w:sz w:val="24"/>
          <w:szCs w:val="24"/>
          <w:lang w:eastAsia="en-US"/>
        </w:rPr>
        <w:t xml:space="preserve"> граждане</w:t>
      </w:r>
      <w:r w:rsidRPr="001C1C39">
        <w:rPr>
          <w:rFonts w:eastAsiaTheme="minorHAnsi"/>
          <w:sz w:val="24"/>
          <w:szCs w:val="24"/>
          <w:lang w:eastAsia="en-US"/>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Контейнер</w:t>
      </w:r>
      <w:r w:rsidRPr="001C1C39">
        <w:rPr>
          <w:rFonts w:eastAsiaTheme="minorHAnsi"/>
          <w:sz w:val="24"/>
          <w:szCs w:val="24"/>
          <w:lang w:eastAsia="en-US"/>
        </w:rPr>
        <w:t xml:space="preserve"> - стандартная емкость для сбора ТБО объемом 0,6 - 1,5 кубических метров;</w:t>
      </w:r>
    </w:p>
    <w:p w:rsidR="00B240FA" w:rsidRPr="001C1C39" w:rsidRDefault="001C1C39" w:rsidP="001C1C39">
      <w:pPr>
        <w:pStyle w:val="af0"/>
        <w:spacing w:line="276" w:lineRule="auto"/>
        <w:ind w:firstLine="709"/>
        <w:jc w:val="both"/>
        <w:rPr>
          <w:sz w:val="24"/>
          <w:szCs w:val="24"/>
        </w:rPr>
      </w:pPr>
      <w:r w:rsidRPr="001C1C39">
        <w:rPr>
          <w:rFonts w:eastAsiaTheme="minorHAnsi"/>
          <w:b/>
          <w:sz w:val="24"/>
          <w:szCs w:val="24"/>
          <w:lang w:eastAsia="en-US"/>
        </w:rPr>
        <w:t xml:space="preserve">Бункер-накопитель </w:t>
      </w:r>
      <w:r w:rsidRPr="001C1C39">
        <w:rPr>
          <w:rFonts w:eastAsiaTheme="minorHAnsi"/>
          <w:sz w:val="24"/>
          <w:szCs w:val="24"/>
          <w:lang w:eastAsia="en-US"/>
        </w:rPr>
        <w:t>- стандартная емкость для сбора КГМ объемом более 2,0 кубических метров.</w:t>
      </w:r>
    </w:p>
    <w:p w:rsidR="005A64D0" w:rsidRPr="00E72543" w:rsidRDefault="005A64D0" w:rsidP="00B41FC0">
      <w:pPr>
        <w:pStyle w:val="3"/>
        <w:ind w:firstLine="709"/>
        <w:jc w:val="both"/>
        <w:rPr>
          <w:bCs w:val="0"/>
          <w:color w:val="auto"/>
          <w:sz w:val="24"/>
          <w:szCs w:val="24"/>
        </w:rPr>
      </w:pPr>
      <w:bookmarkStart w:id="17" w:name="_Toc374973456"/>
      <w:r w:rsidRPr="00E72543">
        <w:rPr>
          <w:bCs w:val="0"/>
          <w:color w:val="auto"/>
          <w:sz w:val="24"/>
          <w:szCs w:val="24"/>
        </w:rPr>
        <w:t>Статья 2. Правовой статус и сфера действия настоящих Правил</w:t>
      </w:r>
      <w:bookmarkEnd w:id="17"/>
    </w:p>
    <w:p w:rsidR="00572F45" w:rsidRDefault="00572F45" w:rsidP="00572F45">
      <w:pPr>
        <w:pStyle w:val="af0"/>
        <w:tabs>
          <w:tab w:val="left" w:pos="1134"/>
        </w:tabs>
        <w:spacing w:line="276" w:lineRule="auto"/>
        <w:jc w:val="both"/>
        <w:rPr>
          <w:b/>
          <w:bCs/>
          <w:sz w:val="24"/>
          <w:szCs w:val="24"/>
        </w:rPr>
      </w:pPr>
    </w:p>
    <w:p w:rsidR="00572F45" w:rsidRDefault="00E9064C" w:rsidP="00572F45">
      <w:pPr>
        <w:pStyle w:val="af0"/>
        <w:tabs>
          <w:tab w:val="left" w:pos="1134"/>
        </w:tabs>
        <w:spacing w:line="276" w:lineRule="auto"/>
        <w:ind w:firstLine="709"/>
        <w:jc w:val="both"/>
        <w:rPr>
          <w:sz w:val="24"/>
          <w:szCs w:val="24"/>
        </w:rPr>
      </w:pPr>
      <w:r w:rsidRPr="00E72543">
        <w:rPr>
          <w:sz w:val="24"/>
          <w:szCs w:val="24"/>
        </w:rPr>
        <w:t xml:space="preserve">1. </w:t>
      </w:r>
      <w:proofErr w:type="gramStart"/>
      <w:r w:rsidRPr="00E72543">
        <w:rPr>
          <w:sz w:val="24"/>
          <w:szCs w:val="24"/>
        </w:rPr>
        <w:t xml:space="preserve">Настоящие Правила действуют на всей территории </w:t>
      </w:r>
      <w:r w:rsidR="00100E70">
        <w:rPr>
          <w:sz w:val="24"/>
          <w:szCs w:val="24"/>
        </w:rPr>
        <w:t>Александровского</w:t>
      </w:r>
      <w:r w:rsidRPr="00E72543">
        <w:rPr>
          <w:sz w:val="24"/>
          <w:szCs w:val="24"/>
        </w:rPr>
        <w:t xml:space="preserve"> сельского поселения </w:t>
      </w:r>
      <w:r w:rsidR="00535256" w:rsidRPr="00E72543">
        <w:rPr>
          <w:sz w:val="24"/>
          <w:szCs w:val="24"/>
        </w:rPr>
        <w:t>Ейс</w:t>
      </w:r>
      <w:r w:rsidR="005C6236" w:rsidRPr="00E72543">
        <w:rPr>
          <w:sz w:val="24"/>
          <w:szCs w:val="24"/>
        </w:rPr>
        <w:t>кого</w:t>
      </w:r>
      <w:r w:rsidRPr="00E72543">
        <w:rPr>
          <w:sz w:val="24"/>
          <w:szCs w:val="24"/>
        </w:rPr>
        <w:t xml:space="preserve"> района, границы которого установлены в соответствии с Законом Краснодарского края № 7</w:t>
      </w:r>
      <w:r w:rsidR="00572F45">
        <w:rPr>
          <w:sz w:val="24"/>
          <w:szCs w:val="24"/>
        </w:rPr>
        <w:t>49</w:t>
      </w:r>
      <w:r w:rsidRPr="00E72543">
        <w:rPr>
          <w:sz w:val="24"/>
          <w:szCs w:val="24"/>
        </w:rPr>
        <w:t xml:space="preserve">-КЗ от </w:t>
      </w:r>
      <w:r w:rsidR="00572F45">
        <w:rPr>
          <w:sz w:val="24"/>
          <w:szCs w:val="24"/>
        </w:rPr>
        <w:t>2 июля</w:t>
      </w:r>
      <w:r w:rsidRPr="00E72543">
        <w:rPr>
          <w:sz w:val="24"/>
          <w:szCs w:val="24"/>
        </w:rPr>
        <w:t xml:space="preserve"> 2004 года </w:t>
      </w:r>
      <w:r w:rsidR="00572F45" w:rsidRPr="00572F45">
        <w:rPr>
          <w:sz w:val="24"/>
          <w:szCs w:val="24"/>
        </w:rPr>
        <w:t>«Об установлении границ муниципального образования Ейский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w:t>
      </w:r>
      <w:proofErr w:type="gramEnd"/>
    </w:p>
    <w:p w:rsidR="00AE61D3" w:rsidRPr="00E72543" w:rsidRDefault="00E9064C" w:rsidP="00572F45">
      <w:pPr>
        <w:pStyle w:val="af0"/>
        <w:tabs>
          <w:tab w:val="left" w:pos="1134"/>
        </w:tabs>
        <w:spacing w:line="276" w:lineRule="auto"/>
        <w:ind w:firstLine="709"/>
        <w:jc w:val="both"/>
        <w:rPr>
          <w:sz w:val="24"/>
          <w:szCs w:val="24"/>
        </w:rPr>
      </w:pPr>
      <w:r w:rsidRPr="00E72543">
        <w:rPr>
          <w:sz w:val="24"/>
          <w:szCs w:val="24"/>
        </w:rPr>
        <w:t xml:space="preserve">2. </w:t>
      </w:r>
      <w:proofErr w:type="gramStart"/>
      <w:r w:rsidRPr="00E72543">
        <w:rPr>
          <w:sz w:val="24"/>
          <w:szCs w:val="24"/>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r w:rsidR="00932851">
        <w:rPr>
          <w:sz w:val="24"/>
          <w:szCs w:val="24"/>
        </w:rPr>
        <w:t>Александровском</w:t>
      </w:r>
      <w:r w:rsidRPr="00E72543">
        <w:rPr>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w:t>
      </w:r>
      <w:r w:rsidRPr="00E72543">
        <w:rPr>
          <w:sz w:val="24"/>
          <w:szCs w:val="24"/>
        </w:rPr>
        <w:lastRenderedPageBreak/>
        <w:t>разрешенного использования земельных участков в границах этих территориальных</w:t>
      </w:r>
      <w:proofErr w:type="gramEnd"/>
      <w:r w:rsidRPr="00E72543">
        <w:rPr>
          <w:sz w:val="24"/>
          <w:szCs w:val="24"/>
        </w:rPr>
        <w:t xml:space="preserve"> зон, </w:t>
      </w:r>
      <w:proofErr w:type="gramStart"/>
      <w:r w:rsidRPr="00E72543">
        <w:rPr>
          <w:sz w:val="24"/>
          <w:szCs w:val="24"/>
        </w:rPr>
        <w:t>для</w:t>
      </w:r>
      <w:proofErr w:type="gramEnd"/>
      <w:r w:rsidRPr="00E72543">
        <w:rPr>
          <w:sz w:val="24"/>
          <w:szCs w:val="24"/>
        </w:rPr>
        <w:t xml:space="preserve">: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rsidR="00E9064C"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3. Настоящие Правила регламентируют деятельность </w:t>
      </w:r>
      <w:proofErr w:type="gramStart"/>
      <w:r w:rsidRPr="00E72543">
        <w:rPr>
          <w:sz w:val="24"/>
          <w:szCs w:val="24"/>
        </w:rPr>
        <w:t>по</w:t>
      </w:r>
      <w:proofErr w:type="gramEnd"/>
      <w:r w:rsidRPr="00E72543">
        <w:rPr>
          <w:sz w:val="24"/>
          <w:szCs w:val="24"/>
        </w:rPr>
        <w:t xml:space="preserve">: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разделению территории поселения и населенных пунктов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предоставлению разрешений на строительство, разрешений на ввод в эксплуатацию вновь построенных, реконструированных объектов;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proofErr w:type="gramStart"/>
      <w:r w:rsidRPr="00E72543">
        <w:rPr>
          <w:sz w:val="24"/>
          <w:szCs w:val="24"/>
        </w:rPr>
        <w:t>контролю за</w:t>
      </w:r>
      <w:proofErr w:type="gramEnd"/>
      <w:r w:rsidRPr="00E72543">
        <w:rPr>
          <w:sz w:val="24"/>
          <w:szCs w:val="24"/>
        </w:rPr>
        <w:t xml:space="preserve"> использованием и строительными изменениями объектов недвижимости, применению штрафных санкций в случаях и порядке, установленных законодательством;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w:t>
      </w:r>
    </w:p>
    <w:p w:rsidR="00E9064C" w:rsidRPr="00E72543" w:rsidRDefault="00E9064C" w:rsidP="00E9064C">
      <w:pPr>
        <w:pStyle w:val="af0"/>
        <w:spacing w:line="276" w:lineRule="auto"/>
        <w:ind w:firstLine="709"/>
        <w:jc w:val="both"/>
        <w:rPr>
          <w:sz w:val="24"/>
          <w:szCs w:val="24"/>
        </w:rPr>
      </w:pPr>
      <w:r w:rsidRPr="00E72543">
        <w:rPr>
          <w:sz w:val="24"/>
          <w:szCs w:val="24"/>
        </w:rPr>
        <w:t xml:space="preserve">4. Настоящие Правила применяются наряду </w:t>
      </w:r>
      <w:proofErr w:type="gramStart"/>
      <w:r w:rsidRPr="00E72543">
        <w:rPr>
          <w:sz w:val="24"/>
          <w:szCs w:val="24"/>
        </w:rPr>
        <w:t>с</w:t>
      </w:r>
      <w:proofErr w:type="gramEnd"/>
      <w:r w:rsidRPr="00E72543">
        <w:rPr>
          <w:sz w:val="24"/>
          <w:szCs w:val="24"/>
        </w:rPr>
        <w:t xml:space="preserve">: </w:t>
      </w:r>
    </w:p>
    <w:p w:rsidR="00E9064C" w:rsidRPr="00E72543" w:rsidRDefault="00E9064C" w:rsidP="00CB685F">
      <w:pPr>
        <w:pStyle w:val="af0"/>
        <w:numPr>
          <w:ilvl w:val="0"/>
          <w:numId w:val="2"/>
        </w:numPr>
        <w:tabs>
          <w:tab w:val="left" w:pos="1134"/>
        </w:tabs>
        <w:spacing w:line="276" w:lineRule="auto"/>
        <w:ind w:left="0" w:firstLine="709"/>
        <w:jc w:val="both"/>
        <w:rPr>
          <w:sz w:val="24"/>
          <w:szCs w:val="24"/>
        </w:rPr>
      </w:pPr>
      <w:r w:rsidRPr="00E72543">
        <w:rPr>
          <w:sz w:val="24"/>
          <w:szCs w:val="24"/>
        </w:rPr>
        <w:t xml:space="preserve">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E9064C" w:rsidRPr="00E72543" w:rsidRDefault="00E9064C" w:rsidP="00CB685F">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иными нормативными правовыми актами Краснодарского края, </w:t>
      </w:r>
      <w:r w:rsidR="00535256" w:rsidRPr="00E72543">
        <w:rPr>
          <w:sz w:val="24"/>
          <w:szCs w:val="24"/>
        </w:rPr>
        <w:t>Ейс</w:t>
      </w:r>
      <w:r w:rsidR="005C6236" w:rsidRPr="00E72543">
        <w:rPr>
          <w:sz w:val="24"/>
          <w:szCs w:val="24"/>
        </w:rPr>
        <w:t>кого</w:t>
      </w:r>
      <w:r w:rsidRPr="00E72543">
        <w:rPr>
          <w:sz w:val="24"/>
          <w:szCs w:val="24"/>
        </w:rPr>
        <w:t xml:space="preserve"> района и </w:t>
      </w:r>
      <w:r w:rsidR="00100E70">
        <w:rPr>
          <w:sz w:val="24"/>
          <w:szCs w:val="24"/>
        </w:rPr>
        <w:t>Александровского</w:t>
      </w:r>
      <w:r w:rsidRPr="00E72543">
        <w:rPr>
          <w:sz w:val="24"/>
          <w:szCs w:val="24"/>
        </w:rPr>
        <w:t xml:space="preserve"> сельского поселения по вопросам регулирования </w:t>
      </w:r>
      <w:r w:rsidRPr="00E72543">
        <w:rPr>
          <w:sz w:val="24"/>
          <w:szCs w:val="24"/>
        </w:rPr>
        <w:lastRenderedPageBreak/>
        <w:t>землепользования и застройки. Указанные акты применяются в части, не противоречащей настоящим Правилам.</w:t>
      </w:r>
    </w:p>
    <w:p w:rsidR="00E9064C" w:rsidRPr="00E72543" w:rsidRDefault="00E9064C" w:rsidP="00E9064C">
      <w:pPr>
        <w:pStyle w:val="af0"/>
        <w:spacing w:line="276" w:lineRule="auto"/>
        <w:ind w:firstLine="709"/>
        <w:jc w:val="both"/>
        <w:rPr>
          <w:sz w:val="24"/>
          <w:szCs w:val="24"/>
        </w:rPr>
      </w:pPr>
      <w:r w:rsidRPr="00E72543">
        <w:rPr>
          <w:sz w:val="24"/>
          <w:szCs w:val="24"/>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Российской Федерации, Краснодарского края или органами местного самоуправления в соответствии с федеральными законами. </w:t>
      </w:r>
    </w:p>
    <w:p w:rsidR="00E9064C" w:rsidRPr="00E72543" w:rsidRDefault="00E9064C" w:rsidP="00E9064C">
      <w:pPr>
        <w:pStyle w:val="af0"/>
        <w:spacing w:line="276" w:lineRule="auto"/>
        <w:ind w:firstLine="709"/>
        <w:jc w:val="both"/>
        <w:rPr>
          <w:sz w:val="24"/>
          <w:szCs w:val="24"/>
        </w:rPr>
      </w:pPr>
      <w:r w:rsidRPr="00E72543">
        <w:rPr>
          <w:sz w:val="24"/>
          <w:szCs w:val="24"/>
        </w:rPr>
        <w:t xml:space="preserve">7. Положение настоящих Правил обязательны для использования федеральными органами государственной власти, органами государственной власти Краснодарского края, органами местного самоуправления </w:t>
      </w:r>
      <w:r w:rsidR="00535256" w:rsidRPr="00E72543">
        <w:rPr>
          <w:sz w:val="24"/>
          <w:szCs w:val="24"/>
        </w:rPr>
        <w:t>Ейс</w:t>
      </w:r>
      <w:r w:rsidR="005C6236" w:rsidRPr="00E72543">
        <w:rPr>
          <w:sz w:val="24"/>
          <w:szCs w:val="24"/>
        </w:rPr>
        <w:t>кого</w:t>
      </w:r>
      <w:r w:rsidRPr="00E72543">
        <w:rPr>
          <w:sz w:val="24"/>
          <w:szCs w:val="24"/>
        </w:rPr>
        <w:t xml:space="preserve"> района, органами местного самоуправления </w:t>
      </w:r>
      <w:r w:rsidR="00100E70">
        <w:rPr>
          <w:sz w:val="24"/>
          <w:szCs w:val="24"/>
        </w:rPr>
        <w:t>Александровского</w:t>
      </w:r>
      <w:r w:rsidRPr="00E72543">
        <w:rPr>
          <w:sz w:val="24"/>
          <w:szCs w:val="24"/>
        </w:rPr>
        <w:t xml:space="preserve"> сельского поселения, юридическими лицами и гражданами.</w:t>
      </w:r>
    </w:p>
    <w:p w:rsidR="00E9064C" w:rsidRPr="00E72543" w:rsidRDefault="00E9064C" w:rsidP="00E9064C">
      <w:pPr>
        <w:pStyle w:val="af0"/>
        <w:spacing w:line="276" w:lineRule="auto"/>
        <w:ind w:firstLine="709"/>
        <w:jc w:val="both"/>
        <w:rPr>
          <w:sz w:val="24"/>
          <w:szCs w:val="24"/>
        </w:rPr>
      </w:pPr>
      <w:r w:rsidRPr="00E72543">
        <w:rPr>
          <w:sz w:val="24"/>
          <w:szCs w:val="24"/>
        </w:rPr>
        <w:t xml:space="preserve">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r w:rsidR="00100E70">
        <w:rPr>
          <w:sz w:val="24"/>
          <w:szCs w:val="24"/>
        </w:rPr>
        <w:t>Александровского</w:t>
      </w:r>
      <w:r w:rsidRPr="00E72543">
        <w:rPr>
          <w:sz w:val="24"/>
          <w:szCs w:val="24"/>
        </w:rPr>
        <w:t xml:space="preserve"> сельского поселения.</w:t>
      </w:r>
    </w:p>
    <w:p w:rsidR="005A64D0" w:rsidRPr="00E72543" w:rsidRDefault="005A64D0" w:rsidP="00B41FC0">
      <w:pPr>
        <w:pStyle w:val="3"/>
        <w:ind w:firstLine="709"/>
        <w:jc w:val="both"/>
        <w:rPr>
          <w:bCs w:val="0"/>
          <w:color w:val="auto"/>
          <w:sz w:val="24"/>
          <w:szCs w:val="24"/>
        </w:rPr>
      </w:pPr>
      <w:bookmarkStart w:id="18" w:name="_Toc374973457"/>
      <w:r w:rsidRPr="00E72543">
        <w:rPr>
          <w:bCs w:val="0"/>
          <w:color w:val="auto"/>
          <w:sz w:val="24"/>
          <w:szCs w:val="24"/>
        </w:rPr>
        <w:t>Статья 3. Цели и содержание настоящих Правил</w:t>
      </w:r>
      <w:bookmarkEnd w:id="18"/>
    </w:p>
    <w:p w:rsidR="005A64D0" w:rsidRPr="00E72543" w:rsidRDefault="005A64D0" w:rsidP="00824F0D">
      <w:pPr>
        <w:rPr>
          <w:b/>
          <w:bCs/>
          <w:sz w:val="24"/>
          <w:szCs w:val="24"/>
        </w:rPr>
      </w:pPr>
    </w:p>
    <w:p w:rsidR="005A64D0" w:rsidRPr="00E72543" w:rsidRDefault="005A64D0" w:rsidP="00824F0D">
      <w:pPr>
        <w:spacing w:line="276" w:lineRule="auto"/>
        <w:ind w:firstLine="709"/>
        <w:jc w:val="both"/>
        <w:rPr>
          <w:sz w:val="24"/>
          <w:szCs w:val="24"/>
        </w:rPr>
      </w:pPr>
      <w:r w:rsidRPr="00E72543">
        <w:rPr>
          <w:sz w:val="24"/>
          <w:szCs w:val="24"/>
        </w:rPr>
        <w:t>1. Правила землепользования и застройки разработаны в целях:</w:t>
      </w:r>
    </w:p>
    <w:p w:rsidR="005A64D0" w:rsidRPr="00E72543" w:rsidRDefault="005A64D0" w:rsidP="00824F0D">
      <w:pPr>
        <w:spacing w:line="276" w:lineRule="auto"/>
        <w:ind w:firstLine="709"/>
        <w:jc w:val="both"/>
        <w:rPr>
          <w:sz w:val="24"/>
          <w:szCs w:val="24"/>
        </w:rPr>
      </w:pPr>
      <w:r w:rsidRPr="00E72543">
        <w:rPr>
          <w:sz w:val="24"/>
          <w:szCs w:val="24"/>
        </w:rPr>
        <w:t>1) создания условий для устойчивого развития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 сохранения окружающей среды и объектов культурного наследия;</w:t>
      </w:r>
    </w:p>
    <w:p w:rsidR="005A64D0" w:rsidRPr="00E72543" w:rsidRDefault="005A64D0" w:rsidP="00824F0D">
      <w:pPr>
        <w:spacing w:line="276" w:lineRule="auto"/>
        <w:ind w:firstLine="709"/>
        <w:jc w:val="both"/>
        <w:rPr>
          <w:sz w:val="24"/>
          <w:szCs w:val="24"/>
        </w:rPr>
      </w:pPr>
      <w:r w:rsidRPr="00E72543">
        <w:rPr>
          <w:sz w:val="24"/>
          <w:szCs w:val="24"/>
        </w:rPr>
        <w:t>2) создания условий для планировки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w:t>
      </w:r>
    </w:p>
    <w:p w:rsidR="005A64D0" w:rsidRPr="00E72543" w:rsidRDefault="005A64D0" w:rsidP="00824F0D">
      <w:pPr>
        <w:spacing w:line="276" w:lineRule="auto"/>
        <w:ind w:firstLine="709"/>
        <w:jc w:val="both"/>
        <w:rPr>
          <w:sz w:val="24"/>
          <w:szCs w:val="24"/>
        </w:rPr>
      </w:pPr>
      <w:r w:rsidRPr="00E72543">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Настоящие Правила содержат:</w:t>
      </w:r>
    </w:p>
    <w:p w:rsidR="005A64D0" w:rsidRPr="00E72543" w:rsidRDefault="005A64D0" w:rsidP="00824F0D">
      <w:pPr>
        <w:spacing w:line="276" w:lineRule="auto"/>
        <w:ind w:firstLine="709"/>
        <w:jc w:val="both"/>
        <w:rPr>
          <w:sz w:val="24"/>
          <w:szCs w:val="24"/>
        </w:rPr>
      </w:pPr>
      <w:r w:rsidRPr="00E72543">
        <w:rPr>
          <w:sz w:val="24"/>
          <w:szCs w:val="24"/>
        </w:rPr>
        <w:t>1) порядок их применения и внесения изменений в указанные правила;</w:t>
      </w:r>
    </w:p>
    <w:p w:rsidR="005A64D0" w:rsidRPr="00E72543" w:rsidRDefault="005A64D0" w:rsidP="00824F0D">
      <w:pPr>
        <w:spacing w:line="276" w:lineRule="auto"/>
        <w:ind w:firstLine="709"/>
        <w:jc w:val="both"/>
        <w:rPr>
          <w:sz w:val="24"/>
          <w:szCs w:val="24"/>
        </w:rPr>
      </w:pPr>
      <w:r w:rsidRPr="00E72543">
        <w:rPr>
          <w:sz w:val="24"/>
          <w:szCs w:val="24"/>
        </w:rPr>
        <w:t>2) карту градостроительного зонирования;</w:t>
      </w:r>
    </w:p>
    <w:p w:rsidR="005A64D0" w:rsidRPr="00E72543" w:rsidRDefault="005A64D0" w:rsidP="00824F0D">
      <w:pPr>
        <w:spacing w:line="276" w:lineRule="auto"/>
        <w:ind w:firstLine="709"/>
        <w:jc w:val="both"/>
        <w:rPr>
          <w:sz w:val="24"/>
          <w:szCs w:val="24"/>
        </w:rPr>
      </w:pPr>
      <w:r w:rsidRPr="00E72543">
        <w:rPr>
          <w:sz w:val="24"/>
          <w:szCs w:val="24"/>
        </w:rPr>
        <w:t>3) градостроительные регламенты.</w:t>
      </w:r>
    </w:p>
    <w:p w:rsidR="005A64D0" w:rsidRPr="00E72543" w:rsidRDefault="005A64D0" w:rsidP="00824F0D">
      <w:pPr>
        <w:spacing w:line="276" w:lineRule="auto"/>
        <w:ind w:firstLine="709"/>
        <w:jc w:val="both"/>
        <w:rPr>
          <w:sz w:val="24"/>
          <w:szCs w:val="24"/>
        </w:rPr>
      </w:pPr>
      <w:r w:rsidRPr="00E72543">
        <w:rPr>
          <w:sz w:val="24"/>
          <w:szCs w:val="24"/>
        </w:rPr>
        <w:t>3. Порядок применения правил землепользования и застройки и внесения в них изменений включает в себя положения:</w:t>
      </w:r>
    </w:p>
    <w:p w:rsidR="005A64D0" w:rsidRPr="00E72543" w:rsidRDefault="005A64D0" w:rsidP="00824F0D">
      <w:pPr>
        <w:spacing w:line="276" w:lineRule="auto"/>
        <w:ind w:firstLine="709"/>
        <w:jc w:val="both"/>
        <w:rPr>
          <w:sz w:val="24"/>
          <w:szCs w:val="24"/>
        </w:rPr>
      </w:pPr>
      <w:r w:rsidRPr="00E72543">
        <w:rPr>
          <w:sz w:val="24"/>
          <w:szCs w:val="24"/>
        </w:rPr>
        <w:t>1) о регулировании землепользования и застройки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A64D0" w:rsidRPr="00E72543" w:rsidRDefault="005A64D0" w:rsidP="00824F0D">
      <w:pPr>
        <w:spacing w:line="276" w:lineRule="auto"/>
        <w:ind w:firstLine="709"/>
        <w:jc w:val="both"/>
        <w:rPr>
          <w:sz w:val="24"/>
          <w:szCs w:val="24"/>
        </w:rPr>
      </w:pPr>
      <w:r w:rsidRPr="00E72543">
        <w:rPr>
          <w:sz w:val="24"/>
          <w:szCs w:val="24"/>
        </w:rPr>
        <w:t>3) о подготовке документации по планировке территории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4) о проведении публичных слушаний по вопросам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lastRenderedPageBreak/>
        <w:t>5) о внесении изменений в правила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6) о регулировании иных вопросов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A64D0" w:rsidRPr="00E72543" w:rsidRDefault="005A64D0" w:rsidP="00824F0D">
      <w:pPr>
        <w:spacing w:line="276" w:lineRule="auto"/>
        <w:ind w:firstLine="709"/>
        <w:jc w:val="both"/>
        <w:rPr>
          <w:sz w:val="24"/>
          <w:szCs w:val="24"/>
        </w:rPr>
      </w:pPr>
      <w:r w:rsidRPr="00E72543">
        <w:rPr>
          <w:sz w:val="24"/>
          <w:szCs w:val="24"/>
        </w:rPr>
        <w:t>1) виды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3272B" w:rsidRPr="00E72543" w:rsidRDefault="00D3272B" w:rsidP="00824F0D">
      <w:pPr>
        <w:spacing w:line="276" w:lineRule="auto"/>
        <w:ind w:firstLine="709"/>
        <w:jc w:val="both"/>
        <w:rPr>
          <w:sz w:val="24"/>
          <w:szCs w:val="24"/>
        </w:rPr>
      </w:pPr>
      <w:r w:rsidRPr="00E72543">
        <w:rPr>
          <w:sz w:val="24"/>
          <w:szCs w:val="24"/>
        </w:rPr>
        <w:t xml:space="preserve">3) </w:t>
      </w:r>
      <w:proofErr w:type="gramStart"/>
      <w:r w:rsidRPr="00E72543">
        <w:rPr>
          <w:sz w:val="24"/>
          <w:szCs w:val="24"/>
        </w:rPr>
        <w:t>предельные</w:t>
      </w:r>
      <w:proofErr w:type="gramEnd"/>
      <w:r w:rsidRPr="00E72543">
        <w:rPr>
          <w:sz w:val="24"/>
          <w:szCs w:val="24"/>
        </w:rPr>
        <w:t xml:space="preserve"> (максимальная и минимальная) этажность (высота) построек; </w:t>
      </w:r>
    </w:p>
    <w:p w:rsidR="00D3272B" w:rsidRPr="00E72543" w:rsidRDefault="00D3272B" w:rsidP="00824F0D">
      <w:pPr>
        <w:spacing w:line="276" w:lineRule="auto"/>
        <w:ind w:firstLine="709"/>
        <w:jc w:val="both"/>
        <w:rPr>
          <w:sz w:val="24"/>
          <w:szCs w:val="24"/>
        </w:rPr>
      </w:pPr>
      <w:r w:rsidRPr="00E72543">
        <w:rPr>
          <w:sz w:val="24"/>
          <w:szCs w:val="24"/>
        </w:rPr>
        <w:t xml:space="preserve">4)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 </w:t>
      </w:r>
    </w:p>
    <w:p w:rsidR="00D3272B" w:rsidRPr="00E72543" w:rsidRDefault="00D3272B" w:rsidP="00824F0D">
      <w:pPr>
        <w:spacing w:line="276" w:lineRule="auto"/>
        <w:ind w:firstLine="709"/>
        <w:jc w:val="both"/>
        <w:rPr>
          <w:sz w:val="24"/>
          <w:szCs w:val="24"/>
        </w:rPr>
      </w:pPr>
      <w:r w:rsidRPr="00E72543">
        <w:rPr>
          <w:sz w:val="24"/>
          <w:szCs w:val="24"/>
        </w:rPr>
        <w:t xml:space="preserve">5)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 </w:t>
      </w:r>
    </w:p>
    <w:p w:rsidR="00D3272B" w:rsidRPr="00E72543" w:rsidRDefault="00D3272B" w:rsidP="00824F0D">
      <w:pPr>
        <w:spacing w:line="276" w:lineRule="auto"/>
        <w:ind w:firstLine="709"/>
        <w:jc w:val="both"/>
        <w:rPr>
          <w:sz w:val="24"/>
          <w:szCs w:val="24"/>
        </w:rPr>
      </w:pPr>
      <w:r w:rsidRPr="00E72543">
        <w:rPr>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10416" w:rsidRPr="00E72543" w:rsidRDefault="00510416" w:rsidP="00824F0D">
      <w:pPr>
        <w:spacing w:line="276" w:lineRule="auto"/>
        <w:ind w:firstLine="709"/>
        <w:jc w:val="both"/>
        <w:rPr>
          <w:sz w:val="24"/>
          <w:szCs w:val="24"/>
        </w:rPr>
      </w:pPr>
      <w:r w:rsidRPr="00E72543">
        <w:rPr>
          <w:sz w:val="24"/>
          <w:szCs w:val="24"/>
        </w:rPr>
        <w:t xml:space="preserve">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 </w:t>
      </w:r>
    </w:p>
    <w:p w:rsidR="00510416" w:rsidRPr="00E72543" w:rsidRDefault="00510416" w:rsidP="00824F0D">
      <w:pPr>
        <w:spacing w:line="276" w:lineRule="auto"/>
        <w:ind w:firstLine="709"/>
        <w:jc w:val="both"/>
        <w:rPr>
          <w:sz w:val="24"/>
          <w:szCs w:val="24"/>
        </w:rPr>
      </w:pPr>
      <w:r w:rsidRPr="00E72543">
        <w:rPr>
          <w:sz w:val="24"/>
          <w:szCs w:val="24"/>
        </w:rPr>
        <w:t>5.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w:t>
      </w:r>
      <w:proofErr w:type="spellStart"/>
      <w:r w:rsidRPr="00E72543">
        <w:rPr>
          <w:sz w:val="24"/>
          <w:szCs w:val="24"/>
        </w:rPr>
        <w:t>электр</w:t>
      </w:r>
      <w:proofErr w:type="gramStart"/>
      <w:r w:rsidRPr="00E72543">
        <w:rPr>
          <w:sz w:val="24"/>
          <w:szCs w:val="24"/>
        </w:rPr>
        <w:t>о</w:t>
      </w:r>
      <w:proofErr w:type="spellEnd"/>
      <w:r w:rsidRPr="00E72543">
        <w:rPr>
          <w:sz w:val="24"/>
          <w:szCs w:val="24"/>
        </w:rPr>
        <w:t>-</w:t>
      </w:r>
      <w:proofErr w:type="gramEnd"/>
      <w:r w:rsidRPr="00E72543">
        <w:rPr>
          <w:sz w:val="24"/>
          <w:szCs w:val="24"/>
        </w:rPr>
        <w:t xml:space="preserve">, </w:t>
      </w:r>
      <w:proofErr w:type="spellStart"/>
      <w:r w:rsidRPr="00E72543">
        <w:rPr>
          <w:sz w:val="24"/>
          <w:szCs w:val="24"/>
        </w:rPr>
        <w:t>водо</w:t>
      </w:r>
      <w:proofErr w:type="spellEnd"/>
      <w:r w:rsidRPr="00E72543">
        <w:rPr>
          <w:sz w:val="24"/>
          <w:szCs w:val="24"/>
        </w:rPr>
        <w:t xml:space="preserve">-, </w:t>
      </w:r>
      <w:proofErr w:type="spellStart"/>
      <w:r w:rsidRPr="00E72543">
        <w:rPr>
          <w:sz w:val="24"/>
          <w:szCs w:val="24"/>
        </w:rPr>
        <w:t>газообеспечение</w:t>
      </w:r>
      <w:proofErr w:type="spellEnd"/>
      <w:r w:rsidRPr="00E72543">
        <w:rPr>
          <w:sz w:val="24"/>
          <w:szCs w:val="24"/>
        </w:rPr>
        <w:t xml:space="preserve">,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 </w:t>
      </w:r>
    </w:p>
    <w:p w:rsidR="00510416" w:rsidRPr="00E72543" w:rsidRDefault="00510416" w:rsidP="00824F0D">
      <w:pPr>
        <w:spacing w:line="276" w:lineRule="auto"/>
        <w:ind w:firstLine="709"/>
        <w:jc w:val="both"/>
        <w:rPr>
          <w:sz w:val="24"/>
          <w:szCs w:val="24"/>
        </w:rPr>
      </w:pPr>
      <w:r w:rsidRPr="00E72543">
        <w:rPr>
          <w:sz w:val="24"/>
          <w:szCs w:val="24"/>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sidR="00B10EFB" w:rsidRPr="00E72543">
        <w:rPr>
          <w:sz w:val="24"/>
          <w:szCs w:val="24"/>
        </w:rPr>
        <w:t>41</w:t>
      </w:r>
      <w:r w:rsidRPr="00E72543">
        <w:rPr>
          <w:sz w:val="24"/>
          <w:szCs w:val="24"/>
        </w:rPr>
        <w:t xml:space="preserve"> настоящих Правил.</w:t>
      </w:r>
    </w:p>
    <w:p w:rsidR="005A64D0" w:rsidRPr="00E72543" w:rsidRDefault="005A64D0" w:rsidP="00B41FC0">
      <w:pPr>
        <w:pStyle w:val="3"/>
        <w:ind w:firstLine="709"/>
        <w:jc w:val="both"/>
        <w:rPr>
          <w:bCs w:val="0"/>
          <w:color w:val="auto"/>
          <w:sz w:val="24"/>
          <w:szCs w:val="24"/>
        </w:rPr>
      </w:pPr>
      <w:bookmarkStart w:id="19" w:name="_Toc374973458"/>
      <w:r w:rsidRPr="00E72543">
        <w:rPr>
          <w:bCs w:val="0"/>
          <w:color w:val="auto"/>
          <w:sz w:val="24"/>
          <w:szCs w:val="24"/>
        </w:rPr>
        <w:t>Статья 4. Объекты и субъекты градостроительных отношений</w:t>
      </w:r>
      <w:bookmarkEnd w:id="19"/>
    </w:p>
    <w:p w:rsidR="005A64D0" w:rsidRPr="00E72543" w:rsidRDefault="005A64D0" w:rsidP="00D3272B">
      <w:pPr>
        <w:spacing w:line="276" w:lineRule="auto"/>
        <w:ind w:firstLine="540"/>
        <w:jc w:val="both"/>
        <w:rPr>
          <w:sz w:val="24"/>
          <w:szCs w:val="24"/>
        </w:rPr>
      </w:pPr>
    </w:p>
    <w:p w:rsidR="005A64D0" w:rsidRPr="00E72543" w:rsidRDefault="005A64D0" w:rsidP="00AD6C38">
      <w:pPr>
        <w:spacing w:line="276" w:lineRule="auto"/>
        <w:ind w:firstLine="709"/>
        <w:jc w:val="both"/>
        <w:rPr>
          <w:sz w:val="24"/>
          <w:szCs w:val="24"/>
        </w:rPr>
      </w:pPr>
      <w:r w:rsidRPr="00E72543">
        <w:rPr>
          <w:sz w:val="24"/>
          <w:szCs w:val="24"/>
        </w:rPr>
        <w:t>1. Объектами градостроительных отношений в поселении является:</w:t>
      </w:r>
    </w:p>
    <w:p w:rsidR="005A64D0" w:rsidRPr="00E72543" w:rsidRDefault="005A64D0" w:rsidP="00AD6C38">
      <w:pPr>
        <w:spacing w:line="276" w:lineRule="auto"/>
        <w:jc w:val="both"/>
        <w:rPr>
          <w:sz w:val="24"/>
          <w:szCs w:val="24"/>
        </w:rPr>
      </w:pPr>
      <w:r w:rsidRPr="00E72543">
        <w:rPr>
          <w:sz w:val="24"/>
          <w:szCs w:val="24"/>
        </w:rPr>
        <w:t>1) территория поселения;</w:t>
      </w:r>
    </w:p>
    <w:p w:rsidR="005A64D0" w:rsidRPr="00E72543" w:rsidRDefault="005A64D0" w:rsidP="00AD6C38">
      <w:pPr>
        <w:spacing w:line="276" w:lineRule="auto"/>
        <w:jc w:val="both"/>
        <w:rPr>
          <w:sz w:val="24"/>
          <w:szCs w:val="24"/>
        </w:rPr>
      </w:pPr>
      <w:r w:rsidRPr="00E72543">
        <w:rPr>
          <w:sz w:val="24"/>
          <w:szCs w:val="24"/>
        </w:rPr>
        <w:t xml:space="preserve">2) </w:t>
      </w:r>
      <w:proofErr w:type="spellStart"/>
      <w:r w:rsidRPr="00E72543">
        <w:rPr>
          <w:sz w:val="24"/>
          <w:szCs w:val="24"/>
        </w:rPr>
        <w:t>земельно</w:t>
      </w:r>
      <w:proofErr w:type="spellEnd"/>
      <w:r w:rsidRPr="00E72543">
        <w:rPr>
          <w:sz w:val="24"/>
          <w:szCs w:val="24"/>
        </w:rPr>
        <w:t xml:space="preserve"> – имущественные комплексы;</w:t>
      </w:r>
    </w:p>
    <w:p w:rsidR="005A64D0" w:rsidRPr="00E72543" w:rsidRDefault="005A64D0" w:rsidP="00AD6C38">
      <w:pPr>
        <w:spacing w:line="276" w:lineRule="auto"/>
        <w:jc w:val="both"/>
        <w:rPr>
          <w:sz w:val="24"/>
          <w:szCs w:val="24"/>
        </w:rPr>
      </w:pPr>
      <w:r w:rsidRPr="00E72543">
        <w:rPr>
          <w:sz w:val="24"/>
          <w:szCs w:val="24"/>
        </w:rPr>
        <w:t>3) земельные участки;</w:t>
      </w:r>
    </w:p>
    <w:p w:rsidR="005A64D0" w:rsidRPr="00E72543" w:rsidRDefault="005A64D0" w:rsidP="00AD6C38">
      <w:pPr>
        <w:spacing w:line="276" w:lineRule="auto"/>
        <w:jc w:val="both"/>
        <w:rPr>
          <w:sz w:val="24"/>
          <w:szCs w:val="24"/>
        </w:rPr>
      </w:pPr>
      <w:r w:rsidRPr="00E72543">
        <w:rPr>
          <w:sz w:val="24"/>
          <w:szCs w:val="24"/>
        </w:rPr>
        <w:lastRenderedPageBreak/>
        <w:t>4) объекты капитального строительства.</w:t>
      </w:r>
    </w:p>
    <w:p w:rsidR="005A64D0" w:rsidRPr="00E72543" w:rsidRDefault="005A64D0" w:rsidP="00AD6C38">
      <w:pPr>
        <w:spacing w:line="276" w:lineRule="auto"/>
        <w:ind w:firstLine="709"/>
        <w:jc w:val="both"/>
        <w:rPr>
          <w:sz w:val="24"/>
          <w:szCs w:val="24"/>
        </w:rPr>
      </w:pPr>
      <w:r w:rsidRPr="00E72543">
        <w:rPr>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5A64D0" w:rsidRPr="00E72543" w:rsidRDefault="005A64D0" w:rsidP="00916BEF">
      <w:pPr>
        <w:spacing w:line="276" w:lineRule="auto"/>
        <w:ind w:firstLine="709"/>
        <w:jc w:val="both"/>
        <w:rPr>
          <w:sz w:val="24"/>
          <w:szCs w:val="24"/>
        </w:rPr>
      </w:pPr>
      <w:r w:rsidRPr="00E72543">
        <w:rPr>
          <w:sz w:val="24"/>
          <w:szCs w:val="24"/>
        </w:rPr>
        <w:t xml:space="preserve">3. </w:t>
      </w:r>
      <w:proofErr w:type="gramStart"/>
      <w:r w:rsidRPr="00E72543">
        <w:rPr>
          <w:sz w:val="24"/>
          <w:szCs w:val="24"/>
        </w:rPr>
        <w:t xml:space="preserve">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w:t>
      </w:r>
      <w:r w:rsidR="00100E70">
        <w:rPr>
          <w:sz w:val="24"/>
          <w:szCs w:val="24"/>
        </w:rPr>
        <w:t>Александровского</w:t>
      </w:r>
      <w:r w:rsidR="00510416" w:rsidRPr="00E72543">
        <w:rPr>
          <w:sz w:val="24"/>
          <w:szCs w:val="24"/>
        </w:rPr>
        <w:t xml:space="preserve"> сельск</w:t>
      </w:r>
      <w:r w:rsidRPr="00E72543">
        <w:rPr>
          <w:sz w:val="24"/>
          <w:szCs w:val="24"/>
        </w:rPr>
        <w:t>ого поселения и главы поселения, принятые в соответствии с законодательством о градостроительной деятельности и</w:t>
      </w:r>
      <w:proofErr w:type="gramEnd"/>
      <w:r w:rsidRPr="00E72543">
        <w:rPr>
          <w:sz w:val="24"/>
          <w:szCs w:val="24"/>
        </w:rPr>
        <w:t xml:space="preserve"> настоящими Правилами.</w:t>
      </w:r>
    </w:p>
    <w:p w:rsidR="005A64D0" w:rsidRPr="00E72543" w:rsidRDefault="005A64D0" w:rsidP="00B41FC0">
      <w:pPr>
        <w:pStyle w:val="3"/>
        <w:ind w:firstLine="709"/>
        <w:jc w:val="both"/>
        <w:rPr>
          <w:bCs w:val="0"/>
          <w:color w:val="auto"/>
          <w:sz w:val="24"/>
          <w:szCs w:val="24"/>
        </w:rPr>
      </w:pPr>
      <w:bookmarkStart w:id="20" w:name="_Toc374973459"/>
      <w:r w:rsidRPr="00E72543">
        <w:rPr>
          <w:bCs w:val="0"/>
          <w:color w:val="auto"/>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0"/>
    </w:p>
    <w:p w:rsidR="005A64D0" w:rsidRPr="00E72543" w:rsidRDefault="005A64D0" w:rsidP="00916BEF">
      <w:pPr>
        <w:rPr>
          <w:b/>
          <w:bCs/>
          <w:sz w:val="24"/>
          <w:szCs w:val="24"/>
        </w:rPr>
      </w:pPr>
    </w:p>
    <w:p w:rsidR="00AD6C38" w:rsidRPr="00AD6C38" w:rsidRDefault="00AD6C38" w:rsidP="00AD6C38">
      <w:pPr>
        <w:spacing w:line="276" w:lineRule="auto"/>
        <w:ind w:firstLine="709"/>
        <w:jc w:val="both"/>
        <w:rPr>
          <w:sz w:val="24"/>
          <w:szCs w:val="24"/>
        </w:rPr>
      </w:pPr>
      <w:r w:rsidRPr="00AD6C38">
        <w:rPr>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AD6C38" w:rsidRPr="00AD6C38" w:rsidRDefault="00AD6C38" w:rsidP="00AD6C38">
      <w:pPr>
        <w:spacing w:line="276" w:lineRule="auto"/>
        <w:ind w:firstLine="709"/>
        <w:jc w:val="both"/>
        <w:rPr>
          <w:sz w:val="24"/>
          <w:szCs w:val="24"/>
        </w:rPr>
      </w:pPr>
      <w:r w:rsidRPr="00AD6C38">
        <w:rPr>
          <w:sz w:val="24"/>
          <w:szCs w:val="24"/>
        </w:rPr>
        <w:t xml:space="preserve">2. Администрация  муниципального образования Ейский район и администрация </w:t>
      </w:r>
      <w:r w:rsidR="00100E70">
        <w:rPr>
          <w:sz w:val="24"/>
          <w:szCs w:val="24"/>
        </w:rPr>
        <w:t>Александровского</w:t>
      </w:r>
      <w:r w:rsidRPr="00AD6C38">
        <w:rPr>
          <w:sz w:val="24"/>
          <w:szCs w:val="24"/>
        </w:rPr>
        <w:t xml:space="preserve"> сельского поселения Ейского района обеспечивают возможность ознакомления с настоящими Правилами всем желающим путем:</w:t>
      </w:r>
    </w:p>
    <w:p w:rsidR="00AD6C38" w:rsidRPr="00AD6C38" w:rsidRDefault="00AD6C38" w:rsidP="00AD6C38">
      <w:pPr>
        <w:spacing w:line="276" w:lineRule="auto"/>
        <w:ind w:firstLine="709"/>
        <w:jc w:val="both"/>
        <w:rPr>
          <w:sz w:val="24"/>
          <w:szCs w:val="24"/>
        </w:rPr>
      </w:pPr>
      <w:r w:rsidRPr="00AD6C38">
        <w:rPr>
          <w:sz w:val="24"/>
          <w:szCs w:val="24"/>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AD6C38" w:rsidRPr="00AD6C38" w:rsidRDefault="00AD6C38" w:rsidP="00AD6C38">
      <w:pPr>
        <w:spacing w:line="276" w:lineRule="auto"/>
        <w:ind w:firstLine="709"/>
        <w:jc w:val="both"/>
        <w:rPr>
          <w:sz w:val="24"/>
          <w:szCs w:val="24"/>
        </w:rPr>
      </w:pPr>
      <w:r w:rsidRPr="00AD6C38">
        <w:rPr>
          <w:sz w:val="24"/>
          <w:szCs w:val="24"/>
        </w:rPr>
        <w:t xml:space="preserve">2) размещения Правил на официальном сайте </w:t>
      </w:r>
      <w:r w:rsidR="00100E70">
        <w:rPr>
          <w:sz w:val="24"/>
          <w:szCs w:val="24"/>
        </w:rPr>
        <w:t>Александровского</w:t>
      </w:r>
      <w:r w:rsidRPr="00AD6C38">
        <w:rPr>
          <w:sz w:val="24"/>
          <w:szCs w:val="24"/>
        </w:rPr>
        <w:t xml:space="preserve"> сельского поселения Ейского района в информационно-телекоммуникационной сети «Интернет»;</w:t>
      </w:r>
    </w:p>
    <w:p w:rsidR="00AD6C38" w:rsidRPr="00AD6C38" w:rsidRDefault="00AD6C38" w:rsidP="00AD6C38">
      <w:pPr>
        <w:spacing w:line="276" w:lineRule="auto"/>
        <w:ind w:firstLine="709"/>
        <w:jc w:val="both"/>
        <w:rPr>
          <w:sz w:val="24"/>
          <w:szCs w:val="24"/>
        </w:rPr>
      </w:pPr>
      <w:r w:rsidRPr="00AD6C38">
        <w:rPr>
          <w:sz w:val="24"/>
          <w:szCs w:val="24"/>
        </w:rPr>
        <w:t xml:space="preserve">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w:t>
      </w:r>
      <w:r w:rsidR="00100E70">
        <w:rPr>
          <w:sz w:val="24"/>
          <w:szCs w:val="24"/>
        </w:rPr>
        <w:t>Александровского</w:t>
      </w:r>
      <w:r w:rsidRPr="00AD6C38">
        <w:rPr>
          <w:sz w:val="24"/>
          <w:szCs w:val="24"/>
        </w:rPr>
        <w:t xml:space="preserve"> сельского поселения Ейского района.</w:t>
      </w:r>
    </w:p>
    <w:p w:rsidR="00AD6C38" w:rsidRPr="00AD6C38" w:rsidRDefault="00AD6C38" w:rsidP="00AD6C38">
      <w:pPr>
        <w:spacing w:line="276" w:lineRule="auto"/>
        <w:ind w:firstLine="709"/>
        <w:jc w:val="both"/>
        <w:rPr>
          <w:sz w:val="24"/>
          <w:szCs w:val="24"/>
        </w:rPr>
      </w:pPr>
      <w:r w:rsidRPr="00AD6C38">
        <w:rPr>
          <w:sz w:val="24"/>
          <w:szCs w:val="24"/>
        </w:rPr>
        <w:t xml:space="preserve">3. </w:t>
      </w:r>
      <w:proofErr w:type="gramStart"/>
      <w:r w:rsidRPr="00AD6C38">
        <w:rPr>
          <w:sz w:val="24"/>
          <w:szCs w:val="24"/>
        </w:rPr>
        <w:t>Администрация муниципального образования Ейский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roofErr w:type="gramEnd"/>
    </w:p>
    <w:p w:rsidR="00823628" w:rsidRPr="00E72543" w:rsidRDefault="00AD6C38" w:rsidP="00AD6C38">
      <w:pPr>
        <w:spacing w:line="276" w:lineRule="auto"/>
        <w:ind w:firstLine="709"/>
        <w:jc w:val="both"/>
        <w:rPr>
          <w:sz w:val="24"/>
          <w:szCs w:val="24"/>
        </w:rPr>
      </w:pPr>
      <w:r w:rsidRPr="00AD6C38">
        <w:rPr>
          <w:sz w:val="24"/>
          <w:szCs w:val="24"/>
        </w:rPr>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916BEF" w:rsidRPr="00E72543" w:rsidRDefault="00916BEF" w:rsidP="00B41FC0">
      <w:pPr>
        <w:pStyle w:val="2"/>
        <w:ind w:firstLine="709"/>
        <w:jc w:val="both"/>
        <w:rPr>
          <w:color w:val="auto"/>
          <w:sz w:val="24"/>
          <w:szCs w:val="24"/>
        </w:rPr>
      </w:pPr>
      <w:bookmarkStart w:id="21" w:name="_Toc374973460"/>
      <w:r w:rsidRPr="00E72543">
        <w:rPr>
          <w:color w:val="auto"/>
          <w:sz w:val="24"/>
          <w:szCs w:val="24"/>
        </w:rPr>
        <w:t>Глава</w:t>
      </w:r>
      <w:proofErr w:type="gramStart"/>
      <w:r w:rsidRPr="00E72543">
        <w:rPr>
          <w:color w:val="auto"/>
          <w:sz w:val="24"/>
          <w:szCs w:val="24"/>
        </w:rPr>
        <w:t>2</w:t>
      </w:r>
      <w:proofErr w:type="gramEnd"/>
      <w:r w:rsidRPr="00E72543">
        <w:rPr>
          <w:color w:val="auto"/>
          <w:sz w:val="24"/>
          <w:szCs w:val="24"/>
        </w:rPr>
        <w:t xml:space="preserve">. </w:t>
      </w:r>
      <w:r w:rsidR="006D0D05" w:rsidRPr="00E72543">
        <w:rPr>
          <w:color w:val="auto"/>
          <w:sz w:val="24"/>
          <w:szCs w:val="24"/>
        </w:rPr>
        <w:t>ПРАВА ИСПОЛЬЗОВАНИЯ НЕДВИЖИМОСТИ, ВОЗНИКШИЕ ДО ВСТУПЛЕНИЯ В СИЛУ ПРАВИЛ</w:t>
      </w:r>
      <w:bookmarkEnd w:id="21"/>
    </w:p>
    <w:p w:rsidR="00916BEF" w:rsidRPr="00E72543" w:rsidRDefault="00916BEF" w:rsidP="00916BEF">
      <w:pPr>
        <w:ind w:firstLine="709"/>
        <w:jc w:val="both"/>
        <w:rPr>
          <w:b/>
          <w:sz w:val="24"/>
          <w:szCs w:val="24"/>
        </w:rPr>
      </w:pPr>
    </w:p>
    <w:p w:rsidR="006D0D05" w:rsidRDefault="00916BEF" w:rsidP="00AD6C38">
      <w:pPr>
        <w:pStyle w:val="3"/>
        <w:ind w:firstLine="709"/>
        <w:jc w:val="both"/>
        <w:rPr>
          <w:color w:val="auto"/>
          <w:sz w:val="24"/>
          <w:szCs w:val="24"/>
        </w:rPr>
      </w:pPr>
      <w:bookmarkStart w:id="22" w:name="_Toc374973461"/>
      <w:r w:rsidRPr="00E72543">
        <w:rPr>
          <w:bCs w:val="0"/>
          <w:color w:val="auto"/>
          <w:sz w:val="24"/>
          <w:szCs w:val="24"/>
        </w:rPr>
        <w:lastRenderedPageBreak/>
        <w:t xml:space="preserve">Статья 6. </w:t>
      </w:r>
      <w:r w:rsidR="006D0D05" w:rsidRPr="00E72543">
        <w:rPr>
          <w:color w:val="auto"/>
          <w:sz w:val="24"/>
          <w:szCs w:val="24"/>
        </w:rPr>
        <w:t>Общие положения, относящиеся к ранее возникшим правам.</w:t>
      </w:r>
      <w:bookmarkEnd w:id="22"/>
    </w:p>
    <w:p w:rsidR="00AD6C38" w:rsidRPr="00AD6C38" w:rsidRDefault="00AD6C38" w:rsidP="00AD6C38"/>
    <w:p w:rsid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bookmarkStart w:id="23" w:name="_Toc277336779"/>
      <w:bookmarkStart w:id="24" w:name="_Toc277337112"/>
      <w:bookmarkStart w:id="25" w:name="_Toc374973462"/>
      <w:r>
        <w:rPr>
          <w:rFonts w:ascii="Times New Roman" w:eastAsia="Times New Roman" w:hAnsi="Times New Roman" w:cs="Times New Roman"/>
          <w:b w:val="0"/>
          <w:bCs w:val="0"/>
          <w:color w:val="auto"/>
          <w:sz w:val="24"/>
          <w:szCs w:val="24"/>
        </w:rPr>
        <w:t xml:space="preserve">1. </w:t>
      </w:r>
      <w:r w:rsidRPr="00AD6C38">
        <w:rPr>
          <w:rFonts w:ascii="Times New Roman" w:eastAsia="Times New Roman" w:hAnsi="Times New Roman" w:cs="Times New Roman"/>
          <w:b w:val="0"/>
          <w:bCs w:val="0"/>
          <w:color w:val="auto"/>
          <w:sz w:val="24"/>
          <w:szCs w:val="24"/>
        </w:rPr>
        <w:t xml:space="preserve">Принятые до введения в действие настоящих Правил нормативные правовые акты  в отношении территории  муниципального образования Ейский район, </w:t>
      </w:r>
      <w:r w:rsidR="00100E70">
        <w:rPr>
          <w:rFonts w:ascii="Times New Roman" w:eastAsia="Times New Roman" w:hAnsi="Times New Roman" w:cs="Times New Roman"/>
          <w:b w:val="0"/>
          <w:bCs w:val="0"/>
          <w:color w:val="auto"/>
          <w:sz w:val="24"/>
          <w:szCs w:val="24"/>
        </w:rPr>
        <w:t>Александровского</w:t>
      </w:r>
      <w:r w:rsidRPr="00AD6C38">
        <w:rPr>
          <w:rFonts w:ascii="Times New Roman" w:eastAsia="Times New Roman" w:hAnsi="Times New Roman" w:cs="Times New Roman"/>
          <w:b w:val="0"/>
          <w:bCs w:val="0"/>
          <w:color w:val="auto"/>
          <w:sz w:val="24"/>
          <w:szCs w:val="24"/>
        </w:rPr>
        <w:t xml:space="preserve"> сельского поселения Ейского района по вопросам землепользования и застройки применяются в части, не противоречащей настоящим Правилам.</w:t>
      </w:r>
    </w:p>
    <w:p w:rsidR="00AD6C38" w:rsidRPr="00AD6C38" w:rsidRDefault="00AD6C38" w:rsidP="00AD6C38"/>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D0D05" w:rsidRPr="00E72543" w:rsidRDefault="006D0D05" w:rsidP="00AD6C38">
      <w:pPr>
        <w:pStyle w:val="3"/>
        <w:ind w:firstLine="709"/>
        <w:jc w:val="both"/>
        <w:rPr>
          <w:color w:val="auto"/>
          <w:sz w:val="24"/>
          <w:szCs w:val="24"/>
        </w:rPr>
      </w:pPr>
      <w:r w:rsidRPr="00E72543">
        <w:rPr>
          <w:color w:val="auto"/>
          <w:sz w:val="24"/>
          <w:szCs w:val="24"/>
        </w:rPr>
        <w:t xml:space="preserve">Статья </w:t>
      </w:r>
      <w:r w:rsidR="00AD441D" w:rsidRPr="00E72543">
        <w:rPr>
          <w:color w:val="auto"/>
          <w:sz w:val="24"/>
          <w:szCs w:val="24"/>
        </w:rPr>
        <w:t>7</w:t>
      </w:r>
      <w:r w:rsidRPr="00E72543">
        <w:rPr>
          <w:color w:val="auto"/>
          <w:sz w:val="24"/>
          <w:szCs w:val="24"/>
        </w:rPr>
        <w:t>. Использование и строительные изменения объектов недвижимости, несоответствующих Правилам</w:t>
      </w:r>
      <w:bookmarkEnd w:id="23"/>
      <w:bookmarkEnd w:id="24"/>
      <w:bookmarkEnd w:id="25"/>
    </w:p>
    <w:p w:rsidR="00AD441D" w:rsidRPr="00E72543" w:rsidRDefault="00AD441D" w:rsidP="003F6D0B"/>
    <w:p w:rsidR="003F6D0B" w:rsidRPr="003F6D0B" w:rsidRDefault="003F6D0B" w:rsidP="003F6D0B">
      <w:pPr>
        <w:ind w:firstLine="709"/>
        <w:jc w:val="both"/>
        <w:rPr>
          <w:sz w:val="24"/>
          <w:szCs w:val="24"/>
        </w:rPr>
      </w:pPr>
      <w:r w:rsidRPr="003F6D0B">
        <w:rPr>
          <w:sz w:val="24"/>
          <w:szCs w:val="24"/>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3F6D0B" w:rsidRPr="003F6D0B" w:rsidRDefault="003F6D0B" w:rsidP="003F6D0B">
      <w:pPr>
        <w:ind w:firstLine="709"/>
        <w:jc w:val="both"/>
        <w:rPr>
          <w:sz w:val="24"/>
          <w:szCs w:val="24"/>
        </w:rPr>
      </w:pPr>
      <w:r w:rsidRPr="003F6D0B">
        <w:rPr>
          <w:sz w:val="24"/>
          <w:szCs w:val="24"/>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3F6D0B" w:rsidRPr="003F6D0B" w:rsidRDefault="003F6D0B" w:rsidP="003F6D0B">
      <w:pPr>
        <w:ind w:firstLine="709"/>
        <w:jc w:val="both"/>
        <w:rPr>
          <w:sz w:val="24"/>
          <w:szCs w:val="24"/>
        </w:rPr>
      </w:pPr>
      <w:r w:rsidRPr="003F6D0B">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3F6D0B" w:rsidRPr="003F6D0B" w:rsidRDefault="003F6D0B" w:rsidP="003F6D0B">
      <w:pPr>
        <w:ind w:firstLine="709"/>
        <w:jc w:val="both"/>
        <w:rPr>
          <w:sz w:val="24"/>
          <w:szCs w:val="24"/>
        </w:rPr>
      </w:pPr>
      <w:r w:rsidRPr="003F6D0B">
        <w:rPr>
          <w:sz w:val="24"/>
          <w:szCs w:val="24"/>
        </w:rPr>
        <w:t xml:space="preserve">Не допускается увеличивать площадь и строительный объем объектов недвижимости, указанных в подпунктах 1, 2 пункта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3F6D0B" w:rsidRPr="003F6D0B" w:rsidRDefault="003F6D0B" w:rsidP="003F6D0B">
      <w:pPr>
        <w:ind w:firstLine="709"/>
        <w:jc w:val="both"/>
        <w:rPr>
          <w:sz w:val="24"/>
          <w:szCs w:val="24"/>
        </w:rPr>
      </w:pPr>
      <w:proofErr w:type="gramStart"/>
      <w:r w:rsidRPr="003F6D0B">
        <w:rPr>
          <w:sz w:val="24"/>
          <w:szCs w:val="24"/>
        </w:rPr>
        <w:lastRenderedPageBreak/>
        <w:t>Указанные в подпункте 3 пункта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3F6D0B">
        <w:rPr>
          <w:sz w:val="24"/>
          <w:szCs w:val="24"/>
        </w:rPr>
        <w:t>.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6D0D05" w:rsidRPr="00E72543" w:rsidRDefault="003F6D0B" w:rsidP="003F6D0B">
      <w:pPr>
        <w:ind w:firstLine="709"/>
        <w:jc w:val="both"/>
        <w:rPr>
          <w:sz w:val="24"/>
          <w:szCs w:val="24"/>
        </w:rPr>
      </w:pPr>
      <w:r w:rsidRPr="003F6D0B">
        <w:rPr>
          <w:sz w:val="24"/>
          <w:szCs w:val="24"/>
        </w:rPr>
        <w:t>3. Несоответствующий вид использования недвижимости не может быть заменен на иной несоответствующий вид использования.</w:t>
      </w:r>
    </w:p>
    <w:p w:rsidR="007E2B53" w:rsidRPr="00E72543" w:rsidRDefault="007E2B53">
      <w:pPr>
        <w:spacing w:after="200" w:line="276" w:lineRule="auto"/>
        <w:rPr>
          <w:rFonts w:asciiTheme="majorHAnsi" w:eastAsiaTheme="majorEastAsia" w:hAnsiTheme="majorHAnsi" w:cstheme="majorBidi"/>
          <w:b/>
          <w:bCs/>
          <w:sz w:val="24"/>
          <w:szCs w:val="24"/>
        </w:rPr>
      </w:pPr>
    </w:p>
    <w:p w:rsidR="008B3847" w:rsidRPr="003F6D0B" w:rsidRDefault="008B3847" w:rsidP="003F6D0B">
      <w:pPr>
        <w:pStyle w:val="2"/>
        <w:spacing w:line="312" w:lineRule="auto"/>
        <w:ind w:firstLine="709"/>
        <w:jc w:val="both"/>
        <w:rPr>
          <w:color w:val="auto"/>
          <w:sz w:val="24"/>
          <w:szCs w:val="24"/>
        </w:rPr>
      </w:pPr>
      <w:bookmarkStart w:id="26" w:name="_Toc374973463"/>
      <w:r w:rsidRPr="00E72543">
        <w:rPr>
          <w:color w:val="auto"/>
          <w:sz w:val="24"/>
          <w:szCs w:val="24"/>
        </w:rPr>
        <w:t>Глава 3. РЕГУЛИРОВАНИЕ ЗЕМЛЕПОЛЬЗОВАНИЯ И ЗАСТРОЙКИ</w:t>
      </w:r>
      <w:bookmarkEnd w:id="26"/>
    </w:p>
    <w:p w:rsidR="008B3847" w:rsidRDefault="008B3847" w:rsidP="003F6D0B">
      <w:pPr>
        <w:pStyle w:val="3"/>
        <w:spacing w:before="0"/>
        <w:ind w:firstLine="709"/>
        <w:jc w:val="both"/>
        <w:rPr>
          <w:color w:val="auto"/>
          <w:sz w:val="24"/>
          <w:szCs w:val="24"/>
        </w:rPr>
      </w:pPr>
      <w:bookmarkStart w:id="27" w:name="_Toc374973464"/>
      <w:r w:rsidRPr="00E72543">
        <w:rPr>
          <w:bCs w:val="0"/>
          <w:color w:val="auto"/>
          <w:sz w:val="24"/>
          <w:szCs w:val="24"/>
        </w:rPr>
        <w:t xml:space="preserve">Статья 8. </w:t>
      </w:r>
      <w:r w:rsidRPr="00E72543">
        <w:rPr>
          <w:color w:val="auto"/>
          <w:sz w:val="24"/>
          <w:szCs w:val="24"/>
        </w:rPr>
        <w:t>Органы, осуществляющие регулирование землепользования и застройки на территории поселения.</w:t>
      </w:r>
      <w:bookmarkEnd w:id="27"/>
    </w:p>
    <w:p w:rsidR="003F6D0B" w:rsidRPr="003F6D0B" w:rsidRDefault="003F6D0B" w:rsidP="003F6D0B"/>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bookmarkStart w:id="28" w:name="_Toc374973465"/>
      <w:r w:rsidRPr="003F6D0B">
        <w:rPr>
          <w:rFonts w:ascii="Times New Roman" w:eastAsia="Times New Roman" w:hAnsi="Times New Roman" w:cs="Times New Roman"/>
          <w:b w:val="0"/>
          <w:bCs w:val="0"/>
          <w:color w:val="auto"/>
          <w:sz w:val="24"/>
          <w:szCs w:val="24"/>
        </w:rPr>
        <w:t>1. Регулирование землепользования и застройки на территории сельского поселения, осуществляют следующие органы местного самоуправления:</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1) Совет муниципального образования Ейский район (далее также – Совет);</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2) глава муниципального образования Ейский район (далее также – Глава администрации);</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3) администрация муниципального образования Ейский район (далее также – Администрация);</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 xml:space="preserve">4) органы местного самоуправления </w:t>
      </w:r>
      <w:r w:rsidR="00100E70">
        <w:rPr>
          <w:rFonts w:ascii="Times New Roman" w:eastAsia="Times New Roman" w:hAnsi="Times New Roman" w:cs="Times New Roman"/>
          <w:b w:val="0"/>
          <w:bCs w:val="0"/>
          <w:color w:val="auto"/>
          <w:sz w:val="24"/>
          <w:szCs w:val="24"/>
        </w:rPr>
        <w:t>Александровского</w:t>
      </w:r>
      <w:r w:rsidRPr="003F6D0B">
        <w:rPr>
          <w:rFonts w:ascii="Times New Roman" w:eastAsia="Times New Roman" w:hAnsi="Times New Roman" w:cs="Times New Roman"/>
          <w:b w:val="0"/>
          <w:bCs w:val="0"/>
          <w:color w:val="auto"/>
          <w:sz w:val="24"/>
          <w:szCs w:val="24"/>
        </w:rPr>
        <w:t xml:space="preserve"> сельского поселения Ейского района в пределах их компетенции.</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2. Полномочия Совета, Главы администрации, Администрации и органов местного самоуправления сельского поселения по регулированию землепользования и застройки определены федеральным и краевым законодательством, а также Уставом муниципального образования Ейский район и иными муниципальными правовыми актами.</w:t>
      </w:r>
    </w:p>
    <w:p w:rsid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3.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правовыми актами Администрации.</w:t>
      </w:r>
    </w:p>
    <w:p w:rsid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p>
    <w:p w:rsidR="00053D01" w:rsidRPr="00E72543" w:rsidRDefault="00053D01" w:rsidP="003F6D0B">
      <w:pPr>
        <w:pStyle w:val="3"/>
        <w:spacing w:before="0"/>
        <w:ind w:firstLine="709"/>
        <w:jc w:val="both"/>
        <w:rPr>
          <w:bCs w:val="0"/>
          <w:color w:val="auto"/>
          <w:sz w:val="24"/>
          <w:szCs w:val="24"/>
        </w:rPr>
      </w:pPr>
      <w:r w:rsidRPr="00E72543">
        <w:rPr>
          <w:bCs w:val="0"/>
          <w:color w:val="auto"/>
          <w:sz w:val="24"/>
          <w:szCs w:val="24"/>
        </w:rPr>
        <w:t xml:space="preserve">Статья 9. Полномочия Совета </w:t>
      </w:r>
      <w:r w:rsidR="00100E70">
        <w:rPr>
          <w:color w:val="auto"/>
          <w:sz w:val="24"/>
          <w:szCs w:val="24"/>
        </w:rPr>
        <w:t>Александровского</w:t>
      </w:r>
      <w:r w:rsidRPr="00E72543">
        <w:rPr>
          <w:bCs w:val="0"/>
          <w:color w:val="auto"/>
          <w:sz w:val="24"/>
          <w:szCs w:val="24"/>
        </w:rPr>
        <w:t xml:space="preserve"> сельского поселения в области землепользования и застройки</w:t>
      </w:r>
      <w:bookmarkEnd w:id="28"/>
    </w:p>
    <w:p w:rsidR="00053D01" w:rsidRPr="00E72543" w:rsidRDefault="00053D01" w:rsidP="00053D01">
      <w:pPr>
        <w:spacing w:line="276" w:lineRule="auto"/>
        <w:ind w:firstLine="709"/>
        <w:jc w:val="both"/>
        <w:rPr>
          <w:sz w:val="24"/>
          <w:szCs w:val="24"/>
        </w:rPr>
      </w:pPr>
    </w:p>
    <w:p w:rsidR="00053D01" w:rsidRPr="00E72543" w:rsidRDefault="00053D01" w:rsidP="00053D01">
      <w:pPr>
        <w:spacing w:line="276" w:lineRule="auto"/>
        <w:ind w:firstLine="709"/>
        <w:jc w:val="both"/>
        <w:rPr>
          <w:sz w:val="24"/>
          <w:szCs w:val="24"/>
        </w:rPr>
      </w:pPr>
      <w:r w:rsidRPr="00E72543">
        <w:rPr>
          <w:sz w:val="24"/>
          <w:szCs w:val="24"/>
        </w:rPr>
        <w:t xml:space="preserve">К полномочиям Совета </w:t>
      </w:r>
      <w:r w:rsidR="00100E70">
        <w:rPr>
          <w:sz w:val="24"/>
          <w:szCs w:val="24"/>
        </w:rPr>
        <w:t>Александровского</w:t>
      </w:r>
      <w:r w:rsidR="00D071ED" w:rsidRPr="00E72543">
        <w:rPr>
          <w:sz w:val="24"/>
          <w:szCs w:val="24"/>
        </w:rPr>
        <w:t xml:space="preserve"> </w:t>
      </w:r>
      <w:r w:rsidRPr="00E72543">
        <w:rPr>
          <w:sz w:val="24"/>
          <w:szCs w:val="24"/>
        </w:rPr>
        <w:t>сельского поселения в области землепользования и застройки относятся:</w:t>
      </w:r>
    </w:p>
    <w:p w:rsidR="00053D01" w:rsidRDefault="00053D01" w:rsidP="00053D01">
      <w:pPr>
        <w:spacing w:line="276" w:lineRule="auto"/>
        <w:ind w:firstLine="709"/>
        <w:jc w:val="both"/>
        <w:rPr>
          <w:sz w:val="24"/>
          <w:szCs w:val="24"/>
        </w:rPr>
      </w:pPr>
      <w:r w:rsidRPr="00E72543">
        <w:rPr>
          <w:sz w:val="24"/>
          <w:szCs w:val="24"/>
        </w:rPr>
        <w:t xml:space="preserve">1) принятие в пределах своей компетенции муниципальных правовых актов в области регулирования землепользования и застройки, в том числе настоящих Правил,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 </w:t>
      </w:r>
    </w:p>
    <w:p w:rsidR="003F6D0B" w:rsidRPr="00E72543" w:rsidRDefault="003F6D0B" w:rsidP="003F6D0B">
      <w:pPr>
        <w:spacing w:line="276" w:lineRule="auto"/>
        <w:jc w:val="both"/>
        <w:rPr>
          <w:sz w:val="24"/>
          <w:szCs w:val="24"/>
        </w:rPr>
      </w:pPr>
      <w:r>
        <w:rPr>
          <w:sz w:val="24"/>
          <w:szCs w:val="24"/>
        </w:rPr>
        <w:t>(</w:t>
      </w:r>
      <w:r w:rsidRPr="003F6D0B">
        <w:rPr>
          <w:sz w:val="24"/>
          <w:szCs w:val="24"/>
        </w:rPr>
        <w:t>пункты 2 и 3 статьи 9</w:t>
      </w:r>
      <w:r w:rsidRPr="003F6D0B">
        <w:t xml:space="preserve"> </w:t>
      </w:r>
      <w:r w:rsidRPr="003F6D0B">
        <w:rPr>
          <w:sz w:val="24"/>
          <w:szCs w:val="24"/>
        </w:rPr>
        <w:t>главы 3 части I</w:t>
      </w:r>
      <w:r>
        <w:rPr>
          <w:sz w:val="24"/>
          <w:szCs w:val="24"/>
        </w:rPr>
        <w:t xml:space="preserve"> утратили силу</w:t>
      </w:r>
      <w:r w:rsidR="00845792">
        <w:rPr>
          <w:sz w:val="24"/>
          <w:szCs w:val="24"/>
        </w:rPr>
        <w:t xml:space="preserve"> -</w:t>
      </w:r>
      <w:r>
        <w:rPr>
          <w:sz w:val="24"/>
          <w:szCs w:val="24"/>
        </w:rPr>
        <w:t xml:space="preserve"> </w:t>
      </w:r>
      <w:r w:rsidR="00845792">
        <w:rPr>
          <w:sz w:val="24"/>
          <w:szCs w:val="24"/>
        </w:rPr>
        <w:t>Решение</w:t>
      </w:r>
      <w:r w:rsidRPr="003F6D0B">
        <w:rPr>
          <w:sz w:val="24"/>
          <w:szCs w:val="24"/>
        </w:rPr>
        <w:t xml:space="preserve"> Совета   муниципального  образования Ейский  район  от 2</w:t>
      </w:r>
      <w:r>
        <w:rPr>
          <w:sz w:val="24"/>
          <w:szCs w:val="24"/>
        </w:rPr>
        <w:t xml:space="preserve">8. 04. </w:t>
      </w:r>
      <w:r w:rsidRPr="003F6D0B">
        <w:rPr>
          <w:sz w:val="24"/>
          <w:szCs w:val="24"/>
        </w:rPr>
        <w:t xml:space="preserve">2014 года № </w:t>
      </w:r>
      <w:r>
        <w:rPr>
          <w:sz w:val="24"/>
          <w:szCs w:val="24"/>
        </w:rPr>
        <w:t>541)</w:t>
      </w:r>
    </w:p>
    <w:p w:rsidR="00053D01" w:rsidRPr="00E72543" w:rsidRDefault="0024553C" w:rsidP="00053D01">
      <w:pPr>
        <w:spacing w:line="276" w:lineRule="auto"/>
        <w:ind w:firstLine="709"/>
        <w:jc w:val="both"/>
        <w:rPr>
          <w:sz w:val="24"/>
          <w:szCs w:val="24"/>
        </w:rPr>
      </w:pPr>
      <w:r w:rsidRPr="00E72543">
        <w:rPr>
          <w:sz w:val="24"/>
          <w:szCs w:val="24"/>
        </w:rPr>
        <w:lastRenderedPageBreak/>
        <w:t>4</w:t>
      </w:r>
      <w:r w:rsidR="00053D01" w:rsidRPr="00E72543">
        <w:rPr>
          <w:sz w:val="24"/>
          <w:szCs w:val="24"/>
        </w:rPr>
        <w:t>) иные полномочия, отнесенные к компетенции Совета депутатов поселения Уставом поселения, решениями Совета депутатов в соответствии с действующим законодательством.</w:t>
      </w:r>
    </w:p>
    <w:p w:rsidR="00107B7E" w:rsidRPr="00E72543" w:rsidRDefault="00107B7E" w:rsidP="00B41FC0">
      <w:pPr>
        <w:pStyle w:val="3"/>
        <w:spacing w:line="312" w:lineRule="auto"/>
        <w:ind w:firstLine="709"/>
        <w:jc w:val="both"/>
        <w:rPr>
          <w:bCs w:val="0"/>
          <w:color w:val="auto"/>
          <w:sz w:val="24"/>
          <w:szCs w:val="24"/>
        </w:rPr>
      </w:pPr>
      <w:bookmarkStart w:id="29" w:name="_Toc374973466"/>
      <w:r w:rsidRPr="00E72543">
        <w:rPr>
          <w:bCs w:val="0"/>
          <w:color w:val="auto"/>
          <w:sz w:val="24"/>
          <w:szCs w:val="24"/>
        </w:rPr>
        <w:t xml:space="preserve">Статья 10. Полномочия главы </w:t>
      </w:r>
      <w:r w:rsidR="00100E70">
        <w:rPr>
          <w:color w:val="auto"/>
          <w:sz w:val="24"/>
          <w:szCs w:val="24"/>
        </w:rPr>
        <w:t>Александровского</w:t>
      </w:r>
      <w:r w:rsidR="00E72543" w:rsidRPr="00E72543">
        <w:rPr>
          <w:color w:val="auto"/>
          <w:sz w:val="24"/>
          <w:szCs w:val="24"/>
        </w:rPr>
        <w:t xml:space="preserve"> </w:t>
      </w:r>
      <w:r w:rsidRPr="00E72543">
        <w:rPr>
          <w:bCs w:val="0"/>
          <w:color w:val="auto"/>
          <w:sz w:val="24"/>
          <w:szCs w:val="24"/>
        </w:rPr>
        <w:t>сельского поселения в области землепользования и застройки.</w:t>
      </w:r>
      <w:bookmarkEnd w:id="29"/>
    </w:p>
    <w:p w:rsidR="00107B7E" w:rsidRPr="00E72543" w:rsidRDefault="00107B7E" w:rsidP="00107B7E">
      <w:pPr>
        <w:ind w:firstLine="540"/>
        <w:jc w:val="both"/>
      </w:pPr>
    </w:p>
    <w:p w:rsidR="00107B7E" w:rsidRPr="00E72543" w:rsidRDefault="00107B7E" w:rsidP="00460558">
      <w:pPr>
        <w:spacing w:line="276" w:lineRule="auto"/>
        <w:ind w:firstLine="709"/>
        <w:jc w:val="both"/>
        <w:rPr>
          <w:sz w:val="24"/>
          <w:szCs w:val="24"/>
        </w:rPr>
      </w:pPr>
      <w:r w:rsidRPr="00E72543">
        <w:rPr>
          <w:sz w:val="24"/>
          <w:szCs w:val="24"/>
        </w:rPr>
        <w:t xml:space="preserve">1. К полномочиям главы </w:t>
      </w:r>
      <w:r w:rsidR="00100E70">
        <w:rPr>
          <w:sz w:val="24"/>
          <w:szCs w:val="24"/>
        </w:rPr>
        <w:t>Александровского</w:t>
      </w:r>
      <w:r w:rsidRPr="00E72543">
        <w:rPr>
          <w:sz w:val="24"/>
          <w:szCs w:val="24"/>
        </w:rPr>
        <w:t xml:space="preserve"> сельского поселения в области землепользования и застройки относятся:</w:t>
      </w:r>
    </w:p>
    <w:p w:rsidR="00107B7E" w:rsidRPr="00E72543" w:rsidRDefault="00107B7E" w:rsidP="00107B7E">
      <w:pPr>
        <w:spacing w:line="276" w:lineRule="auto"/>
        <w:ind w:firstLine="709"/>
        <w:jc w:val="both"/>
        <w:rPr>
          <w:sz w:val="24"/>
          <w:szCs w:val="24"/>
        </w:rPr>
      </w:pPr>
      <w:r w:rsidRPr="00E72543">
        <w:rPr>
          <w:sz w:val="24"/>
          <w:szCs w:val="24"/>
        </w:rPr>
        <w:t xml:space="preserve">1) </w:t>
      </w:r>
      <w:r w:rsidR="00FD544F" w:rsidRPr="00E72543">
        <w:rPr>
          <w:sz w:val="24"/>
          <w:szCs w:val="24"/>
        </w:rPr>
        <w:t>п</w:t>
      </w:r>
      <w:r w:rsidRPr="00E72543">
        <w:rPr>
          <w:sz w:val="24"/>
          <w:szCs w:val="24"/>
        </w:rPr>
        <w:t>ринятие в пределах своей компетенции муниципальных нормативных правовых актов в области регулирования землепользования и застройки</w:t>
      </w:r>
      <w:r w:rsidR="00FD544F" w:rsidRPr="00E72543">
        <w:rPr>
          <w:sz w:val="24"/>
          <w:szCs w:val="24"/>
        </w:rPr>
        <w:t>;</w:t>
      </w:r>
    </w:p>
    <w:p w:rsidR="00107B7E" w:rsidRDefault="00107B7E" w:rsidP="00107B7E">
      <w:pPr>
        <w:spacing w:line="276" w:lineRule="auto"/>
        <w:ind w:firstLine="709"/>
        <w:jc w:val="both"/>
        <w:rPr>
          <w:sz w:val="24"/>
          <w:szCs w:val="24"/>
        </w:rPr>
      </w:pPr>
      <w:r w:rsidRPr="00E72543">
        <w:rPr>
          <w:sz w:val="24"/>
          <w:szCs w:val="24"/>
        </w:rPr>
        <w:t xml:space="preserve">2) </w:t>
      </w:r>
      <w:r w:rsidR="00FD544F" w:rsidRPr="00E72543">
        <w:rPr>
          <w:sz w:val="24"/>
          <w:szCs w:val="24"/>
        </w:rPr>
        <w:t>п</w:t>
      </w:r>
      <w:r w:rsidRPr="00E72543">
        <w:rPr>
          <w:sz w:val="24"/>
          <w:szCs w:val="24"/>
        </w:rPr>
        <w:t>ринятие решения о подготовке проекта генерального плана, а также решения о подготовке предложений о внесении в генеральный план изменений</w:t>
      </w:r>
      <w:r w:rsidR="00FD544F" w:rsidRPr="00E72543">
        <w:rPr>
          <w:sz w:val="24"/>
          <w:szCs w:val="24"/>
        </w:rPr>
        <w:t>;</w:t>
      </w:r>
    </w:p>
    <w:p w:rsidR="00845792" w:rsidRPr="00E72543" w:rsidRDefault="00845792" w:rsidP="00107B7E">
      <w:pPr>
        <w:spacing w:line="276" w:lineRule="auto"/>
        <w:ind w:firstLine="709"/>
        <w:jc w:val="both"/>
        <w:rPr>
          <w:sz w:val="24"/>
          <w:szCs w:val="24"/>
        </w:rPr>
      </w:pPr>
      <w:r>
        <w:rPr>
          <w:sz w:val="24"/>
          <w:szCs w:val="24"/>
        </w:rPr>
        <w:t>(</w:t>
      </w:r>
      <w:r w:rsidRPr="00845792">
        <w:rPr>
          <w:sz w:val="24"/>
          <w:szCs w:val="24"/>
        </w:rPr>
        <w:t>подпункты 3, 4, 5, 6 и 7 пункта 1 статьи 10 главы 3 части I</w:t>
      </w:r>
      <w:r>
        <w:rPr>
          <w:sz w:val="24"/>
          <w:szCs w:val="24"/>
        </w:rPr>
        <w:t xml:space="preserve"> </w:t>
      </w:r>
      <w:r w:rsidRPr="00845792">
        <w:rPr>
          <w:sz w:val="24"/>
          <w:szCs w:val="24"/>
        </w:rPr>
        <w:t>утратили силу - Решение Совета   муниципального  образования Ейский  район  от 28. 04. 2014 года № 541</w:t>
      </w:r>
      <w:r>
        <w:rPr>
          <w:sz w:val="24"/>
          <w:szCs w:val="24"/>
        </w:rPr>
        <w:t>)</w:t>
      </w:r>
    </w:p>
    <w:p w:rsidR="00107B7E" w:rsidRPr="00E72543" w:rsidRDefault="007A5EFD" w:rsidP="00107B7E">
      <w:pPr>
        <w:spacing w:line="276" w:lineRule="auto"/>
        <w:ind w:firstLine="709"/>
        <w:jc w:val="both"/>
        <w:rPr>
          <w:sz w:val="24"/>
          <w:szCs w:val="24"/>
        </w:rPr>
      </w:pPr>
      <w:r>
        <w:rPr>
          <w:sz w:val="24"/>
          <w:szCs w:val="24"/>
        </w:rPr>
        <w:t>8</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в соответствии с законодательством</w:t>
      </w:r>
      <w:r w:rsidR="00FD544F" w:rsidRPr="00E72543">
        <w:rPr>
          <w:sz w:val="24"/>
          <w:szCs w:val="24"/>
        </w:rPr>
        <w:t>;</w:t>
      </w:r>
    </w:p>
    <w:p w:rsidR="00107B7E" w:rsidRPr="00E72543" w:rsidRDefault="007A5EFD" w:rsidP="00506D3C">
      <w:pPr>
        <w:spacing w:line="276" w:lineRule="auto"/>
        <w:ind w:firstLine="709"/>
        <w:jc w:val="both"/>
        <w:rPr>
          <w:sz w:val="24"/>
          <w:szCs w:val="24"/>
        </w:rPr>
      </w:pPr>
      <w:r>
        <w:rPr>
          <w:sz w:val="24"/>
          <w:szCs w:val="24"/>
        </w:rPr>
        <w:t>9</w:t>
      </w:r>
      <w:r w:rsidR="00107B7E" w:rsidRPr="00E72543">
        <w:rPr>
          <w:sz w:val="24"/>
          <w:szCs w:val="24"/>
        </w:rPr>
        <w:t xml:space="preserve">) </w:t>
      </w:r>
      <w:r w:rsidR="002A7817" w:rsidRPr="00E72543">
        <w:rPr>
          <w:sz w:val="24"/>
          <w:szCs w:val="24"/>
        </w:rPr>
        <w:t>и</w:t>
      </w:r>
      <w:r w:rsidR="00107B7E" w:rsidRPr="00E72543">
        <w:rPr>
          <w:sz w:val="24"/>
          <w:szCs w:val="24"/>
        </w:rPr>
        <w:t>ные полномочия, отнесенные к компетенции Главы поселения Уставом поселения, решениями Совета поселения в соответствии с действующим законодательством.</w:t>
      </w:r>
    </w:p>
    <w:p w:rsidR="00107B7E" w:rsidRPr="00E72543" w:rsidRDefault="00107B7E" w:rsidP="00460558">
      <w:pPr>
        <w:spacing w:line="276" w:lineRule="auto"/>
        <w:ind w:firstLine="709"/>
        <w:jc w:val="both"/>
        <w:rPr>
          <w:sz w:val="24"/>
          <w:szCs w:val="24"/>
        </w:rPr>
      </w:pPr>
      <w:r w:rsidRPr="00E72543">
        <w:rPr>
          <w:sz w:val="24"/>
          <w:szCs w:val="24"/>
        </w:rPr>
        <w:t>2. В целях реализации полномочий Главой поселения издаются муниципальные правовые акты в соответствии с предоставленными Уставом поселения полномочиями.</w:t>
      </w:r>
    </w:p>
    <w:p w:rsidR="002A61C2" w:rsidRPr="008F0964" w:rsidRDefault="002A61C2" w:rsidP="00B41FC0">
      <w:pPr>
        <w:pStyle w:val="3"/>
        <w:spacing w:line="312" w:lineRule="auto"/>
        <w:ind w:firstLine="709"/>
        <w:jc w:val="both"/>
        <w:rPr>
          <w:bCs w:val="0"/>
          <w:color w:val="auto"/>
          <w:sz w:val="24"/>
          <w:szCs w:val="24"/>
        </w:rPr>
      </w:pPr>
      <w:bookmarkStart w:id="30" w:name="_Toc374973467"/>
      <w:r w:rsidRPr="008F0964">
        <w:rPr>
          <w:bCs w:val="0"/>
          <w:color w:val="auto"/>
          <w:sz w:val="24"/>
          <w:szCs w:val="24"/>
        </w:rPr>
        <w:t>Статья 1</w:t>
      </w:r>
      <w:r w:rsidR="001D7F26" w:rsidRPr="008F0964">
        <w:rPr>
          <w:bCs w:val="0"/>
          <w:color w:val="auto"/>
          <w:sz w:val="24"/>
          <w:szCs w:val="24"/>
        </w:rPr>
        <w:t>1</w:t>
      </w:r>
      <w:r w:rsidRPr="008F0964">
        <w:rPr>
          <w:bCs w:val="0"/>
          <w:color w:val="auto"/>
          <w:sz w:val="24"/>
          <w:szCs w:val="24"/>
        </w:rPr>
        <w:t xml:space="preserve">. </w:t>
      </w:r>
      <w:r w:rsidR="00DC2196" w:rsidRPr="008F0964">
        <w:rPr>
          <w:bCs w:val="0"/>
          <w:color w:val="auto"/>
          <w:sz w:val="24"/>
          <w:szCs w:val="24"/>
        </w:rPr>
        <w:t xml:space="preserve">Обязанности специалиста </w:t>
      </w:r>
      <w:r w:rsidR="0067192C" w:rsidRPr="008F0964">
        <w:rPr>
          <w:bCs w:val="0"/>
          <w:color w:val="auto"/>
          <w:sz w:val="24"/>
          <w:szCs w:val="24"/>
        </w:rPr>
        <w:t xml:space="preserve">по земельным и имущественным отношениям  </w:t>
      </w:r>
      <w:r w:rsidR="00DC2196" w:rsidRPr="008F0964">
        <w:rPr>
          <w:bCs w:val="0"/>
          <w:color w:val="auto"/>
          <w:sz w:val="24"/>
          <w:szCs w:val="24"/>
        </w:rPr>
        <w:t xml:space="preserve">администрации </w:t>
      </w:r>
      <w:r w:rsidR="00100E70">
        <w:rPr>
          <w:color w:val="auto"/>
          <w:sz w:val="24"/>
          <w:szCs w:val="24"/>
        </w:rPr>
        <w:t>Александровского</w:t>
      </w:r>
      <w:r w:rsidR="00E72543" w:rsidRPr="008F0964">
        <w:rPr>
          <w:color w:val="auto"/>
          <w:sz w:val="24"/>
          <w:szCs w:val="24"/>
        </w:rPr>
        <w:t xml:space="preserve"> </w:t>
      </w:r>
      <w:r w:rsidR="00DC2196" w:rsidRPr="008F0964">
        <w:rPr>
          <w:bCs w:val="0"/>
          <w:color w:val="auto"/>
          <w:sz w:val="24"/>
          <w:szCs w:val="24"/>
        </w:rPr>
        <w:t>сельского поселения</w:t>
      </w:r>
      <w:bookmarkEnd w:id="30"/>
    </w:p>
    <w:p w:rsidR="002A61C2" w:rsidRPr="008F0964" w:rsidRDefault="002A61C2" w:rsidP="002A61C2">
      <w:pPr>
        <w:ind w:firstLine="540"/>
        <w:jc w:val="both"/>
        <w:rPr>
          <w:snapToGrid w:val="0"/>
        </w:rPr>
      </w:pPr>
    </w:p>
    <w:p w:rsidR="00DC2196" w:rsidRPr="008F0964" w:rsidRDefault="002A61C2" w:rsidP="0067192C">
      <w:pPr>
        <w:spacing w:line="276" w:lineRule="auto"/>
        <w:ind w:firstLine="709"/>
        <w:jc w:val="both"/>
        <w:rPr>
          <w:sz w:val="24"/>
          <w:szCs w:val="24"/>
        </w:rPr>
      </w:pPr>
      <w:r w:rsidRPr="008F0964">
        <w:t xml:space="preserve">1. </w:t>
      </w:r>
      <w:r w:rsidR="00DC2196" w:rsidRPr="008F0964">
        <w:rPr>
          <w:sz w:val="24"/>
          <w:szCs w:val="24"/>
        </w:rPr>
        <w:t xml:space="preserve">К обязанностям специалиста </w:t>
      </w:r>
      <w:r w:rsidR="0067192C" w:rsidRPr="008F0964">
        <w:rPr>
          <w:sz w:val="24"/>
          <w:szCs w:val="24"/>
        </w:rPr>
        <w:t>земельным и имущественным отношениям</w:t>
      </w:r>
      <w:r w:rsidR="00DC2196" w:rsidRPr="008F0964">
        <w:rPr>
          <w:sz w:val="24"/>
          <w:szCs w:val="24"/>
        </w:rPr>
        <w:t xml:space="preserve"> относятся:</w:t>
      </w:r>
    </w:p>
    <w:p w:rsidR="00DC2196" w:rsidRPr="008F0964" w:rsidRDefault="0067192C" w:rsidP="0067192C">
      <w:pPr>
        <w:spacing w:line="276" w:lineRule="auto"/>
        <w:ind w:firstLine="709"/>
        <w:jc w:val="both"/>
        <w:rPr>
          <w:sz w:val="24"/>
          <w:szCs w:val="24"/>
        </w:rPr>
      </w:pPr>
      <w:r w:rsidRPr="008F0964">
        <w:rPr>
          <w:sz w:val="24"/>
          <w:szCs w:val="24"/>
        </w:rPr>
        <w:t>1) осуществление земельного контроля над использованием земель поселения</w:t>
      </w:r>
      <w:r w:rsidR="00DC2196" w:rsidRPr="008F0964">
        <w:rPr>
          <w:sz w:val="24"/>
          <w:szCs w:val="24"/>
        </w:rPr>
        <w:t xml:space="preserve">; </w:t>
      </w:r>
    </w:p>
    <w:p w:rsidR="0067192C" w:rsidRPr="008F0964" w:rsidRDefault="0067192C" w:rsidP="0067192C">
      <w:pPr>
        <w:spacing w:line="276" w:lineRule="auto"/>
        <w:ind w:firstLine="709"/>
        <w:jc w:val="both"/>
        <w:rPr>
          <w:sz w:val="24"/>
          <w:szCs w:val="24"/>
        </w:rPr>
      </w:pPr>
      <w:r w:rsidRPr="008F0964">
        <w:rPr>
          <w:sz w:val="24"/>
          <w:szCs w:val="24"/>
        </w:rPr>
        <w:t>2) обеспечение выбора и формирования земельных участков из земель, находящихся в  муниципальной собственности;</w:t>
      </w:r>
    </w:p>
    <w:p w:rsidR="0067192C" w:rsidRPr="008F0964" w:rsidRDefault="0067192C" w:rsidP="0067192C">
      <w:pPr>
        <w:spacing w:line="276" w:lineRule="auto"/>
        <w:ind w:firstLine="709"/>
        <w:jc w:val="both"/>
        <w:rPr>
          <w:sz w:val="24"/>
          <w:szCs w:val="24"/>
        </w:rPr>
      </w:pPr>
      <w:proofErr w:type="gramStart"/>
      <w:r w:rsidRPr="008F0964">
        <w:rPr>
          <w:sz w:val="24"/>
          <w:szCs w:val="24"/>
        </w:rPr>
        <w:t xml:space="preserve">3) выполнение работ, в пределах компетенции администрации сельского поселения, связанных с архитектурой и градостроительством на территории </w:t>
      </w:r>
      <w:r w:rsidR="00100E70">
        <w:rPr>
          <w:sz w:val="24"/>
          <w:szCs w:val="24"/>
        </w:rPr>
        <w:t>Александровского</w:t>
      </w:r>
      <w:r w:rsidRPr="008F0964">
        <w:rPr>
          <w:sz w:val="24"/>
          <w:szCs w:val="24"/>
        </w:rPr>
        <w:t xml:space="preserve"> сельского поселения (сбор и сдача в управление  архитектуры и  градостроительства </w:t>
      </w:r>
      <w:r w:rsidR="00535256" w:rsidRPr="008F0964">
        <w:rPr>
          <w:sz w:val="24"/>
          <w:szCs w:val="24"/>
        </w:rPr>
        <w:t>Ейс</w:t>
      </w:r>
      <w:r w:rsidRPr="008F0964">
        <w:rPr>
          <w:sz w:val="24"/>
          <w:szCs w:val="24"/>
        </w:rPr>
        <w:t>кого района необходимых документов для изготовления  градостроительных планов земельных  участков для граждан поселения, подготовка проектов разрешений на строительство, разрешений на ввод объектов в эксплуатацию);</w:t>
      </w:r>
      <w:proofErr w:type="gramEnd"/>
    </w:p>
    <w:p w:rsidR="0067192C" w:rsidRPr="00E72543" w:rsidRDefault="0067192C" w:rsidP="0067192C">
      <w:pPr>
        <w:spacing w:line="276" w:lineRule="auto"/>
        <w:ind w:firstLine="709"/>
        <w:jc w:val="both"/>
        <w:rPr>
          <w:sz w:val="24"/>
          <w:szCs w:val="24"/>
        </w:rPr>
      </w:pPr>
      <w:r w:rsidRPr="008F0964">
        <w:rPr>
          <w:sz w:val="24"/>
          <w:szCs w:val="24"/>
        </w:rPr>
        <w:t>4) иные полномочия, предусмотренные законодательством.</w:t>
      </w:r>
    </w:p>
    <w:p w:rsidR="0067192C" w:rsidRPr="00E72543" w:rsidRDefault="0067192C" w:rsidP="0067192C">
      <w:pPr>
        <w:spacing w:line="276" w:lineRule="auto"/>
        <w:ind w:firstLine="709"/>
        <w:jc w:val="both"/>
        <w:rPr>
          <w:bCs/>
          <w:sz w:val="24"/>
          <w:szCs w:val="24"/>
        </w:rPr>
      </w:pPr>
    </w:p>
    <w:p w:rsidR="00314D15" w:rsidRPr="00E72543" w:rsidRDefault="00314D15" w:rsidP="0067192C">
      <w:pPr>
        <w:pStyle w:val="3"/>
        <w:spacing w:line="312" w:lineRule="auto"/>
        <w:ind w:firstLine="709"/>
        <w:jc w:val="both"/>
        <w:rPr>
          <w:bCs w:val="0"/>
          <w:color w:val="auto"/>
          <w:sz w:val="24"/>
          <w:szCs w:val="24"/>
        </w:rPr>
      </w:pPr>
      <w:bookmarkStart w:id="31" w:name="_Toc374973468"/>
      <w:r w:rsidRPr="00E72543">
        <w:rPr>
          <w:bCs w:val="0"/>
          <w:color w:val="auto"/>
          <w:sz w:val="24"/>
          <w:szCs w:val="24"/>
        </w:rPr>
        <w:t xml:space="preserve">Статья 12. Полномочия администрации </w:t>
      </w:r>
      <w:r w:rsidR="00100E70">
        <w:rPr>
          <w:color w:val="auto"/>
          <w:sz w:val="24"/>
          <w:szCs w:val="24"/>
        </w:rPr>
        <w:t>Александровского</w:t>
      </w:r>
      <w:r w:rsidRPr="00E72543">
        <w:rPr>
          <w:bCs w:val="0"/>
          <w:color w:val="auto"/>
          <w:sz w:val="24"/>
          <w:szCs w:val="24"/>
        </w:rPr>
        <w:t xml:space="preserve"> сельского поселения в области </w:t>
      </w:r>
      <w:r w:rsidR="007A5EFD">
        <w:rPr>
          <w:bCs w:val="0"/>
          <w:color w:val="auto"/>
          <w:sz w:val="24"/>
          <w:szCs w:val="24"/>
        </w:rPr>
        <w:t>землепользования и застройки</w:t>
      </w:r>
      <w:r w:rsidRPr="00E72543">
        <w:rPr>
          <w:bCs w:val="0"/>
          <w:color w:val="auto"/>
          <w:sz w:val="24"/>
          <w:szCs w:val="24"/>
        </w:rPr>
        <w:t>.</w:t>
      </w:r>
      <w:bookmarkEnd w:id="31"/>
    </w:p>
    <w:p w:rsidR="00314D15" w:rsidRPr="00E72543" w:rsidRDefault="00314D15" w:rsidP="00314D15">
      <w:pPr>
        <w:ind w:firstLine="540"/>
        <w:jc w:val="both"/>
      </w:pPr>
    </w:p>
    <w:p w:rsidR="00314D15" w:rsidRPr="00845792" w:rsidRDefault="00314D15" w:rsidP="00CB685F">
      <w:pPr>
        <w:pStyle w:val="a6"/>
        <w:numPr>
          <w:ilvl w:val="0"/>
          <w:numId w:val="4"/>
        </w:numPr>
        <w:spacing w:line="276" w:lineRule="auto"/>
        <w:ind w:left="0" w:firstLine="709"/>
        <w:jc w:val="both"/>
        <w:rPr>
          <w:i/>
          <w:lang w:val="ru-RU"/>
        </w:rPr>
      </w:pPr>
      <w:r w:rsidRPr="00845792">
        <w:rPr>
          <w:i/>
          <w:lang w:val="ru-RU"/>
        </w:rPr>
        <w:lastRenderedPageBreak/>
        <w:t xml:space="preserve">К полномочиям администрации </w:t>
      </w:r>
      <w:r w:rsidR="00100E70">
        <w:rPr>
          <w:i/>
          <w:lang w:val="ru-RU"/>
        </w:rPr>
        <w:t>Александровского</w:t>
      </w:r>
      <w:r w:rsidRPr="00845792">
        <w:rPr>
          <w:i/>
          <w:lang w:val="ru-RU"/>
        </w:rPr>
        <w:t xml:space="preserve"> сельского поселения в области </w:t>
      </w:r>
      <w:r w:rsidR="007A5EFD" w:rsidRPr="00845792">
        <w:rPr>
          <w:i/>
          <w:lang w:val="ru-RU"/>
        </w:rPr>
        <w:t>строительства, транспорта и связи</w:t>
      </w:r>
      <w:r w:rsidRPr="00845792">
        <w:rPr>
          <w:i/>
          <w:lang w:val="ru-RU"/>
        </w:rPr>
        <w:t xml:space="preserve"> относятся:</w:t>
      </w:r>
    </w:p>
    <w:p w:rsidR="00845792" w:rsidRPr="00845792" w:rsidRDefault="00845792" w:rsidP="00845792">
      <w:pPr>
        <w:pStyle w:val="a6"/>
        <w:spacing w:line="276" w:lineRule="auto"/>
        <w:ind w:left="0"/>
        <w:jc w:val="both"/>
        <w:rPr>
          <w:lang w:val="ru-RU"/>
        </w:rPr>
      </w:pPr>
      <w:r>
        <w:rPr>
          <w:lang w:val="ru-RU"/>
        </w:rPr>
        <w:t>(</w:t>
      </w:r>
      <w:r w:rsidRPr="00845792">
        <w:rPr>
          <w:lang w:val="ru-RU"/>
        </w:rPr>
        <w:t>подпункты 1, 2 и 3 пункта 1 статьи 12 главы 3 части I</w:t>
      </w:r>
      <w:r>
        <w:rPr>
          <w:lang w:val="ru-RU"/>
        </w:rPr>
        <w:t xml:space="preserve"> </w:t>
      </w:r>
      <w:r w:rsidRPr="00845792">
        <w:rPr>
          <w:lang w:val="ru-RU"/>
        </w:rPr>
        <w:t>утратили силу - Решение Совета   муниципального  образования Ейский  район  от 28. 04. 2014 года № 541</w:t>
      </w:r>
      <w:r>
        <w:rPr>
          <w:lang w:val="ru-RU"/>
        </w:rPr>
        <w:t>)</w:t>
      </w:r>
    </w:p>
    <w:p w:rsidR="006C6315" w:rsidRPr="00E72543" w:rsidRDefault="006E739D" w:rsidP="006E739D">
      <w:pPr>
        <w:spacing w:line="276" w:lineRule="auto"/>
        <w:ind w:firstLine="709"/>
        <w:jc w:val="both"/>
        <w:rPr>
          <w:sz w:val="24"/>
          <w:szCs w:val="24"/>
        </w:rPr>
      </w:pPr>
      <w:r w:rsidRPr="00E72543">
        <w:rPr>
          <w:sz w:val="24"/>
          <w:szCs w:val="24"/>
        </w:rPr>
        <w:t xml:space="preserve">4) </w:t>
      </w:r>
      <w:r w:rsidR="006C6315" w:rsidRPr="00E72543">
        <w:rPr>
          <w:sz w:val="24"/>
          <w:szCs w:val="24"/>
        </w:rPr>
        <w:t>разработка местных нормативов градостроительного проектирования поселения;</w:t>
      </w:r>
    </w:p>
    <w:p w:rsidR="006C6315" w:rsidRPr="00E72543" w:rsidRDefault="006E739D" w:rsidP="006E739D">
      <w:pPr>
        <w:spacing w:line="276" w:lineRule="auto"/>
        <w:ind w:firstLine="709"/>
        <w:jc w:val="both"/>
        <w:rPr>
          <w:sz w:val="24"/>
          <w:szCs w:val="24"/>
        </w:rPr>
      </w:pPr>
      <w:r w:rsidRPr="00E72543">
        <w:rPr>
          <w:sz w:val="24"/>
          <w:szCs w:val="24"/>
        </w:rPr>
        <w:t xml:space="preserve">5) </w:t>
      </w:r>
      <w:r w:rsidR="006C6315" w:rsidRPr="00E72543">
        <w:rPr>
          <w:sz w:val="24"/>
          <w:szCs w:val="24"/>
        </w:rPr>
        <w:t xml:space="preserve">согласование проекта схемы территориального планирования муниципального образования </w:t>
      </w:r>
      <w:r w:rsidR="00535256" w:rsidRPr="00E72543">
        <w:rPr>
          <w:sz w:val="24"/>
          <w:szCs w:val="24"/>
        </w:rPr>
        <w:t>Ейс</w:t>
      </w:r>
      <w:r w:rsidR="006C6315" w:rsidRPr="00E72543">
        <w:rPr>
          <w:sz w:val="24"/>
          <w:szCs w:val="24"/>
        </w:rPr>
        <w:t xml:space="preserve">кий 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 </w:t>
      </w:r>
    </w:p>
    <w:p w:rsidR="00845792" w:rsidRDefault="00845792" w:rsidP="00B41FC0">
      <w:pPr>
        <w:pStyle w:val="3"/>
        <w:spacing w:line="312" w:lineRule="auto"/>
        <w:ind w:firstLine="709"/>
        <w:jc w:val="both"/>
        <w:rPr>
          <w:rFonts w:ascii="Times New Roman" w:eastAsia="Times New Roman" w:hAnsi="Times New Roman" w:cs="Times New Roman"/>
          <w:b w:val="0"/>
          <w:bCs w:val="0"/>
          <w:i/>
          <w:color w:val="auto"/>
          <w:sz w:val="24"/>
          <w:szCs w:val="24"/>
        </w:rPr>
      </w:pPr>
      <w:bookmarkStart w:id="32" w:name="_Toc374973469"/>
      <w:r w:rsidRPr="00845792">
        <w:rPr>
          <w:rFonts w:ascii="Times New Roman" w:eastAsia="Times New Roman" w:hAnsi="Times New Roman" w:cs="Times New Roman"/>
          <w:b w:val="0"/>
          <w:bCs w:val="0"/>
          <w:i/>
          <w:color w:val="auto"/>
          <w:sz w:val="24"/>
          <w:szCs w:val="24"/>
        </w:rPr>
        <w:t xml:space="preserve">2. Администрация </w:t>
      </w:r>
      <w:r w:rsidR="00100E70">
        <w:rPr>
          <w:rFonts w:ascii="Times New Roman" w:eastAsia="Times New Roman" w:hAnsi="Times New Roman" w:cs="Times New Roman"/>
          <w:b w:val="0"/>
          <w:bCs w:val="0"/>
          <w:i/>
          <w:color w:val="auto"/>
          <w:sz w:val="24"/>
          <w:szCs w:val="24"/>
        </w:rPr>
        <w:t>Александровского</w:t>
      </w:r>
      <w:r w:rsidRPr="00845792">
        <w:rPr>
          <w:rFonts w:ascii="Times New Roman" w:eastAsia="Times New Roman" w:hAnsi="Times New Roman" w:cs="Times New Roman"/>
          <w:b w:val="0"/>
          <w:bCs w:val="0"/>
          <w:i/>
          <w:color w:val="auto"/>
          <w:sz w:val="24"/>
          <w:szCs w:val="24"/>
        </w:rPr>
        <w:t xml:space="preserve"> сельского поселения Ейского района в сфере регулирования земельных отношений и </w:t>
      </w:r>
      <w:proofErr w:type="spellStart"/>
      <w:r w:rsidRPr="00845792">
        <w:rPr>
          <w:rFonts w:ascii="Times New Roman" w:eastAsia="Times New Roman" w:hAnsi="Times New Roman" w:cs="Times New Roman"/>
          <w:b w:val="0"/>
          <w:bCs w:val="0"/>
          <w:i/>
          <w:color w:val="auto"/>
          <w:sz w:val="24"/>
          <w:szCs w:val="24"/>
        </w:rPr>
        <w:t>недропользования</w:t>
      </w:r>
      <w:proofErr w:type="spellEnd"/>
      <w:r w:rsidRPr="00845792">
        <w:rPr>
          <w:rFonts w:ascii="Times New Roman" w:eastAsia="Times New Roman" w:hAnsi="Times New Roman" w:cs="Times New Roman"/>
          <w:b w:val="0"/>
          <w:bCs w:val="0"/>
          <w:i/>
          <w:color w:val="auto"/>
          <w:sz w:val="24"/>
          <w:szCs w:val="24"/>
        </w:rPr>
        <w:t xml:space="preserve"> осуществляет полномочия, предусмотренные земельным законодательством Российской Федерации.</w:t>
      </w:r>
    </w:p>
    <w:p w:rsidR="002A61C2" w:rsidRPr="008F0964" w:rsidRDefault="002A61C2" w:rsidP="00B41FC0">
      <w:pPr>
        <w:pStyle w:val="3"/>
        <w:spacing w:line="312" w:lineRule="auto"/>
        <w:ind w:firstLine="709"/>
        <w:jc w:val="both"/>
        <w:rPr>
          <w:bCs w:val="0"/>
          <w:color w:val="auto"/>
          <w:sz w:val="24"/>
          <w:szCs w:val="24"/>
        </w:rPr>
      </w:pPr>
      <w:r w:rsidRPr="008F0964">
        <w:rPr>
          <w:bCs w:val="0"/>
          <w:color w:val="auto"/>
          <w:sz w:val="24"/>
          <w:szCs w:val="24"/>
        </w:rPr>
        <w:t>Статья 1</w:t>
      </w:r>
      <w:r w:rsidR="00314D15" w:rsidRPr="008F0964">
        <w:rPr>
          <w:bCs w:val="0"/>
          <w:color w:val="auto"/>
          <w:sz w:val="24"/>
          <w:szCs w:val="24"/>
        </w:rPr>
        <w:t>3</w:t>
      </w:r>
      <w:r w:rsidRPr="008F0964">
        <w:rPr>
          <w:bCs w:val="0"/>
          <w:color w:val="auto"/>
          <w:sz w:val="24"/>
          <w:szCs w:val="24"/>
        </w:rPr>
        <w:t>. Полномочия комиссии</w:t>
      </w:r>
      <w:r w:rsidR="00133D9E" w:rsidRPr="008F0964">
        <w:rPr>
          <w:bCs w:val="0"/>
          <w:color w:val="auto"/>
          <w:sz w:val="24"/>
          <w:szCs w:val="24"/>
        </w:rPr>
        <w:t xml:space="preserve"> </w:t>
      </w:r>
      <w:r w:rsidR="00133D9E" w:rsidRPr="008F0964">
        <w:rPr>
          <w:rFonts w:ascii="Cambria" w:eastAsia="Times New Roman" w:hAnsi="Cambria" w:cs="Times New Roman"/>
          <w:bCs w:val="0"/>
          <w:color w:val="auto"/>
          <w:sz w:val="24"/>
          <w:szCs w:val="24"/>
        </w:rPr>
        <w:t>по землепользованию и застройке</w:t>
      </w:r>
      <w:r w:rsidR="00133D9E" w:rsidRPr="008F0964">
        <w:rPr>
          <w:bCs w:val="0"/>
          <w:color w:val="auto"/>
          <w:sz w:val="24"/>
          <w:szCs w:val="24"/>
        </w:rPr>
        <w:t>.</w:t>
      </w:r>
      <w:bookmarkEnd w:id="32"/>
    </w:p>
    <w:p w:rsidR="00F16CC0" w:rsidRPr="008F0964" w:rsidRDefault="00F16CC0" w:rsidP="002A61C2">
      <w:pPr>
        <w:ind w:firstLine="540"/>
        <w:jc w:val="both"/>
        <w:rPr>
          <w:sz w:val="24"/>
          <w:szCs w:val="24"/>
        </w:rPr>
      </w:pP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bookmarkStart w:id="33" w:name="_Toc344077803"/>
      <w:bookmarkStart w:id="34" w:name="_Toc374973470"/>
      <w:r w:rsidRPr="00845792">
        <w:rPr>
          <w:rFonts w:ascii="Times New Roman" w:eastAsia="Times New Roman" w:hAnsi="Times New Roman" w:cs="Times New Roman"/>
          <w:b w:val="0"/>
          <w:bCs w:val="0"/>
          <w:color w:val="auto"/>
          <w:sz w:val="24"/>
          <w:szCs w:val="24"/>
        </w:rPr>
        <w:lastRenderedPageBreak/>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2. К полномочиям Комиссии относится: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1) рассмотрение предложений о внесении изменений в настоящие Правила;</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2) подготовка заключения о внесении изменения в настоящие Правила;</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proofErr w:type="gramStart"/>
      <w:r w:rsidRPr="00845792">
        <w:rPr>
          <w:rFonts w:ascii="Times New Roman" w:eastAsia="Times New Roman" w:hAnsi="Times New Roman" w:cs="Times New Roman"/>
          <w:b w:val="0"/>
          <w:bCs w:val="0"/>
          <w:color w:val="auto"/>
          <w:sz w:val="24"/>
          <w:szCs w:val="24"/>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roofErr w:type="gramEnd"/>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7) иные полномочия, отнесенные к компетенции комиссии муниципальными правовыми актами.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3. Состав и порядок деятельности комиссии утверждаются распоряжением администрации  муниципального образования Ейский район.</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 xml:space="preserve">4. Решения Комиссии принимаются простым большинством голосов. При равенстве голосов голос председателя Комиссии является решающим. </w:t>
      </w:r>
    </w:p>
    <w:p w:rsid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получать копии протоколов.</w:t>
      </w:r>
    </w:p>
    <w:p w:rsid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p>
    <w:p w:rsidR="00845792" w:rsidRDefault="00845792" w:rsidP="00845792"/>
    <w:p w:rsidR="00845792" w:rsidRDefault="00845792" w:rsidP="00845792"/>
    <w:p w:rsidR="00845792" w:rsidRDefault="00845792" w:rsidP="00845792"/>
    <w:p w:rsidR="00845792" w:rsidRPr="00845792" w:rsidRDefault="00845792" w:rsidP="00845792"/>
    <w:p w:rsidR="00845792" w:rsidRDefault="00845792" w:rsidP="00845792">
      <w:pPr>
        <w:rPr>
          <w:rFonts w:asciiTheme="majorHAnsi" w:hAnsiTheme="majorHAnsi"/>
          <w:b/>
          <w:sz w:val="24"/>
          <w:szCs w:val="24"/>
        </w:rPr>
      </w:pPr>
      <w:r>
        <w:rPr>
          <w:rFonts w:asciiTheme="majorHAnsi" w:hAnsiTheme="majorHAnsi"/>
          <w:b/>
          <w:sz w:val="24"/>
          <w:szCs w:val="24"/>
        </w:rPr>
        <w:t>стать</w:t>
      </w:r>
      <w:r w:rsidR="002F4E66">
        <w:rPr>
          <w:rFonts w:asciiTheme="majorHAnsi" w:hAnsiTheme="majorHAnsi"/>
          <w:b/>
          <w:sz w:val="24"/>
          <w:szCs w:val="24"/>
        </w:rPr>
        <w:t>я</w:t>
      </w:r>
      <w:r>
        <w:rPr>
          <w:rFonts w:asciiTheme="majorHAnsi" w:hAnsiTheme="majorHAnsi"/>
          <w:b/>
          <w:sz w:val="24"/>
          <w:szCs w:val="24"/>
        </w:rPr>
        <w:t xml:space="preserve"> 13.1 </w:t>
      </w:r>
      <w:r w:rsidRPr="00845792">
        <w:rPr>
          <w:rFonts w:asciiTheme="majorHAnsi" w:hAnsiTheme="majorHAnsi"/>
          <w:b/>
          <w:sz w:val="24"/>
          <w:szCs w:val="24"/>
        </w:rPr>
        <w:t>Согласование архитек</w:t>
      </w:r>
      <w:r>
        <w:rPr>
          <w:rFonts w:asciiTheme="majorHAnsi" w:hAnsiTheme="majorHAnsi"/>
          <w:b/>
          <w:sz w:val="24"/>
          <w:szCs w:val="24"/>
        </w:rPr>
        <w:t>турно-градостроительного облика.</w:t>
      </w:r>
      <w:r w:rsidRPr="00845792">
        <w:rPr>
          <w:rFonts w:asciiTheme="majorHAnsi" w:hAnsiTheme="majorHAnsi"/>
          <w:b/>
          <w:sz w:val="24"/>
          <w:szCs w:val="24"/>
        </w:rPr>
        <w:t xml:space="preserve"> </w:t>
      </w:r>
    </w:p>
    <w:p w:rsidR="00845792" w:rsidRPr="00845792" w:rsidRDefault="00845792" w:rsidP="00845792">
      <w:pPr>
        <w:rPr>
          <w:rFonts w:asciiTheme="majorHAnsi" w:hAnsiTheme="majorHAnsi"/>
          <w:b/>
          <w:sz w:val="24"/>
          <w:szCs w:val="24"/>
        </w:rPr>
      </w:pPr>
    </w:p>
    <w:p w:rsidR="00845792" w:rsidRPr="00845792" w:rsidRDefault="00845792" w:rsidP="002F4E66">
      <w:pPr>
        <w:ind w:firstLine="709"/>
        <w:rPr>
          <w:sz w:val="24"/>
          <w:szCs w:val="24"/>
        </w:rPr>
      </w:pPr>
      <w:r w:rsidRPr="00845792">
        <w:rPr>
          <w:sz w:val="24"/>
          <w:szCs w:val="24"/>
        </w:rPr>
        <w:t xml:space="preserve">1. </w:t>
      </w:r>
      <w:proofErr w:type="gramStart"/>
      <w:r w:rsidRPr="00845792">
        <w:rPr>
          <w:sz w:val="24"/>
          <w:szCs w:val="24"/>
        </w:rPr>
        <w:t xml:space="preserve">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w:t>
      </w:r>
      <w:r w:rsidRPr="00845792">
        <w:rPr>
          <w:sz w:val="24"/>
          <w:szCs w:val="24"/>
        </w:rPr>
        <w:lastRenderedPageBreak/>
        <w:t>постановлением Правительства Российской Федерации от 30 апреля        2014 года №403 «Об исчерпывающем перечне процедур в сфере жилищного строительства»</w:t>
      </w:r>
      <w:proofErr w:type="gramEnd"/>
    </w:p>
    <w:p w:rsidR="00845792" w:rsidRPr="00845792" w:rsidRDefault="00845792" w:rsidP="002F4E66">
      <w:pPr>
        <w:ind w:firstLine="709"/>
        <w:rPr>
          <w:sz w:val="24"/>
          <w:szCs w:val="24"/>
        </w:rPr>
      </w:pPr>
      <w:r w:rsidRPr="00845792">
        <w:rPr>
          <w:sz w:val="24"/>
          <w:szCs w:val="24"/>
        </w:rPr>
        <w:t>2. Основными целями рассмотрения архитектурно-градостроительного облика объекта капитального строительства являются:</w:t>
      </w:r>
    </w:p>
    <w:p w:rsidR="00845792" w:rsidRPr="00845792" w:rsidRDefault="00845792" w:rsidP="002F4E66">
      <w:pPr>
        <w:ind w:firstLine="709"/>
        <w:rPr>
          <w:sz w:val="24"/>
          <w:szCs w:val="24"/>
        </w:rPr>
      </w:pPr>
      <w:r w:rsidRPr="00845792">
        <w:rPr>
          <w:sz w:val="24"/>
          <w:szCs w:val="24"/>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845792" w:rsidRPr="00845792" w:rsidRDefault="00845792" w:rsidP="002F4E66">
      <w:pPr>
        <w:ind w:firstLine="709"/>
        <w:rPr>
          <w:sz w:val="24"/>
          <w:szCs w:val="24"/>
        </w:rPr>
      </w:pPr>
      <w:r w:rsidRPr="00845792">
        <w:rPr>
          <w:sz w:val="24"/>
          <w:szCs w:val="24"/>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845792" w:rsidRPr="00845792" w:rsidRDefault="00845792" w:rsidP="002F4E66">
      <w:pPr>
        <w:ind w:firstLine="709"/>
        <w:rPr>
          <w:sz w:val="24"/>
          <w:szCs w:val="24"/>
        </w:rPr>
      </w:pPr>
      <w:r w:rsidRPr="00845792">
        <w:rPr>
          <w:sz w:val="24"/>
          <w:szCs w:val="24"/>
        </w:rPr>
        <w:t xml:space="preserve">обеспечение пространственной связности отдельных элементов планировочной структуры в условиях </w:t>
      </w:r>
      <w:proofErr w:type="gramStart"/>
      <w:r w:rsidRPr="00845792">
        <w:rPr>
          <w:sz w:val="24"/>
          <w:szCs w:val="24"/>
        </w:rPr>
        <w:t>необходимости повышения эффективности использования территорий Краснодарского края</w:t>
      </w:r>
      <w:proofErr w:type="gramEnd"/>
      <w:r w:rsidRPr="00845792">
        <w:rPr>
          <w:sz w:val="24"/>
          <w:szCs w:val="24"/>
        </w:rPr>
        <w:t>.</w:t>
      </w:r>
    </w:p>
    <w:p w:rsidR="00845792" w:rsidRPr="00845792" w:rsidRDefault="00845792" w:rsidP="002F4E66">
      <w:pPr>
        <w:ind w:firstLine="709"/>
        <w:rPr>
          <w:sz w:val="24"/>
          <w:szCs w:val="24"/>
        </w:rPr>
      </w:pPr>
      <w:r w:rsidRPr="00845792">
        <w:rPr>
          <w:sz w:val="24"/>
          <w:szCs w:val="24"/>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845792" w:rsidRPr="00845792" w:rsidRDefault="00845792" w:rsidP="002F4E66">
      <w:pPr>
        <w:ind w:firstLine="709"/>
        <w:rPr>
          <w:sz w:val="24"/>
          <w:szCs w:val="24"/>
        </w:rPr>
      </w:pPr>
      <w:r w:rsidRPr="00845792">
        <w:rPr>
          <w:sz w:val="24"/>
          <w:szCs w:val="24"/>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845792" w:rsidRPr="00845792" w:rsidRDefault="00845792" w:rsidP="002F4E66">
      <w:pPr>
        <w:ind w:firstLine="709"/>
        <w:rPr>
          <w:sz w:val="24"/>
          <w:szCs w:val="24"/>
        </w:rPr>
      </w:pPr>
      <w:r w:rsidRPr="00845792">
        <w:rPr>
          <w:sz w:val="24"/>
          <w:szCs w:val="24"/>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845792" w:rsidRPr="00845792" w:rsidRDefault="00845792" w:rsidP="002F4E66">
      <w:pPr>
        <w:ind w:firstLine="709"/>
        <w:rPr>
          <w:sz w:val="24"/>
          <w:szCs w:val="24"/>
        </w:rPr>
      </w:pPr>
      <w:r w:rsidRPr="00845792">
        <w:rPr>
          <w:sz w:val="24"/>
          <w:szCs w:val="24"/>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845792" w:rsidRPr="00845792" w:rsidRDefault="00845792" w:rsidP="002F4E66">
      <w:pPr>
        <w:ind w:firstLine="709"/>
        <w:rPr>
          <w:sz w:val="24"/>
          <w:szCs w:val="24"/>
        </w:rPr>
      </w:pPr>
      <w:r w:rsidRPr="00845792">
        <w:rPr>
          <w:sz w:val="24"/>
          <w:szCs w:val="24"/>
        </w:rPr>
        <w:t>недопущения ухудшения средовых характеристик и обеспечения устойчивого формирования среды, благоприятной для жизнедеятельности населения.</w:t>
      </w:r>
    </w:p>
    <w:p w:rsidR="00845792" w:rsidRPr="00845792" w:rsidRDefault="00845792" w:rsidP="002F4E66">
      <w:pPr>
        <w:ind w:firstLine="709"/>
        <w:rPr>
          <w:sz w:val="24"/>
          <w:szCs w:val="24"/>
        </w:rPr>
      </w:pPr>
      <w:r w:rsidRPr="00845792">
        <w:rPr>
          <w:sz w:val="24"/>
          <w:szCs w:val="24"/>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845792" w:rsidRPr="00845792" w:rsidRDefault="00845792" w:rsidP="002F4E66">
      <w:pPr>
        <w:ind w:firstLine="709"/>
        <w:rPr>
          <w:sz w:val="24"/>
          <w:szCs w:val="24"/>
        </w:rPr>
      </w:pPr>
      <w:r w:rsidRPr="00845792">
        <w:rPr>
          <w:sz w:val="24"/>
          <w:szCs w:val="24"/>
        </w:rPr>
        <w:t>1) объекты краевого значения;</w:t>
      </w:r>
    </w:p>
    <w:p w:rsidR="00845792" w:rsidRPr="00845792" w:rsidRDefault="00845792" w:rsidP="002F4E66">
      <w:pPr>
        <w:ind w:firstLine="709"/>
        <w:rPr>
          <w:sz w:val="24"/>
          <w:szCs w:val="24"/>
        </w:rPr>
      </w:pPr>
      <w:r w:rsidRPr="00845792">
        <w:rPr>
          <w:sz w:val="24"/>
          <w:szCs w:val="24"/>
        </w:rPr>
        <w:t>2) уникальные объекты;</w:t>
      </w:r>
    </w:p>
    <w:p w:rsidR="00845792" w:rsidRPr="00845792" w:rsidRDefault="00845792" w:rsidP="002F4E66">
      <w:pPr>
        <w:ind w:firstLine="709"/>
        <w:rPr>
          <w:sz w:val="24"/>
          <w:szCs w:val="24"/>
        </w:rPr>
      </w:pPr>
      <w:proofErr w:type="gramStart"/>
      <w:r w:rsidRPr="00845792">
        <w:rPr>
          <w:sz w:val="24"/>
          <w:szCs w:val="24"/>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roofErr w:type="gramEnd"/>
    </w:p>
    <w:p w:rsidR="00845792" w:rsidRPr="00845792" w:rsidRDefault="00845792" w:rsidP="002F4E66">
      <w:pPr>
        <w:ind w:firstLine="709"/>
        <w:rPr>
          <w:sz w:val="24"/>
          <w:szCs w:val="24"/>
        </w:rPr>
      </w:pPr>
      <w:r w:rsidRPr="00845792">
        <w:rPr>
          <w:sz w:val="24"/>
          <w:szCs w:val="24"/>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845792" w:rsidRPr="00845792" w:rsidRDefault="00845792" w:rsidP="002F4E66">
      <w:pPr>
        <w:ind w:firstLine="709"/>
        <w:rPr>
          <w:sz w:val="24"/>
          <w:szCs w:val="24"/>
        </w:rPr>
      </w:pPr>
      <w:r w:rsidRPr="00845792">
        <w:rPr>
          <w:sz w:val="24"/>
          <w:szCs w:val="24"/>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w:t>
      </w:r>
      <w:r w:rsidRPr="00845792">
        <w:rPr>
          <w:sz w:val="24"/>
          <w:szCs w:val="24"/>
        </w:rPr>
        <w:lastRenderedPageBreak/>
        <w:t>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845792" w:rsidRDefault="00845792" w:rsidP="002F4E66">
      <w:pPr>
        <w:ind w:firstLine="709"/>
        <w:rPr>
          <w:sz w:val="24"/>
          <w:szCs w:val="24"/>
        </w:rPr>
      </w:pPr>
      <w:r w:rsidRPr="00845792">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F4E66" w:rsidRDefault="002F4E66" w:rsidP="002F4E66">
      <w:pPr>
        <w:ind w:firstLine="709"/>
        <w:rPr>
          <w:sz w:val="24"/>
          <w:szCs w:val="24"/>
        </w:rPr>
      </w:pPr>
    </w:p>
    <w:p w:rsidR="002F4E66" w:rsidRDefault="002F4E66" w:rsidP="002F4E66">
      <w:pPr>
        <w:ind w:firstLine="709"/>
        <w:rPr>
          <w:b/>
          <w:sz w:val="24"/>
          <w:szCs w:val="24"/>
        </w:rPr>
      </w:pPr>
      <w:r w:rsidRPr="002F4E66">
        <w:rPr>
          <w:b/>
          <w:sz w:val="24"/>
          <w:szCs w:val="24"/>
        </w:rPr>
        <w:t>Глава 4. ПРЕДОСТАВЛЕНИЕ ПРАВ НА ЗЕМЕЛЬНЫЕ УЧАСТКИ</w:t>
      </w:r>
    </w:p>
    <w:p w:rsidR="002F4E66" w:rsidRPr="002F4E66" w:rsidRDefault="002F4E66" w:rsidP="002F4E66">
      <w:pPr>
        <w:ind w:firstLine="709"/>
        <w:rPr>
          <w:b/>
          <w:sz w:val="24"/>
          <w:szCs w:val="24"/>
        </w:rPr>
      </w:pPr>
    </w:p>
    <w:p w:rsidR="002F4E66" w:rsidRDefault="002F4E66" w:rsidP="002F4E66">
      <w:pPr>
        <w:ind w:firstLine="709"/>
        <w:rPr>
          <w:b/>
          <w:sz w:val="24"/>
          <w:szCs w:val="24"/>
        </w:rPr>
      </w:pPr>
      <w:r w:rsidRPr="002F4E66">
        <w:rPr>
          <w:b/>
          <w:sz w:val="24"/>
          <w:szCs w:val="24"/>
        </w:rPr>
        <w:t>Статья 14. Общие положения</w:t>
      </w:r>
    </w:p>
    <w:p w:rsidR="002F4E66" w:rsidRPr="002F4E66" w:rsidRDefault="002F4E66" w:rsidP="002F4E66">
      <w:pPr>
        <w:ind w:firstLine="709"/>
        <w:rPr>
          <w:b/>
          <w:sz w:val="24"/>
          <w:szCs w:val="24"/>
        </w:rPr>
      </w:pPr>
    </w:p>
    <w:p w:rsidR="002F4E66" w:rsidRPr="002F4E66" w:rsidRDefault="002F4E66" w:rsidP="002F4E66">
      <w:pPr>
        <w:ind w:firstLine="709"/>
        <w:rPr>
          <w:sz w:val="24"/>
          <w:szCs w:val="24"/>
        </w:rPr>
      </w:pPr>
      <w:r w:rsidRPr="002F4E66">
        <w:rPr>
          <w:sz w:val="24"/>
          <w:szCs w:val="24"/>
        </w:rPr>
        <w:t xml:space="preserve">1. </w:t>
      </w:r>
      <w:proofErr w:type="gramStart"/>
      <w:r w:rsidRPr="002F4E66">
        <w:rPr>
          <w:sz w:val="24"/>
          <w:szCs w:val="24"/>
        </w:rPr>
        <w:t xml:space="preserve">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100E70">
        <w:rPr>
          <w:sz w:val="24"/>
          <w:szCs w:val="24"/>
        </w:rPr>
        <w:t>Александровского</w:t>
      </w:r>
      <w:r w:rsidRPr="002F4E66">
        <w:rPr>
          <w:sz w:val="24"/>
          <w:szCs w:val="24"/>
        </w:rPr>
        <w:t xml:space="preserve">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roofErr w:type="gramEnd"/>
    </w:p>
    <w:p w:rsidR="002F4E66" w:rsidRPr="002F4E66" w:rsidRDefault="002F4E66" w:rsidP="002F4E66">
      <w:pPr>
        <w:ind w:firstLine="709"/>
        <w:rPr>
          <w:sz w:val="24"/>
          <w:szCs w:val="24"/>
        </w:rPr>
      </w:pPr>
      <w:r w:rsidRPr="002F4E66">
        <w:rPr>
          <w:sz w:val="24"/>
          <w:szCs w:val="24"/>
        </w:rPr>
        <w:t>2. Земельные участки, находящиеся в государственной или муниципальной собственности, предоставляются на основании:</w:t>
      </w:r>
    </w:p>
    <w:p w:rsidR="002F4E66" w:rsidRDefault="002F4E66" w:rsidP="002F4E66">
      <w:pPr>
        <w:ind w:firstLine="709"/>
        <w:rPr>
          <w:sz w:val="24"/>
          <w:szCs w:val="24"/>
        </w:rPr>
      </w:pPr>
      <w:r w:rsidRPr="002F4E66">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F4E66" w:rsidRPr="002F4E66" w:rsidRDefault="002F4E66" w:rsidP="002F4E66">
      <w:pPr>
        <w:ind w:firstLine="709"/>
        <w:rPr>
          <w:sz w:val="24"/>
          <w:szCs w:val="24"/>
        </w:rPr>
      </w:pPr>
      <w:r w:rsidRPr="002F4E66">
        <w:rPr>
          <w:sz w:val="24"/>
          <w:szCs w:val="24"/>
        </w:rPr>
        <w:t>2) договора купли-продажи в случае предоставления земельного участка в собственность за плату;</w:t>
      </w:r>
    </w:p>
    <w:p w:rsidR="002F4E66" w:rsidRPr="002F4E66" w:rsidRDefault="002F4E66" w:rsidP="002F4E66">
      <w:pPr>
        <w:ind w:firstLine="709"/>
        <w:rPr>
          <w:sz w:val="24"/>
          <w:szCs w:val="24"/>
        </w:rPr>
      </w:pPr>
      <w:r w:rsidRPr="002F4E66">
        <w:rPr>
          <w:sz w:val="24"/>
          <w:szCs w:val="24"/>
        </w:rPr>
        <w:t>3) договора аренды в случае предоставления земельного участка в аренду;</w:t>
      </w:r>
    </w:p>
    <w:p w:rsidR="002F4E66" w:rsidRPr="002F4E66" w:rsidRDefault="002F4E66" w:rsidP="002F4E66">
      <w:pPr>
        <w:ind w:firstLine="709"/>
        <w:rPr>
          <w:sz w:val="24"/>
          <w:szCs w:val="24"/>
        </w:rPr>
      </w:pPr>
      <w:r w:rsidRPr="002F4E66">
        <w:rPr>
          <w:sz w:val="24"/>
          <w:szCs w:val="24"/>
        </w:rPr>
        <w:t xml:space="preserve">4) договора безвозмездного пользования в случае предоставления земельного участка в безвозмездное пользование. </w:t>
      </w:r>
    </w:p>
    <w:p w:rsidR="002F4E66" w:rsidRPr="002F4E66" w:rsidRDefault="002F4E66" w:rsidP="002F4E66">
      <w:pPr>
        <w:ind w:firstLine="709"/>
        <w:rPr>
          <w:sz w:val="24"/>
          <w:szCs w:val="24"/>
        </w:rPr>
      </w:pPr>
      <w:r w:rsidRPr="002F4E66">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F4E66" w:rsidRPr="002F4E66" w:rsidRDefault="002F4E66" w:rsidP="002F4E66">
      <w:pPr>
        <w:ind w:firstLine="709"/>
        <w:rPr>
          <w:sz w:val="24"/>
          <w:szCs w:val="24"/>
        </w:rPr>
      </w:pPr>
      <w:r w:rsidRPr="002F4E66">
        <w:rPr>
          <w:sz w:val="24"/>
          <w:szCs w:val="24"/>
        </w:rPr>
        <w:t>1) проект межевания территории, утвержденный в соответствии с Градостроительным кодексом Российской Федерации;</w:t>
      </w:r>
    </w:p>
    <w:p w:rsidR="002F4E66" w:rsidRPr="002F4E66" w:rsidRDefault="002F4E66" w:rsidP="002F4E66">
      <w:pPr>
        <w:ind w:firstLine="709"/>
        <w:rPr>
          <w:sz w:val="24"/>
          <w:szCs w:val="24"/>
        </w:rPr>
      </w:pPr>
      <w:r w:rsidRPr="002F4E66">
        <w:rPr>
          <w:sz w:val="24"/>
          <w:szCs w:val="24"/>
        </w:rPr>
        <w:t>2) проектная документация лесных участков;</w:t>
      </w:r>
    </w:p>
    <w:p w:rsidR="002F4E66" w:rsidRPr="002F4E66" w:rsidRDefault="002F4E66" w:rsidP="002F4E66">
      <w:pPr>
        <w:ind w:firstLine="709"/>
        <w:rPr>
          <w:sz w:val="24"/>
          <w:szCs w:val="24"/>
        </w:rPr>
      </w:pPr>
      <w:r w:rsidRPr="002F4E66">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2F4E66" w:rsidRPr="002F4E66" w:rsidRDefault="002F4E66" w:rsidP="002F4E66">
      <w:pPr>
        <w:ind w:firstLine="709"/>
        <w:rPr>
          <w:sz w:val="24"/>
          <w:szCs w:val="24"/>
        </w:rPr>
      </w:pPr>
      <w:r w:rsidRPr="002F4E66">
        <w:rPr>
          <w:sz w:val="24"/>
          <w:szCs w:val="24"/>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F4E66" w:rsidRPr="002F4E66" w:rsidRDefault="002F4E66" w:rsidP="002F4E66">
      <w:pPr>
        <w:ind w:firstLine="709"/>
        <w:rPr>
          <w:sz w:val="24"/>
          <w:szCs w:val="24"/>
        </w:rPr>
      </w:pPr>
      <w:r w:rsidRPr="002F4E66">
        <w:rPr>
          <w:sz w:val="24"/>
          <w:szCs w:val="24"/>
        </w:rPr>
        <w:t>5. Исключительно в соответствии с утвержденным проектом межевания территории осуществляется образование земельных участков:</w:t>
      </w:r>
    </w:p>
    <w:p w:rsidR="002F4E66" w:rsidRPr="002F4E66" w:rsidRDefault="002F4E66" w:rsidP="002F4E66">
      <w:pPr>
        <w:ind w:firstLine="709"/>
        <w:rPr>
          <w:sz w:val="24"/>
          <w:szCs w:val="24"/>
        </w:rPr>
      </w:pPr>
      <w:r w:rsidRPr="002F4E66">
        <w:rPr>
          <w:sz w:val="24"/>
          <w:szCs w:val="24"/>
        </w:rPr>
        <w:t>1) из земельного участка, предоставленного для комплексного освоения территории;</w:t>
      </w:r>
    </w:p>
    <w:p w:rsidR="002F4E66" w:rsidRPr="002F4E66" w:rsidRDefault="002F4E66" w:rsidP="002F4E66">
      <w:pPr>
        <w:ind w:firstLine="709"/>
        <w:rPr>
          <w:sz w:val="24"/>
          <w:szCs w:val="24"/>
        </w:rPr>
      </w:pPr>
      <w:r w:rsidRPr="002F4E66">
        <w:rPr>
          <w:sz w:val="24"/>
          <w:szCs w:val="24"/>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F4E66" w:rsidRPr="002F4E66" w:rsidRDefault="002F4E66" w:rsidP="002F4E66">
      <w:pPr>
        <w:ind w:firstLine="709"/>
        <w:rPr>
          <w:sz w:val="24"/>
          <w:szCs w:val="24"/>
        </w:rPr>
      </w:pPr>
      <w:r w:rsidRPr="002F4E66">
        <w:rPr>
          <w:sz w:val="24"/>
          <w:szCs w:val="24"/>
        </w:rPr>
        <w:lastRenderedPageBreak/>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F4E66" w:rsidRPr="002F4E66" w:rsidRDefault="002F4E66" w:rsidP="002F4E66">
      <w:pPr>
        <w:ind w:firstLine="709"/>
        <w:rPr>
          <w:sz w:val="24"/>
          <w:szCs w:val="24"/>
        </w:rPr>
      </w:pPr>
      <w:r w:rsidRPr="002F4E66">
        <w:rPr>
          <w:sz w:val="24"/>
          <w:szCs w:val="24"/>
        </w:rPr>
        <w:t>4) в границах элемента планировочной структуры, застроенного многоквартирными домами;</w:t>
      </w:r>
    </w:p>
    <w:p w:rsidR="002F4E66" w:rsidRPr="002F4E66" w:rsidRDefault="002F4E66" w:rsidP="002F4E66">
      <w:pPr>
        <w:ind w:firstLine="709"/>
        <w:rPr>
          <w:sz w:val="24"/>
          <w:szCs w:val="24"/>
        </w:rPr>
      </w:pPr>
      <w:r w:rsidRPr="002F4E66">
        <w:rPr>
          <w:sz w:val="24"/>
          <w:szCs w:val="24"/>
        </w:rPr>
        <w:t>5) для строительства, реконструкции линейных объектов федерального, регионального или местного значения.</w:t>
      </w:r>
    </w:p>
    <w:p w:rsidR="002F4E66" w:rsidRDefault="002F4E66" w:rsidP="002F4E66">
      <w:pPr>
        <w:ind w:firstLine="709"/>
        <w:rPr>
          <w:sz w:val="24"/>
          <w:szCs w:val="24"/>
        </w:rPr>
      </w:pPr>
      <w:r w:rsidRPr="002F4E66">
        <w:rPr>
          <w:sz w:val="24"/>
          <w:szCs w:val="24"/>
        </w:rPr>
        <w:t xml:space="preserve">6. </w:t>
      </w:r>
      <w:proofErr w:type="gramStart"/>
      <w:r w:rsidRPr="002F4E66">
        <w:rPr>
          <w:sz w:val="24"/>
          <w:szCs w:val="24"/>
        </w:rP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roofErr w:type="gramEnd"/>
    </w:p>
    <w:p w:rsidR="002F4E66" w:rsidRPr="002F4E66" w:rsidRDefault="002F4E66" w:rsidP="002F4E66">
      <w:pPr>
        <w:ind w:firstLine="709"/>
        <w:rPr>
          <w:sz w:val="24"/>
          <w:szCs w:val="24"/>
        </w:rPr>
      </w:pPr>
      <w:r w:rsidRPr="002F4E66">
        <w:rPr>
          <w:sz w:val="24"/>
          <w:szCs w:val="24"/>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F4E66" w:rsidRPr="002F4E66" w:rsidRDefault="002F4E66" w:rsidP="002F4E66">
      <w:pPr>
        <w:ind w:firstLine="709"/>
        <w:rPr>
          <w:sz w:val="24"/>
          <w:szCs w:val="24"/>
        </w:rPr>
      </w:pPr>
      <w:r w:rsidRPr="002F4E66">
        <w:rPr>
          <w:sz w:val="24"/>
          <w:szCs w:val="24"/>
        </w:rPr>
        <w:t>8. Без проведения торгов осуществляется продажа:</w:t>
      </w:r>
    </w:p>
    <w:p w:rsidR="002F4E66" w:rsidRPr="002F4E66" w:rsidRDefault="002F4E66" w:rsidP="002F4E66">
      <w:pPr>
        <w:ind w:firstLine="709"/>
        <w:rPr>
          <w:sz w:val="24"/>
          <w:szCs w:val="24"/>
        </w:rPr>
      </w:pPr>
      <w:r w:rsidRPr="002F4E66">
        <w:rPr>
          <w:sz w:val="24"/>
          <w:szCs w:val="24"/>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F4E66" w:rsidRPr="002F4E66" w:rsidRDefault="002F4E66" w:rsidP="002F4E66">
      <w:pPr>
        <w:ind w:firstLine="709"/>
        <w:rPr>
          <w:sz w:val="24"/>
          <w:szCs w:val="24"/>
        </w:rPr>
      </w:pPr>
      <w:proofErr w:type="gramStart"/>
      <w:r w:rsidRPr="002F4E66">
        <w:rPr>
          <w:sz w:val="24"/>
          <w:szCs w:val="24"/>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2F4E66" w:rsidRPr="002F4E66" w:rsidRDefault="002F4E66" w:rsidP="002F4E66">
      <w:pPr>
        <w:ind w:firstLine="709"/>
        <w:rPr>
          <w:sz w:val="24"/>
          <w:szCs w:val="24"/>
        </w:rPr>
      </w:pPr>
      <w:r w:rsidRPr="002F4E66">
        <w:rPr>
          <w:sz w:val="24"/>
          <w:szCs w:val="24"/>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F4E66" w:rsidRPr="002F4E66" w:rsidRDefault="002F4E66" w:rsidP="002F4E66">
      <w:pPr>
        <w:ind w:firstLine="709"/>
        <w:rPr>
          <w:sz w:val="24"/>
          <w:szCs w:val="24"/>
        </w:rPr>
      </w:pPr>
      <w:proofErr w:type="gramStart"/>
      <w:r w:rsidRPr="002F4E66">
        <w:rPr>
          <w:sz w:val="24"/>
          <w:szCs w:val="24"/>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2F4E66" w:rsidRPr="002F4E66" w:rsidRDefault="002F4E66" w:rsidP="002F4E66">
      <w:pPr>
        <w:ind w:firstLine="709"/>
        <w:rPr>
          <w:sz w:val="24"/>
          <w:szCs w:val="24"/>
        </w:rPr>
      </w:pPr>
      <w:r w:rsidRPr="002F4E66">
        <w:rPr>
          <w:sz w:val="24"/>
          <w:szCs w:val="24"/>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F4E66" w:rsidRPr="002F4E66" w:rsidRDefault="002F4E66" w:rsidP="002F4E66">
      <w:pPr>
        <w:ind w:firstLine="709"/>
        <w:rPr>
          <w:sz w:val="24"/>
          <w:szCs w:val="24"/>
        </w:rPr>
      </w:pPr>
      <w:r w:rsidRPr="002F4E66">
        <w:rPr>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2F4E66" w:rsidRPr="002F4E66" w:rsidRDefault="002F4E66" w:rsidP="002F4E66">
      <w:pPr>
        <w:ind w:firstLine="709"/>
        <w:rPr>
          <w:sz w:val="24"/>
          <w:szCs w:val="24"/>
        </w:rPr>
      </w:pPr>
      <w:r w:rsidRPr="002F4E66">
        <w:rPr>
          <w:sz w:val="24"/>
          <w:szCs w:val="24"/>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2F4E66" w:rsidRPr="002F4E66" w:rsidRDefault="002F4E66" w:rsidP="002F4E66">
      <w:pPr>
        <w:ind w:firstLine="709"/>
        <w:rPr>
          <w:sz w:val="24"/>
          <w:szCs w:val="24"/>
        </w:rPr>
      </w:pPr>
      <w:r w:rsidRPr="002F4E66">
        <w:rPr>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4E66" w:rsidRPr="002F4E66" w:rsidRDefault="002F4E66" w:rsidP="002F4E66">
      <w:pPr>
        <w:ind w:firstLine="709"/>
        <w:rPr>
          <w:sz w:val="24"/>
          <w:szCs w:val="24"/>
        </w:rPr>
      </w:pPr>
      <w:proofErr w:type="gramStart"/>
      <w:r w:rsidRPr="002F4E66">
        <w:rPr>
          <w:sz w:val="24"/>
          <w:szCs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2F4E66">
        <w:rPr>
          <w:sz w:val="24"/>
          <w:szCs w:val="24"/>
        </w:rPr>
        <w:lastRenderedPageBreak/>
        <w:t>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2F4E66">
        <w:rPr>
          <w:sz w:val="24"/>
          <w:szCs w:val="24"/>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2F4E66">
        <w:rPr>
          <w:sz w:val="24"/>
          <w:szCs w:val="24"/>
        </w:rPr>
        <w:t>истечения срока указанного договора аренды земельного участка</w:t>
      </w:r>
      <w:proofErr w:type="gramEnd"/>
      <w:r w:rsidRPr="002F4E66">
        <w:rPr>
          <w:sz w:val="24"/>
          <w:szCs w:val="24"/>
        </w:rPr>
        <w:t>;</w:t>
      </w:r>
    </w:p>
    <w:p w:rsidR="002F4E66" w:rsidRPr="002F4E66" w:rsidRDefault="002F4E66" w:rsidP="002F4E66">
      <w:pPr>
        <w:ind w:firstLine="709"/>
        <w:rPr>
          <w:sz w:val="24"/>
          <w:szCs w:val="24"/>
        </w:rPr>
      </w:pPr>
      <w:r w:rsidRPr="002F4E66">
        <w:rPr>
          <w:sz w:val="24"/>
          <w:szCs w:val="24"/>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F4E66" w:rsidRPr="002F4E66" w:rsidRDefault="002F4E66" w:rsidP="002F4E66">
      <w:pPr>
        <w:ind w:firstLine="709"/>
        <w:rPr>
          <w:sz w:val="24"/>
          <w:szCs w:val="24"/>
        </w:rPr>
      </w:pPr>
      <w:r w:rsidRPr="002F4E66">
        <w:rPr>
          <w:sz w:val="24"/>
          <w:szCs w:val="24"/>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F4E66" w:rsidRPr="002F4E66" w:rsidRDefault="002F4E66" w:rsidP="002F4E66">
      <w:pPr>
        <w:ind w:firstLine="709"/>
        <w:rPr>
          <w:sz w:val="24"/>
          <w:szCs w:val="24"/>
        </w:rPr>
      </w:pPr>
      <w:r w:rsidRPr="002F4E66">
        <w:rPr>
          <w:sz w:val="24"/>
          <w:szCs w:val="24"/>
        </w:rPr>
        <w:t>1) земельного участка юридическим лицам в соответствии с указом или распоряжением Президента Российской Федерации;</w:t>
      </w:r>
    </w:p>
    <w:p w:rsidR="002F4E66" w:rsidRPr="002F4E66" w:rsidRDefault="002F4E66" w:rsidP="002F4E66">
      <w:pPr>
        <w:ind w:firstLine="709"/>
        <w:rPr>
          <w:sz w:val="24"/>
          <w:szCs w:val="24"/>
        </w:rPr>
      </w:pPr>
      <w:r w:rsidRPr="002F4E66">
        <w:rPr>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F4E66" w:rsidRPr="002F4E66" w:rsidRDefault="002F4E66" w:rsidP="002F4E66">
      <w:pPr>
        <w:ind w:firstLine="709"/>
        <w:rPr>
          <w:sz w:val="24"/>
          <w:szCs w:val="24"/>
        </w:rPr>
      </w:pPr>
      <w:r w:rsidRPr="002F4E66">
        <w:rPr>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F4E66" w:rsidRPr="002F4E66" w:rsidRDefault="002F4E66" w:rsidP="002F4E66">
      <w:pPr>
        <w:ind w:firstLine="709"/>
        <w:rPr>
          <w:sz w:val="24"/>
          <w:szCs w:val="24"/>
        </w:rPr>
      </w:pPr>
      <w:r w:rsidRPr="002F4E66">
        <w:rPr>
          <w:sz w:val="24"/>
          <w:szCs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2F4E66">
        <w:rPr>
          <w:sz w:val="24"/>
          <w:szCs w:val="24"/>
        </w:rPr>
        <w:t>электро</w:t>
      </w:r>
      <w:proofErr w:type="spellEnd"/>
      <w:r w:rsidRPr="002F4E66">
        <w:rPr>
          <w:sz w:val="24"/>
          <w:szCs w:val="24"/>
        </w:rPr>
        <w:t>-, тепл</w:t>
      </w:r>
      <w:proofErr w:type="gramStart"/>
      <w:r w:rsidRPr="002F4E66">
        <w:rPr>
          <w:sz w:val="24"/>
          <w:szCs w:val="24"/>
        </w:rPr>
        <w:t>о-</w:t>
      </w:r>
      <w:proofErr w:type="gramEnd"/>
      <w:r w:rsidRPr="002F4E66">
        <w:rPr>
          <w:sz w:val="24"/>
          <w:szCs w:val="24"/>
        </w:rPr>
        <w:t xml:space="preserve">, </w:t>
      </w:r>
      <w:proofErr w:type="spellStart"/>
      <w:r w:rsidRPr="002F4E66">
        <w:rPr>
          <w:sz w:val="24"/>
          <w:szCs w:val="24"/>
        </w:rPr>
        <w:t>газо</w:t>
      </w:r>
      <w:proofErr w:type="spellEnd"/>
      <w:r w:rsidRPr="002F4E66">
        <w:rPr>
          <w:sz w:val="24"/>
          <w:szCs w:val="24"/>
        </w:rPr>
        <w:t>- и водоснабжения, водоотведения, связи, нефтепроводов, объектов федерального, регионального или местного значения;</w:t>
      </w:r>
    </w:p>
    <w:p w:rsidR="002F4E66" w:rsidRPr="002F4E66" w:rsidRDefault="002F4E66" w:rsidP="002F4E66">
      <w:pPr>
        <w:ind w:firstLine="709"/>
        <w:rPr>
          <w:sz w:val="24"/>
          <w:szCs w:val="24"/>
        </w:rPr>
      </w:pPr>
      <w:r w:rsidRPr="002F4E66">
        <w:rPr>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F4E66" w:rsidRPr="002F4E66" w:rsidRDefault="002F4E66" w:rsidP="002F4E66">
      <w:pPr>
        <w:ind w:firstLine="709"/>
        <w:rPr>
          <w:sz w:val="24"/>
          <w:szCs w:val="24"/>
        </w:rPr>
      </w:pPr>
      <w:proofErr w:type="gramStart"/>
      <w:r w:rsidRPr="002F4E66">
        <w:rPr>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2F4E66" w:rsidRPr="002F4E66" w:rsidRDefault="002F4E66" w:rsidP="002F4E66">
      <w:pPr>
        <w:ind w:firstLine="709"/>
        <w:rPr>
          <w:sz w:val="24"/>
          <w:szCs w:val="24"/>
        </w:rPr>
      </w:pPr>
      <w:r w:rsidRPr="002F4E66">
        <w:rPr>
          <w:sz w:val="24"/>
          <w:szCs w:val="24"/>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F4E66" w:rsidRPr="002F4E66" w:rsidRDefault="002F4E66" w:rsidP="002F4E66">
      <w:pPr>
        <w:ind w:firstLine="709"/>
        <w:rPr>
          <w:sz w:val="24"/>
          <w:szCs w:val="24"/>
        </w:rPr>
      </w:pPr>
      <w:proofErr w:type="gramStart"/>
      <w:r w:rsidRPr="002F4E66">
        <w:rPr>
          <w:sz w:val="24"/>
          <w:szCs w:val="24"/>
        </w:rPr>
        <w:t xml:space="preserve">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w:t>
      </w:r>
      <w:r w:rsidRPr="002F4E66">
        <w:rPr>
          <w:sz w:val="24"/>
          <w:szCs w:val="24"/>
        </w:rPr>
        <w:lastRenderedPageBreak/>
        <w:t>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2F4E66" w:rsidRPr="002F4E66" w:rsidRDefault="002F4E66" w:rsidP="002F4E66">
      <w:pPr>
        <w:ind w:firstLine="709"/>
        <w:rPr>
          <w:sz w:val="24"/>
          <w:szCs w:val="24"/>
        </w:rPr>
      </w:pPr>
      <w:r w:rsidRPr="002F4E66">
        <w:rPr>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2F4E66" w:rsidRPr="002F4E66" w:rsidRDefault="002F4E66" w:rsidP="002F4E66">
      <w:pPr>
        <w:ind w:firstLine="709"/>
        <w:rPr>
          <w:sz w:val="24"/>
          <w:szCs w:val="24"/>
        </w:rPr>
      </w:pPr>
      <w:r w:rsidRPr="002F4E66">
        <w:rPr>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F4E66" w:rsidRPr="002F4E66" w:rsidRDefault="002F4E66" w:rsidP="002F4E66">
      <w:pPr>
        <w:ind w:firstLine="709"/>
        <w:rPr>
          <w:sz w:val="24"/>
          <w:szCs w:val="24"/>
        </w:rPr>
      </w:pPr>
      <w:r w:rsidRPr="002F4E66">
        <w:rPr>
          <w:sz w:val="24"/>
          <w:szCs w:val="24"/>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2F4E66" w:rsidRPr="002F4E66" w:rsidRDefault="002F4E66" w:rsidP="002F4E66">
      <w:pPr>
        <w:ind w:firstLine="709"/>
        <w:rPr>
          <w:sz w:val="24"/>
          <w:szCs w:val="24"/>
        </w:rPr>
      </w:pPr>
      <w:r w:rsidRPr="002F4E66">
        <w:rPr>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4E66" w:rsidRPr="002F4E66" w:rsidRDefault="002F4E66" w:rsidP="002F4E66">
      <w:pPr>
        <w:ind w:firstLine="709"/>
        <w:rPr>
          <w:sz w:val="24"/>
          <w:szCs w:val="24"/>
        </w:rPr>
      </w:pPr>
      <w:r w:rsidRPr="002F4E66">
        <w:rPr>
          <w:sz w:val="24"/>
          <w:szCs w:val="24"/>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F4E66" w:rsidRPr="002F4E66" w:rsidRDefault="002F4E66" w:rsidP="002F4E66">
      <w:pPr>
        <w:ind w:firstLine="709"/>
        <w:rPr>
          <w:sz w:val="24"/>
          <w:szCs w:val="24"/>
        </w:rPr>
      </w:pPr>
      <w:r w:rsidRPr="002F4E66">
        <w:rPr>
          <w:sz w:val="24"/>
          <w:szCs w:val="24"/>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F4E66" w:rsidRPr="002F4E66" w:rsidRDefault="002F4E66" w:rsidP="002F4E66">
      <w:pPr>
        <w:ind w:firstLine="709"/>
        <w:rPr>
          <w:sz w:val="24"/>
          <w:szCs w:val="24"/>
        </w:rPr>
      </w:pPr>
      <w:r w:rsidRPr="002F4E66">
        <w:rPr>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F4E66" w:rsidRPr="002F4E66" w:rsidRDefault="002F4E66" w:rsidP="002F4E66">
      <w:pPr>
        <w:ind w:firstLine="709"/>
        <w:rPr>
          <w:sz w:val="24"/>
          <w:szCs w:val="24"/>
        </w:rPr>
      </w:pPr>
      <w:r w:rsidRPr="002F4E66">
        <w:rPr>
          <w:sz w:val="24"/>
          <w:szCs w:val="24"/>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F4E66" w:rsidRPr="002F4E66" w:rsidRDefault="002F4E66" w:rsidP="002F4E66">
      <w:pPr>
        <w:ind w:firstLine="709"/>
        <w:rPr>
          <w:sz w:val="24"/>
          <w:szCs w:val="24"/>
        </w:rPr>
      </w:pPr>
      <w:r w:rsidRPr="002F4E66">
        <w:rPr>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F4E66" w:rsidRPr="002F4E66" w:rsidRDefault="002F4E66" w:rsidP="002F4E66">
      <w:pPr>
        <w:ind w:firstLine="709"/>
        <w:rPr>
          <w:sz w:val="24"/>
          <w:szCs w:val="24"/>
        </w:rPr>
      </w:pPr>
      <w:r w:rsidRPr="002F4E66">
        <w:rPr>
          <w:sz w:val="24"/>
          <w:szCs w:val="24"/>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F4E66" w:rsidRPr="002F4E66" w:rsidRDefault="002F4E66" w:rsidP="002F4E66">
      <w:pPr>
        <w:ind w:firstLine="709"/>
        <w:rPr>
          <w:sz w:val="24"/>
          <w:szCs w:val="24"/>
        </w:rPr>
      </w:pPr>
      <w:r w:rsidRPr="002F4E66">
        <w:rPr>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F4E66" w:rsidRPr="002F4E66" w:rsidRDefault="002F4E66" w:rsidP="002F4E66">
      <w:pPr>
        <w:ind w:firstLine="709"/>
        <w:rPr>
          <w:sz w:val="24"/>
          <w:szCs w:val="24"/>
        </w:rPr>
      </w:pPr>
      <w:r w:rsidRPr="002F4E66">
        <w:rPr>
          <w:sz w:val="24"/>
          <w:szCs w:val="24"/>
        </w:rPr>
        <w:t xml:space="preserve">20) земельного участка, необходимого для проведения работ, связанных с пользованием недрами, </w:t>
      </w:r>
      <w:proofErr w:type="spellStart"/>
      <w:r w:rsidRPr="002F4E66">
        <w:rPr>
          <w:sz w:val="24"/>
          <w:szCs w:val="24"/>
        </w:rPr>
        <w:t>недропользователю</w:t>
      </w:r>
      <w:proofErr w:type="spellEnd"/>
      <w:r w:rsidRPr="002F4E66">
        <w:rPr>
          <w:sz w:val="24"/>
          <w:szCs w:val="24"/>
        </w:rPr>
        <w:t>;</w:t>
      </w:r>
    </w:p>
    <w:p w:rsidR="002F4E66" w:rsidRPr="002F4E66" w:rsidRDefault="002F4E66" w:rsidP="002F4E66">
      <w:pPr>
        <w:ind w:firstLine="709"/>
        <w:rPr>
          <w:sz w:val="24"/>
          <w:szCs w:val="24"/>
        </w:rPr>
      </w:pPr>
      <w:proofErr w:type="gramStart"/>
      <w:r w:rsidRPr="002F4E66">
        <w:rPr>
          <w:sz w:val="24"/>
          <w:szCs w:val="24"/>
        </w:rPr>
        <w:lastRenderedPageBreak/>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2F4E66">
        <w:rPr>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2F4E66" w:rsidRPr="002F4E66" w:rsidRDefault="002F4E66" w:rsidP="002F4E66">
      <w:pPr>
        <w:ind w:firstLine="709"/>
        <w:rPr>
          <w:sz w:val="24"/>
          <w:szCs w:val="24"/>
        </w:rPr>
      </w:pPr>
      <w:proofErr w:type="gramStart"/>
      <w:r w:rsidRPr="002F4E66">
        <w:rPr>
          <w:sz w:val="24"/>
          <w:szCs w:val="24"/>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2F4E66">
        <w:rPr>
          <w:sz w:val="24"/>
          <w:szCs w:val="24"/>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F4E66" w:rsidRPr="002F4E66" w:rsidRDefault="002F4E66" w:rsidP="002F4E66">
      <w:pPr>
        <w:ind w:firstLine="709"/>
        <w:rPr>
          <w:sz w:val="24"/>
          <w:szCs w:val="24"/>
        </w:rPr>
      </w:pPr>
      <w:r w:rsidRPr="002F4E66">
        <w:rPr>
          <w:sz w:val="24"/>
          <w:szCs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2F4E66">
        <w:rPr>
          <w:sz w:val="24"/>
          <w:szCs w:val="24"/>
        </w:rPr>
        <w:t>муниципально-частном</w:t>
      </w:r>
      <w:proofErr w:type="spellEnd"/>
      <w:r w:rsidRPr="002F4E66">
        <w:rPr>
          <w:sz w:val="24"/>
          <w:szCs w:val="24"/>
        </w:rPr>
        <w:t xml:space="preserve"> партнерстве, лицу, с которым заключены указанные соглашения;</w:t>
      </w:r>
    </w:p>
    <w:p w:rsidR="002F4E66" w:rsidRPr="002F4E66" w:rsidRDefault="002F4E66" w:rsidP="002F4E66">
      <w:pPr>
        <w:ind w:firstLine="709"/>
        <w:rPr>
          <w:sz w:val="24"/>
          <w:szCs w:val="24"/>
        </w:rPr>
      </w:pPr>
      <w:proofErr w:type="gramStart"/>
      <w:r w:rsidRPr="002F4E66">
        <w:rPr>
          <w:sz w:val="24"/>
          <w:szCs w:val="24"/>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2F4E66">
        <w:rPr>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F4E66" w:rsidRPr="002F4E66" w:rsidRDefault="002F4E66" w:rsidP="002F4E66">
      <w:pPr>
        <w:ind w:firstLine="709"/>
        <w:rPr>
          <w:sz w:val="24"/>
          <w:szCs w:val="24"/>
        </w:rPr>
      </w:pPr>
      <w:r w:rsidRPr="002F4E66">
        <w:rPr>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F4E66" w:rsidRPr="002F4E66" w:rsidRDefault="002F4E66" w:rsidP="002F4E66">
      <w:pPr>
        <w:ind w:firstLine="709"/>
        <w:rPr>
          <w:sz w:val="24"/>
          <w:szCs w:val="24"/>
        </w:rPr>
      </w:pPr>
      <w:r w:rsidRPr="002F4E66">
        <w:rPr>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F4E66" w:rsidRPr="002F4E66" w:rsidRDefault="002F4E66" w:rsidP="002F4E66">
      <w:pPr>
        <w:ind w:firstLine="709"/>
        <w:rPr>
          <w:sz w:val="24"/>
          <w:szCs w:val="24"/>
        </w:rPr>
      </w:pPr>
      <w:r w:rsidRPr="002F4E66">
        <w:rPr>
          <w:sz w:val="24"/>
          <w:szCs w:val="24"/>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2F4E66">
        <w:rPr>
          <w:sz w:val="24"/>
          <w:szCs w:val="24"/>
        </w:rPr>
        <w:t>полос</w:t>
      </w:r>
      <w:proofErr w:type="gramEnd"/>
      <w:r w:rsidRPr="002F4E66">
        <w:rPr>
          <w:sz w:val="24"/>
          <w:szCs w:val="24"/>
        </w:rPr>
        <w:t xml:space="preserve"> автомобильных дорог;</w:t>
      </w:r>
    </w:p>
    <w:p w:rsidR="002F4E66" w:rsidRPr="002F4E66" w:rsidRDefault="002F4E66" w:rsidP="002F4E66">
      <w:pPr>
        <w:ind w:firstLine="709"/>
        <w:rPr>
          <w:sz w:val="24"/>
          <w:szCs w:val="24"/>
        </w:rPr>
      </w:pPr>
      <w:r w:rsidRPr="002F4E66">
        <w:rPr>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F4E66" w:rsidRPr="002F4E66" w:rsidRDefault="002F4E66" w:rsidP="002F4E66">
      <w:pPr>
        <w:ind w:firstLine="709"/>
        <w:rPr>
          <w:sz w:val="24"/>
          <w:szCs w:val="24"/>
        </w:rPr>
      </w:pPr>
      <w:r w:rsidRPr="002F4E66">
        <w:rPr>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F4E66" w:rsidRPr="002F4E66" w:rsidRDefault="002F4E66" w:rsidP="002F4E66">
      <w:pPr>
        <w:ind w:firstLine="709"/>
        <w:rPr>
          <w:sz w:val="24"/>
          <w:szCs w:val="24"/>
        </w:rPr>
      </w:pPr>
      <w:r w:rsidRPr="002F4E66">
        <w:rPr>
          <w:sz w:val="24"/>
          <w:szCs w:val="24"/>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F4E66" w:rsidRPr="002F4E66" w:rsidRDefault="002F4E66" w:rsidP="002F4E66">
      <w:pPr>
        <w:ind w:firstLine="709"/>
        <w:rPr>
          <w:sz w:val="24"/>
          <w:szCs w:val="24"/>
        </w:rPr>
      </w:pPr>
      <w:r w:rsidRPr="002F4E66">
        <w:rPr>
          <w:sz w:val="24"/>
          <w:szCs w:val="24"/>
        </w:rPr>
        <w:lastRenderedPageBreak/>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F4E66" w:rsidRPr="002F4E66" w:rsidRDefault="002F4E66" w:rsidP="002F4E66">
      <w:pPr>
        <w:ind w:firstLine="709"/>
        <w:rPr>
          <w:sz w:val="24"/>
          <w:szCs w:val="24"/>
        </w:rPr>
      </w:pPr>
      <w:r w:rsidRPr="002F4E66">
        <w:rPr>
          <w:sz w:val="24"/>
          <w:szCs w:val="24"/>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F4E66" w:rsidRDefault="002F4E66" w:rsidP="002F4E66">
      <w:pPr>
        <w:ind w:firstLine="709"/>
        <w:rPr>
          <w:sz w:val="24"/>
          <w:szCs w:val="24"/>
        </w:rPr>
      </w:pPr>
      <w:r w:rsidRPr="002F4E66">
        <w:rPr>
          <w:sz w:val="24"/>
          <w:szCs w:val="24"/>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B15AED" w:rsidRPr="002F4E66" w:rsidRDefault="00B15AED" w:rsidP="002F4E66">
      <w:pPr>
        <w:ind w:firstLine="709"/>
        <w:rPr>
          <w:sz w:val="24"/>
          <w:szCs w:val="24"/>
        </w:rPr>
      </w:pPr>
    </w:p>
    <w:p w:rsidR="00B15AED" w:rsidRDefault="00B15AED" w:rsidP="00B15AED">
      <w:pPr>
        <w:ind w:firstLine="709"/>
        <w:rPr>
          <w:b/>
          <w:sz w:val="24"/>
          <w:szCs w:val="24"/>
        </w:rPr>
      </w:pPr>
      <w:r w:rsidRPr="00B15AED">
        <w:rPr>
          <w:b/>
          <w:sz w:val="24"/>
          <w:szCs w:val="24"/>
        </w:rPr>
        <w:t xml:space="preserve">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w:t>
      </w:r>
      <w:r w:rsidR="00100E70">
        <w:rPr>
          <w:b/>
          <w:sz w:val="24"/>
          <w:szCs w:val="24"/>
        </w:rPr>
        <w:t>Александровского</w:t>
      </w:r>
      <w:r w:rsidRPr="00B15AED">
        <w:rPr>
          <w:b/>
          <w:sz w:val="24"/>
          <w:szCs w:val="24"/>
        </w:rPr>
        <w:t xml:space="preserve"> сельского поселения Ейского района</w:t>
      </w:r>
    </w:p>
    <w:p w:rsidR="00B15AED" w:rsidRPr="00B15AED" w:rsidRDefault="00B15AED" w:rsidP="00B15AED">
      <w:pPr>
        <w:ind w:firstLine="709"/>
        <w:rPr>
          <w:b/>
          <w:sz w:val="24"/>
          <w:szCs w:val="24"/>
        </w:rPr>
      </w:pPr>
    </w:p>
    <w:p w:rsidR="00B15AED" w:rsidRDefault="00B15AED" w:rsidP="00B15AED">
      <w:pPr>
        <w:ind w:firstLine="709"/>
        <w:rPr>
          <w:sz w:val="24"/>
          <w:szCs w:val="24"/>
        </w:rPr>
      </w:pPr>
      <w:r w:rsidRPr="00B15AED">
        <w:rPr>
          <w:sz w:val="24"/>
          <w:szCs w:val="24"/>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B15AED" w:rsidRPr="00B15AED" w:rsidRDefault="00B15AED" w:rsidP="00B15AED">
      <w:pPr>
        <w:ind w:firstLine="709"/>
        <w:rPr>
          <w:sz w:val="24"/>
          <w:szCs w:val="24"/>
        </w:rPr>
      </w:pPr>
    </w:p>
    <w:p w:rsidR="00C25362" w:rsidRDefault="00C25362" w:rsidP="00032E75">
      <w:pPr>
        <w:ind w:firstLine="709"/>
        <w:rPr>
          <w:b/>
          <w:sz w:val="24"/>
          <w:szCs w:val="24"/>
        </w:rPr>
        <w:sectPr w:rsidR="00C25362" w:rsidSect="00926C9A">
          <w:headerReference w:type="default" r:id="rId8"/>
          <w:footerReference w:type="even" r:id="rId9"/>
          <w:footerReference w:type="default" r:id="rId10"/>
          <w:pgSz w:w="11906" w:h="16838"/>
          <w:pgMar w:top="1134" w:right="850" w:bottom="993" w:left="1701" w:header="708" w:footer="363" w:gutter="0"/>
          <w:pgNumType w:start="3"/>
          <w:cols w:space="708"/>
          <w:docGrid w:linePitch="360"/>
        </w:sectPr>
      </w:pPr>
    </w:p>
    <w:bookmarkEnd w:id="33"/>
    <w:bookmarkEnd w:id="34"/>
    <w:p w:rsidR="00C25362" w:rsidRPr="005A0660" w:rsidRDefault="00C25362" w:rsidP="00FE54A1">
      <w:pPr>
        <w:keepNext/>
        <w:keepLines/>
        <w:ind w:firstLine="709"/>
        <w:jc w:val="both"/>
        <w:outlineLvl w:val="2"/>
        <w:rPr>
          <w:sz w:val="24"/>
          <w:szCs w:val="24"/>
        </w:rPr>
      </w:pPr>
      <w:r w:rsidRPr="005A0660">
        <w:rPr>
          <w:rFonts w:ascii="Cambria" w:hAnsi="Cambria"/>
          <w:b/>
          <w:sz w:val="24"/>
          <w:szCs w:val="24"/>
        </w:rPr>
        <w:lastRenderedPageBreak/>
        <w:t>Статья 1</w:t>
      </w:r>
      <w:r w:rsidR="00FE54A1">
        <w:rPr>
          <w:rFonts w:ascii="Cambria" w:hAnsi="Cambria"/>
          <w:b/>
          <w:sz w:val="24"/>
          <w:szCs w:val="24"/>
        </w:rPr>
        <w:t>6</w:t>
      </w:r>
      <w:r w:rsidRPr="005A0660">
        <w:rPr>
          <w:rFonts w:ascii="Cambria" w:hAnsi="Cambria"/>
          <w:b/>
          <w:sz w:val="24"/>
          <w:szCs w:val="24"/>
        </w:rPr>
        <w:t xml:space="preserve">.  </w:t>
      </w:r>
      <w:r w:rsidR="00FE54A1" w:rsidRPr="00FE54A1">
        <w:rPr>
          <w:rFonts w:ascii="Cambria" w:hAnsi="Cambria"/>
          <w:b/>
          <w:sz w:val="24"/>
          <w:szCs w:val="24"/>
        </w:rPr>
        <w:t>Предоставление прав на земельные участки, находящиеся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C25362" w:rsidRPr="005A0660" w:rsidRDefault="00FE54A1" w:rsidP="00C25362">
      <w:pPr>
        <w:spacing w:line="276" w:lineRule="auto"/>
        <w:ind w:firstLine="709"/>
        <w:jc w:val="both"/>
        <w:rPr>
          <w:sz w:val="24"/>
          <w:szCs w:val="24"/>
        </w:rPr>
      </w:pPr>
      <w:bookmarkStart w:id="35" w:name="_Toc344077821"/>
      <w:bookmarkStart w:id="36" w:name="_Toc353466152"/>
      <w:bookmarkStart w:id="37" w:name="_Toc353543251"/>
      <w:r w:rsidRPr="00FE54A1">
        <w:rPr>
          <w:sz w:val="24"/>
          <w:szCs w:val="24"/>
        </w:rPr>
        <w:t>Предоставление прав на земельные участки, находящиеся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осуществляется в соответствии с земельным законодательством Российской Федерации.</w:t>
      </w:r>
    </w:p>
    <w:p w:rsidR="00C25362" w:rsidRPr="005A0660" w:rsidRDefault="00C25362" w:rsidP="00C25362">
      <w:pPr>
        <w:keepNext/>
        <w:keepLines/>
        <w:spacing w:before="200" w:line="312" w:lineRule="auto"/>
        <w:ind w:firstLine="709"/>
        <w:jc w:val="both"/>
        <w:outlineLvl w:val="1"/>
        <w:rPr>
          <w:rFonts w:ascii="Cambria" w:hAnsi="Cambria"/>
          <w:b/>
          <w:bCs/>
          <w:sz w:val="24"/>
          <w:szCs w:val="24"/>
        </w:rPr>
      </w:pPr>
      <w:bookmarkStart w:id="38" w:name="_Toc353548172"/>
      <w:bookmarkStart w:id="39" w:name="_Toc374973475"/>
      <w:r w:rsidRPr="005A0660">
        <w:rPr>
          <w:rFonts w:ascii="Cambria" w:hAnsi="Cambria"/>
          <w:b/>
          <w:bCs/>
          <w:sz w:val="24"/>
          <w:szCs w:val="24"/>
        </w:rPr>
        <w:t>Глава 5. ПРЕКРАЩЕНИЕ И ОГРАНИЧЕНИЕ ПРАВ НА ЗЕМЕЛЬНЫЕ УЧАСТКИ. СЕРВИТУТЫ. РЕЗЕРВИРОВАНИЕ И ИЗЬЯТИЕ ЗЕМЕЛЬНЫХ УЧАСТКОВ ДЛЯ МУНИЦИПАЛЬНЫХ НУЖД</w:t>
      </w:r>
      <w:bookmarkEnd w:id="35"/>
      <w:bookmarkEnd w:id="36"/>
      <w:bookmarkEnd w:id="37"/>
      <w:bookmarkEnd w:id="38"/>
      <w:bookmarkEnd w:id="39"/>
    </w:p>
    <w:p w:rsidR="00C25362" w:rsidRPr="005A0660" w:rsidRDefault="00C25362" w:rsidP="00C25362">
      <w:pPr>
        <w:spacing w:line="276" w:lineRule="auto"/>
        <w:ind w:firstLine="709"/>
        <w:jc w:val="both"/>
        <w:rPr>
          <w:sz w:val="24"/>
          <w:szCs w:val="24"/>
        </w:rPr>
      </w:pPr>
    </w:p>
    <w:p w:rsidR="00C25362" w:rsidRPr="005A0660" w:rsidRDefault="00C25362" w:rsidP="00C25362">
      <w:pPr>
        <w:spacing w:line="276" w:lineRule="auto"/>
        <w:ind w:firstLine="709"/>
        <w:jc w:val="both"/>
        <w:rPr>
          <w:sz w:val="24"/>
          <w:szCs w:val="24"/>
        </w:rPr>
      </w:pPr>
      <w:r w:rsidRPr="005A0660">
        <w:rPr>
          <w:sz w:val="24"/>
          <w:szCs w:val="24"/>
        </w:rPr>
        <w:t>Права на земельный участок прекращаются по основаниям, установленным  федеральным законодательством.</w:t>
      </w:r>
    </w:p>
    <w:p w:rsidR="00C25362" w:rsidRPr="005A0660" w:rsidRDefault="00C25362" w:rsidP="00C25362">
      <w:pPr>
        <w:spacing w:line="276" w:lineRule="auto"/>
        <w:ind w:firstLine="709"/>
        <w:jc w:val="both"/>
        <w:rPr>
          <w:sz w:val="24"/>
          <w:szCs w:val="24"/>
        </w:rPr>
      </w:pPr>
      <w:r w:rsidRPr="005A0660">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C25362" w:rsidRPr="005A0660" w:rsidRDefault="00C25362" w:rsidP="00C25362">
      <w:pPr>
        <w:keepNext/>
        <w:keepLines/>
        <w:spacing w:before="200" w:line="312" w:lineRule="auto"/>
        <w:ind w:firstLine="709"/>
        <w:jc w:val="both"/>
        <w:outlineLvl w:val="2"/>
        <w:rPr>
          <w:rFonts w:ascii="Cambria" w:hAnsi="Cambria"/>
          <w:b/>
          <w:sz w:val="24"/>
          <w:szCs w:val="24"/>
        </w:rPr>
      </w:pPr>
      <w:bookmarkStart w:id="40" w:name="_Toc344077822"/>
      <w:bookmarkStart w:id="41" w:name="_Toc353466153"/>
      <w:bookmarkStart w:id="42" w:name="_Toc353543252"/>
      <w:bookmarkStart w:id="43" w:name="_Toc353548173"/>
      <w:bookmarkStart w:id="44" w:name="_Toc374973476"/>
      <w:r w:rsidRPr="005A0660">
        <w:rPr>
          <w:rFonts w:ascii="Cambria" w:hAnsi="Cambria"/>
          <w:b/>
          <w:sz w:val="24"/>
          <w:szCs w:val="24"/>
        </w:rPr>
        <w:lastRenderedPageBreak/>
        <w:t>Статья 1</w:t>
      </w:r>
      <w:r w:rsidR="00FE54A1">
        <w:rPr>
          <w:rFonts w:ascii="Cambria" w:hAnsi="Cambria"/>
          <w:b/>
          <w:sz w:val="24"/>
          <w:szCs w:val="24"/>
        </w:rPr>
        <w:t>7</w:t>
      </w:r>
      <w:r w:rsidRPr="005A0660">
        <w:rPr>
          <w:rFonts w:ascii="Cambria" w:hAnsi="Cambria"/>
          <w:b/>
          <w:sz w:val="24"/>
          <w:szCs w:val="24"/>
        </w:rPr>
        <w:t>. Сервитуты</w:t>
      </w:r>
      <w:bookmarkEnd w:id="40"/>
      <w:bookmarkEnd w:id="41"/>
      <w:bookmarkEnd w:id="42"/>
      <w:bookmarkEnd w:id="43"/>
      <w:bookmarkEnd w:id="44"/>
    </w:p>
    <w:p w:rsidR="00C25362" w:rsidRPr="005A0660" w:rsidRDefault="00C25362" w:rsidP="00C25362">
      <w:pPr>
        <w:ind w:firstLine="709"/>
        <w:jc w:val="both"/>
        <w:rPr>
          <w:sz w:val="24"/>
          <w:szCs w:val="24"/>
        </w:rPr>
      </w:pPr>
      <w:r w:rsidRPr="005A0660">
        <w:rPr>
          <w:sz w:val="24"/>
          <w:szCs w:val="24"/>
        </w:rPr>
        <w:t>1. В зависимости от круга лиц сервитуты могут быть частными или публичными. В зависимости от сроков сервитуты могут быть срочными или постоянными.</w:t>
      </w:r>
    </w:p>
    <w:p w:rsidR="00C25362" w:rsidRPr="005A0660" w:rsidRDefault="00C25362" w:rsidP="00C25362">
      <w:pPr>
        <w:ind w:firstLine="709"/>
        <w:jc w:val="both"/>
        <w:rPr>
          <w:sz w:val="24"/>
          <w:szCs w:val="24"/>
        </w:rPr>
      </w:pPr>
      <w:r w:rsidRPr="005A0660">
        <w:rPr>
          <w:sz w:val="24"/>
          <w:szCs w:val="24"/>
        </w:rPr>
        <w:t>2. Установление сервитутов (публичных и частных) производится без изъятия земельных участков.</w:t>
      </w:r>
    </w:p>
    <w:p w:rsidR="00C25362" w:rsidRPr="005A0660" w:rsidRDefault="00C25362" w:rsidP="00C25362">
      <w:pPr>
        <w:ind w:firstLine="709"/>
        <w:jc w:val="both"/>
        <w:rPr>
          <w:sz w:val="24"/>
          <w:szCs w:val="24"/>
        </w:rPr>
      </w:pPr>
      <w:r w:rsidRPr="005A0660">
        <w:rPr>
          <w:sz w:val="24"/>
          <w:szCs w:val="24"/>
        </w:rPr>
        <w:t xml:space="preserve">3.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Частные сервитуты устанавливаются в соответствии с гражданским законодательством Российской Федерации. </w:t>
      </w:r>
    </w:p>
    <w:p w:rsidR="00C25362" w:rsidRPr="005A0660" w:rsidRDefault="00C25362" w:rsidP="00C25362">
      <w:pPr>
        <w:ind w:firstLine="709"/>
        <w:jc w:val="both"/>
        <w:rPr>
          <w:sz w:val="24"/>
          <w:szCs w:val="24"/>
        </w:rPr>
      </w:pPr>
      <w:r w:rsidRPr="005A0660">
        <w:rPr>
          <w:sz w:val="24"/>
          <w:szCs w:val="24"/>
        </w:rPr>
        <w:t xml:space="preserve">4. Могут устанавливаться публичные сервитуты </w:t>
      </w:r>
      <w:proofErr w:type="gramStart"/>
      <w:r w:rsidRPr="005A0660">
        <w:rPr>
          <w:sz w:val="24"/>
          <w:szCs w:val="24"/>
        </w:rPr>
        <w:t>для</w:t>
      </w:r>
      <w:proofErr w:type="gramEnd"/>
      <w:r w:rsidRPr="005A0660">
        <w:rPr>
          <w:sz w:val="24"/>
          <w:szCs w:val="24"/>
        </w:rPr>
        <w:t>:</w:t>
      </w:r>
    </w:p>
    <w:p w:rsidR="00C25362" w:rsidRPr="005A0660" w:rsidRDefault="00C25362" w:rsidP="00C25362">
      <w:pPr>
        <w:ind w:firstLine="709"/>
        <w:jc w:val="both"/>
        <w:rPr>
          <w:sz w:val="24"/>
          <w:szCs w:val="24"/>
        </w:rPr>
      </w:pPr>
      <w:r w:rsidRPr="005A0660">
        <w:rPr>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25362" w:rsidRPr="005A0660" w:rsidRDefault="00C25362" w:rsidP="00C25362">
      <w:pPr>
        <w:ind w:firstLine="709"/>
        <w:jc w:val="both"/>
        <w:rPr>
          <w:sz w:val="24"/>
          <w:szCs w:val="24"/>
        </w:rPr>
      </w:pPr>
      <w:r w:rsidRPr="005A0660">
        <w:rPr>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C25362" w:rsidRPr="005A0660" w:rsidRDefault="00C25362" w:rsidP="00C25362">
      <w:pPr>
        <w:ind w:firstLine="709"/>
        <w:jc w:val="both"/>
        <w:rPr>
          <w:sz w:val="24"/>
          <w:szCs w:val="24"/>
        </w:rPr>
      </w:pPr>
      <w:r w:rsidRPr="005A0660">
        <w:rPr>
          <w:sz w:val="24"/>
          <w:szCs w:val="24"/>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25362" w:rsidRPr="005A0660" w:rsidRDefault="00C25362" w:rsidP="00C25362">
      <w:pPr>
        <w:ind w:firstLine="709"/>
        <w:jc w:val="both"/>
        <w:rPr>
          <w:sz w:val="24"/>
          <w:szCs w:val="24"/>
        </w:rPr>
      </w:pPr>
      <w:r w:rsidRPr="005A0660">
        <w:rPr>
          <w:sz w:val="24"/>
          <w:szCs w:val="24"/>
        </w:rPr>
        <w:t>4) проведения дренажных работ на земельном участке;</w:t>
      </w:r>
    </w:p>
    <w:p w:rsidR="00C25362" w:rsidRPr="005A0660" w:rsidRDefault="00C25362" w:rsidP="00C25362">
      <w:pPr>
        <w:ind w:firstLine="709"/>
        <w:jc w:val="both"/>
        <w:rPr>
          <w:sz w:val="24"/>
          <w:szCs w:val="24"/>
        </w:rPr>
      </w:pPr>
      <w:r w:rsidRPr="005A0660">
        <w:rPr>
          <w:sz w:val="24"/>
          <w:szCs w:val="24"/>
        </w:rPr>
        <w:t>5) забора (изъятия) водных ресурсов из водных объектов и водопоя;</w:t>
      </w:r>
    </w:p>
    <w:p w:rsidR="00C25362" w:rsidRPr="005A0660" w:rsidRDefault="00C25362" w:rsidP="00C25362">
      <w:pPr>
        <w:ind w:firstLine="709"/>
        <w:jc w:val="both"/>
        <w:rPr>
          <w:sz w:val="24"/>
          <w:szCs w:val="24"/>
        </w:rPr>
      </w:pPr>
      <w:r w:rsidRPr="005A0660">
        <w:rPr>
          <w:sz w:val="24"/>
          <w:szCs w:val="24"/>
        </w:rPr>
        <w:t>6) прогона сельскохозяйственных животных через земельный участок;</w:t>
      </w:r>
    </w:p>
    <w:p w:rsidR="00C25362" w:rsidRPr="005A0660" w:rsidRDefault="00C25362" w:rsidP="00C25362">
      <w:pPr>
        <w:ind w:firstLine="709"/>
        <w:jc w:val="both"/>
        <w:rPr>
          <w:sz w:val="24"/>
          <w:szCs w:val="24"/>
        </w:rPr>
      </w:pPr>
      <w:r w:rsidRPr="005A0660">
        <w:rPr>
          <w:sz w:val="24"/>
          <w:szCs w:val="24"/>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25362" w:rsidRPr="005A0660" w:rsidRDefault="00C25362" w:rsidP="00C25362">
      <w:pPr>
        <w:ind w:firstLine="709"/>
        <w:jc w:val="both"/>
        <w:rPr>
          <w:sz w:val="24"/>
          <w:szCs w:val="24"/>
        </w:rPr>
      </w:pPr>
      <w:r w:rsidRPr="005A0660">
        <w:rPr>
          <w:sz w:val="24"/>
          <w:szCs w:val="24"/>
        </w:rPr>
        <w:t xml:space="preserve">8) использования земельного участка в целях охоты, рыболовства, </w:t>
      </w:r>
      <w:proofErr w:type="spellStart"/>
      <w:r w:rsidRPr="005A0660">
        <w:rPr>
          <w:sz w:val="24"/>
          <w:szCs w:val="24"/>
        </w:rPr>
        <w:t>аквакультуры</w:t>
      </w:r>
      <w:proofErr w:type="spellEnd"/>
      <w:r w:rsidRPr="005A0660">
        <w:rPr>
          <w:sz w:val="24"/>
          <w:szCs w:val="24"/>
        </w:rPr>
        <w:t xml:space="preserve"> (рыбоводства);</w:t>
      </w:r>
    </w:p>
    <w:p w:rsidR="00C25362" w:rsidRPr="005A0660" w:rsidRDefault="00C25362" w:rsidP="00C25362">
      <w:pPr>
        <w:ind w:firstLine="709"/>
        <w:jc w:val="both"/>
        <w:rPr>
          <w:sz w:val="24"/>
          <w:szCs w:val="24"/>
        </w:rPr>
      </w:pPr>
      <w:r w:rsidRPr="005A0660">
        <w:rPr>
          <w:sz w:val="24"/>
          <w:szCs w:val="24"/>
        </w:rPr>
        <w:t>9) временного пользования земельным участком в целях проведения изыскательских, исследовательских и других работ;</w:t>
      </w:r>
    </w:p>
    <w:p w:rsidR="00C25362" w:rsidRPr="005A0660" w:rsidRDefault="00C25362" w:rsidP="00C25362">
      <w:pPr>
        <w:ind w:firstLine="709"/>
        <w:jc w:val="both"/>
        <w:rPr>
          <w:sz w:val="24"/>
          <w:szCs w:val="24"/>
        </w:rPr>
      </w:pPr>
      <w:r w:rsidRPr="005A0660">
        <w:rPr>
          <w:sz w:val="24"/>
          <w:szCs w:val="24"/>
        </w:rPr>
        <w:t>5.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25362" w:rsidRPr="005A0660" w:rsidRDefault="00C25362" w:rsidP="00C25362">
      <w:pPr>
        <w:ind w:firstLine="709"/>
        <w:jc w:val="both"/>
        <w:rPr>
          <w:sz w:val="24"/>
          <w:szCs w:val="24"/>
        </w:rPr>
      </w:pPr>
      <w:r w:rsidRPr="005A0660">
        <w:rPr>
          <w:sz w:val="24"/>
          <w:szCs w:val="24"/>
        </w:rPr>
        <w:t>6. Осуществление сервитута должно быть наименее обременительным для земельного участка, в отношении которого он установлен.</w:t>
      </w:r>
    </w:p>
    <w:p w:rsidR="00C25362" w:rsidRPr="005A0660" w:rsidRDefault="00C25362" w:rsidP="00C25362">
      <w:pPr>
        <w:ind w:firstLine="709"/>
        <w:jc w:val="both"/>
        <w:rPr>
          <w:sz w:val="24"/>
          <w:szCs w:val="24"/>
        </w:rPr>
      </w:pPr>
      <w:r w:rsidRPr="005A0660">
        <w:rPr>
          <w:sz w:val="24"/>
          <w:szCs w:val="24"/>
        </w:rPr>
        <w:t>7.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C25362" w:rsidRPr="005A0660" w:rsidRDefault="00C25362" w:rsidP="00C25362">
      <w:pPr>
        <w:ind w:firstLine="709"/>
        <w:jc w:val="both"/>
        <w:rPr>
          <w:sz w:val="24"/>
          <w:szCs w:val="24"/>
        </w:rPr>
      </w:pPr>
      <w:r w:rsidRPr="005A0660">
        <w:rPr>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25362" w:rsidRPr="005A0660" w:rsidRDefault="00C25362" w:rsidP="00C25362">
      <w:pPr>
        <w:ind w:firstLine="709"/>
        <w:jc w:val="both"/>
        <w:rPr>
          <w:sz w:val="24"/>
          <w:szCs w:val="24"/>
        </w:rPr>
      </w:pPr>
      <w:r w:rsidRPr="005A0660">
        <w:rPr>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25362" w:rsidRPr="005A0660" w:rsidRDefault="00C25362" w:rsidP="00C25362">
      <w:pPr>
        <w:ind w:firstLine="709"/>
        <w:jc w:val="both"/>
        <w:rPr>
          <w:sz w:val="24"/>
          <w:szCs w:val="24"/>
        </w:rPr>
      </w:pPr>
      <w:r w:rsidRPr="005A0660">
        <w:rPr>
          <w:sz w:val="24"/>
          <w:szCs w:val="24"/>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25362" w:rsidRPr="005A0660" w:rsidRDefault="00C25362" w:rsidP="00C25362">
      <w:pPr>
        <w:ind w:firstLine="709"/>
        <w:jc w:val="both"/>
        <w:rPr>
          <w:sz w:val="24"/>
          <w:szCs w:val="24"/>
        </w:rPr>
      </w:pPr>
      <w:r w:rsidRPr="005A0660">
        <w:rPr>
          <w:sz w:val="24"/>
          <w:szCs w:val="24"/>
        </w:rPr>
        <w:lastRenderedPageBreak/>
        <w:t>9. Сервитуты подлежат государственной регистрации в соответствии с Федеральным законом «О государственной регистрации недвижимости».</w:t>
      </w:r>
    </w:p>
    <w:p w:rsidR="00C25362" w:rsidRPr="005A0660" w:rsidRDefault="00C25362" w:rsidP="00C25362">
      <w:pPr>
        <w:ind w:firstLine="709"/>
        <w:jc w:val="both"/>
        <w:rPr>
          <w:sz w:val="24"/>
          <w:szCs w:val="24"/>
        </w:rPr>
      </w:pPr>
      <w:r w:rsidRPr="005A0660">
        <w:rPr>
          <w:sz w:val="24"/>
          <w:szCs w:val="24"/>
        </w:rPr>
        <w:t xml:space="preserve">10. </w:t>
      </w:r>
      <w:proofErr w:type="gramStart"/>
      <w:r w:rsidRPr="005A0660">
        <w:rPr>
          <w:sz w:val="24"/>
          <w:szCs w:val="24"/>
        </w:rPr>
        <w:t>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дорожной деятельности в Российской Федерации</w:t>
      </w:r>
      <w:proofErr w:type="gramEnd"/>
      <w:r w:rsidRPr="005A0660">
        <w:rPr>
          <w:sz w:val="24"/>
          <w:szCs w:val="24"/>
        </w:rPr>
        <w:t xml:space="preserve"> и о внесении изменений в отдельные законодательные акты Российской Федерации.</w:t>
      </w:r>
    </w:p>
    <w:p w:rsidR="00C25362" w:rsidRPr="005A0660" w:rsidRDefault="00C25362" w:rsidP="00C25362">
      <w:pPr>
        <w:ind w:firstLine="709"/>
        <w:jc w:val="both"/>
        <w:rPr>
          <w:sz w:val="24"/>
          <w:szCs w:val="24"/>
        </w:rPr>
      </w:pPr>
    </w:p>
    <w:p w:rsidR="00C25362" w:rsidRDefault="00C25362" w:rsidP="00C25362">
      <w:pPr>
        <w:keepNext/>
        <w:keepLines/>
        <w:ind w:firstLine="709"/>
        <w:jc w:val="both"/>
        <w:outlineLvl w:val="2"/>
        <w:rPr>
          <w:rFonts w:ascii="Cambria" w:hAnsi="Cambria"/>
          <w:b/>
          <w:sz w:val="24"/>
          <w:szCs w:val="24"/>
        </w:rPr>
      </w:pPr>
      <w:bookmarkStart w:id="45" w:name="_Toc344077823"/>
      <w:bookmarkStart w:id="46" w:name="_Toc353466154"/>
      <w:bookmarkStart w:id="47" w:name="_Toc353543253"/>
      <w:bookmarkStart w:id="48" w:name="_Toc353548174"/>
      <w:bookmarkStart w:id="49" w:name="_Toc374973477"/>
      <w:r w:rsidRPr="005A0660">
        <w:rPr>
          <w:rFonts w:ascii="Cambria" w:hAnsi="Cambria"/>
          <w:b/>
          <w:sz w:val="24"/>
          <w:szCs w:val="24"/>
        </w:rPr>
        <w:t>Статья 1</w:t>
      </w:r>
      <w:r w:rsidR="00FE54A1">
        <w:rPr>
          <w:rFonts w:ascii="Cambria" w:hAnsi="Cambria"/>
          <w:b/>
          <w:sz w:val="24"/>
          <w:szCs w:val="24"/>
        </w:rPr>
        <w:t>8</w:t>
      </w:r>
      <w:r w:rsidRPr="005A0660">
        <w:rPr>
          <w:rFonts w:ascii="Cambria" w:hAnsi="Cambria"/>
          <w:b/>
          <w:sz w:val="24"/>
          <w:szCs w:val="24"/>
        </w:rPr>
        <w:t xml:space="preserve">. </w:t>
      </w:r>
      <w:bookmarkEnd w:id="45"/>
      <w:bookmarkEnd w:id="46"/>
      <w:bookmarkEnd w:id="47"/>
      <w:bookmarkEnd w:id="48"/>
      <w:bookmarkEnd w:id="49"/>
      <w:r w:rsidR="00FE54A1" w:rsidRPr="00FE54A1">
        <w:rPr>
          <w:rFonts w:ascii="Cambria" w:hAnsi="Cambria"/>
          <w:b/>
          <w:sz w:val="24"/>
          <w:szCs w:val="24"/>
        </w:rPr>
        <w:t xml:space="preserve"> Ограничение прав на землю</w:t>
      </w:r>
    </w:p>
    <w:p w:rsidR="00FE54A1" w:rsidRPr="005A0660" w:rsidRDefault="00FE54A1" w:rsidP="00C25362">
      <w:pPr>
        <w:keepNext/>
        <w:keepLines/>
        <w:ind w:firstLine="709"/>
        <w:jc w:val="both"/>
        <w:outlineLvl w:val="2"/>
        <w:rPr>
          <w:rFonts w:ascii="Cambria" w:hAnsi="Cambria"/>
          <w:b/>
          <w:sz w:val="24"/>
          <w:szCs w:val="24"/>
        </w:rPr>
      </w:pPr>
    </w:p>
    <w:p w:rsidR="00FE54A1" w:rsidRPr="00FE54A1" w:rsidRDefault="00FE54A1" w:rsidP="00FE54A1">
      <w:pPr>
        <w:spacing w:line="276" w:lineRule="auto"/>
        <w:ind w:firstLine="709"/>
        <w:jc w:val="both"/>
        <w:rPr>
          <w:sz w:val="24"/>
          <w:szCs w:val="24"/>
        </w:rPr>
      </w:pPr>
      <w:r w:rsidRPr="00FE54A1">
        <w:rPr>
          <w:sz w:val="24"/>
          <w:szCs w:val="24"/>
        </w:rPr>
        <w:t>Права на землю могут быть ограничены по основаниям, установленным Земельным кодексом Российской Федерации, федеральными законами.</w:t>
      </w:r>
    </w:p>
    <w:p w:rsidR="00FE54A1" w:rsidRPr="00FE54A1" w:rsidRDefault="00FE54A1" w:rsidP="00FE54A1">
      <w:pPr>
        <w:spacing w:line="276" w:lineRule="auto"/>
        <w:ind w:firstLine="709"/>
        <w:jc w:val="both"/>
        <w:rPr>
          <w:sz w:val="24"/>
          <w:szCs w:val="24"/>
        </w:rPr>
      </w:pPr>
      <w:r w:rsidRPr="00FE54A1">
        <w:rPr>
          <w:sz w:val="24"/>
          <w:szCs w:val="24"/>
        </w:rPr>
        <w:t>2. Могут устанавливаться следующие ограничения прав на землю:</w:t>
      </w:r>
    </w:p>
    <w:p w:rsidR="00FE54A1" w:rsidRPr="00FE54A1" w:rsidRDefault="00FE54A1" w:rsidP="00FE54A1">
      <w:pPr>
        <w:spacing w:line="276" w:lineRule="auto"/>
        <w:ind w:firstLine="709"/>
        <w:jc w:val="both"/>
        <w:rPr>
          <w:sz w:val="24"/>
          <w:szCs w:val="24"/>
        </w:rPr>
      </w:pPr>
      <w:r w:rsidRPr="00FE54A1">
        <w:rPr>
          <w:sz w:val="24"/>
          <w:szCs w:val="24"/>
        </w:rPr>
        <w:t>1) особые условия использования земельных участков и режим хозяйственной деятельности в охранных, санитарно-защитных зонах;</w:t>
      </w:r>
    </w:p>
    <w:p w:rsidR="00FE54A1" w:rsidRPr="00FE54A1" w:rsidRDefault="00FE54A1" w:rsidP="00FE54A1">
      <w:pPr>
        <w:spacing w:line="276" w:lineRule="auto"/>
        <w:ind w:firstLine="709"/>
        <w:jc w:val="both"/>
        <w:rPr>
          <w:sz w:val="24"/>
          <w:szCs w:val="24"/>
        </w:rPr>
      </w:pPr>
      <w:r w:rsidRPr="00FE54A1">
        <w:rPr>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E54A1" w:rsidRPr="00FE54A1" w:rsidRDefault="00FE54A1" w:rsidP="00FE54A1">
      <w:pPr>
        <w:spacing w:line="276" w:lineRule="auto"/>
        <w:ind w:firstLine="709"/>
        <w:jc w:val="both"/>
        <w:rPr>
          <w:sz w:val="24"/>
          <w:szCs w:val="24"/>
        </w:rPr>
      </w:pPr>
      <w:r w:rsidRPr="00FE54A1">
        <w:rPr>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E54A1" w:rsidRPr="00FE54A1" w:rsidRDefault="00FE54A1" w:rsidP="00FE54A1">
      <w:pPr>
        <w:spacing w:line="276" w:lineRule="auto"/>
        <w:ind w:firstLine="709"/>
        <w:jc w:val="both"/>
        <w:rPr>
          <w:sz w:val="24"/>
          <w:szCs w:val="24"/>
        </w:rPr>
      </w:pPr>
      <w:r w:rsidRPr="00FE54A1">
        <w:rPr>
          <w:sz w:val="24"/>
          <w:szCs w:val="24"/>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E54A1" w:rsidRPr="00FE54A1" w:rsidRDefault="00FE54A1" w:rsidP="00FE54A1">
      <w:pPr>
        <w:spacing w:line="276" w:lineRule="auto"/>
        <w:ind w:firstLine="709"/>
        <w:jc w:val="both"/>
        <w:rPr>
          <w:sz w:val="24"/>
          <w:szCs w:val="24"/>
        </w:rPr>
      </w:pPr>
      <w:r w:rsidRPr="00FE54A1">
        <w:rPr>
          <w:sz w:val="24"/>
          <w:szCs w:val="24"/>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E54A1" w:rsidRPr="00FE54A1" w:rsidRDefault="00FE54A1" w:rsidP="00FE54A1">
      <w:pPr>
        <w:spacing w:line="276" w:lineRule="auto"/>
        <w:ind w:firstLine="709"/>
        <w:jc w:val="both"/>
        <w:rPr>
          <w:sz w:val="24"/>
          <w:szCs w:val="24"/>
        </w:rPr>
      </w:pPr>
      <w:r w:rsidRPr="00FE54A1">
        <w:rPr>
          <w:sz w:val="24"/>
          <w:szCs w:val="24"/>
        </w:rPr>
        <w:t>4. Ограничения прав на землю устанавливаются бессрочно или на определенный срок.</w:t>
      </w:r>
    </w:p>
    <w:p w:rsidR="00FE54A1" w:rsidRPr="00FE54A1" w:rsidRDefault="00FE54A1" w:rsidP="00FE54A1">
      <w:pPr>
        <w:spacing w:line="276" w:lineRule="auto"/>
        <w:ind w:firstLine="709"/>
        <w:jc w:val="both"/>
        <w:rPr>
          <w:sz w:val="24"/>
          <w:szCs w:val="24"/>
        </w:rPr>
      </w:pPr>
      <w:r w:rsidRPr="00FE54A1">
        <w:rPr>
          <w:sz w:val="24"/>
          <w:szCs w:val="24"/>
        </w:rPr>
        <w:t>5. Ограничения прав на землю сохраняются при переходе права собственности на земельный участок к другому лицу.</w:t>
      </w:r>
    </w:p>
    <w:p w:rsidR="00FE54A1" w:rsidRPr="00FE54A1" w:rsidRDefault="00FE54A1" w:rsidP="00FE54A1">
      <w:pPr>
        <w:spacing w:line="276" w:lineRule="auto"/>
        <w:ind w:firstLine="709"/>
        <w:jc w:val="both"/>
        <w:rPr>
          <w:sz w:val="24"/>
          <w:szCs w:val="24"/>
        </w:rPr>
      </w:pPr>
      <w:r w:rsidRPr="00FE54A1">
        <w:rPr>
          <w:sz w:val="24"/>
          <w:szCs w:val="24"/>
        </w:rPr>
        <w:t>6. Ограничение прав на землю подлежит государственной регистрации в случаях и в порядке, которые установлены федеральными законами.</w:t>
      </w:r>
    </w:p>
    <w:p w:rsidR="00FE54A1" w:rsidRPr="00FE54A1" w:rsidRDefault="00FE54A1" w:rsidP="00FE54A1">
      <w:pPr>
        <w:spacing w:line="276" w:lineRule="auto"/>
        <w:ind w:firstLine="709"/>
        <w:jc w:val="both"/>
        <w:rPr>
          <w:sz w:val="24"/>
          <w:szCs w:val="24"/>
        </w:rPr>
      </w:pPr>
      <w:r w:rsidRPr="00FE54A1">
        <w:rPr>
          <w:sz w:val="24"/>
          <w:szCs w:val="24"/>
        </w:rPr>
        <w:t>7. Ограничение прав на землю может быть обжаловано лицом, чьи права ограничены, в судебном порядке.</w:t>
      </w:r>
    </w:p>
    <w:p w:rsidR="00C25362" w:rsidRDefault="00FE54A1" w:rsidP="00FE54A1">
      <w:pPr>
        <w:spacing w:line="276" w:lineRule="auto"/>
        <w:ind w:firstLine="709"/>
        <w:jc w:val="both"/>
        <w:rPr>
          <w:sz w:val="24"/>
          <w:szCs w:val="24"/>
        </w:rPr>
      </w:pPr>
      <w:r w:rsidRPr="00FE54A1">
        <w:rPr>
          <w:sz w:val="24"/>
          <w:szCs w:val="24"/>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FE54A1" w:rsidRDefault="00FE54A1" w:rsidP="00FE54A1">
      <w:pPr>
        <w:spacing w:line="276" w:lineRule="auto"/>
        <w:ind w:firstLine="709"/>
        <w:jc w:val="both"/>
        <w:rPr>
          <w:sz w:val="24"/>
          <w:szCs w:val="24"/>
        </w:rPr>
      </w:pPr>
    </w:p>
    <w:p w:rsidR="00C25362" w:rsidRDefault="00C25362" w:rsidP="00C25362">
      <w:pPr>
        <w:spacing w:line="276" w:lineRule="auto"/>
        <w:ind w:firstLine="709"/>
        <w:rPr>
          <w:b/>
          <w:sz w:val="24"/>
          <w:szCs w:val="24"/>
        </w:rPr>
      </w:pPr>
      <w:r w:rsidRPr="00C25362">
        <w:rPr>
          <w:b/>
          <w:sz w:val="24"/>
          <w:szCs w:val="24"/>
        </w:rPr>
        <w:lastRenderedPageBreak/>
        <w:t xml:space="preserve">Статья </w:t>
      </w:r>
      <w:r w:rsidR="00FE54A1">
        <w:rPr>
          <w:b/>
          <w:sz w:val="24"/>
          <w:szCs w:val="24"/>
        </w:rPr>
        <w:t>19</w:t>
      </w:r>
      <w:r w:rsidRPr="00C25362">
        <w:rPr>
          <w:b/>
          <w:sz w:val="24"/>
          <w:szCs w:val="24"/>
        </w:rPr>
        <w:t xml:space="preserve">. </w:t>
      </w:r>
      <w:r w:rsidR="00FE54A1" w:rsidRPr="00FE54A1">
        <w:rPr>
          <w:b/>
          <w:sz w:val="24"/>
          <w:szCs w:val="24"/>
        </w:rPr>
        <w:t>Резервирование и изъятие земельных участков для муниципальных нужд</w:t>
      </w:r>
    </w:p>
    <w:p w:rsidR="00BC5EF3" w:rsidRPr="00C25362" w:rsidRDefault="00BC5EF3" w:rsidP="00C25362">
      <w:pPr>
        <w:spacing w:line="276" w:lineRule="auto"/>
        <w:ind w:firstLine="709"/>
        <w:rPr>
          <w:b/>
          <w:sz w:val="24"/>
          <w:szCs w:val="24"/>
        </w:rPr>
      </w:pPr>
    </w:p>
    <w:p w:rsidR="00FE54A1" w:rsidRPr="00FE54A1" w:rsidRDefault="00FE54A1" w:rsidP="00FE54A1">
      <w:pPr>
        <w:keepNext/>
        <w:keepLines/>
        <w:spacing w:before="200" w:line="312" w:lineRule="auto"/>
        <w:ind w:firstLine="709"/>
        <w:jc w:val="both"/>
        <w:outlineLvl w:val="2"/>
        <w:rPr>
          <w:sz w:val="24"/>
          <w:szCs w:val="24"/>
        </w:rPr>
      </w:pPr>
      <w:bookmarkStart w:id="50" w:name="_Toc344077825"/>
      <w:bookmarkStart w:id="51" w:name="_Toc353466156"/>
      <w:bookmarkStart w:id="52" w:name="_Toc353543255"/>
      <w:bookmarkStart w:id="53" w:name="_Toc353548176"/>
      <w:bookmarkStart w:id="54" w:name="_Toc374973479"/>
      <w:r w:rsidRPr="00FE54A1">
        <w:rPr>
          <w:sz w:val="24"/>
          <w:szCs w:val="24"/>
        </w:rPr>
        <w:t>1. 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w:t>
      </w:r>
    </w:p>
    <w:p w:rsidR="00FE54A1" w:rsidRDefault="00FE54A1" w:rsidP="00FE54A1">
      <w:pPr>
        <w:keepNext/>
        <w:keepLines/>
        <w:spacing w:before="200" w:line="312" w:lineRule="auto"/>
        <w:ind w:firstLine="709"/>
        <w:jc w:val="both"/>
        <w:outlineLvl w:val="2"/>
        <w:rPr>
          <w:sz w:val="24"/>
          <w:szCs w:val="24"/>
        </w:rPr>
      </w:pPr>
      <w:r w:rsidRPr="00FE54A1">
        <w:rPr>
          <w:sz w:val="24"/>
          <w:szCs w:val="24"/>
        </w:rPr>
        <w:t xml:space="preserve"> 2. Изъятие земельных участков для муниципальных нужд осуществляется в соответствии с главой VII.1 Земельного кодекса Российской Федерации.</w:t>
      </w:r>
    </w:p>
    <w:p w:rsidR="005A0660" w:rsidRPr="005A0660" w:rsidRDefault="005A0660" w:rsidP="005A0660">
      <w:pPr>
        <w:keepNext/>
        <w:keepLines/>
        <w:spacing w:before="200" w:line="312" w:lineRule="auto"/>
        <w:ind w:firstLine="709"/>
        <w:jc w:val="both"/>
        <w:outlineLvl w:val="1"/>
        <w:rPr>
          <w:rFonts w:asciiTheme="majorHAnsi" w:eastAsiaTheme="majorEastAsia" w:hAnsiTheme="majorHAnsi" w:cstheme="majorBidi"/>
          <w:b/>
          <w:bCs/>
          <w:sz w:val="24"/>
          <w:szCs w:val="24"/>
        </w:rPr>
      </w:pPr>
      <w:bookmarkStart w:id="55" w:name="_Toc344077826"/>
      <w:bookmarkStart w:id="56" w:name="_Toc353548177"/>
      <w:bookmarkStart w:id="57" w:name="_Toc374973480"/>
      <w:bookmarkEnd w:id="50"/>
      <w:bookmarkEnd w:id="51"/>
      <w:bookmarkEnd w:id="52"/>
      <w:bookmarkEnd w:id="53"/>
      <w:bookmarkEnd w:id="54"/>
      <w:r w:rsidRPr="005A0660">
        <w:rPr>
          <w:rFonts w:asciiTheme="majorHAnsi" w:eastAsiaTheme="majorEastAsia" w:hAnsiTheme="majorHAnsi" w:cstheme="majorBidi"/>
          <w:b/>
          <w:bCs/>
          <w:sz w:val="24"/>
          <w:szCs w:val="24"/>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55"/>
      <w:bookmarkEnd w:id="56"/>
      <w:bookmarkEnd w:id="57"/>
    </w:p>
    <w:p w:rsidR="005A0660" w:rsidRPr="005A0660" w:rsidRDefault="005A0660" w:rsidP="005A0660">
      <w:pPr>
        <w:keepNext/>
        <w:keepLines/>
        <w:spacing w:before="200" w:line="312" w:lineRule="auto"/>
        <w:ind w:firstLine="709"/>
        <w:jc w:val="both"/>
        <w:outlineLvl w:val="2"/>
        <w:rPr>
          <w:rFonts w:ascii="Cambria" w:hAnsi="Cambria"/>
          <w:b/>
          <w:sz w:val="24"/>
          <w:szCs w:val="24"/>
        </w:rPr>
      </w:pPr>
      <w:bookmarkStart w:id="58" w:name="_Toc353466158"/>
      <w:bookmarkStart w:id="59" w:name="_Toc353543257"/>
      <w:bookmarkStart w:id="60" w:name="_Toc353548178"/>
      <w:bookmarkStart w:id="61" w:name="_Toc374973481"/>
      <w:r w:rsidRPr="005A0660">
        <w:rPr>
          <w:rFonts w:ascii="Cambria" w:hAnsi="Cambria"/>
          <w:b/>
          <w:sz w:val="24"/>
          <w:szCs w:val="24"/>
        </w:rPr>
        <w:t>Статья 2</w:t>
      </w:r>
      <w:r w:rsidR="00E0587E">
        <w:rPr>
          <w:rFonts w:ascii="Cambria" w:hAnsi="Cambria"/>
          <w:b/>
          <w:sz w:val="24"/>
          <w:szCs w:val="24"/>
        </w:rPr>
        <w:t>0</w:t>
      </w:r>
      <w:r w:rsidRPr="005A0660">
        <w:rPr>
          <w:rFonts w:ascii="Cambria" w:hAnsi="Cambria"/>
          <w:b/>
          <w:sz w:val="24"/>
          <w:szCs w:val="24"/>
        </w:rPr>
        <w:t>. Виды разрешенного использования земельных участков и объектов капитального строительства</w:t>
      </w:r>
      <w:bookmarkEnd w:id="58"/>
      <w:bookmarkEnd w:id="59"/>
      <w:bookmarkEnd w:id="60"/>
      <w:bookmarkEnd w:id="61"/>
    </w:p>
    <w:p w:rsidR="005A0660" w:rsidRPr="005A0660" w:rsidRDefault="005A0660" w:rsidP="005A0660">
      <w:pPr>
        <w:rPr>
          <w:bCs/>
          <w:sz w:val="24"/>
          <w:szCs w:val="24"/>
        </w:rPr>
      </w:pPr>
    </w:p>
    <w:p w:rsidR="005A0660" w:rsidRPr="005A0660" w:rsidRDefault="005A0660" w:rsidP="005A0660">
      <w:pPr>
        <w:spacing w:line="276" w:lineRule="auto"/>
        <w:ind w:firstLine="709"/>
        <w:jc w:val="both"/>
        <w:rPr>
          <w:sz w:val="24"/>
          <w:szCs w:val="24"/>
        </w:rPr>
      </w:pPr>
      <w:r w:rsidRPr="005A0660">
        <w:rPr>
          <w:sz w:val="24"/>
          <w:szCs w:val="24"/>
        </w:rPr>
        <w:t>1. Разрешенное использование земельных участков и объектов капитального строительства может быть следующих видов:</w:t>
      </w:r>
    </w:p>
    <w:p w:rsidR="005A0660" w:rsidRPr="005A0660" w:rsidRDefault="005A0660" w:rsidP="005A0660">
      <w:pPr>
        <w:spacing w:line="276" w:lineRule="auto"/>
        <w:ind w:firstLine="709"/>
        <w:jc w:val="both"/>
        <w:rPr>
          <w:sz w:val="24"/>
          <w:szCs w:val="24"/>
        </w:rPr>
      </w:pPr>
      <w:r w:rsidRPr="005A0660">
        <w:rPr>
          <w:sz w:val="24"/>
          <w:szCs w:val="24"/>
        </w:rPr>
        <w:t>1) основные виды разрешенного использования;</w:t>
      </w:r>
    </w:p>
    <w:p w:rsidR="005A0660" w:rsidRPr="005A0660" w:rsidRDefault="005A0660" w:rsidP="005A0660">
      <w:pPr>
        <w:spacing w:line="276" w:lineRule="auto"/>
        <w:ind w:firstLine="709"/>
        <w:jc w:val="both"/>
        <w:rPr>
          <w:sz w:val="24"/>
          <w:szCs w:val="24"/>
        </w:rPr>
      </w:pPr>
      <w:r w:rsidRPr="005A0660">
        <w:rPr>
          <w:sz w:val="24"/>
          <w:szCs w:val="24"/>
        </w:rPr>
        <w:t>2) условно разрешенные виды использования;</w:t>
      </w:r>
    </w:p>
    <w:p w:rsidR="005A0660" w:rsidRPr="005A0660" w:rsidRDefault="005A0660" w:rsidP="005A0660">
      <w:pPr>
        <w:spacing w:line="276" w:lineRule="auto"/>
        <w:ind w:firstLine="709"/>
        <w:jc w:val="both"/>
        <w:rPr>
          <w:sz w:val="24"/>
          <w:szCs w:val="24"/>
        </w:rPr>
      </w:pPr>
      <w:r w:rsidRPr="005A0660">
        <w:rPr>
          <w:sz w:val="24"/>
          <w:szCs w:val="24"/>
        </w:rPr>
        <w:t xml:space="preserve">3) вспомогательные виды разрешенного использования, допустимые только в качестве </w:t>
      </w:r>
      <w:proofErr w:type="gramStart"/>
      <w:r w:rsidRPr="005A0660">
        <w:rPr>
          <w:sz w:val="24"/>
          <w:szCs w:val="24"/>
        </w:rPr>
        <w:t>дополнительных</w:t>
      </w:r>
      <w:proofErr w:type="gramEnd"/>
      <w:r w:rsidRPr="005A0660">
        <w:rPr>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A0660" w:rsidRPr="005A0660" w:rsidRDefault="005A0660" w:rsidP="005A0660">
      <w:pPr>
        <w:spacing w:line="276" w:lineRule="auto"/>
        <w:ind w:firstLine="709"/>
        <w:jc w:val="both"/>
        <w:rPr>
          <w:sz w:val="24"/>
          <w:szCs w:val="24"/>
        </w:rPr>
      </w:pPr>
      <w:r w:rsidRPr="005A0660">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A0660" w:rsidRPr="005A0660" w:rsidRDefault="005A0660" w:rsidP="005A0660">
      <w:pPr>
        <w:keepNext/>
        <w:keepLines/>
        <w:spacing w:before="200" w:line="312" w:lineRule="auto"/>
        <w:ind w:firstLine="709"/>
        <w:jc w:val="both"/>
        <w:outlineLvl w:val="2"/>
        <w:rPr>
          <w:rFonts w:ascii="Cambria" w:hAnsi="Cambria"/>
          <w:b/>
          <w:sz w:val="24"/>
          <w:szCs w:val="24"/>
        </w:rPr>
      </w:pPr>
      <w:bookmarkStart w:id="62" w:name="_Toc353466159"/>
      <w:bookmarkStart w:id="63" w:name="_Toc353543258"/>
      <w:bookmarkStart w:id="64" w:name="_Toc353548179"/>
      <w:bookmarkStart w:id="65" w:name="_Toc374973482"/>
      <w:r w:rsidRPr="005A0660">
        <w:rPr>
          <w:rFonts w:ascii="Cambria" w:hAnsi="Cambria"/>
          <w:b/>
          <w:sz w:val="24"/>
          <w:szCs w:val="24"/>
        </w:rPr>
        <w:t>Статья 2</w:t>
      </w:r>
      <w:r w:rsidR="00E0587E">
        <w:rPr>
          <w:rFonts w:ascii="Cambria" w:hAnsi="Cambria"/>
          <w:b/>
          <w:sz w:val="24"/>
          <w:szCs w:val="24"/>
        </w:rPr>
        <w:t>1</w:t>
      </w:r>
      <w:r w:rsidRPr="005A0660">
        <w:rPr>
          <w:rFonts w:ascii="Cambria" w:hAnsi="Cambria"/>
          <w:b/>
          <w:sz w:val="24"/>
          <w:szCs w:val="24"/>
        </w:rPr>
        <w:t>. Порядок изменения видов разрешенного использования земельных участков и объектов капитального строительства</w:t>
      </w:r>
      <w:bookmarkEnd w:id="62"/>
      <w:bookmarkEnd w:id="63"/>
      <w:bookmarkEnd w:id="64"/>
      <w:bookmarkEnd w:id="65"/>
    </w:p>
    <w:p w:rsidR="005A0660" w:rsidRPr="005A0660" w:rsidRDefault="005A0660" w:rsidP="005A0660">
      <w:pPr>
        <w:rPr>
          <w:bCs/>
          <w:sz w:val="24"/>
          <w:szCs w:val="24"/>
        </w:rPr>
      </w:pPr>
    </w:p>
    <w:p w:rsidR="005A0660" w:rsidRPr="005A0660" w:rsidRDefault="005A0660" w:rsidP="005A0660">
      <w:pPr>
        <w:spacing w:line="276" w:lineRule="auto"/>
        <w:ind w:firstLine="709"/>
        <w:jc w:val="both"/>
        <w:rPr>
          <w:sz w:val="24"/>
          <w:szCs w:val="24"/>
        </w:rPr>
      </w:pPr>
      <w:r w:rsidRPr="005A0660">
        <w:rPr>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 при условии соблюдения требований технических регламентов.</w:t>
      </w:r>
    </w:p>
    <w:p w:rsidR="005A0660" w:rsidRPr="005A0660" w:rsidRDefault="005A0660" w:rsidP="005A0660">
      <w:pPr>
        <w:spacing w:line="276" w:lineRule="auto"/>
        <w:ind w:firstLine="709"/>
        <w:jc w:val="both"/>
        <w:rPr>
          <w:sz w:val="24"/>
          <w:szCs w:val="24"/>
        </w:rPr>
      </w:pPr>
      <w:r w:rsidRPr="005A0660">
        <w:rPr>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A0660" w:rsidRPr="005A0660" w:rsidRDefault="005A0660" w:rsidP="005A0660">
      <w:pPr>
        <w:spacing w:line="276" w:lineRule="auto"/>
        <w:ind w:firstLine="709"/>
        <w:jc w:val="both"/>
        <w:rPr>
          <w:sz w:val="24"/>
          <w:szCs w:val="24"/>
        </w:rPr>
      </w:pPr>
      <w:r w:rsidRPr="005A0660">
        <w:rPr>
          <w:sz w:val="24"/>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5A0660" w:rsidRPr="005A0660" w:rsidRDefault="005A0660" w:rsidP="005A0660">
      <w:pPr>
        <w:spacing w:line="276" w:lineRule="auto"/>
        <w:ind w:firstLine="709"/>
        <w:jc w:val="both"/>
        <w:rPr>
          <w:sz w:val="24"/>
          <w:szCs w:val="24"/>
        </w:rPr>
      </w:pPr>
      <w:r w:rsidRPr="005A0660">
        <w:rPr>
          <w:sz w:val="24"/>
          <w:szCs w:val="24"/>
        </w:rPr>
        <w:lastRenderedPageBreak/>
        <w:t>1) собственники земельных участков, являющиеся одновременно собственниками расположенных на этих участках зданий, строений, сооружений;</w:t>
      </w:r>
    </w:p>
    <w:p w:rsidR="005A0660" w:rsidRPr="005A0660" w:rsidRDefault="005A0660" w:rsidP="005A0660">
      <w:pPr>
        <w:spacing w:line="276" w:lineRule="auto"/>
        <w:ind w:firstLine="709"/>
        <w:jc w:val="both"/>
        <w:rPr>
          <w:sz w:val="24"/>
          <w:szCs w:val="24"/>
        </w:rPr>
      </w:pPr>
      <w:r w:rsidRPr="005A0660">
        <w:rPr>
          <w:sz w:val="24"/>
          <w:szCs w:val="24"/>
        </w:rPr>
        <w:t>2) собственники зданий, строений, сооружений, владеющие земельными участками на праве аренды;</w:t>
      </w:r>
    </w:p>
    <w:p w:rsidR="005A0660" w:rsidRPr="005A0660" w:rsidRDefault="005A0660" w:rsidP="005A0660">
      <w:pPr>
        <w:spacing w:line="276" w:lineRule="auto"/>
        <w:ind w:firstLine="709"/>
        <w:jc w:val="both"/>
        <w:rPr>
          <w:sz w:val="24"/>
          <w:szCs w:val="24"/>
        </w:rPr>
      </w:pPr>
      <w:r w:rsidRPr="005A0660">
        <w:rPr>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5A0660" w:rsidRPr="005A0660" w:rsidRDefault="005A0660" w:rsidP="005A0660">
      <w:pPr>
        <w:spacing w:line="276" w:lineRule="auto"/>
        <w:ind w:firstLine="709"/>
        <w:jc w:val="both"/>
        <w:rPr>
          <w:sz w:val="24"/>
          <w:szCs w:val="24"/>
        </w:rPr>
      </w:pPr>
      <w:proofErr w:type="gramStart"/>
      <w:r w:rsidRPr="005A0660">
        <w:rPr>
          <w:sz w:val="24"/>
          <w:szCs w:val="24"/>
        </w:rPr>
        <w:t>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5A0660" w:rsidRPr="005A0660" w:rsidRDefault="005A0660" w:rsidP="005A0660">
      <w:pPr>
        <w:spacing w:line="276" w:lineRule="auto"/>
        <w:ind w:firstLine="709"/>
        <w:jc w:val="both"/>
        <w:rPr>
          <w:sz w:val="24"/>
          <w:szCs w:val="24"/>
        </w:rPr>
      </w:pPr>
      <w:r w:rsidRPr="005A0660">
        <w:rPr>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5A0660" w:rsidRPr="005A0660" w:rsidRDefault="005A0660" w:rsidP="005A0660">
      <w:pPr>
        <w:spacing w:line="276" w:lineRule="auto"/>
        <w:ind w:firstLine="709"/>
        <w:jc w:val="both"/>
        <w:rPr>
          <w:sz w:val="24"/>
          <w:szCs w:val="24"/>
        </w:rPr>
      </w:pPr>
      <w:r w:rsidRPr="005A0660">
        <w:rPr>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5A0660" w:rsidRPr="005A0660" w:rsidRDefault="005A0660" w:rsidP="005A0660">
      <w:pPr>
        <w:spacing w:line="276" w:lineRule="auto"/>
        <w:ind w:firstLine="709"/>
        <w:jc w:val="both"/>
        <w:rPr>
          <w:sz w:val="24"/>
          <w:szCs w:val="24"/>
        </w:rPr>
      </w:pPr>
      <w:r w:rsidRPr="005A0660">
        <w:rPr>
          <w:sz w:val="24"/>
          <w:szCs w:val="24"/>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5A0660">
        <w:rPr>
          <w:sz w:val="24"/>
          <w:szCs w:val="24"/>
        </w:rPr>
        <w:t>нежилое</w:t>
      </w:r>
      <w:proofErr w:type="gramEnd"/>
      <w:r w:rsidRPr="005A0660">
        <w:rPr>
          <w:sz w:val="24"/>
          <w:szCs w:val="24"/>
        </w:rPr>
        <w:t>;</w:t>
      </w:r>
    </w:p>
    <w:p w:rsidR="005A0660" w:rsidRPr="005A0660" w:rsidRDefault="005A0660" w:rsidP="005A0660">
      <w:pPr>
        <w:spacing w:line="276" w:lineRule="auto"/>
        <w:ind w:firstLine="709"/>
        <w:jc w:val="both"/>
        <w:rPr>
          <w:sz w:val="24"/>
          <w:szCs w:val="24"/>
        </w:rPr>
      </w:pPr>
      <w:r w:rsidRPr="005A0660">
        <w:rPr>
          <w:sz w:val="24"/>
          <w:szCs w:val="24"/>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5A0660" w:rsidRPr="005A0660" w:rsidRDefault="005A0660" w:rsidP="005A0660">
      <w:pPr>
        <w:spacing w:line="276" w:lineRule="auto"/>
        <w:ind w:firstLine="709"/>
        <w:jc w:val="both"/>
        <w:rPr>
          <w:sz w:val="24"/>
          <w:szCs w:val="24"/>
        </w:rPr>
      </w:pPr>
      <w:r w:rsidRPr="005A0660">
        <w:rPr>
          <w:sz w:val="24"/>
          <w:szCs w:val="24"/>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rsidR="00C25362" w:rsidRDefault="00C25362" w:rsidP="005A0660">
      <w:pPr>
        <w:spacing w:line="276" w:lineRule="auto"/>
        <w:ind w:firstLine="709"/>
        <w:jc w:val="both"/>
        <w:rPr>
          <w:sz w:val="24"/>
          <w:szCs w:val="24"/>
        </w:rPr>
        <w:sectPr w:rsidR="00C25362" w:rsidSect="008F7946">
          <w:type w:val="continuous"/>
          <w:pgSz w:w="11906" w:h="16838"/>
          <w:pgMar w:top="1134" w:right="850" w:bottom="993" w:left="1701" w:header="708" w:footer="363" w:gutter="0"/>
          <w:cols w:space="708"/>
          <w:docGrid w:linePitch="360"/>
        </w:sectPr>
      </w:pPr>
    </w:p>
    <w:p w:rsidR="005A0660" w:rsidRPr="005A0660" w:rsidRDefault="005A0660" w:rsidP="005A0660">
      <w:pPr>
        <w:spacing w:line="276" w:lineRule="auto"/>
        <w:ind w:firstLine="709"/>
        <w:jc w:val="both"/>
        <w:rPr>
          <w:sz w:val="24"/>
          <w:szCs w:val="24"/>
        </w:rPr>
      </w:pPr>
      <w:r w:rsidRPr="005A0660">
        <w:rPr>
          <w:sz w:val="24"/>
          <w:szCs w:val="24"/>
        </w:rPr>
        <w:lastRenderedPageBreak/>
        <w:t>4.</w:t>
      </w:r>
      <w:r w:rsidRPr="005A0660">
        <w:rPr>
          <w:sz w:val="24"/>
          <w:szCs w:val="24"/>
        </w:rPr>
        <w:tab/>
        <w:t>Изменение одного вида на другой вид разрешенного использования земельных участков и иных объектов капитального строительства осуществляется нормативным правовым актом администрации муниципального образования Ейский район с выполнением требований технических регламентов, региональных нормативов градостроительного проектирования при наличии положительного градостроительного заключения, выданного уполномоченным органом по архитектуре и градостроительству.</w:t>
      </w:r>
    </w:p>
    <w:p w:rsidR="005A0660" w:rsidRDefault="005A0660" w:rsidP="005A0660">
      <w:pPr>
        <w:ind w:firstLine="709"/>
        <w:rPr>
          <w:sz w:val="24"/>
          <w:szCs w:val="24"/>
        </w:rPr>
      </w:pPr>
      <w:r w:rsidRPr="005A0660">
        <w:rPr>
          <w:sz w:val="24"/>
          <w:szCs w:val="24"/>
        </w:rPr>
        <w:t>5.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25362" w:rsidRPr="00032E75" w:rsidRDefault="00C25362" w:rsidP="005A0660">
      <w:pPr>
        <w:ind w:firstLine="709"/>
        <w:rPr>
          <w:b/>
          <w:sz w:val="24"/>
          <w:szCs w:val="24"/>
        </w:rPr>
      </w:pPr>
    </w:p>
    <w:p w:rsidR="00C25362" w:rsidRDefault="00C25362" w:rsidP="00C25362">
      <w:pPr>
        <w:spacing w:line="276" w:lineRule="auto"/>
        <w:ind w:firstLine="709"/>
        <w:jc w:val="both"/>
        <w:rPr>
          <w:b/>
          <w:sz w:val="24"/>
          <w:szCs w:val="24"/>
        </w:rPr>
      </w:pPr>
      <w:r w:rsidRPr="00C25362">
        <w:rPr>
          <w:b/>
          <w:sz w:val="24"/>
          <w:szCs w:val="24"/>
        </w:rPr>
        <w:t>Статья 2</w:t>
      </w:r>
      <w:r w:rsidR="00E0587E">
        <w:rPr>
          <w:b/>
          <w:sz w:val="24"/>
          <w:szCs w:val="24"/>
        </w:rPr>
        <w:t>2</w:t>
      </w:r>
      <w:r w:rsidRPr="00C25362">
        <w:rPr>
          <w:b/>
          <w:sz w:val="24"/>
          <w:szCs w:val="24"/>
        </w:rPr>
        <w:t>. Порядок предоставления разрешения на условно разрешенный вид использования земельного участка или объекта капитального строительства</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25362" w:rsidRPr="00C25362" w:rsidRDefault="00C25362" w:rsidP="00C25362">
      <w:pPr>
        <w:spacing w:line="276" w:lineRule="auto"/>
        <w:ind w:firstLine="709"/>
        <w:jc w:val="both"/>
        <w:rPr>
          <w:sz w:val="24"/>
          <w:szCs w:val="24"/>
        </w:rPr>
      </w:pPr>
      <w:r w:rsidRPr="00C25362">
        <w:rPr>
          <w:sz w:val="24"/>
          <w:szCs w:val="24"/>
        </w:rPr>
        <w:lastRenderedPageBreak/>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C25362" w:rsidRPr="00C25362" w:rsidRDefault="00C25362" w:rsidP="00C25362">
      <w:pPr>
        <w:spacing w:line="276" w:lineRule="auto"/>
        <w:ind w:firstLine="709"/>
        <w:jc w:val="both"/>
        <w:rPr>
          <w:sz w:val="24"/>
          <w:szCs w:val="24"/>
        </w:rPr>
      </w:pPr>
      <w:r w:rsidRPr="00C25362">
        <w:rPr>
          <w:sz w:val="24"/>
          <w:szCs w:val="24"/>
        </w:rPr>
        <w:t xml:space="preserve">3. </w:t>
      </w:r>
      <w:proofErr w:type="gramStart"/>
      <w:r w:rsidRPr="00C25362">
        <w:rPr>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C25362">
        <w:rPr>
          <w:sz w:val="24"/>
          <w:szCs w:val="24"/>
        </w:rPr>
        <w:t xml:space="preserve"> В случае</w:t>
      </w:r>
      <w:proofErr w:type="gramStart"/>
      <w:r w:rsidRPr="00C25362">
        <w:rPr>
          <w:sz w:val="24"/>
          <w:szCs w:val="24"/>
        </w:rPr>
        <w:t>,</w:t>
      </w:r>
      <w:proofErr w:type="gramEnd"/>
      <w:r w:rsidRPr="00C25362">
        <w:rPr>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25362" w:rsidRDefault="00C25362" w:rsidP="00C25362">
      <w:pPr>
        <w:spacing w:line="276" w:lineRule="auto"/>
        <w:ind w:firstLine="709"/>
        <w:jc w:val="both"/>
        <w:rPr>
          <w:sz w:val="24"/>
          <w:szCs w:val="24"/>
        </w:rPr>
        <w:sectPr w:rsidR="00C25362" w:rsidSect="008F7946">
          <w:type w:val="continuous"/>
          <w:pgSz w:w="11906" w:h="16838"/>
          <w:pgMar w:top="1134" w:right="850" w:bottom="993" w:left="1701" w:header="708" w:footer="363" w:gutter="0"/>
          <w:cols w:space="708"/>
          <w:docGrid w:linePitch="360"/>
        </w:sectPr>
      </w:pPr>
      <w:r w:rsidRPr="00C25362">
        <w:rPr>
          <w:sz w:val="24"/>
          <w:szCs w:val="24"/>
        </w:rPr>
        <w:t xml:space="preserve">4. </w:t>
      </w:r>
      <w:proofErr w:type="gramStart"/>
      <w:r w:rsidRPr="00C25362">
        <w:rPr>
          <w:sz w:val="24"/>
          <w:szCs w:val="24"/>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C25362">
        <w:rPr>
          <w:sz w:val="24"/>
          <w:szCs w:val="24"/>
        </w:rPr>
        <w:t xml:space="preserve"> к </w:t>
      </w:r>
      <w:proofErr w:type="gramStart"/>
      <w:r w:rsidRPr="00C25362">
        <w:rPr>
          <w:sz w:val="24"/>
          <w:szCs w:val="24"/>
        </w:rPr>
        <w:t>которому</w:t>
      </w:r>
      <w:proofErr w:type="gramEnd"/>
      <w:r w:rsidRPr="00C25362">
        <w:rPr>
          <w:sz w:val="24"/>
          <w:szCs w:val="24"/>
        </w:rPr>
        <w:t xml:space="preserve"> запрашивается данное разрешение. Указанные сообщения направляются не позднее чем через десять дней со дня поступления заявления </w:t>
      </w:r>
    </w:p>
    <w:p w:rsidR="00C25362" w:rsidRDefault="00C25362" w:rsidP="00C25362">
      <w:pPr>
        <w:spacing w:line="276" w:lineRule="auto"/>
        <w:ind w:firstLine="709"/>
        <w:jc w:val="both"/>
        <w:rPr>
          <w:sz w:val="24"/>
          <w:szCs w:val="24"/>
        </w:rPr>
      </w:pPr>
      <w:r w:rsidRPr="00C25362">
        <w:rPr>
          <w:sz w:val="24"/>
          <w:szCs w:val="24"/>
        </w:rPr>
        <w:lastRenderedPageBreak/>
        <w:t>заинтересованного лица о предоставлении разрешения на условно разрешенный вид использования.</w:t>
      </w:r>
      <w:bookmarkStart w:id="66" w:name="_Toc353466161"/>
      <w:bookmarkStart w:id="67" w:name="_Toc353543260"/>
      <w:bookmarkStart w:id="68" w:name="_Toc353548181"/>
      <w:bookmarkStart w:id="69" w:name="_Toc374973484"/>
    </w:p>
    <w:p w:rsidR="00032E75" w:rsidRPr="00032E75" w:rsidRDefault="00032E75" w:rsidP="00C25362">
      <w:pPr>
        <w:spacing w:line="276" w:lineRule="auto"/>
        <w:ind w:firstLine="709"/>
        <w:jc w:val="both"/>
        <w:rPr>
          <w:sz w:val="24"/>
          <w:szCs w:val="24"/>
        </w:rPr>
      </w:pPr>
      <w:r w:rsidRPr="00032E75">
        <w:rPr>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66"/>
    <w:bookmarkEnd w:id="67"/>
    <w:bookmarkEnd w:id="68"/>
    <w:bookmarkEnd w:id="69"/>
    <w:p w:rsidR="00C25362" w:rsidRPr="00C25362" w:rsidRDefault="00C25362" w:rsidP="00C25362">
      <w:pPr>
        <w:spacing w:line="276" w:lineRule="auto"/>
        <w:ind w:firstLine="709"/>
        <w:jc w:val="both"/>
        <w:rPr>
          <w:sz w:val="24"/>
          <w:szCs w:val="24"/>
        </w:rPr>
      </w:pPr>
      <w:r w:rsidRPr="00C25362">
        <w:rPr>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C25362" w:rsidRPr="00C25362" w:rsidRDefault="00C25362" w:rsidP="00C25362">
      <w:pPr>
        <w:spacing w:line="276" w:lineRule="auto"/>
        <w:ind w:firstLine="709"/>
        <w:jc w:val="both"/>
        <w:rPr>
          <w:sz w:val="24"/>
          <w:szCs w:val="24"/>
        </w:rPr>
      </w:pPr>
      <w:r w:rsidRPr="00C25362">
        <w:rPr>
          <w:sz w:val="24"/>
          <w:szCs w:val="24"/>
        </w:rPr>
        <w:t>7. Срок проведения публичных слушаний с момента оповещения жителей муниципального образования Ейский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более одного месяца.</w:t>
      </w:r>
    </w:p>
    <w:p w:rsidR="00C25362" w:rsidRPr="00C25362" w:rsidRDefault="00C25362" w:rsidP="00C25362">
      <w:pPr>
        <w:spacing w:line="276" w:lineRule="auto"/>
        <w:ind w:firstLine="709"/>
        <w:jc w:val="both"/>
        <w:rPr>
          <w:sz w:val="24"/>
          <w:szCs w:val="24"/>
        </w:rPr>
      </w:pPr>
      <w:r w:rsidRPr="00C25362">
        <w:rPr>
          <w:sz w:val="24"/>
          <w:szCs w:val="24"/>
        </w:rPr>
        <w:t xml:space="preserve">8. </w:t>
      </w:r>
      <w:proofErr w:type="gramStart"/>
      <w:r w:rsidRPr="00C25362">
        <w:rPr>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sidRPr="00C25362">
        <w:rPr>
          <w:sz w:val="24"/>
          <w:szCs w:val="24"/>
        </w:rPr>
        <w:t xml:space="preserve"> использования комиссия </w:t>
      </w:r>
      <w:r w:rsidRPr="00C25362">
        <w:rPr>
          <w:sz w:val="24"/>
          <w:szCs w:val="24"/>
        </w:rPr>
        <w:lastRenderedPageBreak/>
        <w:t>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C25362" w:rsidRPr="00C25362" w:rsidRDefault="00C25362" w:rsidP="00C25362">
      <w:pPr>
        <w:spacing w:line="276" w:lineRule="auto"/>
        <w:ind w:firstLine="709"/>
        <w:jc w:val="both"/>
        <w:rPr>
          <w:sz w:val="24"/>
          <w:szCs w:val="24"/>
        </w:rPr>
      </w:pPr>
      <w:r w:rsidRPr="00C25362">
        <w:rPr>
          <w:sz w:val="24"/>
          <w:szCs w:val="24"/>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C25362" w:rsidRPr="00C25362" w:rsidRDefault="00C25362" w:rsidP="00C25362">
      <w:pPr>
        <w:spacing w:line="276" w:lineRule="auto"/>
        <w:ind w:firstLine="709"/>
        <w:jc w:val="both"/>
        <w:rPr>
          <w:sz w:val="24"/>
          <w:szCs w:val="24"/>
        </w:rPr>
      </w:pPr>
      <w:r w:rsidRPr="00C25362">
        <w:rPr>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11. В случае</w:t>
      </w:r>
      <w:proofErr w:type="gramStart"/>
      <w:r w:rsidRPr="00C25362">
        <w:rPr>
          <w:sz w:val="24"/>
          <w:szCs w:val="24"/>
        </w:rPr>
        <w:t>,</w:t>
      </w:r>
      <w:proofErr w:type="gramEnd"/>
      <w:r w:rsidRPr="00C25362">
        <w:rPr>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25362" w:rsidRDefault="00C25362" w:rsidP="00C25362">
      <w:pPr>
        <w:spacing w:line="276" w:lineRule="auto"/>
        <w:ind w:firstLine="709"/>
        <w:jc w:val="both"/>
        <w:rPr>
          <w:sz w:val="24"/>
          <w:szCs w:val="24"/>
        </w:rPr>
      </w:pPr>
      <w:r w:rsidRPr="00C25362">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C5EF3" w:rsidRPr="00C25362" w:rsidRDefault="00BC5EF3" w:rsidP="00C25362">
      <w:pPr>
        <w:spacing w:line="276" w:lineRule="auto"/>
        <w:ind w:firstLine="709"/>
        <w:jc w:val="both"/>
        <w:rPr>
          <w:sz w:val="24"/>
          <w:szCs w:val="24"/>
        </w:rPr>
      </w:pPr>
    </w:p>
    <w:p w:rsidR="00C25362" w:rsidRDefault="00C25362" w:rsidP="00C25362">
      <w:pPr>
        <w:spacing w:line="276" w:lineRule="auto"/>
        <w:ind w:firstLine="709"/>
        <w:jc w:val="both"/>
        <w:rPr>
          <w:b/>
          <w:sz w:val="24"/>
          <w:szCs w:val="24"/>
        </w:rPr>
      </w:pPr>
      <w:r w:rsidRPr="00C25362">
        <w:rPr>
          <w:b/>
          <w:sz w:val="24"/>
          <w:szCs w:val="24"/>
        </w:rPr>
        <w:t>Статья 2</w:t>
      </w:r>
      <w:r w:rsidR="00E0587E">
        <w:rPr>
          <w:b/>
          <w:sz w:val="24"/>
          <w:szCs w:val="24"/>
        </w:rPr>
        <w:t>3</w:t>
      </w:r>
      <w:r w:rsidRPr="00C25362">
        <w:rPr>
          <w:b/>
          <w:sz w:val="24"/>
          <w:szCs w:val="24"/>
        </w:rPr>
        <w:t>.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25362" w:rsidRPr="00C25362" w:rsidRDefault="00C25362" w:rsidP="00C25362">
      <w:pPr>
        <w:spacing w:line="276" w:lineRule="auto"/>
        <w:ind w:firstLine="709"/>
        <w:jc w:val="both"/>
        <w:rPr>
          <w:sz w:val="24"/>
          <w:szCs w:val="24"/>
        </w:rPr>
      </w:pPr>
      <w:r w:rsidRPr="00C25362">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25362" w:rsidRPr="00C25362" w:rsidRDefault="00C25362" w:rsidP="00C25362">
      <w:pPr>
        <w:spacing w:line="276" w:lineRule="auto"/>
        <w:ind w:firstLine="709"/>
        <w:jc w:val="both"/>
        <w:rPr>
          <w:sz w:val="24"/>
          <w:szCs w:val="24"/>
        </w:rPr>
      </w:pPr>
      <w:r w:rsidRPr="00C25362">
        <w:rPr>
          <w:sz w:val="24"/>
          <w:szCs w:val="24"/>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C25362">
        <w:rPr>
          <w:sz w:val="24"/>
          <w:szCs w:val="24"/>
        </w:rPr>
        <w:t>архитектурным решениям</w:t>
      </w:r>
      <w:proofErr w:type="gramEnd"/>
      <w:r w:rsidRPr="00C25362">
        <w:rPr>
          <w:sz w:val="24"/>
          <w:szCs w:val="24"/>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C25362" w:rsidRPr="00C25362" w:rsidRDefault="00C25362" w:rsidP="00C25362">
      <w:pPr>
        <w:spacing w:line="276" w:lineRule="auto"/>
        <w:ind w:firstLine="709"/>
        <w:jc w:val="both"/>
        <w:rPr>
          <w:sz w:val="24"/>
          <w:szCs w:val="24"/>
        </w:rPr>
      </w:pPr>
      <w:r w:rsidRPr="00C25362">
        <w:rPr>
          <w:sz w:val="24"/>
          <w:szCs w:val="24"/>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 xml:space="preserve">5. </w:t>
      </w:r>
      <w:proofErr w:type="gramStart"/>
      <w:r w:rsidRPr="00C25362">
        <w:rPr>
          <w:sz w:val="24"/>
          <w:szCs w:val="24"/>
        </w:rPr>
        <w:t>На основании заключения о результатах публичных слушаний по вопросу о предоставлении разрешения на отклонение</w:t>
      </w:r>
      <w:proofErr w:type="gramEnd"/>
      <w:r w:rsidRPr="00C25362">
        <w:rPr>
          <w:sz w:val="24"/>
          <w:szCs w:val="24"/>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C25362" w:rsidRPr="00C25362" w:rsidRDefault="00C25362" w:rsidP="00C25362">
      <w:pPr>
        <w:spacing w:line="276" w:lineRule="auto"/>
        <w:ind w:firstLine="709"/>
        <w:jc w:val="both"/>
        <w:rPr>
          <w:sz w:val="24"/>
          <w:szCs w:val="24"/>
        </w:rPr>
      </w:pPr>
      <w:r w:rsidRPr="00C25362">
        <w:rPr>
          <w:sz w:val="24"/>
          <w:szCs w:val="24"/>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25362" w:rsidRPr="00C25362" w:rsidRDefault="00C25362" w:rsidP="00C25362">
      <w:pPr>
        <w:spacing w:line="276" w:lineRule="auto"/>
        <w:ind w:firstLine="709"/>
        <w:jc w:val="both"/>
        <w:rPr>
          <w:sz w:val="24"/>
          <w:szCs w:val="24"/>
        </w:rPr>
      </w:pPr>
      <w:r w:rsidRPr="00C25362">
        <w:rPr>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25362" w:rsidRPr="00C25362" w:rsidRDefault="00C25362" w:rsidP="00C25362">
      <w:pPr>
        <w:spacing w:line="276" w:lineRule="auto"/>
        <w:ind w:firstLine="709"/>
        <w:jc w:val="both"/>
        <w:rPr>
          <w:sz w:val="24"/>
          <w:szCs w:val="24"/>
        </w:rPr>
      </w:pPr>
    </w:p>
    <w:p w:rsidR="00C25362" w:rsidRPr="00C25362" w:rsidRDefault="00C25362" w:rsidP="00C25362">
      <w:pPr>
        <w:spacing w:line="276" w:lineRule="auto"/>
        <w:ind w:firstLine="709"/>
        <w:jc w:val="both"/>
        <w:rPr>
          <w:b/>
          <w:sz w:val="24"/>
          <w:szCs w:val="24"/>
        </w:rPr>
      </w:pPr>
      <w:r w:rsidRPr="00C25362">
        <w:rPr>
          <w:b/>
          <w:sz w:val="24"/>
          <w:szCs w:val="24"/>
        </w:rPr>
        <w:t>Статья 2</w:t>
      </w:r>
      <w:r w:rsidR="00E0587E">
        <w:rPr>
          <w:b/>
          <w:sz w:val="24"/>
          <w:szCs w:val="24"/>
        </w:rPr>
        <w:t>4</w:t>
      </w:r>
      <w:r w:rsidRPr="00C25362">
        <w:rPr>
          <w:b/>
          <w:sz w:val="24"/>
          <w:szCs w:val="24"/>
        </w:rPr>
        <w:t>. Использование объектов недвижимости, не соответствующих установленному градостроительному регламенту</w:t>
      </w:r>
    </w:p>
    <w:p w:rsidR="00C25362" w:rsidRPr="00C25362" w:rsidRDefault="00C25362" w:rsidP="00C25362">
      <w:pPr>
        <w:spacing w:line="276" w:lineRule="auto"/>
        <w:ind w:firstLine="709"/>
        <w:jc w:val="both"/>
        <w:rPr>
          <w:sz w:val="24"/>
          <w:szCs w:val="24"/>
        </w:rPr>
      </w:pPr>
    </w:p>
    <w:p w:rsidR="00C25362" w:rsidRPr="00C25362" w:rsidRDefault="00C25362" w:rsidP="00C25362">
      <w:pPr>
        <w:spacing w:line="276" w:lineRule="auto"/>
        <w:ind w:firstLine="709"/>
        <w:jc w:val="both"/>
        <w:rPr>
          <w:sz w:val="24"/>
          <w:szCs w:val="24"/>
        </w:rPr>
      </w:pPr>
      <w:r w:rsidRPr="00C25362">
        <w:rPr>
          <w:sz w:val="24"/>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C25362" w:rsidRPr="00C25362" w:rsidRDefault="00C25362" w:rsidP="00C25362">
      <w:pPr>
        <w:spacing w:line="276" w:lineRule="auto"/>
        <w:ind w:firstLine="709"/>
        <w:jc w:val="both"/>
        <w:rPr>
          <w:sz w:val="24"/>
          <w:szCs w:val="24"/>
        </w:rPr>
      </w:pPr>
      <w:r w:rsidRPr="00C25362">
        <w:rPr>
          <w:sz w:val="24"/>
          <w:szCs w:val="24"/>
        </w:rPr>
        <w:t>1) если виды их разрешенного использования (основные, условно-разрешенные или вспомогательные) не соответствуют градостроительному регламенту;</w:t>
      </w:r>
    </w:p>
    <w:p w:rsidR="00C25362" w:rsidRPr="00C25362" w:rsidRDefault="00C25362" w:rsidP="00C25362">
      <w:pPr>
        <w:spacing w:line="276" w:lineRule="auto"/>
        <w:ind w:firstLine="709"/>
        <w:jc w:val="both"/>
        <w:rPr>
          <w:sz w:val="24"/>
          <w:szCs w:val="24"/>
        </w:rPr>
      </w:pPr>
      <w:r w:rsidRPr="00C25362">
        <w:rPr>
          <w:sz w:val="24"/>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C25362" w:rsidRPr="00C25362" w:rsidRDefault="00C25362" w:rsidP="00C25362">
      <w:pPr>
        <w:spacing w:line="276" w:lineRule="auto"/>
        <w:ind w:firstLine="709"/>
        <w:jc w:val="both"/>
        <w:rPr>
          <w:sz w:val="24"/>
          <w:szCs w:val="24"/>
        </w:rPr>
      </w:pPr>
      <w:r w:rsidRPr="00C25362">
        <w:rPr>
          <w:sz w:val="24"/>
          <w:szCs w:val="24"/>
        </w:rPr>
        <w:t xml:space="preserve">2. Использование объектов недвижимости, указанных в части первой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w:t>
      </w:r>
      <w:r w:rsidRPr="00C25362">
        <w:rPr>
          <w:sz w:val="24"/>
          <w:szCs w:val="24"/>
        </w:rPr>
        <w:lastRenderedPageBreak/>
        <w:t>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25362" w:rsidRPr="00C25362" w:rsidRDefault="00C25362" w:rsidP="00C25362">
      <w:pPr>
        <w:spacing w:line="276" w:lineRule="auto"/>
        <w:ind w:firstLine="709"/>
        <w:jc w:val="both"/>
        <w:rPr>
          <w:sz w:val="24"/>
          <w:szCs w:val="24"/>
        </w:rPr>
      </w:pPr>
      <w:r w:rsidRPr="00C25362">
        <w:rPr>
          <w:sz w:val="24"/>
          <w:szCs w:val="24"/>
        </w:rPr>
        <w:t xml:space="preserve">3. </w:t>
      </w:r>
      <w:proofErr w:type="gramStart"/>
      <w:r w:rsidRPr="00C25362">
        <w:rPr>
          <w:sz w:val="24"/>
          <w:szCs w:val="24"/>
        </w:rPr>
        <w:t>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roofErr w:type="gramEnd"/>
    </w:p>
    <w:p w:rsidR="00C25362" w:rsidRPr="00C25362" w:rsidRDefault="00C25362" w:rsidP="00C25362">
      <w:pPr>
        <w:spacing w:line="276" w:lineRule="auto"/>
        <w:ind w:firstLine="709"/>
        <w:jc w:val="both"/>
        <w:rPr>
          <w:sz w:val="24"/>
          <w:szCs w:val="24"/>
        </w:rPr>
      </w:pPr>
      <w:r w:rsidRPr="00C25362">
        <w:rPr>
          <w:sz w:val="24"/>
          <w:szCs w:val="24"/>
        </w:rPr>
        <w:t>4. Реконструкция указанных в части первой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C25362" w:rsidRPr="00C25362" w:rsidRDefault="00C25362" w:rsidP="00C25362">
      <w:pPr>
        <w:spacing w:line="276" w:lineRule="auto"/>
        <w:ind w:firstLine="709"/>
        <w:jc w:val="both"/>
        <w:rPr>
          <w:sz w:val="24"/>
          <w:szCs w:val="24"/>
        </w:rPr>
      </w:pPr>
      <w:r w:rsidRPr="00C25362">
        <w:rPr>
          <w:sz w:val="24"/>
          <w:szCs w:val="24"/>
        </w:rPr>
        <w:t xml:space="preserve">5. </w:t>
      </w:r>
      <w:proofErr w:type="gramStart"/>
      <w:r w:rsidRPr="00C25362">
        <w:rPr>
          <w:sz w:val="24"/>
          <w:szCs w:val="24"/>
        </w:rPr>
        <w:t>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roofErr w:type="gramEnd"/>
    </w:p>
    <w:p w:rsidR="00C25362" w:rsidRPr="00C25362" w:rsidRDefault="00C25362" w:rsidP="00C25362">
      <w:pPr>
        <w:spacing w:line="276" w:lineRule="auto"/>
        <w:ind w:firstLine="709"/>
        <w:jc w:val="both"/>
        <w:rPr>
          <w:sz w:val="24"/>
          <w:szCs w:val="24"/>
        </w:rPr>
      </w:pPr>
      <w:r w:rsidRPr="00C25362">
        <w:rPr>
          <w:sz w:val="24"/>
          <w:szCs w:val="24"/>
        </w:rPr>
        <w:t>6. Изменение видов разрешенного использования указанных в части первой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25362" w:rsidRPr="00C25362" w:rsidRDefault="00C25362" w:rsidP="00C25362">
      <w:pPr>
        <w:spacing w:line="276" w:lineRule="auto"/>
        <w:ind w:firstLine="709"/>
        <w:jc w:val="both"/>
        <w:rPr>
          <w:sz w:val="24"/>
          <w:szCs w:val="24"/>
        </w:rPr>
      </w:pPr>
      <w:r w:rsidRPr="00C25362">
        <w:rPr>
          <w:sz w:val="24"/>
          <w:szCs w:val="24"/>
        </w:rPr>
        <w:t>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C25362" w:rsidRPr="00C25362" w:rsidRDefault="00C25362" w:rsidP="00C25362">
      <w:pPr>
        <w:spacing w:line="276" w:lineRule="auto"/>
        <w:ind w:firstLine="709"/>
        <w:jc w:val="both"/>
        <w:rPr>
          <w:sz w:val="24"/>
          <w:szCs w:val="24"/>
        </w:rPr>
      </w:pPr>
      <w:r w:rsidRPr="00C25362">
        <w:rPr>
          <w:sz w:val="24"/>
          <w:szCs w:val="24"/>
        </w:rPr>
        <w:t>7.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5C4F" w:rsidRDefault="00C25362" w:rsidP="00C25362">
      <w:pPr>
        <w:spacing w:line="276" w:lineRule="auto"/>
        <w:ind w:firstLine="709"/>
        <w:jc w:val="both"/>
        <w:rPr>
          <w:sz w:val="24"/>
          <w:szCs w:val="24"/>
        </w:rPr>
      </w:pPr>
      <w:r w:rsidRPr="00C25362">
        <w:rPr>
          <w:sz w:val="24"/>
          <w:szCs w:val="24"/>
        </w:rPr>
        <w:t>8. В случае</w:t>
      </w:r>
      <w:proofErr w:type="gramStart"/>
      <w:r w:rsidRPr="00C25362">
        <w:rPr>
          <w:sz w:val="24"/>
          <w:szCs w:val="24"/>
        </w:rPr>
        <w:t>,</w:t>
      </w:r>
      <w:proofErr w:type="gramEnd"/>
      <w:r w:rsidRPr="00C25362">
        <w:rPr>
          <w:sz w:val="24"/>
          <w:szCs w:val="24"/>
        </w:rPr>
        <w:t xml:space="preserve"> если использование указанных в части первой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использования таких земельных участков и объектов.</w:t>
      </w:r>
    </w:p>
    <w:p w:rsidR="00C25362" w:rsidRDefault="00C25362" w:rsidP="00C25362">
      <w:pPr>
        <w:spacing w:line="276" w:lineRule="auto"/>
        <w:ind w:firstLine="709"/>
        <w:jc w:val="both"/>
        <w:rPr>
          <w:sz w:val="24"/>
          <w:szCs w:val="24"/>
        </w:rPr>
      </w:pPr>
    </w:p>
    <w:p w:rsidR="00C25362" w:rsidRDefault="00C25362" w:rsidP="00C25362">
      <w:pPr>
        <w:spacing w:line="276" w:lineRule="auto"/>
        <w:ind w:firstLine="709"/>
        <w:jc w:val="both"/>
        <w:rPr>
          <w:b/>
          <w:sz w:val="24"/>
          <w:szCs w:val="24"/>
        </w:rPr>
      </w:pPr>
      <w:r w:rsidRPr="00C25362">
        <w:rPr>
          <w:b/>
          <w:sz w:val="24"/>
          <w:szCs w:val="24"/>
        </w:rPr>
        <w:t xml:space="preserve">Глава 7. ПОДГОТОВКА ДОКУМЕНТОВ ПО ПЛАНИРОВКЕ ТЕРРИТОРИИ </w:t>
      </w:r>
    </w:p>
    <w:p w:rsidR="00BC5EF3" w:rsidRPr="00C25362" w:rsidRDefault="00BC5EF3" w:rsidP="00C25362">
      <w:pPr>
        <w:spacing w:line="276" w:lineRule="auto"/>
        <w:ind w:firstLine="709"/>
        <w:jc w:val="both"/>
        <w:rPr>
          <w:b/>
          <w:sz w:val="24"/>
          <w:szCs w:val="24"/>
        </w:rPr>
      </w:pPr>
    </w:p>
    <w:p w:rsidR="00C25362" w:rsidRDefault="00C25362" w:rsidP="00C25362">
      <w:pPr>
        <w:spacing w:line="276" w:lineRule="auto"/>
        <w:ind w:firstLine="709"/>
        <w:jc w:val="both"/>
        <w:rPr>
          <w:b/>
          <w:sz w:val="24"/>
          <w:szCs w:val="24"/>
        </w:rPr>
      </w:pPr>
      <w:r w:rsidRPr="00C25362">
        <w:rPr>
          <w:b/>
          <w:sz w:val="24"/>
          <w:szCs w:val="24"/>
        </w:rPr>
        <w:t>Статья 2</w:t>
      </w:r>
      <w:r w:rsidR="00E0587E">
        <w:rPr>
          <w:b/>
          <w:sz w:val="24"/>
          <w:szCs w:val="24"/>
        </w:rPr>
        <w:t>5</w:t>
      </w:r>
      <w:r w:rsidRPr="00C25362">
        <w:rPr>
          <w:b/>
          <w:sz w:val="24"/>
          <w:szCs w:val="24"/>
        </w:rPr>
        <w:t>. Назначение, виды и состав документации по планировке территории поселения</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C25362" w:rsidRPr="00C25362" w:rsidRDefault="00C25362" w:rsidP="00C25362">
      <w:pPr>
        <w:spacing w:line="276" w:lineRule="auto"/>
        <w:ind w:firstLine="709"/>
        <w:jc w:val="both"/>
        <w:rPr>
          <w:sz w:val="24"/>
          <w:szCs w:val="24"/>
        </w:rPr>
      </w:pPr>
      <w:r w:rsidRPr="00C25362">
        <w:rPr>
          <w:sz w:val="24"/>
          <w:szCs w:val="24"/>
        </w:rPr>
        <w:lastRenderedPageBreak/>
        <w:t>2. Подготовка документации по планировке территории осуществляется в отношении застроенных или подлежащих застройке территорий.</w:t>
      </w:r>
    </w:p>
    <w:p w:rsidR="00C25362" w:rsidRPr="00C25362" w:rsidRDefault="00C25362" w:rsidP="00C25362">
      <w:pPr>
        <w:spacing w:line="276" w:lineRule="auto"/>
        <w:ind w:firstLine="709"/>
        <w:jc w:val="both"/>
        <w:rPr>
          <w:sz w:val="24"/>
          <w:szCs w:val="24"/>
        </w:rPr>
      </w:pPr>
      <w:r w:rsidRPr="00C25362">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C25362" w:rsidRPr="00C25362" w:rsidRDefault="00C25362" w:rsidP="00C25362">
      <w:pPr>
        <w:spacing w:line="276" w:lineRule="auto"/>
        <w:ind w:firstLine="709"/>
        <w:jc w:val="both"/>
        <w:rPr>
          <w:sz w:val="24"/>
          <w:szCs w:val="24"/>
        </w:rPr>
      </w:pPr>
      <w:r w:rsidRPr="00C25362">
        <w:rPr>
          <w:sz w:val="24"/>
          <w:szCs w:val="24"/>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C25362" w:rsidRPr="00C25362" w:rsidRDefault="00C25362" w:rsidP="00C25362">
      <w:pPr>
        <w:spacing w:line="276" w:lineRule="auto"/>
        <w:ind w:firstLine="709"/>
        <w:jc w:val="both"/>
        <w:rPr>
          <w:sz w:val="24"/>
          <w:szCs w:val="24"/>
        </w:rPr>
      </w:pPr>
      <w:r w:rsidRPr="00C25362">
        <w:rPr>
          <w:sz w:val="24"/>
          <w:szCs w:val="24"/>
        </w:rPr>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C25362" w:rsidRPr="00C25362" w:rsidRDefault="00C25362" w:rsidP="00C25362">
      <w:pPr>
        <w:spacing w:line="276" w:lineRule="auto"/>
        <w:ind w:firstLine="709"/>
        <w:jc w:val="both"/>
        <w:rPr>
          <w:sz w:val="24"/>
          <w:szCs w:val="24"/>
        </w:rPr>
      </w:pPr>
      <w:r w:rsidRPr="00C25362">
        <w:rPr>
          <w:sz w:val="24"/>
          <w:szCs w:val="24"/>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C25362" w:rsidRPr="00C25362" w:rsidRDefault="00C25362" w:rsidP="00C25362">
      <w:pPr>
        <w:spacing w:line="276" w:lineRule="auto"/>
        <w:ind w:firstLine="709"/>
        <w:jc w:val="both"/>
        <w:rPr>
          <w:sz w:val="24"/>
          <w:szCs w:val="24"/>
        </w:rPr>
      </w:pPr>
      <w:r w:rsidRPr="00C25362">
        <w:rPr>
          <w:sz w:val="24"/>
          <w:szCs w:val="24"/>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8. Подготовка графической части документации по планировке территории осуществляется:</w:t>
      </w:r>
    </w:p>
    <w:p w:rsidR="00C25362" w:rsidRPr="00C25362" w:rsidRDefault="00C25362" w:rsidP="00C25362">
      <w:pPr>
        <w:spacing w:line="276" w:lineRule="auto"/>
        <w:ind w:firstLine="709"/>
        <w:jc w:val="both"/>
        <w:rPr>
          <w:sz w:val="24"/>
          <w:szCs w:val="24"/>
        </w:rPr>
      </w:pPr>
      <w:r w:rsidRPr="00C25362">
        <w:rPr>
          <w:sz w:val="24"/>
          <w:szCs w:val="24"/>
        </w:rPr>
        <w:t>1) в соответствии с системой координат, используемой для ведения Единого государственного реестра недвижимости;</w:t>
      </w:r>
    </w:p>
    <w:p w:rsidR="00C25362" w:rsidRPr="00C25362" w:rsidRDefault="00C25362" w:rsidP="00C25362">
      <w:pPr>
        <w:spacing w:line="276" w:lineRule="auto"/>
        <w:ind w:firstLine="709"/>
        <w:jc w:val="both"/>
        <w:rPr>
          <w:sz w:val="24"/>
          <w:szCs w:val="24"/>
        </w:rPr>
      </w:pPr>
      <w:r w:rsidRPr="00C25362">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C25362" w:rsidRPr="00C25362" w:rsidRDefault="00C25362" w:rsidP="00C25362">
      <w:pPr>
        <w:spacing w:line="276" w:lineRule="auto"/>
        <w:ind w:firstLine="709"/>
        <w:jc w:val="both"/>
        <w:rPr>
          <w:sz w:val="24"/>
          <w:szCs w:val="24"/>
        </w:rPr>
      </w:pPr>
      <w:r w:rsidRPr="00C25362">
        <w:rPr>
          <w:sz w:val="24"/>
          <w:szCs w:val="24"/>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C25362" w:rsidRPr="00C25362" w:rsidRDefault="00C25362" w:rsidP="00C25362">
      <w:pPr>
        <w:spacing w:line="276" w:lineRule="auto"/>
        <w:ind w:firstLine="709"/>
        <w:jc w:val="both"/>
        <w:rPr>
          <w:sz w:val="24"/>
          <w:szCs w:val="24"/>
        </w:rPr>
      </w:pPr>
      <w:r w:rsidRPr="00C25362">
        <w:rPr>
          <w:sz w:val="24"/>
          <w:szCs w:val="24"/>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11.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12. Инженерные изыскания для подготовки документации по планировке территории выполняются в целях получения:</w:t>
      </w:r>
    </w:p>
    <w:p w:rsidR="00C25362" w:rsidRPr="00C25362" w:rsidRDefault="00C25362" w:rsidP="00C25362">
      <w:pPr>
        <w:spacing w:line="276" w:lineRule="auto"/>
        <w:ind w:firstLine="709"/>
        <w:jc w:val="both"/>
        <w:rPr>
          <w:sz w:val="24"/>
          <w:szCs w:val="24"/>
        </w:rPr>
      </w:pPr>
      <w:r w:rsidRPr="00C25362">
        <w:rPr>
          <w:sz w:val="24"/>
          <w:szCs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w:t>
      </w:r>
      <w:r w:rsidRPr="00C25362">
        <w:rPr>
          <w:sz w:val="24"/>
          <w:szCs w:val="24"/>
        </w:rPr>
        <w:lastRenderedPageBreak/>
        <w:t>окружающую среду, прогнозов их изменения в целях обеспечения рационального и безопасного использования указанной территории;</w:t>
      </w:r>
    </w:p>
    <w:p w:rsidR="00C25362" w:rsidRPr="00C25362" w:rsidRDefault="00C25362" w:rsidP="00C25362">
      <w:pPr>
        <w:spacing w:line="276" w:lineRule="auto"/>
        <w:ind w:firstLine="709"/>
        <w:jc w:val="both"/>
        <w:rPr>
          <w:sz w:val="24"/>
          <w:szCs w:val="24"/>
        </w:rPr>
      </w:pPr>
      <w:r w:rsidRPr="00C25362">
        <w:rPr>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25362" w:rsidRPr="00C25362" w:rsidRDefault="00C25362" w:rsidP="00C25362">
      <w:pPr>
        <w:spacing w:line="276" w:lineRule="auto"/>
        <w:ind w:firstLine="709"/>
        <w:jc w:val="both"/>
        <w:rPr>
          <w:sz w:val="24"/>
          <w:szCs w:val="24"/>
        </w:rPr>
      </w:pPr>
      <w:r w:rsidRPr="00C25362">
        <w:rPr>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25362" w:rsidRPr="00C25362" w:rsidRDefault="00C25362" w:rsidP="00C25362">
      <w:pPr>
        <w:spacing w:line="276" w:lineRule="auto"/>
        <w:ind w:firstLine="709"/>
        <w:jc w:val="both"/>
        <w:rPr>
          <w:sz w:val="24"/>
          <w:szCs w:val="24"/>
        </w:rPr>
      </w:pPr>
      <w:r w:rsidRPr="00C25362">
        <w:rPr>
          <w:sz w:val="24"/>
          <w:szCs w:val="24"/>
        </w:rPr>
        <w:t xml:space="preserve">13. </w:t>
      </w:r>
      <w:proofErr w:type="gramStart"/>
      <w:r w:rsidRPr="00C25362">
        <w:rPr>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w:t>
      </w:r>
      <w:proofErr w:type="gramEnd"/>
      <w:r w:rsidRPr="00C25362">
        <w:rPr>
          <w:sz w:val="24"/>
          <w:szCs w:val="24"/>
        </w:rPr>
        <w:t>,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E0587E" w:rsidRDefault="00C25362" w:rsidP="00E0587E">
      <w:pPr>
        <w:spacing w:line="276" w:lineRule="auto"/>
        <w:ind w:firstLine="709"/>
        <w:jc w:val="both"/>
        <w:rPr>
          <w:sz w:val="24"/>
          <w:szCs w:val="24"/>
        </w:rPr>
      </w:pPr>
      <w:r w:rsidRPr="00C25362">
        <w:rPr>
          <w:sz w:val="24"/>
          <w:szCs w:val="24"/>
        </w:rPr>
        <w:t>14.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bookmarkStart w:id="70" w:name="_Toc353466165"/>
      <w:bookmarkStart w:id="71" w:name="_Toc353543264"/>
      <w:bookmarkStart w:id="72" w:name="_Toc353548185"/>
      <w:bookmarkStart w:id="73" w:name="_Toc374973488"/>
    </w:p>
    <w:p w:rsidR="009455E2" w:rsidRPr="009455E2" w:rsidRDefault="009455E2" w:rsidP="009455E2">
      <w:pPr>
        <w:ind w:firstLine="709"/>
        <w:jc w:val="both"/>
        <w:rPr>
          <w:sz w:val="24"/>
          <w:szCs w:val="28"/>
        </w:rPr>
      </w:pPr>
      <w:r w:rsidRPr="009455E2">
        <w:rPr>
          <w:rStyle w:val="blk"/>
          <w:sz w:val="24"/>
          <w:szCs w:val="28"/>
        </w:rPr>
        <w:t>15.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455E2" w:rsidRPr="009455E2" w:rsidRDefault="009455E2" w:rsidP="009455E2">
      <w:pPr>
        <w:ind w:firstLine="709"/>
        <w:jc w:val="both"/>
        <w:rPr>
          <w:sz w:val="24"/>
          <w:szCs w:val="28"/>
        </w:rPr>
      </w:pPr>
      <w:bookmarkStart w:id="74" w:name="dst1661"/>
      <w:bookmarkEnd w:id="74"/>
      <w:r w:rsidRPr="009455E2">
        <w:rPr>
          <w:rStyle w:val="blk"/>
          <w:sz w:val="24"/>
          <w:szCs w:val="28"/>
        </w:rPr>
        <w:t>1) необходимо изъятие земельных участков для государственных или муниципальных ну</w:t>
      </w:r>
      <w:proofErr w:type="gramStart"/>
      <w:r w:rsidRPr="009455E2">
        <w:rPr>
          <w:rStyle w:val="blk"/>
          <w:sz w:val="24"/>
          <w:szCs w:val="28"/>
        </w:rPr>
        <w:t>жд в св</w:t>
      </w:r>
      <w:proofErr w:type="gramEnd"/>
      <w:r w:rsidRPr="009455E2">
        <w:rPr>
          <w:rStyle w:val="blk"/>
          <w:sz w:val="24"/>
          <w:szCs w:val="28"/>
        </w:rPr>
        <w:t>язи с размещением объекта капитального строительства федерального, регионального или местного значения;</w:t>
      </w:r>
    </w:p>
    <w:p w:rsidR="009455E2" w:rsidRPr="009455E2" w:rsidRDefault="009455E2" w:rsidP="009455E2">
      <w:pPr>
        <w:ind w:firstLine="709"/>
        <w:jc w:val="both"/>
        <w:rPr>
          <w:sz w:val="24"/>
          <w:szCs w:val="28"/>
        </w:rPr>
      </w:pPr>
      <w:bookmarkStart w:id="75" w:name="dst1662"/>
      <w:bookmarkEnd w:id="75"/>
      <w:r w:rsidRPr="009455E2">
        <w:rPr>
          <w:rStyle w:val="blk"/>
          <w:sz w:val="24"/>
          <w:szCs w:val="28"/>
        </w:rPr>
        <w:t xml:space="preserve">2) </w:t>
      </w:r>
      <w:proofErr w:type="gramStart"/>
      <w:r w:rsidRPr="009455E2">
        <w:rPr>
          <w:rStyle w:val="blk"/>
          <w:sz w:val="24"/>
          <w:szCs w:val="28"/>
        </w:rPr>
        <w:t>необходимы</w:t>
      </w:r>
      <w:proofErr w:type="gramEnd"/>
      <w:r w:rsidRPr="009455E2">
        <w:rPr>
          <w:rStyle w:val="blk"/>
          <w:sz w:val="24"/>
          <w:szCs w:val="28"/>
        </w:rPr>
        <w:t xml:space="preserve"> установление, изменение или отмена красных линий;</w:t>
      </w:r>
    </w:p>
    <w:p w:rsidR="009455E2" w:rsidRPr="009455E2" w:rsidRDefault="009455E2" w:rsidP="009455E2">
      <w:pPr>
        <w:ind w:firstLine="709"/>
        <w:jc w:val="both"/>
        <w:rPr>
          <w:sz w:val="24"/>
          <w:szCs w:val="28"/>
        </w:rPr>
      </w:pPr>
      <w:bookmarkStart w:id="76" w:name="dst1663"/>
      <w:bookmarkEnd w:id="76"/>
      <w:r w:rsidRPr="009455E2">
        <w:rPr>
          <w:rStyle w:val="blk"/>
          <w:sz w:val="24"/>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455E2" w:rsidRPr="009455E2" w:rsidRDefault="009455E2" w:rsidP="009455E2">
      <w:pPr>
        <w:ind w:firstLine="709"/>
        <w:jc w:val="both"/>
        <w:rPr>
          <w:sz w:val="24"/>
          <w:szCs w:val="28"/>
        </w:rPr>
      </w:pPr>
      <w:bookmarkStart w:id="77" w:name="dst1664"/>
      <w:bookmarkEnd w:id="77"/>
      <w:proofErr w:type="gramStart"/>
      <w:r w:rsidRPr="009455E2">
        <w:rPr>
          <w:rStyle w:val="blk"/>
          <w:sz w:val="24"/>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9455E2" w:rsidRPr="009455E2" w:rsidRDefault="009455E2" w:rsidP="009455E2">
      <w:pPr>
        <w:ind w:firstLine="709"/>
        <w:jc w:val="both"/>
        <w:rPr>
          <w:sz w:val="24"/>
          <w:szCs w:val="28"/>
        </w:rPr>
      </w:pPr>
      <w:bookmarkStart w:id="78" w:name="dst1665"/>
      <w:bookmarkEnd w:id="78"/>
      <w:r w:rsidRPr="009455E2">
        <w:rPr>
          <w:rStyle w:val="blk"/>
          <w:sz w:val="24"/>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Start"/>
      <w:r w:rsidRPr="009455E2">
        <w:rPr>
          <w:rStyle w:val="blk"/>
          <w:sz w:val="24"/>
          <w:szCs w:val="28"/>
        </w:rPr>
        <w:t xml:space="preserve">Правительством Российской Федерации могут быть установлены иные </w:t>
      </w:r>
      <w:r w:rsidRPr="009455E2">
        <w:rPr>
          <w:sz w:val="24"/>
          <w:szCs w:val="28"/>
        </w:rPr>
        <w:t>случаи</w:t>
      </w:r>
      <w:r w:rsidRPr="009455E2">
        <w:rPr>
          <w:rStyle w:val="blk"/>
          <w:sz w:val="24"/>
          <w:szCs w:val="28"/>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9455E2" w:rsidRPr="009455E2" w:rsidRDefault="009455E2" w:rsidP="009455E2">
      <w:pPr>
        <w:spacing w:line="276" w:lineRule="auto"/>
        <w:ind w:firstLine="709"/>
        <w:jc w:val="both"/>
        <w:rPr>
          <w:sz w:val="22"/>
          <w:szCs w:val="24"/>
        </w:rPr>
      </w:pPr>
      <w:bookmarkStart w:id="79" w:name="dst2867"/>
      <w:bookmarkEnd w:id="79"/>
      <w:r w:rsidRPr="009455E2">
        <w:rPr>
          <w:rStyle w:val="blk"/>
          <w:sz w:val="24"/>
          <w:szCs w:val="28"/>
        </w:rP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0587E" w:rsidRDefault="00E0587E" w:rsidP="00E0587E">
      <w:pPr>
        <w:spacing w:line="276" w:lineRule="auto"/>
        <w:ind w:firstLine="709"/>
        <w:jc w:val="both"/>
        <w:rPr>
          <w:sz w:val="24"/>
          <w:szCs w:val="24"/>
        </w:rPr>
      </w:pPr>
    </w:p>
    <w:p w:rsidR="00005C4F" w:rsidRDefault="00005C4F" w:rsidP="00E0587E">
      <w:pPr>
        <w:spacing w:line="276" w:lineRule="auto"/>
        <w:ind w:firstLine="709"/>
        <w:jc w:val="both"/>
        <w:rPr>
          <w:rFonts w:ascii="Cambria" w:hAnsi="Cambria"/>
          <w:b/>
          <w:sz w:val="24"/>
          <w:szCs w:val="24"/>
        </w:rPr>
      </w:pPr>
      <w:r w:rsidRPr="00E72543">
        <w:rPr>
          <w:rFonts w:ascii="Cambria" w:hAnsi="Cambria"/>
          <w:b/>
          <w:sz w:val="24"/>
          <w:szCs w:val="24"/>
        </w:rPr>
        <w:t>Статья 2</w:t>
      </w:r>
      <w:r w:rsidR="00E0587E">
        <w:rPr>
          <w:rFonts w:ascii="Cambria" w:hAnsi="Cambria"/>
          <w:b/>
          <w:sz w:val="24"/>
          <w:szCs w:val="24"/>
        </w:rPr>
        <w:t>6</w:t>
      </w:r>
      <w:r w:rsidRPr="00E72543">
        <w:rPr>
          <w:rFonts w:ascii="Cambria" w:hAnsi="Cambria"/>
          <w:b/>
          <w:sz w:val="24"/>
          <w:szCs w:val="24"/>
        </w:rPr>
        <w:t>. Содержание проектов планировки территории</w:t>
      </w:r>
      <w:bookmarkEnd w:id="70"/>
      <w:bookmarkEnd w:id="71"/>
      <w:bookmarkEnd w:id="72"/>
      <w:bookmarkEnd w:id="73"/>
    </w:p>
    <w:p w:rsidR="00E0587E" w:rsidRDefault="00E0587E" w:rsidP="00E0587E">
      <w:pPr>
        <w:spacing w:line="276" w:lineRule="auto"/>
        <w:ind w:firstLine="709"/>
        <w:jc w:val="both"/>
        <w:rPr>
          <w:rFonts w:ascii="Cambria" w:hAnsi="Cambria"/>
          <w:b/>
          <w:sz w:val="24"/>
          <w:szCs w:val="24"/>
        </w:rPr>
      </w:pPr>
    </w:p>
    <w:p w:rsidR="00E0587E" w:rsidRPr="00E0587E" w:rsidRDefault="00E0587E" w:rsidP="00E0587E">
      <w:pPr>
        <w:spacing w:line="276" w:lineRule="auto"/>
        <w:ind w:firstLine="709"/>
        <w:jc w:val="both"/>
        <w:rPr>
          <w:sz w:val="24"/>
          <w:szCs w:val="24"/>
        </w:rPr>
      </w:pPr>
      <w:r w:rsidRPr="00E0587E">
        <w:rPr>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0587E" w:rsidRPr="00E0587E" w:rsidRDefault="00E0587E" w:rsidP="00E0587E">
      <w:pPr>
        <w:spacing w:line="276" w:lineRule="auto"/>
        <w:ind w:firstLine="709"/>
        <w:jc w:val="both"/>
        <w:rPr>
          <w:sz w:val="24"/>
          <w:szCs w:val="24"/>
        </w:rPr>
      </w:pPr>
      <w:r w:rsidRPr="00E0587E">
        <w:rPr>
          <w:sz w:val="24"/>
          <w:szCs w:val="24"/>
        </w:rPr>
        <w:t>2. Проект планировки территории состоит из основной части, которая подлежит утверждению, и материалов по ее обоснованию.</w:t>
      </w:r>
    </w:p>
    <w:p w:rsidR="00E0587E" w:rsidRPr="00E0587E" w:rsidRDefault="00E0587E" w:rsidP="00E0587E">
      <w:pPr>
        <w:spacing w:line="276" w:lineRule="auto"/>
        <w:ind w:firstLine="709"/>
        <w:jc w:val="both"/>
        <w:rPr>
          <w:sz w:val="24"/>
          <w:szCs w:val="24"/>
        </w:rPr>
      </w:pPr>
      <w:r w:rsidRPr="00E0587E">
        <w:rPr>
          <w:sz w:val="24"/>
          <w:szCs w:val="24"/>
        </w:rPr>
        <w:t>3. Основная часть проекта планировки территории включает в себя:</w:t>
      </w:r>
    </w:p>
    <w:p w:rsidR="00E0587E" w:rsidRPr="00E0587E" w:rsidRDefault="00E0587E" w:rsidP="00E0587E">
      <w:pPr>
        <w:spacing w:line="276" w:lineRule="auto"/>
        <w:ind w:firstLine="709"/>
        <w:jc w:val="both"/>
        <w:rPr>
          <w:sz w:val="24"/>
          <w:szCs w:val="24"/>
        </w:rPr>
      </w:pPr>
      <w:r w:rsidRPr="00E0587E">
        <w:rPr>
          <w:sz w:val="24"/>
          <w:szCs w:val="24"/>
        </w:rPr>
        <w:t>1) чертеж или чертежи планировки территории, на которых отображаются:</w:t>
      </w:r>
    </w:p>
    <w:p w:rsidR="00E0587E" w:rsidRDefault="00E0587E" w:rsidP="00E0587E">
      <w:pPr>
        <w:spacing w:line="276" w:lineRule="auto"/>
        <w:ind w:firstLine="709"/>
        <w:jc w:val="both"/>
        <w:rPr>
          <w:sz w:val="24"/>
          <w:szCs w:val="24"/>
        </w:rPr>
      </w:pPr>
      <w:r w:rsidRPr="00E0587E">
        <w:rPr>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E0587E" w:rsidRPr="00E0587E" w:rsidRDefault="00E0587E" w:rsidP="00E0587E">
      <w:pPr>
        <w:spacing w:line="276" w:lineRule="auto"/>
        <w:ind w:firstLine="709"/>
        <w:jc w:val="both"/>
        <w:rPr>
          <w:sz w:val="24"/>
          <w:szCs w:val="24"/>
        </w:rPr>
      </w:pPr>
      <w:r w:rsidRPr="00E0587E">
        <w:rPr>
          <w:sz w:val="24"/>
          <w:szCs w:val="24"/>
        </w:rPr>
        <w:t>б) границы существующих и планируемых элементов планировочной структуры;</w:t>
      </w:r>
    </w:p>
    <w:p w:rsidR="00E0587E" w:rsidRDefault="00E0587E" w:rsidP="00E0587E">
      <w:pPr>
        <w:spacing w:line="276" w:lineRule="auto"/>
        <w:ind w:firstLine="709"/>
        <w:jc w:val="both"/>
        <w:rPr>
          <w:sz w:val="24"/>
          <w:szCs w:val="24"/>
        </w:rPr>
      </w:pPr>
      <w:r w:rsidRPr="00E0587E">
        <w:rPr>
          <w:sz w:val="24"/>
          <w:szCs w:val="24"/>
        </w:rPr>
        <w:t>в) границы зон планируемого размещения объектов капитального строительства;</w:t>
      </w:r>
    </w:p>
    <w:p w:rsidR="00E0587E" w:rsidRPr="00E0587E" w:rsidRDefault="00E0587E" w:rsidP="00E0587E">
      <w:pPr>
        <w:spacing w:line="276" w:lineRule="auto"/>
        <w:ind w:firstLine="709"/>
        <w:jc w:val="both"/>
        <w:rPr>
          <w:sz w:val="24"/>
          <w:szCs w:val="24"/>
        </w:rPr>
      </w:pPr>
      <w:r w:rsidRPr="00E0587E">
        <w:rPr>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w:t>
      </w:r>
    </w:p>
    <w:p w:rsidR="00BC5EF3" w:rsidRPr="00E72543" w:rsidRDefault="00BC5EF3" w:rsidP="00BC5EF3">
      <w:pPr>
        <w:keepNext/>
        <w:keepLines/>
        <w:spacing w:line="312" w:lineRule="auto"/>
        <w:ind w:firstLine="709"/>
        <w:jc w:val="both"/>
        <w:outlineLvl w:val="2"/>
        <w:rPr>
          <w:rFonts w:ascii="Cambria" w:hAnsi="Cambria"/>
          <w:b/>
          <w:sz w:val="24"/>
          <w:szCs w:val="24"/>
        </w:rPr>
      </w:pPr>
    </w:p>
    <w:p w:rsidR="00032E75" w:rsidRPr="00032E75" w:rsidRDefault="00032E75" w:rsidP="00E0587E">
      <w:pPr>
        <w:keepNext/>
        <w:keepLines/>
        <w:jc w:val="both"/>
        <w:outlineLvl w:val="2"/>
        <w:rPr>
          <w:sz w:val="24"/>
          <w:szCs w:val="24"/>
        </w:rPr>
      </w:pPr>
      <w:proofErr w:type="gramStart"/>
      <w:r w:rsidRPr="00032E75">
        <w:rPr>
          <w:sz w:val="24"/>
          <w:szCs w:val="24"/>
        </w:rPr>
        <w:t>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032E75">
        <w:rPr>
          <w:sz w:val="24"/>
          <w:szCs w:val="24"/>
        </w:rPr>
        <w:t xml:space="preserve"> </w:t>
      </w:r>
      <w:proofErr w:type="gramStart"/>
      <w:r w:rsidRPr="00032E75">
        <w:rPr>
          <w:sz w:val="24"/>
          <w:szCs w:val="24"/>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w:t>
      </w:r>
      <w:proofErr w:type="gramEnd"/>
      <w:r w:rsidRPr="00032E75">
        <w:rPr>
          <w:sz w:val="24"/>
          <w:szCs w:val="24"/>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32E75" w:rsidRPr="00032E75" w:rsidRDefault="00032E75" w:rsidP="00032E75">
      <w:pPr>
        <w:keepNext/>
        <w:keepLines/>
        <w:ind w:firstLine="709"/>
        <w:jc w:val="both"/>
        <w:outlineLvl w:val="2"/>
        <w:rPr>
          <w:sz w:val="24"/>
          <w:szCs w:val="24"/>
        </w:rPr>
      </w:pPr>
      <w:proofErr w:type="gramStart"/>
      <w:r w:rsidRPr="00032E75">
        <w:rPr>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032E75">
        <w:rPr>
          <w:sz w:val="24"/>
          <w:szCs w:val="24"/>
        </w:rPr>
        <w:t xml:space="preserve"> инфраструктуры.</w:t>
      </w:r>
    </w:p>
    <w:p w:rsidR="00032E75" w:rsidRPr="00032E75" w:rsidRDefault="00032E75" w:rsidP="00032E75">
      <w:pPr>
        <w:keepNext/>
        <w:keepLines/>
        <w:ind w:firstLine="709"/>
        <w:jc w:val="both"/>
        <w:outlineLvl w:val="2"/>
        <w:rPr>
          <w:sz w:val="24"/>
          <w:szCs w:val="24"/>
        </w:rPr>
      </w:pPr>
      <w:r w:rsidRPr="00032E75">
        <w:rPr>
          <w:sz w:val="24"/>
          <w:szCs w:val="24"/>
        </w:rPr>
        <w:t>4. Материалы по обоснованию проекта планировки территории содержат:</w:t>
      </w:r>
    </w:p>
    <w:p w:rsidR="00032E75" w:rsidRPr="00032E75" w:rsidRDefault="00032E75" w:rsidP="00032E75">
      <w:pPr>
        <w:keepNext/>
        <w:keepLines/>
        <w:ind w:firstLine="709"/>
        <w:jc w:val="both"/>
        <w:outlineLvl w:val="2"/>
        <w:rPr>
          <w:sz w:val="24"/>
          <w:szCs w:val="24"/>
        </w:rPr>
      </w:pPr>
      <w:r w:rsidRPr="00032E75">
        <w:rPr>
          <w:sz w:val="24"/>
          <w:szCs w:val="24"/>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032E75" w:rsidRPr="00032E75" w:rsidRDefault="00032E75" w:rsidP="00032E75">
      <w:pPr>
        <w:keepNext/>
        <w:keepLines/>
        <w:ind w:firstLine="709"/>
        <w:jc w:val="both"/>
        <w:outlineLvl w:val="2"/>
        <w:rPr>
          <w:sz w:val="24"/>
          <w:szCs w:val="24"/>
        </w:rPr>
      </w:pPr>
      <w:r w:rsidRPr="00032E75">
        <w:rPr>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032E75" w:rsidRPr="00032E75" w:rsidRDefault="00032E75" w:rsidP="00032E75">
      <w:pPr>
        <w:keepNext/>
        <w:keepLines/>
        <w:ind w:firstLine="709"/>
        <w:jc w:val="both"/>
        <w:outlineLvl w:val="2"/>
        <w:rPr>
          <w:sz w:val="24"/>
          <w:szCs w:val="24"/>
        </w:rPr>
      </w:pPr>
      <w:r w:rsidRPr="00032E75">
        <w:rPr>
          <w:sz w:val="24"/>
          <w:szCs w:val="24"/>
        </w:rPr>
        <w:t xml:space="preserve">3) обоснование </w:t>
      </w:r>
      <w:proofErr w:type="gramStart"/>
      <w:r w:rsidRPr="00032E75">
        <w:rPr>
          <w:sz w:val="24"/>
          <w:szCs w:val="24"/>
        </w:rPr>
        <w:t>определения границ зон планируемого размещения объектов капитального строительства</w:t>
      </w:r>
      <w:proofErr w:type="gramEnd"/>
      <w:r w:rsidRPr="00032E75">
        <w:rPr>
          <w:sz w:val="24"/>
          <w:szCs w:val="24"/>
        </w:rPr>
        <w:t>;</w:t>
      </w:r>
    </w:p>
    <w:p w:rsidR="00032E75" w:rsidRPr="00032E75" w:rsidRDefault="00032E75" w:rsidP="00032E75">
      <w:pPr>
        <w:keepNext/>
        <w:keepLines/>
        <w:ind w:firstLine="709"/>
        <w:jc w:val="both"/>
        <w:outlineLvl w:val="2"/>
        <w:rPr>
          <w:sz w:val="24"/>
          <w:szCs w:val="24"/>
        </w:rPr>
      </w:pPr>
      <w:r w:rsidRPr="00032E75">
        <w:rPr>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32E75" w:rsidRPr="00032E75" w:rsidRDefault="00032E75" w:rsidP="00032E75">
      <w:pPr>
        <w:keepNext/>
        <w:keepLines/>
        <w:ind w:firstLine="709"/>
        <w:jc w:val="both"/>
        <w:outlineLvl w:val="2"/>
        <w:rPr>
          <w:sz w:val="24"/>
          <w:szCs w:val="24"/>
        </w:rPr>
      </w:pPr>
      <w:r w:rsidRPr="00032E75">
        <w:rPr>
          <w:sz w:val="24"/>
          <w:szCs w:val="24"/>
        </w:rPr>
        <w:t>5) схему границ территорий объектов культурного наследия;</w:t>
      </w:r>
    </w:p>
    <w:p w:rsidR="00032E75" w:rsidRPr="00032E75" w:rsidRDefault="00032E75" w:rsidP="00032E75">
      <w:pPr>
        <w:keepNext/>
        <w:keepLines/>
        <w:ind w:firstLine="709"/>
        <w:jc w:val="both"/>
        <w:outlineLvl w:val="2"/>
        <w:rPr>
          <w:sz w:val="24"/>
          <w:szCs w:val="24"/>
        </w:rPr>
      </w:pPr>
      <w:r w:rsidRPr="00032E75">
        <w:rPr>
          <w:sz w:val="24"/>
          <w:szCs w:val="24"/>
        </w:rPr>
        <w:t>6) схему границ зон с особыми условиями использования территории;</w:t>
      </w:r>
    </w:p>
    <w:p w:rsidR="00032E75" w:rsidRPr="00032E75" w:rsidRDefault="00032E75" w:rsidP="00032E75">
      <w:pPr>
        <w:keepNext/>
        <w:keepLines/>
        <w:ind w:firstLine="709"/>
        <w:jc w:val="both"/>
        <w:outlineLvl w:val="2"/>
        <w:rPr>
          <w:sz w:val="24"/>
          <w:szCs w:val="24"/>
        </w:rPr>
      </w:pPr>
      <w:proofErr w:type="gramStart"/>
      <w:r w:rsidRPr="00032E75">
        <w:rPr>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032E75">
        <w:rPr>
          <w:sz w:val="24"/>
          <w:szCs w:val="24"/>
        </w:rPr>
        <w:t xml:space="preserve"> уровня территориальной доступности таких объектов для населения;</w:t>
      </w:r>
    </w:p>
    <w:p w:rsidR="00032E75" w:rsidRPr="00032E75" w:rsidRDefault="00032E75" w:rsidP="00032E75">
      <w:pPr>
        <w:keepNext/>
        <w:keepLines/>
        <w:ind w:firstLine="709"/>
        <w:jc w:val="both"/>
        <w:outlineLvl w:val="2"/>
        <w:rPr>
          <w:sz w:val="24"/>
          <w:szCs w:val="24"/>
        </w:rPr>
      </w:pPr>
      <w:r w:rsidRPr="00032E75">
        <w:rPr>
          <w:sz w:val="24"/>
          <w:szCs w:val="24"/>
        </w:rPr>
        <w:lastRenderedPageBreak/>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32E75" w:rsidRPr="00032E75" w:rsidRDefault="00032E75" w:rsidP="00032E75">
      <w:pPr>
        <w:keepNext/>
        <w:keepLines/>
        <w:ind w:firstLine="709"/>
        <w:jc w:val="both"/>
        <w:outlineLvl w:val="2"/>
        <w:rPr>
          <w:sz w:val="24"/>
          <w:szCs w:val="24"/>
        </w:rPr>
      </w:pPr>
      <w:r w:rsidRPr="00032E75">
        <w:rPr>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32E75" w:rsidRPr="00032E75" w:rsidRDefault="00032E75" w:rsidP="00032E75">
      <w:pPr>
        <w:keepNext/>
        <w:keepLines/>
        <w:ind w:firstLine="709"/>
        <w:jc w:val="both"/>
        <w:outlineLvl w:val="2"/>
        <w:rPr>
          <w:sz w:val="24"/>
          <w:szCs w:val="24"/>
        </w:rPr>
      </w:pPr>
      <w:r w:rsidRPr="00032E75">
        <w:rPr>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32E75" w:rsidRPr="00032E75" w:rsidRDefault="00032E75" w:rsidP="00032E75">
      <w:pPr>
        <w:keepNext/>
        <w:keepLines/>
        <w:ind w:firstLine="709"/>
        <w:jc w:val="both"/>
        <w:outlineLvl w:val="2"/>
        <w:rPr>
          <w:sz w:val="24"/>
          <w:szCs w:val="24"/>
        </w:rPr>
      </w:pPr>
      <w:r w:rsidRPr="00032E75">
        <w:rPr>
          <w:sz w:val="24"/>
          <w:szCs w:val="24"/>
        </w:rPr>
        <w:t>11) перечень мероприятий по охране окружающей среды;</w:t>
      </w:r>
    </w:p>
    <w:p w:rsidR="00032E75" w:rsidRPr="00032E75" w:rsidRDefault="00032E75" w:rsidP="00032E75">
      <w:pPr>
        <w:keepNext/>
        <w:keepLines/>
        <w:ind w:firstLine="709"/>
        <w:jc w:val="both"/>
        <w:outlineLvl w:val="2"/>
        <w:rPr>
          <w:sz w:val="24"/>
          <w:szCs w:val="24"/>
        </w:rPr>
      </w:pPr>
      <w:r w:rsidRPr="00032E75">
        <w:rPr>
          <w:sz w:val="24"/>
          <w:szCs w:val="24"/>
        </w:rPr>
        <w:t>12) обоснование очередности планируемого развития территории;</w:t>
      </w:r>
    </w:p>
    <w:p w:rsidR="00032E75" w:rsidRPr="00032E75" w:rsidRDefault="00032E75" w:rsidP="00032E75">
      <w:pPr>
        <w:keepNext/>
        <w:keepLines/>
        <w:ind w:firstLine="709"/>
        <w:jc w:val="both"/>
        <w:outlineLvl w:val="2"/>
        <w:rPr>
          <w:sz w:val="24"/>
          <w:szCs w:val="24"/>
        </w:rPr>
      </w:pPr>
      <w:r w:rsidRPr="00032E75">
        <w:rPr>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32E75" w:rsidRPr="00032E75" w:rsidRDefault="00032E75" w:rsidP="00032E75">
      <w:pPr>
        <w:keepNext/>
        <w:keepLines/>
        <w:ind w:firstLine="709"/>
        <w:jc w:val="both"/>
        <w:outlineLvl w:val="2"/>
        <w:rPr>
          <w:sz w:val="24"/>
          <w:szCs w:val="24"/>
        </w:rPr>
      </w:pPr>
      <w:r w:rsidRPr="00032E75">
        <w:rPr>
          <w:sz w:val="24"/>
          <w:szCs w:val="24"/>
        </w:rPr>
        <w:t>14) иные материалы для обоснования положений по планировке территории.</w:t>
      </w:r>
    </w:p>
    <w:p w:rsidR="00032E75" w:rsidRDefault="00032E75" w:rsidP="00032E75">
      <w:pPr>
        <w:keepNext/>
        <w:keepLines/>
        <w:ind w:firstLine="709"/>
        <w:jc w:val="both"/>
        <w:outlineLvl w:val="2"/>
        <w:rPr>
          <w:sz w:val="24"/>
          <w:szCs w:val="24"/>
        </w:rPr>
      </w:pPr>
      <w:r w:rsidRPr="00032E75">
        <w:rPr>
          <w:sz w:val="24"/>
          <w:szCs w:val="24"/>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E0587E" w:rsidRPr="00E0587E" w:rsidRDefault="00E0587E" w:rsidP="00032E75">
      <w:pPr>
        <w:keepNext/>
        <w:keepLines/>
        <w:ind w:firstLine="709"/>
        <w:jc w:val="both"/>
        <w:outlineLvl w:val="2"/>
        <w:rPr>
          <w:b/>
          <w:sz w:val="24"/>
          <w:szCs w:val="24"/>
        </w:rPr>
      </w:pPr>
    </w:p>
    <w:p w:rsidR="00E0587E" w:rsidRPr="00E0587E" w:rsidRDefault="00E0587E" w:rsidP="00E0587E">
      <w:pPr>
        <w:keepNext/>
        <w:keepLines/>
        <w:ind w:firstLine="709"/>
        <w:jc w:val="both"/>
        <w:outlineLvl w:val="2"/>
        <w:rPr>
          <w:b/>
          <w:sz w:val="24"/>
          <w:szCs w:val="24"/>
        </w:rPr>
      </w:pPr>
      <w:r w:rsidRPr="00E0587E">
        <w:rPr>
          <w:b/>
          <w:sz w:val="24"/>
          <w:szCs w:val="24"/>
        </w:rPr>
        <w:t>Статья 2</w:t>
      </w:r>
      <w:r>
        <w:rPr>
          <w:b/>
          <w:sz w:val="24"/>
          <w:szCs w:val="24"/>
        </w:rPr>
        <w:t>7</w:t>
      </w:r>
      <w:r w:rsidRPr="00E0587E">
        <w:rPr>
          <w:b/>
          <w:sz w:val="24"/>
          <w:szCs w:val="24"/>
        </w:rPr>
        <w:t>. Содержание проектов межевания территорий</w:t>
      </w:r>
    </w:p>
    <w:p w:rsidR="00E0587E" w:rsidRPr="00E0587E" w:rsidRDefault="00E0587E" w:rsidP="00E0587E">
      <w:pPr>
        <w:keepNext/>
        <w:keepLines/>
        <w:ind w:firstLine="709"/>
        <w:jc w:val="both"/>
        <w:outlineLvl w:val="2"/>
        <w:rPr>
          <w:sz w:val="24"/>
          <w:szCs w:val="24"/>
        </w:rPr>
      </w:pPr>
    </w:p>
    <w:p w:rsidR="00E0587E" w:rsidRPr="00E0587E" w:rsidRDefault="00E0587E" w:rsidP="00E0587E">
      <w:pPr>
        <w:keepNext/>
        <w:keepLines/>
        <w:ind w:firstLine="709"/>
        <w:jc w:val="both"/>
        <w:outlineLvl w:val="2"/>
        <w:rPr>
          <w:sz w:val="24"/>
          <w:szCs w:val="24"/>
        </w:rPr>
      </w:pPr>
      <w:r w:rsidRPr="00E0587E">
        <w:rPr>
          <w:sz w:val="24"/>
          <w:szCs w:val="24"/>
        </w:rPr>
        <w:t xml:space="preserve">1. </w:t>
      </w:r>
      <w:proofErr w:type="gramStart"/>
      <w:r w:rsidRPr="00E0587E">
        <w:rPr>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roofErr w:type="gramEnd"/>
    </w:p>
    <w:p w:rsidR="00E0587E" w:rsidRPr="00E0587E" w:rsidRDefault="00E0587E" w:rsidP="00E0587E">
      <w:pPr>
        <w:keepNext/>
        <w:keepLines/>
        <w:ind w:firstLine="709"/>
        <w:jc w:val="both"/>
        <w:outlineLvl w:val="2"/>
        <w:rPr>
          <w:sz w:val="24"/>
          <w:szCs w:val="24"/>
        </w:rPr>
      </w:pPr>
      <w:r w:rsidRPr="00E0587E">
        <w:rPr>
          <w:sz w:val="24"/>
          <w:szCs w:val="24"/>
        </w:rPr>
        <w:t xml:space="preserve">2. Подготовка проекта межевания территории осуществляется </w:t>
      </w:r>
      <w:proofErr w:type="gramStart"/>
      <w:r w:rsidRPr="00E0587E">
        <w:rPr>
          <w:sz w:val="24"/>
          <w:szCs w:val="24"/>
        </w:rPr>
        <w:t>для</w:t>
      </w:r>
      <w:proofErr w:type="gramEnd"/>
      <w:r w:rsidRPr="00E0587E">
        <w:rPr>
          <w:sz w:val="24"/>
          <w:szCs w:val="24"/>
        </w:rPr>
        <w:t>:</w:t>
      </w:r>
    </w:p>
    <w:p w:rsidR="00E0587E" w:rsidRPr="00E0587E" w:rsidRDefault="00E0587E" w:rsidP="00E0587E">
      <w:pPr>
        <w:keepNext/>
        <w:keepLines/>
        <w:ind w:firstLine="709"/>
        <w:jc w:val="both"/>
        <w:outlineLvl w:val="2"/>
        <w:rPr>
          <w:sz w:val="24"/>
          <w:szCs w:val="24"/>
        </w:rPr>
      </w:pPr>
      <w:r w:rsidRPr="00E0587E">
        <w:rPr>
          <w:sz w:val="24"/>
          <w:szCs w:val="24"/>
        </w:rPr>
        <w:t>1) определения местоположения границ образуемых и изменяемых земельных участков;</w:t>
      </w:r>
    </w:p>
    <w:p w:rsidR="00E0587E" w:rsidRPr="00E0587E" w:rsidRDefault="00E0587E" w:rsidP="00E0587E">
      <w:pPr>
        <w:keepNext/>
        <w:keepLines/>
        <w:ind w:firstLine="709"/>
        <w:jc w:val="both"/>
        <w:outlineLvl w:val="2"/>
        <w:rPr>
          <w:sz w:val="24"/>
          <w:szCs w:val="24"/>
        </w:rPr>
      </w:pPr>
      <w:proofErr w:type="gramStart"/>
      <w:r w:rsidRPr="00E0587E">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E0587E">
        <w:rPr>
          <w:sz w:val="24"/>
          <w:szCs w:val="24"/>
        </w:rPr>
        <w:t xml:space="preserve"> влекут за собой исключительно изменение границ территории общего пользования.</w:t>
      </w:r>
    </w:p>
    <w:p w:rsidR="00E0587E" w:rsidRPr="00E0587E" w:rsidRDefault="00E0587E" w:rsidP="00E0587E">
      <w:pPr>
        <w:keepNext/>
        <w:keepLines/>
        <w:ind w:firstLine="709"/>
        <w:jc w:val="both"/>
        <w:outlineLvl w:val="2"/>
        <w:rPr>
          <w:sz w:val="24"/>
          <w:szCs w:val="24"/>
        </w:rPr>
      </w:pPr>
      <w:r w:rsidRPr="00E0587E">
        <w:rPr>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E0587E" w:rsidRPr="00E0587E" w:rsidRDefault="00E0587E" w:rsidP="00E0587E">
      <w:pPr>
        <w:keepNext/>
        <w:keepLines/>
        <w:ind w:firstLine="709"/>
        <w:jc w:val="both"/>
        <w:outlineLvl w:val="2"/>
        <w:rPr>
          <w:sz w:val="24"/>
          <w:szCs w:val="24"/>
        </w:rPr>
      </w:pPr>
      <w:r w:rsidRPr="00E0587E">
        <w:rPr>
          <w:sz w:val="24"/>
          <w:szCs w:val="24"/>
        </w:rPr>
        <w:t>4. Основная часть проекта межевания территории включает в себя текстовую часть и чертежи межевания территории.</w:t>
      </w:r>
    </w:p>
    <w:p w:rsidR="00E0587E" w:rsidRPr="00E0587E" w:rsidRDefault="00E0587E" w:rsidP="00E0587E">
      <w:pPr>
        <w:keepNext/>
        <w:keepLines/>
        <w:ind w:firstLine="709"/>
        <w:jc w:val="both"/>
        <w:outlineLvl w:val="2"/>
        <w:rPr>
          <w:sz w:val="24"/>
          <w:szCs w:val="24"/>
        </w:rPr>
      </w:pPr>
      <w:r w:rsidRPr="00E0587E">
        <w:rPr>
          <w:sz w:val="24"/>
          <w:szCs w:val="24"/>
        </w:rPr>
        <w:t>5. Текстовая часть проекта межевания территории включает в себя:</w:t>
      </w:r>
    </w:p>
    <w:p w:rsidR="00E0587E" w:rsidRPr="00E0587E" w:rsidRDefault="00E0587E" w:rsidP="00E0587E">
      <w:pPr>
        <w:keepNext/>
        <w:keepLines/>
        <w:ind w:firstLine="709"/>
        <w:jc w:val="both"/>
        <w:outlineLvl w:val="2"/>
        <w:rPr>
          <w:sz w:val="24"/>
          <w:szCs w:val="24"/>
        </w:rPr>
      </w:pPr>
      <w:r w:rsidRPr="00E0587E">
        <w:rPr>
          <w:sz w:val="24"/>
          <w:szCs w:val="24"/>
        </w:rPr>
        <w:t>1) перечень и сведения о площади образуемых земельных участков, в том числе возможные способы их образования;</w:t>
      </w:r>
    </w:p>
    <w:p w:rsidR="00E0587E" w:rsidRPr="00E0587E" w:rsidRDefault="00E0587E" w:rsidP="00E0587E">
      <w:pPr>
        <w:keepNext/>
        <w:keepLines/>
        <w:ind w:firstLine="709"/>
        <w:jc w:val="both"/>
        <w:outlineLvl w:val="2"/>
        <w:rPr>
          <w:sz w:val="24"/>
          <w:szCs w:val="24"/>
        </w:rPr>
      </w:pPr>
      <w:r w:rsidRPr="00E0587E">
        <w:rPr>
          <w:sz w:val="24"/>
          <w:szCs w:val="24"/>
        </w:rPr>
        <w:lastRenderedPageBreak/>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E0587E" w:rsidRDefault="00E0587E" w:rsidP="00E0587E">
      <w:pPr>
        <w:keepNext/>
        <w:keepLines/>
        <w:ind w:firstLine="709"/>
        <w:jc w:val="both"/>
        <w:outlineLvl w:val="2"/>
        <w:rPr>
          <w:sz w:val="24"/>
          <w:szCs w:val="24"/>
        </w:rPr>
      </w:pPr>
      <w:r w:rsidRPr="00E0587E">
        <w:rPr>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E0587E" w:rsidRPr="00E0587E" w:rsidRDefault="00E0587E" w:rsidP="00E0587E">
      <w:pPr>
        <w:keepNext/>
        <w:keepLines/>
        <w:ind w:firstLine="709"/>
        <w:jc w:val="both"/>
        <w:outlineLvl w:val="2"/>
        <w:rPr>
          <w:sz w:val="24"/>
          <w:szCs w:val="24"/>
        </w:rPr>
      </w:pPr>
      <w:r w:rsidRPr="00E0587E">
        <w:rPr>
          <w:sz w:val="24"/>
          <w:szCs w:val="24"/>
        </w:rPr>
        <w:t>6. На чертежах межевания территории отображаются:</w:t>
      </w:r>
    </w:p>
    <w:p w:rsidR="00E0587E" w:rsidRPr="00E0587E" w:rsidRDefault="00E0587E" w:rsidP="00E0587E">
      <w:pPr>
        <w:keepNext/>
        <w:keepLines/>
        <w:ind w:firstLine="709"/>
        <w:jc w:val="both"/>
        <w:outlineLvl w:val="2"/>
        <w:rPr>
          <w:sz w:val="24"/>
          <w:szCs w:val="24"/>
        </w:rPr>
      </w:pPr>
      <w:r w:rsidRPr="00E0587E">
        <w:rPr>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E0587E" w:rsidRPr="00E0587E" w:rsidRDefault="00E0587E" w:rsidP="00E0587E">
      <w:pPr>
        <w:keepNext/>
        <w:keepLines/>
        <w:ind w:firstLine="709"/>
        <w:jc w:val="both"/>
        <w:outlineLvl w:val="2"/>
        <w:rPr>
          <w:sz w:val="24"/>
          <w:szCs w:val="24"/>
        </w:rPr>
      </w:pPr>
      <w:r w:rsidRPr="00E0587E">
        <w:rPr>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E0587E" w:rsidRPr="00E0587E" w:rsidRDefault="00E0587E" w:rsidP="00E0587E">
      <w:pPr>
        <w:keepNext/>
        <w:keepLines/>
        <w:ind w:firstLine="709"/>
        <w:jc w:val="both"/>
        <w:outlineLvl w:val="2"/>
        <w:rPr>
          <w:sz w:val="24"/>
          <w:szCs w:val="24"/>
        </w:rPr>
      </w:pPr>
      <w:r w:rsidRPr="00E0587E">
        <w:rPr>
          <w:sz w:val="24"/>
          <w:szCs w:val="24"/>
        </w:rPr>
        <w:t>3) линии отступа от красных линий в целях определения мест допустимого размещения зданий, строений, сооружений;</w:t>
      </w:r>
    </w:p>
    <w:p w:rsidR="00E0587E" w:rsidRPr="00E0587E" w:rsidRDefault="00E0587E" w:rsidP="00E0587E">
      <w:pPr>
        <w:keepNext/>
        <w:keepLines/>
        <w:ind w:firstLine="709"/>
        <w:jc w:val="both"/>
        <w:outlineLvl w:val="2"/>
        <w:rPr>
          <w:sz w:val="24"/>
          <w:szCs w:val="24"/>
        </w:rPr>
      </w:pPr>
      <w:r w:rsidRPr="00E0587E">
        <w:rPr>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E0587E" w:rsidRPr="00E0587E" w:rsidRDefault="00E0587E" w:rsidP="00E0587E">
      <w:pPr>
        <w:keepNext/>
        <w:keepLines/>
        <w:ind w:firstLine="709"/>
        <w:jc w:val="both"/>
        <w:outlineLvl w:val="2"/>
        <w:rPr>
          <w:sz w:val="24"/>
          <w:szCs w:val="24"/>
        </w:rPr>
      </w:pPr>
      <w:r w:rsidRPr="00E0587E">
        <w:rPr>
          <w:sz w:val="24"/>
          <w:szCs w:val="24"/>
        </w:rPr>
        <w:t>5) границы зон действия публичных сервитутов.</w:t>
      </w:r>
    </w:p>
    <w:p w:rsidR="00E0587E" w:rsidRPr="00E0587E" w:rsidRDefault="00E0587E" w:rsidP="00E0587E">
      <w:pPr>
        <w:keepNext/>
        <w:keepLines/>
        <w:ind w:firstLine="709"/>
        <w:jc w:val="both"/>
        <w:outlineLvl w:val="2"/>
        <w:rPr>
          <w:sz w:val="24"/>
          <w:szCs w:val="24"/>
        </w:rPr>
      </w:pPr>
      <w:r w:rsidRPr="00E0587E">
        <w:rPr>
          <w:sz w:val="24"/>
          <w:szCs w:val="24"/>
        </w:rPr>
        <w:t>7. Материалы по обоснованию проекта межевания территории включают в себя чертежи, на которых отображаются:</w:t>
      </w:r>
    </w:p>
    <w:p w:rsidR="00E0587E" w:rsidRPr="00E0587E" w:rsidRDefault="00E0587E" w:rsidP="00E0587E">
      <w:pPr>
        <w:keepNext/>
        <w:keepLines/>
        <w:ind w:firstLine="709"/>
        <w:jc w:val="both"/>
        <w:outlineLvl w:val="2"/>
        <w:rPr>
          <w:sz w:val="24"/>
          <w:szCs w:val="24"/>
        </w:rPr>
      </w:pPr>
      <w:r w:rsidRPr="00E0587E">
        <w:rPr>
          <w:sz w:val="24"/>
          <w:szCs w:val="24"/>
        </w:rPr>
        <w:t>1) границы существующих земельных участков;</w:t>
      </w:r>
    </w:p>
    <w:p w:rsidR="00E0587E" w:rsidRPr="00E0587E" w:rsidRDefault="00E0587E" w:rsidP="00E0587E">
      <w:pPr>
        <w:keepNext/>
        <w:keepLines/>
        <w:ind w:firstLine="709"/>
        <w:jc w:val="both"/>
        <w:outlineLvl w:val="2"/>
        <w:rPr>
          <w:sz w:val="24"/>
          <w:szCs w:val="24"/>
        </w:rPr>
      </w:pPr>
      <w:r w:rsidRPr="00E0587E">
        <w:rPr>
          <w:sz w:val="24"/>
          <w:szCs w:val="24"/>
        </w:rPr>
        <w:t>2) границы зон с особыми условиями использования территорий;</w:t>
      </w:r>
    </w:p>
    <w:p w:rsidR="00E0587E" w:rsidRPr="00E0587E" w:rsidRDefault="00E0587E" w:rsidP="00E0587E">
      <w:pPr>
        <w:keepNext/>
        <w:keepLines/>
        <w:ind w:firstLine="709"/>
        <w:jc w:val="both"/>
        <w:outlineLvl w:val="2"/>
        <w:rPr>
          <w:sz w:val="24"/>
          <w:szCs w:val="24"/>
        </w:rPr>
      </w:pPr>
      <w:r w:rsidRPr="00E0587E">
        <w:rPr>
          <w:sz w:val="24"/>
          <w:szCs w:val="24"/>
        </w:rPr>
        <w:t>3) местоположение существующих объектов капитального строительства;</w:t>
      </w:r>
    </w:p>
    <w:p w:rsidR="00E0587E" w:rsidRPr="00E0587E" w:rsidRDefault="00E0587E" w:rsidP="00E0587E">
      <w:pPr>
        <w:keepNext/>
        <w:keepLines/>
        <w:ind w:firstLine="709"/>
        <w:jc w:val="both"/>
        <w:outlineLvl w:val="2"/>
        <w:rPr>
          <w:sz w:val="24"/>
          <w:szCs w:val="24"/>
        </w:rPr>
      </w:pPr>
      <w:r w:rsidRPr="00E0587E">
        <w:rPr>
          <w:sz w:val="24"/>
          <w:szCs w:val="24"/>
        </w:rPr>
        <w:t>4) границы особо охраняемых природных территорий;</w:t>
      </w:r>
    </w:p>
    <w:p w:rsidR="00E0587E" w:rsidRPr="00E0587E" w:rsidRDefault="00E0587E" w:rsidP="00E0587E">
      <w:pPr>
        <w:keepNext/>
        <w:keepLines/>
        <w:ind w:firstLine="709"/>
        <w:jc w:val="both"/>
        <w:outlineLvl w:val="2"/>
        <w:rPr>
          <w:sz w:val="24"/>
          <w:szCs w:val="24"/>
        </w:rPr>
      </w:pPr>
      <w:r w:rsidRPr="00E0587E">
        <w:rPr>
          <w:sz w:val="24"/>
          <w:szCs w:val="24"/>
        </w:rPr>
        <w:t>5) границы территорий объектов культурного наследия.</w:t>
      </w:r>
    </w:p>
    <w:p w:rsidR="00E0587E" w:rsidRDefault="00E0587E" w:rsidP="00E0587E">
      <w:pPr>
        <w:keepNext/>
        <w:keepLines/>
        <w:ind w:firstLine="709"/>
        <w:jc w:val="both"/>
        <w:outlineLvl w:val="2"/>
        <w:rPr>
          <w:sz w:val="24"/>
          <w:szCs w:val="24"/>
        </w:rPr>
      </w:pPr>
      <w:r w:rsidRPr="00E0587E">
        <w:rPr>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E0587E" w:rsidRPr="00914F7D" w:rsidRDefault="00E0587E" w:rsidP="00E0587E">
      <w:pPr>
        <w:keepNext/>
        <w:keepLines/>
        <w:ind w:firstLine="709"/>
        <w:jc w:val="both"/>
        <w:outlineLvl w:val="2"/>
        <w:rPr>
          <w:sz w:val="24"/>
          <w:szCs w:val="24"/>
        </w:rPr>
      </w:pPr>
      <w:r w:rsidRPr="00914F7D">
        <w:rPr>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0587E" w:rsidRDefault="00E0587E" w:rsidP="00E0587E">
      <w:pPr>
        <w:keepNext/>
        <w:keepLines/>
        <w:ind w:firstLine="709"/>
        <w:jc w:val="both"/>
        <w:outlineLvl w:val="2"/>
        <w:rPr>
          <w:sz w:val="24"/>
          <w:szCs w:val="24"/>
        </w:rPr>
      </w:pPr>
      <w:r w:rsidRPr="00914F7D">
        <w:rPr>
          <w:sz w:val="24"/>
          <w:szCs w:val="24"/>
        </w:rPr>
        <w:t>10. В случае</w:t>
      </w:r>
      <w:proofErr w:type="gramStart"/>
      <w:r w:rsidRPr="00914F7D">
        <w:rPr>
          <w:sz w:val="24"/>
          <w:szCs w:val="24"/>
        </w:rPr>
        <w:t>,</w:t>
      </w:r>
      <w:proofErr w:type="gramEnd"/>
      <w:r w:rsidRPr="00914F7D">
        <w:rPr>
          <w:sz w:val="24"/>
          <w:szCs w:val="24"/>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E0587E" w:rsidRPr="00914F7D" w:rsidRDefault="00E0587E" w:rsidP="00E0587E">
      <w:pPr>
        <w:keepNext/>
        <w:keepLines/>
        <w:ind w:firstLine="709"/>
        <w:jc w:val="both"/>
        <w:outlineLvl w:val="2"/>
        <w:rPr>
          <w:sz w:val="24"/>
          <w:szCs w:val="24"/>
        </w:rPr>
      </w:pPr>
      <w:r w:rsidRPr="00E0587E">
        <w:rPr>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005C4F" w:rsidRPr="00E72543" w:rsidRDefault="00005C4F" w:rsidP="00005C4F">
      <w:pPr>
        <w:ind w:firstLine="709"/>
        <w:jc w:val="both"/>
        <w:rPr>
          <w:bCs/>
        </w:rPr>
      </w:pPr>
    </w:p>
    <w:p w:rsidR="00914F7D" w:rsidRDefault="00914F7D" w:rsidP="00914F7D">
      <w:pPr>
        <w:keepNext/>
        <w:keepLines/>
        <w:ind w:firstLine="709"/>
        <w:jc w:val="both"/>
        <w:outlineLvl w:val="2"/>
        <w:rPr>
          <w:sz w:val="24"/>
          <w:szCs w:val="24"/>
        </w:rPr>
      </w:pPr>
      <w:r w:rsidRPr="00914F7D">
        <w:rPr>
          <w:sz w:val="24"/>
          <w:szCs w:val="24"/>
        </w:rPr>
        <w:lastRenderedPageBreak/>
        <w:t xml:space="preserve">12. </w:t>
      </w:r>
      <w:proofErr w:type="gramStart"/>
      <w:r w:rsidRPr="00914F7D">
        <w:rPr>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914F7D">
        <w:rPr>
          <w:sz w:val="24"/>
          <w:szCs w:val="24"/>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005C4F" w:rsidRPr="00E72543" w:rsidRDefault="00005C4F" w:rsidP="00005C4F">
      <w:pPr>
        <w:ind w:firstLine="709"/>
        <w:jc w:val="both"/>
        <w:rPr>
          <w:b/>
          <w:bCs/>
        </w:rPr>
      </w:pPr>
    </w:p>
    <w:p w:rsidR="00005C4F" w:rsidRPr="00E72543" w:rsidRDefault="00005C4F" w:rsidP="00914F7D">
      <w:pPr>
        <w:keepNext/>
        <w:keepLines/>
        <w:spacing w:before="200" w:line="312" w:lineRule="auto"/>
        <w:ind w:firstLine="709"/>
        <w:jc w:val="both"/>
        <w:outlineLvl w:val="2"/>
        <w:rPr>
          <w:rFonts w:ascii="Cambria" w:hAnsi="Cambria"/>
          <w:b/>
          <w:sz w:val="24"/>
          <w:szCs w:val="24"/>
        </w:rPr>
      </w:pPr>
      <w:bookmarkStart w:id="80" w:name="_Toc353466167"/>
      <w:bookmarkStart w:id="81" w:name="_Toc353543266"/>
      <w:bookmarkStart w:id="82" w:name="_Toc353548187"/>
      <w:bookmarkStart w:id="83" w:name="_Toc374973490"/>
      <w:r w:rsidRPr="00E72543">
        <w:rPr>
          <w:rFonts w:ascii="Cambria" w:hAnsi="Cambria"/>
          <w:b/>
          <w:sz w:val="24"/>
          <w:szCs w:val="24"/>
        </w:rPr>
        <w:t xml:space="preserve">Статья </w:t>
      </w:r>
      <w:r w:rsidR="00E0587E">
        <w:rPr>
          <w:rFonts w:ascii="Cambria" w:hAnsi="Cambria"/>
          <w:b/>
          <w:sz w:val="24"/>
          <w:szCs w:val="24"/>
        </w:rPr>
        <w:t>28</w:t>
      </w:r>
      <w:r w:rsidRPr="00E72543">
        <w:rPr>
          <w:rFonts w:ascii="Cambria" w:hAnsi="Cambria"/>
          <w:b/>
          <w:sz w:val="24"/>
          <w:szCs w:val="24"/>
        </w:rPr>
        <w:t>. Градостроительные планы земельных участков</w:t>
      </w:r>
      <w:bookmarkEnd w:id="80"/>
      <w:bookmarkEnd w:id="81"/>
      <w:bookmarkEnd w:id="82"/>
      <w:bookmarkEnd w:id="83"/>
    </w:p>
    <w:p w:rsidR="0018121A" w:rsidRPr="001E71B6" w:rsidRDefault="004821EC" w:rsidP="0018121A">
      <w:pPr>
        <w:tabs>
          <w:tab w:val="left" w:pos="0"/>
        </w:tabs>
        <w:contextualSpacing/>
        <w:jc w:val="both"/>
        <w:rPr>
          <w:sz w:val="24"/>
          <w:szCs w:val="24"/>
        </w:rPr>
      </w:pPr>
      <w:r>
        <w:rPr>
          <w:sz w:val="24"/>
          <w:szCs w:val="24"/>
        </w:rPr>
        <w:tab/>
      </w:r>
      <w:r w:rsidR="0018121A" w:rsidRPr="001E71B6">
        <w:rPr>
          <w:sz w:val="24"/>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18121A" w:rsidRPr="001E71B6" w:rsidRDefault="0018121A" w:rsidP="004821EC">
      <w:pPr>
        <w:ind w:firstLine="708"/>
        <w:contextualSpacing/>
        <w:jc w:val="both"/>
        <w:rPr>
          <w:sz w:val="24"/>
          <w:szCs w:val="24"/>
        </w:rPr>
      </w:pPr>
      <w:r w:rsidRPr="001E71B6">
        <w:rPr>
          <w:sz w:val="24"/>
          <w:szCs w:val="24"/>
        </w:rPr>
        <w:t>2. В составе градостроительного плана земельного участка указываются:</w:t>
      </w:r>
    </w:p>
    <w:p w:rsidR="0018121A" w:rsidRPr="004821EC" w:rsidRDefault="0018121A" w:rsidP="004821EC">
      <w:pPr>
        <w:ind w:firstLine="708"/>
        <w:jc w:val="both"/>
        <w:rPr>
          <w:sz w:val="24"/>
        </w:rPr>
      </w:pPr>
      <w:r w:rsidRPr="004821EC">
        <w:rPr>
          <w:sz w:val="24"/>
        </w:rPr>
        <w:t>1) границы земельного участка;</w:t>
      </w:r>
    </w:p>
    <w:p w:rsidR="0018121A" w:rsidRPr="004821EC" w:rsidRDefault="0018121A" w:rsidP="004821EC">
      <w:pPr>
        <w:ind w:firstLine="708"/>
        <w:jc w:val="both"/>
        <w:rPr>
          <w:sz w:val="24"/>
        </w:rPr>
      </w:pPr>
      <w:r w:rsidRPr="004821EC">
        <w:rPr>
          <w:sz w:val="24"/>
        </w:rPr>
        <w:t>2) границы зон действия публичных сервитутов;</w:t>
      </w:r>
    </w:p>
    <w:p w:rsidR="0018121A" w:rsidRPr="004821EC" w:rsidRDefault="0018121A" w:rsidP="004821EC">
      <w:pPr>
        <w:ind w:firstLine="708"/>
        <w:jc w:val="both"/>
        <w:rPr>
          <w:sz w:val="24"/>
        </w:rPr>
      </w:pPr>
      <w:r w:rsidRPr="004821EC">
        <w:rPr>
          <w:sz w:val="24"/>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8121A" w:rsidRPr="004821EC" w:rsidRDefault="0018121A" w:rsidP="004821EC">
      <w:pPr>
        <w:ind w:firstLine="708"/>
        <w:jc w:val="both"/>
        <w:rPr>
          <w:sz w:val="24"/>
        </w:rPr>
      </w:pPr>
      <w:r w:rsidRPr="004821EC">
        <w:rPr>
          <w:sz w:val="24"/>
        </w:rPr>
        <w:t xml:space="preserve">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w:t>
      </w:r>
      <w:proofErr w:type="gramStart"/>
      <w:r w:rsidRPr="004821EC">
        <w:rPr>
          <w:sz w:val="24"/>
        </w:rPr>
        <w:t>о</w:t>
      </w:r>
      <w:proofErr w:type="gramEnd"/>
      <w:r w:rsidRPr="004821EC">
        <w:rPr>
          <w:sz w:val="24"/>
        </w:rPr>
        <w:t xml:space="preserve"> всех предусмотренных градостроительным регламентом видах разрешенного использования земельного участка;</w:t>
      </w:r>
    </w:p>
    <w:p w:rsidR="0018121A" w:rsidRPr="004821EC" w:rsidRDefault="0018121A" w:rsidP="004821EC">
      <w:pPr>
        <w:ind w:firstLine="708"/>
        <w:jc w:val="both"/>
        <w:rPr>
          <w:sz w:val="24"/>
        </w:rPr>
      </w:pPr>
      <w:r w:rsidRPr="004821EC">
        <w:rPr>
          <w:sz w:val="24"/>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18121A" w:rsidRPr="004821EC" w:rsidRDefault="0018121A" w:rsidP="004821EC">
      <w:pPr>
        <w:ind w:firstLine="708"/>
        <w:jc w:val="both"/>
        <w:rPr>
          <w:sz w:val="24"/>
        </w:rPr>
      </w:pPr>
      <w:r w:rsidRPr="004821EC">
        <w:rPr>
          <w:sz w:val="24"/>
        </w:rPr>
        <w:t>6) информация о расположенных в границах земельного участка объектах капитального строительства, объектах культурного наследия;</w:t>
      </w:r>
    </w:p>
    <w:p w:rsidR="0018121A" w:rsidRPr="004821EC" w:rsidRDefault="0018121A" w:rsidP="004821EC">
      <w:pPr>
        <w:ind w:firstLine="708"/>
        <w:jc w:val="both"/>
        <w:rPr>
          <w:sz w:val="24"/>
        </w:rPr>
      </w:pPr>
      <w:r w:rsidRPr="004821EC">
        <w:rPr>
          <w:sz w:val="24"/>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18121A" w:rsidRPr="004821EC" w:rsidRDefault="0018121A" w:rsidP="004821EC">
      <w:pPr>
        <w:ind w:firstLine="708"/>
        <w:jc w:val="both"/>
        <w:rPr>
          <w:sz w:val="24"/>
        </w:rPr>
      </w:pPr>
      <w:r w:rsidRPr="004821EC">
        <w:rPr>
          <w:sz w:val="24"/>
        </w:rPr>
        <w:t>8) границы зоны планируемого размещения объектов капитального строительства для государственных или муниципальных нужд.</w:t>
      </w:r>
    </w:p>
    <w:p w:rsidR="0018121A" w:rsidRPr="001E71B6" w:rsidRDefault="0018121A" w:rsidP="0018121A">
      <w:pPr>
        <w:ind w:firstLine="708"/>
        <w:contextualSpacing/>
        <w:jc w:val="both"/>
        <w:rPr>
          <w:sz w:val="24"/>
          <w:szCs w:val="24"/>
        </w:rPr>
      </w:pPr>
      <w:r w:rsidRPr="001E71B6">
        <w:rPr>
          <w:sz w:val="24"/>
          <w:szCs w:val="24"/>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914F7D" w:rsidRDefault="0018121A" w:rsidP="0018121A">
      <w:pPr>
        <w:spacing w:line="276" w:lineRule="auto"/>
        <w:ind w:firstLine="709"/>
        <w:jc w:val="both"/>
        <w:rPr>
          <w:sz w:val="24"/>
          <w:szCs w:val="24"/>
        </w:rPr>
      </w:pPr>
      <w:r w:rsidRPr="001E71B6">
        <w:rPr>
          <w:sz w:val="24"/>
          <w:szCs w:val="24"/>
        </w:rPr>
        <w:t>4.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w:t>
      </w:r>
      <w:r>
        <w:rPr>
          <w:sz w:val="24"/>
          <w:szCs w:val="24"/>
        </w:rPr>
        <w:t>й власти.</w:t>
      </w:r>
    </w:p>
    <w:p w:rsidR="00914F7D" w:rsidRPr="00914F7D" w:rsidRDefault="00914F7D" w:rsidP="00914F7D">
      <w:pPr>
        <w:spacing w:line="276" w:lineRule="auto"/>
        <w:ind w:firstLine="709"/>
        <w:jc w:val="both"/>
        <w:rPr>
          <w:sz w:val="24"/>
          <w:szCs w:val="24"/>
        </w:rPr>
      </w:pPr>
    </w:p>
    <w:p w:rsidR="00914F7D" w:rsidRDefault="00914F7D" w:rsidP="00914F7D">
      <w:pPr>
        <w:spacing w:line="276" w:lineRule="auto"/>
        <w:ind w:firstLine="709"/>
        <w:jc w:val="both"/>
        <w:rPr>
          <w:rFonts w:asciiTheme="majorHAnsi" w:hAnsiTheme="majorHAnsi"/>
          <w:b/>
          <w:sz w:val="24"/>
          <w:szCs w:val="24"/>
        </w:rPr>
      </w:pPr>
      <w:r w:rsidRPr="00914F7D">
        <w:rPr>
          <w:rFonts w:asciiTheme="majorHAnsi" w:hAnsiTheme="majorHAnsi"/>
          <w:b/>
          <w:sz w:val="24"/>
          <w:szCs w:val="24"/>
        </w:rPr>
        <w:t xml:space="preserve">Статья </w:t>
      </w:r>
      <w:r w:rsidR="00E0587E">
        <w:rPr>
          <w:rFonts w:asciiTheme="majorHAnsi" w:hAnsiTheme="majorHAnsi"/>
          <w:b/>
          <w:sz w:val="24"/>
          <w:szCs w:val="24"/>
        </w:rPr>
        <w:t>29</w:t>
      </w:r>
      <w:r w:rsidRPr="00914F7D">
        <w:rPr>
          <w:rFonts w:asciiTheme="majorHAnsi" w:hAnsiTheme="majorHAnsi"/>
          <w:b/>
          <w:sz w:val="24"/>
          <w:szCs w:val="24"/>
        </w:rPr>
        <w:t>. Особенности подготовки документации по планировке территории, разрабатываемой на основании решения органа местного самоуправления.</w:t>
      </w:r>
    </w:p>
    <w:p w:rsidR="00914F7D" w:rsidRDefault="00914F7D" w:rsidP="00914F7D">
      <w:pPr>
        <w:spacing w:line="276" w:lineRule="auto"/>
        <w:ind w:firstLine="709"/>
        <w:jc w:val="both"/>
        <w:rPr>
          <w:rFonts w:asciiTheme="majorHAnsi" w:hAnsiTheme="majorHAnsi"/>
          <w:b/>
          <w:sz w:val="24"/>
          <w:szCs w:val="24"/>
        </w:rPr>
      </w:pPr>
    </w:p>
    <w:p w:rsidR="00914F7D" w:rsidRPr="00914F7D" w:rsidRDefault="00914F7D" w:rsidP="00914F7D">
      <w:pPr>
        <w:spacing w:line="276" w:lineRule="auto"/>
        <w:ind w:firstLine="709"/>
        <w:jc w:val="both"/>
        <w:rPr>
          <w:sz w:val="24"/>
          <w:szCs w:val="24"/>
        </w:rPr>
      </w:pPr>
      <w:r w:rsidRPr="00914F7D">
        <w:rPr>
          <w:sz w:val="24"/>
          <w:szCs w:val="24"/>
        </w:rPr>
        <w:t xml:space="preserve">1. </w:t>
      </w:r>
      <w:proofErr w:type="gramStart"/>
      <w:r w:rsidRPr="00914F7D">
        <w:rPr>
          <w:sz w:val="24"/>
          <w:szCs w:val="24"/>
        </w:rPr>
        <w:t>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Ейский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rsidRPr="00914F7D">
        <w:rPr>
          <w:sz w:val="24"/>
          <w:szCs w:val="24"/>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решения о подготовке документации по планировке территории не требуется.</w:t>
      </w:r>
    </w:p>
    <w:p w:rsidR="00914F7D" w:rsidRPr="00914F7D" w:rsidRDefault="00914F7D" w:rsidP="00914F7D">
      <w:pPr>
        <w:spacing w:line="276" w:lineRule="auto"/>
        <w:ind w:firstLine="709"/>
        <w:jc w:val="both"/>
        <w:rPr>
          <w:sz w:val="24"/>
          <w:szCs w:val="24"/>
        </w:rPr>
      </w:pPr>
      <w:r w:rsidRPr="00914F7D">
        <w:rPr>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Ейский район в информационно-телекоммуникационной сети в сети «Интернет».</w:t>
      </w:r>
    </w:p>
    <w:p w:rsidR="00914F7D" w:rsidRPr="00914F7D" w:rsidRDefault="00914F7D" w:rsidP="00914F7D">
      <w:pPr>
        <w:spacing w:line="276" w:lineRule="auto"/>
        <w:ind w:firstLine="709"/>
        <w:jc w:val="both"/>
        <w:rPr>
          <w:sz w:val="24"/>
          <w:szCs w:val="24"/>
        </w:rPr>
      </w:pPr>
      <w:r w:rsidRPr="00914F7D">
        <w:rPr>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Ейский район свои предложения о порядке, сроках подготовки и содержании документации по планировке территории.</w:t>
      </w:r>
    </w:p>
    <w:p w:rsidR="00914F7D" w:rsidRPr="00914F7D" w:rsidRDefault="00914F7D" w:rsidP="00914F7D">
      <w:pPr>
        <w:spacing w:line="276" w:lineRule="auto"/>
        <w:ind w:firstLine="709"/>
        <w:jc w:val="both"/>
        <w:rPr>
          <w:sz w:val="24"/>
          <w:szCs w:val="24"/>
        </w:rPr>
      </w:pPr>
      <w:r w:rsidRPr="00914F7D">
        <w:rPr>
          <w:sz w:val="24"/>
          <w:szCs w:val="24"/>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Ейский район.</w:t>
      </w:r>
    </w:p>
    <w:p w:rsidR="00914F7D" w:rsidRPr="00914F7D" w:rsidRDefault="00914F7D" w:rsidP="00914F7D">
      <w:pPr>
        <w:spacing w:line="276" w:lineRule="auto"/>
        <w:ind w:firstLine="709"/>
        <w:jc w:val="both"/>
        <w:rPr>
          <w:sz w:val="24"/>
          <w:szCs w:val="24"/>
        </w:rPr>
      </w:pPr>
      <w:r w:rsidRPr="00914F7D">
        <w:rPr>
          <w:sz w:val="24"/>
          <w:szCs w:val="24"/>
        </w:rPr>
        <w:t>4. Орган местного самоуправления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914F7D" w:rsidRPr="00914F7D" w:rsidRDefault="00914F7D" w:rsidP="00914F7D">
      <w:pPr>
        <w:spacing w:line="276" w:lineRule="auto"/>
        <w:ind w:firstLine="709"/>
        <w:jc w:val="both"/>
        <w:rPr>
          <w:sz w:val="24"/>
          <w:szCs w:val="24"/>
        </w:rPr>
      </w:pPr>
      <w:r w:rsidRPr="00914F7D">
        <w:rPr>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914F7D" w:rsidRPr="00914F7D" w:rsidRDefault="00914F7D" w:rsidP="00914F7D">
      <w:pPr>
        <w:spacing w:line="276" w:lineRule="auto"/>
        <w:ind w:firstLine="709"/>
        <w:jc w:val="both"/>
        <w:rPr>
          <w:sz w:val="24"/>
          <w:szCs w:val="24"/>
        </w:rPr>
      </w:pPr>
      <w:r w:rsidRPr="00914F7D">
        <w:rPr>
          <w:sz w:val="24"/>
          <w:szCs w:val="24"/>
        </w:rPr>
        <w:t>5.1. Публичные слушания по проекту планировки территории и проекту межевания территории не проводятся, если они подготовлены в отношении:</w:t>
      </w:r>
    </w:p>
    <w:p w:rsidR="00914F7D" w:rsidRPr="00914F7D" w:rsidRDefault="00914F7D" w:rsidP="00914F7D">
      <w:pPr>
        <w:spacing w:line="276" w:lineRule="auto"/>
        <w:ind w:firstLine="709"/>
        <w:jc w:val="both"/>
        <w:rPr>
          <w:sz w:val="24"/>
          <w:szCs w:val="24"/>
        </w:rPr>
      </w:pPr>
      <w:r w:rsidRPr="00914F7D">
        <w:rPr>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914F7D" w:rsidRPr="00914F7D" w:rsidRDefault="00914F7D" w:rsidP="00914F7D">
      <w:pPr>
        <w:spacing w:line="276" w:lineRule="auto"/>
        <w:ind w:firstLine="709"/>
        <w:jc w:val="both"/>
        <w:rPr>
          <w:sz w:val="24"/>
          <w:szCs w:val="24"/>
        </w:rPr>
      </w:pPr>
      <w:r w:rsidRPr="00914F7D">
        <w:rPr>
          <w:sz w:val="24"/>
          <w:szCs w:val="24"/>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14F7D" w:rsidRPr="00914F7D" w:rsidRDefault="00914F7D" w:rsidP="00914F7D">
      <w:pPr>
        <w:spacing w:line="276" w:lineRule="auto"/>
        <w:ind w:firstLine="709"/>
        <w:jc w:val="both"/>
        <w:rPr>
          <w:sz w:val="24"/>
          <w:szCs w:val="24"/>
        </w:rPr>
      </w:pPr>
      <w:r w:rsidRPr="00914F7D">
        <w:rPr>
          <w:sz w:val="24"/>
          <w:szCs w:val="24"/>
        </w:rPr>
        <w:t>3) территории для размещения линейных объектов в границах земель лесного фонда.</w:t>
      </w:r>
    </w:p>
    <w:p w:rsidR="00914F7D" w:rsidRPr="00914F7D" w:rsidRDefault="00914F7D" w:rsidP="00914F7D">
      <w:pPr>
        <w:spacing w:line="276" w:lineRule="auto"/>
        <w:ind w:firstLine="709"/>
        <w:jc w:val="both"/>
        <w:rPr>
          <w:sz w:val="24"/>
          <w:szCs w:val="24"/>
        </w:rPr>
      </w:pPr>
      <w:r w:rsidRPr="00914F7D">
        <w:rPr>
          <w:sz w:val="24"/>
          <w:szCs w:val="24"/>
        </w:rPr>
        <w:lastRenderedPageBreak/>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914F7D" w:rsidRPr="00914F7D" w:rsidRDefault="00914F7D" w:rsidP="00914F7D">
      <w:pPr>
        <w:spacing w:line="276" w:lineRule="auto"/>
        <w:ind w:firstLine="709"/>
        <w:jc w:val="both"/>
        <w:rPr>
          <w:sz w:val="24"/>
          <w:szCs w:val="24"/>
        </w:rPr>
      </w:pPr>
      <w:r w:rsidRPr="00914F7D">
        <w:rPr>
          <w:sz w:val="24"/>
          <w:szCs w:val="24"/>
        </w:rPr>
        <w:t xml:space="preserve">7. </w:t>
      </w:r>
      <w:proofErr w:type="gramStart"/>
      <w:r w:rsidRPr="00914F7D">
        <w:rPr>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914F7D">
        <w:rPr>
          <w:sz w:val="24"/>
          <w:szCs w:val="24"/>
        </w:rPr>
        <w:t>, лиц, законные интересы которых могут быть нарушены в связи с реализацией таких проектов.</w:t>
      </w:r>
    </w:p>
    <w:p w:rsidR="00914F7D" w:rsidRPr="00914F7D" w:rsidRDefault="00914F7D" w:rsidP="00914F7D">
      <w:pPr>
        <w:spacing w:line="276" w:lineRule="auto"/>
        <w:ind w:firstLine="709"/>
        <w:jc w:val="both"/>
        <w:rPr>
          <w:sz w:val="24"/>
          <w:szCs w:val="24"/>
        </w:rPr>
      </w:pPr>
      <w:r w:rsidRPr="00914F7D">
        <w:rPr>
          <w:sz w:val="24"/>
          <w:szCs w:val="24"/>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914F7D" w:rsidRPr="00914F7D" w:rsidRDefault="00914F7D" w:rsidP="00914F7D">
      <w:pPr>
        <w:spacing w:line="276" w:lineRule="auto"/>
        <w:ind w:firstLine="709"/>
        <w:jc w:val="both"/>
        <w:rPr>
          <w:sz w:val="24"/>
          <w:szCs w:val="24"/>
        </w:rPr>
      </w:pPr>
      <w:r w:rsidRPr="00914F7D">
        <w:rPr>
          <w:sz w:val="24"/>
          <w:szCs w:val="24"/>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914F7D" w:rsidRPr="00914F7D" w:rsidRDefault="00914F7D" w:rsidP="00914F7D">
      <w:pPr>
        <w:spacing w:line="276" w:lineRule="auto"/>
        <w:ind w:firstLine="709"/>
        <w:jc w:val="both"/>
        <w:rPr>
          <w:sz w:val="24"/>
          <w:szCs w:val="24"/>
        </w:rPr>
      </w:pPr>
      <w:r w:rsidRPr="00914F7D">
        <w:rPr>
          <w:sz w:val="24"/>
          <w:szCs w:val="24"/>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914F7D" w:rsidRPr="00914F7D" w:rsidRDefault="00914F7D" w:rsidP="00914F7D">
      <w:pPr>
        <w:spacing w:line="276" w:lineRule="auto"/>
        <w:ind w:firstLine="709"/>
        <w:jc w:val="both"/>
        <w:rPr>
          <w:sz w:val="24"/>
          <w:szCs w:val="24"/>
        </w:rPr>
      </w:pPr>
      <w:r w:rsidRPr="00914F7D">
        <w:rPr>
          <w:sz w:val="24"/>
          <w:szCs w:val="24"/>
        </w:rPr>
        <w:t xml:space="preserve">11. </w:t>
      </w:r>
      <w:proofErr w:type="gramStart"/>
      <w:r w:rsidRPr="00914F7D">
        <w:rPr>
          <w:sz w:val="24"/>
          <w:szCs w:val="24"/>
        </w:rPr>
        <w:t>Срок проведения публичных слушаний со дня оповещения жителей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менее одного месяца и более трех месяцев.</w:t>
      </w:r>
      <w:proofErr w:type="gramEnd"/>
    </w:p>
    <w:p w:rsidR="00914F7D" w:rsidRPr="00914F7D" w:rsidRDefault="00914F7D" w:rsidP="00914F7D">
      <w:pPr>
        <w:spacing w:line="276" w:lineRule="auto"/>
        <w:ind w:firstLine="709"/>
        <w:jc w:val="both"/>
        <w:rPr>
          <w:sz w:val="24"/>
          <w:szCs w:val="24"/>
        </w:rPr>
      </w:pPr>
      <w:r w:rsidRPr="00914F7D">
        <w:rPr>
          <w:sz w:val="24"/>
          <w:szCs w:val="24"/>
        </w:rPr>
        <w:t>12. Орган местного самоуправления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14F7D" w:rsidRPr="00914F7D" w:rsidRDefault="00914F7D" w:rsidP="00914F7D">
      <w:pPr>
        <w:spacing w:line="276" w:lineRule="auto"/>
        <w:ind w:firstLine="709"/>
        <w:jc w:val="both"/>
        <w:rPr>
          <w:sz w:val="24"/>
          <w:szCs w:val="24"/>
        </w:rPr>
      </w:pPr>
      <w:r w:rsidRPr="00914F7D">
        <w:rPr>
          <w:sz w:val="24"/>
          <w:szCs w:val="24"/>
        </w:rPr>
        <w:t xml:space="preserve">13. </w:t>
      </w:r>
      <w:proofErr w:type="gramStart"/>
      <w:r w:rsidRPr="00914F7D">
        <w:rPr>
          <w:sz w:val="24"/>
          <w:szCs w:val="24"/>
        </w:rPr>
        <w:t>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roofErr w:type="gramEnd"/>
    </w:p>
    <w:p w:rsidR="00914F7D" w:rsidRPr="00914F7D" w:rsidRDefault="00914F7D" w:rsidP="00914F7D">
      <w:pPr>
        <w:spacing w:line="276" w:lineRule="auto"/>
        <w:ind w:firstLine="709"/>
        <w:jc w:val="both"/>
        <w:rPr>
          <w:sz w:val="24"/>
          <w:szCs w:val="24"/>
        </w:rPr>
      </w:pPr>
      <w:r w:rsidRPr="00914F7D">
        <w:rPr>
          <w:sz w:val="24"/>
          <w:szCs w:val="24"/>
        </w:rPr>
        <w:t xml:space="preserve">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w:t>
      </w:r>
      <w:r w:rsidRPr="00914F7D">
        <w:rPr>
          <w:sz w:val="24"/>
          <w:szCs w:val="24"/>
        </w:rPr>
        <w:lastRenderedPageBreak/>
        <w:t>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914F7D" w:rsidRPr="00914F7D" w:rsidRDefault="00914F7D" w:rsidP="00914F7D">
      <w:pPr>
        <w:spacing w:line="276" w:lineRule="auto"/>
        <w:ind w:firstLine="709"/>
        <w:jc w:val="both"/>
        <w:rPr>
          <w:sz w:val="24"/>
          <w:szCs w:val="24"/>
        </w:rPr>
      </w:pPr>
      <w:r w:rsidRPr="00914F7D">
        <w:rPr>
          <w:sz w:val="24"/>
          <w:szCs w:val="24"/>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Ейский район в информационно-телекоммуникационной  сети «Интернет».</w:t>
      </w:r>
    </w:p>
    <w:p w:rsidR="00914F7D" w:rsidRPr="00914F7D" w:rsidRDefault="00914F7D" w:rsidP="00914F7D">
      <w:pPr>
        <w:spacing w:line="276" w:lineRule="auto"/>
        <w:ind w:firstLine="709"/>
        <w:jc w:val="both"/>
        <w:rPr>
          <w:sz w:val="24"/>
          <w:szCs w:val="24"/>
        </w:rPr>
      </w:pPr>
      <w:r w:rsidRPr="00914F7D">
        <w:rPr>
          <w:sz w:val="24"/>
          <w:szCs w:val="24"/>
        </w:rPr>
        <w:t>15. В случае</w:t>
      </w:r>
      <w:proofErr w:type="gramStart"/>
      <w:r w:rsidRPr="00914F7D">
        <w:rPr>
          <w:sz w:val="24"/>
          <w:szCs w:val="24"/>
        </w:rPr>
        <w:t>,</w:t>
      </w:r>
      <w:proofErr w:type="gramEnd"/>
      <w:r w:rsidRPr="00914F7D">
        <w:rPr>
          <w:sz w:val="24"/>
          <w:szCs w:val="24"/>
        </w:rPr>
        <w:t xml:space="preserve">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005C4F" w:rsidRPr="00E72543" w:rsidRDefault="00005C4F" w:rsidP="00914F7D">
      <w:pPr>
        <w:keepNext/>
        <w:keepLines/>
        <w:spacing w:before="200" w:line="312" w:lineRule="auto"/>
        <w:ind w:firstLine="709"/>
        <w:jc w:val="both"/>
        <w:outlineLvl w:val="1"/>
        <w:rPr>
          <w:rFonts w:ascii="Cambria" w:hAnsi="Cambria"/>
          <w:b/>
          <w:bCs/>
          <w:sz w:val="24"/>
          <w:szCs w:val="24"/>
        </w:rPr>
      </w:pPr>
      <w:bookmarkStart w:id="84" w:name="_Toc353466169"/>
      <w:bookmarkStart w:id="85" w:name="_Toc353543268"/>
      <w:bookmarkStart w:id="86" w:name="_Toc353548189"/>
      <w:bookmarkStart w:id="87" w:name="_Toc374973492"/>
      <w:r w:rsidRPr="00E72543">
        <w:rPr>
          <w:rFonts w:ascii="Cambria" w:hAnsi="Cambria"/>
          <w:b/>
          <w:bCs/>
          <w:sz w:val="24"/>
          <w:szCs w:val="24"/>
        </w:rPr>
        <w:t>Глава 8. ПУБЛИЧНЫЕ СЛУШАНИЯ ПО ВОПРОСАМ ЗЕМЛЕПОЛЬЗОВАНИЯ И ЗАСТРОЙКИ</w:t>
      </w:r>
      <w:bookmarkEnd w:id="84"/>
      <w:bookmarkEnd w:id="85"/>
      <w:bookmarkEnd w:id="86"/>
      <w:bookmarkEnd w:id="87"/>
    </w:p>
    <w:p w:rsidR="00005C4F" w:rsidRDefault="00DD6C9A" w:rsidP="00005C4F">
      <w:pPr>
        <w:keepNext/>
        <w:keepLines/>
        <w:spacing w:before="200" w:line="312" w:lineRule="auto"/>
        <w:ind w:firstLine="709"/>
        <w:jc w:val="both"/>
        <w:outlineLvl w:val="2"/>
        <w:rPr>
          <w:rFonts w:ascii="Cambria" w:hAnsi="Cambria"/>
          <w:b/>
          <w:sz w:val="24"/>
          <w:szCs w:val="24"/>
        </w:rPr>
      </w:pPr>
      <w:bookmarkStart w:id="88" w:name="_Toc353466170"/>
      <w:bookmarkStart w:id="89" w:name="_Toc353543269"/>
      <w:bookmarkStart w:id="90" w:name="_Toc353548190"/>
      <w:bookmarkStart w:id="91" w:name="_Toc374973493"/>
      <w:r>
        <w:rPr>
          <w:rFonts w:ascii="Cambria" w:hAnsi="Cambria"/>
          <w:b/>
          <w:sz w:val="24"/>
          <w:szCs w:val="24"/>
        </w:rPr>
        <w:t>Статья 30</w:t>
      </w:r>
      <w:r w:rsidR="00005C4F" w:rsidRPr="00E72543">
        <w:rPr>
          <w:rFonts w:ascii="Cambria" w:hAnsi="Cambria"/>
          <w:b/>
          <w:sz w:val="24"/>
          <w:szCs w:val="24"/>
        </w:rPr>
        <w:t>. Общие положения организации и проведения публичных слушаний по вопросам землепользования и застройки</w:t>
      </w:r>
      <w:bookmarkEnd w:id="88"/>
      <w:bookmarkEnd w:id="89"/>
      <w:bookmarkEnd w:id="90"/>
      <w:bookmarkEnd w:id="91"/>
    </w:p>
    <w:p w:rsidR="00DD6C9A" w:rsidRPr="00DD6C9A" w:rsidRDefault="00DD6C9A" w:rsidP="00DD6C9A">
      <w:pPr>
        <w:keepNext/>
        <w:keepLines/>
        <w:ind w:firstLine="709"/>
        <w:jc w:val="both"/>
        <w:outlineLvl w:val="2"/>
        <w:rPr>
          <w:rFonts w:ascii="Cambria" w:hAnsi="Cambria"/>
          <w:sz w:val="24"/>
          <w:szCs w:val="24"/>
        </w:rPr>
      </w:pPr>
      <w:r w:rsidRPr="00DD6C9A">
        <w:rPr>
          <w:rFonts w:ascii="Cambria" w:hAnsi="Cambria"/>
          <w:sz w:val="24"/>
          <w:szCs w:val="24"/>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Ейский район, настоящими Правилами.</w:t>
      </w:r>
    </w:p>
    <w:p w:rsidR="00DD6C9A" w:rsidRPr="00DD6C9A" w:rsidRDefault="00DD6C9A" w:rsidP="00DD6C9A">
      <w:pPr>
        <w:keepNext/>
        <w:keepLines/>
        <w:ind w:firstLine="709"/>
        <w:jc w:val="both"/>
        <w:outlineLvl w:val="2"/>
        <w:rPr>
          <w:rFonts w:ascii="Cambria" w:hAnsi="Cambria"/>
          <w:sz w:val="24"/>
          <w:szCs w:val="24"/>
        </w:rPr>
      </w:pPr>
      <w:r w:rsidRPr="00DD6C9A">
        <w:rPr>
          <w:rFonts w:ascii="Cambria" w:hAnsi="Cambria"/>
          <w:sz w:val="24"/>
          <w:szCs w:val="24"/>
        </w:rPr>
        <w:t>2. Публичные слушания проводятся с целью:</w:t>
      </w:r>
    </w:p>
    <w:p w:rsidR="00DD6C9A" w:rsidRPr="00DD6C9A" w:rsidRDefault="00DD6C9A" w:rsidP="00DD6C9A">
      <w:pPr>
        <w:keepNext/>
        <w:keepLines/>
        <w:ind w:firstLine="709"/>
        <w:jc w:val="both"/>
        <w:outlineLvl w:val="2"/>
        <w:rPr>
          <w:rFonts w:ascii="Cambria" w:hAnsi="Cambria"/>
          <w:sz w:val="24"/>
          <w:szCs w:val="24"/>
        </w:rPr>
      </w:pPr>
      <w:proofErr w:type="gramStart"/>
      <w:r w:rsidRPr="00DD6C9A">
        <w:rPr>
          <w:rFonts w:ascii="Cambria" w:hAnsi="Cambria"/>
          <w:sz w:val="24"/>
          <w:szCs w:val="24"/>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roofErr w:type="gramEnd"/>
    </w:p>
    <w:p w:rsidR="00DD6C9A" w:rsidRPr="00DD6C9A" w:rsidRDefault="00DD6C9A" w:rsidP="00DD6C9A">
      <w:pPr>
        <w:keepNext/>
        <w:keepLines/>
        <w:ind w:firstLine="709"/>
        <w:jc w:val="both"/>
        <w:outlineLvl w:val="2"/>
        <w:rPr>
          <w:rFonts w:ascii="Cambria" w:hAnsi="Cambria"/>
          <w:sz w:val="24"/>
          <w:szCs w:val="24"/>
        </w:rPr>
      </w:pPr>
      <w:r w:rsidRPr="00DD6C9A">
        <w:rPr>
          <w:rFonts w:ascii="Cambria" w:hAnsi="Cambria"/>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DD6C9A" w:rsidRPr="00DD6C9A" w:rsidRDefault="00DD6C9A" w:rsidP="00DD6C9A">
      <w:pPr>
        <w:keepNext/>
        <w:keepLines/>
        <w:ind w:firstLine="709"/>
        <w:jc w:val="both"/>
        <w:outlineLvl w:val="2"/>
        <w:rPr>
          <w:rFonts w:ascii="Cambria" w:hAnsi="Cambria"/>
          <w:sz w:val="24"/>
          <w:szCs w:val="24"/>
        </w:rPr>
      </w:pPr>
      <w:r w:rsidRPr="00DD6C9A">
        <w:rPr>
          <w:rFonts w:ascii="Cambria" w:hAnsi="Cambria"/>
          <w:sz w:val="24"/>
          <w:szCs w:val="24"/>
        </w:rPr>
        <w:t>3. Публичные слушания по вопросам землепользования и застройки организуются в случаях, когда рассматриваются следующие вопросы:</w:t>
      </w:r>
    </w:p>
    <w:p w:rsidR="00005C4F" w:rsidRPr="00DD6C9A" w:rsidRDefault="00DD6C9A" w:rsidP="00DD6C9A">
      <w:pPr>
        <w:widowControl w:val="0"/>
        <w:autoSpaceDE w:val="0"/>
        <w:autoSpaceDN w:val="0"/>
        <w:adjustRightInd w:val="0"/>
        <w:ind w:firstLine="540"/>
        <w:jc w:val="both"/>
        <w:rPr>
          <w:sz w:val="24"/>
          <w:szCs w:val="24"/>
        </w:rPr>
      </w:pPr>
      <w:r w:rsidRPr="00DD6C9A">
        <w:rPr>
          <w:sz w:val="24"/>
          <w:szCs w:val="24"/>
        </w:rPr>
        <w:t>1) проекты правил землепользования и застройки и проекты внесения изменений в правила землепользования и застройки;</w:t>
      </w:r>
    </w:p>
    <w:p w:rsidR="00914F7D" w:rsidRPr="00914F7D" w:rsidRDefault="00914F7D" w:rsidP="00914F7D">
      <w:pPr>
        <w:keepNext/>
        <w:keepLines/>
        <w:ind w:firstLine="709"/>
        <w:jc w:val="both"/>
        <w:outlineLvl w:val="2"/>
        <w:rPr>
          <w:sz w:val="24"/>
          <w:szCs w:val="24"/>
        </w:rPr>
      </w:pPr>
      <w:bookmarkStart w:id="92" w:name="_Toc353466171"/>
      <w:bookmarkStart w:id="93" w:name="_Toc353543270"/>
      <w:bookmarkStart w:id="94" w:name="_Toc353548191"/>
      <w:bookmarkStart w:id="95" w:name="_Toc374973494"/>
      <w:r w:rsidRPr="00914F7D">
        <w:rPr>
          <w:sz w:val="24"/>
          <w:szCs w:val="24"/>
        </w:rPr>
        <w:lastRenderedPageBreak/>
        <w:t>2) проекты планировки территорий, проекты межевания;</w:t>
      </w:r>
    </w:p>
    <w:p w:rsidR="00914F7D" w:rsidRPr="00914F7D" w:rsidRDefault="00914F7D" w:rsidP="00914F7D">
      <w:pPr>
        <w:keepNext/>
        <w:keepLines/>
        <w:ind w:firstLine="709"/>
        <w:jc w:val="both"/>
        <w:outlineLvl w:val="2"/>
        <w:rPr>
          <w:sz w:val="24"/>
          <w:szCs w:val="24"/>
        </w:rPr>
      </w:pPr>
      <w:r w:rsidRPr="00914F7D">
        <w:rPr>
          <w:sz w:val="24"/>
          <w:szCs w:val="24"/>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914F7D" w:rsidRPr="00914F7D" w:rsidRDefault="00914F7D" w:rsidP="00914F7D">
      <w:pPr>
        <w:keepNext/>
        <w:keepLines/>
        <w:ind w:firstLine="709"/>
        <w:jc w:val="both"/>
        <w:outlineLvl w:val="2"/>
        <w:rPr>
          <w:sz w:val="24"/>
          <w:szCs w:val="24"/>
        </w:rPr>
      </w:pPr>
      <w:r w:rsidRPr="00914F7D">
        <w:rPr>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914F7D" w:rsidRDefault="00914F7D" w:rsidP="00914F7D">
      <w:pPr>
        <w:keepNext/>
        <w:keepLines/>
        <w:ind w:firstLine="709"/>
        <w:jc w:val="both"/>
        <w:outlineLvl w:val="2"/>
        <w:rPr>
          <w:sz w:val="24"/>
          <w:szCs w:val="24"/>
        </w:rPr>
      </w:pPr>
      <w:r w:rsidRPr="00914F7D">
        <w:rPr>
          <w:sz w:val="24"/>
          <w:szCs w:val="24"/>
        </w:rPr>
        <w:t>4. Порядок проведения публичных слушаний по вопросам землепользования и застройки регулируется нормативным правовым актом муниципального образования и настоящими правилами.</w:t>
      </w:r>
    </w:p>
    <w:p w:rsidR="00005C4F" w:rsidRDefault="00005C4F" w:rsidP="00914F7D">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w:t>
      </w:r>
      <w:r w:rsidR="00DD6C9A">
        <w:rPr>
          <w:rFonts w:ascii="Cambria" w:hAnsi="Cambria"/>
          <w:b/>
          <w:sz w:val="24"/>
          <w:szCs w:val="24"/>
        </w:rPr>
        <w:t>1</w:t>
      </w:r>
      <w:r w:rsidRPr="00E72543">
        <w:rPr>
          <w:rFonts w:ascii="Cambria" w:hAnsi="Cambria"/>
          <w:b/>
          <w:sz w:val="24"/>
          <w:szCs w:val="24"/>
        </w:rPr>
        <w:t>. Принятие решения о проведении публичных слушаний</w:t>
      </w:r>
      <w:bookmarkEnd w:id="92"/>
      <w:bookmarkEnd w:id="93"/>
      <w:bookmarkEnd w:id="94"/>
      <w:bookmarkEnd w:id="95"/>
    </w:p>
    <w:p w:rsidR="00914F7D" w:rsidRPr="00914F7D" w:rsidRDefault="00914F7D" w:rsidP="00914F7D">
      <w:pPr>
        <w:keepNext/>
        <w:keepLines/>
        <w:spacing w:line="312" w:lineRule="auto"/>
        <w:jc w:val="both"/>
        <w:outlineLvl w:val="2"/>
        <w:rPr>
          <w:sz w:val="24"/>
          <w:szCs w:val="24"/>
        </w:rPr>
      </w:pPr>
      <w:r w:rsidRPr="00914F7D">
        <w:rPr>
          <w:sz w:val="24"/>
          <w:szCs w:val="24"/>
        </w:rPr>
        <w:t xml:space="preserve">(статья </w:t>
      </w:r>
      <w:r>
        <w:rPr>
          <w:sz w:val="24"/>
          <w:szCs w:val="24"/>
        </w:rPr>
        <w:t>3</w:t>
      </w:r>
      <w:r w:rsidR="00DD6C9A">
        <w:rPr>
          <w:sz w:val="24"/>
          <w:szCs w:val="24"/>
        </w:rPr>
        <w:t>1</w:t>
      </w:r>
      <w:r w:rsidRPr="00914F7D">
        <w:rPr>
          <w:sz w:val="24"/>
          <w:szCs w:val="24"/>
        </w:rPr>
        <w:t xml:space="preserve"> главы </w:t>
      </w:r>
      <w:r>
        <w:rPr>
          <w:sz w:val="24"/>
          <w:szCs w:val="24"/>
        </w:rPr>
        <w:t>8</w:t>
      </w:r>
      <w:r w:rsidRPr="00914F7D">
        <w:rPr>
          <w:sz w:val="24"/>
          <w:szCs w:val="24"/>
        </w:rPr>
        <w:t xml:space="preserve"> части I утратила силу - Решение Совета   муниципального  образования Ейский  район  от 28. 04. 2014 года № 54</w:t>
      </w:r>
      <w:r w:rsidR="00DD6C9A">
        <w:rPr>
          <w:sz w:val="24"/>
          <w:szCs w:val="24"/>
        </w:rPr>
        <w:t>0</w:t>
      </w:r>
      <w:r w:rsidRPr="00914F7D">
        <w:rPr>
          <w:sz w:val="24"/>
          <w:szCs w:val="24"/>
        </w:rPr>
        <w:t>)</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96" w:name="_Toc353466172"/>
      <w:bookmarkStart w:id="97" w:name="_Toc353543271"/>
      <w:bookmarkStart w:id="98" w:name="_Toc353548192"/>
      <w:bookmarkStart w:id="99" w:name="_Toc374973495"/>
      <w:r w:rsidRPr="00E55779">
        <w:rPr>
          <w:rFonts w:ascii="Cambria" w:hAnsi="Cambria"/>
          <w:b/>
          <w:sz w:val="24"/>
          <w:szCs w:val="24"/>
        </w:rPr>
        <w:t>Статья 3</w:t>
      </w:r>
      <w:r w:rsidR="00DD6C9A">
        <w:rPr>
          <w:rFonts w:ascii="Cambria" w:hAnsi="Cambria"/>
          <w:b/>
          <w:sz w:val="24"/>
          <w:szCs w:val="24"/>
        </w:rPr>
        <w:t>2</w:t>
      </w:r>
      <w:r w:rsidRPr="00E55779">
        <w:rPr>
          <w:rFonts w:ascii="Cambria" w:hAnsi="Cambria"/>
          <w:b/>
          <w:sz w:val="24"/>
          <w:szCs w:val="24"/>
        </w:rPr>
        <w:t>. Полномочия комиссии в области организации и проведения публичных слушаний</w:t>
      </w:r>
      <w:bookmarkEnd w:id="96"/>
      <w:bookmarkEnd w:id="97"/>
      <w:bookmarkEnd w:id="98"/>
      <w:bookmarkEnd w:id="99"/>
      <w:r w:rsidRPr="00E72543">
        <w:rPr>
          <w:rFonts w:ascii="Cambria" w:hAnsi="Cambria"/>
          <w:b/>
          <w:sz w:val="24"/>
          <w:szCs w:val="24"/>
        </w:rPr>
        <w:t xml:space="preserve"> </w:t>
      </w:r>
    </w:p>
    <w:p w:rsidR="00005C4F" w:rsidRPr="00E72543" w:rsidRDefault="00005C4F" w:rsidP="00005C4F">
      <w:pPr>
        <w:widowControl w:val="0"/>
        <w:autoSpaceDE w:val="0"/>
        <w:autoSpaceDN w:val="0"/>
        <w:adjustRightInd w:val="0"/>
        <w:ind w:firstLine="540"/>
        <w:jc w:val="both"/>
      </w:pPr>
    </w:p>
    <w:p w:rsidR="00005C4F" w:rsidRPr="00E72543" w:rsidRDefault="00005C4F" w:rsidP="00005C4F">
      <w:pPr>
        <w:spacing w:line="276" w:lineRule="auto"/>
        <w:ind w:firstLine="709"/>
        <w:jc w:val="both"/>
        <w:rPr>
          <w:sz w:val="24"/>
          <w:szCs w:val="24"/>
        </w:rPr>
      </w:pPr>
      <w:r w:rsidRPr="00E72543">
        <w:rPr>
          <w:sz w:val="24"/>
          <w:szCs w:val="24"/>
        </w:rPr>
        <w:t>Со дня принятия решения о проведении публичных слушаний комиссия:</w:t>
      </w:r>
    </w:p>
    <w:p w:rsidR="00005C4F" w:rsidRPr="00E72543" w:rsidRDefault="00005C4F" w:rsidP="00005C4F">
      <w:pPr>
        <w:spacing w:line="276" w:lineRule="auto"/>
        <w:ind w:firstLine="709"/>
        <w:jc w:val="both"/>
        <w:rPr>
          <w:sz w:val="24"/>
          <w:szCs w:val="24"/>
        </w:rPr>
      </w:pPr>
      <w:r w:rsidRPr="00E72543">
        <w:rPr>
          <w:sz w:val="24"/>
          <w:szCs w:val="24"/>
        </w:rPr>
        <w:t>1) определяет перечень конкретных вопросов, выносимых на обсуждение по теме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2) обеспечивает заблаговременную публикацию темы и перечня вопросов публичных слушаний в муниципальных средствах массовой информации и размещает в сети «Интернет»;</w:t>
      </w:r>
    </w:p>
    <w:p w:rsidR="00005C4F" w:rsidRPr="00E72543" w:rsidRDefault="00005C4F" w:rsidP="00005C4F">
      <w:pPr>
        <w:spacing w:line="276" w:lineRule="auto"/>
        <w:ind w:firstLine="709"/>
        <w:jc w:val="both"/>
        <w:rPr>
          <w:sz w:val="24"/>
          <w:szCs w:val="24"/>
        </w:rPr>
      </w:pPr>
      <w:r w:rsidRPr="00E72543">
        <w:rPr>
          <w:sz w:val="24"/>
          <w:szCs w:val="24"/>
        </w:rPr>
        <w:t>3) 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в печатных средствах массовой информации, по радио и телевидению;</w:t>
      </w:r>
    </w:p>
    <w:p w:rsidR="00005C4F" w:rsidRPr="00E72543" w:rsidRDefault="00005C4F" w:rsidP="00005C4F">
      <w:pPr>
        <w:spacing w:line="276" w:lineRule="auto"/>
        <w:ind w:firstLine="709"/>
        <w:jc w:val="both"/>
        <w:rPr>
          <w:sz w:val="24"/>
          <w:szCs w:val="24"/>
        </w:rPr>
      </w:pPr>
      <w:r w:rsidRPr="00E72543">
        <w:rPr>
          <w:sz w:val="24"/>
          <w:szCs w:val="24"/>
        </w:rPr>
        <w:t>4) определяет перечень должностных лиц, специалистов, организаций и других представителей общественности, приглашаемых к участию в публичных слушаниях в качестве экспертов, и направляет им официальные обращения с просьбой дать свои рекомендации и предложения по вопросам, выносимым на обсуждение;</w:t>
      </w:r>
    </w:p>
    <w:p w:rsidR="00005C4F" w:rsidRPr="00E72543" w:rsidRDefault="00005C4F" w:rsidP="00005C4F">
      <w:pPr>
        <w:spacing w:line="276" w:lineRule="auto"/>
        <w:ind w:firstLine="709"/>
        <w:jc w:val="both"/>
        <w:rPr>
          <w:sz w:val="24"/>
          <w:szCs w:val="24"/>
        </w:rPr>
      </w:pPr>
      <w:r w:rsidRPr="00E72543">
        <w:rPr>
          <w:sz w:val="24"/>
          <w:szCs w:val="24"/>
        </w:rPr>
        <w:t>5) 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публичные слушания;</w:t>
      </w:r>
    </w:p>
    <w:p w:rsidR="00005C4F" w:rsidRPr="00E72543" w:rsidRDefault="00005C4F" w:rsidP="00005C4F">
      <w:pPr>
        <w:spacing w:line="276" w:lineRule="auto"/>
        <w:ind w:firstLine="709"/>
        <w:jc w:val="both"/>
        <w:rPr>
          <w:sz w:val="24"/>
          <w:szCs w:val="24"/>
        </w:rPr>
      </w:pPr>
      <w:r w:rsidRPr="00E72543">
        <w:rPr>
          <w:sz w:val="24"/>
          <w:szCs w:val="24"/>
        </w:rPr>
        <w:t>6) принимает от участников публичных слушаний предложения и замечания, касающиеся темы публичных слушаний, для включения их в протокол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7) организует подготовку проекта протокола публичных слушаний, состоящего из рекомендаций и предложений по каждому из вопросов, выносимых на публичные слушания;</w:t>
      </w:r>
    </w:p>
    <w:p w:rsidR="00005C4F" w:rsidRPr="00E72543" w:rsidRDefault="00007730" w:rsidP="00005C4F">
      <w:pPr>
        <w:spacing w:line="276" w:lineRule="auto"/>
        <w:ind w:firstLine="709"/>
        <w:jc w:val="both"/>
        <w:rPr>
          <w:sz w:val="24"/>
          <w:szCs w:val="24"/>
        </w:rPr>
      </w:pPr>
      <w:r>
        <w:rPr>
          <w:sz w:val="24"/>
          <w:szCs w:val="24"/>
        </w:rPr>
        <w:t>8</w:t>
      </w:r>
      <w:r w:rsidR="00005C4F" w:rsidRPr="00E72543">
        <w:rPr>
          <w:sz w:val="24"/>
          <w:szCs w:val="24"/>
        </w:rPr>
        <w:t>) организует регистрацию участников публичных слушаний;</w:t>
      </w:r>
    </w:p>
    <w:p w:rsidR="00005C4F" w:rsidRPr="00E72543" w:rsidRDefault="00007730" w:rsidP="00005C4F">
      <w:pPr>
        <w:spacing w:line="276" w:lineRule="auto"/>
        <w:ind w:firstLine="709"/>
        <w:jc w:val="both"/>
        <w:rPr>
          <w:sz w:val="24"/>
          <w:szCs w:val="24"/>
        </w:rPr>
      </w:pPr>
      <w:r>
        <w:rPr>
          <w:sz w:val="24"/>
          <w:szCs w:val="24"/>
        </w:rPr>
        <w:t>9</w:t>
      </w:r>
      <w:r w:rsidR="00005C4F" w:rsidRPr="00E72543">
        <w:rPr>
          <w:sz w:val="24"/>
          <w:szCs w:val="24"/>
        </w:rPr>
        <w:t>) осуществляет иные полномочия.</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00" w:name="_Toc277336803"/>
      <w:bookmarkStart w:id="101" w:name="_Toc277337136"/>
      <w:bookmarkStart w:id="102" w:name="_Toc344077848"/>
      <w:bookmarkStart w:id="103" w:name="_Toc353466173"/>
      <w:bookmarkStart w:id="104" w:name="_Toc353543272"/>
      <w:bookmarkStart w:id="105" w:name="_Toc353548193"/>
      <w:bookmarkStart w:id="106" w:name="_Toc374973496"/>
      <w:r w:rsidRPr="00E72543">
        <w:rPr>
          <w:rFonts w:ascii="Cambria" w:hAnsi="Cambria"/>
          <w:b/>
          <w:sz w:val="24"/>
          <w:szCs w:val="24"/>
        </w:rPr>
        <w:lastRenderedPageBreak/>
        <w:t>Статья 3</w:t>
      </w:r>
      <w:r w:rsidR="00DD6C9A">
        <w:rPr>
          <w:rFonts w:ascii="Cambria" w:hAnsi="Cambria"/>
          <w:b/>
          <w:sz w:val="24"/>
          <w:szCs w:val="24"/>
        </w:rPr>
        <w:t>3</w:t>
      </w:r>
      <w:r w:rsidRPr="00E72543">
        <w:rPr>
          <w:rFonts w:ascii="Cambria" w:hAnsi="Cambria"/>
          <w:b/>
          <w:sz w:val="24"/>
          <w:szCs w:val="24"/>
        </w:rPr>
        <w:t>. Порядок проведения публичных слушания применительно к рассмотрению вопросов о специальном согласовании, отклонениях от Правил</w:t>
      </w:r>
      <w:bookmarkEnd w:id="100"/>
      <w:bookmarkEnd w:id="101"/>
      <w:bookmarkEnd w:id="102"/>
      <w:bookmarkEnd w:id="103"/>
      <w:bookmarkEnd w:id="104"/>
      <w:bookmarkEnd w:id="105"/>
      <w:bookmarkEnd w:id="106"/>
      <w:r w:rsidRPr="00E72543">
        <w:rPr>
          <w:rFonts w:ascii="Cambria" w:hAnsi="Cambria"/>
          <w:b/>
          <w:sz w:val="24"/>
          <w:szCs w:val="24"/>
        </w:rPr>
        <w:t xml:space="preserve"> </w:t>
      </w:r>
    </w:p>
    <w:p w:rsidR="00005C4F" w:rsidRDefault="00005C4F" w:rsidP="00005C4F">
      <w:pPr>
        <w:keepNext/>
        <w:keepLines/>
        <w:spacing w:before="200" w:line="312" w:lineRule="auto"/>
        <w:ind w:firstLine="709"/>
        <w:jc w:val="both"/>
        <w:outlineLvl w:val="2"/>
        <w:rPr>
          <w:rFonts w:ascii="Cambria" w:hAnsi="Cambria"/>
          <w:b/>
          <w:sz w:val="24"/>
          <w:szCs w:val="24"/>
        </w:rPr>
      </w:pPr>
      <w:bookmarkStart w:id="107" w:name="_Toc277336804"/>
      <w:bookmarkStart w:id="108" w:name="_Toc277337137"/>
      <w:bookmarkStart w:id="109" w:name="_Toc344077849"/>
      <w:bookmarkStart w:id="110" w:name="_Toc353466174"/>
      <w:bookmarkStart w:id="111" w:name="_Toc353543273"/>
      <w:bookmarkStart w:id="112" w:name="_Toc353548194"/>
      <w:bookmarkStart w:id="113" w:name="_Toc374973497"/>
      <w:r w:rsidRPr="00E72543">
        <w:rPr>
          <w:rFonts w:ascii="Cambria" w:hAnsi="Cambria"/>
          <w:b/>
          <w:sz w:val="24"/>
          <w:szCs w:val="24"/>
        </w:rPr>
        <w:t>Статья 3</w:t>
      </w:r>
      <w:r w:rsidR="00DD6C9A">
        <w:rPr>
          <w:rFonts w:ascii="Cambria" w:hAnsi="Cambria"/>
          <w:b/>
          <w:sz w:val="24"/>
          <w:szCs w:val="24"/>
        </w:rPr>
        <w:t>4</w:t>
      </w:r>
      <w:r w:rsidRPr="00E72543">
        <w:rPr>
          <w:rFonts w:ascii="Cambria" w:hAnsi="Cambria"/>
          <w:b/>
          <w:sz w:val="24"/>
          <w:szCs w:val="24"/>
        </w:rPr>
        <w:t>. Порядок проведения публичных слушаний по обсуждению проектов планировки и проектов межевания территории</w:t>
      </w:r>
      <w:bookmarkEnd w:id="107"/>
      <w:bookmarkEnd w:id="108"/>
      <w:bookmarkEnd w:id="109"/>
      <w:bookmarkEnd w:id="110"/>
      <w:bookmarkEnd w:id="111"/>
      <w:bookmarkEnd w:id="112"/>
      <w:bookmarkEnd w:id="113"/>
      <w:r w:rsidRPr="00E72543">
        <w:rPr>
          <w:rFonts w:ascii="Cambria" w:hAnsi="Cambria"/>
          <w:b/>
          <w:sz w:val="24"/>
          <w:szCs w:val="24"/>
        </w:rPr>
        <w:t xml:space="preserve"> </w:t>
      </w:r>
    </w:p>
    <w:p w:rsidR="0013542C" w:rsidRPr="0013542C" w:rsidRDefault="0013542C" w:rsidP="0013542C">
      <w:pPr>
        <w:keepNext/>
        <w:keepLines/>
        <w:spacing w:before="200" w:line="312" w:lineRule="auto"/>
        <w:jc w:val="both"/>
        <w:outlineLvl w:val="2"/>
        <w:rPr>
          <w:sz w:val="24"/>
          <w:szCs w:val="24"/>
        </w:rPr>
      </w:pPr>
      <w:r w:rsidRPr="0013542C">
        <w:rPr>
          <w:sz w:val="24"/>
          <w:szCs w:val="24"/>
        </w:rPr>
        <w:t xml:space="preserve">(статья </w:t>
      </w:r>
      <w:r>
        <w:rPr>
          <w:sz w:val="24"/>
          <w:szCs w:val="24"/>
        </w:rPr>
        <w:t>3</w:t>
      </w:r>
      <w:r w:rsidR="00DD6C9A">
        <w:rPr>
          <w:sz w:val="24"/>
          <w:szCs w:val="24"/>
        </w:rPr>
        <w:t>3,34</w:t>
      </w:r>
      <w:r w:rsidRPr="0013542C">
        <w:rPr>
          <w:sz w:val="24"/>
          <w:szCs w:val="24"/>
        </w:rPr>
        <w:t xml:space="preserve"> главы </w:t>
      </w:r>
      <w:r>
        <w:rPr>
          <w:sz w:val="24"/>
          <w:szCs w:val="24"/>
        </w:rPr>
        <w:t>8</w:t>
      </w:r>
      <w:r w:rsidRPr="0013542C">
        <w:rPr>
          <w:sz w:val="24"/>
          <w:szCs w:val="24"/>
        </w:rPr>
        <w:t xml:space="preserve"> части I утратила силу - Решение Совета   муниципального  образования Ейский  р</w:t>
      </w:r>
      <w:r w:rsidR="00DD6C9A">
        <w:rPr>
          <w:sz w:val="24"/>
          <w:szCs w:val="24"/>
        </w:rPr>
        <w:t>айон  от 28. 04. 2014 года № 540</w:t>
      </w:r>
      <w:r w:rsidRPr="0013542C">
        <w:rPr>
          <w:sz w:val="24"/>
          <w:szCs w:val="24"/>
        </w:rPr>
        <w:t>)</w:t>
      </w: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114" w:name="_Toc353466175"/>
      <w:bookmarkStart w:id="115" w:name="_Toc353543274"/>
      <w:bookmarkStart w:id="116" w:name="_Toc353548195"/>
      <w:bookmarkStart w:id="117" w:name="_Toc374973498"/>
      <w:r w:rsidRPr="00E72543">
        <w:rPr>
          <w:rFonts w:ascii="Cambria" w:hAnsi="Cambria"/>
          <w:b/>
          <w:bCs/>
          <w:sz w:val="24"/>
          <w:szCs w:val="24"/>
        </w:rPr>
        <w:t>Глава 9. ПОЛОЖЕНИЯ О ВНЕСЕНИИ ИЗМЕНЕНИЙ В ПРАВИЛА</w:t>
      </w:r>
      <w:bookmarkEnd w:id="114"/>
      <w:bookmarkEnd w:id="115"/>
      <w:bookmarkEnd w:id="116"/>
      <w:bookmarkEnd w:id="117"/>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18" w:name="_Toc344077841"/>
      <w:bookmarkStart w:id="119" w:name="_Toc353466176"/>
      <w:bookmarkStart w:id="120" w:name="_Toc353543275"/>
      <w:bookmarkStart w:id="121" w:name="_Toc353548196"/>
      <w:bookmarkStart w:id="122" w:name="_Toc374973499"/>
      <w:r w:rsidRPr="00E72543">
        <w:rPr>
          <w:rFonts w:ascii="Cambria" w:hAnsi="Cambria"/>
          <w:b/>
          <w:sz w:val="24"/>
          <w:szCs w:val="24"/>
        </w:rPr>
        <w:t>С</w:t>
      </w:r>
      <w:r w:rsidR="00DD6C9A">
        <w:rPr>
          <w:rFonts w:ascii="Cambria" w:hAnsi="Cambria"/>
          <w:b/>
          <w:sz w:val="24"/>
          <w:szCs w:val="24"/>
        </w:rPr>
        <w:t>татья 35</w:t>
      </w:r>
      <w:r w:rsidRPr="00E72543">
        <w:rPr>
          <w:rFonts w:ascii="Cambria" w:hAnsi="Cambria"/>
          <w:b/>
          <w:sz w:val="24"/>
          <w:szCs w:val="24"/>
        </w:rPr>
        <w:t xml:space="preserve">. Действие Правил по отношению к генеральному плану </w:t>
      </w:r>
      <w:r w:rsidR="00100E70">
        <w:rPr>
          <w:rFonts w:ascii="Cambria" w:hAnsi="Cambria"/>
          <w:b/>
          <w:sz w:val="24"/>
          <w:szCs w:val="24"/>
        </w:rPr>
        <w:t>Александровского</w:t>
      </w:r>
      <w:r w:rsidRPr="00E72543">
        <w:rPr>
          <w:rFonts w:ascii="Cambria" w:hAnsi="Cambria"/>
          <w:b/>
          <w:sz w:val="24"/>
          <w:szCs w:val="24"/>
        </w:rPr>
        <w:t xml:space="preserve"> сельского поселения и документации по планировке территории</w:t>
      </w:r>
      <w:bookmarkEnd w:id="118"/>
      <w:bookmarkEnd w:id="119"/>
      <w:bookmarkEnd w:id="120"/>
      <w:bookmarkEnd w:id="121"/>
      <w:bookmarkEnd w:id="122"/>
      <w:r w:rsidRPr="00E72543">
        <w:rPr>
          <w:rFonts w:ascii="Cambria" w:hAnsi="Cambria"/>
          <w:b/>
          <w:sz w:val="24"/>
          <w:szCs w:val="24"/>
        </w:rPr>
        <w:t xml:space="preserve"> </w:t>
      </w:r>
    </w:p>
    <w:p w:rsidR="00005C4F" w:rsidRPr="00E72543" w:rsidRDefault="00005C4F" w:rsidP="00005C4F">
      <w:pPr>
        <w:spacing w:line="276" w:lineRule="auto"/>
        <w:ind w:firstLine="709"/>
        <w:jc w:val="both"/>
      </w:pPr>
    </w:p>
    <w:p w:rsidR="00005C4F" w:rsidRPr="00E72543" w:rsidRDefault="00005C4F" w:rsidP="00005C4F">
      <w:pPr>
        <w:spacing w:line="276" w:lineRule="auto"/>
        <w:ind w:firstLine="709"/>
        <w:jc w:val="both"/>
        <w:rPr>
          <w:sz w:val="24"/>
          <w:szCs w:val="24"/>
        </w:rPr>
      </w:pPr>
      <w:r w:rsidRPr="00E72543">
        <w:rPr>
          <w:sz w:val="24"/>
          <w:szCs w:val="24"/>
        </w:rPr>
        <w:t xml:space="preserve">После введения в действие настоящих </w:t>
      </w:r>
      <w:proofErr w:type="gramStart"/>
      <w:r w:rsidRPr="00E72543">
        <w:rPr>
          <w:sz w:val="24"/>
          <w:szCs w:val="24"/>
        </w:rPr>
        <w:t>Правил</w:t>
      </w:r>
      <w:proofErr w:type="gramEnd"/>
      <w:r w:rsidRPr="00E72543">
        <w:rPr>
          <w:sz w:val="24"/>
          <w:szCs w:val="24"/>
        </w:rPr>
        <w:t xml:space="preserve"> органы местного самоуправления </w:t>
      </w:r>
      <w:r w:rsidR="00100E70">
        <w:rPr>
          <w:sz w:val="24"/>
          <w:szCs w:val="24"/>
        </w:rPr>
        <w:t>Александровского</w:t>
      </w:r>
      <w:r w:rsidRPr="00E72543">
        <w:rPr>
          <w:sz w:val="24"/>
          <w:szCs w:val="24"/>
        </w:rPr>
        <w:t xml:space="preserve"> сельского поселения могут принимать решения о: </w:t>
      </w:r>
    </w:p>
    <w:p w:rsidR="00005C4F" w:rsidRPr="00E72543" w:rsidRDefault="00005C4F" w:rsidP="00005C4F">
      <w:pPr>
        <w:spacing w:line="276" w:lineRule="auto"/>
        <w:ind w:firstLine="709"/>
        <w:jc w:val="both"/>
        <w:rPr>
          <w:sz w:val="24"/>
          <w:szCs w:val="24"/>
        </w:rPr>
      </w:pPr>
      <w:r w:rsidRPr="00E72543">
        <w:rPr>
          <w:sz w:val="24"/>
          <w:szCs w:val="24"/>
        </w:rPr>
        <w:t xml:space="preserve">- подготовке предложений о внесении изменений в ранее утвержденный генеральный план </w:t>
      </w:r>
      <w:r w:rsidR="00100E70">
        <w:rPr>
          <w:sz w:val="24"/>
          <w:szCs w:val="24"/>
        </w:rPr>
        <w:t>Александровского</w:t>
      </w:r>
      <w:r w:rsidRPr="00E72543">
        <w:rPr>
          <w:sz w:val="24"/>
          <w:szCs w:val="24"/>
        </w:rPr>
        <w:t xml:space="preserve"> сельского поселения с учетом и в развитие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 </w:t>
      </w:r>
      <w:proofErr w:type="gramStart"/>
      <w:r w:rsidRPr="00E72543">
        <w:rPr>
          <w:sz w:val="24"/>
          <w:szCs w:val="24"/>
        </w:rPr>
        <w:t>приведении</w:t>
      </w:r>
      <w:proofErr w:type="gramEnd"/>
      <w:r w:rsidRPr="00E72543">
        <w:rPr>
          <w:sz w:val="24"/>
          <w:szCs w:val="24"/>
        </w:rPr>
        <w:t xml:space="preserve">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 </w:t>
      </w:r>
    </w:p>
    <w:p w:rsidR="00005C4F" w:rsidRPr="00E72543" w:rsidRDefault="00005C4F" w:rsidP="00005C4F">
      <w:pPr>
        <w:spacing w:line="276" w:lineRule="auto"/>
        <w:ind w:firstLine="709"/>
        <w:jc w:val="both"/>
        <w:rPr>
          <w:sz w:val="24"/>
          <w:szCs w:val="24"/>
        </w:rPr>
      </w:pPr>
      <w:proofErr w:type="gramStart"/>
      <w:r w:rsidRPr="00E72543">
        <w:rPr>
          <w:sz w:val="24"/>
          <w:szCs w:val="24"/>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w:t>
      </w:r>
      <w:proofErr w:type="spellStart"/>
      <w:r w:rsidRPr="00E72543">
        <w:rPr>
          <w:sz w:val="24"/>
          <w:szCs w:val="24"/>
        </w:rPr>
        <w:t>подзонам</w:t>
      </w:r>
      <w:proofErr w:type="spellEnd"/>
      <w:r w:rsidRPr="00E72543">
        <w:rPr>
          <w:sz w:val="24"/>
          <w:szCs w:val="24"/>
        </w:rPr>
        <w:t xml:space="preserve">. </w:t>
      </w:r>
      <w:proofErr w:type="gramEnd"/>
    </w:p>
    <w:p w:rsidR="00005C4F" w:rsidRDefault="00DD6C9A" w:rsidP="00005C4F">
      <w:pPr>
        <w:keepNext/>
        <w:keepLines/>
        <w:spacing w:before="200" w:line="312" w:lineRule="auto"/>
        <w:ind w:firstLine="709"/>
        <w:jc w:val="both"/>
        <w:outlineLvl w:val="2"/>
        <w:rPr>
          <w:rFonts w:ascii="Cambria" w:hAnsi="Cambria"/>
          <w:b/>
          <w:sz w:val="24"/>
          <w:szCs w:val="24"/>
        </w:rPr>
      </w:pPr>
      <w:bookmarkStart w:id="123" w:name="_Toc277336816"/>
      <w:bookmarkStart w:id="124" w:name="_Toc277337149"/>
      <w:bookmarkStart w:id="125" w:name="_Toc344077842"/>
      <w:bookmarkStart w:id="126" w:name="_Toc353466177"/>
      <w:bookmarkStart w:id="127" w:name="_Toc353543276"/>
      <w:bookmarkStart w:id="128" w:name="_Toc353548197"/>
      <w:bookmarkStart w:id="129" w:name="_Toc374973500"/>
      <w:r>
        <w:rPr>
          <w:rFonts w:ascii="Cambria" w:hAnsi="Cambria"/>
          <w:b/>
          <w:sz w:val="24"/>
          <w:szCs w:val="24"/>
        </w:rPr>
        <w:lastRenderedPageBreak/>
        <w:t>Статья 36</w:t>
      </w:r>
      <w:r w:rsidR="00005C4F" w:rsidRPr="00E72543">
        <w:rPr>
          <w:rFonts w:ascii="Cambria" w:hAnsi="Cambria"/>
          <w:b/>
          <w:sz w:val="24"/>
          <w:szCs w:val="24"/>
        </w:rPr>
        <w:t>. Основание и право инициативы внесения изменений в Правила</w:t>
      </w:r>
      <w:bookmarkEnd w:id="123"/>
      <w:bookmarkEnd w:id="124"/>
      <w:bookmarkEnd w:id="125"/>
      <w:bookmarkEnd w:id="126"/>
      <w:bookmarkEnd w:id="127"/>
      <w:bookmarkEnd w:id="128"/>
      <w:bookmarkEnd w:id="129"/>
      <w:r w:rsidR="00005C4F" w:rsidRPr="00E72543">
        <w:rPr>
          <w:rFonts w:ascii="Cambria" w:hAnsi="Cambria"/>
          <w:b/>
          <w:sz w:val="24"/>
          <w:szCs w:val="24"/>
        </w:rPr>
        <w:t xml:space="preserve"> </w:t>
      </w:r>
    </w:p>
    <w:p w:rsidR="00DD6C9A" w:rsidRPr="0013542C" w:rsidRDefault="00DD6C9A" w:rsidP="00DD6C9A">
      <w:pPr>
        <w:keepNext/>
        <w:keepLines/>
        <w:ind w:firstLine="709"/>
        <w:jc w:val="both"/>
        <w:outlineLvl w:val="2"/>
        <w:rPr>
          <w:sz w:val="24"/>
          <w:szCs w:val="24"/>
        </w:rPr>
      </w:pPr>
      <w:r w:rsidRPr="00DD6C9A">
        <w:rPr>
          <w:sz w:val="24"/>
          <w:szCs w:val="24"/>
        </w:rPr>
        <w:t>1</w:t>
      </w:r>
      <w:r w:rsidRPr="0013542C">
        <w:rPr>
          <w:sz w:val="24"/>
          <w:szCs w:val="24"/>
        </w:rPr>
        <w:t>. Изменениями настоящих Правил считаются любые изменения текста Правил, карты градостроительного зонирования либо градостроительных регламентов. Внесение изменений в правила землепользования и застройки осуществляется в порядке, предусмотренном статьями 31-33 Градостроительного кодекса Российской Федерации и статьей 39 настоящих Правил.</w:t>
      </w:r>
    </w:p>
    <w:p w:rsidR="00DD6C9A" w:rsidRPr="0013542C" w:rsidRDefault="00DD6C9A" w:rsidP="00DD6C9A">
      <w:pPr>
        <w:keepNext/>
        <w:keepLines/>
        <w:ind w:firstLine="709"/>
        <w:jc w:val="both"/>
        <w:outlineLvl w:val="2"/>
        <w:rPr>
          <w:sz w:val="24"/>
          <w:szCs w:val="24"/>
        </w:rPr>
      </w:pPr>
      <w:r w:rsidRPr="0013542C">
        <w:rPr>
          <w:sz w:val="24"/>
          <w:szCs w:val="24"/>
        </w:rPr>
        <w:t>2. Основаниями для рассмотрения вопроса о внесении изменений в настоящие Правила являются:</w:t>
      </w:r>
    </w:p>
    <w:p w:rsidR="00DD6C9A" w:rsidRPr="0013542C" w:rsidRDefault="00DD6C9A" w:rsidP="00DD6C9A">
      <w:pPr>
        <w:keepNext/>
        <w:keepLines/>
        <w:ind w:firstLine="709"/>
        <w:jc w:val="both"/>
        <w:outlineLvl w:val="2"/>
        <w:rPr>
          <w:sz w:val="24"/>
          <w:szCs w:val="24"/>
        </w:rPr>
      </w:pPr>
      <w:r w:rsidRPr="0013542C">
        <w:rPr>
          <w:sz w:val="24"/>
          <w:szCs w:val="24"/>
        </w:rPr>
        <w:t xml:space="preserve">1) несоответствие Правил генеральному плану </w:t>
      </w:r>
      <w:r w:rsidR="00100E70">
        <w:rPr>
          <w:sz w:val="24"/>
          <w:szCs w:val="24"/>
        </w:rPr>
        <w:t>Александровского</w:t>
      </w:r>
      <w:r w:rsidRPr="0013542C">
        <w:rPr>
          <w:sz w:val="24"/>
          <w:szCs w:val="24"/>
        </w:rPr>
        <w:t xml:space="preserve"> сельского поселения Ейского района, схеме территориального планирования муниципального района возникшие в результате внесения в генеральный план и схему территориального планирования муниципального образования Ейский район изменений;</w:t>
      </w:r>
    </w:p>
    <w:p w:rsidR="00DD6C9A" w:rsidRPr="0013542C" w:rsidRDefault="00DD6C9A" w:rsidP="00DD6C9A">
      <w:pPr>
        <w:keepNext/>
        <w:keepLines/>
        <w:ind w:firstLine="709"/>
        <w:jc w:val="both"/>
        <w:outlineLvl w:val="2"/>
        <w:rPr>
          <w:sz w:val="24"/>
          <w:szCs w:val="24"/>
        </w:rPr>
      </w:pPr>
      <w:r w:rsidRPr="0013542C">
        <w:rPr>
          <w:sz w:val="24"/>
          <w:szCs w:val="24"/>
        </w:rPr>
        <w:t>2) поступление предложений об изменении границ территориальных зон, изменении градостроительных регламентов.</w:t>
      </w:r>
    </w:p>
    <w:p w:rsidR="00DD6C9A" w:rsidRPr="00E72543" w:rsidRDefault="00DD6C9A" w:rsidP="00005C4F">
      <w:pPr>
        <w:keepNext/>
        <w:keepLines/>
        <w:spacing w:before="200" w:line="312" w:lineRule="auto"/>
        <w:ind w:firstLine="709"/>
        <w:jc w:val="both"/>
        <w:outlineLvl w:val="2"/>
        <w:rPr>
          <w:rFonts w:ascii="Cambria" w:hAnsi="Cambria"/>
          <w:b/>
          <w:sz w:val="24"/>
          <w:szCs w:val="24"/>
        </w:rPr>
      </w:pPr>
    </w:p>
    <w:p w:rsidR="00005C4F" w:rsidRPr="00E72543" w:rsidRDefault="00005C4F" w:rsidP="00005C4F">
      <w:pPr>
        <w:spacing w:line="276" w:lineRule="auto"/>
        <w:ind w:firstLine="709"/>
        <w:jc w:val="both"/>
        <w:rPr>
          <w:sz w:val="24"/>
          <w:szCs w:val="24"/>
        </w:rPr>
      </w:pPr>
    </w:p>
    <w:p w:rsidR="0013542C" w:rsidRPr="0013542C" w:rsidRDefault="0013542C" w:rsidP="0013542C">
      <w:pPr>
        <w:keepNext/>
        <w:keepLines/>
        <w:ind w:firstLine="709"/>
        <w:jc w:val="both"/>
        <w:outlineLvl w:val="2"/>
        <w:rPr>
          <w:sz w:val="24"/>
          <w:szCs w:val="24"/>
        </w:rPr>
      </w:pPr>
      <w:bookmarkStart w:id="130" w:name="_Toc277336817"/>
      <w:bookmarkStart w:id="131" w:name="_Toc277337150"/>
      <w:bookmarkStart w:id="132" w:name="_Toc344077843"/>
      <w:bookmarkStart w:id="133" w:name="_Toc353466178"/>
      <w:bookmarkStart w:id="134" w:name="_Toc353543277"/>
      <w:bookmarkStart w:id="135" w:name="_Toc353548198"/>
      <w:bookmarkStart w:id="136" w:name="_Toc374973501"/>
      <w:r w:rsidRPr="0013542C">
        <w:rPr>
          <w:sz w:val="24"/>
          <w:szCs w:val="24"/>
        </w:rPr>
        <w:t>3. В соответствии со статьей 33 Градостроительного кодекса Российской Федерации с предложениями о внесении изменений в настоящие Правила могут выступать:</w:t>
      </w:r>
    </w:p>
    <w:p w:rsidR="0013542C" w:rsidRPr="0013542C" w:rsidRDefault="0013542C" w:rsidP="0013542C">
      <w:pPr>
        <w:keepNext/>
        <w:keepLines/>
        <w:ind w:firstLine="709"/>
        <w:jc w:val="both"/>
        <w:outlineLvl w:val="2"/>
        <w:rPr>
          <w:sz w:val="24"/>
          <w:szCs w:val="24"/>
        </w:rPr>
      </w:pPr>
      <w:r w:rsidRPr="0013542C">
        <w:rPr>
          <w:sz w:val="24"/>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 xml:space="preserve">3) органы местного самоуправления </w:t>
      </w:r>
      <w:r w:rsidR="00100E70">
        <w:rPr>
          <w:sz w:val="24"/>
          <w:szCs w:val="24"/>
        </w:rPr>
        <w:t>Александровского</w:t>
      </w:r>
      <w:r w:rsidRPr="0013542C">
        <w:rPr>
          <w:sz w:val="24"/>
          <w:szCs w:val="24"/>
        </w:rPr>
        <w:t xml:space="preserve"> сельского поселения Ейского района, муниципального образования Ейский район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3542C" w:rsidRDefault="0013542C" w:rsidP="0013542C">
      <w:pPr>
        <w:keepNext/>
        <w:keepLines/>
        <w:ind w:firstLine="709"/>
        <w:jc w:val="both"/>
        <w:outlineLvl w:val="2"/>
        <w:rPr>
          <w:sz w:val="24"/>
          <w:szCs w:val="24"/>
        </w:rPr>
      </w:pPr>
      <w:r w:rsidRPr="0013542C">
        <w:rPr>
          <w:sz w:val="24"/>
          <w:szCs w:val="24"/>
        </w:rPr>
        <w:t xml:space="preserve">4) физические или юридические лица в инициативном порядке либо в случаях, если в результате применения настоящих </w:t>
      </w:r>
      <w:proofErr w:type="gramStart"/>
      <w:r w:rsidRPr="0013542C">
        <w:rPr>
          <w:sz w:val="24"/>
          <w:szCs w:val="24"/>
        </w:rPr>
        <w:t>Правил</w:t>
      </w:r>
      <w:proofErr w:type="gramEnd"/>
      <w:r w:rsidRPr="0013542C">
        <w:rPr>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5C4F" w:rsidRPr="00E72543" w:rsidRDefault="00005C4F" w:rsidP="0013542C">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w:t>
      </w:r>
      <w:r w:rsidR="00DD6C9A">
        <w:rPr>
          <w:rFonts w:ascii="Cambria" w:hAnsi="Cambria"/>
          <w:b/>
          <w:sz w:val="24"/>
          <w:szCs w:val="24"/>
        </w:rPr>
        <w:t>7</w:t>
      </w:r>
      <w:r w:rsidRPr="00E72543">
        <w:rPr>
          <w:rFonts w:ascii="Cambria" w:hAnsi="Cambria"/>
          <w:b/>
          <w:sz w:val="24"/>
          <w:szCs w:val="24"/>
        </w:rPr>
        <w:t>. Внесение изменений в Правила</w:t>
      </w:r>
      <w:bookmarkEnd w:id="130"/>
      <w:bookmarkEnd w:id="131"/>
      <w:bookmarkEnd w:id="132"/>
      <w:bookmarkEnd w:id="133"/>
      <w:bookmarkEnd w:id="134"/>
      <w:bookmarkEnd w:id="135"/>
      <w:bookmarkEnd w:id="136"/>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13542C" w:rsidRPr="0013542C" w:rsidRDefault="0013542C" w:rsidP="0013542C">
      <w:pPr>
        <w:spacing w:line="276" w:lineRule="auto"/>
        <w:ind w:firstLine="709"/>
        <w:jc w:val="both"/>
        <w:rPr>
          <w:sz w:val="24"/>
          <w:szCs w:val="24"/>
        </w:rPr>
      </w:pPr>
      <w:bookmarkStart w:id="137" w:name="_Toc353466179"/>
      <w:bookmarkStart w:id="138" w:name="_Toc353543278"/>
      <w:r w:rsidRPr="0013542C">
        <w:rPr>
          <w:sz w:val="24"/>
          <w:szCs w:val="24"/>
        </w:rPr>
        <w:t xml:space="preserve">1. Предложение о внесении изменений в настоящие Правила направляются в письменной форме в комиссию. </w:t>
      </w:r>
    </w:p>
    <w:p w:rsidR="0013542C" w:rsidRPr="0013542C" w:rsidRDefault="0013542C" w:rsidP="0013542C">
      <w:pPr>
        <w:spacing w:line="276" w:lineRule="auto"/>
        <w:ind w:firstLine="709"/>
        <w:jc w:val="both"/>
        <w:rPr>
          <w:sz w:val="24"/>
          <w:szCs w:val="24"/>
        </w:rPr>
      </w:pPr>
      <w:r w:rsidRPr="0013542C">
        <w:rPr>
          <w:sz w:val="24"/>
          <w:szCs w:val="24"/>
        </w:rPr>
        <w:t xml:space="preserve">2. </w:t>
      </w:r>
      <w:proofErr w:type="gramStart"/>
      <w:r w:rsidRPr="0013542C">
        <w:rPr>
          <w:sz w:val="24"/>
          <w:szCs w:val="24"/>
        </w:rPr>
        <w:t>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Ейский район.</w:t>
      </w:r>
      <w:proofErr w:type="gramEnd"/>
    </w:p>
    <w:p w:rsidR="0013542C" w:rsidRPr="0013542C" w:rsidRDefault="0013542C" w:rsidP="0013542C">
      <w:pPr>
        <w:spacing w:line="276" w:lineRule="auto"/>
        <w:ind w:firstLine="709"/>
        <w:jc w:val="both"/>
        <w:rPr>
          <w:sz w:val="24"/>
          <w:szCs w:val="24"/>
        </w:rPr>
      </w:pPr>
      <w:r w:rsidRPr="0013542C">
        <w:rPr>
          <w:sz w:val="24"/>
          <w:szCs w:val="24"/>
        </w:rPr>
        <w:t>3. Глава муниципального образования Ейский район с учетом рекомендаций, содержащихся в заключени</w:t>
      </w:r>
      <w:proofErr w:type="gramStart"/>
      <w:r w:rsidRPr="0013542C">
        <w:rPr>
          <w:sz w:val="24"/>
          <w:szCs w:val="24"/>
        </w:rPr>
        <w:t>и</w:t>
      </w:r>
      <w:proofErr w:type="gramEnd"/>
      <w:r w:rsidRPr="0013542C">
        <w:rPr>
          <w:sz w:val="24"/>
          <w:szCs w:val="24"/>
        </w:rPr>
        <w:t xml:space="preserve"> комиссии, в течение тридцати дней принимает решение о </w:t>
      </w:r>
      <w:r w:rsidRPr="0013542C">
        <w:rPr>
          <w:sz w:val="24"/>
          <w:szCs w:val="24"/>
        </w:rPr>
        <w:lastRenderedPageBreak/>
        <w:t>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3542C" w:rsidRPr="0013542C" w:rsidRDefault="0013542C" w:rsidP="0013542C">
      <w:pPr>
        <w:spacing w:line="276" w:lineRule="auto"/>
        <w:ind w:firstLine="709"/>
        <w:jc w:val="both"/>
        <w:rPr>
          <w:sz w:val="24"/>
          <w:szCs w:val="24"/>
        </w:rPr>
      </w:pPr>
      <w:r w:rsidRPr="0013542C">
        <w:rPr>
          <w:sz w:val="24"/>
          <w:szCs w:val="24"/>
        </w:rPr>
        <w:t xml:space="preserve">4. По поручению главы муниципального образования Ейский район комиссия не </w:t>
      </w:r>
      <w:proofErr w:type="gramStart"/>
      <w:r w:rsidRPr="0013542C">
        <w:rPr>
          <w:sz w:val="24"/>
          <w:szCs w:val="24"/>
        </w:rPr>
        <w:t>позднее</w:t>
      </w:r>
      <w:proofErr w:type="gramEnd"/>
      <w:r w:rsidRPr="0013542C">
        <w:rPr>
          <w:sz w:val="24"/>
          <w:szCs w:val="24"/>
        </w:rPr>
        <w:t xml:space="preserve">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информационно-телекоммуникационной сети Интернет. Сообщение о принятии такого решения также может быть распространено по местному радио и телевидению.</w:t>
      </w:r>
    </w:p>
    <w:p w:rsidR="0013542C" w:rsidRPr="0013542C" w:rsidRDefault="0013542C" w:rsidP="0013542C">
      <w:pPr>
        <w:spacing w:line="276" w:lineRule="auto"/>
        <w:ind w:firstLine="709"/>
        <w:jc w:val="both"/>
        <w:rPr>
          <w:sz w:val="24"/>
          <w:szCs w:val="24"/>
        </w:rPr>
      </w:pPr>
      <w:r w:rsidRPr="0013542C">
        <w:rPr>
          <w:sz w:val="24"/>
          <w:szCs w:val="24"/>
        </w:rPr>
        <w:t>5.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Ейский район,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13542C" w:rsidRPr="0013542C" w:rsidRDefault="0013542C" w:rsidP="0013542C">
      <w:pPr>
        <w:spacing w:line="276" w:lineRule="auto"/>
        <w:ind w:firstLine="709"/>
        <w:jc w:val="both"/>
        <w:rPr>
          <w:sz w:val="24"/>
          <w:szCs w:val="24"/>
        </w:rPr>
      </w:pPr>
      <w:r w:rsidRPr="0013542C">
        <w:rPr>
          <w:sz w:val="24"/>
          <w:szCs w:val="24"/>
        </w:rPr>
        <w:t>6.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13542C" w:rsidRPr="0013542C" w:rsidRDefault="0013542C" w:rsidP="0013542C">
      <w:pPr>
        <w:spacing w:line="276" w:lineRule="auto"/>
        <w:ind w:firstLine="709"/>
        <w:jc w:val="both"/>
        <w:rPr>
          <w:sz w:val="24"/>
          <w:szCs w:val="24"/>
        </w:rPr>
      </w:pPr>
      <w:r w:rsidRPr="0013542C">
        <w:rPr>
          <w:sz w:val="24"/>
          <w:szCs w:val="24"/>
        </w:rPr>
        <w:t xml:space="preserve">7.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sidRPr="0013542C">
        <w:rPr>
          <w:sz w:val="24"/>
          <w:szCs w:val="24"/>
        </w:rPr>
        <w:t>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w:t>
      </w:r>
      <w:proofErr w:type="gramEnd"/>
      <w:r w:rsidRPr="0013542C">
        <w:rPr>
          <w:sz w:val="24"/>
          <w:szCs w:val="24"/>
        </w:rPr>
        <w:t xml:space="preserve">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w:t>
      </w:r>
      <w:proofErr w:type="gramStart"/>
      <w:r w:rsidRPr="0013542C">
        <w:rPr>
          <w:sz w:val="24"/>
          <w:szCs w:val="24"/>
        </w:rPr>
        <w:t>через пятнадцать дней со дня принятия главой муниципального образования решения о проведении публичных слушаний по предложениям о внесении</w:t>
      </w:r>
      <w:proofErr w:type="gramEnd"/>
      <w:r w:rsidRPr="0013542C">
        <w:rPr>
          <w:sz w:val="24"/>
          <w:szCs w:val="24"/>
        </w:rPr>
        <w:t xml:space="preserve"> изменений в настоящие Правила.</w:t>
      </w:r>
    </w:p>
    <w:p w:rsidR="0013542C" w:rsidRPr="0013542C" w:rsidRDefault="0013542C" w:rsidP="0013542C">
      <w:pPr>
        <w:spacing w:line="276" w:lineRule="auto"/>
        <w:ind w:firstLine="709"/>
        <w:jc w:val="both"/>
        <w:rPr>
          <w:sz w:val="24"/>
          <w:szCs w:val="24"/>
        </w:rPr>
      </w:pPr>
      <w:r w:rsidRPr="0013542C">
        <w:rPr>
          <w:sz w:val="24"/>
          <w:szCs w:val="24"/>
        </w:rPr>
        <w:t>8.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13542C" w:rsidRPr="0013542C" w:rsidRDefault="0013542C" w:rsidP="0013542C">
      <w:pPr>
        <w:spacing w:line="276" w:lineRule="auto"/>
        <w:ind w:firstLine="709"/>
        <w:jc w:val="both"/>
        <w:rPr>
          <w:sz w:val="24"/>
          <w:szCs w:val="24"/>
        </w:rPr>
      </w:pPr>
      <w:r w:rsidRPr="0013542C">
        <w:rPr>
          <w:sz w:val="24"/>
          <w:szCs w:val="24"/>
        </w:rPr>
        <w:t xml:space="preserve">9. </w:t>
      </w:r>
      <w:proofErr w:type="gramStart"/>
      <w:r w:rsidRPr="0013542C">
        <w:rPr>
          <w:sz w:val="24"/>
          <w:szCs w:val="24"/>
        </w:rPr>
        <w:t xml:space="preserve">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w:t>
      </w:r>
      <w:r w:rsidRPr="0013542C">
        <w:rPr>
          <w:sz w:val="24"/>
          <w:szCs w:val="24"/>
        </w:rPr>
        <w:lastRenderedPageBreak/>
        <w:t>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roofErr w:type="gramEnd"/>
    </w:p>
    <w:p w:rsidR="0013542C" w:rsidRPr="0013542C" w:rsidRDefault="0013542C" w:rsidP="0013542C">
      <w:pPr>
        <w:spacing w:line="276" w:lineRule="auto"/>
        <w:ind w:firstLine="709"/>
        <w:jc w:val="both"/>
        <w:rPr>
          <w:sz w:val="24"/>
          <w:szCs w:val="24"/>
        </w:rPr>
      </w:pPr>
      <w:r w:rsidRPr="0013542C">
        <w:rPr>
          <w:sz w:val="24"/>
          <w:szCs w:val="24"/>
        </w:rPr>
        <w:t>10. При внесении изменений в настоящие Правила на рассмотрение Совета муниципального образования Ейский район представляются:</w:t>
      </w:r>
    </w:p>
    <w:p w:rsidR="0013542C" w:rsidRPr="0013542C" w:rsidRDefault="0013542C" w:rsidP="0013542C">
      <w:pPr>
        <w:spacing w:line="276" w:lineRule="auto"/>
        <w:ind w:firstLine="709"/>
        <w:jc w:val="both"/>
        <w:rPr>
          <w:sz w:val="24"/>
          <w:szCs w:val="24"/>
        </w:rPr>
      </w:pPr>
      <w:r w:rsidRPr="0013542C">
        <w:rPr>
          <w:sz w:val="24"/>
          <w:szCs w:val="24"/>
        </w:rPr>
        <w:t>1) проект решения главы муниципального образования Ейский район о внесении изменений с обосновывающими материалами;</w:t>
      </w:r>
    </w:p>
    <w:p w:rsidR="0013542C" w:rsidRPr="0013542C" w:rsidRDefault="0013542C" w:rsidP="0013542C">
      <w:pPr>
        <w:spacing w:line="276" w:lineRule="auto"/>
        <w:ind w:firstLine="709"/>
        <w:jc w:val="both"/>
        <w:rPr>
          <w:sz w:val="24"/>
          <w:szCs w:val="24"/>
        </w:rPr>
      </w:pPr>
      <w:r w:rsidRPr="0013542C">
        <w:rPr>
          <w:sz w:val="24"/>
          <w:szCs w:val="24"/>
        </w:rPr>
        <w:t>2) заключение комиссии;</w:t>
      </w:r>
    </w:p>
    <w:p w:rsidR="0013542C" w:rsidRPr="0013542C" w:rsidRDefault="0013542C" w:rsidP="0013542C">
      <w:pPr>
        <w:spacing w:line="276" w:lineRule="auto"/>
        <w:ind w:firstLine="709"/>
        <w:jc w:val="both"/>
        <w:rPr>
          <w:sz w:val="24"/>
          <w:szCs w:val="24"/>
        </w:rPr>
      </w:pPr>
      <w:r w:rsidRPr="0013542C">
        <w:rPr>
          <w:sz w:val="24"/>
          <w:szCs w:val="24"/>
        </w:rPr>
        <w:t>3) протоколы публичных слушаний и заключение о результатах публичных слушаний.</w:t>
      </w:r>
    </w:p>
    <w:p w:rsidR="0013542C" w:rsidRPr="0013542C" w:rsidRDefault="0013542C" w:rsidP="0013542C">
      <w:pPr>
        <w:spacing w:line="276" w:lineRule="auto"/>
        <w:ind w:firstLine="709"/>
        <w:jc w:val="both"/>
        <w:rPr>
          <w:sz w:val="24"/>
          <w:szCs w:val="24"/>
        </w:rPr>
      </w:pPr>
      <w:r w:rsidRPr="0013542C">
        <w:rPr>
          <w:sz w:val="24"/>
          <w:szCs w:val="24"/>
        </w:rPr>
        <w:t>11.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информационно-телекоммуникационной в сети Интернет.</w:t>
      </w:r>
    </w:p>
    <w:p w:rsidR="0013542C" w:rsidRPr="0013542C" w:rsidRDefault="0013542C" w:rsidP="0013542C">
      <w:pPr>
        <w:spacing w:line="276" w:lineRule="auto"/>
        <w:ind w:firstLine="709"/>
        <w:jc w:val="both"/>
        <w:rPr>
          <w:sz w:val="24"/>
          <w:szCs w:val="24"/>
        </w:rPr>
      </w:pPr>
      <w:r w:rsidRPr="0013542C">
        <w:rPr>
          <w:sz w:val="24"/>
          <w:szCs w:val="24"/>
        </w:rPr>
        <w:t>12. Физические и юридические лица вправе оспорить решение о внесении изменений в настоящие Правила в судебном порядке.</w:t>
      </w:r>
    </w:p>
    <w:p w:rsidR="00005C4F" w:rsidRPr="00E72543" w:rsidRDefault="0013542C" w:rsidP="0013542C">
      <w:pPr>
        <w:spacing w:line="276" w:lineRule="auto"/>
        <w:ind w:firstLine="709"/>
        <w:jc w:val="both"/>
        <w:rPr>
          <w:sz w:val="24"/>
          <w:szCs w:val="24"/>
        </w:rPr>
      </w:pPr>
      <w:r>
        <w:rPr>
          <w:sz w:val="24"/>
          <w:szCs w:val="24"/>
        </w:rPr>
        <w:t xml:space="preserve">13. </w:t>
      </w:r>
      <w:r w:rsidRPr="0013542C">
        <w:rPr>
          <w:sz w:val="24"/>
          <w:szCs w:val="24"/>
        </w:rPr>
        <w:t>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005C4F" w:rsidRPr="00E72543" w:rsidRDefault="00005C4F" w:rsidP="00005C4F">
      <w:pPr>
        <w:keepNext/>
        <w:keepLines/>
        <w:spacing w:before="200" w:line="312" w:lineRule="auto"/>
        <w:ind w:firstLine="709"/>
        <w:jc w:val="both"/>
        <w:outlineLvl w:val="1"/>
        <w:rPr>
          <w:sz w:val="24"/>
          <w:szCs w:val="24"/>
        </w:rPr>
      </w:pPr>
      <w:bookmarkStart w:id="139" w:name="_Toc353548199"/>
      <w:bookmarkStart w:id="140" w:name="_Toc374973502"/>
      <w:r w:rsidRPr="00E72543">
        <w:rPr>
          <w:rFonts w:ascii="Cambria" w:hAnsi="Cambria"/>
          <w:b/>
          <w:bCs/>
          <w:sz w:val="24"/>
          <w:szCs w:val="24"/>
        </w:rPr>
        <w:t>Глава 10. СТРОИТЕЛЬНЫЕ ИЗМЕНЕНИЯ НЕДВИЖИМОСТИ</w:t>
      </w:r>
      <w:bookmarkEnd w:id="137"/>
      <w:bookmarkEnd w:id="138"/>
      <w:bookmarkEnd w:id="139"/>
      <w:bookmarkEnd w:id="140"/>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 </w:t>
      </w:r>
    </w:p>
    <w:p w:rsidR="00005C4F" w:rsidRPr="00E72543" w:rsidRDefault="00005C4F" w:rsidP="00005C4F">
      <w:pPr>
        <w:spacing w:line="276" w:lineRule="auto"/>
        <w:ind w:firstLine="709"/>
        <w:jc w:val="both"/>
        <w:rPr>
          <w:sz w:val="24"/>
          <w:szCs w:val="24"/>
        </w:rPr>
      </w:pPr>
      <w:r w:rsidRPr="00E72543">
        <w:rPr>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41" w:name="_Toc277336810"/>
      <w:bookmarkStart w:id="142" w:name="_Toc277337143"/>
      <w:bookmarkStart w:id="143" w:name="_Toc344077835"/>
      <w:bookmarkStart w:id="144" w:name="_Toc353466180"/>
      <w:bookmarkStart w:id="145" w:name="_Toc353543279"/>
      <w:bookmarkStart w:id="146" w:name="_Toc353548200"/>
      <w:bookmarkStart w:id="147" w:name="_Toc374973503"/>
      <w:r w:rsidRPr="00E72543">
        <w:rPr>
          <w:rFonts w:ascii="Cambria" w:hAnsi="Cambria"/>
          <w:b/>
          <w:sz w:val="24"/>
          <w:szCs w:val="24"/>
        </w:rPr>
        <w:t xml:space="preserve">Статья </w:t>
      </w:r>
      <w:r w:rsidR="00DD6C9A">
        <w:rPr>
          <w:rFonts w:ascii="Cambria" w:hAnsi="Cambria"/>
          <w:b/>
          <w:sz w:val="24"/>
          <w:szCs w:val="24"/>
        </w:rPr>
        <w:t>38</w:t>
      </w:r>
      <w:r w:rsidRPr="00E72543">
        <w:rPr>
          <w:rFonts w:ascii="Cambria" w:hAnsi="Cambria"/>
          <w:b/>
          <w:sz w:val="24"/>
          <w:szCs w:val="24"/>
        </w:rPr>
        <w:t>. Право на строительные изменения недвижимости и основание для его реализации. Виды строительных изменений недвижимости</w:t>
      </w:r>
      <w:bookmarkEnd w:id="141"/>
      <w:bookmarkEnd w:id="142"/>
      <w:bookmarkEnd w:id="143"/>
      <w:bookmarkEnd w:id="144"/>
      <w:bookmarkEnd w:id="145"/>
      <w:bookmarkEnd w:id="146"/>
      <w:bookmarkEnd w:id="147"/>
      <w:r w:rsidRPr="00E72543">
        <w:rPr>
          <w:rFonts w:ascii="Cambria" w:hAnsi="Cambria"/>
          <w:b/>
          <w:sz w:val="24"/>
          <w:szCs w:val="24"/>
        </w:rPr>
        <w:t xml:space="preserve"> </w:t>
      </w:r>
    </w:p>
    <w:p w:rsidR="00005C4F" w:rsidRPr="00E72543" w:rsidRDefault="00005C4F" w:rsidP="00005C4F">
      <w:pPr>
        <w:ind w:firstLine="709"/>
        <w:jc w:val="both"/>
        <w:rPr>
          <w:sz w:val="24"/>
          <w:szCs w:val="24"/>
        </w:rPr>
      </w:pPr>
    </w:p>
    <w:p w:rsidR="00007730" w:rsidRPr="00007730" w:rsidRDefault="00007730" w:rsidP="00007730">
      <w:pPr>
        <w:spacing w:line="276" w:lineRule="auto"/>
        <w:ind w:firstLine="709"/>
        <w:jc w:val="both"/>
        <w:rPr>
          <w:sz w:val="24"/>
          <w:szCs w:val="24"/>
        </w:rPr>
      </w:pPr>
      <w:bookmarkStart w:id="148" w:name="_Toc353466181"/>
      <w:bookmarkStart w:id="149" w:name="_Toc353543280"/>
      <w:bookmarkStart w:id="150" w:name="_Toc353548201"/>
      <w:r w:rsidRPr="00007730">
        <w:rPr>
          <w:sz w:val="24"/>
          <w:szCs w:val="24"/>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007730" w:rsidRPr="00007730" w:rsidRDefault="00007730" w:rsidP="00007730">
      <w:pPr>
        <w:spacing w:line="276" w:lineRule="auto"/>
        <w:ind w:firstLine="709"/>
        <w:jc w:val="both"/>
        <w:rPr>
          <w:sz w:val="24"/>
          <w:szCs w:val="24"/>
        </w:rPr>
      </w:pPr>
      <w:r w:rsidRPr="00007730">
        <w:rPr>
          <w:sz w:val="24"/>
          <w:szCs w:val="24"/>
        </w:rPr>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w:t>
      </w:r>
      <w:r w:rsidRPr="00007730">
        <w:rPr>
          <w:sz w:val="24"/>
          <w:szCs w:val="24"/>
        </w:rPr>
        <w:lastRenderedPageBreak/>
        <w:t xml:space="preserve">градостроительным законодательством и в порядке статьи 42 настоящих Правил. Исключения составляют случаи, определенные градостроительным законодательством и в соответствии с ним - частью 3 настоящей статьи. </w:t>
      </w:r>
    </w:p>
    <w:p w:rsidR="00007730" w:rsidRPr="00007730" w:rsidRDefault="00007730" w:rsidP="00007730">
      <w:pPr>
        <w:spacing w:line="276" w:lineRule="auto"/>
        <w:ind w:firstLine="709"/>
        <w:jc w:val="both"/>
        <w:rPr>
          <w:sz w:val="24"/>
          <w:szCs w:val="24"/>
        </w:rPr>
      </w:pPr>
      <w:r w:rsidRPr="00007730">
        <w:rPr>
          <w:sz w:val="24"/>
          <w:szCs w:val="24"/>
        </w:rPr>
        <w:t xml:space="preserve">2. Строительные изменения недвижимости подразделяются на изменения, для которых: </w:t>
      </w:r>
    </w:p>
    <w:p w:rsidR="00007730" w:rsidRPr="00007730" w:rsidRDefault="00007730" w:rsidP="00007730">
      <w:pPr>
        <w:spacing w:line="276" w:lineRule="auto"/>
        <w:ind w:firstLine="709"/>
        <w:jc w:val="both"/>
        <w:rPr>
          <w:sz w:val="24"/>
          <w:szCs w:val="24"/>
        </w:rPr>
      </w:pPr>
      <w:r w:rsidRPr="00007730">
        <w:rPr>
          <w:sz w:val="24"/>
          <w:szCs w:val="24"/>
        </w:rPr>
        <w:t xml:space="preserve">- не требуется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 требуется разрешение на строительство. </w:t>
      </w:r>
    </w:p>
    <w:p w:rsidR="00523490" w:rsidRPr="00523490" w:rsidRDefault="00523490" w:rsidP="00523490">
      <w:pPr>
        <w:spacing w:line="276" w:lineRule="auto"/>
        <w:ind w:firstLine="709"/>
        <w:jc w:val="both"/>
        <w:rPr>
          <w:sz w:val="24"/>
          <w:szCs w:val="24"/>
        </w:rPr>
      </w:pPr>
      <w:r w:rsidRPr="00523490">
        <w:rPr>
          <w:sz w:val="24"/>
          <w:szCs w:val="24"/>
        </w:rPr>
        <w:t xml:space="preserve">3. Выдача разрешения на строительство не требуется в случае: </w:t>
      </w:r>
    </w:p>
    <w:p w:rsidR="00523490" w:rsidRPr="00523490" w:rsidRDefault="00523490" w:rsidP="00523490">
      <w:pPr>
        <w:spacing w:line="276" w:lineRule="auto"/>
        <w:ind w:firstLine="709"/>
        <w:jc w:val="both"/>
        <w:rPr>
          <w:sz w:val="24"/>
          <w:szCs w:val="24"/>
        </w:rPr>
      </w:pPr>
      <w:r w:rsidRPr="00523490">
        <w:rPr>
          <w:sz w:val="24"/>
          <w:szCs w:val="24"/>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523490" w:rsidRPr="00523490" w:rsidRDefault="00523490" w:rsidP="00523490">
      <w:pPr>
        <w:spacing w:line="276" w:lineRule="auto"/>
        <w:ind w:firstLine="709"/>
        <w:jc w:val="both"/>
        <w:rPr>
          <w:sz w:val="24"/>
          <w:szCs w:val="24"/>
        </w:rPr>
      </w:pPr>
      <w:r w:rsidRPr="00523490">
        <w:rPr>
          <w:sz w:val="24"/>
          <w:szCs w:val="24"/>
        </w:rPr>
        <w:t>2) строительства, реконструкции объектов, не являющихся объектами капитального строительства (киосков, навесов и других);</w:t>
      </w:r>
    </w:p>
    <w:p w:rsidR="00523490" w:rsidRPr="00523490" w:rsidRDefault="00523490" w:rsidP="00523490">
      <w:pPr>
        <w:spacing w:line="276" w:lineRule="auto"/>
        <w:ind w:firstLine="709"/>
        <w:jc w:val="both"/>
        <w:rPr>
          <w:sz w:val="24"/>
          <w:szCs w:val="24"/>
        </w:rPr>
      </w:pPr>
      <w:r w:rsidRPr="00523490">
        <w:rPr>
          <w:sz w:val="24"/>
          <w:szCs w:val="24"/>
        </w:rPr>
        <w:t>3) строительства на земельном участке строений и сооружений вспомогательного использования;</w:t>
      </w:r>
    </w:p>
    <w:p w:rsidR="00523490" w:rsidRPr="00523490" w:rsidRDefault="00523490" w:rsidP="00523490">
      <w:pPr>
        <w:spacing w:line="276" w:lineRule="auto"/>
        <w:ind w:firstLine="709"/>
        <w:jc w:val="both"/>
        <w:rPr>
          <w:sz w:val="24"/>
          <w:szCs w:val="24"/>
        </w:rPr>
      </w:pPr>
      <w:r w:rsidRPr="00523490">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23490" w:rsidRPr="00523490" w:rsidRDefault="00523490" w:rsidP="00523490">
      <w:pPr>
        <w:spacing w:line="276" w:lineRule="auto"/>
        <w:ind w:firstLine="709"/>
        <w:jc w:val="both"/>
        <w:rPr>
          <w:sz w:val="24"/>
          <w:szCs w:val="24"/>
        </w:rPr>
      </w:pPr>
      <w:r w:rsidRPr="00523490">
        <w:rPr>
          <w:sz w:val="24"/>
          <w:szCs w:val="24"/>
        </w:rPr>
        <w:t>5) капитального ремонта объектов капитального строительства;</w:t>
      </w:r>
    </w:p>
    <w:p w:rsidR="00523490" w:rsidRPr="00523490" w:rsidRDefault="00523490" w:rsidP="00523490">
      <w:pPr>
        <w:spacing w:line="276" w:lineRule="auto"/>
        <w:ind w:firstLine="709"/>
        <w:jc w:val="both"/>
        <w:rPr>
          <w:sz w:val="24"/>
          <w:szCs w:val="24"/>
        </w:rPr>
      </w:pPr>
      <w:r w:rsidRPr="00523490">
        <w:rPr>
          <w:sz w:val="24"/>
          <w:szCs w:val="24"/>
        </w:rPr>
        <w:t>6)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007730" w:rsidRPr="00007730" w:rsidRDefault="00007730" w:rsidP="00007730">
      <w:pPr>
        <w:spacing w:line="276" w:lineRule="auto"/>
        <w:ind w:firstLine="709"/>
        <w:jc w:val="both"/>
        <w:rPr>
          <w:sz w:val="24"/>
          <w:szCs w:val="24"/>
        </w:rPr>
      </w:pPr>
      <w:r w:rsidRPr="00007730">
        <w:rPr>
          <w:sz w:val="24"/>
          <w:szCs w:val="24"/>
        </w:rPr>
        <w:t xml:space="preserve">Законами и иными нормативными правовыми актами Краснодарского края может быть установлен дополнительный перечень случаев и объектов, для которых не требуется получение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007730" w:rsidRPr="00007730" w:rsidRDefault="00007730" w:rsidP="00007730">
      <w:pPr>
        <w:spacing w:line="276" w:lineRule="auto"/>
        <w:ind w:firstLine="709"/>
        <w:jc w:val="both"/>
        <w:rPr>
          <w:sz w:val="24"/>
          <w:szCs w:val="24"/>
        </w:rPr>
      </w:pPr>
      <w:r w:rsidRPr="00007730">
        <w:rPr>
          <w:sz w:val="24"/>
          <w:szCs w:val="24"/>
        </w:rPr>
        <w:t xml:space="preserve">- выбираемый правообладателем недвижимости вид разрешенного использования обозначен в списках статей 48-54 настоящих Правил  как основной или вспомогательный (для соответствующей территориальной зоны, обозначенной на карте градостроительного зонирования); </w:t>
      </w:r>
    </w:p>
    <w:p w:rsidR="00007730" w:rsidRPr="00007730" w:rsidRDefault="00007730" w:rsidP="00007730">
      <w:pPr>
        <w:spacing w:line="276" w:lineRule="auto"/>
        <w:ind w:firstLine="709"/>
        <w:jc w:val="both"/>
        <w:rPr>
          <w:sz w:val="24"/>
          <w:szCs w:val="24"/>
        </w:rPr>
      </w:pPr>
      <w:r w:rsidRPr="00007730">
        <w:rPr>
          <w:sz w:val="24"/>
          <w:szCs w:val="24"/>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 </w:t>
      </w:r>
    </w:p>
    <w:p w:rsidR="00007730" w:rsidRPr="00007730" w:rsidRDefault="00007730" w:rsidP="00007730">
      <w:pPr>
        <w:spacing w:line="276" w:lineRule="auto"/>
        <w:ind w:firstLine="709"/>
        <w:jc w:val="both"/>
        <w:rPr>
          <w:sz w:val="24"/>
          <w:szCs w:val="24"/>
        </w:rPr>
      </w:pPr>
      <w:r w:rsidRPr="00007730">
        <w:rPr>
          <w:sz w:val="24"/>
          <w:szCs w:val="24"/>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007730" w:rsidRPr="00007730" w:rsidRDefault="00007730" w:rsidP="00007730">
      <w:pPr>
        <w:spacing w:line="276" w:lineRule="auto"/>
        <w:ind w:firstLine="709"/>
        <w:jc w:val="both"/>
        <w:rPr>
          <w:sz w:val="24"/>
          <w:szCs w:val="24"/>
        </w:rPr>
      </w:pPr>
      <w:r w:rsidRPr="00007730">
        <w:rPr>
          <w:sz w:val="24"/>
          <w:szCs w:val="24"/>
        </w:rPr>
        <w:t xml:space="preserve">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42 настоящих Правил для строительных изменений недвижимости, за исключением указанных в пункте 3 настоящей статьи. </w:t>
      </w:r>
    </w:p>
    <w:p w:rsidR="008F7946" w:rsidRDefault="00005C4F" w:rsidP="008F7946">
      <w:pPr>
        <w:keepNext/>
        <w:keepLines/>
        <w:spacing w:before="200" w:line="312" w:lineRule="auto"/>
        <w:ind w:firstLine="709"/>
        <w:jc w:val="both"/>
        <w:outlineLvl w:val="2"/>
        <w:rPr>
          <w:rFonts w:ascii="Cambria" w:hAnsi="Cambria"/>
          <w:b/>
          <w:sz w:val="24"/>
          <w:szCs w:val="24"/>
        </w:rPr>
      </w:pPr>
      <w:bookmarkStart w:id="151" w:name="_Toc374973504"/>
      <w:r w:rsidRPr="00E72543">
        <w:rPr>
          <w:rFonts w:ascii="Cambria" w:hAnsi="Cambria"/>
          <w:b/>
          <w:sz w:val="24"/>
          <w:szCs w:val="24"/>
        </w:rPr>
        <w:lastRenderedPageBreak/>
        <w:t xml:space="preserve">Статья </w:t>
      </w:r>
      <w:r w:rsidR="00DD6C9A">
        <w:rPr>
          <w:rFonts w:ascii="Cambria" w:hAnsi="Cambria"/>
          <w:b/>
          <w:sz w:val="24"/>
          <w:szCs w:val="24"/>
        </w:rPr>
        <w:t>39</w:t>
      </w:r>
      <w:r w:rsidRPr="00E72543">
        <w:rPr>
          <w:rFonts w:ascii="Cambria" w:hAnsi="Cambria"/>
          <w:b/>
          <w:sz w:val="24"/>
          <w:szCs w:val="24"/>
        </w:rPr>
        <w:t>. Подготовка проектной документации</w:t>
      </w:r>
      <w:bookmarkEnd w:id="148"/>
      <w:bookmarkEnd w:id="149"/>
      <w:bookmarkEnd w:id="150"/>
      <w:bookmarkEnd w:id="151"/>
    </w:p>
    <w:p w:rsidR="008F7946" w:rsidRPr="00E72543" w:rsidRDefault="008F7946" w:rsidP="008F7946">
      <w:pPr>
        <w:keepNext/>
        <w:keepLines/>
        <w:spacing w:line="312" w:lineRule="auto"/>
        <w:ind w:firstLine="709"/>
        <w:jc w:val="both"/>
        <w:outlineLvl w:val="2"/>
        <w:rPr>
          <w:rFonts w:ascii="Cambria" w:hAnsi="Cambria"/>
          <w:b/>
          <w:sz w:val="24"/>
          <w:szCs w:val="24"/>
        </w:rPr>
      </w:pPr>
    </w:p>
    <w:p w:rsidR="0013542C" w:rsidRDefault="0013542C" w:rsidP="008F7946">
      <w:pPr>
        <w:tabs>
          <w:tab w:val="left" w:pos="5205"/>
        </w:tabs>
        <w:ind w:firstLine="709"/>
        <w:rPr>
          <w:sz w:val="24"/>
          <w:szCs w:val="24"/>
        </w:rPr>
      </w:pPr>
      <w:bookmarkStart w:id="152" w:name="_Toc277336812"/>
      <w:bookmarkStart w:id="153" w:name="_Toc277337145"/>
      <w:bookmarkStart w:id="154" w:name="_Toc344077837"/>
      <w:bookmarkStart w:id="155" w:name="_Toc353466182"/>
      <w:bookmarkStart w:id="156" w:name="_Toc353543281"/>
      <w:bookmarkStart w:id="157" w:name="_Toc353548202"/>
      <w:bookmarkStart w:id="158" w:name="_Toc374973505"/>
      <w:r w:rsidRPr="0013542C">
        <w:rPr>
          <w:sz w:val="24"/>
          <w:szCs w:val="24"/>
        </w:rPr>
        <w:t>Назначение, состав, содержание, порядок подготовки и утверждения проектной документации определяется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8F7946" w:rsidRDefault="008F7946" w:rsidP="008F7946">
      <w:pPr>
        <w:tabs>
          <w:tab w:val="left" w:pos="5205"/>
        </w:tabs>
        <w:ind w:firstLine="709"/>
        <w:rPr>
          <w:sz w:val="24"/>
          <w:szCs w:val="24"/>
        </w:rPr>
      </w:pPr>
    </w:p>
    <w:p w:rsidR="008F7946" w:rsidRDefault="008F7946" w:rsidP="008F7946">
      <w:pPr>
        <w:tabs>
          <w:tab w:val="left" w:pos="5205"/>
        </w:tabs>
        <w:ind w:firstLine="709"/>
        <w:rPr>
          <w:b/>
          <w:sz w:val="24"/>
          <w:szCs w:val="24"/>
        </w:rPr>
      </w:pPr>
      <w:r w:rsidRPr="008F7946">
        <w:rPr>
          <w:b/>
          <w:sz w:val="24"/>
          <w:szCs w:val="24"/>
        </w:rPr>
        <w:t xml:space="preserve">Статья </w:t>
      </w:r>
      <w:r w:rsidR="00DD6C9A">
        <w:rPr>
          <w:b/>
          <w:sz w:val="24"/>
          <w:szCs w:val="24"/>
        </w:rPr>
        <w:t>40</w:t>
      </w:r>
      <w:r w:rsidRPr="008F7946">
        <w:rPr>
          <w:b/>
          <w:sz w:val="24"/>
          <w:szCs w:val="24"/>
        </w:rPr>
        <w:t xml:space="preserve">. Выдача разрешений на строительство </w:t>
      </w:r>
    </w:p>
    <w:p w:rsidR="008F7946" w:rsidRPr="008F7946" w:rsidRDefault="008F7946" w:rsidP="008F7946">
      <w:pPr>
        <w:tabs>
          <w:tab w:val="left" w:pos="5205"/>
        </w:tabs>
        <w:ind w:firstLine="709"/>
        <w:rPr>
          <w:b/>
          <w:sz w:val="24"/>
          <w:szCs w:val="24"/>
        </w:rPr>
      </w:pPr>
    </w:p>
    <w:p w:rsidR="008F7946" w:rsidRPr="008F7946" w:rsidRDefault="008F7946" w:rsidP="008F7946">
      <w:pPr>
        <w:tabs>
          <w:tab w:val="left" w:pos="5205"/>
        </w:tabs>
        <w:ind w:firstLine="709"/>
        <w:rPr>
          <w:sz w:val="24"/>
          <w:szCs w:val="24"/>
        </w:rPr>
      </w:pPr>
      <w:r w:rsidRPr="008F7946">
        <w:rPr>
          <w:sz w:val="24"/>
          <w:szCs w:val="24"/>
        </w:rPr>
        <w:t xml:space="preserve">1. </w:t>
      </w:r>
      <w:proofErr w:type="gramStart"/>
      <w:r w:rsidRPr="008F7946">
        <w:rPr>
          <w:sz w:val="24"/>
          <w:szCs w:val="24"/>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Pr="008F7946">
        <w:rPr>
          <w:sz w:val="24"/>
          <w:szCs w:val="24"/>
        </w:rPr>
        <w:t xml:space="preserve"> (</w:t>
      </w:r>
      <w:proofErr w:type="gramStart"/>
      <w:r w:rsidRPr="008F7946">
        <w:rPr>
          <w:sz w:val="24"/>
          <w:szCs w:val="24"/>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8F7946">
        <w:rPr>
          <w:sz w:val="24"/>
          <w:szCs w:val="24"/>
        </w:rPr>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8F7946" w:rsidRPr="008F7946" w:rsidRDefault="008F7946" w:rsidP="008F7946">
      <w:pPr>
        <w:tabs>
          <w:tab w:val="left" w:pos="5205"/>
        </w:tabs>
        <w:ind w:firstLine="709"/>
        <w:rPr>
          <w:sz w:val="24"/>
          <w:szCs w:val="24"/>
        </w:rPr>
      </w:pPr>
      <w:r w:rsidRPr="008F7946">
        <w:rPr>
          <w:sz w:val="24"/>
          <w:szCs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8F7946">
        <w:rPr>
          <w:sz w:val="24"/>
          <w:szCs w:val="24"/>
        </w:rPr>
        <w:t>документации</w:t>
      </w:r>
      <w:proofErr w:type="gramEnd"/>
      <w:r w:rsidRPr="008F7946">
        <w:rPr>
          <w:sz w:val="24"/>
          <w:szCs w:val="24"/>
        </w:rPr>
        <w:t xml:space="preserve">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8F7946" w:rsidRPr="008F7946" w:rsidRDefault="008F7946" w:rsidP="008F7946">
      <w:pPr>
        <w:tabs>
          <w:tab w:val="left" w:pos="5205"/>
        </w:tabs>
        <w:ind w:firstLine="709"/>
        <w:rPr>
          <w:sz w:val="24"/>
          <w:szCs w:val="24"/>
        </w:rPr>
      </w:pPr>
      <w:r w:rsidRPr="008F7946">
        <w:rPr>
          <w:sz w:val="24"/>
          <w:szCs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F7946" w:rsidRPr="008F7946" w:rsidRDefault="008F7946" w:rsidP="008F7946">
      <w:pPr>
        <w:tabs>
          <w:tab w:val="left" w:pos="5205"/>
        </w:tabs>
        <w:ind w:firstLine="709"/>
        <w:rPr>
          <w:sz w:val="24"/>
          <w:szCs w:val="24"/>
        </w:rPr>
      </w:pPr>
      <w:r w:rsidRPr="008F7946">
        <w:rPr>
          <w:sz w:val="24"/>
          <w:szCs w:val="24"/>
        </w:rPr>
        <w:t xml:space="preserve">3.  </w:t>
      </w:r>
      <w:proofErr w:type="gramStart"/>
      <w:r w:rsidRPr="008F7946">
        <w:rPr>
          <w:sz w:val="24"/>
          <w:szCs w:val="24"/>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roofErr w:type="gramEnd"/>
    </w:p>
    <w:p w:rsidR="008F7946" w:rsidRPr="008F7946" w:rsidRDefault="008F7946" w:rsidP="008F7946">
      <w:pPr>
        <w:tabs>
          <w:tab w:val="left" w:pos="5205"/>
        </w:tabs>
        <w:ind w:firstLine="709"/>
        <w:rPr>
          <w:sz w:val="24"/>
          <w:szCs w:val="24"/>
        </w:rPr>
      </w:pPr>
      <w:r w:rsidRPr="008F7946">
        <w:rPr>
          <w:sz w:val="24"/>
          <w:szCs w:val="24"/>
        </w:rPr>
        <w:t>3.1. В случае</w:t>
      </w:r>
      <w:proofErr w:type="gramStart"/>
      <w:r w:rsidRPr="008F7946">
        <w:rPr>
          <w:sz w:val="24"/>
          <w:szCs w:val="24"/>
        </w:rPr>
        <w:t>,</w:t>
      </w:r>
      <w:proofErr w:type="gramEnd"/>
      <w:r w:rsidRPr="008F7946">
        <w:rPr>
          <w:sz w:val="24"/>
          <w:szCs w:val="24"/>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8F7946" w:rsidRPr="008F7946" w:rsidRDefault="008F7946" w:rsidP="008F7946">
      <w:pPr>
        <w:tabs>
          <w:tab w:val="left" w:pos="5205"/>
        </w:tabs>
        <w:ind w:firstLine="709"/>
        <w:rPr>
          <w:sz w:val="24"/>
          <w:szCs w:val="24"/>
        </w:rPr>
      </w:pPr>
      <w:r w:rsidRPr="008F7946">
        <w:rPr>
          <w:sz w:val="24"/>
          <w:szCs w:val="24"/>
        </w:rPr>
        <w:lastRenderedPageBreak/>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8F7946" w:rsidRPr="008F7946" w:rsidRDefault="008F7946" w:rsidP="008F7946">
      <w:pPr>
        <w:tabs>
          <w:tab w:val="left" w:pos="5205"/>
        </w:tabs>
        <w:ind w:firstLine="709"/>
        <w:rPr>
          <w:sz w:val="24"/>
          <w:szCs w:val="24"/>
        </w:rPr>
      </w:pPr>
      <w:r w:rsidRPr="008F7946">
        <w:rPr>
          <w:sz w:val="24"/>
          <w:szCs w:val="24"/>
        </w:rPr>
        <w:t>5. Разрешение на строительство выдается в случае осуществления строительства, реконструкции:</w:t>
      </w:r>
    </w:p>
    <w:p w:rsidR="008F7946" w:rsidRPr="008F7946" w:rsidRDefault="008F7946" w:rsidP="008F7946">
      <w:pPr>
        <w:tabs>
          <w:tab w:val="left" w:pos="5205"/>
        </w:tabs>
        <w:ind w:firstLine="709"/>
        <w:rPr>
          <w:sz w:val="24"/>
          <w:szCs w:val="24"/>
        </w:rPr>
      </w:pPr>
      <w:r w:rsidRPr="008F7946">
        <w:rPr>
          <w:sz w:val="24"/>
          <w:szCs w:val="24"/>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F7946" w:rsidRPr="008F7946" w:rsidRDefault="008F7946" w:rsidP="008F7946">
      <w:pPr>
        <w:tabs>
          <w:tab w:val="left" w:pos="5205"/>
        </w:tabs>
        <w:ind w:firstLine="709"/>
        <w:rPr>
          <w:sz w:val="24"/>
          <w:szCs w:val="24"/>
        </w:rPr>
      </w:pPr>
      <w:r w:rsidRPr="008F7946">
        <w:rPr>
          <w:sz w:val="24"/>
          <w:szCs w:val="24"/>
        </w:rPr>
        <w:t>2)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8F7946" w:rsidRPr="008F7946" w:rsidRDefault="008F7946" w:rsidP="008F7946">
      <w:pPr>
        <w:tabs>
          <w:tab w:val="left" w:pos="5205"/>
        </w:tabs>
        <w:ind w:firstLine="709"/>
        <w:rPr>
          <w:sz w:val="24"/>
          <w:szCs w:val="24"/>
        </w:rPr>
      </w:pPr>
      <w:r w:rsidRPr="008F7946">
        <w:rPr>
          <w:sz w:val="24"/>
          <w:szCs w:val="24"/>
        </w:rPr>
        <w:t>3) объекта космической инфраструктуры - Государственной корпорацией по космической деятельности «</w:t>
      </w:r>
      <w:proofErr w:type="spellStart"/>
      <w:r w:rsidRPr="008F7946">
        <w:rPr>
          <w:sz w:val="24"/>
          <w:szCs w:val="24"/>
        </w:rPr>
        <w:t>Роскосмос</w:t>
      </w:r>
      <w:proofErr w:type="spellEnd"/>
      <w:r w:rsidRPr="008F7946">
        <w:rPr>
          <w:sz w:val="24"/>
          <w:szCs w:val="24"/>
        </w:rPr>
        <w:t>»;</w:t>
      </w:r>
    </w:p>
    <w:p w:rsidR="008F7946" w:rsidRPr="008F7946" w:rsidRDefault="008F7946" w:rsidP="008F7946">
      <w:pPr>
        <w:tabs>
          <w:tab w:val="left" w:pos="5205"/>
        </w:tabs>
        <w:ind w:firstLine="709"/>
        <w:rPr>
          <w:sz w:val="24"/>
          <w:szCs w:val="24"/>
        </w:rPr>
      </w:pPr>
      <w:proofErr w:type="gramStart"/>
      <w:r w:rsidRPr="008F7946">
        <w:rPr>
          <w:sz w:val="24"/>
          <w:szCs w:val="24"/>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w:t>
      </w:r>
      <w:proofErr w:type="gramEnd"/>
      <w:r w:rsidRPr="008F7946">
        <w:rPr>
          <w:sz w:val="24"/>
          <w:szCs w:val="24"/>
        </w:rPr>
        <w:t xml:space="preserve"> Федерации, - уполномоченными федеральными органами исполнительной власти;</w:t>
      </w:r>
    </w:p>
    <w:p w:rsidR="008F7946" w:rsidRPr="008F7946" w:rsidRDefault="008F7946" w:rsidP="008F7946">
      <w:pPr>
        <w:tabs>
          <w:tab w:val="left" w:pos="5205"/>
        </w:tabs>
        <w:ind w:firstLine="709"/>
        <w:rPr>
          <w:sz w:val="24"/>
          <w:szCs w:val="24"/>
        </w:rPr>
      </w:pPr>
      <w:r w:rsidRPr="008F7946">
        <w:rPr>
          <w:sz w:val="24"/>
          <w:szCs w:val="24"/>
        </w:rPr>
        <w:t xml:space="preserve">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w:t>
      </w:r>
    </w:p>
    <w:p w:rsidR="008F7946" w:rsidRPr="008F7946" w:rsidRDefault="008F7946" w:rsidP="008F7946">
      <w:pPr>
        <w:tabs>
          <w:tab w:val="left" w:pos="5205"/>
        </w:tabs>
        <w:ind w:firstLine="709"/>
        <w:rPr>
          <w:sz w:val="24"/>
          <w:szCs w:val="24"/>
        </w:rPr>
      </w:pPr>
      <w:r w:rsidRPr="008F7946">
        <w:rPr>
          <w:sz w:val="24"/>
          <w:szCs w:val="24"/>
        </w:rPr>
        <w:t>5.1. В случае</w:t>
      </w:r>
      <w:proofErr w:type="gramStart"/>
      <w:r w:rsidRPr="008F7946">
        <w:rPr>
          <w:sz w:val="24"/>
          <w:szCs w:val="24"/>
        </w:rPr>
        <w:t>,</w:t>
      </w:r>
      <w:proofErr w:type="gramEnd"/>
      <w:r w:rsidRPr="008F7946">
        <w:rPr>
          <w:sz w:val="24"/>
          <w:szCs w:val="24"/>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8F7946" w:rsidRPr="008F7946" w:rsidRDefault="008F7946" w:rsidP="008F7946">
      <w:pPr>
        <w:tabs>
          <w:tab w:val="left" w:pos="5205"/>
        </w:tabs>
        <w:ind w:firstLine="709"/>
        <w:rPr>
          <w:sz w:val="24"/>
          <w:szCs w:val="24"/>
        </w:rPr>
      </w:pPr>
      <w:r w:rsidRPr="008F7946">
        <w:rPr>
          <w:sz w:val="24"/>
          <w:szCs w:val="24"/>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8F7946" w:rsidRPr="008F7946" w:rsidRDefault="008F7946" w:rsidP="008F7946">
      <w:pPr>
        <w:tabs>
          <w:tab w:val="left" w:pos="5205"/>
        </w:tabs>
        <w:ind w:firstLine="709"/>
        <w:rPr>
          <w:sz w:val="24"/>
          <w:szCs w:val="24"/>
        </w:rPr>
      </w:pPr>
      <w:r w:rsidRPr="008F7946">
        <w:rPr>
          <w:sz w:val="24"/>
          <w:szCs w:val="24"/>
        </w:rPr>
        <w:t>1)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F7946" w:rsidRPr="008F7946" w:rsidRDefault="008F7946" w:rsidP="008F7946">
      <w:pPr>
        <w:tabs>
          <w:tab w:val="left" w:pos="5205"/>
        </w:tabs>
        <w:ind w:firstLine="709"/>
        <w:rPr>
          <w:sz w:val="24"/>
          <w:szCs w:val="24"/>
        </w:rPr>
      </w:pPr>
      <w:r w:rsidRPr="008F7946">
        <w:rPr>
          <w:sz w:val="24"/>
          <w:szCs w:val="24"/>
        </w:rPr>
        <w:t>2)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8F7946" w:rsidRPr="008F7946" w:rsidRDefault="008F7946" w:rsidP="008F7946">
      <w:pPr>
        <w:tabs>
          <w:tab w:val="left" w:pos="5205"/>
        </w:tabs>
        <w:ind w:firstLine="709"/>
        <w:rPr>
          <w:sz w:val="24"/>
          <w:szCs w:val="24"/>
        </w:rPr>
      </w:pPr>
      <w:r w:rsidRPr="008F7946">
        <w:rPr>
          <w:sz w:val="24"/>
          <w:szCs w:val="24"/>
        </w:rPr>
        <w:lastRenderedPageBreak/>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8F7946" w:rsidRPr="008F7946" w:rsidRDefault="008F7946" w:rsidP="008F7946">
      <w:pPr>
        <w:tabs>
          <w:tab w:val="left" w:pos="5205"/>
        </w:tabs>
        <w:ind w:firstLine="709"/>
        <w:rPr>
          <w:sz w:val="24"/>
          <w:szCs w:val="24"/>
        </w:rPr>
      </w:pPr>
      <w:r w:rsidRPr="008F7946">
        <w:rPr>
          <w:sz w:val="24"/>
          <w:szCs w:val="24"/>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уполномоченный орган администрации муниципального образования Ейский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органом местного самоуправления. К указанному заявлению прилагаются следующие документы:</w:t>
      </w:r>
    </w:p>
    <w:p w:rsidR="008F7946" w:rsidRPr="008F7946" w:rsidRDefault="008F7946" w:rsidP="008F7946">
      <w:pPr>
        <w:tabs>
          <w:tab w:val="left" w:pos="5205"/>
        </w:tabs>
        <w:ind w:firstLine="709"/>
        <w:rPr>
          <w:sz w:val="24"/>
          <w:szCs w:val="24"/>
        </w:rPr>
      </w:pPr>
      <w:r w:rsidRPr="008F7946">
        <w:rPr>
          <w:sz w:val="24"/>
          <w:szCs w:val="24"/>
        </w:rPr>
        <w:t>1) правоустанавливающие документы на земельный участок;</w:t>
      </w:r>
    </w:p>
    <w:p w:rsidR="008F7946" w:rsidRPr="008F7946" w:rsidRDefault="008F7946" w:rsidP="008F7946">
      <w:pPr>
        <w:tabs>
          <w:tab w:val="left" w:pos="5205"/>
        </w:tabs>
        <w:ind w:firstLine="709"/>
        <w:rPr>
          <w:sz w:val="24"/>
          <w:szCs w:val="24"/>
        </w:rPr>
      </w:pPr>
      <w:r w:rsidRPr="008F7946">
        <w:rPr>
          <w:sz w:val="24"/>
          <w:szCs w:val="24"/>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F7946" w:rsidRPr="008F7946" w:rsidRDefault="008F7946" w:rsidP="008F7946">
      <w:pPr>
        <w:tabs>
          <w:tab w:val="left" w:pos="5205"/>
        </w:tabs>
        <w:ind w:firstLine="709"/>
        <w:rPr>
          <w:sz w:val="24"/>
          <w:szCs w:val="24"/>
        </w:rPr>
      </w:pPr>
      <w:r w:rsidRPr="008F7946">
        <w:rPr>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8F7946" w:rsidRPr="008F7946" w:rsidRDefault="008F7946" w:rsidP="008F7946">
      <w:pPr>
        <w:tabs>
          <w:tab w:val="left" w:pos="5205"/>
        </w:tabs>
        <w:ind w:firstLine="709"/>
        <w:rPr>
          <w:sz w:val="24"/>
          <w:szCs w:val="24"/>
        </w:rPr>
      </w:pPr>
      <w:r w:rsidRPr="008F7946">
        <w:rPr>
          <w:sz w:val="24"/>
          <w:szCs w:val="24"/>
        </w:rPr>
        <w:t>3) материалы, содержащиеся в проектной документации:</w:t>
      </w:r>
    </w:p>
    <w:p w:rsidR="008F7946" w:rsidRPr="008F7946" w:rsidRDefault="008F7946" w:rsidP="008F7946">
      <w:pPr>
        <w:tabs>
          <w:tab w:val="left" w:pos="5205"/>
        </w:tabs>
        <w:ind w:firstLine="709"/>
        <w:rPr>
          <w:sz w:val="24"/>
          <w:szCs w:val="24"/>
        </w:rPr>
      </w:pPr>
      <w:r w:rsidRPr="008F7946">
        <w:rPr>
          <w:sz w:val="24"/>
          <w:szCs w:val="24"/>
        </w:rPr>
        <w:t>а) пояснительная записка;</w:t>
      </w:r>
    </w:p>
    <w:p w:rsidR="008F7946" w:rsidRPr="008F7946" w:rsidRDefault="008F7946" w:rsidP="008F7946">
      <w:pPr>
        <w:tabs>
          <w:tab w:val="left" w:pos="5205"/>
        </w:tabs>
        <w:ind w:firstLine="709"/>
        <w:rPr>
          <w:sz w:val="24"/>
          <w:szCs w:val="24"/>
        </w:rPr>
      </w:pPr>
      <w:r w:rsidRPr="008F7946">
        <w:rPr>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F7946" w:rsidRPr="008F7946" w:rsidRDefault="008F7946" w:rsidP="008F7946">
      <w:pPr>
        <w:tabs>
          <w:tab w:val="left" w:pos="5205"/>
        </w:tabs>
        <w:ind w:firstLine="709"/>
        <w:rPr>
          <w:sz w:val="24"/>
          <w:szCs w:val="24"/>
        </w:rPr>
      </w:pPr>
      <w:r w:rsidRPr="008F7946">
        <w:rPr>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F7946" w:rsidRPr="008F7946" w:rsidRDefault="008F7946" w:rsidP="008F7946">
      <w:pPr>
        <w:tabs>
          <w:tab w:val="left" w:pos="5205"/>
        </w:tabs>
        <w:ind w:firstLine="709"/>
        <w:rPr>
          <w:sz w:val="24"/>
          <w:szCs w:val="24"/>
        </w:rPr>
      </w:pPr>
      <w:r w:rsidRPr="008F7946">
        <w:rPr>
          <w:sz w:val="24"/>
          <w:szCs w:val="24"/>
        </w:rPr>
        <w:t>г) архитектурные решения;</w:t>
      </w:r>
    </w:p>
    <w:p w:rsidR="008F7946" w:rsidRPr="008F7946" w:rsidRDefault="008F7946" w:rsidP="008F7946">
      <w:pPr>
        <w:tabs>
          <w:tab w:val="left" w:pos="5205"/>
        </w:tabs>
        <w:ind w:firstLine="709"/>
        <w:rPr>
          <w:sz w:val="24"/>
          <w:szCs w:val="24"/>
        </w:rPr>
      </w:pPr>
      <w:proofErr w:type="spellStart"/>
      <w:r w:rsidRPr="008F7946">
        <w:rPr>
          <w:sz w:val="24"/>
          <w:szCs w:val="24"/>
        </w:rPr>
        <w:t>д</w:t>
      </w:r>
      <w:proofErr w:type="spellEnd"/>
      <w:r w:rsidRPr="008F7946">
        <w:rPr>
          <w:sz w:val="24"/>
          <w:szCs w:val="24"/>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F7946" w:rsidRPr="008F7946" w:rsidRDefault="008F7946" w:rsidP="008F7946">
      <w:pPr>
        <w:tabs>
          <w:tab w:val="left" w:pos="5205"/>
        </w:tabs>
        <w:ind w:firstLine="709"/>
        <w:rPr>
          <w:sz w:val="24"/>
          <w:szCs w:val="24"/>
        </w:rPr>
      </w:pPr>
      <w:r w:rsidRPr="008F7946">
        <w:rPr>
          <w:sz w:val="24"/>
          <w:szCs w:val="24"/>
        </w:rPr>
        <w:t>е) проект организации строительства объекта капитального строительства;</w:t>
      </w:r>
    </w:p>
    <w:p w:rsidR="008F7946" w:rsidRPr="008F7946" w:rsidRDefault="008F7946" w:rsidP="008F7946">
      <w:pPr>
        <w:tabs>
          <w:tab w:val="left" w:pos="5205"/>
        </w:tabs>
        <w:ind w:firstLine="709"/>
        <w:rPr>
          <w:sz w:val="24"/>
          <w:szCs w:val="24"/>
        </w:rPr>
      </w:pPr>
      <w:r w:rsidRPr="008F7946">
        <w:rPr>
          <w:sz w:val="24"/>
          <w:szCs w:val="24"/>
        </w:rPr>
        <w:t>ж) проект организации работ по сносу или демонтажу объектов капитального строительства, их частей;</w:t>
      </w:r>
    </w:p>
    <w:p w:rsidR="008F7946" w:rsidRDefault="008F7946" w:rsidP="008F7946">
      <w:pPr>
        <w:tabs>
          <w:tab w:val="left" w:pos="5205"/>
        </w:tabs>
        <w:ind w:firstLine="709"/>
        <w:rPr>
          <w:sz w:val="24"/>
          <w:szCs w:val="24"/>
        </w:rPr>
      </w:pPr>
      <w:proofErr w:type="spellStart"/>
      <w:proofErr w:type="gramStart"/>
      <w:r w:rsidRPr="008F7946">
        <w:rPr>
          <w:sz w:val="24"/>
          <w:szCs w:val="24"/>
        </w:rPr>
        <w:t>з</w:t>
      </w:r>
      <w:proofErr w:type="spellEnd"/>
      <w:r w:rsidRPr="008F7946">
        <w:rPr>
          <w:sz w:val="24"/>
          <w:szCs w:val="24"/>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DD6C9A" w:rsidRPr="00DD6C9A" w:rsidRDefault="00DD6C9A" w:rsidP="00DD6C9A">
      <w:pPr>
        <w:tabs>
          <w:tab w:val="left" w:pos="5205"/>
        </w:tabs>
        <w:ind w:firstLine="709"/>
        <w:rPr>
          <w:sz w:val="24"/>
          <w:szCs w:val="24"/>
        </w:rPr>
      </w:pPr>
      <w:proofErr w:type="gramStart"/>
      <w:r w:rsidRPr="00DD6C9A">
        <w:rPr>
          <w:sz w:val="24"/>
          <w:szCs w:val="24"/>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w:t>
      </w:r>
      <w:r w:rsidRPr="00DD6C9A">
        <w:rPr>
          <w:sz w:val="24"/>
          <w:szCs w:val="24"/>
        </w:rPr>
        <w:lastRenderedPageBreak/>
        <w:t>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DD6C9A">
        <w:rPr>
          <w:sz w:val="24"/>
          <w:szCs w:val="24"/>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DD6C9A" w:rsidRPr="00DD6C9A" w:rsidRDefault="00DD6C9A" w:rsidP="00DD6C9A">
      <w:pPr>
        <w:tabs>
          <w:tab w:val="left" w:pos="5205"/>
        </w:tabs>
        <w:ind w:firstLine="709"/>
        <w:rPr>
          <w:sz w:val="24"/>
          <w:szCs w:val="24"/>
        </w:rPr>
      </w:pPr>
      <w:r w:rsidRPr="00DD6C9A">
        <w:rPr>
          <w:sz w:val="24"/>
          <w:szCs w:val="24"/>
        </w:rPr>
        <w:t>4.1)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DD6C9A" w:rsidRDefault="00DD6C9A" w:rsidP="00DD6C9A">
      <w:pPr>
        <w:tabs>
          <w:tab w:val="left" w:pos="5205"/>
        </w:tabs>
        <w:ind w:firstLine="709"/>
        <w:rPr>
          <w:sz w:val="24"/>
          <w:szCs w:val="24"/>
        </w:rPr>
      </w:pPr>
      <w:r w:rsidRPr="00DD6C9A">
        <w:rPr>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DD6C9A" w:rsidRDefault="00DD6C9A" w:rsidP="00DD6C9A">
      <w:pPr>
        <w:tabs>
          <w:tab w:val="left" w:pos="5205"/>
        </w:tabs>
        <w:ind w:firstLine="709"/>
        <w:rPr>
          <w:sz w:val="24"/>
          <w:szCs w:val="24"/>
        </w:rPr>
      </w:pPr>
      <w:r w:rsidRPr="00DD6C9A">
        <w:rPr>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DD6C9A" w:rsidRDefault="00DD6C9A" w:rsidP="00DD6C9A">
      <w:pPr>
        <w:tabs>
          <w:tab w:val="left" w:pos="5205"/>
        </w:tabs>
        <w:ind w:firstLine="709"/>
        <w:rPr>
          <w:sz w:val="24"/>
          <w:szCs w:val="24"/>
        </w:rPr>
      </w:pPr>
      <w:r w:rsidRPr="00DD6C9A">
        <w:rPr>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w:t>
      </w:r>
    </w:p>
    <w:p w:rsidR="0013542C" w:rsidRPr="0013542C" w:rsidRDefault="0013542C" w:rsidP="0013542C">
      <w:pPr>
        <w:keepNext/>
        <w:keepLines/>
        <w:ind w:firstLine="709"/>
        <w:jc w:val="both"/>
        <w:outlineLvl w:val="2"/>
        <w:rPr>
          <w:sz w:val="24"/>
          <w:szCs w:val="24"/>
        </w:rPr>
      </w:pPr>
      <w:bookmarkStart w:id="159" w:name="_Toc277336813"/>
      <w:bookmarkStart w:id="160" w:name="_Toc277337146"/>
      <w:bookmarkStart w:id="161" w:name="_Toc344077838"/>
      <w:bookmarkStart w:id="162" w:name="_Toc353466183"/>
      <w:bookmarkStart w:id="163" w:name="_Toc353543282"/>
      <w:bookmarkStart w:id="164" w:name="_Toc353548203"/>
      <w:bookmarkStart w:id="165" w:name="_Toc374973506"/>
      <w:bookmarkEnd w:id="152"/>
      <w:bookmarkEnd w:id="153"/>
      <w:bookmarkEnd w:id="154"/>
      <w:bookmarkEnd w:id="155"/>
      <w:bookmarkEnd w:id="156"/>
      <w:bookmarkEnd w:id="157"/>
      <w:bookmarkEnd w:id="158"/>
    </w:p>
    <w:p w:rsidR="0013542C" w:rsidRPr="0013542C" w:rsidRDefault="0013542C" w:rsidP="00DD6C9A">
      <w:pPr>
        <w:keepNext/>
        <w:keepLines/>
        <w:jc w:val="both"/>
        <w:outlineLvl w:val="2"/>
        <w:rPr>
          <w:sz w:val="24"/>
          <w:szCs w:val="24"/>
        </w:rPr>
      </w:pPr>
      <w:r w:rsidRPr="0013542C">
        <w:rPr>
          <w:sz w:val="24"/>
          <w:szCs w:val="24"/>
        </w:rPr>
        <w:t xml:space="preserve">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13542C">
        <w:rPr>
          <w:sz w:val="24"/>
          <w:szCs w:val="24"/>
        </w:rPr>
        <w:t>определяющее</w:t>
      </w:r>
      <w:proofErr w:type="gramEnd"/>
      <w:r w:rsidRPr="0013542C">
        <w:rPr>
          <w:sz w:val="24"/>
          <w:szCs w:val="24"/>
        </w:rPr>
        <w:t xml:space="preserve"> в том числе условия и порядок возмещения ущерба, причиненного указанному объекту при осуществлении реконструкции;</w:t>
      </w:r>
    </w:p>
    <w:p w:rsidR="0013542C" w:rsidRPr="0013542C" w:rsidRDefault="0013542C" w:rsidP="0013542C">
      <w:pPr>
        <w:keepNext/>
        <w:keepLines/>
        <w:ind w:firstLine="709"/>
        <w:jc w:val="both"/>
        <w:outlineLvl w:val="2"/>
        <w:rPr>
          <w:sz w:val="24"/>
          <w:szCs w:val="24"/>
        </w:rPr>
      </w:pPr>
      <w:r w:rsidRPr="0013542C">
        <w:rPr>
          <w:sz w:val="24"/>
          <w:szCs w:val="24"/>
        </w:rPr>
        <w:t xml:space="preserve">6.2) решение общего собрания собственников помещений и </w:t>
      </w:r>
      <w:proofErr w:type="spellStart"/>
      <w:r w:rsidRPr="0013542C">
        <w:rPr>
          <w:sz w:val="24"/>
          <w:szCs w:val="24"/>
        </w:rPr>
        <w:t>машино-мест</w:t>
      </w:r>
      <w:proofErr w:type="spellEnd"/>
      <w:r w:rsidRPr="0013542C">
        <w:rPr>
          <w:sz w:val="24"/>
          <w:szCs w:val="24"/>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3542C">
        <w:rPr>
          <w:sz w:val="24"/>
          <w:szCs w:val="24"/>
        </w:rPr>
        <w:t>машино-мест</w:t>
      </w:r>
      <w:proofErr w:type="spellEnd"/>
      <w:r w:rsidRPr="0013542C">
        <w:rPr>
          <w:sz w:val="24"/>
          <w:szCs w:val="24"/>
        </w:rPr>
        <w:t xml:space="preserve"> в многоквартирном доме;</w:t>
      </w:r>
    </w:p>
    <w:p w:rsidR="0013542C" w:rsidRPr="0013542C" w:rsidRDefault="0013542C" w:rsidP="0013542C">
      <w:pPr>
        <w:keepNext/>
        <w:keepLines/>
        <w:ind w:firstLine="709"/>
        <w:jc w:val="both"/>
        <w:outlineLvl w:val="2"/>
        <w:rPr>
          <w:sz w:val="24"/>
          <w:szCs w:val="24"/>
        </w:rPr>
      </w:pPr>
      <w:r w:rsidRPr="0013542C">
        <w:rPr>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3542C" w:rsidRPr="0013542C" w:rsidRDefault="0013542C" w:rsidP="0013542C">
      <w:pPr>
        <w:keepNext/>
        <w:keepLines/>
        <w:ind w:firstLine="709"/>
        <w:jc w:val="both"/>
        <w:outlineLvl w:val="2"/>
        <w:rPr>
          <w:sz w:val="24"/>
          <w:szCs w:val="24"/>
        </w:rPr>
      </w:pPr>
      <w:r w:rsidRPr="0013542C">
        <w:rPr>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3542C" w:rsidRPr="0013542C" w:rsidRDefault="0013542C" w:rsidP="0013542C">
      <w:pPr>
        <w:keepNext/>
        <w:keepLines/>
        <w:ind w:firstLine="709"/>
        <w:jc w:val="both"/>
        <w:outlineLvl w:val="2"/>
        <w:rPr>
          <w:sz w:val="24"/>
          <w:szCs w:val="24"/>
        </w:rPr>
      </w:pPr>
      <w:r w:rsidRPr="0013542C">
        <w:rPr>
          <w:sz w:val="24"/>
          <w:szCs w:val="24"/>
        </w:rPr>
        <w:t xml:space="preserve">7.1. </w:t>
      </w:r>
      <w:proofErr w:type="gramStart"/>
      <w:r w:rsidRPr="0013542C">
        <w:rPr>
          <w:sz w:val="24"/>
          <w:szCs w:val="24"/>
        </w:rPr>
        <w:t>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w:t>
      </w:r>
      <w:proofErr w:type="gramEnd"/>
      <w:r w:rsidRPr="0013542C">
        <w:rPr>
          <w:sz w:val="24"/>
          <w:szCs w:val="24"/>
        </w:rPr>
        <w:t xml:space="preserve"> заявления о выдаче разрешения на строительство, если застройщик не представил указанные документы самостоятельно.</w:t>
      </w:r>
    </w:p>
    <w:p w:rsidR="0013542C" w:rsidRPr="0013542C" w:rsidRDefault="0013542C" w:rsidP="0013542C">
      <w:pPr>
        <w:keepNext/>
        <w:keepLines/>
        <w:ind w:firstLine="709"/>
        <w:jc w:val="both"/>
        <w:outlineLvl w:val="2"/>
        <w:rPr>
          <w:sz w:val="24"/>
          <w:szCs w:val="24"/>
        </w:rPr>
      </w:pPr>
      <w:proofErr w:type="gramStart"/>
      <w:r w:rsidRPr="0013542C">
        <w:rPr>
          <w:sz w:val="24"/>
          <w:szCs w:val="24"/>
        </w:rPr>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w:t>
      </w:r>
      <w:proofErr w:type="gramEnd"/>
      <w:r w:rsidRPr="0013542C">
        <w:rPr>
          <w:sz w:val="24"/>
          <w:szCs w:val="24"/>
        </w:rPr>
        <w:t xml:space="preserve"> получения соответствующего межведомственного запроса.</w:t>
      </w:r>
    </w:p>
    <w:p w:rsidR="0013542C" w:rsidRPr="0013542C" w:rsidRDefault="0013542C" w:rsidP="0013542C">
      <w:pPr>
        <w:keepNext/>
        <w:keepLines/>
        <w:ind w:firstLine="709"/>
        <w:jc w:val="both"/>
        <w:outlineLvl w:val="2"/>
        <w:rPr>
          <w:sz w:val="24"/>
          <w:szCs w:val="24"/>
        </w:rPr>
      </w:pPr>
      <w:r w:rsidRPr="0013542C">
        <w:rPr>
          <w:sz w:val="24"/>
          <w:szCs w:val="24"/>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3542C" w:rsidRPr="0013542C" w:rsidRDefault="0013542C" w:rsidP="0013542C">
      <w:pPr>
        <w:keepNext/>
        <w:keepLines/>
        <w:ind w:firstLine="709"/>
        <w:jc w:val="both"/>
        <w:outlineLvl w:val="2"/>
        <w:rPr>
          <w:sz w:val="24"/>
          <w:szCs w:val="24"/>
        </w:rPr>
      </w:pPr>
      <w:r w:rsidRPr="0013542C">
        <w:rPr>
          <w:sz w:val="24"/>
          <w:szCs w:val="24"/>
        </w:rPr>
        <w:t>8.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13542C" w:rsidRPr="0013542C" w:rsidRDefault="0013542C" w:rsidP="0013542C">
      <w:pPr>
        <w:keepNext/>
        <w:keepLines/>
        <w:ind w:firstLine="709"/>
        <w:jc w:val="both"/>
        <w:outlineLvl w:val="2"/>
        <w:rPr>
          <w:sz w:val="24"/>
          <w:szCs w:val="24"/>
        </w:rPr>
      </w:pPr>
      <w:r w:rsidRPr="0013542C">
        <w:rPr>
          <w:sz w:val="24"/>
          <w:szCs w:val="24"/>
        </w:rPr>
        <w:t>1) правоустанавливающие документы на земельный участок;</w:t>
      </w:r>
    </w:p>
    <w:p w:rsidR="0013542C" w:rsidRPr="0013542C" w:rsidRDefault="0013542C" w:rsidP="0013542C">
      <w:pPr>
        <w:keepNext/>
        <w:keepLines/>
        <w:ind w:firstLine="709"/>
        <w:jc w:val="both"/>
        <w:outlineLvl w:val="2"/>
        <w:rPr>
          <w:sz w:val="24"/>
          <w:szCs w:val="24"/>
        </w:rPr>
      </w:pPr>
      <w:r w:rsidRPr="0013542C">
        <w:rPr>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lastRenderedPageBreak/>
        <w:t xml:space="preserve">В  соответствии  с  Федеральным  законом  от  30  декабря  2015  года № 459-ФЗ требование о приложении к </w:t>
      </w:r>
      <w:proofErr w:type="gramStart"/>
      <w:r w:rsidRPr="0013542C">
        <w:rPr>
          <w:sz w:val="24"/>
          <w:szCs w:val="24"/>
        </w:rPr>
        <w:t>заявлению</w:t>
      </w:r>
      <w:proofErr w:type="gramEnd"/>
      <w:r w:rsidRPr="0013542C">
        <w:rPr>
          <w:sz w:val="24"/>
          <w:szCs w:val="24"/>
        </w:rPr>
        <w:t xml:space="preserve"> о выдаче разрешения на строительство объекта индивидуального жилищного строительства документов, предусмотренных пунктом 4 части 9 статьи 51 Градостроительного кодекса Российской Федерации (в редакции названного Федерального закона), не применяется в случае, если такое заявление подано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13542C">
        <w:rPr>
          <w:sz w:val="24"/>
          <w:szCs w:val="24"/>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13542C">
        <w:rPr>
          <w:sz w:val="24"/>
          <w:szCs w:val="24"/>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13542C" w:rsidRPr="0013542C" w:rsidRDefault="0013542C" w:rsidP="0013542C">
      <w:pPr>
        <w:keepNext/>
        <w:keepLines/>
        <w:ind w:firstLine="709"/>
        <w:jc w:val="both"/>
        <w:outlineLvl w:val="2"/>
        <w:rPr>
          <w:sz w:val="24"/>
          <w:szCs w:val="24"/>
        </w:rPr>
      </w:pPr>
      <w:r w:rsidRPr="0013542C">
        <w:rPr>
          <w:sz w:val="24"/>
          <w:szCs w:val="24"/>
        </w:rPr>
        <w:t xml:space="preserve">8.1. </w:t>
      </w:r>
      <w:proofErr w:type="gramStart"/>
      <w:r w:rsidRPr="0013542C">
        <w:rPr>
          <w:sz w:val="24"/>
          <w:szCs w:val="24"/>
        </w:rPr>
        <w:t>Документы (их копии или сведения, содержащиеся в них), указанные в пунктах 1 и 2 части 8 настоящей статьи, запрашиваются органами, указанными в абзаце первом части 8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w:t>
      </w:r>
      <w:proofErr w:type="gramEnd"/>
      <w:r w:rsidRPr="0013542C">
        <w:rPr>
          <w:sz w:val="24"/>
          <w:szCs w:val="24"/>
        </w:rPr>
        <w:t xml:space="preserve"> субъектов Российской Федерации, муниципальными правовыми актами, если застройщик не представил указанные документы самостоятельно.</w:t>
      </w:r>
    </w:p>
    <w:p w:rsidR="0013542C" w:rsidRPr="0013542C" w:rsidRDefault="0013542C" w:rsidP="0013542C">
      <w:pPr>
        <w:keepNext/>
        <w:keepLines/>
        <w:ind w:firstLine="709"/>
        <w:jc w:val="both"/>
        <w:outlineLvl w:val="2"/>
        <w:rPr>
          <w:sz w:val="24"/>
          <w:szCs w:val="24"/>
        </w:rPr>
      </w:pPr>
      <w:r w:rsidRPr="0013542C">
        <w:rPr>
          <w:sz w:val="24"/>
          <w:szCs w:val="24"/>
        </w:rPr>
        <w:t>8.2. Документы, указанные в пункте 1 части 8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3542C" w:rsidRDefault="0013542C" w:rsidP="0013542C">
      <w:pPr>
        <w:keepNext/>
        <w:keepLines/>
        <w:ind w:firstLine="709"/>
        <w:jc w:val="both"/>
        <w:outlineLvl w:val="2"/>
        <w:rPr>
          <w:sz w:val="24"/>
          <w:szCs w:val="24"/>
        </w:rPr>
      </w:pPr>
      <w:r w:rsidRPr="0013542C">
        <w:rPr>
          <w:sz w:val="24"/>
          <w:szCs w:val="24"/>
        </w:rPr>
        <w:t>9. Не допускается требовать иные документы для получения разрешения на строительство, за исключением указанных в частях 7 и 8 настоящей статьи документов. Документы, предусмотренные частями 7 и 8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8 настоящей статьи документов осуществляется исключительно в электронной форме.</w:t>
      </w:r>
    </w:p>
    <w:p w:rsidR="00DD6C9A" w:rsidRPr="0013542C" w:rsidRDefault="00DD6C9A" w:rsidP="0013542C">
      <w:pPr>
        <w:keepNext/>
        <w:keepLines/>
        <w:ind w:firstLine="709"/>
        <w:jc w:val="both"/>
        <w:outlineLvl w:val="2"/>
        <w:rPr>
          <w:sz w:val="24"/>
          <w:szCs w:val="24"/>
        </w:rPr>
      </w:pPr>
      <w:r w:rsidRPr="00DD6C9A">
        <w:rPr>
          <w:sz w:val="24"/>
          <w:szCs w:val="24"/>
        </w:rPr>
        <w:t>9.1. В случае</w:t>
      </w:r>
      <w:proofErr w:type="gramStart"/>
      <w:r w:rsidRPr="00DD6C9A">
        <w:rPr>
          <w:sz w:val="24"/>
          <w:szCs w:val="24"/>
        </w:rPr>
        <w:t>,</w:t>
      </w:r>
      <w:proofErr w:type="gramEnd"/>
      <w:r w:rsidRPr="00DD6C9A">
        <w:rPr>
          <w:sz w:val="24"/>
          <w:szCs w:val="24"/>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настоящей статьи описания</w:t>
      </w:r>
      <w:r>
        <w:rPr>
          <w:sz w:val="24"/>
          <w:szCs w:val="24"/>
        </w:rPr>
        <w:t xml:space="preserve"> </w:t>
      </w:r>
      <w:r w:rsidRPr="00DD6C9A">
        <w:rPr>
          <w:sz w:val="24"/>
          <w:szCs w:val="24"/>
        </w:rPr>
        <w:t>внешнего облика объекта индивидуального жилищного строительства предмету охраны</w:t>
      </w:r>
    </w:p>
    <w:p w:rsidR="0013542C" w:rsidRPr="0013542C" w:rsidRDefault="0013542C" w:rsidP="00DD6C9A">
      <w:pPr>
        <w:keepNext/>
        <w:keepLines/>
        <w:jc w:val="both"/>
        <w:outlineLvl w:val="2"/>
        <w:rPr>
          <w:sz w:val="24"/>
          <w:szCs w:val="24"/>
        </w:rPr>
      </w:pPr>
      <w:r w:rsidRPr="0013542C">
        <w:rPr>
          <w:sz w:val="24"/>
          <w:szCs w:val="24"/>
        </w:rPr>
        <w:lastRenderedPageBreak/>
        <w:t xml:space="preserve">исторического поселения и требованиям к </w:t>
      </w:r>
      <w:proofErr w:type="gramStart"/>
      <w:r w:rsidRPr="0013542C">
        <w:rPr>
          <w:sz w:val="24"/>
          <w:szCs w:val="24"/>
        </w:rPr>
        <w:t>архитектурным решениям</w:t>
      </w:r>
      <w:proofErr w:type="gramEnd"/>
      <w:r w:rsidRPr="0013542C">
        <w:rPr>
          <w:sz w:val="24"/>
          <w:szCs w:val="24"/>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 xml:space="preserve">9.2. </w:t>
      </w:r>
      <w:proofErr w:type="gramStart"/>
      <w:r w:rsidRPr="0013542C">
        <w:rPr>
          <w:sz w:val="24"/>
          <w:szCs w:val="24"/>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13542C">
        <w:rPr>
          <w:sz w:val="24"/>
          <w:szCs w:val="24"/>
        </w:rPr>
        <w:t xml:space="preserve">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13542C" w:rsidRPr="0013542C" w:rsidRDefault="0013542C" w:rsidP="0013542C">
      <w:pPr>
        <w:keepNext/>
        <w:keepLines/>
        <w:ind w:firstLine="709"/>
        <w:jc w:val="both"/>
        <w:outlineLvl w:val="2"/>
        <w:rPr>
          <w:sz w:val="24"/>
          <w:szCs w:val="24"/>
        </w:rPr>
      </w:pPr>
      <w:r w:rsidRPr="0013542C">
        <w:rPr>
          <w:sz w:val="24"/>
          <w:szCs w:val="24"/>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в течение семи рабочих дней со дня получения заявления о выдаче разрешения на строительство, за исключением случая, предусмотренного частью 10.1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1) проводят проверку наличия документов, необходимых для принятия решения о выдаче разрешения на строительство;</w:t>
      </w:r>
    </w:p>
    <w:p w:rsidR="0013542C" w:rsidRPr="0013542C" w:rsidRDefault="0013542C" w:rsidP="0013542C">
      <w:pPr>
        <w:keepNext/>
        <w:keepLines/>
        <w:ind w:firstLine="709"/>
        <w:jc w:val="both"/>
        <w:outlineLvl w:val="2"/>
        <w:rPr>
          <w:sz w:val="24"/>
          <w:szCs w:val="24"/>
        </w:rPr>
      </w:pPr>
      <w:proofErr w:type="gramStart"/>
      <w:r w:rsidRPr="0013542C">
        <w:rPr>
          <w:sz w:val="24"/>
          <w:szCs w:val="24"/>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13542C">
        <w:rPr>
          <w:sz w:val="24"/>
          <w:szCs w:val="24"/>
        </w:rPr>
        <w:t xml:space="preserve">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13542C">
        <w:rPr>
          <w:sz w:val="24"/>
          <w:szCs w:val="24"/>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13542C" w:rsidRPr="0013542C" w:rsidRDefault="0013542C" w:rsidP="0013542C">
      <w:pPr>
        <w:keepNext/>
        <w:keepLines/>
        <w:ind w:firstLine="709"/>
        <w:jc w:val="both"/>
        <w:outlineLvl w:val="2"/>
        <w:rPr>
          <w:sz w:val="24"/>
          <w:szCs w:val="24"/>
        </w:rPr>
      </w:pPr>
      <w:r w:rsidRPr="0013542C">
        <w:rPr>
          <w:sz w:val="24"/>
          <w:szCs w:val="24"/>
        </w:rPr>
        <w:t>3) выдают разрешение на строительство или отказывают в выдаче такого разрешения с указанием причин отказа.</w:t>
      </w:r>
    </w:p>
    <w:p w:rsidR="0013542C" w:rsidRPr="0013542C" w:rsidRDefault="0013542C" w:rsidP="0013542C">
      <w:pPr>
        <w:keepNext/>
        <w:keepLines/>
        <w:ind w:firstLine="709"/>
        <w:jc w:val="both"/>
        <w:outlineLvl w:val="2"/>
        <w:rPr>
          <w:sz w:val="24"/>
          <w:szCs w:val="24"/>
        </w:rPr>
      </w:pPr>
      <w:r w:rsidRPr="0013542C">
        <w:rPr>
          <w:sz w:val="24"/>
          <w:szCs w:val="24"/>
        </w:rPr>
        <w:t>В соответствии с Федеральным законом от 30 декабря 2015 года № 459-ФЗ положения части 11.1 статьи 51 Градостроительного кодекса Российской Федерации (в редакции Федерального закона от 30 декабря 2015 года               № 459-ФЗ) не применяются в случае, если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sidR="0013542C" w:rsidRPr="0013542C" w:rsidRDefault="0013542C" w:rsidP="0013542C">
      <w:pPr>
        <w:keepNext/>
        <w:keepLines/>
        <w:ind w:firstLine="709"/>
        <w:jc w:val="both"/>
        <w:outlineLvl w:val="2"/>
        <w:rPr>
          <w:sz w:val="24"/>
          <w:szCs w:val="24"/>
        </w:rPr>
      </w:pPr>
      <w:proofErr w:type="gramStart"/>
      <w:r w:rsidRPr="0013542C">
        <w:rPr>
          <w:sz w:val="24"/>
          <w:szCs w:val="24"/>
        </w:rPr>
        <w:t>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roofErr w:type="gramEnd"/>
    </w:p>
    <w:p w:rsidR="0013542C" w:rsidRPr="0013542C" w:rsidRDefault="0013542C" w:rsidP="0013542C">
      <w:pPr>
        <w:keepNext/>
        <w:keepLines/>
        <w:ind w:firstLine="709"/>
        <w:jc w:val="both"/>
        <w:outlineLvl w:val="2"/>
        <w:rPr>
          <w:sz w:val="24"/>
          <w:szCs w:val="24"/>
        </w:rPr>
      </w:pPr>
      <w:r w:rsidRPr="0013542C">
        <w:rPr>
          <w:sz w:val="24"/>
          <w:szCs w:val="24"/>
        </w:rPr>
        <w:lastRenderedPageBreak/>
        <w:t>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13542C" w:rsidRPr="0013542C" w:rsidRDefault="0013542C" w:rsidP="0013542C">
      <w:pPr>
        <w:keepNext/>
        <w:keepLines/>
        <w:ind w:firstLine="709"/>
        <w:jc w:val="both"/>
        <w:outlineLvl w:val="2"/>
        <w:rPr>
          <w:sz w:val="24"/>
          <w:szCs w:val="24"/>
        </w:rPr>
      </w:pPr>
      <w:r w:rsidRPr="0013542C">
        <w:rPr>
          <w:sz w:val="24"/>
          <w:szCs w:val="24"/>
        </w:rPr>
        <w:t>В вышеуказанных случаях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10.1. В случае</w:t>
      </w:r>
      <w:proofErr w:type="gramStart"/>
      <w:r w:rsidRPr="0013542C">
        <w:rPr>
          <w:sz w:val="24"/>
          <w:szCs w:val="24"/>
        </w:rPr>
        <w:t>,</w:t>
      </w:r>
      <w:proofErr w:type="gramEnd"/>
      <w:r w:rsidRPr="0013542C">
        <w:rPr>
          <w:sz w:val="24"/>
          <w:szCs w:val="24"/>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9.1 настоящей статьи, либо в заявлении о выдаче разрешения на строительство не содержится указание на типовое </w:t>
      </w:r>
      <w:proofErr w:type="gramStart"/>
      <w:r w:rsidRPr="0013542C">
        <w:rPr>
          <w:sz w:val="24"/>
          <w:szCs w:val="24"/>
        </w:rPr>
        <w:t>архитектурное решение</w:t>
      </w:r>
      <w:proofErr w:type="gramEnd"/>
      <w:r w:rsidRPr="0013542C">
        <w:rPr>
          <w:sz w:val="24"/>
          <w:szCs w:val="24"/>
        </w:rP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w:t>
      </w:r>
    </w:p>
    <w:p w:rsidR="0013542C" w:rsidRPr="0013542C" w:rsidRDefault="0013542C" w:rsidP="0013542C">
      <w:pPr>
        <w:keepNext/>
        <w:keepLines/>
        <w:ind w:firstLine="709"/>
        <w:jc w:val="both"/>
        <w:outlineLvl w:val="2"/>
        <w:rPr>
          <w:sz w:val="24"/>
          <w:szCs w:val="24"/>
        </w:rPr>
      </w:pPr>
      <w:proofErr w:type="gramStart"/>
      <w:r w:rsidRPr="0013542C">
        <w:rPr>
          <w:sz w:val="24"/>
          <w:szCs w:val="24"/>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Российской Федерации, или описание внешнего облика объекта индивидуального жилищного строительства, предусмотренное пунктом 4 части 8 настоящей статьи</w:t>
      </w:r>
      <w:proofErr w:type="gramEnd"/>
      <w:r w:rsidRPr="0013542C">
        <w:rPr>
          <w:sz w:val="24"/>
          <w:szCs w:val="24"/>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w:t>
      </w:r>
      <w:proofErr w:type="gramStart"/>
      <w:r w:rsidRPr="0013542C">
        <w:rPr>
          <w:sz w:val="24"/>
          <w:szCs w:val="24"/>
        </w:rPr>
        <w:t>архитектурным решениям</w:t>
      </w:r>
      <w:proofErr w:type="gramEnd"/>
      <w:r w:rsidRPr="0013542C">
        <w:rPr>
          <w:sz w:val="24"/>
          <w:szCs w:val="24"/>
        </w:rPr>
        <w:t xml:space="preserve"> объектов капитального строительства не проводится;</w:t>
      </w:r>
    </w:p>
    <w:p w:rsidR="0013542C" w:rsidRDefault="0013542C" w:rsidP="0013542C">
      <w:pPr>
        <w:keepNext/>
        <w:keepLines/>
        <w:ind w:firstLine="709"/>
        <w:jc w:val="both"/>
        <w:outlineLvl w:val="2"/>
        <w:rPr>
          <w:sz w:val="24"/>
          <w:szCs w:val="24"/>
        </w:rPr>
      </w:pPr>
      <w:r w:rsidRPr="0013542C">
        <w:rPr>
          <w:sz w:val="24"/>
          <w:szCs w:val="24"/>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DD6C9A" w:rsidRPr="0013542C" w:rsidRDefault="00DD6C9A" w:rsidP="0013542C">
      <w:pPr>
        <w:keepNext/>
        <w:keepLines/>
        <w:ind w:firstLine="709"/>
        <w:jc w:val="both"/>
        <w:outlineLvl w:val="2"/>
        <w:rPr>
          <w:sz w:val="24"/>
          <w:szCs w:val="24"/>
        </w:rPr>
      </w:pPr>
      <w:r w:rsidRPr="00DD6C9A">
        <w:rPr>
          <w:sz w:val="24"/>
          <w:szCs w:val="24"/>
        </w:rPr>
        <w:lastRenderedPageBreak/>
        <w:t xml:space="preserve">10.2. </w:t>
      </w:r>
      <w:proofErr w:type="gramStart"/>
      <w:r w:rsidRPr="00DD6C9A">
        <w:rPr>
          <w:sz w:val="24"/>
          <w:szCs w:val="24"/>
        </w:rPr>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w:t>
      </w:r>
      <w:proofErr w:type="gramEnd"/>
      <w:r w:rsidRPr="00DD6C9A">
        <w:rPr>
          <w:sz w:val="24"/>
          <w:szCs w:val="24"/>
        </w:rPr>
        <w:t xml:space="preserve"> 8 настоящей статьи описания внешнего облика объекта индивидуального жилищного строительства рассматривает</w:t>
      </w:r>
    </w:p>
    <w:p w:rsidR="0013542C" w:rsidRPr="0013542C" w:rsidRDefault="0013542C" w:rsidP="00DD6C9A">
      <w:pPr>
        <w:keepNext/>
        <w:keepLines/>
        <w:jc w:val="both"/>
        <w:outlineLvl w:val="2"/>
        <w:rPr>
          <w:sz w:val="24"/>
          <w:szCs w:val="24"/>
        </w:rPr>
      </w:pPr>
      <w:proofErr w:type="gramStart"/>
      <w:r w:rsidRPr="0013542C">
        <w:rPr>
          <w:sz w:val="24"/>
          <w:szCs w:val="24"/>
        </w:rPr>
        <w:t>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w:t>
      </w:r>
      <w:proofErr w:type="gramEnd"/>
      <w:r w:rsidRPr="0013542C">
        <w:rPr>
          <w:sz w:val="24"/>
          <w:szCs w:val="24"/>
        </w:rPr>
        <w:t xml:space="preserve"> зоне, расположенной в границах территории исторического поселения федерального или регионального значения. </w:t>
      </w:r>
      <w:proofErr w:type="gramStart"/>
      <w:r w:rsidRPr="0013542C">
        <w:rPr>
          <w:sz w:val="24"/>
          <w:szCs w:val="24"/>
        </w:rPr>
        <w:t>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w:t>
      </w:r>
      <w:proofErr w:type="gramEnd"/>
      <w:r w:rsidRPr="0013542C">
        <w:rPr>
          <w:sz w:val="24"/>
          <w:szCs w:val="24"/>
        </w:rPr>
        <w:t xml:space="preserve"> наследия, указанных в настоящей части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13542C" w:rsidRPr="0013542C" w:rsidRDefault="0013542C" w:rsidP="0013542C">
      <w:pPr>
        <w:keepNext/>
        <w:keepLines/>
        <w:ind w:firstLine="709"/>
        <w:jc w:val="both"/>
        <w:outlineLvl w:val="2"/>
        <w:rPr>
          <w:sz w:val="24"/>
          <w:szCs w:val="24"/>
        </w:rPr>
      </w:pPr>
      <w:r w:rsidRPr="0013542C">
        <w:rPr>
          <w:sz w:val="24"/>
          <w:szCs w:val="24"/>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по заявлению застройщика могут выдать разрешение на отдельные этапы строительства, реконструкции.</w:t>
      </w:r>
    </w:p>
    <w:p w:rsidR="0013542C" w:rsidRPr="0013542C" w:rsidRDefault="0013542C" w:rsidP="0013542C">
      <w:pPr>
        <w:keepNext/>
        <w:keepLines/>
        <w:ind w:firstLine="709"/>
        <w:jc w:val="both"/>
        <w:outlineLvl w:val="2"/>
        <w:rPr>
          <w:sz w:val="24"/>
          <w:szCs w:val="24"/>
        </w:rPr>
      </w:pPr>
      <w:r w:rsidRPr="0013542C">
        <w:rPr>
          <w:sz w:val="24"/>
          <w:szCs w:val="24"/>
        </w:rPr>
        <w:lastRenderedPageBreak/>
        <w:t xml:space="preserve">12. </w:t>
      </w:r>
      <w:proofErr w:type="gramStart"/>
      <w:r w:rsidRPr="0013542C">
        <w:rPr>
          <w:sz w:val="24"/>
          <w:szCs w:val="24"/>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отказывают в выдаче разрешения на строительство при отсутствии документов, предусмотренных частями 7 и 8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w:t>
      </w:r>
      <w:proofErr w:type="gramEnd"/>
      <w:r w:rsidRPr="0013542C">
        <w:rPr>
          <w:sz w:val="24"/>
          <w:szCs w:val="24"/>
        </w:rPr>
        <w:t xml:space="preserve"> </w:t>
      </w:r>
      <w:proofErr w:type="gramStart"/>
      <w:r w:rsidRPr="0013542C">
        <w:rPr>
          <w:sz w:val="24"/>
          <w:szCs w:val="24"/>
        </w:rPr>
        <w:t>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roofErr w:type="gramEnd"/>
      <w:r w:rsidRPr="0013542C">
        <w:rPr>
          <w:sz w:val="24"/>
          <w:szCs w:val="24"/>
        </w:rPr>
        <w:t xml:space="preserve"> Неполучение или несвоевременное получение документов, запрошенных в соответствии с частями 7.1 и 8.1 настоящей статьи, не может являться основанием для отказа в выдаче разрешения на строительство. </w:t>
      </w:r>
      <w:proofErr w:type="gramStart"/>
      <w:r w:rsidRPr="0013542C">
        <w:rPr>
          <w:sz w:val="24"/>
          <w:szCs w:val="24"/>
        </w:rPr>
        <w:t>В случае, предусмотренном частью 10.1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w:t>
      </w:r>
      <w:proofErr w:type="gramEnd"/>
      <w:r w:rsidRPr="0013542C">
        <w:rPr>
          <w:sz w:val="24"/>
          <w:szCs w:val="24"/>
        </w:rPr>
        <w:t xml:space="preserve">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13. Отказ в выдаче разрешения на строительство может быть оспорен застройщиком в судебном порядке.</w:t>
      </w:r>
    </w:p>
    <w:p w:rsidR="0013542C" w:rsidRPr="0013542C" w:rsidRDefault="0013542C" w:rsidP="0013542C">
      <w:pPr>
        <w:keepNext/>
        <w:keepLines/>
        <w:ind w:firstLine="709"/>
        <w:jc w:val="both"/>
        <w:outlineLvl w:val="2"/>
        <w:rPr>
          <w:sz w:val="24"/>
          <w:szCs w:val="24"/>
        </w:rPr>
      </w:pPr>
      <w:r w:rsidRPr="0013542C">
        <w:rPr>
          <w:sz w:val="24"/>
          <w:szCs w:val="24"/>
        </w:rPr>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без взимания платы.</w:t>
      </w:r>
    </w:p>
    <w:p w:rsidR="0013542C" w:rsidRPr="0013542C" w:rsidRDefault="0013542C" w:rsidP="0013542C">
      <w:pPr>
        <w:keepNext/>
        <w:keepLines/>
        <w:ind w:firstLine="709"/>
        <w:jc w:val="both"/>
        <w:outlineLvl w:val="2"/>
        <w:rPr>
          <w:sz w:val="24"/>
          <w:szCs w:val="24"/>
        </w:rPr>
      </w:pPr>
      <w:proofErr w:type="gramStart"/>
      <w:r w:rsidRPr="0013542C">
        <w:rPr>
          <w:sz w:val="24"/>
          <w:szCs w:val="24"/>
        </w:rPr>
        <w:t>В течение трех дней со дня выдачи разрешения на строительство указанные органы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w:t>
      </w:r>
      <w:proofErr w:type="gramEnd"/>
      <w:r w:rsidRPr="0013542C">
        <w:rPr>
          <w:sz w:val="24"/>
          <w:szCs w:val="24"/>
        </w:rPr>
        <w:t xml:space="preserve">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13542C" w:rsidRPr="0013542C" w:rsidRDefault="0013542C" w:rsidP="0013542C">
      <w:pPr>
        <w:keepNext/>
        <w:keepLines/>
        <w:ind w:firstLine="709"/>
        <w:jc w:val="both"/>
        <w:outlineLvl w:val="2"/>
        <w:rPr>
          <w:sz w:val="24"/>
          <w:szCs w:val="24"/>
        </w:rPr>
      </w:pPr>
      <w:r w:rsidRPr="0013542C">
        <w:rPr>
          <w:sz w:val="24"/>
          <w:szCs w:val="24"/>
        </w:rPr>
        <w:t>15.1.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9.2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lastRenderedPageBreak/>
        <w:t xml:space="preserve">15.2. В случае, предусмотренном частью 9.2 настоящей статьи, в разрешении на строительство указывается типовое </w:t>
      </w:r>
      <w:proofErr w:type="gramStart"/>
      <w:r w:rsidRPr="0013542C">
        <w:rPr>
          <w:sz w:val="24"/>
          <w:szCs w:val="24"/>
        </w:rPr>
        <w:t>архитектурное решение</w:t>
      </w:r>
      <w:proofErr w:type="gramEnd"/>
      <w:r w:rsidRPr="0013542C">
        <w:rPr>
          <w:sz w:val="24"/>
          <w:szCs w:val="24"/>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16. Выдача разрешения на строительство не требуется в случае:</w:t>
      </w:r>
    </w:p>
    <w:p w:rsidR="0013542C" w:rsidRPr="0013542C" w:rsidRDefault="0013542C" w:rsidP="0013542C">
      <w:pPr>
        <w:keepNext/>
        <w:keepLines/>
        <w:ind w:firstLine="709"/>
        <w:jc w:val="both"/>
        <w:outlineLvl w:val="2"/>
        <w:rPr>
          <w:sz w:val="24"/>
          <w:szCs w:val="24"/>
        </w:rPr>
      </w:pPr>
      <w:r w:rsidRPr="0013542C">
        <w:rPr>
          <w:sz w:val="24"/>
          <w:szCs w:val="24"/>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13542C" w:rsidRPr="0013542C" w:rsidRDefault="0013542C" w:rsidP="0013542C">
      <w:pPr>
        <w:keepNext/>
        <w:keepLines/>
        <w:ind w:firstLine="709"/>
        <w:jc w:val="both"/>
        <w:outlineLvl w:val="2"/>
        <w:rPr>
          <w:sz w:val="24"/>
          <w:szCs w:val="24"/>
        </w:rPr>
      </w:pPr>
      <w:r w:rsidRPr="0013542C">
        <w:rPr>
          <w:sz w:val="24"/>
          <w:szCs w:val="24"/>
        </w:rPr>
        <w:t>2) строительства, реконструкции объектов, не являющихся объектами капитального строительства (киосков, навесов и других);</w:t>
      </w:r>
    </w:p>
    <w:p w:rsidR="0013542C" w:rsidRPr="0013542C" w:rsidRDefault="0013542C" w:rsidP="0013542C">
      <w:pPr>
        <w:keepNext/>
        <w:keepLines/>
        <w:ind w:firstLine="709"/>
        <w:jc w:val="both"/>
        <w:outlineLvl w:val="2"/>
        <w:rPr>
          <w:sz w:val="24"/>
          <w:szCs w:val="24"/>
        </w:rPr>
      </w:pPr>
      <w:r w:rsidRPr="0013542C">
        <w:rPr>
          <w:sz w:val="24"/>
          <w:szCs w:val="24"/>
        </w:rPr>
        <w:t>3) строительства на земельном участке строений и сооружений вспомогательного использования;</w:t>
      </w:r>
    </w:p>
    <w:p w:rsidR="0013542C" w:rsidRPr="0013542C" w:rsidRDefault="0013542C" w:rsidP="0013542C">
      <w:pPr>
        <w:keepNext/>
        <w:keepLines/>
        <w:ind w:firstLine="709"/>
        <w:jc w:val="both"/>
        <w:outlineLvl w:val="2"/>
        <w:rPr>
          <w:sz w:val="24"/>
          <w:szCs w:val="24"/>
        </w:rPr>
      </w:pPr>
      <w:r w:rsidRPr="0013542C">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3542C" w:rsidRPr="0013542C" w:rsidRDefault="0013542C" w:rsidP="0013542C">
      <w:pPr>
        <w:keepNext/>
        <w:keepLines/>
        <w:ind w:firstLine="709"/>
        <w:jc w:val="both"/>
        <w:outlineLvl w:val="2"/>
        <w:rPr>
          <w:sz w:val="24"/>
          <w:szCs w:val="24"/>
        </w:rPr>
      </w:pPr>
      <w:r w:rsidRPr="0013542C">
        <w:rPr>
          <w:sz w:val="24"/>
          <w:szCs w:val="24"/>
        </w:rPr>
        <w:t>4.1) капитального ремонта объектов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3542C" w:rsidRPr="0013542C" w:rsidRDefault="0013542C" w:rsidP="0013542C">
      <w:pPr>
        <w:keepNext/>
        <w:keepLines/>
        <w:ind w:firstLine="709"/>
        <w:jc w:val="both"/>
        <w:outlineLvl w:val="2"/>
        <w:rPr>
          <w:sz w:val="24"/>
          <w:szCs w:val="24"/>
        </w:rPr>
      </w:pPr>
      <w:r w:rsidRPr="0013542C">
        <w:rPr>
          <w:sz w:val="24"/>
          <w:szCs w:val="24"/>
        </w:rPr>
        <w:t>5) иных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3542C" w:rsidRPr="0013542C" w:rsidRDefault="0013542C" w:rsidP="0013542C">
      <w:pPr>
        <w:keepNext/>
        <w:keepLines/>
        <w:ind w:firstLine="709"/>
        <w:jc w:val="both"/>
        <w:outlineLvl w:val="2"/>
        <w:rPr>
          <w:sz w:val="24"/>
          <w:szCs w:val="24"/>
        </w:rPr>
      </w:pPr>
      <w:r w:rsidRPr="0013542C">
        <w:rPr>
          <w:sz w:val="24"/>
          <w:szCs w:val="24"/>
        </w:rPr>
        <w:t xml:space="preserve">17. </w:t>
      </w:r>
      <w:proofErr w:type="gramStart"/>
      <w:r w:rsidRPr="0013542C">
        <w:rPr>
          <w:sz w:val="24"/>
          <w:szCs w:val="24"/>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w:t>
      </w:r>
      <w:proofErr w:type="gramEnd"/>
      <w:r w:rsidRPr="0013542C">
        <w:rPr>
          <w:sz w:val="24"/>
          <w:szCs w:val="24"/>
        </w:rPr>
        <w:t xml:space="preserve">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
    <w:p w:rsidR="0013542C" w:rsidRPr="0013542C" w:rsidRDefault="0013542C" w:rsidP="0013542C">
      <w:pPr>
        <w:keepNext/>
        <w:keepLines/>
        <w:ind w:firstLine="709"/>
        <w:jc w:val="both"/>
        <w:outlineLvl w:val="2"/>
        <w:rPr>
          <w:sz w:val="24"/>
          <w:szCs w:val="24"/>
        </w:rPr>
      </w:pPr>
      <w:proofErr w:type="gramStart"/>
      <w:r w:rsidRPr="0013542C">
        <w:rPr>
          <w:sz w:val="24"/>
          <w:szCs w:val="24"/>
        </w:rPr>
        <w:t>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или предусмотренное пунктом 4 части 8 настоящей статьи описание внешнего</w:t>
      </w:r>
      <w:proofErr w:type="gramEnd"/>
      <w:r w:rsidRPr="0013542C">
        <w:rPr>
          <w:sz w:val="24"/>
          <w:szCs w:val="24"/>
        </w:rPr>
        <w:t xml:space="preserve">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w:t>
      </w:r>
      <w:proofErr w:type="gramStart"/>
      <w:r w:rsidRPr="0013542C">
        <w:rPr>
          <w:sz w:val="24"/>
          <w:szCs w:val="24"/>
        </w:rPr>
        <w:t>архитектурным решением</w:t>
      </w:r>
      <w:proofErr w:type="gramEnd"/>
      <w:r w:rsidRPr="0013542C">
        <w:rPr>
          <w:sz w:val="24"/>
          <w:szCs w:val="24"/>
        </w:rPr>
        <w:t xml:space="preserve"> объекта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lastRenderedPageBreak/>
        <w:t>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13542C" w:rsidRPr="0013542C" w:rsidRDefault="0013542C" w:rsidP="0013542C">
      <w:pPr>
        <w:keepNext/>
        <w:keepLines/>
        <w:ind w:firstLine="709"/>
        <w:jc w:val="both"/>
        <w:outlineLvl w:val="2"/>
        <w:rPr>
          <w:sz w:val="24"/>
          <w:szCs w:val="24"/>
        </w:rPr>
      </w:pPr>
      <w:r w:rsidRPr="0013542C">
        <w:rPr>
          <w:sz w:val="24"/>
          <w:szCs w:val="24"/>
        </w:rPr>
        <w:t xml:space="preserve">19. </w:t>
      </w:r>
      <w:proofErr w:type="gramStart"/>
      <w:r w:rsidRPr="0013542C">
        <w:rPr>
          <w:sz w:val="24"/>
          <w:szCs w:val="24"/>
        </w:rPr>
        <w:t>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w:t>
      </w:r>
      <w:proofErr w:type="gramEnd"/>
      <w:r w:rsidRPr="0013542C">
        <w:rPr>
          <w:sz w:val="24"/>
          <w:szCs w:val="24"/>
        </w:rPr>
        <w:t xml:space="preserve">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w:t>
      </w:r>
      <w:proofErr w:type="gramStart"/>
      <w:r w:rsidRPr="0013542C">
        <w:rPr>
          <w:sz w:val="24"/>
          <w:szCs w:val="24"/>
        </w:rPr>
        <w:t>,</w:t>
      </w:r>
      <w:proofErr w:type="gramEnd"/>
      <w:r w:rsidRPr="0013542C">
        <w:rPr>
          <w:sz w:val="24"/>
          <w:szCs w:val="24"/>
        </w:rPr>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w:t>
      </w:r>
      <w:proofErr w:type="gramStart"/>
      <w:r w:rsidRPr="0013542C">
        <w:rPr>
          <w:sz w:val="24"/>
          <w:szCs w:val="24"/>
        </w:rPr>
        <w:t>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roofErr w:type="gramEnd"/>
    </w:p>
    <w:p w:rsidR="0013542C" w:rsidRPr="0013542C" w:rsidRDefault="0013542C" w:rsidP="0013542C">
      <w:pPr>
        <w:keepNext/>
        <w:keepLines/>
        <w:ind w:firstLine="709"/>
        <w:jc w:val="both"/>
        <w:outlineLvl w:val="2"/>
        <w:rPr>
          <w:sz w:val="24"/>
          <w:szCs w:val="24"/>
        </w:rPr>
      </w:pPr>
      <w:r w:rsidRPr="0013542C">
        <w:rPr>
          <w:sz w:val="24"/>
          <w:szCs w:val="24"/>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либо Государственной корпорации по космической деятельности «</w:t>
      </w:r>
      <w:proofErr w:type="spellStart"/>
      <w:r w:rsidRPr="0013542C">
        <w:rPr>
          <w:sz w:val="24"/>
          <w:szCs w:val="24"/>
        </w:rPr>
        <w:t>Роскосмос</w:t>
      </w:r>
      <w:proofErr w:type="spellEnd"/>
      <w:r w:rsidRPr="0013542C">
        <w:rPr>
          <w:sz w:val="24"/>
          <w:szCs w:val="24"/>
        </w:rPr>
        <w:t>» в случае:</w:t>
      </w:r>
    </w:p>
    <w:p w:rsidR="0013542C" w:rsidRPr="0013542C" w:rsidRDefault="0013542C" w:rsidP="0013542C">
      <w:pPr>
        <w:keepNext/>
        <w:keepLines/>
        <w:ind w:firstLine="709"/>
        <w:jc w:val="both"/>
        <w:outlineLvl w:val="2"/>
        <w:rPr>
          <w:sz w:val="24"/>
          <w:szCs w:val="24"/>
        </w:rPr>
      </w:pPr>
      <w:r w:rsidRPr="0013542C">
        <w:rPr>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3542C" w:rsidRPr="0013542C" w:rsidRDefault="0013542C" w:rsidP="0013542C">
      <w:pPr>
        <w:keepNext/>
        <w:keepLines/>
        <w:ind w:firstLine="709"/>
        <w:jc w:val="both"/>
        <w:outlineLvl w:val="2"/>
        <w:rPr>
          <w:sz w:val="24"/>
          <w:szCs w:val="24"/>
        </w:rPr>
      </w:pPr>
      <w:r w:rsidRPr="0013542C">
        <w:rPr>
          <w:sz w:val="24"/>
          <w:szCs w:val="24"/>
        </w:rPr>
        <w:t>2) отказа от права собственности и иных прав на земельные участки;</w:t>
      </w:r>
    </w:p>
    <w:p w:rsidR="0013542C" w:rsidRPr="0013542C" w:rsidRDefault="0013542C" w:rsidP="0013542C">
      <w:pPr>
        <w:keepNext/>
        <w:keepLines/>
        <w:ind w:firstLine="709"/>
        <w:jc w:val="both"/>
        <w:outlineLvl w:val="2"/>
        <w:rPr>
          <w:sz w:val="24"/>
          <w:szCs w:val="24"/>
        </w:rPr>
      </w:pPr>
      <w:r w:rsidRPr="0013542C">
        <w:rPr>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13542C" w:rsidRPr="0013542C" w:rsidRDefault="0013542C" w:rsidP="0013542C">
      <w:pPr>
        <w:keepNext/>
        <w:keepLines/>
        <w:ind w:firstLine="709"/>
        <w:jc w:val="both"/>
        <w:outlineLvl w:val="2"/>
        <w:rPr>
          <w:sz w:val="24"/>
          <w:szCs w:val="24"/>
        </w:rPr>
      </w:pPr>
      <w:r w:rsidRPr="0013542C">
        <w:rPr>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3542C" w:rsidRPr="0013542C" w:rsidRDefault="0013542C" w:rsidP="0013542C">
      <w:pPr>
        <w:keepNext/>
        <w:keepLines/>
        <w:ind w:firstLine="709"/>
        <w:jc w:val="both"/>
        <w:outlineLvl w:val="2"/>
        <w:rPr>
          <w:sz w:val="24"/>
          <w:szCs w:val="24"/>
        </w:rPr>
      </w:pPr>
      <w:r w:rsidRPr="0013542C">
        <w:rPr>
          <w:sz w:val="24"/>
          <w:szCs w:val="24"/>
        </w:rPr>
        <w:t xml:space="preserve">20.2. </w:t>
      </w:r>
      <w:proofErr w:type="gramStart"/>
      <w:r w:rsidRPr="0013542C">
        <w:rPr>
          <w:sz w:val="24"/>
          <w:szCs w:val="24"/>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20.1 настоящей</w:t>
      </w:r>
      <w:proofErr w:type="gramEnd"/>
      <w:r w:rsidRPr="0013542C">
        <w:rPr>
          <w:sz w:val="24"/>
          <w:szCs w:val="24"/>
        </w:rPr>
        <w:t xml:space="preserve"> статьи.</w:t>
      </w:r>
    </w:p>
    <w:p w:rsidR="0013542C" w:rsidRPr="0013542C" w:rsidRDefault="0013542C" w:rsidP="0013542C">
      <w:pPr>
        <w:keepNext/>
        <w:keepLines/>
        <w:ind w:firstLine="709"/>
        <w:jc w:val="both"/>
        <w:outlineLvl w:val="2"/>
        <w:rPr>
          <w:sz w:val="24"/>
          <w:szCs w:val="24"/>
        </w:rPr>
      </w:pPr>
      <w:r w:rsidRPr="0013542C">
        <w:rPr>
          <w:sz w:val="24"/>
          <w:szCs w:val="24"/>
        </w:rPr>
        <w:lastRenderedPageBreak/>
        <w:t>20.3.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20.1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13542C" w:rsidRPr="0013542C" w:rsidRDefault="0013542C" w:rsidP="0013542C">
      <w:pPr>
        <w:keepNext/>
        <w:keepLines/>
        <w:ind w:firstLine="709"/>
        <w:jc w:val="both"/>
        <w:outlineLvl w:val="2"/>
        <w:rPr>
          <w:sz w:val="24"/>
          <w:szCs w:val="24"/>
        </w:rPr>
      </w:pPr>
      <w:r w:rsidRPr="0013542C">
        <w:rPr>
          <w:sz w:val="24"/>
          <w:szCs w:val="24"/>
        </w:rPr>
        <w:t>20.4.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принимается также решение о прекращении действия разрешения на строительство в срок, указанный в части 20.2 настоящей статьи, при получении одного из следующих документов:</w:t>
      </w:r>
    </w:p>
    <w:p w:rsidR="0013542C" w:rsidRPr="0013542C" w:rsidRDefault="0013542C" w:rsidP="0013542C">
      <w:pPr>
        <w:keepNext/>
        <w:keepLines/>
        <w:ind w:firstLine="709"/>
        <w:jc w:val="both"/>
        <w:outlineLvl w:val="2"/>
        <w:rPr>
          <w:sz w:val="24"/>
          <w:szCs w:val="24"/>
        </w:rPr>
      </w:pPr>
      <w:r w:rsidRPr="0013542C">
        <w:rPr>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13542C" w:rsidRPr="0013542C" w:rsidRDefault="0013542C" w:rsidP="0013542C">
      <w:pPr>
        <w:keepNext/>
        <w:keepLines/>
        <w:ind w:firstLine="709"/>
        <w:jc w:val="both"/>
        <w:outlineLvl w:val="2"/>
        <w:rPr>
          <w:sz w:val="24"/>
          <w:szCs w:val="24"/>
        </w:rPr>
      </w:pPr>
      <w:r w:rsidRPr="0013542C">
        <w:rPr>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13542C" w:rsidRPr="0013542C" w:rsidRDefault="0013542C" w:rsidP="0013542C">
      <w:pPr>
        <w:keepNext/>
        <w:keepLines/>
        <w:ind w:firstLine="709"/>
        <w:jc w:val="both"/>
        <w:outlineLvl w:val="2"/>
        <w:rPr>
          <w:sz w:val="24"/>
          <w:szCs w:val="24"/>
        </w:rPr>
      </w:pPr>
      <w:r w:rsidRPr="0013542C">
        <w:rPr>
          <w:sz w:val="24"/>
          <w:szCs w:val="24"/>
        </w:rPr>
        <w:t>20.5.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13542C" w:rsidRPr="0013542C" w:rsidRDefault="0013542C" w:rsidP="0013542C">
      <w:pPr>
        <w:keepNext/>
        <w:keepLines/>
        <w:ind w:firstLine="709"/>
        <w:jc w:val="both"/>
        <w:outlineLvl w:val="2"/>
        <w:rPr>
          <w:sz w:val="24"/>
          <w:szCs w:val="24"/>
        </w:rPr>
      </w:pPr>
      <w:r w:rsidRPr="0013542C">
        <w:rPr>
          <w:sz w:val="24"/>
          <w:szCs w:val="24"/>
        </w:rPr>
        <w:t xml:space="preserve">20.6. </w:t>
      </w:r>
      <w:proofErr w:type="gramStart"/>
      <w:r w:rsidRPr="0013542C">
        <w:rPr>
          <w:sz w:val="24"/>
          <w:szCs w:val="24"/>
        </w:rPr>
        <w:t>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13542C" w:rsidRPr="0013542C" w:rsidRDefault="0013542C" w:rsidP="0013542C">
      <w:pPr>
        <w:keepNext/>
        <w:keepLines/>
        <w:ind w:firstLine="709"/>
        <w:jc w:val="both"/>
        <w:outlineLvl w:val="2"/>
        <w:rPr>
          <w:sz w:val="24"/>
          <w:szCs w:val="24"/>
        </w:rPr>
      </w:pPr>
      <w:r w:rsidRPr="0013542C">
        <w:rPr>
          <w:sz w:val="24"/>
          <w:szCs w:val="24"/>
        </w:rPr>
        <w:t xml:space="preserve">20.7. </w:t>
      </w:r>
      <w:proofErr w:type="gramStart"/>
      <w:r w:rsidRPr="0013542C">
        <w:rPr>
          <w:sz w:val="24"/>
          <w:szCs w:val="24"/>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w:t>
      </w:r>
      <w:proofErr w:type="gramEnd"/>
      <w:r w:rsidRPr="0013542C">
        <w:rPr>
          <w:sz w:val="24"/>
          <w:szCs w:val="24"/>
        </w:rPr>
        <w:t xml:space="preserve">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13542C" w:rsidRPr="0013542C" w:rsidRDefault="0013542C" w:rsidP="0013542C">
      <w:pPr>
        <w:keepNext/>
        <w:keepLines/>
        <w:ind w:firstLine="709"/>
        <w:jc w:val="both"/>
        <w:outlineLvl w:val="2"/>
        <w:rPr>
          <w:sz w:val="24"/>
          <w:szCs w:val="24"/>
        </w:rPr>
      </w:pPr>
      <w:r w:rsidRPr="0013542C">
        <w:rPr>
          <w:sz w:val="24"/>
          <w:szCs w:val="24"/>
        </w:rPr>
        <w:t>20.8. В случае</w:t>
      </w:r>
      <w:proofErr w:type="gramStart"/>
      <w:r w:rsidRPr="0013542C">
        <w:rPr>
          <w:sz w:val="24"/>
          <w:szCs w:val="24"/>
        </w:rPr>
        <w:t>,</w:t>
      </w:r>
      <w:proofErr w:type="gramEnd"/>
      <w:r w:rsidRPr="0013542C">
        <w:rPr>
          <w:sz w:val="24"/>
          <w:szCs w:val="24"/>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13542C" w:rsidRPr="0013542C" w:rsidRDefault="0013542C" w:rsidP="0013542C">
      <w:pPr>
        <w:keepNext/>
        <w:keepLines/>
        <w:ind w:firstLine="709"/>
        <w:jc w:val="both"/>
        <w:outlineLvl w:val="2"/>
        <w:rPr>
          <w:sz w:val="24"/>
          <w:szCs w:val="24"/>
        </w:rPr>
      </w:pPr>
      <w:r w:rsidRPr="0013542C">
        <w:rPr>
          <w:sz w:val="24"/>
          <w:szCs w:val="24"/>
        </w:rPr>
        <w:lastRenderedPageBreak/>
        <w:t>20.9.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 xml:space="preserve">20.10. </w:t>
      </w:r>
      <w:proofErr w:type="gramStart"/>
      <w:r w:rsidRPr="0013542C">
        <w:rPr>
          <w:sz w:val="24"/>
          <w:szCs w:val="24"/>
        </w:rPr>
        <w:t>Лица, указанные в частях 20.5 - 20.7 и 20.9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с указанием реквизитов:</w:t>
      </w:r>
      <w:proofErr w:type="gramEnd"/>
    </w:p>
    <w:p w:rsidR="0013542C" w:rsidRPr="0013542C" w:rsidRDefault="0013542C" w:rsidP="0013542C">
      <w:pPr>
        <w:keepNext/>
        <w:keepLines/>
        <w:ind w:firstLine="709"/>
        <w:jc w:val="both"/>
        <w:outlineLvl w:val="2"/>
        <w:rPr>
          <w:sz w:val="24"/>
          <w:szCs w:val="24"/>
        </w:rPr>
      </w:pPr>
      <w:r w:rsidRPr="0013542C">
        <w:rPr>
          <w:sz w:val="24"/>
          <w:szCs w:val="24"/>
        </w:rPr>
        <w:t>1) правоустанавливающих документов на такие земельные участки в случае, указанном в части 20.5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 решения об образовании земельных участков в случаях, предусмотренных частями 20.6 и 20.7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3542C" w:rsidRPr="0013542C" w:rsidRDefault="0013542C" w:rsidP="0013542C">
      <w:pPr>
        <w:keepNext/>
        <w:keepLines/>
        <w:ind w:firstLine="709"/>
        <w:jc w:val="both"/>
        <w:outlineLvl w:val="2"/>
        <w:rPr>
          <w:sz w:val="24"/>
          <w:szCs w:val="24"/>
        </w:rPr>
      </w:pPr>
      <w:r w:rsidRPr="0013542C">
        <w:rPr>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20.7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20.9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 xml:space="preserve">20.11. </w:t>
      </w:r>
      <w:proofErr w:type="gramStart"/>
      <w:r w:rsidRPr="0013542C">
        <w:rPr>
          <w:sz w:val="24"/>
          <w:szCs w:val="24"/>
        </w:rPr>
        <w:t>Лица, указанные в частях 20.5 - 20.7 и 20.9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копии документов, предусмотренных</w:t>
      </w:r>
      <w:proofErr w:type="gramEnd"/>
      <w:r w:rsidRPr="0013542C">
        <w:rPr>
          <w:sz w:val="24"/>
          <w:szCs w:val="24"/>
        </w:rPr>
        <w:t xml:space="preserve"> пунктами 1 - 4 части 20.10 настоящей статьи.</w:t>
      </w:r>
    </w:p>
    <w:p w:rsidR="0013542C" w:rsidRPr="0013542C" w:rsidRDefault="0013542C" w:rsidP="0013542C">
      <w:pPr>
        <w:keepNext/>
        <w:keepLines/>
        <w:ind w:firstLine="709"/>
        <w:jc w:val="both"/>
        <w:outlineLvl w:val="2"/>
        <w:rPr>
          <w:sz w:val="24"/>
          <w:szCs w:val="24"/>
        </w:rPr>
      </w:pPr>
      <w:proofErr w:type="gramStart"/>
      <w:r w:rsidRPr="0013542C">
        <w:rPr>
          <w:sz w:val="24"/>
          <w:szCs w:val="24"/>
        </w:rPr>
        <w:t>Положения части 21.12 статьи 51 Градостроительного кодекса Российской Федерации (в редакции Федерального закона от 18 июля 2011 года №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w:t>
      </w:r>
      <w:proofErr w:type="gramEnd"/>
      <w:r w:rsidRPr="0013542C">
        <w:rPr>
          <w:sz w:val="24"/>
          <w:szCs w:val="24"/>
        </w:rPr>
        <w:t xml:space="preserve"> </w:t>
      </w:r>
      <w:proofErr w:type="gramStart"/>
      <w:r w:rsidRPr="0013542C">
        <w:rPr>
          <w:sz w:val="24"/>
          <w:szCs w:val="24"/>
        </w:rPr>
        <w:t>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применяются с 1 июля 2012 года.</w:t>
      </w:r>
      <w:proofErr w:type="gramEnd"/>
    </w:p>
    <w:p w:rsidR="0013542C" w:rsidRPr="0013542C" w:rsidRDefault="0013542C" w:rsidP="0013542C">
      <w:pPr>
        <w:keepNext/>
        <w:keepLines/>
        <w:ind w:firstLine="709"/>
        <w:jc w:val="both"/>
        <w:outlineLvl w:val="2"/>
        <w:rPr>
          <w:sz w:val="24"/>
          <w:szCs w:val="24"/>
        </w:rPr>
      </w:pPr>
      <w:r w:rsidRPr="0013542C">
        <w:rPr>
          <w:sz w:val="24"/>
          <w:szCs w:val="24"/>
        </w:rPr>
        <w:t>20.12. В случае</w:t>
      </w:r>
      <w:proofErr w:type="gramStart"/>
      <w:r w:rsidRPr="0013542C">
        <w:rPr>
          <w:sz w:val="24"/>
          <w:szCs w:val="24"/>
        </w:rPr>
        <w:t>,</w:t>
      </w:r>
      <w:proofErr w:type="gramEnd"/>
      <w:r w:rsidRPr="0013542C">
        <w:rPr>
          <w:sz w:val="24"/>
          <w:szCs w:val="24"/>
        </w:rPr>
        <w:t xml:space="preserve"> если документы, предусмотренные пунктами 1 - 4 части 20.10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13542C" w:rsidRPr="0013542C" w:rsidRDefault="0013542C" w:rsidP="0013542C">
      <w:pPr>
        <w:keepNext/>
        <w:keepLines/>
        <w:ind w:firstLine="709"/>
        <w:jc w:val="both"/>
        <w:outlineLvl w:val="2"/>
        <w:rPr>
          <w:sz w:val="24"/>
          <w:szCs w:val="24"/>
        </w:rPr>
      </w:pPr>
      <w:r w:rsidRPr="0013542C">
        <w:rPr>
          <w:sz w:val="24"/>
          <w:szCs w:val="24"/>
        </w:rPr>
        <w:lastRenderedPageBreak/>
        <w:t>20.13. В случае</w:t>
      </w:r>
      <w:proofErr w:type="gramStart"/>
      <w:r w:rsidRPr="0013542C">
        <w:rPr>
          <w:sz w:val="24"/>
          <w:szCs w:val="24"/>
        </w:rPr>
        <w:t>,</w:t>
      </w:r>
      <w:proofErr w:type="gramEnd"/>
      <w:r w:rsidRPr="0013542C">
        <w:rPr>
          <w:sz w:val="24"/>
          <w:szCs w:val="24"/>
        </w:rPr>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обязано представить лицо, указанное в части 20.5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 xml:space="preserve">20.14. </w:t>
      </w:r>
      <w:proofErr w:type="gramStart"/>
      <w:r w:rsidRPr="0013542C">
        <w:rPr>
          <w:sz w:val="24"/>
          <w:szCs w:val="24"/>
        </w:rPr>
        <w:t>В срок не более чем десять рабочих дней со дня получения уведомления, указанного в части 20.10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принимают решение о внесении изменений в разрешение на строительство.</w:t>
      </w:r>
      <w:proofErr w:type="gramEnd"/>
    </w:p>
    <w:p w:rsidR="0013542C" w:rsidRPr="0013542C" w:rsidRDefault="0013542C" w:rsidP="0013542C">
      <w:pPr>
        <w:keepNext/>
        <w:keepLines/>
        <w:ind w:firstLine="709"/>
        <w:jc w:val="both"/>
        <w:outlineLvl w:val="2"/>
        <w:rPr>
          <w:sz w:val="24"/>
          <w:szCs w:val="24"/>
        </w:rPr>
      </w:pPr>
      <w:r w:rsidRPr="0013542C">
        <w:rPr>
          <w:sz w:val="24"/>
          <w:szCs w:val="24"/>
        </w:rPr>
        <w:t>20.15. Основанием для отказа во внесении изменений в разрешение на строительство является:</w:t>
      </w:r>
    </w:p>
    <w:p w:rsidR="0013542C" w:rsidRPr="0013542C" w:rsidRDefault="0013542C" w:rsidP="0013542C">
      <w:pPr>
        <w:keepNext/>
        <w:keepLines/>
        <w:ind w:firstLine="709"/>
        <w:jc w:val="both"/>
        <w:outlineLvl w:val="2"/>
        <w:rPr>
          <w:sz w:val="24"/>
          <w:szCs w:val="24"/>
        </w:rPr>
      </w:pPr>
      <w:r w:rsidRPr="0013542C">
        <w:rPr>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20.10 настоящей статьи, или отсутствие правоустанавливающего документа на земельный участок в случае, указанном в части 20.13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3542C" w:rsidRPr="0013542C" w:rsidRDefault="0013542C" w:rsidP="0013542C">
      <w:pPr>
        <w:keepNext/>
        <w:keepLines/>
        <w:ind w:firstLine="709"/>
        <w:jc w:val="both"/>
        <w:outlineLvl w:val="2"/>
        <w:rPr>
          <w:sz w:val="24"/>
          <w:szCs w:val="24"/>
        </w:rPr>
      </w:pPr>
      <w:proofErr w:type="gramStart"/>
      <w:r w:rsidRPr="0013542C">
        <w:rPr>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20.7 настоящей статьи.</w:t>
      </w:r>
      <w:proofErr w:type="gramEnd"/>
    </w:p>
    <w:p w:rsidR="0013542C" w:rsidRPr="0013542C" w:rsidRDefault="0013542C" w:rsidP="0013542C">
      <w:pPr>
        <w:keepNext/>
        <w:keepLines/>
        <w:ind w:firstLine="709"/>
        <w:jc w:val="both"/>
        <w:outlineLvl w:val="2"/>
        <w:rPr>
          <w:sz w:val="24"/>
          <w:szCs w:val="24"/>
        </w:rPr>
      </w:pPr>
      <w:r w:rsidRPr="0013542C">
        <w:rPr>
          <w:sz w:val="24"/>
          <w:szCs w:val="24"/>
        </w:rPr>
        <w:t xml:space="preserve">20.16. </w:t>
      </w:r>
      <w:proofErr w:type="gramStart"/>
      <w:r w:rsidRPr="0013542C">
        <w:rPr>
          <w:sz w:val="24"/>
          <w:szCs w:val="24"/>
        </w:rPr>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указанные органы, организация, государственная корпорация уведомляют о таком решении или</w:t>
      </w:r>
      <w:proofErr w:type="gramEnd"/>
      <w:r w:rsidRPr="0013542C">
        <w:rPr>
          <w:sz w:val="24"/>
          <w:szCs w:val="24"/>
        </w:rPr>
        <w:t xml:space="preserve"> таких </w:t>
      </w:r>
      <w:proofErr w:type="gramStart"/>
      <w:r w:rsidRPr="0013542C">
        <w:rPr>
          <w:sz w:val="24"/>
          <w:szCs w:val="24"/>
        </w:rPr>
        <w:t>изменениях</w:t>
      </w:r>
      <w:proofErr w:type="gramEnd"/>
      <w:r w:rsidRPr="0013542C">
        <w:rPr>
          <w:sz w:val="24"/>
          <w:szCs w:val="24"/>
        </w:rPr>
        <w:t>:</w:t>
      </w:r>
    </w:p>
    <w:p w:rsidR="0013542C" w:rsidRPr="0013542C" w:rsidRDefault="0013542C" w:rsidP="0013542C">
      <w:pPr>
        <w:keepNext/>
        <w:keepLines/>
        <w:ind w:firstLine="709"/>
        <w:jc w:val="both"/>
        <w:outlineLvl w:val="2"/>
        <w:rPr>
          <w:sz w:val="24"/>
          <w:szCs w:val="24"/>
        </w:rPr>
      </w:pPr>
      <w:r w:rsidRPr="0013542C">
        <w:rPr>
          <w:sz w:val="24"/>
          <w:szCs w:val="24"/>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13542C">
        <w:rPr>
          <w:sz w:val="24"/>
          <w:szCs w:val="24"/>
        </w:rPr>
        <w:t>разрешения</w:t>
      </w:r>
      <w:proofErr w:type="gramEnd"/>
      <w:r w:rsidRPr="0013542C">
        <w:rPr>
          <w:sz w:val="24"/>
          <w:szCs w:val="24"/>
        </w:rPr>
        <w:t xml:space="preserve"> на строительство которого прекращено или в разрешение на строительство которого внесено изменение;</w:t>
      </w:r>
    </w:p>
    <w:p w:rsidR="0013542C" w:rsidRPr="0013542C" w:rsidRDefault="0013542C" w:rsidP="0013542C">
      <w:pPr>
        <w:keepNext/>
        <w:keepLines/>
        <w:ind w:firstLine="709"/>
        <w:jc w:val="both"/>
        <w:outlineLvl w:val="2"/>
        <w:rPr>
          <w:sz w:val="24"/>
          <w:szCs w:val="24"/>
        </w:rPr>
      </w:pPr>
      <w:r w:rsidRPr="0013542C">
        <w:rPr>
          <w:sz w:val="24"/>
          <w:szCs w:val="24"/>
        </w:rPr>
        <w:t xml:space="preserve">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w:t>
      </w:r>
      <w:proofErr w:type="gramStart"/>
      <w:r w:rsidRPr="0013542C">
        <w:rPr>
          <w:sz w:val="24"/>
          <w:szCs w:val="24"/>
        </w:rPr>
        <w:t>строительство</w:t>
      </w:r>
      <w:proofErr w:type="gramEnd"/>
      <w:r w:rsidRPr="0013542C">
        <w:rPr>
          <w:sz w:val="24"/>
          <w:szCs w:val="24"/>
        </w:rPr>
        <w:t xml:space="preserve"> на котором внесено изменение;</w:t>
      </w:r>
    </w:p>
    <w:p w:rsidR="0013542C" w:rsidRPr="0013542C" w:rsidRDefault="0013542C" w:rsidP="0013542C">
      <w:pPr>
        <w:keepNext/>
        <w:keepLines/>
        <w:ind w:firstLine="709"/>
        <w:jc w:val="both"/>
        <w:outlineLvl w:val="2"/>
        <w:rPr>
          <w:sz w:val="24"/>
          <w:szCs w:val="24"/>
        </w:rPr>
      </w:pPr>
      <w:r w:rsidRPr="0013542C">
        <w:rPr>
          <w:sz w:val="24"/>
          <w:szCs w:val="24"/>
        </w:rPr>
        <w:t>3) застройщика в случае внесения изменений в разрешение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lastRenderedPageBreak/>
        <w:t>21.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05C4F" w:rsidRPr="0013542C" w:rsidRDefault="00005C4F" w:rsidP="0013542C">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4</w:t>
      </w:r>
      <w:r w:rsidR="00DD6C9A">
        <w:rPr>
          <w:rFonts w:ascii="Cambria" w:hAnsi="Cambria"/>
          <w:b/>
          <w:sz w:val="24"/>
          <w:szCs w:val="24"/>
        </w:rPr>
        <w:t>1</w:t>
      </w:r>
      <w:r w:rsidRPr="00E72543">
        <w:rPr>
          <w:rFonts w:ascii="Cambria" w:hAnsi="Cambria"/>
          <w:b/>
          <w:sz w:val="24"/>
          <w:szCs w:val="24"/>
        </w:rPr>
        <w:t>. Строительство, реконструкция</w:t>
      </w:r>
      <w:bookmarkEnd w:id="159"/>
      <w:bookmarkEnd w:id="160"/>
      <w:bookmarkEnd w:id="161"/>
      <w:bookmarkEnd w:id="162"/>
      <w:r w:rsidRPr="00E72543">
        <w:rPr>
          <w:rFonts w:ascii="Cambria" w:hAnsi="Cambria"/>
          <w:b/>
          <w:sz w:val="24"/>
          <w:szCs w:val="24"/>
        </w:rPr>
        <w:t>, капитальный ремонт объектов капитального строительства.</w:t>
      </w:r>
      <w:bookmarkEnd w:id="163"/>
      <w:bookmarkEnd w:id="164"/>
      <w:bookmarkEnd w:id="165"/>
      <w:r w:rsidRPr="00E72543">
        <w:rPr>
          <w:rFonts w:ascii="Cambria" w:hAnsi="Cambria"/>
          <w:b/>
          <w:sz w:val="24"/>
          <w:szCs w:val="24"/>
        </w:rPr>
        <w:t xml:space="preserve"> </w:t>
      </w:r>
    </w:p>
    <w:p w:rsidR="004900B0" w:rsidRDefault="0013542C" w:rsidP="00005C4F">
      <w:pPr>
        <w:keepNext/>
        <w:keepLines/>
        <w:spacing w:before="200" w:line="312" w:lineRule="auto"/>
        <w:ind w:firstLine="709"/>
        <w:jc w:val="both"/>
        <w:outlineLvl w:val="2"/>
        <w:rPr>
          <w:sz w:val="24"/>
          <w:szCs w:val="24"/>
        </w:rPr>
      </w:pPr>
      <w:bookmarkStart w:id="166" w:name="Par1965"/>
      <w:bookmarkStart w:id="167" w:name="_Toc277336814"/>
      <w:bookmarkStart w:id="168" w:name="_Toc277337147"/>
      <w:bookmarkStart w:id="169" w:name="_Toc344077839"/>
      <w:bookmarkStart w:id="170" w:name="_Toc353466184"/>
      <w:bookmarkStart w:id="171" w:name="_Toc353543283"/>
      <w:bookmarkStart w:id="172" w:name="_Toc353548204"/>
      <w:bookmarkStart w:id="173" w:name="_Toc374973507"/>
      <w:bookmarkEnd w:id="166"/>
      <w:r w:rsidRPr="0013542C">
        <w:rPr>
          <w:sz w:val="24"/>
          <w:szCs w:val="24"/>
        </w:rPr>
        <w:t xml:space="preserve">Строительство, реконструкция объектов капитального строительства, а также их капитальный ремонт регулируется Градостроительным кодексом Российской Федерации, другими федеральными законами и принятыми в соответствии с ними иными </w:t>
      </w:r>
      <w:r w:rsidR="004900B0">
        <w:rPr>
          <w:sz w:val="24"/>
          <w:szCs w:val="24"/>
        </w:rPr>
        <w:t xml:space="preserve"> </w:t>
      </w:r>
      <w:r w:rsidR="004900B0" w:rsidRPr="004900B0">
        <w:rPr>
          <w:sz w:val="24"/>
          <w:szCs w:val="24"/>
        </w:rPr>
        <w:t>нормативными правовыми актами Российской Федерации.</w:t>
      </w:r>
    </w:p>
    <w:p w:rsidR="004900B0" w:rsidRPr="004900B0" w:rsidRDefault="004900B0" w:rsidP="004900B0">
      <w:pPr>
        <w:keepNext/>
        <w:keepLines/>
        <w:spacing w:before="200" w:line="312" w:lineRule="auto"/>
        <w:ind w:firstLine="709"/>
        <w:jc w:val="both"/>
        <w:outlineLvl w:val="2"/>
        <w:rPr>
          <w:b/>
          <w:sz w:val="24"/>
          <w:szCs w:val="24"/>
        </w:rPr>
      </w:pPr>
      <w:r w:rsidRPr="004900B0">
        <w:rPr>
          <w:b/>
          <w:sz w:val="24"/>
          <w:szCs w:val="24"/>
        </w:rPr>
        <w:t xml:space="preserve">Статья 42. Выдача разрешения на ввод объекта в эксплуатацию </w:t>
      </w:r>
    </w:p>
    <w:p w:rsidR="004900B0" w:rsidRDefault="004900B0" w:rsidP="004900B0">
      <w:pPr>
        <w:keepNext/>
        <w:keepLines/>
        <w:spacing w:before="200" w:line="312" w:lineRule="auto"/>
        <w:ind w:firstLine="709"/>
        <w:jc w:val="both"/>
        <w:outlineLvl w:val="2"/>
        <w:rPr>
          <w:sz w:val="24"/>
          <w:szCs w:val="24"/>
        </w:rPr>
        <w:sectPr w:rsidR="004900B0" w:rsidSect="008F7946">
          <w:type w:val="continuous"/>
          <w:pgSz w:w="11906" w:h="16838"/>
          <w:pgMar w:top="1134" w:right="850" w:bottom="993" w:left="1701" w:header="708" w:footer="363" w:gutter="0"/>
          <w:cols w:space="708"/>
          <w:docGrid w:linePitch="360"/>
        </w:sectPr>
      </w:pPr>
      <w:r w:rsidRPr="004900B0">
        <w:rPr>
          <w:sz w:val="24"/>
          <w:szCs w:val="24"/>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w:t>
      </w:r>
      <w:proofErr w:type="gramStart"/>
      <w:r w:rsidRPr="004900B0">
        <w:rPr>
          <w:sz w:val="24"/>
          <w:szCs w:val="24"/>
        </w:rPr>
        <w:t>для</w:t>
      </w:r>
      <w:proofErr w:type="gramEnd"/>
    </w:p>
    <w:p w:rsidR="0013542C" w:rsidRPr="0013542C" w:rsidRDefault="0013542C" w:rsidP="004900B0">
      <w:pPr>
        <w:keepNext/>
        <w:keepLines/>
        <w:jc w:val="both"/>
        <w:outlineLvl w:val="1"/>
        <w:rPr>
          <w:sz w:val="24"/>
          <w:szCs w:val="24"/>
        </w:rPr>
      </w:pPr>
      <w:bookmarkStart w:id="174" w:name="_Toc353466185"/>
      <w:bookmarkStart w:id="175" w:name="_Toc353543284"/>
      <w:bookmarkStart w:id="176" w:name="_Toc353548205"/>
      <w:bookmarkStart w:id="177" w:name="_Toc374973508"/>
      <w:bookmarkStart w:id="178" w:name="_Toc344077859"/>
      <w:bookmarkEnd w:id="167"/>
      <w:bookmarkEnd w:id="168"/>
      <w:bookmarkEnd w:id="169"/>
      <w:bookmarkEnd w:id="170"/>
      <w:bookmarkEnd w:id="171"/>
      <w:bookmarkEnd w:id="172"/>
      <w:bookmarkEnd w:id="173"/>
      <w:r w:rsidRPr="0013542C">
        <w:rPr>
          <w:sz w:val="24"/>
          <w:szCs w:val="24"/>
        </w:rPr>
        <w:lastRenderedPageBreak/>
        <w:t>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13542C" w:rsidRPr="0013542C" w:rsidRDefault="0013542C" w:rsidP="0013542C">
      <w:pPr>
        <w:keepNext/>
        <w:keepLines/>
        <w:ind w:firstLine="709"/>
        <w:jc w:val="both"/>
        <w:outlineLvl w:val="1"/>
        <w:rPr>
          <w:sz w:val="24"/>
          <w:szCs w:val="24"/>
        </w:rPr>
      </w:pPr>
      <w:proofErr w:type="gramStart"/>
      <w:r w:rsidRPr="0013542C">
        <w:rPr>
          <w:sz w:val="24"/>
          <w:szCs w:val="24"/>
        </w:rPr>
        <w:t>В соответствии с Федеральным законом  от  29 декабря  2004  года  № 191-ФЗ (в редакции Федерального закона  от 28 февраля 2015 года № 20-ФЗ) 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w:t>
      </w:r>
      <w:proofErr w:type="gramEnd"/>
      <w:r w:rsidRPr="0013542C">
        <w:rPr>
          <w:sz w:val="24"/>
          <w:szCs w:val="24"/>
        </w:rPr>
        <w:t xml:space="preserve"> объекта.</w:t>
      </w:r>
    </w:p>
    <w:p w:rsidR="0013542C" w:rsidRPr="0013542C" w:rsidRDefault="0013542C" w:rsidP="0013542C">
      <w:pPr>
        <w:keepNext/>
        <w:keepLines/>
        <w:ind w:firstLine="709"/>
        <w:jc w:val="both"/>
        <w:outlineLvl w:val="1"/>
        <w:rPr>
          <w:sz w:val="24"/>
          <w:szCs w:val="24"/>
        </w:rPr>
      </w:pPr>
      <w:r w:rsidRPr="0013542C">
        <w:rPr>
          <w:sz w:val="24"/>
          <w:szCs w:val="24"/>
        </w:rPr>
        <w:t>2.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13542C" w:rsidRPr="0013542C" w:rsidRDefault="0013542C" w:rsidP="0013542C">
      <w:pPr>
        <w:keepNext/>
        <w:keepLines/>
        <w:ind w:firstLine="709"/>
        <w:jc w:val="both"/>
        <w:outlineLvl w:val="1"/>
        <w:rPr>
          <w:sz w:val="24"/>
          <w:szCs w:val="24"/>
        </w:rPr>
      </w:pPr>
      <w:r w:rsidRPr="0013542C">
        <w:rPr>
          <w:sz w:val="24"/>
          <w:szCs w:val="24"/>
        </w:rPr>
        <w:t>3. Для принятия решения о выдаче разрешения на ввод объекта в эксплуатацию необходимы следующие документы:</w:t>
      </w:r>
    </w:p>
    <w:p w:rsidR="0013542C" w:rsidRPr="0013542C" w:rsidRDefault="0013542C" w:rsidP="0013542C">
      <w:pPr>
        <w:keepNext/>
        <w:keepLines/>
        <w:ind w:firstLine="709"/>
        <w:jc w:val="both"/>
        <w:outlineLvl w:val="1"/>
        <w:rPr>
          <w:sz w:val="24"/>
          <w:szCs w:val="24"/>
        </w:rPr>
      </w:pPr>
      <w:r w:rsidRPr="0013542C">
        <w:rPr>
          <w:sz w:val="24"/>
          <w:szCs w:val="24"/>
        </w:rPr>
        <w:t>1) правоустанавливающие документы на земельный участок;</w:t>
      </w:r>
    </w:p>
    <w:p w:rsidR="0013542C" w:rsidRPr="0013542C" w:rsidRDefault="0013542C" w:rsidP="0013542C">
      <w:pPr>
        <w:keepNext/>
        <w:keepLines/>
        <w:ind w:firstLine="709"/>
        <w:jc w:val="both"/>
        <w:outlineLvl w:val="1"/>
        <w:rPr>
          <w:sz w:val="24"/>
          <w:szCs w:val="24"/>
        </w:rPr>
      </w:pPr>
      <w:r w:rsidRPr="0013542C">
        <w:rPr>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13542C" w:rsidRPr="0013542C" w:rsidRDefault="0013542C" w:rsidP="0013542C">
      <w:pPr>
        <w:keepNext/>
        <w:keepLines/>
        <w:ind w:firstLine="709"/>
        <w:jc w:val="both"/>
        <w:outlineLvl w:val="1"/>
        <w:rPr>
          <w:sz w:val="24"/>
          <w:szCs w:val="24"/>
        </w:rPr>
      </w:pPr>
      <w:r w:rsidRPr="0013542C">
        <w:rPr>
          <w:sz w:val="24"/>
          <w:szCs w:val="24"/>
        </w:rPr>
        <w:t>3) разрешение на строительство;</w:t>
      </w:r>
    </w:p>
    <w:p w:rsidR="0013542C" w:rsidRPr="0013542C" w:rsidRDefault="0013542C" w:rsidP="0013542C">
      <w:pPr>
        <w:keepNext/>
        <w:keepLines/>
        <w:ind w:firstLine="709"/>
        <w:jc w:val="both"/>
        <w:outlineLvl w:val="1"/>
        <w:rPr>
          <w:sz w:val="24"/>
          <w:szCs w:val="24"/>
        </w:rPr>
      </w:pPr>
      <w:r w:rsidRPr="0013542C">
        <w:rPr>
          <w:sz w:val="24"/>
          <w:szCs w:val="24"/>
        </w:rPr>
        <w:t>4) акт приемки объекта капитального строительства (в случае осуществления строительства, реконструкции на основании договора);</w:t>
      </w:r>
    </w:p>
    <w:p w:rsidR="0013542C" w:rsidRPr="0013542C" w:rsidRDefault="0013542C" w:rsidP="0013542C">
      <w:pPr>
        <w:keepNext/>
        <w:keepLines/>
        <w:ind w:firstLine="709"/>
        <w:jc w:val="both"/>
        <w:outlineLvl w:val="1"/>
        <w:rPr>
          <w:sz w:val="24"/>
          <w:szCs w:val="24"/>
        </w:rPr>
      </w:pPr>
      <w:r w:rsidRPr="0013542C">
        <w:rPr>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13542C" w:rsidRPr="0013542C" w:rsidRDefault="0013542C" w:rsidP="0013542C">
      <w:pPr>
        <w:keepNext/>
        <w:keepLines/>
        <w:ind w:firstLine="709"/>
        <w:jc w:val="both"/>
        <w:outlineLvl w:val="1"/>
        <w:rPr>
          <w:sz w:val="24"/>
          <w:szCs w:val="24"/>
        </w:rPr>
      </w:pPr>
      <w:proofErr w:type="gramStart"/>
      <w:r w:rsidRPr="0013542C">
        <w:rPr>
          <w:sz w:val="24"/>
          <w:szCs w:val="24"/>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13542C">
        <w:rPr>
          <w:sz w:val="24"/>
          <w:szCs w:val="24"/>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3542C" w:rsidRPr="0013542C" w:rsidRDefault="0013542C" w:rsidP="0013542C">
      <w:pPr>
        <w:keepNext/>
        <w:keepLines/>
        <w:ind w:firstLine="709"/>
        <w:jc w:val="both"/>
        <w:outlineLvl w:val="1"/>
        <w:rPr>
          <w:sz w:val="24"/>
          <w:szCs w:val="24"/>
        </w:rPr>
      </w:pPr>
      <w:r w:rsidRPr="0013542C">
        <w:rPr>
          <w:sz w:val="24"/>
          <w:szCs w:val="24"/>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3542C" w:rsidRPr="0013542C" w:rsidRDefault="0013542C" w:rsidP="0013542C">
      <w:pPr>
        <w:keepNext/>
        <w:keepLines/>
        <w:ind w:firstLine="709"/>
        <w:jc w:val="both"/>
        <w:outlineLvl w:val="1"/>
        <w:rPr>
          <w:sz w:val="24"/>
          <w:szCs w:val="24"/>
        </w:rPr>
      </w:pPr>
      <w:proofErr w:type="gramStart"/>
      <w:r w:rsidRPr="0013542C">
        <w:rPr>
          <w:sz w:val="24"/>
          <w:szCs w:val="24"/>
        </w:rPr>
        <w:lastRenderedPageBreak/>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10) документ, подтверждающий заключение </w:t>
      </w:r>
      <w:proofErr w:type="gramStart"/>
      <w:r w:rsidRPr="0013542C">
        <w:rPr>
          <w:sz w:val="24"/>
          <w:szCs w:val="24"/>
        </w:rPr>
        <w:t>договора обязательного страхования гражданской ответственности владельца опасного объекта</w:t>
      </w:r>
      <w:proofErr w:type="gramEnd"/>
      <w:r w:rsidRPr="0013542C">
        <w:rPr>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3542C" w:rsidRPr="0013542C" w:rsidRDefault="0013542C" w:rsidP="0013542C">
      <w:pPr>
        <w:keepNext/>
        <w:keepLines/>
        <w:ind w:firstLine="709"/>
        <w:jc w:val="both"/>
        <w:outlineLvl w:val="1"/>
        <w:rPr>
          <w:sz w:val="24"/>
          <w:szCs w:val="24"/>
        </w:rPr>
      </w:pPr>
      <w:r w:rsidRPr="0013542C">
        <w:rPr>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3542C" w:rsidRPr="0013542C" w:rsidRDefault="0013542C" w:rsidP="0013542C">
      <w:pPr>
        <w:keepNext/>
        <w:keepLines/>
        <w:ind w:firstLine="709"/>
        <w:jc w:val="both"/>
        <w:outlineLvl w:val="1"/>
        <w:rPr>
          <w:sz w:val="24"/>
          <w:szCs w:val="24"/>
        </w:rPr>
      </w:pPr>
      <w:r w:rsidRPr="0013542C">
        <w:rPr>
          <w:sz w:val="24"/>
          <w:szCs w:val="24"/>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13542C" w:rsidRPr="0013542C" w:rsidRDefault="0013542C" w:rsidP="0013542C">
      <w:pPr>
        <w:keepNext/>
        <w:keepLines/>
        <w:ind w:firstLine="709"/>
        <w:jc w:val="both"/>
        <w:outlineLvl w:val="1"/>
        <w:rPr>
          <w:sz w:val="24"/>
          <w:szCs w:val="24"/>
        </w:rPr>
      </w:pPr>
      <w:proofErr w:type="gramStart"/>
      <w:r w:rsidRPr="0013542C">
        <w:rPr>
          <w:sz w:val="24"/>
          <w:szCs w:val="24"/>
        </w:rPr>
        <w:t>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rsidRPr="0013542C">
        <w:rPr>
          <w:sz w:val="24"/>
          <w:szCs w:val="24"/>
        </w:rP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13542C" w:rsidRDefault="0013542C" w:rsidP="0013542C">
      <w:pPr>
        <w:keepNext/>
        <w:keepLines/>
        <w:ind w:firstLine="709"/>
        <w:jc w:val="both"/>
        <w:outlineLvl w:val="1"/>
        <w:rPr>
          <w:sz w:val="24"/>
          <w:szCs w:val="24"/>
        </w:rPr>
      </w:pPr>
      <w:r w:rsidRPr="0013542C">
        <w:rPr>
          <w:sz w:val="24"/>
          <w:szCs w:val="24"/>
        </w:rPr>
        <w:t>Действие положений пункта 13 части 24 не распространяется на заявления о выдаче разрешения на ввод объекта в эксплуатацию, поданные до  1 января 2018 года.</w:t>
      </w:r>
    </w:p>
    <w:p w:rsidR="004900B0" w:rsidRPr="0013542C" w:rsidRDefault="004900B0" w:rsidP="0013542C">
      <w:pPr>
        <w:keepNext/>
        <w:keepLines/>
        <w:ind w:firstLine="709"/>
        <w:jc w:val="both"/>
        <w:outlineLvl w:val="1"/>
        <w:rPr>
          <w:sz w:val="24"/>
          <w:szCs w:val="24"/>
        </w:rPr>
      </w:pPr>
      <w:r w:rsidRPr="004900B0">
        <w:rPr>
          <w:sz w:val="24"/>
          <w:szCs w:val="24"/>
        </w:rPr>
        <w:t xml:space="preserve">3.1. </w:t>
      </w:r>
      <w:proofErr w:type="gramStart"/>
      <w:r w:rsidRPr="004900B0">
        <w:rPr>
          <w:sz w:val="24"/>
          <w:szCs w:val="24"/>
        </w:rPr>
        <w:t>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4900B0">
        <w:rPr>
          <w:sz w:val="24"/>
          <w:szCs w:val="24"/>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w:t>
      </w:r>
    </w:p>
    <w:p w:rsidR="0013542C" w:rsidRPr="0013542C" w:rsidRDefault="0013542C" w:rsidP="0013542C">
      <w:pPr>
        <w:keepNext/>
        <w:keepLines/>
        <w:ind w:firstLine="709"/>
        <w:jc w:val="both"/>
        <w:outlineLvl w:val="1"/>
        <w:rPr>
          <w:sz w:val="24"/>
          <w:szCs w:val="24"/>
        </w:rPr>
      </w:pPr>
      <w:r w:rsidRPr="0013542C">
        <w:rPr>
          <w:sz w:val="24"/>
          <w:szCs w:val="24"/>
        </w:rPr>
        <w:lastRenderedPageBreak/>
        <w:t xml:space="preserve">3.2. </w:t>
      </w:r>
      <w:proofErr w:type="gramStart"/>
      <w:r w:rsidRPr="0013542C">
        <w:rPr>
          <w:sz w:val="24"/>
          <w:szCs w:val="24"/>
        </w:rPr>
        <w:t>Документы (их копии или сведения, содержащиеся в них), указанные в пунктах 1, 2, 3 и 9 части 3 настоящей статьи, запрашиваются органами, указанными в части 23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13542C">
        <w:rPr>
          <w:sz w:val="24"/>
          <w:szCs w:val="24"/>
        </w:rPr>
        <w:t>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3.4. </w:t>
      </w:r>
      <w:proofErr w:type="gramStart"/>
      <w:r w:rsidRPr="0013542C">
        <w:rPr>
          <w:sz w:val="24"/>
          <w:szCs w:val="24"/>
        </w:rPr>
        <w:t>По межведомственным запросам органов, указанных в части 2 настоящей статьи, документы (их копии или сведения, содержащиеся в них), предусмотренные частью 24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4. </w:t>
      </w:r>
      <w:proofErr w:type="gramStart"/>
      <w:r w:rsidRPr="0013542C">
        <w:rPr>
          <w:sz w:val="24"/>
          <w:szCs w:val="24"/>
        </w:rPr>
        <w:t>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4900B0" w:rsidRDefault="0013542C" w:rsidP="0013542C">
      <w:pPr>
        <w:keepNext/>
        <w:keepLines/>
        <w:ind w:firstLine="709"/>
        <w:jc w:val="both"/>
        <w:outlineLvl w:val="1"/>
      </w:pPr>
      <w:r w:rsidRPr="0013542C">
        <w:rPr>
          <w:sz w:val="24"/>
          <w:szCs w:val="24"/>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24 и 25 настоящей статьи, могут быть направлены в электронной форме. </w:t>
      </w:r>
      <w:proofErr w:type="gramStart"/>
      <w:r w:rsidRPr="0013542C">
        <w:rPr>
          <w:sz w:val="24"/>
          <w:szCs w:val="24"/>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r w:rsidR="004900B0" w:rsidRPr="004900B0">
        <w:t xml:space="preserve"> </w:t>
      </w:r>
      <w:proofErr w:type="gramEnd"/>
    </w:p>
    <w:p w:rsidR="0013542C" w:rsidRPr="0013542C" w:rsidRDefault="004900B0" w:rsidP="0013542C">
      <w:pPr>
        <w:keepNext/>
        <w:keepLines/>
        <w:ind w:firstLine="709"/>
        <w:jc w:val="both"/>
        <w:outlineLvl w:val="1"/>
        <w:rPr>
          <w:sz w:val="24"/>
          <w:szCs w:val="24"/>
        </w:rPr>
      </w:pPr>
      <w:r w:rsidRPr="004900B0">
        <w:rPr>
          <w:sz w:val="24"/>
          <w:szCs w:val="24"/>
        </w:rPr>
        <w:t xml:space="preserve">5. </w:t>
      </w:r>
      <w:proofErr w:type="gramStart"/>
      <w:r w:rsidRPr="004900B0">
        <w:rPr>
          <w:sz w:val="24"/>
          <w:szCs w:val="24"/>
        </w:rPr>
        <w:t>Орган</w:t>
      </w:r>
      <w:proofErr w:type="gramEnd"/>
      <w:r w:rsidRPr="004900B0">
        <w:rPr>
          <w:sz w:val="24"/>
          <w:szCs w:val="24"/>
        </w:rPr>
        <w:t xml:space="preserve">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proofErr w:type="gramStart"/>
      <w:r w:rsidRPr="004900B0">
        <w:rPr>
          <w:sz w:val="24"/>
          <w:szCs w:val="24"/>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w:t>
      </w:r>
      <w:proofErr w:type="gramEnd"/>
    </w:p>
    <w:p w:rsidR="0013542C" w:rsidRPr="0013542C" w:rsidRDefault="0013542C" w:rsidP="004900B0">
      <w:pPr>
        <w:keepNext/>
        <w:keepLines/>
        <w:jc w:val="both"/>
        <w:outlineLvl w:val="1"/>
        <w:rPr>
          <w:sz w:val="24"/>
          <w:szCs w:val="24"/>
        </w:rPr>
      </w:pPr>
      <w:proofErr w:type="gramStart"/>
      <w:r w:rsidRPr="0013542C">
        <w:rPr>
          <w:sz w:val="24"/>
          <w:szCs w:val="24"/>
        </w:rPr>
        <w:lastRenderedPageBreak/>
        <w:t>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Pr="0013542C">
        <w:rPr>
          <w:sz w:val="24"/>
          <w:szCs w:val="24"/>
        </w:rPr>
        <w:t xml:space="preserve"> В случае</w:t>
      </w:r>
      <w:proofErr w:type="gramStart"/>
      <w:r w:rsidRPr="0013542C">
        <w:rPr>
          <w:sz w:val="24"/>
          <w:szCs w:val="24"/>
        </w:rPr>
        <w:t>,</w:t>
      </w:r>
      <w:proofErr w:type="gramEnd"/>
      <w:r w:rsidRPr="0013542C">
        <w:rPr>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13542C" w:rsidRPr="0013542C" w:rsidRDefault="0013542C" w:rsidP="0013542C">
      <w:pPr>
        <w:keepNext/>
        <w:keepLines/>
        <w:ind w:firstLine="709"/>
        <w:jc w:val="both"/>
        <w:outlineLvl w:val="1"/>
        <w:rPr>
          <w:sz w:val="24"/>
          <w:szCs w:val="24"/>
        </w:rPr>
      </w:pPr>
      <w:r w:rsidRPr="0013542C">
        <w:rPr>
          <w:sz w:val="24"/>
          <w:szCs w:val="24"/>
        </w:rPr>
        <w:t>6. Основанием для отказа в выдаче разрешения на ввод объекта в эксплуатацию является:</w:t>
      </w:r>
    </w:p>
    <w:p w:rsidR="0013542C" w:rsidRPr="0013542C" w:rsidRDefault="0013542C" w:rsidP="0013542C">
      <w:pPr>
        <w:keepNext/>
        <w:keepLines/>
        <w:ind w:firstLine="709"/>
        <w:jc w:val="both"/>
        <w:outlineLvl w:val="1"/>
        <w:rPr>
          <w:sz w:val="24"/>
          <w:szCs w:val="24"/>
        </w:rPr>
      </w:pPr>
      <w:r w:rsidRPr="0013542C">
        <w:rPr>
          <w:sz w:val="24"/>
          <w:szCs w:val="24"/>
        </w:rPr>
        <w:t>1) отсутствие документов, указанных в частях 3 и 4 настоящей статьи;</w:t>
      </w:r>
    </w:p>
    <w:p w:rsidR="0013542C" w:rsidRPr="0013542C" w:rsidRDefault="0013542C" w:rsidP="0013542C">
      <w:pPr>
        <w:keepNext/>
        <w:keepLines/>
        <w:ind w:firstLine="709"/>
        <w:jc w:val="both"/>
        <w:outlineLvl w:val="1"/>
        <w:rPr>
          <w:sz w:val="24"/>
          <w:szCs w:val="24"/>
        </w:rPr>
      </w:pPr>
      <w:proofErr w:type="gramStart"/>
      <w:r w:rsidRPr="0013542C">
        <w:rPr>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13542C" w:rsidRPr="0013542C" w:rsidRDefault="0013542C" w:rsidP="0013542C">
      <w:pPr>
        <w:keepNext/>
        <w:keepLines/>
        <w:ind w:firstLine="709"/>
        <w:jc w:val="both"/>
        <w:outlineLvl w:val="1"/>
        <w:rPr>
          <w:sz w:val="24"/>
          <w:szCs w:val="24"/>
        </w:rPr>
      </w:pPr>
      <w:r w:rsidRPr="0013542C">
        <w:rPr>
          <w:sz w:val="24"/>
          <w:szCs w:val="24"/>
        </w:rPr>
        <w:t>3) несоответствие объекта капитального строительства требованиям, установленным в разрешении на строительство;</w:t>
      </w:r>
    </w:p>
    <w:p w:rsidR="0013542C" w:rsidRPr="0013542C" w:rsidRDefault="0013542C" w:rsidP="0013542C">
      <w:pPr>
        <w:keepNext/>
        <w:keepLines/>
        <w:ind w:firstLine="709"/>
        <w:jc w:val="both"/>
        <w:outlineLvl w:val="1"/>
        <w:rPr>
          <w:sz w:val="24"/>
          <w:szCs w:val="24"/>
        </w:rPr>
      </w:pPr>
      <w:r w:rsidRPr="0013542C">
        <w:rPr>
          <w:sz w:val="24"/>
          <w:szCs w:val="24"/>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13542C">
        <w:rPr>
          <w:sz w:val="24"/>
          <w:szCs w:val="24"/>
        </w:rPr>
        <w:t>Федерации</w:t>
      </w:r>
      <w:proofErr w:type="gramEnd"/>
      <w:r w:rsidRPr="0013542C">
        <w:rPr>
          <w:sz w:val="24"/>
          <w:szCs w:val="24"/>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3542C" w:rsidRDefault="0013542C" w:rsidP="0013542C">
      <w:pPr>
        <w:keepNext/>
        <w:keepLines/>
        <w:ind w:firstLine="709"/>
        <w:jc w:val="both"/>
        <w:outlineLvl w:val="1"/>
        <w:rPr>
          <w:sz w:val="24"/>
          <w:szCs w:val="24"/>
        </w:rPr>
      </w:pPr>
      <w:r w:rsidRPr="0013542C">
        <w:rPr>
          <w:sz w:val="24"/>
          <w:szCs w:val="24"/>
        </w:rPr>
        <w:t>6.1. Неполучение (несвоевременное получение) документов, запрошенных в соответствии с частями 3 и 4 настоящей статьи, не может являться основанием для отказа в выдаче разрешения на ввод объекта в эксплуатацию.</w:t>
      </w:r>
    </w:p>
    <w:p w:rsidR="004900B0" w:rsidRPr="0013542C" w:rsidRDefault="004900B0" w:rsidP="0013542C">
      <w:pPr>
        <w:keepNext/>
        <w:keepLines/>
        <w:ind w:firstLine="709"/>
        <w:jc w:val="both"/>
        <w:outlineLvl w:val="1"/>
        <w:rPr>
          <w:sz w:val="24"/>
          <w:szCs w:val="24"/>
        </w:rPr>
      </w:pPr>
      <w:r w:rsidRPr="004900B0">
        <w:rPr>
          <w:sz w:val="24"/>
          <w:szCs w:val="24"/>
        </w:rPr>
        <w:t xml:space="preserve">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Градостроительного кодекса Российской Федерации. </w:t>
      </w:r>
      <w:proofErr w:type="gramStart"/>
      <w:r w:rsidRPr="004900B0">
        <w:rPr>
          <w:sz w:val="24"/>
          <w:szCs w:val="24"/>
        </w:rPr>
        <w:t>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w:t>
      </w:r>
      <w:proofErr w:type="gramEnd"/>
      <w:r w:rsidRPr="004900B0">
        <w:rPr>
          <w:sz w:val="24"/>
          <w:szCs w:val="24"/>
        </w:rPr>
        <w:t xml:space="preserve">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w:t>
      </w:r>
      <w:proofErr w:type="gramStart"/>
      <w:r w:rsidRPr="004900B0">
        <w:rPr>
          <w:sz w:val="24"/>
          <w:szCs w:val="24"/>
        </w:rPr>
        <w:t>поселения</w:t>
      </w:r>
      <w:proofErr w:type="gramEnd"/>
      <w:r w:rsidRPr="004900B0">
        <w:rPr>
          <w:sz w:val="24"/>
          <w:szCs w:val="24"/>
        </w:rPr>
        <w:t xml:space="preserve"> также предусмотренного пунктом 3 части 12 статьи 48 Градостроительного кодекса Российской Федерации раздела</w:t>
      </w:r>
      <w:r w:rsidRPr="004900B0">
        <w:t xml:space="preserve"> </w:t>
      </w:r>
      <w:r w:rsidRPr="004900B0">
        <w:rPr>
          <w:sz w:val="24"/>
          <w:szCs w:val="24"/>
        </w:rPr>
        <w:t xml:space="preserve">проектной документации объекта капитального строительства или предусмотренного пунктом 4 </w:t>
      </w:r>
      <w:proofErr w:type="gramStart"/>
      <w:r w:rsidRPr="004900B0">
        <w:rPr>
          <w:sz w:val="24"/>
          <w:szCs w:val="24"/>
        </w:rPr>
        <w:t>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w:t>
      </w:r>
      <w:r w:rsidRPr="004900B0">
        <w:t xml:space="preserve"> </w:t>
      </w:r>
      <w:r w:rsidRPr="004900B0">
        <w:rPr>
          <w:sz w:val="24"/>
          <w:szCs w:val="24"/>
        </w:rPr>
        <w:t xml:space="preserve">строительства </w:t>
      </w:r>
      <w:proofErr w:type="gramEnd"/>
    </w:p>
    <w:p w:rsidR="0013542C" w:rsidRPr="0013542C" w:rsidRDefault="004900B0" w:rsidP="004900B0">
      <w:pPr>
        <w:keepNext/>
        <w:keepLines/>
        <w:jc w:val="both"/>
        <w:outlineLvl w:val="1"/>
        <w:rPr>
          <w:sz w:val="24"/>
          <w:szCs w:val="24"/>
        </w:rPr>
      </w:pPr>
      <w:r w:rsidRPr="004900B0">
        <w:rPr>
          <w:sz w:val="24"/>
          <w:szCs w:val="24"/>
        </w:rPr>
        <w:t xml:space="preserve">осуществлялись </w:t>
      </w:r>
      <w:r w:rsidR="0013542C" w:rsidRPr="0013542C">
        <w:rPr>
          <w:sz w:val="24"/>
          <w:szCs w:val="24"/>
        </w:rPr>
        <w:t xml:space="preserve">в соответствии с типовым </w:t>
      </w:r>
      <w:proofErr w:type="gramStart"/>
      <w:r w:rsidR="0013542C" w:rsidRPr="0013542C">
        <w:rPr>
          <w:sz w:val="24"/>
          <w:szCs w:val="24"/>
        </w:rPr>
        <w:t>архитектурным решением</w:t>
      </w:r>
      <w:proofErr w:type="gramEnd"/>
      <w:r w:rsidR="0013542C" w:rsidRPr="0013542C">
        <w:rPr>
          <w:sz w:val="24"/>
          <w:szCs w:val="24"/>
        </w:rPr>
        <w:t xml:space="preserve"> объекта капитального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lastRenderedPageBreak/>
        <w:t>8. Отказ в выдаче разрешения на ввод объекта в эксплуатацию может быть оспорен в судебном порядке.</w:t>
      </w:r>
    </w:p>
    <w:p w:rsidR="0013542C" w:rsidRPr="0013542C" w:rsidRDefault="0013542C" w:rsidP="0013542C">
      <w:pPr>
        <w:keepNext/>
        <w:keepLines/>
        <w:ind w:firstLine="709"/>
        <w:jc w:val="both"/>
        <w:outlineLvl w:val="1"/>
        <w:rPr>
          <w:sz w:val="24"/>
          <w:szCs w:val="24"/>
        </w:rPr>
      </w:pPr>
      <w:r w:rsidRPr="0013542C">
        <w:rPr>
          <w:sz w:val="24"/>
          <w:szCs w:val="24"/>
        </w:rPr>
        <w:t xml:space="preserve">9. </w:t>
      </w:r>
      <w:proofErr w:type="gramStart"/>
      <w:r w:rsidRPr="0013542C">
        <w:rPr>
          <w:sz w:val="24"/>
          <w:szCs w:val="24"/>
        </w:rPr>
        <w:t>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w:t>
      </w:r>
      <w:proofErr w:type="gramStart"/>
      <w:r w:rsidRPr="0013542C">
        <w:rPr>
          <w:sz w:val="24"/>
          <w:szCs w:val="24"/>
        </w:rPr>
        <w:t>изменений</w:t>
      </w:r>
      <w:proofErr w:type="gramEnd"/>
      <w:r w:rsidRPr="0013542C">
        <w:rPr>
          <w:sz w:val="24"/>
          <w:szCs w:val="24"/>
        </w:rPr>
        <w:t xml:space="preserve"> в документы государственного учета реконструированного объекта капитального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13542C" w:rsidRPr="0013542C" w:rsidRDefault="0013542C" w:rsidP="0013542C">
      <w:pPr>
        <w:keepNext/>
        <w:keepLines/>
        <w:ind w:firstLine="709"/>
        <w:jc w:val="both"/>
        <w:outlineLvl w:val="1"/>
        <w:rPr>
          <w:sz w:val="24"/>
          <w:szCs w:val="24"/>
        </w:rPr>
      </w:pPr>
      <w:r w:rsidRPr="0013542C">
        <w:rPr>
          <w:sz w:val="24"/>
          <w:szCs w:val="24"/>
        </w:rPr>
        <w:t>10.2. С 1 января 2018 года в случае, предусмотренном пунктом 13 части 24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13542C" w:rsidRPr="0013542C" w:rsidRDefault="0013542C" w:rsidP="0013542C">
      <w:pPr>
        <w:keepNext/>
        <w:keepLines/>
        <w:ind w:firstLine="709"/>
        <w:jc w:val="both"/>
        <w:outlineLvl w:val="1"/>
        <w:rPr>
          <w:sz w:val="24"/>
          <w:szCs w:val="24"/>
        </w:rPr>
      </w:pPr>
      <w:r w:rsidRPr="0013542C">
        <w:rPr>
          <w:sz w:val="24"/>
          <w:szCs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13542C">
        <w:rPr>
          <w:sz w:val="24"/>
          <w:szCs w:val="24"/>
        </w:rPr>
        <w:t>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rsidR="0013542C" w:rsidRPr="0013542C" w:rsidRDefault="0013542C" w:rsidP="0013542C">
      <w:pPr>
        <w:keepNext/>
        <w:keepLines/>
        <w:ind w:firstLine="709"/>
        <w:jc w:val="both"/>
        <w:outlineLvl w:val="1"/>
        <w:rPr>
          <w:sz w:val="24"/>
          <w:szCs w:val="24"/>
        </w:rPr>
      </w:pPr>
      <w:r w:rsidRPr="0013542C">
        <w:rPr>
          <w:sz w:val="24"/>
          <w:szCs w:val="24"/>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13542C" w:rsidRPr="0013542C" w:rsidRDefault="0013542C" w:rsidP="0013542C">
      <w:pPr>
        <w:keepNext/>
        <w:keepLines/>
        <w:ind w:firstLine="709"/>
        <w:jc w:val="both"/>
        <w:outlineLvl w:val="1"/>
        <w:rPr>
          <w:sz w:val="24"/>
          <w:szCs w:val="24"/>
        </w:rPr>
      </w:pPr>
      <w:r w:rsidRPr="0013542C">
        <w:rPr>
          <w:sz w:val="24"/>
          <w:szCs w:val="24"/>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4900B0" w:rsidRDefault="0013542C" w:rsidP="0013542C">
      <w:pPr>
        <w:keepNext/>
        <w:keepLines/>
        <w:ind w:firstLine="709"/>
        <w:jc w:val="both"/>
        <w:outlineLvl w:val="1"/>
      </w:pPr>
      <w:r w:rsidRPr="0013542C">
        <w:rPr>
          <w:sz w:val="24"/>
          <w:szCs w:val="24"/>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r w:rsidR="004900B0" w:rsidRPr="004900B0">
        <w:t xml:space="preserve"> </w:t>
      </w:r>
    </w:p>
    <w:p w:rsidR="004900B0" w:rsidRPr="004900B0" w:rsidRDefault="004900B0" w:rsidP="0013542C">
      <w:pPr>
        <w:keepNext/>
        <w:keepLines/>
        <w:ind w:firstLine="709"/>
        <w:jc w:val="both"/>
        <w:outlineLvl w:val="1"/>
        <w:rPr>
          <w:sz w:val="24"/>
          <w:szCs w:val="24"/>
        </w:rPr>
      </w:pPr>
      <w:r w:rsidRPr="004900B0">
        <w:rPr>
          <w:sz w:val="24"/>
          <w:szCs w:val="24"/>
        </w:rPr>
        <w:t xml:space="preserve">13. </w:t>
      </w:r>
      <w:proofErr w:type="gramStart"/>
      <w:r w:rsidRPr="004900B0">
        <w:rPr>
          <w:sz w:val="24"/>
          <w:szCs w:val="24"/>
        </w:rPr>
        <w:t>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w:t>
      </w:r>
      <w:r w:rsidRPr="004900B0">
        <w:t xml:space="preserve"> </w:t>
      </w:r>
      <w:r w:rsidRPr="004900B0">
        <w:rPr>
          <w:sz w:val="24"/>
          <w:szCs w:val="24"/>
        </w:rPr>
        <w:t>Российской Федерации, или в орган исполнительной власти субъекта</w:t>
      </w:r>
      <w:proofErr w:type="gramEnd"/>
      <w:r w:rsidRPr="004900B0">
        <w:rPr>
          <w:sz w:val="24"/>
          <w:szCs w:val="24"/>
        </w:rPr>
        <w:t xml:space="preserve"> Российской Федерации, уполномоченный на осуществление государственного строительного надзора,</w:t>
      </w:r>
    </w:p>
    <w:p w:rsidR="0013542C" w:rsidRDefault="004900B0" w:rsidP="004900B0">
      <w:pPr>
        <w:keepNext/>
        <w:keepLines/>
        <w:jc w:val="both"/>
        <w:outlineLvl w:val="1"/>
        <w:rPr>
          <w:sz w:val="24"/>
          <w:szCs w:val="24"/>
        </w:rPr>
      </w:pPr>
      <w:r w:rsidRPr="004900B0">
        <w:rPr>
          <w:sz w:val="24"/>
          <w:szCs w:val="24"/>
        </w:rPr>
        <w:t>в случае</w:t>
      </w:r>
      <w:proofErr w:type="gramStart"/>
      <w:r w:rsidRPr="004900B0">
        <w:rPr>
          <w:sz w:val="24"/>
          <w:szCs w:val="24"/>
        </w:rPr>
        <w:t>,</w:t>
      </w:r>
      <w:proofErr w:type="gramEnd"/>
      <w:r w:rsidRPr="004900B0">
        <w:rPr>
          <w:sz w:val="24"/>
          <w:szCs w:val="24"/>
        </w:rPr>
        <w:t xml:space="preserve"> если выдано разрешение на ввод в эксплуатацию иных объектов капитального строительства.</w:t>
      </w:r>
    </w:p>
    <w:p w:rsidR="004900B0" w:rsidRPr="0013542C" w:rsidRDefault="004900B0" w:rsidP="0013542C">
      <w:pPr>
        <w:keepNext/>
        <w:keepLines/>
        <w:ind w:firstLine="709"/>
        <w:jc w:val="both"/>
        <w:outlineLvl w:val="1"/>
        <w:rPr>
          <w:sz w:val="24"/>
          <w:szCs w:val="24"/>
        </w:rPr>
      </w:pPr>
      <w:r w:rsidRPr="004900B0">
        <w:rPr>
          <w:sz w:val="24"/>
          <w:szCs w:val="24"/>
        </w:rPr>
        <w:lastRenderedPageBreak/>
        <w:t xml:space="preserve">13. </w:t>
      </w:r>
      <w:proofErr w:type="gramStart"/>
      <w:r w:rsidRPr="004900B0">
        <w:rPr>
          <w:sz w:val="24"/>
          <w:szCs w:val="24"/>
        </w:rPr>
        <w:t>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w:t>
      </w:r>
      <w:proofErr w:type="gramEnd"/>
      <w:r w:rsidRPr="004900B0">
        <w:rPr>
          <w:sz w:val="24"/>
          <w:szCs w:val="24"/>
        </w:rPr>
        <w:t xml:space="preserve">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005C4F" w:rsidRPr="00E72543" w:rsidRDefault="00005C4F" w:rsidP="0013542C">
      <w:pPr>
        <w:keepNext/>
        <w:keepLines/>
        <w:spacing w:before="200" w:line="312" w:lineRule="auto"/>
        <w:ind w:firstLine="709"/>
        <w:jc w:val="both"/>
        <w:outlineLvl w:val="1"/>
        <w:rPr>
          <w:rFonts w:ascii="Cambria" w:hAnsi="Cambria"/>
          <w:b/>
          <w:bCs/>
          <w:sz w:val="24"/>
          <w:szCs w:val="24"/>
        </w:rPr>
      </w:pPr>
      <w:r w:rsidRPr="00E72543">
        <w:rPr>
          <w:rFonts w:ascii="Cambria" w:hAnsi="Cambria"/>
          <w:b/>
          <w:bCs/>
          <w:sz w:val="24"/>
          <w:szCs w:val="24"/>
        </w:rPr>
        <w:t xml:space="preserve">Глава 11. МУНИЦИПАЛЬНЫЙ  ЗЕМЕЛЬНЫЙ </w:t>
      </w:r>
      <w:proofErr w:type="gramStart"/>
      <w:r w:rsidRPr="00E72543">
        <w:rPr>
          <w:rFonts w:ascii="Cambria" w:hAnsi="Cambria"/>
          <w:b/>
          <w:bCs/>
          <w:sz w:val="24"/>
          <w:szCs w:val="24"/>
        </w:rPr>
        <w:t>КОНТРОЛЬ ЗА</w:t>
      </w:r>
      <w:proofErr w:type="gramEnd"/>
      <w:r w:rsidRPr="00E72543">
        <w:rPr>
          <w:rFonts w:ascii="Cambria" w:hAnsi="Cambria"/>
          <w:b/>
          <w:bCs/>
          <w:sz w:val="24"/>
          <w:szCs w:val="24"/>
        </w:rPr>
        <w:t xml:space="preserve"> ИСПОЛЬЗОВАНИЕМ ЗЕМЕЛЬНЫХ УЧАСТКОВ. ОТВЕТСТВЕННОСТЬ ЗА НАРУШЕНИЕ ПРАВИЛ</w:t>
      </w:r>
      <w:bookmarkEnd w:id="174"/>
      <w:bookmarkEnd w:id="175"/>
      <w:bookmarkEnd w:id="176"/>
      <w:bookmarkEnd w:id="177"/>
      <w:r w:rsidRPr="00E72543">
        <w:rPr>
          <w:rFonts w:ascii="Cambria" w:hAnsi="Cambria"/>
          <w:b/>
          <w:bCs/>
          <w:sz w:val="24"/>
          <w:szCs w:val="24"/>
        </w:rPr>
        <w:t xml:space="preserve"> </w:t>
      </w:r>
      <w:bookmarkEnd w:id="178"/>
    </w:p>
    <w:p w:rsidR="00005C4F" w:rsidRPr="008F0964" w:rsidRDefault="00005C4F" w:rsidP="00005C4F">
      <w:pPr>
        <w:keepNext/>
        <w:keepLines/>
        <w:spacing w:before="200" w:line="312" w:lineRule="auto"/>
        <w:ind w:firstLine="709"/>
        <w:jc w:val="both"/>
        <w:outlineLvl w:val="2"/>
        <w:rPr>
          <w:rFonts w:ascii="Cambria" w:hAnsi="Cambria"/>
          <w:b/>
          <w:sz w:val="24"/>
          <w:szCs w:val="24"/>
        </w:rPr>
      </w:pPr>
      <w:bookmarkStart w:id="179" w:name="_Toc353543285"/>
      <w:bookmarkStart w:id="180" w:name="_Toc353548206"/>
      <w:bookmarkStart w:id="181" w:name="_Toc374973509"/>
      <w:r w:rsidRPr="008F0964">
        <w:rPr>
          <w:rFonts w:ascii="Cambria" w:hAnsi="Cambria"/>
          <w:b/>
          <w:sz w:val="24"/>
          <w:szCs w:val="24"/>
        </w:rPr>
        <w:t>Статья 4</w:t>
      </w:r>
      <w:r w:rsidR="004900B0">
        <w:rPr>
          <w:rFonts w:ascii="Cambria" w:hAnsi="Cambria"/>
          <w:b/>
          <w:sz w:val="24"/>
          <w:szCs w:val="24"/>
        </w:rPr>
        <w:t>3</w:t>
      </w:r>
      <w:r w:rsidRPr="008F0964">
        <w:rPr>
          <w:rFonts w:ascii="Cambria" w:hAnsi="Cambria"/>
          <w:b/>
          <w:sz w:val="24"/>
          <w:szCs w:val="24"/>
        </w:rPr>
        <w:t xml:space="preserve">. </w:t>
      </w:r>
      <w:bookmarkEnd w:id="179"/>
      <w:bookmarkEnd w:id="180"/>
      <w:bookmarkEnd w:id="181"/>
      <w:r w:rsidR="004900B0">
        <w:rPr>
          <w:rFonts w:ascii="Cambria" w:hAnsi="Cambria"/>
          <w:b/>
          <w:sz w:val="24"/>
          <w:szCs w:val="24"/>
        </w:rPr>
        <w:t>Муниципальный земельный контроль</w:t>
      </w:r>
    </w:p>
    <w:p w:rsidR="00005C4F" w:rsidRPr="008F0964" w:rsidRDefault="00005C4F" w:rsidP="00005C4F">
      <w:pPr>
        <w:spacing w:line="276" w:lineRule="auto"/>
        <w:jc w:val="both"/>
        <w:rPr>
          <w:sz w:val="24"/>
          <w:szCs w:val="24"/>
        </w:rPr>
      </w:pPr>
    </w:p>
    <w:p w:rsidR="00005C4F" w:rsidRPr="008F0964" w:rsidRDefault="00005C4F" w:rsidP="00005C4F">
      <w:pPr>
        <w:spacing w:line="276" w:lineRule="auto"/>
        <w:ind w:firstLine="709"/>
        <w:jc w:val="both"/>
        <w:rPr>
          <w:sz w:val="24"/>
          <w:szCs w:val="24"/>
        </w:rPr>
      </w:pPr>
      <w:r w:rsidRPr="008F0964">
        <w:rPr>
          <w:sz w:val="24"/>
          <w:szCs w:val="24"/>
        </w:rPr>
        <w:t xml:space="preserve">Муниципальный земельный </w:t>
      </w:r>
      <w:proofErr w:type="gramStart"/>
      <w:r w:rsidRPr="008F0964">
        <w:rPr>
          <w:sz w:val="24"/>
          <w:szCs w:val="24"/>
        </w:rPr>
        <w:t>контроль за</w:t>
      </w:r>
      <w:proofErr w:type="gramEnd"/>
      <w:r w:rsidRPr="008F0964">
        <w:rPr>
          <w:sz w:val="24"/>
          <w:szCs w:val="24"/>
        </w:rPr>
        <w:t xml:space="preserve"> использованием земель на территории </w:t>
      </w:r>
      <w:r w:rsidR="00100E70">
        <w:rPr>
          <w:sz w:val="24"/>
          <w:szCs w:val="24"/>
        </w:rPr>
        <w:t>Александровского</w:t>
      </w:r>
      <w:r w:rsidRPr="008F0964">
        <w:rPr>
          <w:sz w:val="24"/>
          <w:szCs w:val="24"/>
        </w:rPr>
        <w:t xml:space="preserve"> сельского поселения </w:t>
      </w:r>
      <w:r w:rsidR="00535256" w:rsidRPr="008F0964">
        <w:rPr>
          <w:sz w:val="24"/>
          <w:szCs w:val="24"/>
        </w:rPr>
        <w:t>Ейс</w:t>
      </w:r>
      <w:r w:rsidRPr="008F0964">
        <w:rPr>
          <w:sz w:val="24"/>
          <w:szCs w:val="24"/>
        </w:rPr>
        <w:t>кого района (далее - муниципальный земельный контроль) - деятельность специально уполномоченных должностных лиц, направленная на предупреждение, выявление и пресечение нарушений требований по использованию земель, установленных действующим законодательством, физическими лицами, юридическими лицами и их руководителями, должностными лицами.</w:t>
      </w:r>
    </w:p>
    <w:p w:rsidR="00005C4F" w:rsidRPr="008F0964" w:rsidRDefault="00005C4F" w:rsidP="00005C4F">
      <w:pPr>
        <w:spacing w:line="276" w:lineRule="auto"/>
        <w:ind w:firstLine="709"/>
        <w:jc w:val="both"/>
        <w:rPr>
          <w:sz w:val="24"/>
          <w:szCs w:val="24"/>
        </w:rPr>
      </w:pPr>
      <w:r w:rsidRPr="008F0964">
        <w:rPr>
          <w:sz w:val="24"/>
          <w:szCs w:val="24"/>
        </w:rPr>
        <w:t xml:space="preserve">Правовую основу осуществления муниципального земельного контроля составляют Конституция Российской Федерации, законодательство Российской Федерации и Краснодарского края, нормативные правовые акты </w:t>
      </w:r>
      <w:r w:rsidR="00100E70">
        <w:rPr>
          <w:sz w:val="24"/>
          <w:szCs w:val="24"/>
        </w:rPr>
        <w:t>Александровского</w:t>
      </w:r>
      <w:r w:rsidRPr="008F0964">
        <w:rPr>
          <w:sz w:val="24"/>
          <w:szCs w:val="24"/>
        </w:rPr>
        <w:t xml:space="preserve"> сельского поселения </w:t>
      </w:r>
      <w:r w:rsidR="00535256" w:rsidRPr="008F0964">
        <w:rPr>
          <w:sz w:val="24"/>
          <w:szCs w:val="24"/>
        </w:rPr>
        <w:t>Ейс</w:t>
      </w:r>
      <w:r w:rsidRPr="008F0964">
        <w:rPr>
          <w:sz w:val="24"/>
          <w:szCs w:val="24"/>
        </w:rPr>
        <w:t>кого района по вопросам использования земель и организации муниципального земельного контроля.</w:t>
      </w:r>
    </w:p>
    <w:p w:rsidR="00005C4F" w:rsidRDefault="00005C4F" w:rsidP="009B29ED">
      <w:pPr>
        <w:spacing w:line="276" w:lineRule="auto"/>
        <w:ind w:firstLine="709"/>
        <w:jc w:val="both"/>
        <w:rPr>
          <w:sz w:val="24"/>
          <w:szCs w:val="24"/>
        </w:rPr>
      </w:pPr>
      <w:r w:rsidRPr="008F0964">
        <w:rPr>
          <w:sz w:val="24"/>
          <w:szCs w:val="24"/>
        </w:rPr>
        <w:t>Муниципальный земельный контроль осуществл</w:t>
      </w:r>
      <w:r w:rsidR="009B29ED">
        <w:rPr>
          <w:sz w:val="24"/>
          <w:szCs w:val="24"/>
        </w:rPr>
        <w:t>яется специально уполномоченным лицом</w:t>
      </w:r>
      <w:r w:rsidRPr="008F0964">
        <w:rPr>
          <w:sz w:val="24"/>
          <w:szCs w:val="24"/>
        </w:rPr>
        <w:t xml:space="preserve"> администрации поселения</w:t>
      </w:r>
      <w:r w:rsidR="002C6414">
        <w:rPr>
          <w:sz w:val="24"/>
          <w:szCs w:val="24"/>
        </w:rPr>
        <w:t xml:space="preserve"> </w:t>
      </w:r>
      <w:r w:rsidR="009B29ED">
        <w:rPr>
          <w:sz w:val="24"/>
          <w:szCs w:val="24"/>
        </w:rPr>
        <w:t>–</w:t>
      </w:r>
      <w:r w:rsidR="002C6414">
        <w:rPr>
          <w:sz w:val="24"/>
          <w:szCs w:val="24"/>
        </w:rPr>
        <w:t xml:space="preserve"> специалистом</w:t>
      </w:r>
      <w:r w:rsidR="009B29ED">
        <w:rPr>
          <w:sz w:val="24"/>
          <w:szCs w:val="24"/>
        </w:rPr>
        <w:t xml:space="preserve"> </w:t>
      </w:r>
      <w:r w:rsidR="009B29ED">
        <w:rPr>
          <w:sz w:val="24"/>
          <w:szCs w:val="24"/>
          <w:lang w:val="en-US"/>
        </w:rPr>
        <w:t>I</w:t>
      </w:r>
      <w:r w:rsidR="009B29ED">
        <w:rPr>
          <w:sz w:val="24"/>
          <w:szCs w:val="24"/>
        </w:rPr>
        <w:t xml:space="preserve"> категории</w:t>
      </w:r>
      <w:r w:rsidRPr="008F0964">
        <w:rPr>
          <w:sz w:val="24"/>
          <w:szCs w:val="24"/>
        </w:rPr>
        <w:t xml:space="preserve">.  </w:t>
      </w:r>
    </w:p>
    <w:p w:rsidR="009B29ED" w:rsidRDefault="009B29ED" w:rsidP="009B29ED">
      <w:pPr>
        <w:spacing w:line="276" w:lineRule="auto"/>
        <w:ind w:firstLine="709"/>
        <w:jc w:val="both"/>
        <w:rPr>
          <w:sz w:val="24"/>
          <w:szCs w:val="24"/>
        </w:rPr>
      </w:pPr>
      <w:r>
        <w:rPr>
          <w:sz w:val="24"/>
          <w:szCs w:val="24"/>
        </w:rPr>
        <w:t xml:space="preserve">Специалист </w:t>
      </w:r>
      <w:r>
        <w:rPr>
          <w:sz w:val="24"/>
          <w:szCs w:val="24"/>
          <w:lang w:val="en-US"/>
        </w:rPr>
        <w:t>I</w:t>
      </w:r>
      <w:r w:rsidRPr="009B29ED">
        <w:rPr>
          <w:sz w:val="24"/>
          <w:szCs w:val="24"/>
        </w:rPr>
        <w:t xml:space="preserve"> </w:t>
      </w:r>
      <w:r>
        <w:rPr>
          <w:sz w:val="24"/>
          <w:szCs w:val="24"/>
        </w:rPr>
        <w:t xml:space="preserve">категории администрации </w:t>
      </w:r>
      <w:r w:rsidR="00100E70">
        <w:rPr>
          <w:sz w:val="24"/>
          <w:szCs w:val="24"/>
        </w:rPr>
        <w:t>Александровского</w:t>
      </w:r>
      <w:r>
        <w:rPr>
          <w:sz w:val="24"/>
          <w:szCs w:val="24"/>
        </w:rPr>
        <w:t xml:space="preserve"> сельского поселения осуществляет регулирование земельных отношений, координирует вопросы использования земельных ресурсов и осуществляет контроль над состоянием использования и охраны земель, в том числе:</w:t>
      </w:r>
    </w:p>
    <w:p w:rsidR="009B29ED" w:rsidRDefault="009B29ED" w:rsidP="009B29ED">
      <w:pPr>
        <w:spacing w:line="276" w:lineRule="auto"/>
        <w:ind w:firstLine="709"/>
        <w:jc w:val="both"/>
        <w:rPr>
          <w:sz w:val="24"/>
          <w:szCs w:val="24"/>
        </w:rPr>
      </w:pPr>
      <w:r>
        <w:rPr>
          <w:sz w:val="24"/>
          <w:szCs w:val="24"/>
        </w:rPr>
        <w:t>-  работа внештатным общественным инспектором по использованию и охране земель;</w:t>
      </w:r>
    </w:p>
    <w:p w:rsidR="009B29ED" w:rsidRDefault="009B29ED" w:rsidP="009B29ED">
      <w:pPr>
        <w:spacing w:line="276" w:lineRule="auto"/>
        <w:ind w:firstLine="709"/>
        <w:jc w:val="both"/>
        <w:rPr>
          <w:sz w:val="24"/>
          <w:szCs w:val="24"/>
        </w:rPr>
      </w:pPr>
      <w:r>
        <w:rPr>
          <w:sz w:val="24"/>
          <w:szCs w:val="24"/>
        </w:rPr>
        <w:t>- участие в работе комиссий по выявлению засоренности земельных участков для ведения личного подсобного хозяйства, участков, предоставленных для огородничества, сенокошения и выпаса скота, а также земель общего пользования населенных пунктов;</w:t>
      </w:r>
    </w:p>
    <w:p w:rsidR="009B29ED" w:rsidRDefault="009B29ED" w:rsidP="009B29ED">
      <w:pPr>
        <w:spacing w:line="276" w:lineRule="auto"/>
        <w:ind w:firstLine="709"/>
        <w:jc w:val="both"/>
        <w:rPr>
          <w:sz w:val="24"/>
          <w:szCs w:val="24"/>
        </w:rPr>
      </w:pPr>
      <w:r>
        <w:rPr>
          <w:sz w:val="24"/>
          <w:szCs w:val="24"/>
        </w:rPr>
        <w:t>- установление степени рационального использования земель;</w:t>
      </w:r>
    </w:p>
    <w:p w:rsidR="009B29ED" w:rsidRDefault="009B29ED" w:rsidP="009B29ED">
      <w:pPr>
        <w:spacing w:line="276" w:lineRule="auto"/>
        <w:ind w:firstLine="709"/>
        <w:jc w:val="both"/>
        <w:rPr>
          <w:sz w:val="24"/>
          <w:szCs w:val="24"/>
        </w:rPr>
      </w:pPr>
      <w:r>
        <w:rPr>
          <w:sz w:val="24"/>
          <w:szCs w:val="24"/>
        </w:rPr>
        <w:t>- осуществление контроля по предупреждению загрязнения почвы ГСМ, ядохимикатами, минеральными удобрениями и др.;</w:t>
      </w:r>
    </w:p>
    <w:p w:rsidR="009B29ED" w:rsidRDefault="009B29ED" w:rsidP="009B29ED">
      <w:pPr>
        <w:spacing w:line="276" w:lineRule="auto"/>
        <w:ind w:firstLine="709"/>
        <w:jc w:val="both"/>
        <w:rPr>
          <w:sz w:val="24"/>
          <w:szCs w:val="24"/>
        </w:rPr>
      </w:pPr>
      <w:r>
        <w:rPr>
          <w:sz w:val="24"/>
          <w:szCs w:val="24"/>
        </w:rPr>
        <w:t>- участие в работе по установлению в населенном пункте охранных зон с определенным режимом использования земель;</w:t>
      </w:r>
    </w:p>
    <w:p w:rsidR="009B29ED" w:rsidRPr="009B29ED" w:rsidRDefault="009B29ED" w:rsidP="009B29ED">
      <w:pPr>
        <w:spacing w:line="276" w:lineRule="auto"/>
        <w:ind w:firstLine="709"/>
        <w:jc w:val="both"/>
        <w:rPr>
          <w:sz w:val="24"/>
          <w:szCs w:val="24"/>
        </w:rPr>
      </w:pPr>
      <w:r>
        <w:rPr>
          <w:sz w:val="24"/>
          <w:szCs w:val="24"/>
        </w:rPr>
        <w:t xml:space="preserve"> - иные </w:t>
      </w:r>
      <w:r w:rsidR="00DE4FBF">
        <w:rPr>
          <w:sz w:val="24"/>
          <w:szCs w:val="24"/>
        </w:rPr>
        <w:t>обязанности.</w:t>
      </w:r>
    </w:p>
    <w:p w:rsidR="001B51DC" w:rsidRPr="008F0964" w:rsidRDefault="001B51DC"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82" w:name="_Toc277336821"/>
      <w:bookmarkStart w:id="183" w:name="_Toc277337154"/>
      <w:bookmarkStart w:id="184" w:name="_Toc344077861"/>
      <w:bookmarkStart w:id="185" w:name="_Toc353466187"/>
      <w:bookmarkStart w:id="186" w:name="_Toc353543286"/>
      <w:bookmarkStart w:id="187" w:name="_Toc353548207"/>
      <w:bookmarkStart w:id="188" w:name="_Toc374973510"/>
      <w:r w:rsidRPr="008F0964">
        <w:rPr>
          <w:rFonts w:ascii="Cambria" w:hAnsi="Cambria"/>
          <w:b/>
          <w:sz w:val="24"/>
          <w:szCs w:val="24"/>
        </w:rPr>
        <w:t>Статья 4</w:t>
      </w:r>
      <w:r w:rsidR="004900B0">
        <w:rPr>
          <w:rFonts w:ascii="Cambria" w:hAnsi="Cambria"/>
          <w:b/>
          <w:sz w:val="24"/>
          <w:szCs w:val="24"/>
        </w:rPr>
        <w:t>4</w:t>
      </w:r>
      <w:r w:rsidRPr="008F0964">
        <w:rPr>
          <w:rFonts w:ascii="Cambria" w:hAnsi="Cambria"/>
          <w:b/>
          <w:sz w:val="24"/>
          <w:szCs w:val="24"/>
        </w:rPr>
        <w:t>. Ответственность за нарушения Правил</w:t>
      </w:r>
      <w:bookmarkEnd w:id="182"/>
      <w:bookmarkEnd w:id="183"/>
      <w:bookmarkEnd w:id="184"/>
      <w:bookmarkEnd w:id="185"/>
      <w:bookmarkEnd w:id="186"/>
      <w:bookmarkEnd w:id="187"/>
      <w:bookmarkEnd w:id="188"/>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lastRenderedPageBreak/>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Краснодарского края (</w:t>
      </w:r>
      <w:hyperlink r:id="rId11" w:tgtFrame="_blank" w:history="1">
        <w:r w:rsidRPr="00E72543">
          <w:rPr>
            <w:sz w:val="24"/>
            <w:szCs w:val="24"/>
          </w:rPr>
          <w:t>Закон Краснодарского края от 23 июля 2003 г. N 608-КЗ</w:t>
        </w:r>
      </w:hyperlink>
      <w:r w:rsidRPr="00E72543">
        <w:rPr>
          <w:sz w:val="24"/>
          <w:szCs w:val="24"/>
        </w:rPr>
        <w:t xml:space="preserve"> «Об административных правонарушениях»), иными нормативными правовыми актами.</w:t>
      </w:r>
    </w:p>
    <w:p w:rsidR="00005C4F" w:rsidRPr="00E72543" w:rsidRDefault="00005C4F" w:rsidP="00005C4F">
      <w:pPr>
        <w:spacing w:after="200" w:line="276" w:lineRule="auto"/>
        <w:rPr>
          <w:sz w:val="24"/>
          <w:szCs w:val="24"/>
        </w:rPr>
      </w:pPr>
      <w:r w:rsidRPr="00E72543">
        <w:rPr>
          <w:sz w:val="24"/>
          <w:szCs w:val="24"/>
        </w:rPr>
        <w:br w:type="page"/>
      </w: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3A4BDD" w:rsidRDefault="003A4BDD" w:rsidP="008C54BA">
      <w:pPr>
        <w:keepNext/>
        <w:suppressLineNumbers/>
        <w:suppressAutoHyphens/>
        <w:ind w:firstLine="540"/>
        <w:jc w:val="both"/>
        <w:rPr>
          <w:b/>
          <w:bCs/>
          <w:sz w:val="24"/>
          <w:szCs w:val="24"/>
          <w:u w:val="single"/>
        </w:rPr>
      </w:pPr>
    </w:p>
    <w:sectPr w:rsidR="003A4BDD" w:rsidSect="00EE2D7C">
      <w:footerReference w:type="default" r:id="rId12"/>
      <w:type w:val="continuous"/>
      <w:pgSz w:w="11906" w:h="16838"/>
      <w:pgMar w:top="1134" w:right="566" w:bottom="1134" w:left="1276" w:header="708"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47" w:rsidRDefault="00CC7147" w:rsidP="00BD6574">
      <w:r>
        <w:separator/>
      </w:r>
    </w:p>
  </w:endnote>
  <w:endnote w:type="continuationSeparator" w:id="0">
    <w:p w:rsidR="00CC7147" w:rsidRDefault="00CC7147" w:rsidP="00BD6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5" w:rsidRDefault="002D6A42" w:rsidP="00351B08">
    <w:pPr>
      <w:pStyle w:val="a3"/>
      <w:framePr w:wrap="around" w:vAnchor="text" w:hAnchor="margin" w:xAlign="right" w:y="1"/>
      <w:rPr>
        <w:rStyle w:val="a5"/>
      </w:rPr>
    </w:pPr>
    <w:r>
      <w:rPr>
        <w:rStyle w:val="a5"/>
      </w:rPr>
      <w:fldChar w:fldCharType="begin"/>
    </w:r>
    <w:r w:rsidR="00B12155">
      <w:rPr>
        <w:rStyle w:val="a5"/>
      </w:rPr>
      <w:instrText xml:space="preserve">PAGE  </w:instrText>
    </w:r>
    <w:r>
      <w:rPr>
        <w:rStyle w:val="a5"/>
      </w:rPr>
      <w:fldChar w:fldCharType="end"/>
    </w:r>
  </w:p>
  <w:p w:rsidR="00B12155" w:rsidRDefault="00B12155" w:rsidP="00351B0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5" w:rsidRDefault="00B12155"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74295</wp:posOffset>
          </wp:positionH>
          <wp:positionV relativeFrom="paragraph">
            <wp:posOffset>125730</wp:posOffset>
          </wp:positionV>
          <wp:extent cx="419100" cy="409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B12155" w:rsidRDefault="00B12155"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B12155" w:rsidRPr="003F12AE" w:rsidRDefault="00B12155"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АЛЕКСАНДРОВСКОГО СЕЛЬСКОГО ПОСЕЛЕНИЯ ЕЙСКОГО РАЙОНА</w:t>
    </w:r>
    <w:r w:rsidRPr="00F322A3">
      <w:rPr>
        <w:rFonts w:ascii="Cambria" w:hAnsi="Cambria" w:cs="Arial"/>
        <w:color w:val="BFBFBF"/>
        <w:spacing w:val="-4"/>
      </w:rPr>
      <w:t>»</w:t>
    </w:r>
  </w:p>
  <w:p w:rsidR="00B12155" w:rsidRPr="00B2143A" w:rsidRDefault="00B12155" w:rsidP="00926C9A">
    <w:pPr>
      <w:pStyle w:val="a3"/>
      <w:pBdr>
        <w:top w:val="single" w:sz="4" w:space="1"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5" w:rsidRDefault="002D6A42" w:rsidP="001619CE">
    <w:pPr>
      <w:rPr>
        <w:rFonts w:ascii="Cambria" w:hAnsi="Cambria" w:cs="Arial"/>
        <w:color w:val="BFBFBF"/>
        <w:spacing w:val="-4"/>
      </w:rPr>
    </w:pPr>
    <w:r w:rsidRPr="002D6A42">
      <w:rPr>
        <w:rFonts w:ascii="Cambria" w:hAnsi="Cambria" w:cs="Arial"/>
        <w:color w:val="BFBFBF"/>
        <w:spacing w:val="-4"/>
      </w:rPr>
      <w:pict>
        <v:rect id="_x0000_i1025" style="width:0;height:1.5pt" o:hralign="center" o:hrstd="t" o:hr="t" fillcolor="#a0a0a0" stroked="f"/>
      </w:pict>
    </w:r>
  </w:p>
  <w:p w:rsidR="00B12155" w:rsidRDefault="00B12155"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3360"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B12155" w:rsidRDefault="00B12155"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B12155" w:rsidRPr="003F12AE" w:rsidRDefault="00B12155"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00100E70">
      <w:rPr>
        <w:rFonts w:ascii="Cambria" w:hAnsi="Cambria" w:cs="Arial"/>
        <w:i/>
        <w:color w:val="BFBFBF"/>
        <w:spacing w:val="-4"/>
      </w:rPr>
      <w:t xml:space="preserve">                           </w:t>
    </w:r>
    <w:r>
      <w:rPr>
        <w:rFonts w:ascii="Cambria" w:hAnsi="Cambria" w:cs="Arial"/>
        <w:i/>
        <w:color w:val="BFBFBF"/>
        <w:spacing w:val="-4"/>
      </w:rPr>
      <w:t xml:space="preserve">    </w:t>
    </w:r>
    <w:r w:rsidR="00100E70" w:rsidRPr="00100E70">
      <w:rPr>
        <w:rFonts w:ascii="Cambria" w:hAnsi="Cambria" w:cs="Arial"/>
        <w:color w:val="BFBFBF"/>
        <w:spacing w:val="-4"/>
      </w:rPr>
      <w:t>АЛЕКСАНДРОВСКОГО</w:t>
    </w:r>
    <w:r w:rsidR="00100E70">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B12155" w:rsidRPr="00B2143A" w:rsidRDefault="00B12155" w:rsidP="001619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47" w:rsidRDefault="00CC7147" w:rsidP="00BD6574">
      <w:r>
        <w:separator/>
      </w:r>
    </w:p>
  </w:footnote>
  <w:footnote w:type="continuationSeparator" w:id="0">
    <w:p w:rsidR="00CC7147" w:rsidRDefault="00CC7147" w:rsidP="00BD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55" w:rsidRPr="00D5263B" w:rsidRDefault="00B12155" w:rsidP="00483F04">
    <w:pPr>
      <w:pStyle w:val="a8"/>
      <w:pBdr>
        <w:bottom w:val="single" w:sz="4" w:space="1" w:color="D9D9D9"/>
      </w:pBdr>
      <w:jc w:val="right"/>
      <w:rPr>
        <w:b/>
      </w:rPr>
    </w:pPr>
    <w:r>
      <w:rPr>
        <w:color w:val="7F7F7F"/>
        <w:spacing w:val="60"/>
      </w:rPr>
      <w:t>Страница</w:t>
    </w:r>
    <w:r>
      <w:t xml:space="preserve"> | </w:t>
    </w:r>
    <w:r w:rsidR="002D6A42" w:rsidRPr="002D6A42">
      <w:fldChar w:fldCharType="begin"/>
    </w:r>
    <w:r>
      <w:instrText xml:space="preserve"> PAGE   \* MERGEFORMAT </w:instrText>
    </w:r>
    <w:r w:rsidR="002D6A42" w:rsidRPr="002D6A42">
      <w:fldChar w:fldCharType="separate"/>
    </w:r>
    <w:r w:rsidR="009455E2" w:rsidRPr="009455E2">
      <w:rPr>
        <w:b/>
        <w:noProof/>
      </w:rPr>
      <w:t>45</w:t>
    </w:r>
    <w:r w:rsidR="002D6A42">
      <w:rPr>
        <w:b/>
        <w:noProof/>
      </w:rPr>
      <w:fldChar w:fldCharType="end"/>
    </w:r>
  </w:p>
  <w:p w:rsidR="00B12155" w:rsidRPr="00483F04" w:rsidRDefault="00B12155" w:rsidP="00483F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9">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3"/>
  </w:num>
  <w:num w:numId="4">
    <w:abstractNumId w:val="7"/>
  </w:num>
  <w:num w:numId="5">
    <w:abstractNumId w:val="4"/>
  </w:num>
  <w:num w:numId="6">
    <w:abstractNumId w:val="8"/>
  </w:num>
  <w:num w:numId="7">
    <w:abstractNumId w:val="10"/>
  </w:num>
  <w:num w:numId="8">
    <w:abstractNumId w:val="9"/>
  </w:num>
  <w:num w:numId="9">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8434"/>
  </w:hdrShapeDefaults>
  <w:footnotePr>
    <w:footnote w:id="-1"/>
    <w:footnote w:id="0"/>
  </w:footnotePr>
  <w:endnotePr>
    <w:endnote w:id="-1"/>
    <w:endnote w:id="0"/>
  </w:endnotePr>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2C2E"/>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1A"/>
    <w:rsid w:val="00181264"/>
    <w:rsid w:val="00182B82"/>
    <w:rsid w:val="00184275"/>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524"/>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6971"/>
    <w:rsid w:val="002D6A42"/>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1EC"/>
    <w:rsid w:val="004829FE"/>
    <w:rsid w:val="00483F04"/>
    <w:rsid w:val="00484A2F"/>
    <w:rsid w:val="00484C21"/>
    <w:rsid w:val="00486AC9"/>
    <w:rsid w:val="004900B0"/>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30E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56CC"/>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5706"/>
    <w:rsid w:val="00936824"/>
    <w:rsid w:val="0093687B"/>
    <w:rsid w:val="0093687F"/>
    <w:rsid w:val="00936D2F"/>
    <w:rsid w:val="00940469"/>
    <w:rsid w:val="00942E77"/>
    <w:rsid w:val="00943E40"/>
    <w:rsid w:val="0094451D"/>
    <w:rsid w:val="00944F5F"/>
    <w:rsid w:val="009455E2"/>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34D"/>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89B"/>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0A47"/>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155"/>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47"/>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1EF0"/>
    <w:rsid w:val="00D8308F"/>
    <w:rsid w:val="00D836BC"/>
    <w:rsid w:val="00D855E9"/>
    <w:rsid w:val="00D875D1"/>
    <w:rsid w:val="00D87DB4"/>
    <w:rsid w:val="00D9032F"/>
    <w:rsid w:val="00D90C91"/>
    <w:rsid w:val="00D9471C"/>
    <w:rsid w:val="00D954FE"/>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587E"/>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character" w:customStyle="1" w:styleId="blk">
    <w:name w:val="blk"/>
    <w:basedOn w:val="a0"/>
    <w:rsid w:val="009455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kuban.ru/ak2001/doc/608kz-03.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EEF5-9FA1-49A5-9504-F8908700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81</Pages>
  <Words>36396</Words>
  <Characters>207461</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cp:lastModifiedBy>
  <cp:revision>8</cp:revision>
  <cp:lastPrinted>2017-06-06T22:54:00Z</cp:lastPrinted>
  <dcterms:created xsi:type="dcterms:W3CDTF">2017-06-06T21:04:00Z</dcterms:created>
  <dcterms:modified xsi:type="dcterms:W3CDTF">2019-10-17T13:40:00Z</dcterms:modified>
</cp:coreProperties>
</file>