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422ED" w14:textId="77777777" w:rsidR="00416020" w:rsidRPr="00643C47" w:rsidRDefault="00416020" w:rsidP="00416020">
      <w:pPr>
        <w:pStyle w:val="ConsPlusNormal"/>
        <w:tabs>
          <w:tab w:val="left" w:pos="-5245"/>
        </w:tabs>
        <w:contextualSpacing/>
        <w:rPr>
          <w:rFonts w:ascii="Times New Roman" w:hAnsi="Times New Roman" w:cs="Times New Roman"/>
          <w:color w:val="808080" w:themeColor="background1" w:themeShade="80"/>
          <w:sz w:val="28"/>
          <w:szCs w:val="28"/>
        </w:rPr>
      </w:pPr>
      <w:bookmarkStart w:id="0" w:name="_Toc349045520"/>
      <w:bookmarkStart w:id="1" w:name="_Toc361819816"/>
      <w:bookmarkStart w:id="2" w:name="_Toc374709551"/>
      <w:bookmarkStart w:id="3" w:name="_Toc374973514"/>
      <w:r w:rsidRPr="00643C47">
        <w:rPr>
          <w:rFonts w:ascii="Times New Roman" w:hAnsi="Times New Roman" w:cs="Times New Roman"/>
          <w:color w:val="808080" w:themeColor="background1" w:themeShade="80"/>
          <w:sz w:val="28"/>
          <w:szCs w:val="28"/>
        </w:rPr>
        <w:t xml:space="preserve">                                                                                                                                                           ПРИЛОЖЕНИЕ</w:t>
      </w:r>
    </w:p>
    <w:p w14:paraId="0F5CA0DD" w14:textId="77777777" w:rsidR="00416020" w:rsidRPr="00643C47" w:rsidRDefault="00416020" w:rsidP="00416020">
      <w:pPr>
        <w:pStyle w:val="Standard"/>
        <w:ind w:left="5103"/>
        <w:contextualSpacing/>
        <w:jc w:val="center"/>
        <w:rPr>
          <w:color w:val="808080" w:themeColor="background1" w:themeShade="80"/>
          <w:sz w:val="28"/>
          <w:szCs w:val="28"/>
        </w:rPr>
      </w:pPr>
      <w:r w:rsidRPr="00643C47">
        <w:rPr>
          <w:color w:val="808080" w:themeColor="background1" w:themeShade="80"/>
          <w:sz w:val="28"/>
          <w:szCs w:val="28"/>
        </w:rPr>
        <w:t xml:space="preserve">                                                                              к постановлению администрации</w:t>
      </w:r>
    </w:p>
    <w:p w14:paraId="6F93EBB0" w14:textId="77777777" w:rsidR="00416020" w:rsidRPr="00643C47" w:rsidRDefault="00416020" w:rsidP="00416020">
      <w:pPr>
        <w:pStyle w:val="Standard"/>
        <w:ind w:left="5103"/>
        <w:contextualSpacing/>
        <w:jc w:val="center"/>
        <w:rPr>
          <w:color w:val="808080" w:themeColor="background1" w:themeShade="80"/>
          <w:sz w:val="28"/>
          <w:szCs w:val="28"/>
        </w:rPr>
      </w:pPr>
      <w:r w:rsidRPr="00643C47">
        <w:rPr>
          <w:color w:val="808080" w:themeColor="background1" w:themeShade="80"/>
          <w:sz w:val="28"/>
          <w:szCs w:val="28"/>
        </w:rPr>
        <w:t xml:space="preserve">                                                                          муниципального образования</w:t>
      </w:r>
    </w:p>
    <w:p w14:paraId="18C5C1FD" w14:textId="77777777" w:rsidR="00416020" w:rsidRPr="00643C47" w:rsidRDefault="00416020" w:rsidP="00416020">
      <w:pPr>
        <w:pStyle w:val="Standard"/>
        <w:ind w:left="5103"/>
        <w:contextualSpacing/>
        <w:jc w:val="center"/>
        <w:rPr>
          <w:color w:val="808080" w:themeColor="background1" w:themeShade="80"/>
          <w:sz w:val="28"/>
          <w:szCs w:val="28"/>
        </w:rPr>
      </w:pPr>
      <w:r w:rsidRPr="00643C47">
        <w:rPr>
          <w:color w:val="808080" w:themeColor="background1" w:themeShade="80"/>
          <w:sz w:val="28"/>
          <w:szCs w:val="28"/>
        </w:rPr>
        <w:t xml:space="preserve">                                                                            Ейский район</w:t>
      </w:r>
    </w:p>
    <w:p w14:paraId="75AFD4E8" w14:textId="77777777" w:rsidR="00416020" w:rsidRPr="00643C47" w:rsidRDefault="00416020" w:rsidP="00416020">
      <w:pPr>
        <w:pStyle w:val="Standard"/>
        <w:ind w:left="5103"/>
        <w:contextualSpacing/>
        <w:jc w:val="center"/>
        <w:rPr>
          <w:color w:val="808080" w:themeColor="background1" w:themeShade="80"/>
          <w:sz w:val="28"/>
          <w:szCs w:val="28"/>
        </w:rPr>
      </w:pPr>
      <w:r w:rsidRPr="00643C47">
        <w:rPr>
          <w:color w:val="808080" w:themeColor="background1" w:themeShade="80"/>
          <w:sz w:val="28"/>
          <w:szCs w:val="28"/>
        </w:rPr>
        <w:t xml:space="preserve">                                                                           от _______ № _________</w:t>
      </w:r>
    </w:p>
    <w:p w14:paraId="7587CBDA" w14:textId="77777777" w:rsidR="00416020" w:rsidRPr="00643C47" w:rsidRDefault="00416020" w:rsidP="00416020">
      <w:pPr>
        <w:tabs>
          <w:tab w:val="left" w:pos="0"/>
          <w:tab w:val="left" w:pos="2590"/>
        </w:tabs>
        <w:contextualSpacing/>
        <w:rPr>
          <w:color w:val="808080" w:themeColor="background1" w:themeShade="80"/>
          <w:sz w:val="24"/>
          <w:szCs w:val="24"/>
        </w:rPr>
      </w:pPr>
    </w:p>
    <w:p w14:paraId="75A468E5" w14:textId="77777777" w:rsidR="00416020" w:rsidRPr="00643C47" w:rsidRDefault="00416020" w:rsidP="00416020">
      <w:pPr>
        <w:tabs>
          <w:tab w:val="left" w:pos="0"/>
          <w:tab w:val="left" w:pos="2590"/>
        </w:tabs>
        <w:contextualSpacing/>
        <w:rPr>
          <w:color w:val="808080" w:themeColor="background1" w:themeShade="80"/>
          <w:sz w:val="24"/>
          <w:szCs w:val="24"/>
        </w:rPr>
      </w:pPr>
    </w:p>
    <w:p w14:paraId="3F591F63" w14:textId="77777777" w:rsidR="00416020" w:rsidRPr="00643C47" w:rsidRDefault="00416020" w:rsidP="00416020">
      <w:pPr>
        <w:contextualSpacing/>
        <w:jc w:val="center"/>
        <w:rPr>
          <w:b/>
          <w:bCs/>
          <w:color w:val="808080" w:themeColor="background1" w:themeShade="80"/>
          <w:sz w:val="28"/>
          <w:szCs w:val="28"/>
        </w:rPr>
      </w:pPr>
      <w:r w:rsidRPr="00643C47">
        <w:rPr>
          <w:b/>
          <w:bCs/>
          <w:color w:val="808080" w:themeColor="background1" w:themeShade="80"/>
          <w:sz w:val="28"/>
          <w:szCs w:val="28"/>
        </w:rPr>
        <w:t>ПРОЕКТ</w:t>
      </w:r>
    </w:p>
    <w:p w14:paraId="5915FF17" w14:textId="77777777" w:rsidR="00416020" w:rsidRPr="00643C47" w:rsidRDefault="00416020" w:rsidP="00416020">
      <w:pPr>
        <w:jc w:val="center"/>
        <w:rPr>
          <w:b/>
          <w:color w:val="808080" w:themeColor="background1" w:themeShade="80"/>
          <w:sz w:val="28"/>
          <w:szCs w:val="28"/>
        </w:rPr>
      </w:pPr>
      <w:r w:rsidRPr="00643C47">
        <w:rPr>
          <w:b/>
          <w:bCs/>
          <w:color w:val="808080" w:themeColor="background1" w:themeShade="80"/>
          <w:sz w:val="28"/>
          <w:szCs w:val="28"/>
        </w:rPr>
        <w:t>«</w:t>
      </w:r>
      <w:r w:rsidRPr="00643C47">
        <w:rPr>
          <w:b/>
          <w:color w:val="808080" w:themeColor="background1" w:themeShade="80"/>
          <w:sz w:val="28"/>
          <w:szCs w:val="28"/>
        </w:rPr>
        <w:t xml:space="preserve">О внесении изменений в Правила землепользования и </w:t>
      </w:r>
    </w:p>
    <w:p w14:paraId="3BE8054D" w14:textId="77777777" w:rsidR="00416020" w:rsidRPr="00643C47" w:rsidRDefault="00416020" w:rsidP="00416020">
      <w:pPr>
        <w:jc w:val="center"/>
        <w:rPr>
          <w:b/>
          <w:color w:val="808080" w:themeColor="background1" w:themeShade="80"/>
          <w:sz w:val="28"/>
          <w:szCs w:val="28"/>
        </w:rPr>
      </w:pPr>
      <w:r w:rsidRPr="00643C47">
        <w:rPr>
          <w:b/>
          <w:color w:val="808080" w:themeColor="background1" w:themeShade="80"/>
          <w:sz w:val="28"/>
          <w:szCs w:val="28"/>
        </w:rPr>
        <w:t xml:space="preserve">застройки </w:t>
      </w:r>
      <w:proofErr w:type="spellStart"/>
      <w:r w:rsidRPr="00643C47">
        <w:rPr>
          <w:b/>
          <w:color w:val="808080" w:themeColor="background1" w:themeShade="80"/>
          <w:sz w:val="28"/>
          <w:szCs w:val="28"/>
        </w:rPr>
        <w:t>Камышеватского</w:t>
      </w:r>
      <w:proofErr w:type="spellEnd"/>
      <w:r w:rsidRPr="00643C47">
        <w:rPr>
          <w:b/>
          <w:color w:val="808080" w:themeColor="background1" w:themeShade="80"/>
          <w:sz w:val="28"/>
          <w:szCs w:val="28"/>
        </w:rPr>
        <w:t xml:space="preserve"> сельского поселения </w:t>
      </w:r>
    </w:p>
    <w:p w14:paraId="4F201CAF" w14:textId="77777777" w:rsidR="00416020" w:rsidRPr="00643C47" w:rsidRDefault="00416020" w:rsidP="00416020">
      <w:pPr>
        <w:jc w:val="center"/>
        <w:rPr>
          <w:b/>
          <w:color w:val="808080" w:themeColor="background1" w:themeShade="80"/>
          <w:sz w:val="28"/>
          <w:szCs w:val="28"/>
        </w:rPr>
      </w:pPr>
      <w:r w:rsidRPr="00643C47">
        <w:rPr>
          <w:b/>
          <w:color w:val="808080" w:themeColor="background1" w:themeShade="80"/>
          <w:sz w:val="28"/>
          <w:szCs w:val="28"/>
        </w:rPr>
        <w:t xml:space="preserve">Ейского района Краснодарского края, утвержденные </w:t>
      </w:r>
    </w:p>
    <w:p w14:paraId="1DF94AE1" w14:textId="77777777" w:rsidR="00416020" w:rsidRPr="00643C47" w:rsidRDefault="00416020" w:rsidP="00416020">
      <w:pPr>
        <w:jc w:val="center"/>
        <w:rPr>
          <w:b/>
          <w:color w:val="808080" w:themeColor="background1" w:themeShade="80"/>
          <w:sz w:val="28"/>
          <w:szCs w:val="28"/>
        </w:rPr>
      </w:pPr>
      <w:r w:rsidRPr="00643C47">
        <w:rPr>
          <w:b/>
          <w:color w:val="808080" w:themeColor="background1" w:themeShade="80"/>
          <w:sz w:val="28"/>
          <w:szCs w:val="28"/>
        </w:rPr>
        <w:t xml:space="preserve">решением Совета муниципального образования </w:t>
      </w:r>
    </w:p>
    <w:p w14:paraId="7FBA6364" w14:textId="77777777" w:rsidR="00416020" w:rsidRPr="00643C47" w:rsidRDefault="00416020" w:rsidP="00416020">
      <w:pPr>
        <w:jc w:val="center"/>
        <w:rPr>
          <w:b/>
          <w:color w:val="808080" w:themeColor="background1" w:themeShade="80"/>
          <w:sz w:val="28"/>
          <w:szCs w:val="28"/>
        </w:rPr>
      </w:pPr>
      <w:r w:rsidRPr="00643C47">
        <w:rPr>
          <w:b/>
          <w:color w:val="808080" w:themeColor="background1" w:themeShade="80"/>
          <w:sz w:val="28"/>
          <w:szCs w:val="28"/>
        </w:rPr>
        <w:t>Ейский район от 27 июня 2014 года № 224</w:t>
      </w:r>
      <w:r w:rsidRPr="00643C47">
        <w:rPr>
          <w:b/>
          <w:bCs/>
          <w:color w:val="808080" w:themeColor="background1" w:themeShade="80"/>
          <w:sz w:val="28"/>
          <w:szCs w:val="28"/>
        </w:rPr>
        <w:t>»</w:t>
      </w:r>
    </w:p>
    <w:p w14:paraId="2C83E260" w14:textId="77777777" w:rsidR="00416020" w:rsidRPr="00643C47" w:rsidRDefault="00416020" w:rsidP="00416020">
      <w:pPr>
        <w:ind w:left="-120" w:right="120"/>
        <w:contextualSpacing/>
        <w:jc w:val="both"/>
        <w:rPr>
          <w:color w:val="808080" w:themeColor="background1" w:themeShade="80"/>
          <w:sz w:val="24"/>
          <w:szCs w:val="24"/>
        </w:rPr>
      </w:pPr>
      <w:r w:rsidRPr="00643C47">
        <w:rPr>
          <w:color w:val="808080" w:themeColor="background1" w:themeShade="80"/>
          <w:sz w:val="28"/>
          <w:szCs w:val="28"/>
        </w:rPr>
        <w:tab/>
      </w:r>
    </w:p>
    <w:p w14:paraId="5A9037D8" w14:textId="77777777" w:rsidR="00416020" w:rsidRPr="00643C47" w:rsidRDefault="00416020" w:rsidP="00416020">
      <w:pPr>
        <w:ind w:left="-120" w:right="120"/>
        <w:contextualSpacing/>
        <w:jc w:val="both"/>
        <w:rPr>
          <w:color w:val="808080" w:themeColor="background1" w:themeShade="80"/>
          <w:sz w:val="24"/>
          <w:szCs w:val="24"/>
        </w:rPr>
      </w:pPr>
    </w:p>
    <w:p w14:paraId="69BB316F" w14:textId="77777777" w:rsidR="00416020" w:rsidRPr="00643C47" w:rsidRDefault="00416020" w:rsidP="00416020">
      <w:pPr>
        <w:ind w:firstLine="709"/>
        <w:contextualSpacing/>
        <w:jc w:val="both"/>
        <w:rPr>
          <w:color w:val="808080" w:themeColor="background1" w:themeShade="80"/>
          <w:sz w:val="28"/>
          <w:szCs w:val="28"/>
        </w:rPr>
      </w:pPr>
      <w:r w:rsidRPr="00643C47">
        <w:rPr>
          <w:color w:val="808080" w:themeColor="background1" w:themeShade="80"/>
          <w:sz w:val="28"/>
          <w:szCs w:val="28"/>
        </w:rPr>
        <w:t xml:space="preserve">Внести в Правила землепользования и застройки </w:t>
      </w:r>
      <w:proofErr w:type="spellStart"/>
      <w:r w:rsidRPr="00643C47">
        <w:rPr>
          <w:color w:val="808080" w:themeColor="background1" w:themeShade="80"/>
          <w:sz w:val="28"/>
          <w:szCs w:val="28"/>
        </w:rPr>
        <w:t>Камышеватского</w:t>
      </w:r>
      <w:proofErr w:type="spellEnd"/>
      <w:r w:rsidRPr="00643C47">
        <w:rPr>
          <w:color w:val="808080" w:themeColor="background1" w:themeShade="80"/>
          <w:sz w:val="28"/>
          <w:szCs w:val="28"/>
        </w:rPr>
        <w:t xml:space="preserve"> сельского поселения Ейского района Краснодарского края, утвержденные решением Совета муниципального образования Ейский район от 27 июня 2014 года № 224, следующие изменения:</w:t>
      </w:r>
    </w:p>
    <w:p w14:paraId="4BF8DB5A" w14:textId="160DF07C" w:rsidR="00244A5C" w:rsidRPr="00643C47" w:rsidRDefault="00416020" w:rsidP="002F6510">
      <w:pPr>
        <w:ind w:firstLine="709"/>
        <w:contextualSpacing/>
        <w:jc w:val="both"/>
        <w:rPr>
          <w:color w:val="808080" w:themeColor="background1" w:themeShade="80"/>
          <w:sz w:val="28"/>
          <w:szCs w:val="28"/>
        </w:rPr>
      </w:pPr>
      <w:r w:rsidRPr="00643C47">
        <w:rPr>
          <w:color w:val="808080" w:themeColor="background1" w:themeShade="80"/>
          <w:sz w:val="28"/>
          <w:szCs w:val="28"/>
        </w:rPr>
        <w:t xml:space="preserve">1) статью 1, раздела 1, части </w:t>
      </w:r>
      <w:r w:rsidRPr="00643C47">
        <w:rPr>
          <w:color w:val="808080" w:themeColor="background1" w:themeShade="80"/>
          <w:sz w:val="28"/>
          <w:szCs w:val="28"/>
          <w:lang w:val="en-US"/>
        </w:rPr>
        <w:t>I</w:t>
      </w:r>
      <w:r w:rsidRPr="00643C47">
        <w:rPr>
          <w:color w:val="808080" w:themeColor="background1" w:themeShade="80"/>
          <w:sz w:val="28"/>
          <w:szCs w:val="28"/>
        </w:rPr>
        <w:t xml:space="preserve"> «Порядок применения правил землепользования и застройки и внесения в них изменений»</w:t>
      </w:r>
      <w:r w:rsidR="00244A5C" w:rsidRPr="00643C47">
        <w:rPr>
          <w:color w:val="808080" w:themeColor="background1" w:themeShade="80"/>
          <w:sz w:val="28"/>
          <w:szCs w:val="28"/>
        </w:rPr>
        <w:t xml:space="preserve">, </w:t>
      </w:r>
      <w:r w:rsidR="002F6510" w:rsidRPr="00643C47">
        <w:rPr>
          <w:color w:val="808080" w:themeColor="background1" w:themeShade="80"/>
          <w:sz w:val="28"/>
          <w:szCs w:val="28"/>
        </w:rPr>
        <w:t>изложить в следующей редакции</w:t>
      </w:r>
      <w:r w:rsidR="00244A5C" w:rsidRPr="00643C47">
        <w:rPr>
          <w:color w:val="808080" w:themeColor="background1" w:themeShade="80"/>
          <w:sz w:val="28"/>
          <w:szCs w:val="28"/>
        </w:rPr>
        <w:t>:</w:t>
      </w:r>
    </w:p>
    <w:p w14:paraId="2503F725"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 xml:space="preserve">Муниципальное </w:t>
      </w:r>
      <w:r w:rsidR="00857AE3" w:rsidRPr="00643C47">
        <w:rPr>
          <w:color w:val="808080" w:themeColor="background1" w:themeShade="80"/>
          <w:sz w:val="28"/>
          <w:szCs w:val="28"/>
        </w:rPr>
        <w:t>о</w:t>
      </w:r>
      <w:r w:rsidRPr="00643C47">
        <w:rPr>
          <w:color w:val="808080" w:themeColor="background1" w:themeShade="80"/>
          <w:sz w:val="28"/>
          <w:szCs w:val="28"/>
        </w:rPr>
        <w:t>бразование - городское или сельское поселение, муниципальный район либо городской округ, городской округ с внутригородским делением, внутригородской район;</w:t>
      </w:r>
    </w:p>
    <w:p w14:paraId="242D0C0D"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Муниципальный район - несколько поселений, объединенных общей территорией, в границах которой местное самоуправление осуществляется в целях решения вопросов местного значения меж поселенческого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
    <w:p w14:paraId="6F341EBE"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Поселение - городское или сельское поселение;</w:t>
      </w:r>
    </w:p>
    <w:p w14:paraId="3D8C5EED"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 xml:space="preserve">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w:t>
      </w:r>
      <w:r w:rsidRPr="00643C47">
        <w:rPr>
          <w:color w:val="808080" w:themeColor="background1" w:themeShade="80"/>
          <w:sz w:val="28"/>
          <w:szCs w:val="28"/>
        </w:rPr>
        <w:lastRenderedPageBreak/>
        <w:t>самоуправление осуществляется населением непосредственно и (или) через выборные и иные органы местного самоуправления;</w:t>
      </w:r>
    </w:p>
    <w:p w14:paraId="4D228655"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Населенный пункт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p>
    <w:p w14:paraId="40885BB9"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14:paraId="4A3390D0" w14:textId="03C9DDCB"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 xml:space="preserve">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w:t>
      </w:r>
      <w:r w:rsidR="004E00BE" w:rsidRPr="00643C47">
        <w:rPr>
          <w:color w:val="808080" w:themeColor="background1" w:themeShade="80"/>
          <w:sz w:val="28"/>
          <w:szCs w:val="28"/>
        </w:rPr>
        <w:t>Градостроительного</w:t>
      </w:r>
      <w:r w:rsidRPr="00643C47">
        <w:rPr>
          <w:color w:val="808080" w:themeColor="background1" w:themeShade="80"/>
          <w:sz w:val="28"/>
          <w:szCs w:val="28"/>
        </w:rPr>
        <w:t xml:space="preserve"> и будущего поколений;</w:t>
      </w:r>
    </w:p>
    <w:p w14:paraId="374755C7"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46B28171"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14:paraId="491CB733"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Генеральный план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14:paraId="6DACEFA0"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Функциональное зонирование территории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14:paraId="1E71ADA3"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Функциональные зоны - зоны, для которых документами территориального планирования определены границы и функциональное назначение;</w:t>
      </w:r>
    </w:p>
    <w:p w14:paraId="0A1EF7E5"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lastRenderedPageBreak/>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643C47">
        <w:rPr>
          <w:color w:val="808080" w:themeColor="background1" w:themeShade="80"/>
          <w:sz w:val="28"/>
          <w:szCs w:val="28"/>
        </w:rPr>
        <w:t>приаэродромная</w:t>
      </w:r>
      <w:proofErr w:type="spellEnd"/>
      <w:r w:rsidRPr="00643C47">
        <w:rPr>
          <w:color w:val="808080" w:themeColor="background1" w:themeShade="80"/>
          <w:sz w:val="28"/>
          <w:szCs w:val="28"/>
        </w:rPr>
        <w:t xml:space="preserve"> территория, иные зоны, устанавливаемые в соответствии с законодательством Российской Федерации;</w:t>
      </w:r>
    </w:p>
    <w:p w14:paraId="6118D013"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0FF35879"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Линии градостроительного регулирования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границы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сооружений;</w:t>
      </w:r>
    </w:p>
    <w:p w14:paraId="0595DF32"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61A02E58"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Линии застройки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91ED41D"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Отступ застройки - расстояние между красной линией или границей земельного участка и стеной здания, строения, сооружения;</w:t>
      </w:r>
    </w:p>
    <w:p w14:paraId="0EBC36D4"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Синие линии - границы акваторий рек, а также существующих и проектируемых открытых водоемов, устанавливаемые по нормальному подпорному горизонту;</w:t>
      </w:r>
    </w:p>
    <w:p w14:paraId="659011C5"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 xml:space="preserve">Границы полосы отвода железных дорог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w:t>
      </w:r>
      <w:r w:rsidRPr="00643C47">
        <w:rPr>
          <w:color w:val="808080" w:themeColor="background1" w:themeShade="80"/>
          <w:sz w:val="28"/>
          <w:szCs w:val="28"/>
        </w:rPr>
        <w:lastRenderedPageBreak/>
        <w:t>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14:paraId="63069997"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Границы полосы отвода автомобильных дорог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14:paraId="0F3F2CB2"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Границы технических (охранных) зон инженерных сооружений и коммуникаций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14:paraId="05A25F4A"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Границы территорий памятников и ансамблей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14:paraId="412E5D52"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Границы зон охраны объекта культурного наследия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14:paraId="2ABED88D"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w:t>
      </w:r>
    </w:p>
    <w:p w14:paraId="768650D1"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Границы охранных зон особо охраняемых природных территорий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14:paraId="19D75997"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Границы водоохранных зон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14:paraId="7594AC7A"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 xml:space="preserve">Границы прибрежных зон (полос)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w:t>
      </w:r>
      <w:r w:rsidRPr="00643C47">
        <w:rPr>
          <w:color w:val="808080" w:themeColor="background1" w:themeShade="80"/>
          <w:sz w:val="28"/>
          <w:szCs w:val="28"/>
        </w:rPr>
        <w:lastRenderedPageBreak/>
        <w:t>прибрежных зон допускается размещение объектов, перечень и порядок размещения которых устанавливается Правительством Российской Федерации;</w:t>
      </w:r>
    </w:p>
    <w:p w14:paraId="63A9AE1E"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Водоохранная зона -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7F89A104"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Границы зон санитарной охраны источников питьевого водоснабжения - границы зон I и II поясов, а также жесткой зоны II пояса:</w:t>
      </w:r>
    </w:p>
    <w:p w14:paraId="5DF31AC6"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14:paraId="525715BD"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14:paraId="71E9DE81"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3) Границы жесткой зоны II пояса санитарной охраны - границы территории, непосредственно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14:paraId="3409FBD1"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Границы санитарно-защитных зон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14:paraId="7E0E4BA0"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05783D01"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Градостроительное зонирование - зонирование территорий муниципального образования в целях определения территориальных зон и установления градостроительных регламентов;</w:t>
      </w:r>
    </w:p>
    <w:p w14:paraId="70C8F6D9"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Территориальные зоны - зоны, для которых в правилах землепользования и застройки определены границы и установлены градостроительные регламенты;</w:t>
      </w:r>
    </w:p>
    <w:p w14:paraId="68B2D878"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lastRenderedPageBreak/>
        <w:t>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30275454"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Благоустройство территории поселения (городского округа) -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14:paraId="6FDAE118"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Земельный участок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w:t>
      </w:r>
    </w:p>
    <w:p w14:paraId="3AFA59F8"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Градостроительный план земельного участка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и подготовка которого осуществляется применительно к застроенным или предназначенным для строительства, реконструкции объектам капитального строительства (за исключением линейных объектов), земельным участкам;</w:t>
      </w:r>
    </w:p>
    <w:p w14:paraId="315A4980"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Градостроительная емкость территории (интенсивность использования, застройки)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14:paraId="6FC27522"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Коэффициент застройки (</w:t>
      </w:r>
      <w:proofErr w:type="spellStart"/>
      <w:r w:rsidRPr="00643C47">
        <w:rPr>
          <w:color w:val="808080" w:themeColor="background1" w:themeShade="80"/>
          <w:sz w:val="28"/>
          <w:szCs w:val="28"/>
        </w:rPr>
        <w:t>Кз</w:t>
      </w:r>
      <w:proofErr w:type="spellEnd"/>
      <w:r w:rsidRPr="00643C47">
        <w:rPr>
          <w:color w:val="808080" w:themeColor="background1" w:themeShade="80"/>
          <w:sz w:val="28"/>
          <w:szCs w:val="28"/>
        </w:rPr>
        <w:t>) - отношение территории земельного участка, которая может быть занята зданиями, ко всей площади участка (в процентах);</w:t>
      </w:r>
    </w:p>
    <w:p w14:paraId="12149E0D"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Коэффициент плотности застройки (</w:t>
      </w:r>
      <w:proofErr w:type="spellStart"/>
      <w:r w:rsidRPr="00643C47">
        <w:rPr>
          <w:color w:val="808080" w:themeColor="background1" w:themeShade="80"/>
          <w:sz w:val="28"/>
          <w:szCs w:val="28"/>
        </w:rPr>
        <w:t>Кпз</w:t>
      </w:r>
      <w:proofErr w:type="spellEnd"/>
      <w:r w:rsidRPr="00643C47">
        <w:rPr>
          <w:color w:val="808080" w:themeColor="background1" w:themeShade="80"/>
          <w:sz w:val="28"/>
          <w:szCs w:val="28"/>
        </w:rPr>
        <w:t>) - отношение площади всех этажей зданий и сооружений к площади участка;</w:t>
      </w:r>
    </w:p>
    <w:p w14:paraId="3C002693"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lastRenderedPageBreak/>
        <w:t>Плотность застройки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w:t>
      </w:r>
    </w:p>
    <w:p w14:paraId="6CD4A4AD"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Суммарная поэтажная площадь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14:paraId="34BE616E"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Высота здания, строения, сооружения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14:paraId="06AC980C"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Высота здания (архитектурная)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в окружающей среде;</w:t>
      </w:r>
    </w:p>
    <w:p w14:paraId="2651CB18"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Строительство - создание зданий, строений, сооружений (в том числе на месте сносимых объектов капитального строительства);</w:t>
      </w:r>
    </w:p>
    <w:p w14:paraId="2AE91D2E" w14:textId="77777777" w:rsidR="0018653C" w:rsidRPr="00643C47" w:rsidRDefault="002F6510" w:rsidP="002F6510">
      <w:pPr>
        <w:ind w:firstLine="709"/>
        <w:contextualSpacing/>
        <w:jc w:val="both"/>
        <w:rPr>
          <w:color w:val="808080" w:themeColor="background1" w:themeShade="80"/>
          <w:sz w:val="30"/>
          <w:szCs w:val="30"/>
          <w:shd w:val="clear" w:color="auto" w:fill="FFFFFF"/>
        </w:rPr>
      </w:pPr>
      <w:r w:rsidRPr="00643C47">
        <w:rPr>
          <w:color w:val="808080" w:themeColor="background1" w:themeShade="80"/>
          <w:sz w:val="28"/>
          <w:szCs w:val="28"/>
        </w:rPr>
        <w:t xml:space="preserve">Объект капитального строительства - </w:t>
      </w:r>
      <w:r w:rsidR="0018653C" w:rsidRPr="00643C47">
        <w:rPr>
          <w:color w:val="808080" w:themeColor="background1" w:themeShade="80"/>
          <w:sz w:val="30"/>
          <w:szCs w:val="30"/>
          <w:shd w:val="clear" w:color="auto" w:fill="FFFFFF"/>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4C112FCC" w14:textId="77777777" w:rsidR="002F6510" w:rsidRPr="00643C47" w:rsidRDefault="002F6510" w:rsidP="002F6510">
      <w:pPr>
        <w:ind w:firstLine="709"/>
        <w:contextualSpacing/>
        <w:jc w:val="both"/>
        <w:rPr>
          <w:color w:val="808080" w:themeColor="background1" w:themeShade="80"/>
          <w:sz w:val="28"/>
          <w:szCs w:val="28"/>
        </w:rPr>
      </w:pPr>
      <w:r w:rsidRPr="00643C47">
        <w:rPr>
          <w:bCs/>
          <w:color w:val="808080" w:themeColor="background1" w:themeShade="80"/>
          <w:sz w:val="28"/>
          <w:szCs w:val="28"/>
        </w:rPr>
        <w:t>Некапитальные строения, сооружения</w:t>
      </w:r>
      <w:r w:rsidRPr="00643C47">
        <w:rPr>
          <w:color w:val="808080" w:themeColor="background1" w:themeShade="80"/>
          <w:sz w:val="28"/>
          <w:szCs w:val="28"/>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4A6386E4"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673AB43D"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 xml:space="preserve">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14:paraId="52217914"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lastRenderedPageBreak/>
        <w:t>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14:paraId="692EC3D6"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421BE533"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14:paraId="4334A40D"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14:paraId="55866E59" w14:textId="77777777" w:rsidR="0018653C" w:rsidRPr="00643C47" w:rsidRDefault="002F6510" w:rsidP="002F6510">
      <w:pPr>
        <w:ind w:firstLine="709"/>
        <w:contextualSpacing/>
        <w:jc w:val="both"/>
        <w:rPr>
          <w:color w:val="808080" w:themeColor="background1" w:themeShade="80"/>
          <w:sz w:val="30"/>
          <w:szCs w:val="30"/>
          <w:shd w:val="clear" w:color="auto" w:fill="FFFFFF"/>
        </w:rPr>
      </w:pPr>
      <w:r w:rsidRPr="00643C47">
        <w:rPr>
          <w:color w:val="808080" w:themeColor="background1" w:themeShade="80"/>
          <w:sz w:val="28"/>
          <w:szCs w:val="28"/>
        </w:rPr>
        <w:t xml:space="preserve">Застройщик - </w:t>
      </w:r>
      <w:r w:rsidR="0018653C" w:rsidRPr="00643C47">
        <w:rPr>
          <w:color w:val="808080" w:themeColor="background1" w:themeShade="80"/>
          <w:sz w:val="30"/>
          <w:szCs w:val="30"/>
          <w:shd w:val="clear" w:color="auto" w:fill="FFFFFF"/>
        </w:rPr>
        <w:t xml:space="preserve">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w:t>
      </w:r>
      <w:r w:rsidR="0018653C" w:rsidRPr="00643C47">
        <w:rPr>
          <w:color w:val="808080" w:themeColor="background1" w:themeShade="80"/>
          <w:sz w:val="30"/>
          <w:szCs w:val="30"/>
          <w:shd w:val="clear" w:color="auto" w:fill="FFFFFF"/>
        </w:rPr>
        <w:lastRenderedPageBreak/>
        <w:t>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14:paraId="21442E31"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14:paraId="4FACC9D1"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Краснодарского края;</w:t>
      </w:r>
    </w:p>
    <w:p w14:paraId="32C743B9"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w:t>
      </w:r>
      <w:r w:rsidRPr="00643C47">
        <w:rPr>
          <w:color w:val="808080" w:themeColor="background1" w:themeShade="80"/>
          <w:sz w:val="28"/>
          <w:szCs w:val="28"/>
        </w:rPr>
        <w:lastRenderedPageBreak/>
        <w:t>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Краснодарского края;</w:t>
      </w:r>
    </w:p>
    <w:p w14:paraId="217DE028" w14:textId="77777777" w:rsidR="0018653C" w:rsidRPr="00643C47" w:rsidRDefault="002F6510" w:rsidP="002F6510">
      <w:pPr>
        <w:ind w:firstLine="709"/>
        <w:contextualSpacing/>
        <w:jc w:val="both"/>
        <w:rPr>
          <w:color w:val="808080" w:themeColor="background1" w:themeShade="80"/>
          <w:sz w:val="30"/>
          <w:szCs w:val="30"/>
          <w:shd w:val="clear" w:color="auto" w:fill="FFFFFF"/>
        </w:rPr>
      </w:pPr>
      <w:r w:rsidRPr="00643C47">
        <w:rPr>
          <w:color w:val="808080" w:themeColor="background1" w:themeShade="80"/>
          <w:sz w:val="28"/>
          <w:szCs w:val="28"/>
        </w:rPr>
        <w:t xml:space="preserve">Технический заказчик - </w:t>
      </w:r>
      <w:r w:rsidR="0018653C" w:rsidRPr="00643C47">
        <w:rPr>
          <w:color w:val="808080" w:themeColor="background1" w:themeShade="80"/>
          <w:sz w:val="30"/>
          <w:szCs w:val="30"/>
          <w:shd w:val="clear" w:color="auto" w:fill="FFFFFF"/>
        </w:rPr>
        <w:t>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2.1 статьи 47, частью 4.1 статьи 48, частями 2.1 и 2.2 статьи 52, частями 5 и 6 статьи 55.31 Градостроительного Кодекса Российской Федерации;</w:t>
      </w:r>
    </w:p>
    <w:p w14:paraId="750D3119"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 xml:space="preserve">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таких поселения, городского округа и должны </w:t>
      </w:r>
      <w:r w:rsidRPr="00643C47">
        <w:rPr>
          <w:color w:val="808080" w:themeColor="background1" w:themeShade="80"/>
          <w:sz w:val="28"/>
          <w:szCs w:val="28"/>
        </w:rPr>
        <w:lastRenderedPageBreak/>
        <w:t>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14:paraId="162192BB"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 xml:space="preserve">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w:t>
      </w:r>
      <w:r w:rsidR="009A2311" w:rsidRPr="00643C47">
        <w:rPr>
          <w:color w:val="808080" w:themeColor="background1" w:themeShade="80"/>
          <w:sz w:val="28"/>
          <w:szCs w:val="28"/>
        </w:rPr>
        <w:t>в сферах электро-, газо-, тепло</w:t>
      </w:r>
      <w:r w:rsidRPr="00643C47">
        <w:rPr>
          <w:color w:val="808080" w:themeColor="background1" w:themeShade="80"/>
          <w:sz w:val="28"/>
          <w:szCs w:val="28"/>
        </w:rPr>
        <w:t>,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14:paraId="2106D326"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1DDF09A9"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Нормативы градостроительного проектирования - совокупность расчетных показателей, установленных в соответствии с Градостроительным Кодексом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10825C5C"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 xml:space="preserve">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РФ, генеральных планов поселения, городского округа и должны обеспечивать </w:t>
      </w:r>
      <w:r w:rsidRPr="00643C47">
        <w:rPr>
          <w:color w:val="808080" w:themeColor="background1" w:themeShade="80"/>
          <w:sz w:val="28"/>
          <w:szCs w:val="28"/>
        </w:rPr>
        <w:lastRenderedPageBreak/>
        <w:t>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14:paraId="741DDF3B"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14:paraId="3909C1E9"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14:paraId="4660DBA4" w14:textId="77777777" w:rsidR="002F6510" w:rsidRPr="00643C47" w:rsidRDefault="002F6510" w:rsidP="002F6510">
      <w:pPr>
        <w:ind w:firstLine="709"/>
        <w:contextualSpacing/>
        <w:jc w:val="both"/>
        <w:rPr>
          <w:color w:val="808080" w:themeColor="background1" w:themeShade="80"/>
          <w:sz w:val="28"/>
          <w:szCs w:val="28"/>
        </w:rPr>
      </w:pPr>
      <w:r w:rsidRPr="00643C47">
        <w:rPr>
          <w:bCs/>
          <w:color w:val="808080" w:themeColor="background1" w:themeShade="80"/>
          <w:sz w:val="28"/>
          <w:szCs w:val="28"/>
        </w:rPr>
        <w:t>Комплексное развитие территорий</w:t>
      </w:r>
      <w:r w:rsidRPr="00643C47">
        <w:rPr>
          <w:color w:val="808080" w:themeColor="background1" w:themeShade="80"/>
          <w:sz w:val="28"/>
          <w:szCs w:val="28"/>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14:paraId="0CD6EDCF"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Элемент планировочной структуры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14:paraId="2C6DDFC3"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Микрорайон (квартал) - структурный элемент жилой застройки;</w:t>
      </w:r>
    </w:p>
    <w:p w14:paraId="0E2E1336"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Жилой район - структурный элемент селитебной территории;</w:t>
      </w:r>
    </w:p>
    <w:p w14:paraId="18A3AA27"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14:paraId="59C36219"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lastRenderedPageBreak/>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14:paraId="3797414F"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Пешеходная зона - территория, предназначенная для передвижения пешеходов;</w:t>
      </w:r>
    </w:p>
    <w:p w14:paraId="40B14093"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 xml:space="preserve">Здание жилое многоквартирное - жилое здание, в котором квартиры имеют общие </w:t>
      </w:r>
      <w:proofErr w:type="spellStart"/>
      <w:r w:rsidRPr="00643C47">
        <w:rPr>
          <w:color w:val="808080" w:themeColor="background1" w:themeShade="80"/>
          <w:sz w:val="28"/>
          <w:szCs w:val="28"/>
        </w:rPr>
        <w:t>внеквартирные</w:t>
      </w:r>
      <w:proofErr w:type="spellEnd"/>
      <w:r w:rsidRPr="00643C47">
        <w:rPr>
          <w:color w:val="808080" w:themeColor="background1" w:themeShade="80"/>
          <w:sz w:val="28"/>
          <w:szCs w:val="28"/>
        </w:rPr>
        <w:t xml:space="preserve"> помещения и инженерные системы;</w:t>
      </w:r>
    </w:p>
    <w:p w14:paraId="6B072F2D"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 xml:space="preserve">Здание жилое многоквартирное секционного типа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14:paraId="0DA9C125"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Секция жилого здания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14:paraId="44635C38"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Здание жилое многоквартирное галерейного типа - здание, в котором все квартиры этажа имеют выходы через общую галерею не менее чем на две лестницы;</w:t>
      </w:r>
    </w:p>
    <w:p w14:paraId="32D59787"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Здание жилое многоквартирное коридорного типа - здание, в котором все квартиры этажа имеют выходы через общий коридор не менее чем на две лестницы;</w:t>
      </w:r>
    </w:p>
    <w:p w14:paraId="4722DEF3"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Блокированный жилой дом (дом жилой блокированной застройки) - 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
    <w:p w14:paraId="1FCFE001" w14:textId="77777777" w:rsidR="002F6510" w:rsidRPr="00643C47" w:rsidRDefault="002F6510" w:rsidP="002F6510">
      <w:pPr>
        <w:ind w:firstLine="709"/>
        <w:contextualSpacing/>
        <w:jc w:val="both"/>
        <w:rPr>
          <w:color w:val="808080" w:themeColor="background1" w:themeShade="80"/>
          <w:sz w:val="28"/>
          <w:szCs w:val="28"/>
        </w:rPr>
      </w:pPr>
      <w:r w:rsidRPr="00643C47">
        <w:rPr>
          <w:bCs/>
          <w:color w:val="808080" w:themeColor="background1" w:themeShade="80"/>
          <w:sz w:val="28"/>
          <w:szCs w:val="28"/>
        </w:rPr>
        <w:t>Объект индивидуального жилищного строительства</w:t>
      </w:r>
      <w:r w:rsidRPr="00643C47">
        <w:rPr>
          <w:color w:val="808080" w:themeColor="background1" w:themeShade="80"/>
          <w:sz w:val="28"/>
          <w:szCs w:val="28"/>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14:paraId="04D14409"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 xml:space="preserve">Одноквартирный жилой дом - жилой дом, предназначенный для проживания одной семьи и имеющий </w:t>
      </w:r>
      <w:proofErr w:type="spellStart"/>
      <w:r w:rsidRPr="00643C47">
        <w:rPr>
          <w:color w:val="808080" w:themeColor="background1" w:themeShade="80"/>
          <w:sz w:val="28"/>
          <w:szCs w:val="28"/>
        </w:rPr>
        <w:t>приквартирный</w:t>
      </w:r>
      <w:proofErr w:type="spellEnd"/>
      <w:r w:rsidRPr="00643C47">
        <w:rPr>
          <w:color w:val="808080" w:themeColor="background1" w:themeShade="80"/>
          <w:sz w:val="28"/>
          <w:szCs w:val="28"/>
        </w:rPr>
        <w:t xml:space="preserve"> участок;</w:t>
      </w:r>
    </w:p>
    <w:p w14:paraId="6B2BAD30" w14:textId="77777777" w:rsidR="002F6510" w:rsidRPr="00643C47" w:rsidRDefault="002F6510" w:rsidP="002F6510">
      <w:pPr>
        <w:ind w:firstLine="709"/>
        <w:contextualSpacing/>
        <w:jc w:val="both"/>
        <w:rPr>
          <w:color w:val="808080" w:themeColor="background1" w:themeShade="80"/>
          <w:sz w:val="28"/>
          <w:szCs w:val="28"/>
        </w:rPr>
      </w:pPr>
      <w:proofErr w:type="spellStart"/>
      <w:r w:rsidRPr="00643C47">
        <w:rPr>
          <w:color w:val="808080" w:themeColor="background1" w:themeShade="80"/>
          <w:sz w:val="28"/>
          <w:szCs w:val="28"/>
        </w:rPr>
        <w:t>Приквартирный</w:t>
      </w:r>
      <w:proofErr w:type="spellEnd"/>
      <w:r w:rsidRPr="00643C47">
        <w:rPr>
          <w:color w:val="808080" w:themeColor="background1" w:themeShade="80"/>
          <w:sz w:val="28"/>
          <w:szCs w:val="28"/>
        </w:rPr>
        <w:t xml:space="preserve"> участок - земельный участок, примыкающий к жилому зданию (квартире) с непосредственным выходом на него;</w:t>
      </w:r>
    </w:p>
    <w:p w14:paraId="059FF2D1"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lastRenderedPageBreak/>
        <w:t>Индивидуальный жилой дом - отдельно стоящий жилой дом с количеством этажей не более трех, предназначенный для проживания одной семьи;</w:t>
      </w:r>
    </w:p>
    <w:p w14:paraId="6432F073"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Этаж надземный - этаж с отметкой пола помещений не ниже планировочной отметки земли;</w:t>
      </w:r>
    </w:p>
    <w:p w14:paraId="113F5248"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Этаж подземный - этаж с отметкой пола помещений ниже планировочной отметки земли на всю высоту помещений;</w:t>
      </w:r>
    </w:p>
    <w:p w14:paraId="45445A37"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Этаж первый - нижний надземный этаж здания;</w:t>
      </w:r>
    </w:p>
    <w:p w14:paraId="6A45C373"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Этаж цокольный - этаж с отметкой пола помещений ниже планировочной отметки земли на высоту не более половины высоты помещений;</w:t>
      </w:r>
    </w:p>
    <w:p w14:paraId="1167F9F5"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Этаж подвальный - этаж с отметкой пола помещений ниже планировочной отметки земли более чем наполовину высоты помещений или первый подземный этаж;</w:t>
      </w:r>
    </w:p>
    <w:p w14:paraId="5CECE40D"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Этаж мансардный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14:paraId="06F59B78"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Этаж технический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14:paraId="175A0EC8"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Планировочная отметка земли - уровень земли на границе земли и отмостки здания;</w:t>
      </w:r>
    </w:p>
    <w:p w14:paraId="74F5CD5E"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Гостевой дом для сезонного проживания отдыхающих и туристов (далее - гостевой дом)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14:paraId="14D490A1"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Доходный дом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w:t>
      </w:r>
    </w:p>
    <w:p w14:paraId="39BD1F2B"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Подрядчик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14:paraId="276194AE"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Прибрежная защитная полоса - часть водоохраной зоны, для которой вводятся дополнительные ограничения хозяйственной и иной деятельности;</w:t>
      </w:r>
    </w:p>
    <w:p w14:paraId="6591ABCE"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lastRenderedPageBreak/>
        <w:t>Процент застройки участка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14:paraId="2078DA73"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Максимальный процент застройки в границах земельного участка - отношение суммарной площади земельного участка, которая может быть застроена, ко всей площади земельного участка;</w:t>
      </w:r>
    </w:p>
    <w:p w14:paraId="576134BC"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 xml:space="preserve">Публичный сервитут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14:paraId="4730EAA9"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Разрешенное использование земельных участков и иных объектов недвижимости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14:paraId="3AA7317B"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Частный сервитут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14:paraId="3B221E97"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Озелененная территория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14:paraId="26FC57B4"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Коэффициент озеленения - отношение территории земельного участка, которая должна быть занята зелеными насаждениями, ко всей площади участка (в процентах);</w:t>
      </w:r>
    </w:p>
    <w:p w14:paraId="39BD6DDB"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Квартал сохраняемой застройки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14:paraId="332C3FC1"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Малые архитектурные формы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
    <w:p w14:paraId="439696BF"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lastRenderedPageBreak/>
        <w:t xml:space="preserve">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 </w:t>
      </w:r>
    </w:p>
    <w:p w14:paraId="0321E9BE"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Стоянка для автомобилей (автостоянка) - здание, сооружение (часть здания, сооружения) или специальная открытая площадка, предназначенные только для хранения (стоянки) автомобилей;</w:t>
      </w:r>
    </w:p>
    <w:p w14:paraId="4710D505"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Надземная автостоянка закрытого типа - автостоянка с наружными стеновыми ограждениями (гаражи, гаражи-стоянки, гаражные комплексы);</w:t>
      </w:r>
    </w:p>
    <w:p w14:paraId="6BC90718"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Автостоянка открытого типа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14:paraId="1A22123E"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643C47">
        <w:rPr>
          <w:color w:val="808080" w:themeColor="background1" w:themeShade="80"/>
          <w:sz w:val="28"/>
          <w:szCs w:val="28"/>
        </w:rPr>
        <w:t>подэстакадных</w:t>
      </w:r>
      <w:proofErr w:type="spellEnd"/>
      <w:r w:rsidRPr="00643C47">
        <w:rPr>
          <w:color w:val="808080" w:themeColor="background1" w:themeShade="80"/>
          <w:sz w:val="28"/>
          <w:szCs w:val="28"/>
        </w:rPr>
        <w:t xml:space="preserve"> или </w:t>
      </w:r>
      <w:proofErr w:type="spellStart"/>
      <w:r w:rsidRPr="00643C47">
        <w:rPr>
          <w:color w:val="808080" w:themeColor="background1" w:themeShade="80"/>
          <w:sz w:val="28"/>
          <w:szCs w:val="28"/>
        </w:rPr>
        <w:t>подмостовых</w:t>
      </w:r>
      <w:proofErr w:type="spellEnd"/>
      <w:r w:rsidRPr="00643C47">
        <w:rPr>
          <w:color w:val="808080" w:themeColor="background1" w:themeShade="80"/>
          <w:sz w:val="28"/>
          <w:szCs w:val="28"/>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28228501"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Гостевые стоянки - открытые площадки, предназначенные для кратковременного хранения (стоянки) легковых автомобилей;</w:t>
      </w:r>
    </w:p>
    <w:p w14:paraId="4F553ED8"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Магазин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14:paraId="1458C940"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Киоск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кв. м;</w:t>
      </w:r>
    </w:p>
    <w:p w14:paraId="2D2D5B7E"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 xml:space="preserve">Торговый павильон - нестационарный торговый объект, представляющий собой некапитальное, одноэтажное сооружение, имеющее </w:t>
      </w:r>
      <w:proofErr w:type="gramStart"/>
      <w:r w:rsidRPr="00643C47">
        <w:rPr>
          <w:color w:val="808080" w:themeColor="background1" w:themeShade="80"/>
          <w:sz w:val="28"/>
          <w:szCs w:val="28"/>
        </w:rPr>
        <w:t>торговый зал</w:t>
      </w:r>
      <w:proofErr w:type="gramEnd"/>
      <w:r w:rsidRPr="00643C47">
        <w:rPr>
          <w:color w:val="808080" w:themeColor="background1" w:themeShade="80"/>
          <w:sz w:val="28"/>
          <w:szCs w:val="28"/>
        </w:rPr>
        <w:t xml:space="preserve"> рассчитанный на одно или несколько рабочих мест продавцов и помещение для хранения товарного запаса;</w:t>
      </w:r>
    </w:p>
    <w:p w14:paraId="401BAFF0"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lastRenderedPageBreak/>
        <w:t>Пандус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14:paraId="013968C0"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Маломобильные граждане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w:t>
      </w:r>
    </w:p>
    <w:p w14:paraId="12744A12"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Контейнер - стандартная емкость для сбора ТБО объемом 0,6 - 1,5 кубических метров;</w:t>
      </w:r>
    </w:p>
    <w:p w14:paraId="124A507C" w14:textId="77777777" w:rsidR="002F6510" w:rsidRPr="00643C47" w:rsidRDefault="002F6510" w:rsidP="002F6510">
      <w:pPr>
        <w:ind w:firstLine="709"/>
        <w:contextualSpacing/>
        <w:jc w:val="both"/>
        <w:rPr>
          <w:color w:val="808080" w:themeColor="background1" w:themeShade="80"/>
          <w:sz w:val="28"/>
          <w:szCs w:val="28"/>
        </w:rPr>
      </w:pPr>
      <w:r w:rsidRPr="00643C47">
        <w:rPr>
          <w:color w:val="808080" w:themeColor="background1" w:themeShade="80"/>
          <w:sz w:val="28"/>
          <w:szCs w:val="28"/>
        </w:rPr>
        <w:t>Бункер-накопитель - стандартная емкость для сбора КГМ объемом более 2,0 кубических метров.</w:t>
      </w:r>
    </w:p>
    <w:p w14:paraId="47FE7003" w14:textId="77777777" w:rsidR="00244A5C" w:rsidRPr="00643C47" w:rsidRDefault="00244A5C" w:rsidP="00244A5C">
      <w:pPr>
        <w:ind w:firstLine="708"/>
        <w:jc w:val="both"/>
        <w:rPr>
          <w:color w:val="808080" w:themeColor="background1" w:themeShade="80"/>
          <w:sz w:val="28"/>
          <w:szCs w:val="28"/>
        </w:rPr>
      </w:pPr>
      <w:r w:rsidRPr="00643C47">
        <w:rPr>
          <w:color w:val="808080" w:themeColor="background1" w:themeShade="80"/>
          <w:sz w:val="28"/>
          <w:szCs w:val="28"/>
        </w:rPr>
        <w:t>Коэффициент использования территории (КИТ) – вид ограничения, устанавливаемый градостроительным регламентом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надземной части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14:paraId="071C05D0" w14:textId="77777777" w:rsidR="00244A5C" w:rsidRPr="00643C47" w:rsidRDefault="00244A5C" w:rsidP="00244A5C">
      <w:pPr>
        <w:ind w:firstLine="708"/>
        <w:jc w:val="both"/>
        <w:rPr>
          <w:color w:val="808080" w:themeColor="background1" w:themeShade="80"/>
          <w:sz w:val="28"/>
          <w:szCs w:val="28"/>
        </w:rPr>
      </w:pPr>
      <w:r w:rsidRPr="00643C47">
        <w:rPr>
          <w:color w:val="808080" w:themeColor="background1" w:themeShade="80"/>
          <w:sz w:val="28"/>
          <w:szCs w:val="28"/>
        </w:rPr>
        <w:t>Озеленение – территория с газонным покрытием (травяной покров, создаваемый посевом семян специально подобранных трав) и высаженными деревьями (посадочный материал возрастом от 10 лет диаметром ствола от 4 см на высоте 1 м от корнево</w:t>
      </w:r>
      <w:r w:rsidR="00277312" w:rsidRPr="00643C47">
        <w:rPr>
          <w:color w:val="808080" w:themeColor="background1" w:themeShade="80"/>
          <w:sz w:val="28"/>
          <w:szCs w:val="28"/>
        </w:rPr>
        <w:t xml:space="preserve">й системы) из расчета 1 дерево </w:t>
      </w:r>
      <w:r w:rsidRPr="00643C47">
        <w:rPr>
          <w:color w:val="808080" w:themeColor="background1" w:themeShade="80"/>
          <w:sz w:val="28"/>
          <w:szCs w:val="28"/>
        </w:rPr>
        <w:t xml:space="preserve">на 20 </w:t>
      </w:r>
      <w:proofErr w:type="spellStart"/>
      <w:r w:rsidRPr="00643C47">
        <w:rPr>
          <w:color w:val="808080" w:themeColor="background1" w:themeShade="80"/>
          <w:sz w:val="28"/>
          <w:szCs w:val="28"/>
        </w:rPr>
        <w:t>кв.м</w:t>
      </w:r>
      <w:proofErr w:type="spellEnd"/>
      <w:r w:rsidRPr="00643C47">
        <w:rPr>
          <w:color w:val="808080" w:themeColor="background1" w:themeShade="80"/>
          <w:sz w:val="28"/>
          <w:szCs w:val="28"/>
        </w:rPr>
        <w:t>.</w:t>
      </w:r>
    </w:p>
    <w:p w14:paraId="5917A8C5" w14:textId="77777777" w:rsidR="00244A5C" w:rsidRPr="00643C47" w:rsidRDefault="00244A5C" w:rsidP="00244A5C">
      <w:pPr>
        <w:ind w:firstLine="708"/>
        <w:jc w:val="both"/>
        <w:rPr>
          <w:color w:val="808080" w:themeColor="background1" w:themeShade="80"/>
          <w:sz w:val="28"/>
          <w:szCs w:val="28"/>
        </w:rPr>
      </w:pPr>
      <w:r w:rsidRPr="00643C47">
        <w:rPr>
          <w:color w:val="808080" w:themeColor="background1" w:themeShade="80"/>
          <w:sz w:val="28"/>
          <w:szCs w:val="28"/>
        </w:rPr>
        <w:t xml:space="preserve">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 </w:t>
      </w:r>
    </w:p>
    <w:p w14:paraId="7BB26DD9" w14:textId="77777777" w:rsidR="00244A5C" w:rsidRPr="00643C47" w:rsidRDefault="00244A5C" w:rsidP="00244A5C">
      <w:pPr>
        <w:ind w:firstLine="708"/>
        <w:jc w:val="both"/>
        <w:rPr>
          <w:color w:val="808080" w:themeColor="background1" w:themeShade="80"/>
          <w:sz w:val="28"/>
          <w:szCs w:val="28"/>
        </w:rPr>
      </w:pPr>
      <w:r w:rsidRPr="00643C47">
        <w:rPr>
          <w:color w:val="808080" w:themeColor="background1" w:themeShade="80"/>
          <w:sz w:val="28"/>
          <w:szCs w:val="28"/>
        </w:rPr>
        <w:t>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решетки (</w:t>
      </w:r>
      <w:proofErr w:type="spellStart"/>
      <w:r w:rsidRPr="00643C47">
        <w:rPr>
          <w:color w:val="808080" w:themeColor="background1" w:themeShade="80"/>
          <w:sz w:val="28"/>
          <w:szCs w:val="28"/>
        </w:rPr>
        <w:t>георешетки</w:t>
      </w:r>
      <w:proofErr w:type="spellEnd"/>
      <w:r w:rsidRPr="00643C47">
        <w:rPr>
          <w:color w:val="808080" w:themeColor="background1" w:themeShade="80"/>
          <w:sz w:val="28"/>
          <w:szCs w:val="28"/>
        </w:rPr>
        <w:t>);</w:t>
      </w:r>
    </w:p>
    <w:p w14:paraId="072D0756" w14:textId="77777777" w:rsidR="00244A5C" w:rsidRPr="00643C47" w:rsidRDefault="00244A5C" w:rsidP="00244A5C">
      <w:pPr>
        <w:ind w:firstLine="708"/>
        <w:jc w:val="both"/>
        <w:rPr>
          <w:color w:val="808080" w:themeColor="background1" w:themeShade="80"/>
          <w:sz w:val="28"/>
          <w:szCs w:val="28"/>
        </w:rPr>
      </w:pPr>
      <w:r w:rsidRPr="00643C47">
        <w:rPr>
          <w:color w:val="808080" w:themeColor="background1" w:themeShade="80"/>
          <w:sz w:val="28"/>
          <w:szCs w:val="28"/>
        </w:rPr>
        <w:t>Максимальный процент застройки в границах земельного участка – отношение суммарной площади, которая может быть застроена объектами капитального строительства, без учета подземных этажей, ко всей площади земельного участка;</w:t>
      </w:r>
    </w:p>
    <w:p w14:paraId="657F1820" w14:textId="77777777" w:rsidR="00244A5C" w:rsidRPr="00643C47" w:rsidRDefault="00244A5C" w:rsidP="00244A5C">
      <w:pPr>
        <w:ind w:firstLine="708"/>
        <w:jc w:val="both"/>
        <w:rPr>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отношение площади озеленения (зеленых зон) ко всей площади земельного участка.»</w:t>
      </w:r>
    </w:p>
    <w:p w14:paraId="3B2B525E" w14:textId="77777777" w:rsidR="00416020" w:rsidRPr="00643C47" w:rsidRDefault="00416020" w:rsidP="009A2311">
      <w:pPr>
        <w:ind w:firstLine="708"/>
        <w:jc w:val="both"/>
        <w:rPr>
          <w:color w:val="808080" w:themeColor="background1" w:themeShade="80"/>
          <w:sz w:val="28"/>
          <w:szCs w:val="28"/>
        </w:rPr>
      </w:pPr>
    </w:p>
    <w:p w14:paraId="57112186" w14:textId="7AFBB652" w:rsidR="00416020" w:rsidRPr="00643C47" w:rsidRDefault="00416020" w:rsidP="00416020">
      <w:pPr>
        <w:ind w:firstLine="708"/>
        <w:jc w:val="both"/>
        <w:rPr>
          <w:color w:val="808080" w:themeColor="background1" w:themeShade="80"/>
          <w:sz w:val="28"/>
          <w:szCs w:val="28"/>
        </w:rPr>
      </w:pPr>
      <w:r w:rsidRPr="00643C47">
        <w:rPr>
          <w:color w:val="808080" w:themeColor="background1" w:themeShade="80"/>
          <w:sz w:val="28"/>
          <w:szCs w:val="28"/>
        </w:rPr>
        <w:lastRenderedPageBreak/>
        <w:t>2) Изложить статью 2 раздела 1, части I «Порядок применения правил землепользования и застройки и внесения в них изменений», в следующей редакции:</w:t>
      </w:r>
    </w:p>
    <w:p w14:paraId="41C2FEDF" w14:textId="05BB5393" w:rsidR="00416020" w:rsidRPr="00643C47" w:rsidRDefault="00416020" w:rsidP="00416020">
      <w:pPr>
        <w:ind w:firstLine="708"/>
        <w:jc w:val="both"/>
        <w:rPr>
          <w:color w:val="808080" w:themeColor="background1" w:themeShade="80"/>
          <w:sz w:val="28"/>
          <w:szCs w:val="28"/>
        </w:rPr>
      </w:pPr>
      <w:r w:rsidRPr="00643C47">
        <w:rPr>
          <w:color w:val="808080" w:themeColor="background1" w:themeShade="80"/>
          <w:sz w:val="28"/>
          <w:szCs w:val="28"/>
        </w:rPr>
        <w:t xml:space="preserve">«1. Настоящие Правила в соответствии с Градостроительным кодексом Российской Федерации, Земельным кодексом Российской Федерации, иными федеральными законами, нормативными правовыми актами Краснодарского края, Уставом муниципального образования Ейский район, Уставом </w:t>
      </w:r>
      <w:proofErr w:type="spellStart"/>
      <w:r w:rsidRPr="00643C47">
        <w:rPr>
          <w:color w:val="808080" w:themeColor="background1" w:themeShade="80"/>
          <w:sz w:val="28"/>
          <w:szCs w:val="28"/>
        </w:rPr>
        <w:t>Камышеватского</w:t>
      </w:r>
      <w:proofErr w:type="spellEnd"/>
      <w:r w:rsidRPr="00643C47">
        <w:rPr>
          <w:color w:val="808080" w:themeColor="background1" w:themeShade="80"/>
          <w:sz w:val="28"/>
          <w:szCs w:val="28"/>
        </w:rPr>
        <w:t xml:space="preserve"> сельского поселения Ейского района, генеральным планом </w:t>
      </w:r>
      <w:proofErr w:type="spellStart"/>
      <w:r w:rsidRPr="00643C47">
        <w:rPr>
          <w:color w:val="808080" w:themeColor="background1" w:themeShade="80"/>
          <w:sz w:val="28"/>
          <w:szCs w:val="28"/>
        </w:rPr>
        <w:t>Камышеватского</w:t>
      </w:r>
      <w:proofErr w:type="spellEnd"/>
      <w:r w:rsidRPr="00643C47">
        <w:rPr>
          <w:color w:val="808080" w:themeColor="background1" w:themeShade="80"/>
          <w:sz w:val="28"/>
          <w:szCs w:val="28"/>
        </w:rPr>
        <w:t xml:space="preserve"> сельского поселения Ейского района, а также с учетом положений иных правовых актов, определяющих основные направления социально-экономического и градостроительного развития </w:t>
      </w:r>
      <w:proofErr w:type="spellStart"/>
      <w:r w:rsidRPr="00643C47">
        <w:rPr>
          <w:color w:val="808080" w:themeColor="background1" w:themeShade="80"/>
          <w:sz w:val="28"/>
          <w:szCs w:val="28"/>
        </w:rPr>
        <w:t>Камышеватского</w:t>
      </w:r>
      <w:proofErr w:type="spellEnd"/>
      <w:r w:rsidRPr="00643C47">
        <w:rPr>
          <w:color w:val="808080" w:themeColor="background1" w:themeShade="80"/>
          <w:sz w:val="28"/>
          <w:szCs w:val="28"/>
        </w:rPr>
        <w:t xml:space="preserve"> сельского поселения Ейского района предусматривают в </w:t>
      </w:r>
      <w:proofErr w:type="spellStart"/>
      <w:r w:rsidRPr="00643C47">
        <w:rPr>
          <w:color w:val="808080" w:themeColor="background1" w:themeShade="80"/>
          <w:sz w:val="28"/>
          <w:szCs w:val="28"/>
        </w:rPr>
        <w:t>Камышеватском</w:t>
      </w:r>
      <w:proofErr w:type="spellEnd"/>
      <w:r w:rsidRPr="00643C47">
        <w:rPr>
          <w:color w:val="808080" w:themeColor="background1" w:themeShade="80"/>
          <w:sz w:val="28"/>
          <w:szCs w:val="28"/>
        </w:rPr>
        <w:t xml:space="preserve"> сельском поселении Ейского района Краснодарского края систему регулирования землепользования и застройки, которая основана на градостроительном зонировании – делении всей территории в границах сельского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14:paraId="2B73ABAA" w14:textId="5827E1E2" w:rsidR="00416020" w:rsidRPr="00643C47" w:rsidRDefault="00416020" w:rsidP="00416020">
      <w:pPr>
        <w:ind w:firstLine="708"/>
        <w:jc w:val="both"/>
        <w:rPr>
          <w:color w:val="808080" w:themeColor="background1" w:themeShade="80"/>
          <w:sz w:val="28"/>
          <w:szCs w:val="28"/>
        </w:rPr>
      </w:pPr>
      <w:r w:rsidRPr="00643C47">
        <w:rPr>
          <w:color w:val="808080" w:themeColor="background1" w:themeShade="80"/>
          <w:sz w:val="28"/>
          <w:szCs w:val="28"/>
        </w:rPr>
        <w:t>2. Правила землепользования и застройки разрабатываются в целях:</w:t>
      </w:r>
    </w:p>
    <w:p w14:paraId="0F8D6616" w14:textId="77777777" w:rsidR="00416020" w:rsidRPr="00416020" w:rsidRDefault="00416020" w:rsidP="00416020">
      <w:pPr>
        <w:ind w:firstLine="708"/>
        <w:jc w:val="both"/>
        <w:rPr>
          <w:color w:val="808080" w:themeColor="background1" w:themeShade="80"/>
          <w:sz w:val="28"/>
          <w:szCs w:val="28"/>
        </w:rPr>
      </w:pPr>
      <w:r w:rsidRPr="00416020">
        <w:rPr>
          <w:color w:val="808080" w:themeColor="background1" w:themeShade="80"/>
          <w:sz w:val="28"/>
          <w:szCs w:val="28"/>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14:paraId="3E921EDA" w14:textId="77777777" w:rsidR="00416020" w:rsidRPr="00416020" w:rsidRDefault="00416020" w:rsidP="00416020">
      <w:pPr>
        <w:ind w:firstLine="708"/>
        <w:jc w:val="both"/>
        <w:rPr>
          <w:color w:val="808080" w:themeColor="background1" w:themeShade="80"/>
          <w:sz w:val="28"/>
          <w:szCs w:val="28"/>
        </w:rPr>
      </w:pPr>
      <w:r w:rsidRPr="00416020">
        <w:rPr>
          <w:color w:val="808080" w:themeColor="background1" w:themeShade="80"/>
          <w:sz w:val="28"/>
          <w:szCs w:val="28"/>
        </w:rPr>
        <w:t>2) создания условий для планировки территорий муниципальных образований;</w:t>
      </w:r>
    </w:p>
    <w:p w14:paraId="06B66844" w14:textId="77777777" w:rsidR="00416020" w:rsidRPr="00416020" w:rsidRDefault="00416020" w:rsidP="00416020">
      <w:pPr>
        <w:ind w:firstLine="708"/>
        <w:jc w:val="both"/>
        <w:rPr>
          <w:color w:val="808080" w:themeColor="background1" w:themeShade="80"/>
          <w:sz w:val="28"/>
          <w:szCs w:val="28"/>
        </w:rPr>
      </w:pPr>
      <w:r w:rsidRPr="00416020">
        <w:rPr>
          <w:color w:val="808080" w:themeColor="background1" w:themeShade="80"/>
          <w:sz w:val="28"/>
          <w:szCs w:val="28"/>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1ECAAEBB" w14:textId="77777777" w:rsidR="00416020" w:rsidRPr="00416020" w:rsidRDefault="00416020" w:rsidP="00416020">
      <w:pPr>
        <w:ind w:firstLine="708"/>
        <w:jc w:val="both"/>
        <w:rPr>
          <w:color w:val="808080" w:themeColor="background1" w:themeShade="80"/>
          <w:sz w:val="28"/>
          <w:szCs w:val="28"/>
        </w:rPr>
      </w:pPr>
      <w:r w:rsidRPr="00416020">
        <w:rPr>
          <w:color w:val="808080" w:themeColor="background1" w:themeShade="80"/>
          <w:sz w:val="28"/>
          <w:szCs w:val="28"/>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609DEDFC" w14:textId="731343F6" w:rsidR="00416020" w:rsidRPr="00416020" w:rsidRDefault="00416020" w:rsidP="00416020">
      <w:pPr>
        <w:ind w:firstLine="708"/>
        <w:jc w:val="both"/>
        <w:rPr>
          <w:color w:val="808080" w:themeColor="background1" w:themeShade="80"/>
          <w:sz w:val="28"/>
          <w:szCs w:val="28"/>
        </w:rPr>
      </w:pPr>
      <w:r w:rsidRPr="00643C47">
        <w:rPr>
          <w:color w:val="808080" w:themeColor="background1" w:themeShade="80"/>
          <w:sz w:val="28"/>
          <w:szCs w:val="28"/>
        </w:rPr>
        <w:t>3</w:t>
      </w:r>
      <w:r w:rsidRPr="00416020">
        <w:rPr>
          <w:color w:val="808080" w:themeColor="background1" w:themeShade="80"/>
          <w:sz w:val="28"/>
          <w:szCs w:val="28"/>
        </w:rPr>
        <w:t>. Правила землепользования и застройки включают в себя:</w:t>
      </w:r>
    </w:p>
    <w:p w14:paraId="25BFC347" w14:textId="77777777" w:rsidR="00416020" w:rsidRPr="00416020" w:rsidRDefault="00416020" w:rsidP="00416020">
      <w:pPr>
        <w:ind w:firstLine="708"/>
        <w:jc w:val="both"/>
        <w:rPr>
          <w:color w:val="808080" w:themeColor="background1" w:themeShade="80"/>
          <w:sz w:val="28"/>
          <w:szCs w:val="28"/>
        </w:rPr>
      </w:pPr>
      <w:r w:rsidRPr="00416020">
        <w:rPr>
          <w:color w:val="808080" w:themeColor="background1" w:themeShade="80"/>
          <w:sz w:val="28"/>
          <w:szCs w:val="28"/>
        </w:rPr>
        <w:t>1) порядок их применения и внесения изменений в указанные правила;</w:t>
      </w:r>
    </w:p>
    <w:p w14:paraId="48B32F64" w14:textId="77777777" w:rsidR="00416020" w:rsidRPr="00416020" w:rsidRDefault="00416020" w:rsidP="00416020">
      <w:pPr>
        <w:ind w:firstLine="708"/>
        <w:jc w:val="both"/>
        <w:rPr>
          <w:color w:val="808080" w:themeColor="background1" w:themeShade="80"/>
          <w:sz w:val="28"/>
          <w:szCs w:val="28"/>
        </w:rPr>
      </w:pPr>
      <w:r w:rsidRPr="00416020">
        <w:rPr>
          <w:color w:val="808080" w:themeColor="background1" w:themeShade="80"/>
          <w:sz w:val="28"/>
          <w:szCs w:val="28"/>
        </w:rPr>
        <w:t>2) карту градостроительного зонирования;</w:t>
      </w:r>
    </w:p>
    <w:p w14:paraId="1D2DFCCD" w14:textId="77777777" w:rsidR="00416020" w:rsidRPr="00416020" w:rsidRDefault="00416020" w:rsidP="00416020">
      <w:pPr>
        <w:ind w:firstLine="708"/>
        <w:jc w:val="both"/>
        <w:rPr>
          <w:color w:val="808080" w:themeColor="background1" w:themeShade="80"/>
          <w:sz w:val="28"/>
          <w:szCs w:val="28"/>
        </w:rPr>
      </w:pPr>
      <w:r w:rsidRPr="00416020">
        <w:rPr>
          <w:color w:val="808080" w:themeColor="background1" w:themeShade="80"/>
          <w:sz w:val="28"/>
          <w:szCs w:val="28"/>
        </w:rPr>
        <w:lastRenderedPageBreak/>
        <w:t>3) градостроительные регламенты.</w:t>
      </w:r>
    </w:p>
    <w:p w14:paraId="0848066A" w14:textId="6EB0C44E" w:rsidR="00416020" w:rsidRPr="00416020" w:rsidRDefault="00416020" w:rsidP="00416020">
      <w:pPr>
        <w:ind w:firstLine="708"/>
        <w:jc w:val="both"/>
        <w:rPr>
          <w:color w:val="808080" w:themeColor="background1" w:themeShade="80"/>
          <w:sz w:val="28"/>
          <w:szCs w:val="28"/>
        </w:rPr>
      </w:pPr>
      <w:r w:rsidRPr="00643C47">
        <w:rPr>
          <w:color w:val="808080" w:themeColor="background1" w:themeShade="80"/>
          <w:sz w:val="28"/>
          <w:szCs w:val="28"/>
        </w:rPr>
        <w:t>4</w:t>
      </w:r>
      <w:r w:rsidRPr="00416020">
        <w:rPr>
          <w:color w:val="808080" w:themeColor="background1" w:themeShade="80"/>
          <w:sz w:val="28"/>
          <w:szCs w:val="28"/>
        </w:rPr>
        <w:t>. Порядок применения правил землепользования и застройки и внесения в них изменений включает в себя положения:</w:t>
      </w:r>
    </w:p>
    <w:p w14:paraId="4E2ABDFD" w14:textId="77777777" w:rsidR="00416020" w:rsidRPr="00416020" w:rsidRDefault="00416020" w:rsidP="00416020">
      <w:pPr>
        <w:ind w:firstLine="708"/>
        <w:jc w:val="both"/>
        <w:rPr>
          <w:color w:val="808080" w:themeColor="background1" w:themeShade="80"/>
          <w:sz w:val="28"/>
          <w:szCs w:val="28"/>
        </w:rPr>
      </w:pPr>
      <w:r w:rsidRPr="00416020">
        <w:rPr>
          <w:color w:val="808080" w:themeColor="background1" w:themeShade="80"/>
          <w:sz w:val="28"/>
          <w:szCs w:val="28"/>
        </w:rPr>
        <w:t>1) о регулировании землепользования и застройки органами местного самоуправления;</w:t>
      </w:r>
    </w:p>
    <w:p w14:paraId="58C77690" w14:textId="77777777" w:rsidR="00416020" w:rsidRPr="00416020" w:rsidRDefault="00416020" w:rsidP="00416020">
      <w:pPr>
        <w:ind w:firstLine="708"/>
        <w:jc w:val="both"/>
        <w:rPr>
          <w:color w:val="808080" w:themeColor="background1" w:themeShade="80"/>
          <w:sz w:val="28"/>
          <w:szCs w:val="28"/>
        </w:rPr>
      </w:pPr>
      <w:r w:rsidRPr="00416020">
        <w:rPr>
          <w:color w:val="808080" w:themeColor="background1" w:themeShade="80"/>
          <w:sz w:val="28"/>
          <w:szCs w:val="28"/>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771C627A" w14:textId="77777777" w:rsidR="00416020" w:rsidRPr="00416020" w:rsidRDefault="00416020" w:rsidP="00416020">
      <w:pPr>
        <w:ind w:firstLine="708"/>
        <w:jc w:val="both"/>
        <w:rPr>
          <w:color w:val="808080" w:themeColor="background1" w:themeShade="80"/>
          <w:sz w:val="28"/>
          <w:szCs w:val="28"/>
        </w:rPr>
      </w:pPr>
      <w:r w:rsidRPr="00416020">
        <w:rPr>
          <w:color w:val="808080" w:themeColor="background1" w:themeShade="80"/>
          <w:sz w:val="28"/>
          <w:szCs w:val="28"/>
        </w:rPr>
        <w:t>3) о подготовке документации по планировке территории органами местного самоуправления;</w:t>
      </w:r>
    </w:p>
    <w:p w14:paraId="16FADF4E" w14:textId="77777777" w:rsidR="00416020" w:rsidRPr="00416020" w:rsidRDefault="00416020" w:rsidP="00416020">
      <w:pPr>
        <w:ind w:firstLine="708"/>
        <w:jc w:val="both"/>
        <w:rPr>
          <w:color w:val="808080" w:themeColor="background1" w:themeShade="80"/>
          <w:sz w:val="28"/>
          <w:szCs w:val="28"/>
        </w:rPr>
      </w:pPr>
      <w:r w:rsidRPr="00416020">
        <w:rPr>
          <w:color w:val="808080" w:themeColor="background1" w:themeShade="80"/>
          <w:sz w:val="28"/>
          <w:szCs w:val="28"/>
        </w:rPr>
        <w:t>4) о проведении общественных обсуждений или публичных слушаний по вопросам землепользования и застройки;</w:t>
      </w:r>
    </w:p>
    <w:p w14:paraId="38ACDF80" w14:textId="77777777" w:rsidR="00416020" w:rsidRPr="00416020" w:rsidRDefault="00416020" w:rsidP="00416020">
      <w:pPr>
        <w:ind w:firstLine="708"/>
        <w:jc w:val="both"/>
        <w:rPr>
          <w:color w:val="808080" w:themeColor="background1" w:themeShade="80"/>
          <w:sz w:val="28"/>
          <w:szCs w:val="28"/>
        </w:rPr>
      </w:pPr>
      <w:r w:rsidRPr="00416020">
        <w:rPr>
          <w:color w:val="808080" w:themeColor="background1" w:themeShade="80"/>
          <w:sz w:val="28"/>
          <w:szCs w:val="28"/>
        </w:rPr>
        <w:t>5) о внесении изменений в правила землепользования и застройки;</w:t>
      </w:r>
    </w:p>
    <w:p w14:paraId="5B06FB3A" w14:textId="77777777" w:rsidR="00416020" w:rsidRPr="00416020" w:rsidRDefault="00416020" w:rsidP="00416020">
      <w:pPr>
        <w:ind w:firstLine="708"/>
        <w:jc w:val="both"/>
        <w:rPr>
          <w:color w:val="808080" w:themeColor="background1" w:themeShade="80"/>
          <w:sz w:val="28"/>
          <w:szCs w:val="28"/>
        </w:rPr>
      </w:pPr>
      <w:r w:rsidRPr="00416020">
        <w:rPr>
          <w:color w:val="808080" w:themeColor="background1" w:themeShade="80"/>
          <w:sz w:val="28"/>
          <w:szCs w:val="28"/>
        </w:rPr>
        <w:t>6) о регулировании иных вопросов землепользования и застройки.</w:t>
      </w:r>
    </w:p>
    <w:p w14:paraId="35E0D615" w14:textId="5D5C8440" w:rsidR="00416020" w:rsidRPr="00416020" w:rsidRDefault="00416020" w:rsidP="00416020">
      <w:pPr>
        <w:ind w:firstLine="708"/>
        <w:jc w:val="both"/>
        <w:rPr>
          <w:color w:val="808080" w:themeColor="background1" w:themeShade="80"/>
          <w:sz w:val="28"/>
          <w:szCs w:val="28"/>
        </w:rPr>
      </w:pPr>
      <w:r w:rsidRPr="00643C47">
        <w:rPr>
          <w:color w:val="808080" w:themeColor="background1" w:themeShade="80"/>
          <w:sz w:val="28"/>
          <w:szCs w:val="28"/>
        </w:rPr>
        <w:t>5</w:t>
      </w:r>
      <w:r w:rsidRPr="00416020">
        <w:rPr>
          <w:color w:val="808080" w:themeColor="background1" w:themeShade="80"/>
          <w:sz w:val="28"/>
          <w:szCs w:val="28"/>
        </w:rPr>
        <w:t>.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14:paraId="73EFB163" w14:textId="60D53557" w:rsidR="00416020" w:rsidRPr="00416020" w:rsidRDefault="00416020" w:rsidP="00416020">
      <w:pPr>
        <w:ind w:firstLine="708"/>
        <w:jc w:val="both"/>
        <w:rPr>
          <w:color w:val="808080" w:themeColor="background1" w:themeShade="80"/>
          <w:sz w:val="28"/>
          <w:szCs w:val="28"/>
        </w:rPr>
      </w:pPr>
      <w:r w:rsidRPr="00643C47">
        <w:rPr>
          <w:color w:val="808080" w:themeColor="background1" w:themeShade="80"/>
          <w:sz w:val="28"/>
          <w:szCs w:val="28"/>
        </w:rPr>
        <w:t>6</w:t>
      </w:r>
      <w:r w:rsidRPr="00416020">
        <w:rPr>
          <w:color w:val="808080" w:themeColor="background1" w:themeShade="80"/>
          <w:sz w:val="28"/>
          <w:szCs w:val="28"/>
        </w:rPr>
        <w:t>.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14:paraId="0E5C99F3" w14:textId="4998EEBA" w:rsidR="00416020" w:rsidRPr="00416020" w:rsidRDefault="00416020" w:rsidP="00416020">
      <w:pPr>
        <w:ind w:firstLine="708"/>
        <w:jc w:val="both"/>
        <w:rPr>
          <w:color w:val="808080" w:themeColor="background1" w:themeShade="80"/>
          <w:sz w:val="28"/>
          <w:szCs w:val="28"/>
        </w:rPr>
      </w:pPr>
      <w:r w:rsidRPr="00643C47">
        <w:rPr>
          <w:color w:val="808080" w:themeColor="background1" w:themeShade="80"/>
          <w:sz w:val="28"/>
          <w:szCs w:val="28"/>
        </w:rPr>
        <w:t>6</w:t>
      </w:r>
      <w:r w:rsidRPr="00416020">
        <w:rPr>
          <w:color w:val="808080" w:themeColor="background1" w:themeShade="80"/>
          <w:sz w:val="28"/>
          <w:szCs w:val="28"/>
        </w:rPr>
        <w:t>.1.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14:paraId="69739D91" w14:textId="47FB573F" w:rsidR="00416020" w:rsidRPr="00416020" w:rsidRDefault="00416020" w:rsidP="00416020">
      <w:pPr>
        <w:ind w:firstLine="708"/>
        <w:jc w:val="both"/>
        <w:rPr>
          <w:color w:val="808080" w:themeColor="background1" w:themeShade="80"/>
          <w:sz w:val="28"/>
          <w:szCs w:val="28"/>
        </w:rPr>
      </w:pPr>
      <w:r w:rsidRPr="00643C47">
        <w:rPr>
          <w:color w:val="808080" w:themeColor="background1" w:themeShade="80"/>
          <w:sz w:val="28"/>
          <w:szCs w:val="28"/>
        </w:rPr>
        <w:t>6</w:t>
      </w:r>
      <w:r w:rsidRPr="00416020">
        <w:rPr>
          <w:color w:val="808080" w:themeColor="background1" w:themeShade="80"/>
          <w:sz w:val="28"/>
          <w:szCs w:val="28"/>
        </w:rPr>
        <w:t>.2.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14:paraId="65A79C79" w14:textId="3E095FA8" w:rsidR="00416020" w:rsidRPr="00416020" w:rsidRDefault="00416020" w:rsidP="00416020">
      <w:pPr>
        <w:ind w:firstLine="708"/>
        <w:jc w:val="both"/>
        <w:rPr>
          <w:color w:val="808080" w:themeColor="background1" w:themeShade="80"/>
          <w:sz w:val="28"/>
          <w:szCs w:val="28"/>
        </w:rPr>
      </w:pPr>
      <w:r w:rsidRPr="00643C47">
        <w:rPr>
          <w:color w:val="808080" w:themeColor="background1" w:themeShade="80"/>
          <w:sz w:val="28"/>
          <w:szCs w:val="28"/>
        </w:rPr>
        <w:lastRenderedPageBreak/>
        <w:t>7</w:t>
      </w:r>
      <w:r w:rsidRPr="00416020">
        <w:rPr>
          <w:color w:val="808080" w:themeColor="background1" w:themeShade="80"/>
          <w:sz w:val="28"/>
          <w:szCs w:val="28"/>
        </w:rPr>
        <w:t>.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6A2AB342" w14:textId="77777777" w:rsidR="00416020" w:rsidRPr="00416020" w:rsidRDefault="00416020" w:rsidP="00416020">
      <w:pPr>
        <w:ind w:firstLine="708"/>
        <w:jc w:val="both"/>
        <w:rPr>
          <w:color w:val="808080" w:themeColor="background1" w:themeShade="80"/>
          <w:sz w:val="28"/>
          <w:szCs w:val="28"/>
        </w:rPr>
      </w:pPr>
      <w:r w:rsidRPr="00416020">
        <w:rPr>
          <w:color w:val="808080" w:themeColor="background1" w:themeShade="80"/>
          <w:sz w:val="28"/>
          <w:szCs w:val="28"/>
        </w:rPr>
        <w:t>1) виды разрешенного использования земельных участков и объектов капитального строительства;</w:t>
      </w:r>
    </w:p>
    <w:p w14:paraId="032BDB00" w14:textId="1D754C4A" w:rsidR="00416020" w:rsidRPr="00416020" w:rsidRDefault="00416020" w:rsidP="00416020">
      <w:pPr>
        <w:ind w:firstLine="708"/>
        <w:jc w:val="both"/>
        <w:rPr>
          <w:color w:val="808080" w:themeColor="background1" w:themeShade="80"/>
          <w:sz w:val="28"/>
          <w:szCs w:val="28"/>
        </w:rPr>
      </w:pPr>
      <w:r w:rsidRPr="00416020">
        <w:rPr>
          <w:color w:val="808080" w:themeColor="background1" w:themeShade="80"/>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47D3151" w14:textId="6D847454" w:rsidR="00416020" w:rsidRPr="00416020" w:rsidRDefault="00416020" w:rsidP="00416020">
      <w:pPr>
        <w:ind w:firstLine="708"/>
        <w:jc w:val="both"/>
        <w:rPr>
          <w:color w:val="808080" w:themeColor="background1" w:themeShade="80"/>
          <w:sz w:val="28"/>
          <w:szCs w:val="28"/>
        </w:rPr>
      </w:pPr>
      <w:r w:rsidRPr="00416020">
        <w:rPr>
          <w:color w:val="808080" w:themeColor="background1" w:themeShade="80"/>
          <w:sz w:val="28"/>
          <w:szCs w:val="28"/>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11D9D19D" w14:textId="77777777" w:rsidR="00416020" w:rsidRPr="00416020" w:rsidRDefault="00416020" w:rsidP="00416020">
      <w:pPr>
        <w:ind w:firstLine="708"/>
        <w:jc w:val="both"/>
        <w:rPr>
          <w:color w:val="808080" w:themeColor="background1" w:themeShade="80"/>
          <w:sz w:val="28"/>
          <w:szCs w:val="28"/>
        </w:rPr>
      </w:pPr>
      <w:r w:rsidRPr="00416020">
        <w:rPr>
          <w:color w:val="808080" w:themeColor="background1" w:themeShade="80"/>
          <w:sz w:val="28"/>
          <w:szCs w:val="28"/>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1952DCDB" w14:textId="66D766F2" w:rsidR="00416020" w:rsidRPr="00416020" w:rsidRDefault="00416020" w:rsidP="00416020">
      <w:pPr>
        <w:ind w:firstLine="708"/>
        <w:jc w:val="both"/>
        <w:rPr>
          <w:color w:val="808080" w:themeColor="background1" w:themeShade="80"/>
          <w:sz w:val="28"/>
          <w:szCs w:val="28"/>
        </w:rPr>
      </w:pPr>
      <w:r w:rsidRPr="00643C47">
        <w:rPr>
          <w:color w:val="808080" w:themeColor="background1" w:themeShade="80"/>
          <w:sz w:val="28"/>
          <w:szCs w:val="28"/>
        </w:rPr>
        <w:t>7</w:t>
      </w:r>
      <w:r w:rsidRPr="00416020">
        <w:rPr>
          <w:color w:val="808080" w:themeColor="background1" w:themeShade="80"/>
          <w:sz w:val="28"/>
          <w:szCs w:val="28"/>
        </w:rPr>
        <w:t>.1.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6F5D119A" w14:textId="79A011C2" w:rsidR="00416020" w:rsidRPr="00416020" w:rsidRDefault="00416020" w:rsidP="00416020">
      <w:pPr>
        <w:ind w:firstLine="708"/>
        <w:jc w:val="both"/>
        <w:rPr>
          <w:color w:val="808080" w:themeColor="background1" w:themeShade="80"/>
          <w:sz w:val="28"/>
          <w:szCs w:val="28"/>
        </w:rPr>
      </w:pPr>
      <w:r w:rsidRPr="00643C47">
        <w:rPr>
          <w:color w:val="808080" w:themeColor="background1" w:themeShade="80"/>
          <w:sz w:val="28"/>
          <w:szCs w:val="28"/>
        </w:rPr>
        <w:t>8</w:t>
      </w:r>
      <w:r w:rsidRPr="00416020">
        <w:rPr>
          <w:color w:val="808080" w:themeColor="background1" w:themeShade="80"/>
          <w:sz w:val="28"/>
          <w:szCs w:val="28"/>
        </w:rPr>
        <w:t xml:space="preserve">. 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w:t>
      </w:r>
      <w:proofErr w:type="spellStart"/>
      <w:r w:rsidRPr="00416020">
        <w:rPr>
          <w:color w:val="808080" w:themeColor="background1" w:themeShade="80"/>
          <w:sz w:val="28"/>
          <w:szCs w:val="28"/>
        </w:rPr>
        <w:t>приаэродромной</w:t>
      </w:r>
      <w:proofErr w:type="spellEnd"/>
      <w:r w:rsidRPr="00416020">
        <w:rPr>
          <w:color w:val="808080" w:themeColor="background1" w:themeShade="80"/>
          <w:sz w:val="28"/>
          <w:szCs w:val="28"/>
        </w:rPr>
        <w:t xml:space="preserve"> территории, в границах которых полностью или частично расположена </w:t>
      </w:r>
      <w:proofErr w:type="spellStart"/>
      <w:r w:rsidRPr="00416020">
        <w:rPr>
          <w:color w:val="808080" w:themeColor="background1" w:themeShade="80"/>
          <w:sz w:val="28"/>
          <w:szCs w:val="28"/>
        </w:rPr>
        <w:t>приаэродромная</w:t>
      </w:r>
      <w:proofErr w:type="spellEnd"/>
      <w:r w:rsidRPr="00416020">
        <w:rPr>
          <w:color w:val="808080" w:themeColor="background1" w:themeShade="80"/>
          <w:sz w:val="28"/>
          <w:szCs w:val="28"/>
        </w:rPr>
        <w:t xml:space="preserve"> территория, установленная в соответствии с Воздушным кодексом Российской Федерации (далее - ограничения использования объектов недвижимости, установленные на </w:t>
      </w:r>
      <w:proofErr w:type="spellStart"/>
      <w:r w:rsidRPr="00416020">
        <w:rPr>
          <w:color w:val="808080" w:themeColor="background1" w:themeShade="80"/>
          <w:sz w:val="28"/>
          <w:szCs w:val="28"/>
        </w:rPr>
        <w:t>приаэродромной</w:t>
      </w:r>
      <w:proofErr w:type="spellEnd"/>
      <w:r w:rsidRPr="00416020">
        <w:rPr>
          <w:color w:val="808080" w:themeColor="background1" w:themeShade="80"/>
          <w:sz w:val="28"/>
          <w:szCs w:val="28"/>
        </w:rPr>
        <w:t xml:space="preserve"> территории).</w:t>
      </w:r>
    </w:p>
    <w:p w14:paraId="252FD2DD" w14:textId="5D171BD6" w:rsidR="00416020" w:rsidRPr="00416020" w:rsidRDefault="00416020" w:rsidP="00416020">
      <w:pPr>
        <w:ind w:firstLine="708"/>
        <w:jc w:val="both"/>
        <w:rPr>
          <w:color w:val="808080" w:themeColor="background1" w:themeShade="80"/>
          <w:sz w:val="28"/>
          <w:szCs w:val="28"/>
        </w:rPr>
      </w:pPr>
      <w:r w:rsidRPr="00643C47">
        <w:rPr>
          <w:color w:val="808080" w:themeColor="background1" w:themeShade="80"/>
          <w:sz w:val="28"/>
          <w:szCs w:val="28"/>
        </w:rPr>
        <w:lastRenderedPageBreak/>
        <w:t>9</w:t>
      </w:r>
      <w:r w:rsidRPr="00416020">
        <w:rPr>
          <w:color w:val="808080" w:themeColor="background1" w:themeShade="80"/>
          <w:sz w:val="28"/>
          <w:szCs w:val="28"/>
        </w:rPr>
        <w:t xml:space="preserve">.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w:t>
      </w:r>
      <w:proofErr w:type="spellStart"/>
      <w:r w:rsidRPr="00416020">
        <w:rPr>
          <w:color w:val="808080" w:themeColor="background1" w:themeShade="80"/>
          <w:sz w:val="28"/>
          <w:szCs w:val="28"/>
        </w:rPr>
        <w:t>приаэродромной</w:t>
      </w:r>
      <w:proofErr w:type="spellEnd"/>
      <w:r w:rsidRPr="00416020">
        <w:rPr>
          <w:color w:val="808080" w:themeColor="background1" w:themeShade="80"/>
          <w:sz w:val="28"/>
          <w:szCs w:val="28"/>
        </w:rPr>
        <w:t xml:space="preserve"> территории, не может превышать шесть месяцев.</w:t>
      </w:r>
      <w:r w:rsidRPr="00643C47">
        <w:rPr>
          <w:color w:val="808080" w:themeColor="background1" w:themeShade="80"/>
          <w:sz w:val="28"/>
          <w:szCs w:val="28"/>
        </w:rPr>
        <w:t>»</w:t>
      </w:r>
    </w:p>
    <w:p w14:paraId="51F6E449" w14:textId="0573B1EE" w:rsidR="00416020" w:rsidRPr="00643C47" w:rsidRDefault="00416020" w:rsidP="00416020">
      <w:pPr>
        <w:ind w:firstLine="708"/>
        <w:jc w:val="both"/>
        <w:rPr>
          <w:color w:val="808080" w:themeColor="background1" w:themeShade="80"/>
          <w:sz w:val="28"/>
          <w:szCs w:val="28"/>
        </w:rPr>
      </w:pPr>
      <w:r w:rsidRPr="00643C47">
        <w:rPr>
          <w:color w:val="808080" w:themeColor="background1" w:themeShade="80"/>
          <w:sz w:val="28"/>
          <w:szCs w:val="28"/>
        </w:rPr>
        <w:t>3) Изложить статью 19 раздела 1, части I «Порядок применения правил землепользования и застройки и внесения в них изменений», в следующей редакции:</w:t>
      </w:r>
    </w:p>
    <w:p w14:paraId="6A4188CA" w14:textId="37BE6232" w:rsidR="00416020" w:rsidRPr="00643C47" w:rsidRDefault="00416020" w:rsidP="00416020">
      <w:pPr>
        <w:pStyle w:val="aff6"/>
        <w:shd w:val="clear" w:color="auto" w:fill="FFFFFF"/>
        <w:spacing w:before="0" w:beforeAutospacing="0" w:after="0" w:afterAutospacing="0"/>
        <w:ind w:firstLine="540"/>
        <w:contextualSpacing/>
        <w:jc w:val="both"/>
        <w:rPr>
          <w:color w:val="808080" w:themeColor="background1" w:themeShade="80"/>
          <w:sz w:val="28"/>
          <w:szCs w:val="28"/>
        </w:rPr>
      </w:pPr>
      <w:r w:rsidRPr="00643C47">
        <w:rPr>
          <w:color w:val="808080" w:themeColor="background1" w:themeShade="80"/>
          <w:sz w:val="28"/>
          <w:szCs w:val="28"/>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 (далее - электронный документ, подписанный электронной подписью).</w:t>
      </w:r>
    </w:p>
    <w:p w14:paraId="6F29918F" w14:textId="77777777" w:rsidR="00416020" w:rsidRPr="00643C47" w:rsidRDefault="00416020" w:rsidP="00416020">
      <w:pPr>
        <w:ind w:firstLine="540"/>
        <w:contextualSpacing/>
        <w:jc w:val="both"/>
        <w:rPr>
          <w:color w:val="808080" w:themeColor="background1" w:themeShade="80"/>
          <w:sz w:val="28"/>
          <w:szCs w:val="28"/>
        </w:rPr>
      </w:pPr>
      <w:r w:rsidRPr="00643C47">
        <w:rPr>
          <w:color w:val="808080" w:themeColor="background1" w:themeShade="80"/>
          <w:sz w:val="28"/>
          <w:szCs w:val="28"/>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настоящей статьи.</w:t>
      </w:r>
    </w:p>
    <w:p w14:paraId="28C21589" w14:textId="77777777" w:rsidR="00416020" w:rsidRPr="00643C47" w:rsidRDefault="00416020" w:rsidP="00416020">
      <w:pPr>
        <w:ind w:firstLine="540"/>
        <w:contextualSpacing/>
        <w:jc w:val="both"/>
        <w:rPr>
          <w:color w:val="808080" w:themeColor="background1" w:themeShade="80"/>
          <w:sz w:val="28"/>
          <w:szCs w:val="28"/>
        </w:rPr>
      </w:pPr>
      <w:r w:rsidRPr="00643C47">
        <w:rPr>
          <w:color w:val="808080" w:themeColor="background1" w:themeShade="80"/>
          <w:sz w:val="28"/>
          <w:szCs w:val="28"/>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087A69CC" w14:textId="77777777" w:rsidR="00416020" w:rsidRPr="00643C47" w:rsidRDefault="00416020" w:rsidP="00416020">
      <w:pPr>
        <w:ind w:firstLine="539"/>
        <w:contextualSpacing/>
        <w:jc w:val="both"/>
        <w:rPr>
          <w:color w:val="808080" w:themeColor="background1" w:themeShade="80"/>
          <w:sz w:val="28"/>
          <w:szCs w:val="28"/>
        </w:rPr>
      </w:pPr>
      <w:r w:rsidRPr="00643C47">
        <w:rPr>
          <w:color w:val="808080" w:themeColor="background1" w:themeShade="80"/>
          <w:sz w:val="28"/>
          <w:szCs w:val="28"/>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5ABFA3B2" w14:textId="041A8559" w:rsidR="00416020" w:rsidRPr="00643C47" w:rsidRDefault="00416020" w:rsidP="00416020">
      <w:pPr>
        <w:ind w:firstLine="539"/>
        <w:contextualSpacing/>
        <w:jc w:val="both"/>
        <w:rPr>
          <w:color w:val="808080" w:themeColor="background1" w:themeShade="80"/>
          <w:sz w:val="28"/>
          <w:szCs w:val="28"/>
        </w:rPr>
      </w:pPr>
      <w:r w:rsidRPr="00643C47">
        <w:rPr>
          <w:color w:val="808080" w:themeColor="background1" w:themeShade="80"/>
          <w:sz w:val="28"/>
          <w:szCs w:val="28"/>
        </w:rPr>
        <w:t xml:space="preserve">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w:t>
      </w:r>
      <w:r w:rsidRPr="00643C47">
        <w:rPr>
          <w:color w:val="808080" w:themeColor="background1" w:themeShade="80"/>
          <w:sz w:val="28"/>
          <w:szCs w:val="28"/>
        </w:rPr>
        <w:lastRenderedPageBreak/>
        <w:t>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04F7BC29" w14:textId="77777777" w:rsidR="00416020" w:rsidRPr="00643C47" w:rsidRDefault="00416020" w:rsidP="00416020">
      <w:pPr>
        <w:ind w:firstLine="540"/>
        <w:contextualSpacing/>
        <w:jc w:val="both"/>
        <w:rPr>
          <w:color w:val="808080" w:themeColor="background1" w:themeShade="80"/>
          <w:sz w:val="28"/>
          <w:szCs w:val="28"/>
        </w:rPr>
      </w:pPr>
      <w:r w:rsidRPr="00643C47">
        <w:rPr>
          <w:color w:val="808080" w:themeColor="background1" w:themeShade="80"/>
          <w:sz w:val="28"/>
          <w:szCs w:val="28"/>
        </w:rP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14:paraId="2EFA11DD" w14:textId="77777777" w:rsidR="00416020" w:rsidRPr="00643C47" w:rsidRDefault="00416020" w:rsidP="00416020">
      <w:pPr>
        <w:ind w:firstLine="540"/>
        <w:contextualSpacing/>
        <w:jc w:val="both"/>
        <w:rPr>
          <w:color w:val="808080" w:themeColor="background1" w:themeShade="80"/>
          <w:sz w:val="28"/>
          <w:szCs w:val="28"/>
        </w:rPr>
      </w:pPr>
      <w:r w:rsidRPr="00643C47">
        <w:rPr>
          <w:color w:val="808080" w:themeColor="background1" w:themeShade="80"/>
          <w:sz w:val="28"/>
          <w:szCs w:val="28"/>
        </w:rPr>
        <w:t>9. На основании указанных в части 8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4A8C2220" w14:textId="77777777" w:rsidR="00416020" w:rsidRPr="00643C47" w:rsidRDefault="00416020" w:rsidP="00416020">
      <w:pPr>
        <w:ind w:firstLine="540"/>
        <w:contextualSpacing/>
        <w:jc w:val="both"/>
        <w:rPr>
          <w:color w:val="808080" w:themeColor="background1" w:themeShade="80"/>
          <w:sz w:val="28"/>
          <w:szCs w:val="28"/>
        </w:rPr>
      </w:pPr>
      <w:r w:rsidRPr="00643C47">
        <w:rPr>
          <w:color w:val="808080" w:themeColor="background1" w:themeShade="80"/>
          <w:sz w:val="28"/>
          <w:szCs w:val="28"/>
        </w:rP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7D061377" w14:textId="77777777" w:rsidR="00416020" w:rsidRPr="00643C47" w:rsidRDefault="00416020" w:rsidP="00416020">
      <w:pPr>
        <w:ind w:firstLine="540"/>
        <w:contextualSpacing/>
        <w:jc w:val="both"/>
        <w:rPr>
          <w:color w:val="808080" w:themeColor="background1" w:themeShade="80"/>
          <w:sz w:val="28"/>
          <w:szCs w:val="28"/>
        </w:rPr>
      </w:pPr>
      <w:r w:rsidRPr="00643C47">
        <w:rPr>
          <w:color w:val="808080" w:themeColor="background1" w:themeShade="80"/>
          <w:sz w:val="28"/>
          <w:szCs w:val="28"/>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6D25C75F" w14:textId="77777777" w:rsidR="00416020" w:rsidRPr="00643C47" w:rsidRDefault="00416020" w:rsidP="00416020">
      <w:pPr>
        <w:ind w:firstLine="540"/>
        <w:contextualSpacing/>
        <w:jc w:val="both"/>
        <w:rPr>
          <w:color w:val="808080" w:themeColor="background1" w:themeShade="80"/>
          <w:sz w:val="28"/>
          <w:szCs w:val="28"/>
        </w:rPr>
      </w:pPr>
      <w:r w:rsidRPr="00643C47">
        <w:rPr>
          <w:color w:val="808080" w:themeColor="background1" w:themeShade="80"/>
          <w:sz w:val="28"/>
          <w:szCs w:val="28"/>
        </w:rP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w:t>
      </w:r>
      <w:r w:rsidRPr="00643C47">
        <w:rPr>
          <w:color w:val="808080" w:themeColor="background1" w:themeShade="80"/>
          <w:sz w:val="28"/>
          <w:szCs w:val="28"/>
        </w:rPr>
        <w:lastRenderedPageBreak/>
        <w:t>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5D5E6D30" w14:textId="77777777" w:rsidR="00416020" w:rsidRPr="00643C47" w:rsidRDefault="00416020" w:rsidP="00416020">
      <w:pPr>
        <w:ind w:firstLine="540"/>
        <w:contextualSpacing/>
        <w:jc w:val="both"/>
        <w:rPr>
          <w:color w:val="808080" w:themeColor="background1" w:themeShade="80"/>
          <w:sz w:val="28"/>
          <w:szCs w:val="28"/>
        </w:rPr>
      </w:pPr>
      <w:r w:rsidRPr="00643C47">
        <w:rPr>
          <w:color w:val="808080" w:themeColor="background1" w:themeShade="80"/>
          <w:sz w:val="28"/>
          <w:szCs w:val="28"/>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14A452D6" w14:textId="4A558F2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4) Изложить статью 20 раздела 1, части I «Порядок применения правил землепользования и застройки и внесения в них изменений», в следующей редакции:</w:t>
      </w:r>
    </w:p>
    <w:p w14:paraId="1A169CB1" w14:textId="77777777" w:rsidR="004E00BE" w:rsidRPr="00643C47" w:rsidRDefault="004E00BE" w:rsidP="004E00BE">
      <w:pPr>
        <w:pStyle w:val="aff6"/>
        <w:shd w:val="clear" w:color="auto" w:fill="FFFFFF"/>
        <w:spacing w:before="0" w:beforeAutospacing="0" w:after="0" w:afterAutospacing="0"/>
        <w:ind w:firstLine="540"/>
        <w:jc w:val="both"/>
        <w:rPr>
          <w:color w:val="808080" w:themeColor="background1" w:themeShade="80"/>
          <w:sz w:val="28"/>
          <w:szCs w:val="28"/>
        </w:rPr>
      </w:pPr>
      <w:r w:rsidRPr="00643C47">
        <w:rPr>
          <w:color w:val="808080" w:themeColor="background1" w:themeShade="80"/>
          <w:sz w:val="28"/>
          <w:szCs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70860518"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607E6A68"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6CC5039A"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5D281365"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w:t>
      </w:r>
      <w:r w:rsidRPr="00643C47">
        <w:rPr>
          <w:color w:val="808080" w:themeColor="background1" w:themeShade="80"/>
          <w:sz w:val="28"/>
          <w:szCs w:val="28"/>
        </w:rPr>
        <w:lastRenderedPageBreak/>
        <w:t>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статьи 39 Градостроительного Кодекса, за исключением случая, указанного в части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657CEB9F"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14:paraId="04681C1D"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6. Глава местной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290B46D9"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30A9C328"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lastRenderedPageBreak/>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7BB0A494" w14:textId="77777777" w:rsidR="004E00BE" w:rsidRPr="00643C47" w:rsidRDefault="004E00BE" w:rsidP="004E00BE">
      <w:pPr>
        <w:jc w:val="both"/>
        <w:rPr>
          <w:color w:val="808080" w:themeColor="background1" w:themeShade="80"/>
          <w:sz w:val="28"/>
          <w:szCs w:val="28"/>
        </w:rPr>
      </w:pPr>
      <w:r w:rsidRPr="00643C47">
        <w:rPr>
          <w:color w:val="808080" w:themeColor="background1" w:themeShade="80"/>
          <w:sz w:val="28"/>
          <w:szCs w:val="28"/>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643C47">
        <w:rPr>
          <w:color w:val="808080" w:themeColor="background1" w:themeShade="80"/>
          <w:sz w:val="28"/>
          <w:szCs w:val="28"/>
        </w:rPr>
        <w:t>приаэродромной</w:t>
      </w:r>
      <w:proofErr w:type="spellEnd"/>
      <w:r w:rsidRPr="00643C47">
        <w:rPr>
          <w:color w:val="808080" w:themeColor="background1" w:themeShade="80"/>
          <w:sz w:val="28"/>
          <w:szCs w:val="28"/>
        </w:rPr>
        <w:t xml:space="preserve"> территории.»</w:t>
      </w:r>
    </w:p>
    <w:p w14:paraId="47942179" w14:textId="3C7BC5B3"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5) Изложить статью 21, части I «Порядок применения правил землепользования и застройки и внесения в них изменений», в следующей редакции:</w:t>
      </w:r>
    </w:p>
    <w:p w14:paraId="3318ABA6" w14:textId="77777777" w:rsidR="004E00BE" w:rsidRPr="00643C47" w:rsidRDefault="004E00BE" w:rsidP="004E00BE">
      <w:pPr>
        <w:pStyle w:val="aff6"/>
        <w:shd w:val="clear" w:color="auto" w:fill="FFFFFF"/>
        <w:spacing w:before="0" w:beforeAutospacing="0" w:after="0" w:afterAutospacing="0"/>
        <w:ind w:firstLine="540"/>
        <w:jc w:val="both"/>
        <w:rPr>
          <w:color w:val="808080" w:themeColor="background1" w:themeShade="80"/>
          <w:sz w:val="28"/>
          <w:szCs w:val="28"/>
        </w:rPr>
      </w:pPr>
      <w:r w:rsidRPr="00643C47">
        <w:rPr>
          <w:color w:val="808080" w:themeColor="background1" w:themeShade="80"/>
          <w:sz w:val="28"/>
          <w:szCs w:val="28"/>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547DC0F1" w14:textId="77777777" w:rsidR="004E00BE" w:rsidRPr="00643C47" w:rsidRDefault="004E00BE" w:rsidP="004E00BE">
      <w:pPr>
        <w:ind w:firstLine="540"/>
        <w:jc w:val="both"/>
        <w:rPr>
          <w:color w:val="808080" w:themeColor="background1" w:themeShade="80"/>
          <w:sz w:val="28"/>
          <w:szCs w:val="28"/>
        </w:rPr>
      </w:pPr>
      <w:r w:rsidRPr="00643C47">
        <w:rPr>
          <w:color w:val="808080" w:themeColor="background1" w:themeShade="80"/>
          <w:sz w:val="28"/>
          <w:szCs w:val="28"/>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775FBBE2" w14:textId="77777777" w:rsidR="004E00BE" w:rsidRPr="00643C47" w:rsidRDefault="004E00BE" w:rsidP="004E00BE">
      <w:pPr>
        <w:ind w:firstLine="540"/>
        <w:jc w:val="both"/>
        <w:rPr>
          <w:color w:val="808080" w:themeColor="background1" w:themeShade="80"/>
          <w:sz w:val="28"/>
          <w:szCs w:val="28"/>
        </w:rPr>
      </w:pPr>
      <w:r w:rsidRPr="00643C47">
        <w:rPr>
          <w:color w:val="808080" w:themeColor="background1" w:themeShade="80"/>
          <w:sz w:val="28"/>
          <w:szCs w:val="28"/>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2EB7C13E" w14:textId="77777777" w:rsidR="004E00BE" w:rsidRPr="00643C47" w:rsidRDefault="004E00BE" w:rsidP="004E00BE">
      <w:pPr>
        <w:ind w:firstLine="540"/>
        <w:jc w:val="both"/>
        <w:rPr>
          <w:color w:val="808080" w:themeColor="background1" w:themeShade="80"/>
          <w:sz w:val="28"/>
          <w:szCs w:val="28"/>
        </w:rPr>
      </w:pPr>
      <w:r w:rsidRPr="00643C47">
        <w:rPr>
          <w:color w:val="808080" w:themeColor="background1" w:themeShade="80"/>
          <w:sz w:val="28"/>
          <w:szCs w:val="28"/>
        </w:rPr>
        <w:t>2) необходимы установление, изменение или отмена красных линий;</w:t>
      </w:r>
    </w:p>
    <w:p w14:paraId="5A7D2FFA" w14:textId="77777777" w:rsidR="004E00BE" w:rsidRPr="00643C47" w:rsidRDefault="004E00BE" w:rsidP="004E00BE">
      <w:pPr>
        <w:ind w:firstLine="540"/>
        <w:jc w:val="both"/>
        <w:rPr>
          <w:color w:val="808080" w:themeColor="background1" w:themeShade="80"/>
          <w:sz w:val="28"/>
          <w:szCs w:val="28"/>
        </w:rPr>
      </w:pPr>
      <w:r w:rsidRPr="00643C47">
        <w:rPr>
          <w:color w:val="808080" w:themeColor="background1" w:themeShade="80"/>
          <w:sz w:val="28"/>
          <w:szCs w:val="28"/>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0FA67C77" w14:textId="77777777" w:rsidR="004E00BE" w:rsidRPr="00643C47" w:rsidRDefault="004E00BE" w:rsidP="004E00BE">
      <w:pPr>
        <w:ind w:firstLine="540"/>
        <w:jc w:val="both"/>
        <w:rPr>
          <w:color w:val="808080" w:themeColor="background1" w:themeShade="80"/>
          <w:sz w:val="28"/>
          <w:szCs w:val="28"/>
        </w:rPr>
      </w:pPr>
      <w:r w:rsidRPr="00643C47">
        <w:rPr>
          <w:color w:val="808080" w:themeColor="background1" w:themeShade="80"/>
          <w:sz w:val="28"/>
          <w:szCs w:val="28"/>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01019144" w14:textId="77777777" w:rsidR="004E00BE" w:rsidRPr="00643C47" w:rsidRDefault="004E00BE" w:rsidP="004E00BE">
      <w:pPr>
        <w:ind w:firstLine="540"/>
        <w:jc w:val="both"/>
        <w:rPr>
          <w:color w:val="808080" w:themeColor="background1" w:themeShade="80"/>
          <w:sz w:val="28"/>
          <w:szCs w:val="28"/>
        </w:rPr>
      </w:pPr>
      <w:r w:rsidRPr="00643C47">
        <w:rPr>
          <w:color w:val="808080" w:themeColor="background1" w:themeShade="80"/>
          <w:sz w:val="28"/>
          <w:szCs w:val="28"/>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342E7B60" w14:textId="77777777" w:rsidR="004E00BE" w:rsidRPr="00643C47" w:rsidRDefault="004E00BE" w:rsidP="004E00BE">
      <w:pPr>
        <w:ind w:firstLine="540"/>
        <w:jc w:val="both"/>
        <w:rPr>
          <w:color w:val="808080" w:themeColor="background1" w:themeShade="80"/>
          <w:sz w:val="28"/>
          <w:szCs w:val="28"/>
        </w:rPr>
      </w:pPr>
      <w:r w:rsidRPr="00643C47">
        <w:rPr>
          <w:color w:val="808080" w:themeColor="background1" w:themeShade="80"/>
          <w:sz w:val="28"/>
          <w:szCs w:val="28"/>
        </w:rPr>
        <w:lastRenderedPageBreak/>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763FE904" w14:textId="77777777" w:rsidR="004E00BE" w:rsidRPr="00643C47" w:rsidRDefault="004E00BE" w:rsidP="004E00BE">
      <w:pPr>
        <w:ind w:firstLine="540"/>
        <w:jc w:val="both"/>
        <w:rPr>
          <w:color w:val="808080" w:themeColor="background1" w:themeShade="80"/>
          <w:sz w:val="28"/>
          <w:szCs w:val="28"/>
        </w:rPr>
      </w:pPr>
      <w:r w:rsidRPr="00643C47">
        <w:rPr>
          <w:color w:val="808080" w:themeColor="background1" w:themeShade="80"/>
          <w:sz w:val="28"/>
          <w:szCs w:val="28"/>
        </w:rPr>
        <w:t>7) планируется осуществление комплексного развития территории.</w:t>
      </w:r>
    </w:p>
    <w:p w14:paraId="0CDB2D50" w14:textId="77777777" w:rsidR="004E00BE" w:rsidRPr="00643C47" w:rsidRDefault="004E00BE" w:rsidP="004E00BE">
      <w:pPr>
        <w:ind w:firstLine="540"/>
        <w:jc w:val="both"/>
        <w:rPr>
          <w:color w:val="808080" w:themeColor="background1" w:themeShade="80"/>
          <w:sz w:val="28"/>
          <w:szCs w:val="28"/>
        </w:rPr>
      </w:pPr>
      <w:r w:rsidRPr="00643C47">
        <w:rPr>
          <w:color w:val="808080" w:themeColor="background1" w:themeShade="80"/>
          <w:sz w:val="28"/>
          <w:szCs w:val="28"/>
        </w:rPr>
        <w:t>4. Видами документации по планировке территории являются:</w:t>
      </w:r>
    </w:p>
    <w:p w14:paraId="4F6612AE" w14:textId="77777777" w:rsidR="004E00BE" w:rsidRPr="00643C47" w:rsidRDefault="004E00BE" w:rsidP="004E00BE">
      <w:pPr>
        <w:ind w:firstLine="540"/>
        <w:jc w:val="both"/>
        <w:rPr>
          <w:color w:val="808080" w:themeColor="background1" w:themeShade="80"/>
          <w:sz w:val="28"/>
          <w:szCs w:val="28"/>
        </w:rPr>
      </w:pPr>
      <w:r w:rsidRPr="00643C47">
        <w:rPr>
          <w:color w:val="808080" w:themeColor="background1" w:themeShade="80"/>
          <w:sz w:val="28"/>
          <w:szCs w:val="28"/>
        </w:rPr>
        <w:t>1) проект планировки территории;</w:t>
      </w:r>
    </w:p>
    <w:p w14:paraId="19E77508" w14:textId="77777777" w:rsidR="004E00BE" w:rsidRPr="00643C47" w:rsidRDefault="004E00BE" w:rsidP="004E00BE">
      <w:pPr>
        <w:ind w:firstLine="540"/>
        <w:jc w:val="both"/>
        <w:rPr>
          <w:color w:val="808080" w:themeColor="background1" w:themeShade="80"/>
          <w:sz w:val="28"/>
          <w:szCs w:val="28"/>
        </w:rPr>
      </w:pPr>
      <w:r w:rsidRPr="00643C47">
        <w:rPr>
          <w:color w:val="808080" w:themeColor="background1" w:themeShade="80"/>
          <w:sz w:val="28"/>
          <w:szCs w:val="28"/>
        </w:rPr>
        <w:t>2) проект межевания территории.</w:t>
      </w:r>
    </w:p>
    <w:p w14:paraId="5F8162E2" w14:textId="77777777" w:rsidR="004E00BE" w:rsidRPr="00643C47" w:rsidRDefault="004E00BE" w:rsidP="004E00BE">
      <w:pPr>
        <w:ind w:firstLine="540"/>
        <w:jc w:val="both"/>
        <w:rPr>
          <w:color w:val="808080" w:themeColor="background1" w:themeShade="80"/>
          <w:sz w:val="28"/>
          <w:szCs w:val="28"/>
        </w:rPr>
      </w:pPr>
      <w:r w:rsidRPr="00643C47">
        <w:rPr>
          <w:color w:val="808080" w:themeColor="background1" w:themeShade="80"/>
          <w:sz w:val="28"/>
          <w:szCs w:val="28"/>
        </w:rPr>
        <w:t>5. 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w:t>
      </w:r>
    </w:p>
    <w:p w14:paraId="01BB7409" w14:textId="77777777" w:rsidR="004E00BE" w:rsidRPr="00643C47" w:rsidRDefault="004E00BE" w:rsidP="004E00BE">
      <w:pPr>
        <w:ind w:firstLine="540"/>
        <w:jc w:val="both"/>
        <w:rPr>
          <w:color w:val="808080" w:themeColor="background1" w:themeShade="80"/>
          <w:sz w:val="28"/>
          <w:szCs w:val="28"/>
        </w:rPr>
      </w:pPr>
      <w:r w:rsidRPr="00643C47">
        <w:rPr>
          <w:color w:val="808080" w:themeColor="background1" w:themeShade="80"/>
          <w:sz w:val="28"/>
          <w:szCs w:val="28"/>
        </w:rPr>
        <w:t>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14:paraId="0F5F4162" w14:textId="77777777" w:rsidR="004E00BE" w:rsidRPr="00643C47" w:rsidRDefault="004E00BE" w:rsidP="004E00BE">
      <w:pPr>
        <w:pStyle w:val="aff6"/>
        <w:shd w:val="clear" w:color="auto" w:fill="FFFFFF"/>
        <w:spacing w:before="0" w:beforeAutospacing="0" w:after="0" w:afterAutospacing="0"/>
        <w:ind w:firstLine="540"/>
        <w:jc w:val="both"/>
        <w:rPr>
          <w:color w:val="808080" w:themeColor="background1" w:themeShade="80"/>
          <w:sz w:val="28"/>
          <w:szCs w:val="28"/>
        </w:rPr>
      </w:pPr>
      <w:r w:rsidRPr="00643C47">
        <w:rPr>
          <w:color w:val="808080" w:themeColor="background1" w:themeShade="80"/>
          <w:sz w:val="28"/>
          <w:szCs w:val="28"/>
        </w:rPr>
        <w:t>7.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14:paraId="545C045A" w14:textId="77777777" w:rsidR="004E00BE" w:rsidRPr="00643C47" w:rsidRDefault="004E00BE" w:rsidP="004E00BE">
      <w:pPr>
        <w:ind w:firstLine="540"/>
        <w:jc w:val="both"/>
        <w:rPr>
          <w:color w:val="808080" w:themeColor="background1" w:themeShade="80"/>
          <w:sz w:val="28"/>
          <w:szCs w:val="28"/>
        </w:rPr>
      </w:pPr>
      <w:r w:rsidRPr="00643C47">
        <w:rPr>
          <w:color w:val="808080" w:themeColor="background1" w:themeShade="80"/>
          <w:sz w:val="28"/>
          <w:szCs w:val="28"/>
        </w:rPr>
        <w:t>8.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691FC091" w14:textId="77777777" w:rsidR="004E00BE" w:rsidRPr="00643C47" w:rsidRDefault="004E00BE" w:rsidP="004E00BE">
      <w:pPr>
        <w:ind w:firstLine="540"/>
        <w:jc w:val="both"/>
        <w:rPr>
          <w:color w:val="808080" w:themeColor="background1" w:themeShade="80"/>
          <w:sz w:val="28"/>
          <w:szCs w:val="28"/>
        </w:rPr>
      </w:pPr>
      <w:r w:rsidRPr="00643C47">
        <w:rPr>
          <w:color w:val="808080" w:themeColor="background1" w:themeShade="80"/>
          <w:sz w:val="28"/>
          <w:szCs w:val="28"/>
        </w:rPr>
        <w:t>9. Подготовка графической части документации по планировке территории осуществляется:</w:t>
      </w:r>
    </w:p>
    <w:p w14:paraId="022B6CA5" w14:textId="77777777" w:rsidR="004E00BE" w:rsidRPr="00643C47" w:rsidRDefault="004E00BE" w:rsidP="004E00BE">
      <w:pPr>
        <w:ind w:firstLine="540"/>
        <w:jc w:val="both"/>
        <w:rPr>
          <w:color w:val="808080" w:themeColor="background1" w:themeShade="80"/>
          <w:sz w:val="28"/>
          <w:szCs w:val="28"/>
        </w:rPr>
      </w:pPr>
      <w:r w:rsidRPr="00643C47">
        <w:rPr>
          <w:color w:val="808080" w:themeColor="background1" w:themeShade="80"/>
          <w:sz w:val="28"/>
          <w:szCs w:val="28"/>
        </w:rPr>
        <w:t>1) в соответствии с системой координат, используемой для ведения Единого государственного реестра недвижимости;</w:t>
      </w:r>
    </w:p>
    <w:p w14:paraId="56F3B3FB" w14:textId="77777777" w:rsidR="004E00BE" w:rsidRPr="00643C47" w:rsidRDefault="004E00BE" w:rsidP="004E00BE">
      <w:pPr>
        <w:ind w:firstLine="540"/>
        <w:jc w:val="both"/>
        <w:rPr>
          <w:color w:val="808080" w:themeColor="background1" w:themeShade="80"/>
          <w:sz w:val="28"/>
          <w:szCs w:val="28"/>
        </w:rPr>
      </w:pPr>
      <w:r w:rsidRPr="00643C47">
        <w:rPr>
          <w:color w:val="808080" w:themeColor="background1" w:themeShade="80"/>
          <w:sz w:val="28"/>
          <w:szCs w:val="28"/>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14:paraId="5E4C8D4F" w14:textId="77777777" w:rsidR="004E00BE" w:rsidRPr="00643C47" w:rsidRDefault="004E00BE" w:rsidP="004E00BE">
      <w:pPr>
        <w:ind w:firstLine="540"/>
        <w:jc w:val="both"/>
        <w:rPr>
          <w:color w:val="808080" w:themeColor="background1" w:themeShade="80"/>
          <w:sz w:val="28"/>
          <w:szCs w:val="28"/>
        </w:rPr>
      </w:pPr>
      <w:r w:rsidRPr="00643C47">
        <w:rPr>
          <w:color w:val="808080" w:themeColor="background1" w:themeShade="80"/>
          <w:sz w:val="28"/>
          <w:szCs w:val="28"/>
        </w:rPr>
        <w:t>10.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60F6C793" w14:textId="2FFF5270"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lastRenderedPageBreak/>
        <w:t>6) Изложить статью 22 раздела 1, части I «Порядок применения правил землепользования и застройки и внесения в них изменений», в следующей редакции:</w:t>
      </w:r>
    </w:p>
    <w:p w14:paraId="25617A9A"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2 - 4.2 и 5.2 статьи 45 Градостроительного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14:paraId="27A93239"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14:paraId="20F88B1A"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14:paraId="79FD287A"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3.1. Заинтересованные лица, указанные в части 1.1 статьи 45 Градостроительного Кодекса,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и направляют ее для утверждения в орган местного самоуправления поселения или в орган местного самоуправления городского округа.</w:t>
      </w:r>
    </w:p>
    <w:p w14:paraId="0006CDD4"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4. 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части 10 статьи 45 Градостроительного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14:paraId="2012FB16"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lastRenderedPageBreak/>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p>
    <w:p w14:paraId="13372FE5"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Градостроительного Кодекса, а также в случае, если проект планировки территории и проект межевания территории подготовлены в отношении:</w:t>
      </w:r>
    </w:p>
    <w:p w14:paraId="47352E72"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1)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5E43A57A"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2) территории для размещения линейных объектов в границах земель лесного фонда.</w:t>
      </w:r>
    </w:p>
    <w:p w14:paraId="64301FE5"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5.2. В случае внесения изменений в указанные в части 5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25448795"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6.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 с учетом положений настоящей статьи.</w:t>
      </w:r>
    </w:p>
    <w:p w14:paraId="51122E7A"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14:paraId="418DE5DF"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8. Орган местного самоуправления поселения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 настоящей статьи.</w:t>
      </w:r>
    </w:p>
    <w:p w14:paraId="7BB876E5"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 xml:space="preserve">9. Основанием для отклонения документации по планировке территории, подготовленной лицами, указанными в части 1.1 статьи 45 Градостроительного Кодекса, и направления ее на доработку является несоответствие такой </w:t>
      </w:r>
      <w:r w:rsidRPr="00643C47">
        <w:rPr>
          <w:color w:val="808080" w:themeColor="background1" w:themeShade="80"/>
          <w:sz w:val="28"/>
          <w:szCs w:val="28"/>
        </w:rPr>
        <w:lastRenderedPageBreak/>
        <w:t>документации требованиям, указанным в части 10 статьи 45 Градостроительного Кодекса. В иных случаях отклонение представленной такими лицами документации по планировке территории не допускается.</w:t>
      </w:r>
    </w:p>
    <w:p w14:paraId="6EB63C0E"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10.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602AD181"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11.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14:paraId="4E65E2B6" w14:textId="0434E8F5"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 xml:space="preserve">7) Изложить статью </w:t>
      </w:r>
      <w:proofErr w:type="gramStart"/>
      <w:r w:rsidRPr="00643C47">
        <w:rPr>
          <w:color w:val="808080" w:themeColor="background1" w:themeShade="80"/>
          <w:sz w:val="28"/>
          <w:szCs w:val="28"/>
        </w:rPr>
        <w:t>23  части</w:t>
      </w:r>
      <w:proofErr w:type="gramEnd"/>
      <w:r w:rsidRPr="00643C47">
        <w:rPr>
          <w:color w:val="808080" w:themeColor="background1" w:themeShade="80"/>
          <w:sz w:val="28"/>
          <w:szCs w:val="28"/>
        </w:rPr>
        <w:t xml:space="preserve"> I «Порядок применения правил землепользования и застройки и внесения в них изменений», в следующей редакции:</w:t>
      </w:r>
    </w:p>
    <w:p w14:paraId="1534F0F2"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14:paraId="2B0C35C7"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2. Подготовка проекта межевания территории осуществляется для:</w:t>
      </w:r>
    </w:p>
    <w:p w14:paraId="0E77E02C"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1) определения местоположения границ, образуемых и изменяемых земельных участков;</w:t>
      </w:r>
    </w:p>
    <w:p w14:paraId="27DFB966"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4CD8477C"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3. Проект межевания территории состоит из основной части, которая подлежит утверждению, и материалов по обоснованию этого проекта.</w:t>
      </w:r>
    </w:p>
    <w:p w14:paraId="203B3A30"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4. Основная часть проекта межевания территории включает в себя текстовую часть и чертежи межевания территории.</w:t>
      </w:r>
    </w:p>
    <w:p w14:paraId="1B340A9F"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5. Текстовая часть проекта межевания территории включает в себя:</w:t>
      </w:r>
    </w:p>
    <w:p w14:paraId="36883EAB"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1) перечень и сведения о площади образуемых земельных участков, в том числе возможные способы их образования;</w:t>
      </w:r>
    </w:p>
    <w:p w14:paraId="23D8F5D9"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lastRenderedPageBreak/>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14:paraId="555C437F"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14:paraId="4F964BC8"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14:paraId="53E62008"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14:paraId="3E67ADB8"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6. На чертежах межевания территории отображаются:</w:t>
      </w:r>
    </w:p>
    <w:p w14:paraId="2A804B61"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14:paraId="16D8926C"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14:paraId="0D75E5F8"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3) линии отступа от красных линий в целях определения мест допустимого размещения зданий, строений, сооружений;</w:t>
      </w:r>
    </w:p>
    <w:p w14:paraId="7F041F6D"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14:paraId="5C368B9C"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5) границы публичных сервитутов.</w:t>
      </w:r>
    </w:p>
    <w:p w14:paraId="3396D8FB"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14:paraId="3D0EF1F2"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7. Материалы по обоснованию проекта межевания территории включают в себя чертежи, на которых отображаются:</w:t>
      </w:r>
    </w:p>
    <w:p w14:paraId="0164A5D0"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lastRenderedPageBreak/>
        <w:t>1) границы существующих земельных участков;</w:t>
      </w:r>
    </w:p>
    <w:p w14:paraId="0D39C853"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2) границы зон с особыми условиями использования территорий;</w:t>
      </w:r>
    </w:p>
    <w:p w14:paraId="7CC6CE9F"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3) местоположение существующих объектов капитального строительства;</w:t>
      </w:r>
    </w:p>
    <w:p w14:paraId="71F1B77C"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4) границы особо охраняемых природных территорий;</w:t>
      </w:r>
    </w:p>
    <w:p w14:paraId="61191318"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5) границы территорий объектов культурного наследия;</w:t>
      </w:r>
    </w:p>
    <w:p w14:paraId="19FE7416"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6) границы лесничеств, участковых лесничеств, лесных кварталов, лесотаксационных выделов или частей лесотаксационных выделов.</w:t>
      </w:r>
    </w:p>
    <w:p w14:paraId="51B826D7"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14:paraId="20B6DE73"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22809B2D"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3ACDC612"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14:paraId="03346747"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 xml:space="preserve">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w:t>
      </w:r>
      <w:r w:rsidRPr="00643C47">
        <w:rPr>
          <w:color w:val="808080" w:themeColor="background1" w:themeShade="80"/>
          <w:sz w:val="28"/>
          <w:szCs w:val="28"/>
        </w:rPr>
        <w:lastRenderedPageBreak/>
        <w:t>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14:paraId="349BC0E0" w14:textId="73E1C10E"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 xml:space="preserve">8) Изложить статью </w:t>
      </w:r>
      <w:proofErr w:type="gramStart"/>
      <w:r w:rsidRPr="00643C47">
        <w:rPr>
          <w:color w:val="808080" w:themeColor="background1" w:themeShade="80"/>
          <w:sz w:val="28"/>
          <w:szCs w:val="28"/>
        </w:rPr>
        <w:t>24  части</w:t>
      </w:r>
      <w:proofErr w:type="gramEnd"/>
      <w:r w:rsidRPr="00643C47">
        <w:rPr>
          <w:color w:val="808080" w:themeColor="background1" w:themeShade="80"/>
          <w:sz w:val="28"/>
          <w:szCs w:val="28"/>
        </w:rPr>
        <w:t xml:space="preserve"> I «Порядок применения правил землепользования и застройки и внесения в них изменений», в следующей редакции:</w:t>
      </w:r>
    </w:p>
    <w:p w14:paraId="39E7353E"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75F268BB"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14:paraId="6FA8CCA2"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частью 7 настоящей статьи.</w:t>
      </w:r>
    </w:p>
    <w:p w14:paraId="39BF690D"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3. В градостроительном плане земельного участка содержится информация:</w:t>
      </w:r>
    </w:p>
    <w:p w14:paraId="7F2DD77C"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1CB09FFE"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2) о границах земельного участка и о кадастровом номере земельного участка (при его наличии) или в случае, предусмотренном частью 1.1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14:paraId="3EF69523"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lastRenderedPageBreak/>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14:paraId="14C42C98"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4) о минимальных отступах от границ земельного участка, в пределах которых разрешается строительство объектов капитального строительства;</w:t>
      </w:r>
    </w:p>
    <w:p w14:paraId="44EF84A2"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14:paraId="33C00448"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14:paraId="6871184B"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7.1 настоящей части;</w:t>
      </w:r>
    </w:p>
    <w:p w14:paraId="55BDE2CA"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14:paraId="70B24EA6"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14:paraId="03802C65"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6733DC5B"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14:paraId="4B997BB4"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11) о границах публичных сервитутов;</w:t>
      </w:r>
    </w:p>
    <w:p w14:paraId="5A2B90C4"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lastRenderedPageBreak/>
        <w:t>12) о номере и (или) наименовании элемента планировочной структуры, в границах которого расположен земельный участок;</w:t>
      </w:r>
    </w:p>
    <w:p w14:paraId="545D8A04"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14:paraId="23849AFD"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14) о наличии или отсутствии в границах земельного участка объектов культурного наследия, о границах территорий таких объектов;</w:t>
      </w:r>
    </w:p>
    <w:p w14:paraId="313AA617"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14:paraId="32029374"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14:paraId="27DF8D7A"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17) о красных линиях.</w:t>
      </w:r>
    </w:p>
    <w:p w14:paraId="46434DF9"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14:paraId="1F131C54"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 xml:space="preserve">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w:t>
      </w:r>
      <w:r w:rsidRPr="00643C47">
        <w:rPr>
          <w:color w:val="808080" w:themeColor="background1" w:themeShade="80"/>
          <w:sz w:val="28"/>
          <w:szCs w:val="28"/>
        </w:rPr>
        <w:lastRenderedPageBreak/>
        <w:t>решения юридическим лицом, определенным в соответствии с настоящим Кодексом Российской Федерацией или субъектом Российской Федерации).</w:t>
      </w:r>
    </w:p>
    <w:p w14:paraId="3B32984F"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5. В целях получения градостроительного плана земельного участка правообладатель земельного участка, иное лицо в случае, предусмотренном частью 1.1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14:paraId="1F09E7B7"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14:paraId="5A0B293A"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6.1. Подача заявления о выдаче градостроительного плана земельного участка наряду со способами, предусмотренными частью 5 настоящей статьи, выдача градостроительного плана земельного участка наряду со способами, указанными в части 6 настоящей статьи, могут осуществляться:</w:t>
      </w:r>
    </w:p>
    <w:p w14:paraId="7939766D"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1) с использованием единого портала государственных и муниципальных услуг или региональных порталов государственных и муниципальных услуг;</w:t>
      </w:r>
    </w:p>
    <w:p w14:paraId="2C812411"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71516C60"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14:paraId="5BB794A9" w14:textId="567C0E1C"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 xml:space="preserve">7.1. В случаях, предусмотренных Градостроительным Кодексом или Земельным кодексом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частью 7 настоящей статьи, в целях, </w:t>
      </w:r>
      <w:r w:rsidRPr="00643C47">
        <w:rPr>
          <w:color w:val="808080" w:themeColor="background1" w:themeShade="80"/>
          <w:sz w:val="28"/>
          <w:szCs w:val="28"/>
        </w:rPr>
        <w:lastRenderedPageBreak/>
        <w:t>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кодексом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пунктом</w:t>
      </w:r>
      <w:r w:rsidRPr="00643C47">
        <w:rPr>
          <w:rStyle w:val="af"/>
          <w:color w:val="808080" w:themeColor="background1" w:themeShade="80"/>
          <w:sz w:val="28"/>
          <w:szCs w:val="28"/>
        </w:rPr>
        <w:t xml:space="preserve">                  </w:t>
      </w:r>
      <w:r w:rsidRPr="00643C47">
        <w:rPr>
          <w:color w:val="808080" w:themeColor="background1" w:themeShade="80"/>
          <w:sz w:val="28"/>
          <w:szCs w:val="28"/>
        </w:rPr>
        <w:t xml:space="preserve"> 15 части 3 настоящей статьи.</w:t>
      </w:r>
    </w:p>
    <w:p w14:paraId="2CCF05EA"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части 7 настоящей статьи.</w:t>
      </w:r>
    </w:p>
    <w:p w14:paraId="1D22B8C7"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9. Форма градостроительного плана земельного участка, порядок ее заполнения, порядок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14:paraId="58176ACE"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10. 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14:paraId="156949BD" w14:textId="77777777"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lastRenderedPageBreak/>
        <w:t>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Градостроительного Кодекса, в указанном случае используется градостроительный план исходного земельного участка. (ч. 11 настоящей статьи применяется к правоотношениям, возникшим до 27.06.2019.)»</w:t>
      </w:r>
    </w:p>
    <w:p w14:paraId="67E05D77" w14:textId="357C42D9" w:rsidR="004E00BE" w:rsidRPr="00643C47"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 xml:space="preserve">9) Изложить статью </w:t>
      </w:r>
      <w:proofErr w:type="gramStart"/>
      <w:r w:rsidRPr="00643C47">
        <w:rPr>
          <w:color w:val="808080" w:themeColor="background1" w:themeShade="80"/>
          <w:sz w:val="28"/>
          <w:szCs w:val="28"/>
        </w:rPr>
        <w:t>25  части</w:t>
      </w:r>
      <w:proofErr w:type="gramEnd"/>
      <w:r w:rsidRPr="00643C47">
        <w:rPr>
          <w:color w:val="808080" w:themeColor="background1" w:themeShade="80"/>
          <w:sz w:val="28"/>
          <w:szCs w:val="28"/>
        </w:rPr>
        <w:t xml:space="preserve"> I «Порядок применения правил землепользования и застройки и внесения в них изменений», в следующей редакции:</w:t>
      </w:r>
    </w:p>
    <w:p w14:paraId="2E7DA86E" w14:textId="6608838B" w:rsidR="004E00BE" w:rsidRPr="004E00BE" w:rsidRDefault="004E00BE" w:rsidP="004E00BE">
      <w:pPr>
        <w:ind w:firstLine="708"/>
        <w:jc w:val="both"/>
        <w:rPr>
          <w:color w:val="808080" w:themeColor="background1" w:themeShade="80"/>
          <w:sz w:val="28"/>
          <w:szCs w:val="28"/>
        </w:rPr>
      </w:pPr>
      <w:r w:rsidRPr="00643C47">
        <w:rPr>
          <w:color w:val="808080" w:themeColor="background1" w:themeShade="80"/>
          <w:sz w:val="28"/>
          <w:szCs w:val="28"/>
        </w:rPr>
        <w:t>«</w:t>
      </w:r>
      <w:r w:rsidRPr="004E00BE">
        <w:rPr>
          <w:color w:val="808080" w:themeColor="background1" w:themeShade="80"/>
          <w:sz w:val="28"/>
          <w:szCs w:val="28"/>
        </w:rPr>
        <w:t>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2 - 4.2 и 5.2 статьи 45 </w:t>
      </w:r>
      <w:r w:rsidRPr="00643C47">
        <w:rPr>
          <w:color w:val="808080" w:themeColor="background1" w:themeShade="80"/>
          <w:sz w:val="28"/>
          <w:szCs w:val="28"/>
        </w:rPr>
        <w:t>Градостроительного</w:t>
      </w:r>
      <w:r w:rsidRPr="004E00BE">
        <w:rPr>
          <w:color w:val="808080" w:themeColor="background1" w:themeShade="80"/>
          <w:sz w:val="28"/>
          <w:szCs w:val="28"/>
        </w:rPr>
        <w:t xml:space="preserve">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w:t>
      </w:r>
      <w:r w:rsidRPr="00643C47">
        <w:rPr>
          <w:color w:val="808080" w:themeColor="background1" w:themeShade="80"/>
          <w:sz w:val="28"/>
          <w:szCs w:val="28"/>
        </w:rPr>
        <w:t>Градостроительного</w:t>
      </w:r>
      <w:r w:rsidRPr="004E00BE">
        <w:rPr>
          <w:color w:val="808080" w:themeColor="background1" w:themeShade="80"/>
          <w:sz w:val="28"/>
          <w:szCs w:val="28"/>
        </w:rPr>
        <w:t xml:space="preserve">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14:paraId="0920CE80" w14:textId="1CA0571A" w:rsidR="004E00BE" w:rsidRPr="004E00BE" w:rsidRDefault="004E00BE" w:rsidP="004E00BE">
      <w:pPr>
        <w:ind w:firstLine="708"/>
        <w:jc w:val="both"/>
        <w:rPr>
          <w:color w:val="808080" w:themeColor="background1" w:themeShade="80"/>
          <w:sz w:val="28"/>
          <w:szCs w:val="28"/>
        </w:rPr>
      </w:pPr>
      <w:r w:rsidRPr="004E00BE">
        <w:rPr>
          <w:color w:val="808080" w:themeColor="background1" w:themeShade="80"/>
          <w:sz w:val="28"/>
          <w:szCs w:val="28"/>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14:paraId="75187198" w14:textId="77777777" w:rsidR="004E00BE" w:rsidRPr="004E00BE" w:rsidRDefault="004E00BE" w:rsidP="004E00BE">
      <w:pPr>
        <w:ind w:firstLine="708"/>
        <w:jc w:val="both"/>
        <w:rPr>
          <w:color w:val="808080" w:themeColor="background1" w:themeShade="80"/>
          <w:sz w:val="28"/>
          <w:szCs w:val="28"/>
        </w:rPr>
      </w:pPr>
      <w:r w:rsidRPr="004E00BE">
        <w:rPr>
          <w:color w:val="808080" w:themeColor="background1" w:themeShade="80"/>
          <w:sz w:val="28"/>
          <w:szCs w:val="28"/>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14:paraId="45CAD5B2" w14:textId="3BEB63D8" w:rsidR="004E00BE" w:rsidRPr="004E00BE" w:rsidRDefault="004E00BE" w:rsidP="004E00BE">
      <w:pPr>
        <w:ind w:firstLine="708"/>
        <w:jc w:val="both"/>
        <w:rPr>
          <w:color w:val="808080" w:themeColor="background1" w:themeShade="80"/>
          <w:sz w:val="28"/>
          <w:szCs w:val="28"/>
        </w:rPr>
      </w:pPr>
      <w:r w:rsidRPr="004E00BE">
        <w:rPr>
          <w:color w:val="808080" w:themeColor="background1" w:themeShade="80"/>
          <w:sz w:val="28"/>
          <w:szCs w:val="28"/>
        </w:rPr>
        <w:t>3.1. Заинтересованные лица, указанные в части 1.1 статьи 45 </w:t>
      </w:r>
      <w:r w:rsidRPr="00643C47">
        <w:rPr>
          <w:color w:val="808080" w:themeColor="background1" w:themeShade="80"/>
          <w:sz w:val="28"/>
          <w:szCs w:val="28"/>
        </w:rPr>
        <w:t>Градостроительного</w:t>
      </w:r>
      <w:r w:rsidRPr="004E00BE">
        <w:rPr>
          <w:color w:val="808080" w:themeColor="background1" w:themeShade="80"/>
          <w:sz w:val="28"/>
          <w:szCs w:val="28"/>
        </w:rPr>
        <w:t xml:space="preserve"> Кодекса, осуществляют подготовку документации по планировке территории в соответствии с требованиями, указанными в части 10 статьи 45 </w:t>
      </w:r>
      <w:r w:rsidRPr="00643C47">
        <w:rPr>
          <w:color w:val="808080" w:themeColor="background1" w:themeShade="80"/>
          <w:sz w:val="28"/>
          <w:szCs w:val="28"/>
        </w:rPr>
        <w:t>Градостроительного</w:t>
      </w:r>
      <w:r w:rsidRPr="004E00BE">
        <w:rPr>
          <w:color w:val="808080" w:themeColor="background1" w:themeShade="80"/>
          <w:sz w:val="28"/>
          <w:szCs w:val="28"/>
        </w:rPr>
        <w:t xml:space="preserve"> Кодекса, и направляют ее для утверждения в орган местного самоуправления поселения или в орган местного самоуправления городского округа.</w:t>
      </w:r>
    </w:p>
    <w:p w14:paraId="4C2A19D0" w14:textId="5E6DC185" w:rsidR="004E00BE" w:rsidRPr="004E00BE" w:rsidRDefault="004E00BE" w:rsidP="004E00BE">
      <w:pPr>
        <w:ind w:firstLine="708"/>
        <w:jc w:val="both"/>
        <w:rPr>
          <w:color w:val="808080" w:themeColor="background1" w:themeShade="80"/>
          <w:sz w:val="28"/>
          <w:szCs w:val="28"/>
        </w:rPr>
      </w:pPr>
      <w:r w:rsidRPr="004E00BE">
        <w:rPr>
          <w:color w:val="808080" w:themeColor="background1" w:themeShade="80"/>
          <w:sz w:val="28"/>
          <w:szCs w:val="28"/>
        </w:rPr>
        <w:t xml:space="preserve">4. 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w:t>
      </w:r>
      <w:r w:rsidRPr="004E00BE">
        <w:rPr>
          <w:color w:val="808080" w:themeColor="background1" w:themeShade="80"/>
          <w:sz w:val="28"/>
          <w:szCs w:val="28"/>
        </w:rPr>
        <w:lastRenderedPageBreak/>
        <w:t>принимается в соответствии с настоящим Кодексом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части 10 статьи 45 </w:t>
      </w:r>
      <w:r w:rsidRPr="00643C47">
        <w:rPr>
          <w:color w:val="808080" w:themeColor="background1" w:themeShade="80"/>
          <w:sz w:val="28"/>
          <w:szCs w:val="28"/>
        </w:rPr>
        <w:t>Градостроительного</w:t>
      </w:r>
      <w:r w:rsidRPr="004E00BE">
        <w:rPr>
          <w:color w:val="808080" w:themeColor="background1" w:themeShade="80"/>
          <w:sz w:val="28"/>
          <w:szCs w:val="28"/>
        </w:rPr>
        <w:t xml:space="preserve">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14:paraId="0A545E67" w14:textId="77777777" w:rsidR="004E00BE" w:rsidRPr="004E00BE" w:rsidRDefault="004E00BE" w:rsidP="004E00BE">
      <w:pPr>
        <w:ind w:firstLine="708"/>
        <w:jc w:val="both"/>
        <w:rPr>
          <w:color w:val="808080" w:themeColor="background1" w:themeShade="80"/>
          <w:sz w:val="28"/>
          <w:szCs w:val="28"/>
        </w:rPr>
      </w:pPr>
      <w:r w:rsidRPr="004E00BE">
        <w:rPr>
          <w:color w:val="808080" w:themeColor="background1" w:themeShade="80"/>
          <w:sz w:val="28"/>
          <w:szCs w:val="28"/>
        </w:rP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p>
    <w:p w14:paraId="018CBEEA" w14:textId="2BDAABBF" w:rsidR="004E00BE" w:rsidRPr="004E00BE" w:rsidRDefault="004E00BE" w:rsidP="004E00BE">
      <w:pPr>
        <w:ind w:firstLine="708"/>
        <w:jc w:val="both"/>
        <w:rPr>
          <w:color w:val="808080" w:themeColor="background1" w:themeShade="80"/>
          <w:sz w:val="28"/>
          <w:szCs w:val="28"/>
        </w:rPr>
      </w:pPr>
      <w:r w:rsidRPr="004E00BE">
        <w:rPr>
          <w:color w:val="808080" w:themeColor="background1" w:themeShade="80"/>
          <w:sz w:val="28"/>
          <w:szCs w:val="28"/>
        </w:rPr>
        <w:t>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w:t>
      </w:r>
      <w:r w:rsidRPr="00643C47">
        <w:rPr>
          <w:color w:val="808080" w:themeColor="background1" w:themeShade="80"/>
          <w:sz w:val="28"/>
          <w:szCs w:val="28"/>
        </w:rPr>
        <w:t>Градостроительного</w:t>
      </w:r>
      <w:r w:rsidRPr="004E00BE">
        <w:rPr>
          <w:color w:val="808080" w:themeColor="background1" w:themeShade="80"/>
          <w:sz w:val="28"/>
          <w:szCs w:val="28"/>
        </w:rPr>
        <w:t xml:space="preserve"> Кодекса, а также в случае, если проект планировки территории и проект межевания территории подготовлены в отношении:</w:t>
      </w:r>
    </w:p>
    <w:p w14:paraId="6A8D5BAC" w14:textId="1179A3DF" w:rsidR="004E00BE" w:rsidRPr="004E00BE" w:rsidRDefault="003D5CE4" w:rsidP="004E00BE">
      <w:pPr>
        <w:ind w:firstLine="708"/>
        <w:jc w:val="both"/>
        <w:rPr>
          <w:color w:val="808080" w:themeColor="background1" w:themeShade="80"/>
          <w:sz w:val="28"/>
          <w:szCs w:val="28"/>
        </w:rPr>
      </w:pPr>
      <w:r w:rsidRPr="00643C47">
        <w:rPr>
          <w:color w:val="808080" w:themeColor="background1" w:themeShade="80"/>
          <w:sz w:val="28"/>
          <w:szCs w:val="28"/>
        </w:rPr>
        <w:t>1</w:t>
      </w:r>
      <w:r w:rsidR="004E00BE" w:rsidRPr="004E00BE">
        <w:rPr>
          <w:color w:val="808080" w:themeColor="background1" w:themeShade="80"/>
          <w:sz w:val="28"/>
          <w:szCs w:val="28"/>
        </w:rPr>
        <w:t>)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783A5FFF" w14:textId="7706E440" w:rsidR="004E00BE" w:rsidRPr="004E00BE" w:rsidRDefault="003D5CE4" w:rsidP="004E00BE">
      <w:pPr>
        <w:ind w:firstLine="708"/>
        <w:jc w:val="both"/>
        <w:rPr>
          <w:color w:val="808080" w:themeColor="background1" w:themeShade="80"/>
          <w:sz w:val="28"/>
          <w:szCs w:val="28"/>
        </w:rPr>
      </w:pPr>
      <w:r w:rsidRPr="00643C47">
        <w:rPr>
          <w:color w:val="808080" w:themeColor="background1" w:themeShade="80"/>
          <w:sz w:val="28"/>
          <w:szCs w:val="28"/>
        </w:rPr>
        <w:t>2</w:t>
      </w:r>
      <w:r w:rsidR="004E00BE" w:rsidRPr="004E00BE">
        <w:rPr>
          <w:color w:val="808080" w:themeColor="background1" w:themeShade="80"/>
          <w:sz w:val="28"/>
          <w:szCs w:val="28"/>
        </w:rPr>
        <w:t>) территории для размещения линейных объектов в границах земель лесного фонда.</w:t>
      </w:r>
    </w:p>
    <w:p w14:paraId="72004A19" w14:textId="72777574" w:rsidR="004E00BE" w:rsidRPr="004E00BE" w:rsidRDefault="004E00BE" w:rsidP="004E00BE">
      <w:pPr>
        <w:ind w:firstLine="708"/>
        <w:jc w:val="both"/>
        <w:rPr>
          <w:color w:val="808080" w:themeColor="background1" w:themeShade="80"/>
          <w:sz w:val="28"/>
          <w:szCs w:val="28"/>
        </w:rPr>
      </w:pPr>
      <w:r w:rsidRPr="004E00BE">
        <w:rPr>
          <w:color w:val="808080" w:themeColor="background1" w:themeShade="80"/>
          <w:sz w:val="28"/>
          <w:szCs w:val="28"/>
        </w:rPr>
        <w:t>5.2. В случае внесения изменений в указанные в части 5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3ED2117C" w14:textId="78BDD685" w:rsidR="004E00BE" w:rsidRPr="004E00BE" w:rsidRDefault="004E00BE" w:rsidP="004E00BE">
      <w:pPr>
        <w:ind w:firstLine="708"/>
        <w:jc w:val="both"/>
        <w:rPr>
          <w:color w:val="808080" w:themeColor="background1" w:themeShade="80"/>
          <w:sz w:val="28"/>
          <w:szCs w:val="28"/>
        </w:rPr>
      </w:pPr>
      <w:r w:rsidRPr="004E00BE">
        <w:rPr>
          <w:color w:val="808080" w:themeColor="background1" w:themeShade="80"/>
          <w:sz w:val="28"/>
          <w:szCs w:val="28"/>
        </w:rPr>
        <w:t>6.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w:t>
      </w:r>
      <w:r w:rsidRPr="00643C47">
        <w:rPr>
          <w:color w:val="808080" w:themeColor="background1" w:themeShade="80"/>
          <w:sz w:val="28"/>
          <w:szCs w:val="28"/>
        </w:rPr>
        <w:t>Градостроительного</w:t>
      </w:r>
      <w:r w:rsidRPr="004E00BE">
        <w:rPr>
          <w:color w:val="808080" w:themeColor="background1" w:themeShade="80"/>
          <w:sz w:val="28"/>
          <w:szCs w:val="28"/>
        </w:rPr>
        <w:t xml:space="preserve"> Кодекса, с учетом положений настоящей статьи.</w:t>
      </w:r>
    </w:p>
    <w:p w14:paraId="1722B2C3" w14:textId="3604EB42" w:rsidR="004E00BE" w:rsidRPr="004E00BE" w:rsidRDefault="003D5CE4" w:rsidP="004E00BE">
      <w:pPr>
        <w:ind w:firstLine="708"/>
        <w:jc w:val="both"/>
        <w:rPr>
          <w:color w:val="808080" w:themeColor="background1" w:themeShade="80"/>
          <w:sz w:val="28"/>
          <w:szCs w:val="28"/>
        </w:rPr>
      </w:pPr>
      <w:r w:rsidRPr="00643C47">
        <w:rPr>
          <w:color w:val="808080" w:themeColor="background1" w:themeShade="80"/>
          <w:sz w:val="28"/>
          <w:szCs w:val="28"/>
        </w:rPr>
        <w:t>7</w:t>
      </w:r>
      <w:r w:rsidR="004E00BE" w:rsidRPr="004E00BE">
        <w:rPr>
          <w:color w:val="808080" w:themeColor="background1" w:themeShade="80"/>
          <w:sz w:val="28"/>
          <w:szCs w:val="28"/>
        </w:rPr>
        <w:t>.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14:paraId="4087DB25" w14:textId="44468A92" w:rsidR="004E00BE" w:rsidRPr="004E00BE" w:rsidRDefault="003D5CE4" w:rsidP="004E00BE">
      <w:pPr>
        <w:ind w:firstLine="708"/>
        <w:jc w:val="both"/>
        <w:rPr>
          <w:color w:val="808080" w:themeColor="background1" w:themeShade="80"/>
          <w:sz w:val="28"/>
          <w:szCs w:val="28"/>
        </w:rPr>
      </w:pPr>
      <w:r w:rsidRPr="00643C47">
        <w:rPr>
          <w:color w:val="808080" w:themeColor="background1" w:themeShade="80"/>
          <w:sz w:val="28"/>
          <w:szCs w:val="28"/>
        </w:rPr>
        <w:t>8</w:t>
      </w:r>
      <w:r w:rsidR="004E00BE" w:rsidRPr="004E00BE">
        <w:rPr>
          <w:color w:val="808080" w:themeColor="background1" w:themeShade="80"/>
          <w:sz w:val="28"/>
          <w:szCs w:val="28"/>
        </w:rPr>
        <w:t xml:space="preserve">. Орган местного самоуправления поселения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w:t>
      </w:r>
      <w:r w:rsidR="004E00BE" w:rsidRPr="004E00BE">
        <w:rPr>
          <w:color w:val="808080" w:themeColor="background1" w:themeShade="80"/>
          <w:sz w:val="28"/>
          <w:szCs w:val="28"/>
        </w:rPr>
        <w:lastRenderedPageBreak/>
        <w:t>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 настоящей статьи.</w:t>
      </w:r>
    </w:p>
    <w:p w14:paraId="1F8152E7" w14:textId="0F087555" w:rsidR="004E00BE" w:rsidRPr="004E00BE" w:rsidRDefault="003D5CE4" w:rsidP="004E00BE">
      <w:pPr>
        <w:ind w:firstLine="708"/>
        <w:jc w:val="both"/>
        <w:rPr>
          <w:color w:val="808080" w:themeColor="background1" w:themeShade="80"/>
          <w:sz w:val="28"/>
          <w:szCs w:val="28"/>
        </w:rPr>
      </w:pPr>
      <w:r w:rsidRPr="00643C47">
        <w:rPr>
          <w:color w:val="808080" w:themeColor="background1" w:themeShade="80"/>
          <w:sz w:val="28"/>
          <w:szCs w:val="28"/>
        </w:rPr>
        <w:t>9</w:t>
      </w:r>
      <w:r w:rsidR="004E00BE" w:rsidRPr="004E00BE">
        <w:rPr>
          <w:color w:val="808080" w:themeColor="background1" w:themeShade="80"/>
          <w:sz w:val="28"/>
          <w:szCs w:val="28"/>
        </w:rPr>
        <w:t>. Основанием для отклонения документации по планировке территории, подготовленной лицами, указанными в части 1.1 статьи 45 </w:t>
      </w:r>
      <w:r w:rsidR="004E00BE" w:rsidRPr="00643C47">
        <w:rPr>
          <w:color w:val="808080" w:themeColor="background1" w:themeShade="80"/>
          <w:sz w:val="28"/>
          <w:szCs w:val="28"/>
        </w:rPr>
        <w:t>Градостроительного</w:t>
      </w:r>
      <w:r w:rsidR="004E00BE" w:rsidRPr="004E00BE">
        <w:rPr>
          <w:color w:val="808080" w:themeColor="background1" w:themeShade="80"/>
          <w:sz w:val="28"/>
          <w:szCs w:val="28"/>
        </w:rPr>
        <w:t xml:space="preserve"> Кодекса, и направления ее на доработку является несоответствие такой документации требованиям, указанным в части 10 статьи 45 </w:t>
      </w:r>
      <w:r w:rsidR="004E00BE" w:rsidRPr="00643C47">
        <w:rPr>
          <w:color w:val="808080" w:themeColor="background1" w:themeShade="80"/>
          <w:sz w:val="28"/>
          <w:szCs w:val="28"/>
        </w:rPr>
        <w:t>Градостроительного</w:t>
      </w:r>
      <w:r w:rsidR="004E00BE" w:rsidRPr="004E00BE">
        <w:rPr>
          <w:color w:val="808080" w:themeColor="background1" w:themeShade="80"/>
          <w:sz w:val="28"/>
          <w:szCs w:val="28"/>
        </w:rPr>
        <w:t xml:space="preserve"> Кодекса. В иных случаях отклонение представленной такими лицами документации по планировке территории не допускается.</w:t>
      </w:r>
    </w:p>
    <w:p w14:paraId="662C1A70" w14:textId="57D5DC8B" w:rsidR="004E00BE" w:rsidRPr="004E00BE" w:rsidRDefault="003D5CE4" w:rsidP="004E00BE">
      <w:pPr>
        <w:ind w:firstLine="708"/>
        <w:jc w:val="both"/>
        <w:rPr>
          <w:color w:val="808080" w:themeColor="background1" w:themeShade="80"/>
          <w:sz w:val="28"/>
          <w:szCs w:val="28"/>
        </w:rPr>
      </w:pPr>
      <w:r w:rsidRPr="00643C47">
        <w:rPr>
          <w:color w:val="808080" w:themeColor="background1" w:themeShade="80"/>
          <w:sz w:val="28"/>
          <w:szCs w:val="28"/>
        </w:rPr>
        <w:t>10</w:t>
      </w:r>
      <w:r w:rsidR="004E00BE" w:rsidRPr="004E00BE">
        <w:rPr>
          <w:color w:val="808080" w:themeColor="background1" w:themeShade="80"/>
          <w:sz w:val="28"/>
          <w:szCs w:val="28"/>
        </w:rPr>
        <w:t>.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358E8FC4" w14:textId="3596E200" w:rsidR="004E00BE" w:rsidRPr="00643C47" w:rsidRDefault="004E00BE" w:rsidP="004E00BE">
      <w:pPr>
        <w:ind w:firstLine="708"/>
        <w:jc w:val="both"/>
        <w:rPr>
          <w:color w:val="808080" w:themeColor="background1" w:themeShade="80"/>
          <w:sz w:val="28"/>
          <w:szCs w:val="28"/>
        </w:rPr>
      </w:pPr>
      <w:r w:rsidRPr="004E00BE">
        <w:rPr>
          <w:color w:val="808080" w:themeColor="background1" w:themeShade="80"/>
          <w:sz w:val="28"/>
          <w:szCs w:val="28"/>
        </w:rPr>
        <w:t>1</w:t>
      </w:r>
      <w:r w:rsidR="003D5CE4" w:rsidRPr="00643C47">
        <w:rPr>
          <w:color w:val="808080" w:themeColor="background1" w:themeShade="80"/>
          <w:sz w:val="28"/>
          <w:szCs w:val="28"/>
        </w:rPr>
        <w:t>1</w:t>
      </w:r>
      <w:r w:rsidRPr="004E00BE">
        <w:rPr>
          <w:color w:val="808080" w:themeColor="background1" w:themeShade="80"/>
          <w:sz w:val="28"/>
          <w:szCs w:val="28"/>
        </w:rPr>
        <w:t>.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r w:rsidR="003D5CE4" w:rsidRPr="00643C47">
        <w:rPr>
          <w:color w:val="808080" w:themeColor="background1" w:themeShade="80"/>
          <w:sz w:val="28"/>
          <w:szCs w:val="28"/>
        </w:rPr>
        <w:t>»</w:t>
      </w:r>
    </w:p>
    <w:p w14:paraId="33835CAB" w14:textId="3D36F6CD"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9) Изложить статью </w:t>
      </w:r>
      <w:proofErr w:type="gramStart"/>
      <w:r w:rsidRPr="00643C47">
        <w:rPr>
          <w:color w:val="808080" w:themeColor="background1" w:themeShade="80"/>
          <w:sz w:val="28"/>
          <w:szCs w:val="28"/>
        </w:rPr>
        <w:t>26  части</w:t>
      </w:r>
      <w:proofErr w:type="gramEnd"/>
      <w:r w:rsidRPr="00643C47">
        <w:rPr>
          <w:color w:val="808080" w:themeColor="background1" w:themeShade="80"/>
          <w:sz w:val="28"/>
          <w:szCs w:val="28"/>
        </w:rPr>
        <w:t xml:space="preserve"> I «Порядок применения правил землепользования и застройки и внесения в них изменений», в следующей редакции:</w:t>
      </w:r>
    </w:p>
    <w:p w14:paraId="238CEB28" w14:textId="2E4513B3" w:rsidR="003D5CE4" w:rsidRPr="00643C47" w:rsidRDefault="003D5CE4" w:rsidP="003D5CE4">
      <w:pPr>
        <w:ind w:firstLine="708"/>
        <w:rPr>
          <w:color w:val="808080" w:themeColor="background1" w:themeShade="80"/>
          <w:sz w:val="28"/>
          <w:szCs w:val="28"/>
        </w:rPr>
      </w:pPr>
      <w:r w:rsidRPr="00643C47">
        <w:rPr>
          <w:color w:val="808080" w:themeColor="background1" w:themeShade="80"/>
          <w:sz w:val="28"/>
          <w:szCs w:val="28"/>
        </w:rPr>
        <w:t>«</w:t>
      </w:r>
      <w:bookmarkStart w:id="4" w:name="_Toc277336803"/>
      <w:bookmarkStart w:id="5" w:name="_Toc277337136"/>
      <w:bookmarkStart w:id="6" w:name="_Toc344077848"/>
      <w:bookmarkStart w:id="7" w:name="_Toc353466173"/>
      <w:bookmarkStart w:id="8" w:name="_Toc353543272"/>
      <w:bookmarkStart w:id="9" w:name="_Toc353548193"/>
      <w:bookmarkStart w:id="10" w:name="_Toc374973496"/>
      <w:r w:rsidRPr="00643C47">
        <w:rPr>
          <w:color w:val="808080" w:themeColor="background1" w:themeShade="80"/>
          <w:sz w:val="28"/>
          <w:szCs w:val="28"/>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Градостроительного Кодекса РФ проводятся публичные слушания, за исключением случаев, предусмотренных Градостроительным Кодексом РФ, другими федеральными законами и настоящими Правилами.</w:t>
      </w:r>
    </w:p>
    <w:p w14:paraId="70262263"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2. Участниками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w:t>
      </w:r>
      <w:r w:rsidRPr="00643C47">
        <w:rPr>
          <w:color w:val="808080" w:themeColor="background1" w:themeShade="80"/>
          <w:sz w:val="28"/>
          <w:szCs w:val="28"/>
        </w:rPr>
        <w:lastRenderedPageBreak/>
        <w:t>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02022D66" w14:textId="77777777" w:rsidR="003D5CE4" w:rsidRPr="00643C47" w:rsidRDefault="003D5CE4" w:rsidP="003D5CE4">
      <w:pPr>
        <w:ind w:firstLine="708"/>
        <w:jc w:val="both"/>
        <w:rPr>
          <w:color w:val="808080" w:themeColor="background1" w:themeShade="80"/>
          <w:sz w:val="28"/>
          <w:szCs w:val="28"/>
        </w:rPr>
      </w:pPr>
      <w:bookmarkStart w:id="11" w:name="Par197"/>
      <w:bookmarkEnd w:id="11"/>
      <w:r w:rsidRPr="00643C47">
        <w:rPr>
          <w:color w:val="808080" w:themeColor="background1" w:themeShade="80"/>
          <w:sz w:val="28"/>
          <w:szCs w:val="28"/>
        </w:rPr>
        <w:t>3. Участниками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РФ,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2894583B"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4. Процедура проведения публичных слушаний состоит из следующих этапов:</w:t>
      </w:r>
    </w:p>
    <w:p w14:paraId="5E098F6C"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 оповещение о начале публичных слушаниях;</w:t>
      </w:r>
    </w:p>
    <w:p w14:paraId="2FD017B9" w14:textId="77777777" w:rsidR="003D5CE4" w:rsidRPr="00643C47" w:rsidRDefault="003D5CE4" w:rsidP="003D5CE4">
      <w:pPr>
        <w:ind w:firstLine="708"/>
        <w:jc w:val="both"/>
        <w:rPr>
          <w:color w:val="808080" w:themeColor="background1" w:themeShade="80"/>
          <w:sz w:val="28"/>
          <w:szCs w:val="28"/>
        </w:rPr>
      </w:pPr>
      <w:bookmarkStart w:id="12" w:name="Par200"/>
      <w:bookmarkEnd w:id="12"/>
      <w:r w:rsidRPr="00643C47">
        <w:rPr>
          <w:color w:val="808080" w:themeColor="background1" w:themeShade="80"/>
          <w:sz w:val="28"/>
          <w:szCs w:val="28"/>
        </w:rPr>
        <w:t>2) размещение проекта, подлежащего рассмотрению на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14:paraId="5D2AE6DA"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3) проведение экспозиции или экспозиций проекта, подлежащего рассмотрению на публичных слушаниях;</w:t>
      </w:r>
    </w:p>
    <w:p w14:paraId="51E72072"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4) подготовка и оформление протокола публичных слушаний;</w:t>
      </w:r>
    </w:p>
    <w:p w14:paraId="2AD49ACB"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lastRenderedPageBreak/>
        <w:t>5) подготовка и опубликование заключения о результатах публичных слушаний.</w:t>
      </w:r>
    </w:p>
    <w:p w14:paraId="39432E5F"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5. Процедура проведения публичных слушаний состоит из следующих этапов:</w:t>
      </w:r>
    </w:p>
    <w:p w14:paraId="6156B712"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 оповещение о начале публичных слушаний;</w:t>
      </w:r>
    </w:p>
    <w:p w14:paraId="56BA0F18" w14:textId="77777777" w:rsidR="003D5CE4" w:rsidRPr="00643C47" w:rsidRDefault="003D5CE4" w:rsidP="003D5CE4">
      <w:pPr>
        <w:ind w:firstLine="708"/>
        <w:jc w:val="both"/>
        <w:rPr>
          <w:color w:val="808080" w:themeColor="background1" w:themeShade="80"/>
          <w:sz w:val="28"/>
          <w:szCs w:val="28"/>
        </w:rPr>
      </w:pPr>
      <w:bookmarkStart w:id="13" w:name="Par206"/>
      <w:bookmarkEnd w:id="13"/>
      <w:r w:rsidRPr="00643C47">
        <w:rPr>
          <w:color w:val="808080" w:themeColor="background1" w:themeShade="80"/>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3AE1F897"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3) проведение экспозиции или экспозиций проекта, подлежащего рассмотрению на публичных слушаниях;</w:t>
      </w:r>
    </w:p>
    <w:p w14:paraId="0A0A8FC7"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4) проведение собрания или собраний участников публичных слушаний;</w:t>
      </w:r>
    </w:p>
    <w:p w14:paraId="523A6D61"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5) подготовка и оформление протокола публичных слушаний;</w:t>
      </w:r>
    </w:p>
    <w:p w14:paraId="268302E6"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6) подготовка и опубликование заключения о результатах публичных слушаний.</w:t>
      </w:r>
    </w:p>
    <w:p w14:paraId="0B12F12C"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6. Оповещение о начале публичных слушаний должно содержать:</w:t>
      </w:r>
    </w:p>
    <w:p w14:paraId="70BAE0A0"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 информацию о проекте, подлежащем рассмотрению на публичных слушаниях, и перечень информационных материалов к такому проекту;</w:t>
      </w:r>
    </w:p>
    <w:p w14:paraId="4C484A71"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 информацию о порядке и сроках проведения публичных слушаний по проекту, подлежащему рассмотрению на публичных слушаниях;</w:t>
      </w:r>
    </w:p>
    <w:p w14:paraId="0C5CB5AF"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3) информацию о месте, дате открытия экспозиции или экспозиций проекта, подлежащего рассмотрению на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14:paraId="5BB2ABE0"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4) информацию о порядке, сроке и форме внесения участниками публичных слушаний предложений и замечаний, касающихся проекта, подлежащего рассмотрению на публичных слушаниях.</w:t>
      </w:r>
    </w:p>
    <w:p w14:paraId="70789E24"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7.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14:paraId="5E57CF40"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8. Оповещение о начале публичных слушаний:</w:t>
      </w:r>
    </w:p>
    <w:p w14:paraId="69B6B3F9"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 не позднее чем за семь дней до дня размещения на официальном сайте или в информационных системах проекта, подлежащего рассмотрению на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14:paraId="21233C9D"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2) распространяется на информационных стендах, оборудованных около здания уполномоченного на проведение публичных слушаний органа местного самоуправления, в местах массового скопления граждан и в иных местах, </w:t>
      </w:r>
      <w:r w:rsidRPr="00643C47">
        <w:rPr>
          <w:color w:val="808080" w:themeColor="background1" w:themeShade="80"/>
          <w:sz w:val="28"/>
          <w:szCs w:val="28"/>
        </w:rPr>
        <w:lastRenderedPageBreak/>
        <w:t>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публичные слушания), иными способами, обеспечивающими доступ участников публичных слушаний к указанной информации.</w:t>
      </w:r>
    </w:p>
    <w:p w14:paraId="5FD90EC0"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9. </w:t>
      </w:r>
      <w:bookmarkStart w:id="14" w:name="Par251"/>
      <w:bookmarkEnd w:id="14"/>
      <w:r w:rsidRPr="00643C47">
        <w:rPr>
          <w:color w:val="808080" w:themeColor="background1" w:themeShade="80"/>
          <w:sz w:val="28"/>
          <w:szCs w:val="28"/>
        </w:rPr>
        <w:t>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14:paraId="2517D30A"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10. Уставом муниципального образования и (или) нормативным правовым актом представительного органа муниципального образования на основании положений статьи 5.1. Градостроительного Кодекса РФ определяются:</w:t>
      </w:r>
    </w:p>
    <w:p w14:paraId="1E07E0B4"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 порядок организации и проведения публичных слушаний по проектам;</w:t>
      </w:r>
    </w:p>
    <w:p w14:paraId="2F442A77"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 организатор публичных слушаний;</w:t>
      </w:r>
    </w:p>
    <w:p w14:paraId="651DDF3C"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3) срок проведения публичных слушаний;</w:t>
      </w:r>
    </w:p>
    <w:p w14:paraId="4609EFFE"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4) официальный сайт и (или) информационные системы;</w:t>
      </w:r>
    </w:p>
    <w:p w14:paraId="0648AC08"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5) требования к информационным стендам, на которых размещаются оповещения о начале публичных слушаний;</w:t>
      </w:r>
    </w:p>
    <w:p w14:paraId="2CFC70B2"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6) форма оповещения о начале публичных слушаний, порядок подготовки и форма протокола публичных слушаний, порядок подготовки и форма заключения о результатах публичных слушаний;</w:t>
      </w:r>
    </w:p>
    <w:p w14:paraId="6B7C2292"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7) порядок проведения экспозиции проекта, подлежащего рассмотрению на публичных слушаниях, а также порядок консультирования посетителей экспозиции проекта, подлежащего рассмотрению на публичных слушаниях.</w:t>
      </w:r>
    </w:p>
    <w:p w14:paraId="144726F0"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11. Продолжительность публичных слушаний по проекту правил землепользования и застройки составляет </w:t>
      </w:r>
      <w:bookmarkStart w:id="15" w:name="Par1320"/>
      <w:bookmarkEnd w:id="15"/>
      <w:r w:rsidRPr="00643C47">
        <w:rPr>
          <w:color w:val="808080" w:themeColor="background1" w:themeShade="80"/>
          <w:sz w:val="28"/>
          <w:szCs w:val="28"/>
        </w:rPr>
        <w:t>не менее одного и не более трех месяцев со дня опубликования такого проекта.</w:t>
      </w:r>
    </w:p>
    <w:p w14:paraId="08AD8E3F"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12.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w:t>
      </w:r>
      <w:r w:rsidRPr="00643C47">
        <w:rPr>
          <w:color w:val="808080" w:themeColor="background1" w:themeShade="80"/>
          <w:sz w:val="28"/>
          <w:szCs w:val="28"/>
        </w:rPr>
        <w:lastRenderedPageBreak/>
        <w:t>такой градостроительный регламент. В этих случаях срок проведения публичных слушаний не может быть более чем один месяц.</w:t>
      </w:r>
    </w:p>
    <w:p w14:paraId="0536BE30" w14:textId="77777777" w:rsidR="003D5CE4" w:rsidRPr="00643C47" w:rsidRDefault="003D5CE4" w:rsidP="003D5CE4">
      <w:pPr>
        <w:ind w:firstLine="708"/>
        <w:jc w:val="both"/>
        <w:rPr>
          <w:color w:val="808080" w:themeColor="background1" w:themeShade="80"/>
          <w:sz w:val="28"/>
          <w:szCs w:val="28"/>
        </w:rPr>
      </w:pPr>
      <w:bookmarkStart w:id="16" w:name="Par1322"/>
      <w:bookmarkEnd w:id="16"/>
      <w:r w:rsidRPr="00643C47">
        <w:rPr>
          <w:color w:val="808080" w:themeColor="background1" w:themeShade="80"/>
          <w:sz w:val="28"/>
          <w:szCs w:val="28"/>
        </w:rPr>
        <w:t>13. После завершения публичных слушаний по проекту правил землепользования и застройки комиссия с учетом результатов таких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публичных слушаний и заключение о результатах публичных слушаний, за исключением случаев, если их проведение в соответствии с Градостроительным Кодексом РФ и настоящими Правилами не требуется.</w:t>
      </w:r>
    </w:p>
    <w:p w14:paraId="202AECDD"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14.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 РФ, с учетом положений настоящей статьи.»</w:t>
      </w:r>
    </w:p>
    <w:bookmarkEnd w:id="4"/>
    <w:bookmarkEnd w:id="5"/>
    <w:bookmarkEnd w:id="6"/>
    <w:bookmarkEnd w:id="7"/>
    <w:bookmarkEnd w:id="8"/>
    <w:bookmarkEnd w:id="9"/>
    <w:bookmarkEnd w:id="10"/>
    <w:p w14:paraId="29CDA152" w14:textId="68D4481C"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10) Изложить статью 27 раздела 1, части I «Порядок применения правил землепользования и застройки и внесения в них изменений», в следующей редакции:</w:t>
      </w:r>
    </w:p>
    <w:p w14:paraId="50B281C2"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 Внесение изменений в правила землепользования и застройки осуществляется в порядке, предусмотренном статьями 31 и 32 Градостроительного Кодекса, с учетом особенностей, установленных настоящей статьей.</w:t>
      </w:r>
    </w:p>
    <w:p w14:paraId="6B28C771"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 Основаниями для рассмотрения главой местной администрации вопроса о внесении изменений в правила землепользования и застройки являются:</w:t>
      </w:r>
    </w:p>
    <w:p w14:paraId="16781D55"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14:paraId="190A1348"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643C47">
        <w:rPr>
          <w:color w:val="808080" w:themeColor="background1" w:themeShade="80"/>
          <w:sz w:val="28"/>
          <w:szCs w:val="28"/>
        </w:rPr>
        <w:t>приаэродромной</w:t>
      </w:r>
      <w:proofErr w:type="spellEnd"/>
      <w:r w:rsidRPr="00643C47">
        <w:rPr>
          <w:color w:val="808080" w:themeColor="background1" w:themeShade="80"/>
          <w:sz w:val="28"/>
          <w:szCs w:val="28"/>
        </w:rPr>
        <w:t xml:space="preserve"> территории, которые допущены в правилах землепользования и застройки поселения, городского округа, межселенной территории;</w:t>
      </w:r>
    </w:p>
    <w:p w14:paraId="32927CFC"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 поступление предложений об изменении границ территориальных зон, изменении градостроительных регламентов;</w:t>
      </w:r>
    </w:p>
    <w:p w14:paraId="38D1A27E"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5D539888"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lastRenderedPageBreak/>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6B0F94A9"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4FC70FE1"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6) принятие решения о комплексном развитии территории.</w:t>
      </w:r>
    </w:p>
    <w:p w14:paraId="22B90794"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3. Предложения о внесении изменений в правила землепользования и застройки в комиссию направляются:</w:t>
      </w:r>
    </w:p>
    <w:p w14:paraId="2F646E44"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3AE6F4B4"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49467A9A"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2FDA3E49"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14:paraId="62945647"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6FBEC0E0"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14:paraId="03FA3E79"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(п. 6 введен Федеральным законом от 30.12.2020 N 494-ФЗ)</w:t>
      </w:r>
    </w:p>
    <w:p w14:paraId="323B6D6B"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lastRenderedPageBreak/>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14:paraId="2CE163F6"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3.1. В случае, если правилами землепользования и застройки не обеспечена в соответствии с частью 3.1                                     статьи 31 Градостроительного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14:paraId="5DC48FC9"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3.2. В случае, предусмотренном частью 3.1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w:t>
      </w:r>
      <w:proofErr w:type="gramStart"/>
      <w:r w:rsidRPr="00643C47">
        <w:rPr>
          <w:color w:val="808080" w:themeColor="background1" w:themeShade="80"/>
          <w:sz w:val="28"/>
          <w:szCs w:val="28"/>
        </w:rPr>
        <w:t>получения</w:t>
      </w:r>
      <w:proofErr w:type="gramEnd"/>
      <w:r w:rsidRPr="00643C47">
        <w:rPr>
          <w:color w:val="808080" w:themeColor="background1" w:themeShade="80"/>
          <w:sz w:val="28"/>
          <w:szCs w:val="28"/>
        </w:rPr>
        <w:t xml:space="preserve"> указанного в части 3.1 настоящей статьи требования.</w:t>
      </w:r>
    </w:p>
    <w:p w14:paraId="58CCED6E"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3.3. В целях внесения изменений в правила землепользования и застройки в случаях, предусмотренных пунктами 3 - 6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14:paraId="48BD85E1"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Градостроительного Кодекса, такие </w:t>
      </w:r>
      <w:r w:rsidRPr="00643C47">
        <w:rPr>
          <w:color w:val="808080" w:themeColor="background1" w:themeShade="80"/>
          <w:sz w:val="28"/>
          <w:szCs w:val="28"/>
        </w:rPr>
        <w:lastRenderedPageBreak/>
        <w:t>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29C5D850"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14:paraId="26084B28"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643C47">
        <w:rPr>
          <w:color w:val="808080" w:themeColor="background1" w:themeShade="80"/>
          <w:sz w:val="28"/>
          <w:szCs w:val="28"/>
        </w:rPr>
        <w:t>приаэродромной</w:t>
      </w:r>
      <w:proofErr w:type="spellEnd"/>
      <w:r w:rsidRPr="00643C47">
        <w:rPr>
          <w:color w:val="808080" w:themeColor="background1" w:themeShade="80"/>
          <w:sz w:val="28"/>
          <w:szCs w:val="28"/>
        </w:rPr>
        <w:t xml:space="preserve"> территории, рассмотрению комиссией не подлежит.</w:t>
      </w:r>
    </w:p>
    <w:p w14:paraId="27380C0F"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2C335CB7"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14:paraId="497893F9"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главой местной администрации в суд.</w:t>
      </w:r>
    </w:p>
    <w:p w14:paraId="31D199D7"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w:t>
      </w:r>
      <w:r w:rsidRPr="00643C47">
        <w:rPr>
          <w:color w:val="808080" w:themeColor="background1" w:themeShade="80"/>
          <w:sz w:val="28"/>
          <w:szCs w:val="28"/>
        </w:rPr>
        <w:lastRenderedPageBreak/>
        <w:t>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5107938A"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2AB3E515"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14:paraId="52682933" w14:textId="018FC598"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10.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14:paraId="3C2DD6F9" w14:textId="154720A6"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lastRenderedPageBreak/>
        <w:t>11) Изложить статью 28 части I «Порядок применения правил землепользования и застройки и внесения в них изменений», в следующей редакции:</w:t>
      </w:r>
    </w:p>
    <w:p w14:paraId="2D48D9AB"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14:paraId="5ED34478" w14:textId="77777777" w:rsidR="003D5CE4" w:rsidRPr="00643C47" w:rsidRDefault="003D5CE4" w:rsidP="003D5CE4">
      <w:pPr>
        <w:ind w:right="68" w:firstLine="709"/>
        <w:jc w:val="both"/>
        <w:rPr>
          <w:color w:val="808080" w:themeColor="background1" w:themeShade="80"/>
          <w:sz w:val="28"/>
          <w:szCs w:val="28"/>
        </w:rPr>
      </w:pPr>
      <w:r w:rsidRPr="00643C47">
        <w:rPr>
          <w:color w:val="808080" w:themeColor="background1" w:themeShade="80"/>
          <w:sz w:val="28"/>
          <w:szCs w:val="28"/>
        </w:rP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Градостроительного Кодекса требованиям к назначению, параметрам и размещению объекта капитального строительства на указанном земельном участке. </w:t>
      </w:r>
    </w:p>
    <w:p w14:paraId="69F69724"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14:paraId="34114155"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а также в случае несоответствия проектной </w:t>
      </w:r>
      <w:r w:rsidRPr="00643C47">
        <w:rPr>
          <w:color w:val="808080" w:themeColor="background1" w:themeShade="80"/>
          <w:sz w:val="28"/>
          <w:szCs w:val="28"/>
        </w:rPr>
        <w:lastRenderedPageBreak/>
        <w:t xml:space="preserve">документации объектов капитального строительства ограничениям использования объектов недвижимости, установленным на </w:t>
      </w:r>
      <w:proofErr w:type="spellStart"/>
      <w:r w:rsidRPr="00643C47">
        <w:rPr>
          <w:color w:val="808080" w:themeColor="background1" w:themeShade="80"/>
          <w:sz w:val="28"/>
          <w:szCs w:val="28"/>
        </w:rPr>
        <w:t>приаэродромной</w:t>
      </w:r>
      <w:proofErr w:type="spellEnd"/>
      <w:r w:rsidRPr="00643C47">
        <w:rPr>
          <w:color w:val="808080" w:themeColor="background1" w:themeShade="80"/>
          <w:sz w:val="28"/>
          <w:szCs w:val="28"/>
        </w:rPr>
        <w:t xml:space="preserve"> территории.</w:t>
      </w:r>
    </w:p>
    <w:p w14:paraId="15041A05"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w:t>
      </w:r>
    </w:p>
    <w:p w14:paraId="5966F7E0"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5. Разрешение на строительство выдается в случае осуществления строительства, реконструкции:</w:t>
      </w:r>
    </w:p>
    <w:p w14:paraId="5E401FD8"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14:paraId="5D1288A5"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3) объекта использования атомной энергии - Государственной корпорацией по атомной энергии "Росатом";</w:t>
      </w:r>
    </w:p>
    <w:p w14:paraId="2B11005A"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3.1) объекта космической инфраструктуры - Государственной корпорацией по космической деятельности "Роскосмос";</w:t>
      </w:r>
    </w:p>
    <w:p w14:paraId="46475170"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14:paraId="390C203C"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статье 3.1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14:paraId="213D82E1"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w:t>
      </w:r>
      <w:r w:rsidRPr="00643C47">
        <w:rPr>
          <w:color w:val="808080" w:themeColor="background1" w:themeShade="80"/>
          <w:sz w:val="28"/>
          <w:szCs w:val="28"/>
        </w:rPr>
        <w:lastRenderedPageBreak/>
        <w:t>и государственной охраны объектов культурного наследия, выдается разрешение на строительство в соответствии с Градостроительным Кодексом.</w:t>
      </w:r>
    </w:p>
    <w:p w14:paraId="4FD2A67D"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6. Разрешение на строительство, за исключением случаев, установленных частями 5 и 5.1 настоящей статьи и другими федеральными законами, выдается:</w:t>
      </w:r>
    </w:p>
    <w:p w14:paraId="5F49DE74"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 уполномоченным федеральным органом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14:paraId="2FE7E833"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14:paraId="6EC3C11E"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14:paraId="66D49EDF"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w:t>
      </w:r>
    </w:p>
    <w:p w14:paraId="05DFBE56"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lastRenderedPageBreak/>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если иное не установлено частью 7.3 настоящей статьи;</w:t>
      </w:r>
    </w:p>
    <w:p w14:paraId="73959D3D"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4DBE2F9C" w14:textId="77777777" w:rsidR="003D5CE4" w:rsidRPr="00643C47" w:rsidRDefault="003D5CE4" w:rsidP="003D5CE4">
      <w:pPr>
        <w:tabs>
          <w:tab w:val="left" w:pos="1134"/>
        </w:tabs>
        <w:ind w:right="68"/>
        <w:jc w:val="both"/>
        <w:rPr>
          <w:color w:val="808080" w:themeColor="background1" w:themeShade="80"/>
          <w:sz w:val="28"/>
          <w:szCs w:val="28"/>
        </w:rPr>
      </w:pPr>
      <w:r w:rsidRPr="00643C47">
        <w:rPr>
          <w:color w:val="808080" w:themeColor="background1" w:themeShade="80"/>
          <w:sz w:val="28"/>
          <w:szCs w:val="28"/>
        </w:rPr>
        <w:t xml:space="preserve">           </w:t>
      </w:r>
      <w:bookmarkStart w:id="17" w:name="_Hlk100223579"/>
      <w:r w:rsidRPr="00643C47">
        <w:rPr>
          <w:color w:val="808080" w:themeColor="background1" w:themeShade="80"/>
          <w:sz w:val="28"/>
          <w:szCs w:val="28"/>
        </w:rPr>
        <w:t>1.2</w:t>
      </w:r>
      <w:proofErr w:type="gramStart"/>
      <w:r w:rsidRPr="00643C47">
        <w:rPr>
          <w:color w:val="808080" w:themeColor="background1" w:themeShade="80"/>
          <w:sz w:val="28"/>
          <w:szCs w:val="28"/>
        </w:rPr>
        <w:t>) В случае если</w:t>
      </w:r>
      <w:proofErr w:type="gramEnd"/>
      <w:r w:rsidRPr="00643C47">
        <w:rPr>
          <w:color w:val="808080" w:themeColor="background1" w:themeShade="80"/>
          <w:sz w:val="28"/>
          <w:szCs w:val="28"/>
        </w:rPr>
        <w:t xml:space="preserve"> земельный участок расположен в зонах затопления, подтопления, застройщику рекомендуется:         </w:t>
      </w:r>
    </w:p>
    <w:p w14:paraId="143556A8" w14:textId="77777777" w:rsidR="003D5CE4" w:rsidRPr="00643C47" w:rsidRDefault="003D5CE4" w:rsidP="003D5CE4">
      <w:pPr>
        <w:tabs>
          <w:tab w:val="left" w:pos="1134"/>
        </w:tabs>
        <w:ind w:right="68"/>
        <w:jc w:val="both"/>
        <w:rPr>
          <w:color w:val="808080" w:themeColor="background1" w:themeShade="80"/>
          <w:sz w:val="28"/>
          <w:szCs w:val="28"/>
        </w:rPr>
      </w:pPr>
      <w:r w:rsidRPr="00643C47">
        <w:rPr>
          <w:color w:val="808080" w:themeColor="background1" w:themeShade="80"/>
          <w:sz w:val="28"/>
          <w:szCs w:val="28"/>
        </w:rPr>
        <w:t xml:space="preserve">           - получить исходные данные – о прогнозном уровне воды в зоне затопления и (или) прогнозного уровня грунтовых вод в зоне подтопления;</w:t>
      </w:r>
    </w:p>
    <w:p w14:paraId="5D4A1C7C" w14:textId="77777777" w:rsidR="003D5CE4" w:rsidRPr="00643C47" w:rsidRDefault="003D5CE4" w:rsidP="003D5CE4">
      <w:pPr>
        <w:widowControl w:val="0"/>
        <w:tabs>
          <w:tab w:val="left" w:pos="1134"/>
        </w:tabs>
        <w:ind w:right="68" w:firstLine="709"/>
        <w:jc w:val="both"/>
        <w:rPr>
          <w:color w:val="808080" w:themeColor="background1" w:themeShade="80"/>
          <w:sz w:val="28"/>
          <w:szCs w:val="28"/>
        </w:rPr>
      </w:pPr>
      <w:r w:rsidRPr="00643C47">
        <w:rPr>
          <w:color w:val="808080" w:themeColor="background1" w:themeShade="80"/>
          <w:sz w:val="28"/>
          <w:szCs w:val="28"/>
        </w:rPr>
        <w:t xml:space="preserve">- предоставить полученные исходные данные, о прогнозном уровне воды в зоне затопления и (или) прогнозного уровня грунтовых вод в зоне подтопления, индивидуальному предпринимателю или юридическому лицу, являющимися членами саморегулируемых организаций в области архитектурно-строительного проектирования, для подготовки </w:t>
      </w:r>
      <w:proofErr w:type="gramStart"/>
      <w:r w:rsidRPr="00643C47">
        <w:rPr>
          <w:color w:val="808080" w:themeColor="background1" w:themeShade="80"/>
          <w:sz w:val="28"/>
          <w:szCs w:val="28"/>
        </w:rPr>
        <w:t>проектной документации</w:t>
      </w:r>
      <w:proofErr w:type="gramEnd"/>
      <w:r w:rsidRPr="00643C47">
        <w:rPr>
          <w:color w:val="808080" w:themeColor="background1" w:themeShade="80"/>
          <w:sz w:val="28"/>
          <w:szCs w:val="28"/>
        </w:rPr>
        <w:t xml:space="preserve"> содержащей перечень мероприятий по инженерной защите объекта капитального строительства от подтопления, затопления;</w:t>
      </w:r>
    </w:p>
    <w:bookmarkEnd w:id="17"/>
    <w:p w14:paraId="7F339663"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791D4FE5"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3) результаты инженерных изысканий и следующие материалы, содержащиеся в утвержденной в соответствии с частью 15 статьи 48 Градостроительного Кодекса проектной документации:</w:t>
      </w:r>
    </w:p>
    <w:p w14:paraId="748EEED0"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а) пояснительная записка;</w:t>
      </w:r>
    </w:p>
    <w:p w14:paraId="2A6C8DB0"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lastRenderedPageBreak/>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2184509D"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6C1548EF"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079BF7FB"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w:t>
      </w:r>
    </w:p>
    <w:p w14:paraId="0585151B"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4.2) подтверждение соответствия вносимых в проектную документацию изменений требованиям, указанным в части 3.8 статьи 49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w:t>
      </w:r>
    </w:p>
    <w:p w14:paraId="5D8753C5"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lastRenderedPageBreak/>
        <w:t>4.3) подтверждение соответствия вносимых в проектную документацию изменений требованиям, указанным в части 3.9 статьи 49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w:t>
      </w:r>
    </w:p>
    <w:p w14:paraId="2BA597CA"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w:t>
      </w:r>
    </w:p>
    <w:p w14:paraId="0ABCF774"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14:paraId="0E6DD32B"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264ACAAD"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6.2) решение общего собрания собственников помещений и </w:t>
      </w:r>
      <w:proofErr w:type="spellStart"/>
      <w:r w:rsidRPr="00643C47">
        <w:rPr>
          <w:color w:val="808080" w:themeColor="background1" w:themeShade="80"/>
          <w:sz w:val="28"/>
          <w:szCs w:val="28"/>
        </w:rPr>
        <w:t>машино</w:t>
      </w:r>
      <w:proofErr w:type="spellEnd"/>
      <w:r w:rsidRPr="00643C47">
        <w:rPr>
          <w:color w:val="808080" w:themeColor="background1" w:themeShade="80"/>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643C47">
        <w:rPr>
          <w:color w:val="808080" w:themeColor="background1" w:themeShade="80"/>
          <w:sz w:val="28"/>
          <w:szCs w:val="28"/>
        </w:rPr>
        <w:t>машино</w:t>
      </w:r>
      <w:proofErr w:type="spellEnd"/>
      <w:r w:rsidRPr="00643C47">
        <w:rPr>
          <w:color w:val="808080" w:themeColor="background1" w:themeShade="80"/>
          <w:sz w:val="28"/>
          <w:szCs w:val="28"/>
        </w:rPr>
        <w:t>-мест в многоквартирном доме;</w:t>
      </w:r>
    </w:p>
    <w:p w14:paraId="1E4E0F37"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7) копия свидетельства об аккредитации юридического лица, выдавшего положительное заключение негосударственной экспертизы проектной </w:t>
      </w:r>
      <w:proofErr w:type="gramStart"/>
      <w:r w:rsidRPr="00643C47">
        <w:rPr>
          <w:color w:val="808080" w:themeColor="background1" w:themeShade="80"/>
          <w:sz w:val="28"/>
          <w:szCs w:val="28"/>
        </w:rPr>
        <w:t>документации, в случае, если</w:t>
      </w:r>
      <w:proofErr w:type="gramEnd"/>
      <w:r w:rsidRPr="00643C47">
        <w:rPr>
          <w:color w:val="808080" w:themeColor="background1" w:themeShade="80"/>
          <w:sz w:val="28"/>
          <w:szCs w:val="28"/>
        </w:rPr>
        <w:t xml:space="preserve"> представлено заключение негосударственной экспертизы проектной документации;</w:t>
      </w:r>
    </w:p>
    <w:p w14:paraId="33AA6595"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8) документы, предусмотренные законодательством Российской Федерации об объектах культурного </w:t>
      </w:r>
      <w:proofErr w:type="gramStart"/>
      <w:r w:rsidRPr="00643C47">
        <w:rPr>
          <w:color w:val="808080" w:themeColor="background1" w:themeShade="80"/>
          <w:sz w:val="28"/>
          <w:szCs w:val="28"/>
        </w:rPr>
        <w:t>наследия, в случае, если</w:t>
      </w:r>
      <w:proofErr w:type="gramEnd"/>
      <w:r w:rsidRPr="00643C47">
        <w:rPr>
          <w:color w:val="808080" w:themeColor="background1" w:themeShade="80"/>
          <w:sz w:val="28"/>
          <w:szCs w:val="28"/>
        </w:rPr>
        <w:t xml:space="preserve">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(требование о представлении копии решения об установлении или изменении зоны с особыми условиями использования территории применяется с 01.01.2022.)</w:t>
      </w:r>
    </w:p>
    <w:p w14:paraId="2B07CC3D"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lastRenderedPageBreak/>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65330218"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10)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14:paraId="70E44CED"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7.1. Документы (их копии или сведения, содержащиеся в них), указанные в пунктах 1 - 5, 7,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14:paraId="016803C2"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По межведомственным запросам органов, указанных в абзаце первом части 7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0E64CD12"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7.2.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14:paraId="4C1BE9BB"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w:t>
      </w:r>
      <w:r w:rsidRPr="00643C47">
        <w:rPr>
          <w:color w:val="808080" w:themeColor="background1" w:themeShade="80"/>
          <w:sz w:val="28"/>
          <w:szCs w:val="28"/>
        </w:rPr>
        <w:lastRenderedPageBreak/>
        <w:t>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частью 1.1 статьи 57.3 Градостроительного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14:paraId="65E28722"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7.4.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14:paraId="3E66FD91"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 непосредственно уполномоченными на выдачу разрешений на строительство в соответствии с частя-                                        ми 4 - 6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14:paraId="101A71D4"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частями 4 - 6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14:paraId="618D96CC"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lastRenderedPageBreak/>
        <w:t>3) с использованием единого портала государственных и муниципальных услуг или региональных порталов государственных и муниципальных услуг;</w:t>
      </w:r>
    </w:p>
    <w:p w14:paraId="0FDF0693"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7A0BEF8B"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5) для застройщиков, наименования которых содержат слова "специализированный застройщик",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36F1A5E7"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8. Не допускается требовать иные документы для получения разрешения на строительство, за исключением указанных в части 7 настоящей статьи документов. Документы, предусмотренные частью 7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w:t>
      </w:r>
      <w:proofErr w:type="gramStart"/>
      <w:r w:rsidRPr="00643C47">
        <w:rPr>
          <w:color w:val="808080" w:themeColor="background1" w:themeShade="80"/>
          <w:sz w:val="28"/>
          <w:szCs w:val="28"/>
        </w:rPr>
        <w:t>подписью, в случае, если</w:t>
      </w:r>
      <w:proofErr w:type="gramEnd"/>
      <w:r w:rsidRPr="00643C47">
        <w:rPr>
          <w:color w:val="808080" w:themeColor="background1" w:themeShade="80"/>
          <w:sz w:val="28"/>
          <w:szCs w:val="28"/>
        </w:rPr>
        <w:t xml:space="preserve"> это указано в заявлении о выдаче разрешения на строительство.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части 7 настоящей статьи документов и выдача разрешений на строительство осуществляются исключительно в электронной форме. Порядок направления документов, указанных в части 7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14:paraId="6F7652E0"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8.1.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w:t>
      </w:r>
      <w:r w:rsidRPr="00643C47">
        <w:rPr>
          <w:color w:val="808080" w:themeColor="background1" w:themeShade="80"/>
          <w:sz w:val="28"/>
          <w:szCs w:val="28"/>
        </w:rPr>
        <w:lastRenderedPageBreak/>
        <w:t>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295651EA"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8.2.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14:paraId="6F913F45"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случая, предусмотренного частью 10 настоящей статьи:</w:t>
      </w:r>
    </w:p>
    <w:p w14:paraId="32351BED"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 проводят проверку наличия документов, необходимых для принятия решения о выдаче разрешения на строительство;</w:t>
      </w:r>
    </w:p>
    <w:p w14:paraId="3A7D0F44"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14:paraId="6ABF7812"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3) выдают разрешение на строительство или отказывают в выдаче такого разрешения с указанием причин отказа.</w:t>
      </w:r>
    </w:p>
    <w:p w14:paraId="4E6E389C"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lastRenderedPageBreak/>
        <w:t>10.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14:paraId="757E8BFD"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14:paraId="12CD6884"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14:paraId="6D2F5050"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14:paraId="4B290E63"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11.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w:t>
      </w:r>
      <w:r w:rsidRPr="00643C47">
        <w:rPr>
          <w:color w:val="808080" w:themeColor="background1" w:themeShade="80"/>
          <w:sz w:val="28"/>
          <w:szCs w:val="28"/>
        </w:rPr>
        <w:lastRenderedPageBreak/>
        <w:t>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Градостроительным Кодексом на выдачу разрешений на строительство, осуществляются в порядке межведомственного информационного взаимодействия.</w:t>
      </w:r>
    </w:p>
    <w:p w14:paraId="0119D997"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14:paraId="57BD1F5D"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частью 7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частью 7.1 настоящей статьи, не может являться основанием для отказа в выдаче разрешения на строительство. В случае, предусмотренном частью 10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w:t>
      </w:r>
      <w:r w:rsidRPr="00643C47">
        <w:rPr>
          <w:color w:val="808080" w:themeColor="background1" w:themeShade="80"/>
          <w:sz w:val="28"/>
          <w:szCs w:val="28"/>
        </w:rPr>
        <w:lastRenderedPageBreak/>
        <w:t>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14:paraId="0D6924C1"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14. Отказ в выдаче разрешения на строительство может быть оспорен застройщиком в судебном порядке.</w:t>
      </w:r>
    </w:p>
    <w:p w14:paraId="15B3C99F"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Градостроительного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14:paraId="2D4A9382"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15.1. В случаях, предусмотренных пунктом 9 части 7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w:t>
      </w:r>
      <w:r w:rsidRPr="00643C47">
        <w:rPr>
          <w:color w:val="808080" w:themeColor="background1" w:themeShade="80"/>
          <w:sz w:val="28"/>
          <w:szCs w:val="28"/>
        </w:rPr>
        <w:lastRenderedPageBreak/>
        <w:t>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14:paraId="2109A54A"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16. Форма разрешения на строительство устанавливается уполномоченным Правительством Российской Федерации федеральным органом исполнительной власти.</w:t>
      </w:r>
    </w:p>
    <w:p w14:paraId="0A16D12B"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16.2. В случае, предусмотренном частью 8.2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14:paraId="28630476"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17. Выдача разрешения на строительство не требуется в случае:</w:t>
      </w:r>
    </w:p>
    <w:p w14:paraId="79AEF24A"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14:paraId="4791EF67"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1.1) строительства, реконструкции объектов индивидуального жилищного строительства;</w:t>
      </w:r>
    </w:p>
    <w:p w14:paraId="449A1943"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 строительства, реконструкции объектов, не являющихся объектами капитального строительства;</w:t>
      </w:r>
    </w:p>
    <w:p w14:paraId="66C7E6D2"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3) строительства на земельном участке строений и сооружений вспомогательного использования;</w:t>
      </w:r>
    </w:p>
    <w:p w14:paraId="1DEEEB12"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14:paraId="71BCD0C7"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4.1) капитального ремонта объектов капитального строительства;</w:t>
      </w:r>
    </w:p>
    <w:p w14:paraId="73A247D1"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14:paraId="33AA21ED"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4.3) строительства, реконструкции посольств, консульств и представительств Российской Федерации за рубежом;</w:t>
      </w:r>
    </w:p>
    <w:p w14:paraId="20E44476"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4.4) строительства, реконструкции объектов, предназначенных для транспортировки природного газа под давлением до 1,2 </w:t>
      </w:r>
      <w:proofErr w:type="spellStart"/>
      <w:r w:rsidRPr="00643C47">
        <w:rPr>
          <w:color w:val="808080" w:themeColor="background1" w:themeShade="80"/>
          <w:sz w:val="28"/>
          <w:szCs w:val="28"/>
        </w:rPr>
        <w:t>мегапаскаля</w:t>
      </w:r>
      <w:proofErr w:type="spellEnd"/>
      <w:r w:rsidRPr="00643C47">
        <w:rPr>
          <w:color w:val="808080" w:themeColor="background1" w:themeShade="80"/>
          <w:sz w:val="28"/>
          <w:szCs w:val="28"/>
        </w:rPr>
        <w:t xml:space="preserve"> включительно;</w:t>
      </w:r>
    </w:p>
    <w:p w14:paraId="702321A8"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4.5) размещения антенных опор (мачт и башен) высотой до 50 метров, предназначенных для размещения средств связи;</w:t>
      </w:r>
    </w:p>
    <w:p w14:paraId="0ECF0C1E"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lastRenderedPageBreak/>
        <w:t>5) иных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14:paraId="38108589"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18.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пунктах 3.1 - 3.3 и 6 части 5 статьи 56 Градостроительного Кодекса.</w:t>
      </w:r>
    </w:p>
    <w:p w14:paraId="6CDF99CE"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13 настоящей статьи. Разрешение на индивидуальное жилищное строительство выдается на десять лет.</w:t>
      </w:r>
    </w:p>
    <w:p w14:paraId="591C6726"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20.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20 настоящей статьи.</w:t>
      </w:r>
    </w:p>
    <w:p w14:paraId="31AE0BA0"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14:paraId="7D00C566"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14:paraId="21A1D6D0"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w:t>
      </w:r>
      <w:proofErr w:type="spellStart"/>
      <w:r w:rsidRPr="00643C47">
        <w:rPr>
          <w:color w:val="808080" w:themeColor="background1" w:themeShade="80"/>
          <w:sz w:val="28"/>
          <w:szCs w:val="28"/>
        </w:rPr>
        <w:t>приаэродромной</w:t>
      </w:r>
      <w:proofErr w:type="spellEnd"/>
      <w:r w:rsidRPr="00643C47">
        <w:rPr>
          <w:color w:val="808080" w:themeColor="background1" w:themeShade="80"/>
          <w:sz w:val="28"/>
          <w:szCs w:val="28"/>
        </w:rPr>
        <w:t xml:space="preserve"> территории;</w:t>
      </w:r>
    </w:p>
    <w:p w14:paraId="58BAADAC"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 отказа от права собственности и иных прав на земельные участки;</w:t>
      </w:r>
    </w:p>
    <w:p w14:paraId="0CA57D99"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3) расторжения договора аренды и иных договоров, на основании которых у граждан и юридических лиц возникли права на земельные участки;</w:t>
      </w:r>
    </w:p>
    <w:p w14:paraId="43D00F74"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lastRenderedPageBreak/>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14:paraId="1FEDA9D0"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21.1.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части 21 настоящей статьи.</w:t>
      </w:r>
    </w:p>
    <w:p w14:paraId="7B984DC7"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21.2.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пунктах 1 - 3 части 21.1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14:paraId="1CECB47F"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21.3.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части 21.3 настоящей статьи, при получении одного из следующих документов:</w:t>
      </w:r>
    </w:p>
    <w:p w14:paraId="3FD52083"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14:paraId="6E4D1A27"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14:paraId="1EF13ED5"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21.4.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14:paraId="2804442D"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21.5.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w:t>
      </w:r>
      <w:r w:rsidRPr="00643C47">
        <w:rPr>
          <w:color w:val="808080" w:themeColor="background1" w:themeShade="80"/>
          <w:sz w:val="28"/>
          <w:szCs w:val="28"/>
        </w:rPr>
        <w:lastRenderedPageBreak/>
        <w:t>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14:paraId="46B8412C"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21.6.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частью 11 статьи 57.3 Градостроительного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частью 11 статьи 57.3 Градостроительного Кодекса).</w:t>
      </w:r>
    </w:p>
    <w:p w14:paraId="25A9121F"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21.7. В случае, если земельные участки были образованы в границах зоны размещения линейного объекта, предусмотренной проектом планировки территории, </w:t>
      </w:r>
      <w:proofErr w:type="gramStart"/>
      <w:r w:rsidRPr="00643C47">
        <w:rPr>
          <w:color w:val="808080" w:themeColor="background1" w:themeShade="80"/>
          <w:sz w:val="28"/>
          <w:szCs w:val="28"/>
        </w:rPr>
        <w:t>и</w:t>
      </w:r>
      <w:proofErr w:type="gramEnd"/>
      <w:r w:rsidRPr="00643C47">
        <w:rPr>
          <w:color w:val="808080" w:themeColor="background1" w:themeShade="80"/>
          <w:sz w:val="28"/>
          <w:szCs w:val="28"/>
        </w:rPr>
        <w:t xml:space="preserve">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14:paraId="622900A2"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21.8.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14:paraId="5A0A2ABB"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21.9. Лица, указанные в частях 21.5 - 21.6 и 21.8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14:paraId="531626A4"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lastRenderedPageBreak/>
        <w:t>1) правоустанавливающих документов на такие земельные участки в случае, указанном в части 21.4 настоящей статьи;</w:t>
      </w:r>
    </w:p>
    <w:p w14:paraId="13D55233"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 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79BF223A"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21.6 настоящей статьи;</w:t>
      </w:r>
    </w:p>
    <w:p w14:paraId="3490F1A6"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21.8 настоящей статьи.</w:t>
      </w:r>
    </w:p>
    <w:p w14:paraId="37933A68"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21.10. Лица, указанные в частях 21.4 - 21.6 и 21.8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пунктами 1 - 4 части 21.9 настоящей статьи.</w:t>
      </w:r>
    </w:p>
    <w:p w14:paraId="26347E1A"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21.11. В случае, если документы, предусмотренные пунктами 1 - 4 части 21.9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14:paraId="46D66883"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21.12.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части 21.4 настоящей статьи.</w:t>
      </w:r>
    </w:p>
    <w:p w14:paraId="2A7444DB"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21.13. В срок не более чем пять рабочих дней со дня получения уведомления, указанного в части 21.9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w:t>
      </w:r>
      <w:r w:rsidRPr="00643C47">
        <w:rPr>
          <w:color w:val="808080" w:themeColor="background1" w:themeShade="80"/>
          <w:sz w:val="28"/>
          <w:szCs w:val="28"/>
        </w:rPr>
        <w:lastRenderedPageBreak/>
        <w:t xml:space="preserve">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частью 7 настоящей статьи. Представление указанных документов осуществляется по правилам, установленным частями 7.1 и 7.2 настоящей статьи. Уведомление, документы, предусмотренные пунктами 1 - 4 части 21.10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частью 7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w:t>
      </w:r>
      <w:proofErr w:type="gramStart"/>
      <w:r w:rsidRPr="00643C47">
        <w:rPr>
          <w:color w:val="808080" w:themeColor="background1" w:themeShade="80"/>
          <w:sz w:val="28"/>
          <w:szCs w:val="28"/>
        </w:rPr>
        <w:t>подписью, в случае, если</w:t>
      </w:r>
      <w:proofErr w:type="gramEnd"/>
      <w:r w:rsidRPr="00643C47">
        <w:rPr>
          <w:color w:val="808080" w:themeColor="background1" w:themeShade="80"/>
          <w:sz w:val="28"/>
          <w:szCs w:val="28"/>
        </w:rPr>
        <w:t xml:space="preserve"> это указано в заявлении о внесении изменений в разрешение на строительство.</w:t>
      </w:r>
    </w:p>
    <w:p w14:paraId="4982422D"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21.14. Основанием для отказа во внесении изменений в разрешение на строительство является:</w:t>
      </w:r>
    </w:p>
    <w:p w14:paraId="2531902A"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настоящей статьи, или отсутствие правоустанавливающего документа на земельный участок в случае, указанном в части 21.13 настоящей статьи, либо отсутствие документов, предусмотренных частью 7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79747099"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14:paraId="03109984"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21.6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w:t>
      </w:r>
      <w:proofErr w:type="gramStart"/>
      <w:r w:rsidRPr="00643C47">
        <w:rPr>
          <w:color w:val="808080" w:themeColor="background1" w:themeShade="80"/>
          <w:sz w:val="28"/>
          <w:szCs w:val="28"/>
        </w:rPr>
        <w:t>в  части</w:t>
      </w:r>
      <w:proofErr w:type="gramEnd"/>
      <w:r w:rsidRPr="00643C47">
        <w:rPr>
          <w:color w:val="808080" w:themeColor="background1" w:themeShade="80"/>
          <w:sz w:val="28"/>
          <w:szCs w:val="28"/>
        </w:rPr>
        <w:t xml:space="preserve"> 21.9 настоящей статьи;</w:t>
      </w:r>
    </w:p>
    <w:p w14:paraId="2EDE2137"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lastRenderedPageBreak/>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14:paraId="1AAD00AB"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21.6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79FF67C0"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563C2377"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w:t>
      </w:r>
      <w:r w:rsidRPr="00643C47">
        <w:rPr>
          <w:color w:val="808080" w:themeColor="background1" w:themeShade="80"/>
          <w:sz w:val="28"/>
          <w:szCs w:val="28"/>
        </w:rPr>
        <w:lastRenderedPageBreak/>
        <w:t>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5C2969AA"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14:paraId="3BC78C01"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21.15.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14:paraId="7152D5C1"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w:t>
      </w:r>
      <w:proofErr w:type="gramStart"/>
      <w:r w:rsidRPr="00643C47">
        <w:rPr>
          <w:color w:val="808080" w:themeColor="background1" w:themeShade="80"/>
          <w:sz w:val="28"/>
          <w:szCs w:val="28"/>
        </w:rPr>
        <w:t>в разрешение</w:t>
      </w:r>
      <w:proofErr w:type="gramEnd"/>
      <w:r w:rsidRPr="00643C47">
        <w:rPr>
          <w:color w:val="808080" w:themeColor="background1" w:themeShade="80"/>
          <w:sz w:val="28"/>
          <w:szCs w:val="28"/>
        </w:rPr>
        <w:t xml:space="preserve"> на строительство которого внесено изменение;</w:t>
      </w:r>
    </w:p>
    <w:p w14:paraId="11DF53B0"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 орган регистрации прав;</w:t>
      </w:r>
    </w:p>
    <w:p w14:paraId="3F9A431B"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3) застройщика в случае внесения изменений в разрешение на строительство.</w:t>
      </w:r>
    </w:p>
    <w:p w14:paraId="1C0D372E"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21.16.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14:paraId="420AA76B"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22.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14:paraId="2DC58731" w14:textId="77777777" w:rsidR="003D5CE4" w:rsidRPr="00643C47" w:rsidRDefault="003D5CE4" w:rsidP="003D5CE4">
      <w:pPr>
        <w:ind w:firstLine="851"/>
        <w:jc w:val="both"/>
        <w:rPr>
          <w:color w:val="808080" w:themeColor="background1" w:themeShade="80"/>
          <w:sz w:val="28"/>
          <w:szCs w:val="28"/>
        </w:rPr>
      </w:pPr>
      <w:r w:rsidRPr="00643C47">
        <w:rPr>
          <w:color w:val="808080" w:themeColor="background1" w:themeShade="80"/>
          <w:sz w:val="28"/>
          <w:szCs w:val="28"/>
        </w:rPr>
        <w:t xml:space="preserve">23. Строительство и реконструкция многоквартирных жилых домов не </w:t>
      </w:r>
      <w:proofErr w:type="gramStart"/>
      <w:r w:rsidRPr="00643C47">
        <w:rPr>
          <w:color w:val="808080" w:themeColor="background1" w:themeShade="80"/>
          <w:sz w:val="28"/>
          <w:szCs w:val="28"/>
        </w:rPr>
        <w:t>допускаются в случае если</w:t>
      </w:r>
      <w:proofErr w:type="gramEnd"/>
      <w:r w:rsidRPr="00643C47">
        <w:rPr>
          <w:color w:val="808080" w:themeColor="background1" w:themeShade="80"/>
          <w:sz w:val="28"/>
          <w:szCs w:val="28"/>
        </w:rPr>
        <w:t xml:space="preserve">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p>
    <w:p w14:paraId="0DE03C0B" w14:textId="77777777" w:rsidR="003D5CE4" w:rsidRPr="00643C47" w:rsidRDefault="003D5CE4" w:rsidP="003D5CE4">
      <w:pPr>
        <w:ind w:firstLine="851"/>
        <w:jc w:val="both"/>
        <w:rPr>
          <w:color w:val="808080" w:themeColor="background1" w:themeShade="80"/>
          <w:sz w:val="28"/>
          <w:szCs w:val="28"/>
        </w:rPr>
      </w:pPr>
      <w:r w:rsidRPr="00643C47">
        <w:rPr>
          <w:color w:val="808080" w:themeColor="background1" w:themeShade="80"/>
          <w:sz w:val="28"/>
          <w:szCs w:val="28"/>
        </w:rPr>
        <w:t>24.</w:t>
      </w:r>
      <w:r w:rsidRPr="00643C47">
        <w:rPr>
          <w:color w:val="808080" w:themeColor="background1" w:themeShade="80"/>
          <w:sz w:val="24"/>
          <w:szCs w:val="24"/>
        </w:rPr>
        <w:t xml:space="preserve"> </w:t>
      </w:r>
      <w:r w:rsidRPr="00643C47">
        <w:rPr>
          <w:color w:val="808080" w:themeColor="background1" w:themeShade="80"/>
          <w:sz w:val="28"/>
          <w:szCs w:val="28"/>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p>
    <w:p w14:paraId="6E6C3248" w14:textId="77777777" w:rsidR="003D5CE4" w:rsidRPr="00643C47" w:rsidRDefault="003D5CE4" w:rsidP="003D5CE4">
      <w:pPr>
        <w:ind w:firstLine="851"/>
        <w:jc w:val="both"/>
        <w:rPr>
          <w:color w:val="808080" w:themeColor="background1" w:themeShade="80"/>
          <w:sz w:val="28"/>
          <w:szCs w:val="28"/>
        </w:rPr>
      </w:pPr>
      <w:r w:rsidRPr="00643C47">
        <w:rPr>
          <w:color w:val="808080" w:themeColor="background1" w:themeShade="80"/>
          <w:sz w:val="28"/>
          <w:szCs w:val="28"/>
        </w:rPr>
        <w:lastRenderedPageBreak/>
        <w:t>25.</w:t>
      </w:r>
      <w:r w:rsidRPr="00643C47">
        <w:rPr>
          <w:color w:val="808080" w:themeColor="background1" w:themeShade="80"/>
          <w:sz w:val="24"/>
          <w:szCs w:val="24"/>
        </w:rPr>
        <w:t xml:space="preserve"> </w:t>
      </w:r>
      <w:r w:rsidRPr="00643C47">
        <w:rPr>
          <w:color w:val="808080" w:themeColor="background1" w:themeShade="80"/>
          <w:sz w:val="28"/>
          <w:szCs w:val="28"/>
        </w:rPr>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14:paraId="47D1EE84" w14:textId="77777777" w:rsidR="003D5CE4" w:rsidRPr="00643C47" w:rsidRDefault="003D5CE4" w:rsidP="003D5CE4">
      <w:pPr>
        <w:ind w:firstLine="851"/>
        <w:jc w:val="both"/>
        <w:rPr>
          <w:color w:val="808080" w:themeColor="background1" w:themeShade="80"/>
          <w:sz w:val="28"/>
          <w:szCs w:val="28"/>
        </w:rPr>
      </w:pPr>
      <w:r w:rsidRPr="00643C47">
        <w:rPr>
          <w:color w:val="808080" w:themeColor="background1" w:themeShade="80"/>
          <w:sz w:val="28"/>
          <w:szCs w:val="28"/>
        </w:rPr>
        <w:t>26. 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14:paraId="5BB80941" w14:textId="77777777" w:rsidR="003D5CE4" w:rsidRPr="00643C47" w:rsidRDefault="003D5CE4" w:rsidP="003D5CE4">
      <w:pPr>
        <w:ind w:firstLine="851"/>
        <w:jc w:val="both"/>
        <w:rPr>
          <w:color w:val="808080" w:themeColor="background1" w:themeShade="80"/>
          <w:sz w:val="28"/>
          <w:szCs w:val="28"/>
        </w:rPr>
      </w:pPr>
      <w:r w:rsidRPr="00643C47">
        <w:rPr>
          <w:color w:val="808080" w:themeColor="background1" w:themeShade="80"/>
          <w:sz w:val="28"/>
          <w:szCs w:val="28"/>
        </w:rPr>
        <w:t>27. 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утвержденных постановлением Правительства Российской Федерации от 3 декабря № 1300;</w:t>
      </w:r>
    </w:p>
    <w:p w14:paraId="3E47F182" w14:textId="77777777" w:rsidR="003D5CE4" w:rsidRPr="00643C47" w:rsidRDefault="003D5CE4" w:rsidP="003D5CE4">
      <w:pPr>
        <w:ind w:firstLine="851"/>
        <w:jc w:val="both"/>
        <w:rPr>
          <w:color w:val="808080" w:themeColor="background1" w:themeShade="80"/>
          <w:sz w:val="28"/>
          <w:szCs w:val="28"/>
        </w:rPr>
      </w:pPr>
      <w:r w:rsidRPr="00643C47">
        <w:rPr>
          <w:color w:val="808080" w:themeColor="background1" w:themeShade="80"/>
          <w:sz w:val="28"/>
          <w:szCs w:val="28"/>
        </w:rPr>
        <w:t>28. На расстоянии 500 метров от береговой линии Азовского моря, считать приоритетным:</w:t>
      </w:r>
    </w:p>
    <w:p w14:paraId="6908DB78" w14:textId="77777777" w:rsidR="003D5CE4" w:rsidRPr="00643C47" w:rsidRDefault="003D5CE4" w:rsidP="003D5CE4">
      <w:pPr>
        <w:ind w:firstLine="851"/>
        <w:jc w:val="both"/>
        <w:rPr>
          <w:color w:val="808080" w:themeColor="background1" w:themeShade="80"/>
          <w:sz w:val="28"/>
          <w:szCs w:val="28"/>
        </w:rPr>
      </w:pPr>
      <w:r w:rsidRPr="00643C47">
        <w:rPr>
          <w:color w:val="808080" w:themeColor="background1" w:themeShade="80"/>
          <w:sz w:val="28"/>
          <w:szCs w:val="28"/>
        </w:rPr>
        <w:t xml:space="preserve"> 1) осуществление строительства объектов санаторно-курортного назначения (бальнеологические лечебницы, грязелечебницы, курортные поликлиники, санатории, детские санатории, в том числе для детей с родителями, санатории-профилактории и другие), гостиниц (за исключением апарт-отелей и комплексов апартаментов), а также объектов их инфраструктуры, за исключением строительства в производственных зонах и зонах сельскохозяйственного использования;</w:t>
      </w:r>
    </w:p>
    <w:p w14:paraId="13D8833B" w14:textId="77777777" w:rsidR="003D5CE4" w:rsidRPr="00643C47" w:rsidRDefault="003D5CE4" w:rsidP="003D5CE4">
      <w:pPr>
        <w:ind w:firstLine="851"/>
        <w:jc w:val="both"/>
        <w:rPr>
          <w:color w:val="808080" w:themeColor="background1" w:themeShade="80"/>
          <w:sz w:val="28"/>
          <w:szCs w:val="28"/>
        </w:rPr>
      </w:pPr>
      <w:r w:rsidRPr="00643C47">
        <w:rPr>
          <w:color w:val="808080" w:themeColor="background1" w:themeShade="80"/>
          <w:sz w:val="28"/>
          <w:szCs w:val="28"/>
        </w:rPr>
        <w:t>2) ограничение нового строительства объектов капитального строительства жилого назначения, апарт-отелей и комплексов апартаментов (за исключением реконструкции указанных объектов без увеличения их этажности);</w:t>
      </w:r>
    </w:p>
    <w:p w14:paraId="742F32D7" w14:textId="77777777" w:rsidR="003D5CE4" w:rsidRPr="00643C47" w:rsidRDefault="003D5CE4" w:rsidP="003D5CE4">
      <w:pPr>
        <w:ind w:firstLine="851"/>
        <w:jc w:val="both"/>
        <w:rPr>
          <w:color w:val="808080" w:themeColor="background1" w:themeShade="80"/>
          <w:sz w:val="28"/>
          <w:szCs w:val="28"/>
        </w:rPr>
      </w:pPr>
      <w:r w:rsidRPr="00643C47">
        <w:rPr>
          <w:color w:val="808080" w:themeColor="background1" w:themeShade="80"/>
          <w:sz w:val="28"/>
          <w:szCs w:val="28"/>
        </w:rPr>
        <w:t>3) ограничение предельной (максимальной) высоты вновь возводимых зданий, строений, сооружений не более 21 метра на расстоянии 100 метров, 25 метров на расстоянии от 100 до 300 метров, 30 метров на расстоянии от 300 до 500 метров от береговой линии Азовского моря.</w:t>
      </w:r>
    </w:p>
    <w:p w14:paraId="51BE5C17" w14:textId="77777777" w:rsidR="003D5CE4" w:rsidRPr="00643C47" w:rsidRDefault="003D5CE4" w:rsidP="003D5CE4">
      <w:pPr>
        <w:ind w:firstLine="851"/>
        <w:jc w:val="both"/>
        <w:rPr>
          <w:color w:val="808080" w:themeColor="background1" w:themeShade="80"/>
          <w:sz w:val="28"/>
          <w:szCs w:val="28"/>
        </w:rPr>
      </w:pPr>
      <w:r w:rsidRPr="00643C47">
        <w:rPr>
          <w:color w:val="808080" w:themeColor="background1" w:themeShade="80"/>
          <w:sz w:val="28"/>
          <w:szCs w:val="28"/>
        </w:rPr>
        <w:t>29.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14:paraId="0EDFAD1C" w14:textId="77777777" w:rsidR="003D5CE4" w:rsidRPr="00643C47" w:rsidRDefault="003D5CE4" w:rsidP="003D5CE4">
      <w:pPr>
        <w:ind w:firstLine="708"/>
        <w:jc w:val="both"/>
        <w:rPr>
          <w:rFonts w:cs="Calibri"/>
          <w:color w:val="808080" w:themeColor="background1" w:themeShade="80"/>
          <w:sz w:val="28"/>
          <w:szCs w:val="28"/>
        </w:rPr>
      </w:pPr>
      <w:r w:rsidRPr="00643C47">
        <w:rPr>
          <w:color w:val="808080" w:themeColor="background1" w:themeShade="80"/>
          <w:sz w:val="28"/>
          <w:szCs w:val="28"/>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14:paraId="3600BAFA"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2) использование сточных вод в целях регулирования плодородия почв;</w:t>
      </w:r>
    </w:p>
    <w:p w14:paraId="5511DE50"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lastRenderedPageBreak/>
        <w:t xml:space="preserve">3) размещение кладбищ, скотомогильников, объектов размещения отходов производства и потребления, химических, </w:t>
      </w:r>
      <w:proofErr w:type="gramStart"/>
      <w:r w:rsidRPr="00643C47">
        <w:rPr>
          <w:color w:val="808080" w:themeColor="background1" w:themeShade="80"/>
          <w:sz w:val="28"/>
          <w:szCs w:val="28"/>
        </w:rPr>
        <w:t>взрывчатых,  токсичных</w:t>
      </w:r>
      <w:proofErr w:type="gramEnd"/>
      <w:r w:rsidRPr="00643C47">
        <w:rPr>
          <w:color w:val="808080" w:themeColor="background1" w:themeShade="80"/>
          <w:sz w:val="28"/>
          <w:szCs w:val="28"/>
        </w:rPr>
        <w:t>,  отравляющих  и  ядовитых веществ, пунктов хранения и захоронения радиоактивных отходов;</w:t>
      </w:r>
    </w:p>
    <w:p w14:paraId="298A8692" w14:textId="7777777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4) осуществление авиационных мер по борьбе с вредными организмами».</w:t>
      </w:r>
    </w:p>
    <w:p w14:paraId="769B8523" w14:textId="611C6487" w:rsidR="003D5CE4" w:rsidRPr="00643C47" w:rsidRDefault="003D5CE4" w:rsidP="003D5CE4">
      <w:pPr>
        <w:ind w:firstLine="708"/>
        <w:jc w:val="both"/>
        <w:rPr>
          <w:color w:val="808080" w:themeColor="background1" w:themeShade="80"/>
          <w:sz w:val="28"/>
          <w:szCs w:val="28"/>
        </w:rPr>
      </w:pPr>
      <w:r w:rsidRPr="00643C47">
        <w:rPr>
          <w:color w:val="808080" w:themeColor="background1" w:themeShade="80"/>
          <w:sz w:val="28"/>
          <w:szCs w:val="28"/>
        </w:rPr>
        <w:t xml:space="preserve">11) Изложить статью </w:t>
      </w:r>
      <w:r w:rsidR="00D72B92" w:rsidRPr="00643C47">
        <w:rPr>
          <w:color w:val="808080" w:themeColor="background1" w:themeShade="80"/>
          <w:sz w:val="28"/>
          <w:szCs w:val="28"/>
        </w:rPr>
        <w:t>30</w:t>
      </w:r>
      <w:r w:rsidRPr="00643C47">
        <w:rPr>
          <w:color w:val="808080" w:themeColor="background1" w:themeShade="80"/>
          <w:sz w:val="28"/>
          <w:szCs w:val="28"/>
        </w:rPr>
        <w:t xml:space="preserve"> части I «Порядок применения правил землепользования и застройки и внесения в них изменений», в следующей редакции:</w:t>
      </w:r>
    </w:p>
    <w:p w14:paraId="5793BBE9" w14:textId="77777777" w:rsidR="00D72B92" w:rsidRPr="00643C47" w:rsidRDefault="00D72B92" w:rsidP="00D72B92">
      <w:pPr>
        <w:pStyle w:val="aff6"/>
        <w:shd w:val="clear" w:color="auto" w:fill="FFFFFF"/>
        <w:spacing w:before="0" w:beforeAutospacing="0" w:after="0" w:afterAutospacing="0"/>
        <w:ind w:firstLine="540"/>
        <w:jc w:val="both"/>
        <w:rPr>
          <w:color w:val="808080" w:themeColor="background1" w:themeShade="80"/>
          <w:sz w:val="28"/>
          <w:szCs w:val="28"/>
        </w:rPr>
      </w:pPr>
      <w:r w:rsidRPr="00643C47">
        <w:rPr>
          <w:color w:val="808080" w:themeColor="background1" w:themeShade="80"/>
          <w:sz w:val="28"/>
          <w:szCs w:val="28"/>
        </w:rPr>
        <w:t>«</w:t>
      </w:r>
      <w:r w:rsidRPr="00643C47">
        <w:rPr>
          <w:color w:val="808080" w:themeColor="background1" w:themeShade="80"/>
          <w:sz w:val="30"/>
          <w:szCs w:val="30"/>
        </w:rP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w:t>
      </w:r>
      <w:r w:rsidRPr="00643C47">
        <w:rPr>
          <w:color w:val="808080" w:themeColor="background1" w:themeShade="80"/>
          <w:sz w:val="28"/>
          <w:szCs w:val="28"/>
        </w:rPr>
        <w:t>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14:paraId="599CC0F8"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p>
    <w:p w14:paraId="6DA3D670"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t>2.1.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частью 12 статьи 51 и частью 3.3 статьи 52 Градостроительного Кодекса.</w:t>
      </w:r>
    </w:p>
    <w:p w14:paraId="4166798E"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t>2.2. 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14:paraId="13520199"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lastRenderedPageBreak/>
        <w:t>1) непосредственно уполномоченными на выдачу разрешений на строительство в соответствии с частями 4 - 6 статьи 51 Градостроительного Кодекса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14:paraId="4C140939"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t>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частями 4 - 6 статьи 51 Градостроительного Кодекса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14:paraId="37B2A3DA"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t>3) с использованием единого портала государственных и муниципальных услуг или региональных порталов государственных и муниципальных услуг;</w:t>
      </w:r>
    </w:p>
    <w:p w14:paraId="5B44BB5C"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76D4981A"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t>5) для застройщиков, наименования которых содержат слова "специализированный застройщик",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54DC1BEC"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t>3. Для принятия решения о выдаче разрешения на ввод объекта в эксплуатацию необходимы следующие документы:</w:t>
      </w:r>
    </w:p>
    <w:p w14:paraId="1B281DF4"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6D11DEB9"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619A4B2D"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lastRenderedPageBreak/>
        <w:t>3) разрешение на строительство;</w:t>
      </w:r>
    </w:p>
    <w:p w14:paraId="7742F3CE" w14:textId="77777777" w:rsidR="00D72B92" w:rsidRPr="00643C47" w:rsidRDefault="00D72B92" w:rsidP="00D72B92">
      <w:pPr>
        <w:ind w:firstLine="540"/>
        <w:jc w:val="both"/>
        <w:rPr>
          <w:color w:val="808080" w:themeColor="background1" w:themeShade="80"/>
          <w:sz w:val="28"/>
          <w:szCs w:val="28"/>
        </w:rPr>
      </w:pPr>
      <w:bookmarkStart w:id="18" w:name="_Hlk100223708"/>
      <w:r w:rsidRPr="00643C47">
        <w:rPr>
          <w:color w:val="808080" w:themeColor="background1" w:themeShade="80"/>
          <w:sz w:val="28"/>
          <w:szCs w:val="28"/>
        </w:rPr>
        <w:t>3.1. В случае, если земельный участок расположен в зонах подтопления затопления подача застройщиком заявления о выдаче разрешения на ввод объекта в эксплуатацию осуществляется с приложением акта, подтверждающего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и содержащего вывод лица, являющегося членом саморегулируемых организаций в области архитектурно-строительного проектирования, строительства о выполнении мероприятиями (их комплексом), указанными в пункте 2, требований по обеспечению инженерной защиты объекта от затопления (или подтопления), с указанием наименования водного объекта, при паводке 1 % обеспеченности.</w:t>
      </w:r>
    </w:p>
    <w:bookmarkEnd w:id="18"/>
    <w:p w14:paraId="5E902CB5"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14:paraId="5C0FF3CB"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t>5) утратил силу. - Федеральный закон от 03.08.2018 N 340-ФЗ;</w:t>
      </w:r>
    </w:p>
    <w:p w14:paraId="6B089CFE"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t>6)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w:t>
      </w:r>
      <w:proofErr w:type="spellStart"/>
      <w:r w:rsidRPr="00643C47">
        <w:rPr>
          <w:color w:val="808080" w:themeColor="background1" w:themeShade="80"/>
          <w:sz w:val="28"/>
          <w:szCs w:val="28"/>
        </w:rPr>
        <w:t>Градостроиетльного</w:t>
      </w:r>
      <w:proofErr w:type="spellEnd"/>
      <w:r w:rsidRPr="00643C47">
        <w:rPr>
          <w:color w:val="808080" w:themeColor="background1" w:themeShade="80"/>
          <w:sz w:val="28"/>
          <w:szCs w:val="28"/>
        </w:rPr>
        <w:t xml:space="preserve">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14:paraId="447BABD7"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577C42C7"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551AA6CE"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lastRenderedPageBreak/>
        <w:t>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w:t>
      </w:r>
    </w:p>
    <w:p w14:paraId="7A7E16DB"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523FD096"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7531DC3C"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12) 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w:t>
      </w:r>
    </w:p>
    <w:p w14:paraId="14DAF085"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14:paraId="2E49E892"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 xml:space="preserve">3.2. Документы (их копии или сведения, содержащиеся в них), указанные в пунктах 1, 2, 3 и 9 части 3 настоящей статьи, запрашиваются органами, указанными в части 2 настоящей статьи, в государственных органах, органах местного </w:t>
      </w:r>
      <w:r w:rsidRPr="00643C47">
        <w:rPr>
          <w:color w:val="808080" w:themeColor="background1" w:themeShade="80"/>
          <w:sz w:val="28"/>
          <w:szCs w:val="28"/>
        </w:rPr>
        <w:lastRenderedPageBreak/>
        <w:t>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14:paraId="646C031A"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3.3. Документы, указанные в пунктах 1, 4, 5, 6,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2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14:paraId="1EBFE306"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3.4. По межведомственным запросам органов, указанных в части 2 настоящей статьи, документы (их копии или сведения, содержащиеся в них), предусмотренные частью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14:paraId="42752A35"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пунктах 4, 6 - 12 части 3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23E1029B"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14:paraId="0A2DB580"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 xml:space="preserve">4.1. Для получения разрешения на ввод объекта в эксплуатацию разрешается требовать только указанные в частях 3 и 4 настоящей статьи документы. Документы, предусмотренные частями 3 и 4 настоящей статьи, могут быть направлены в электронной форме. Разрешение на ввод объекта в эксплуатацию выдается в форме электронного документа, </w:t>
      </w:r>
      <w:r w:rsidRPr="00643C47">
        <w:rPr>
          <w:color w:val="808080" w:themeColor="background1" w:themeShade="80"/>
          <w:sz w:val="28"/>
          <w:szCs w:val="28"/>
        </w:rPr>
        <w:lastRenderedPageBreak/>
        <w:t xml:space="preserve">подписанного электронной </w:t>
      </w:r>
      <w:proofErr w:type="gramStart"/>
      <w:r w:rsidRPr="00643C47">
        <w:rPr>
          <w:color w:val="808080" w:themeColor="background1" w:themeShade="80"/>
          <w:sz w:val="28"/>
          <w:szCs w:val="28"/>
        </w:rPr>
        <w:t>подписью, в случае, если</w:t>
      </w:r>
      <w:proofErr w:type="gramEnd"/>
      <w:r w:rsidRPr="00643C47">
        <w:rPr>
          <w:color w:val="808080" w:themeColor="background1" w:themeShade="80"/>
          <w:sz w:val="28"/>
          <w:szCs w:val="28"/>
        </w:rPr>
        <w:t xml:space="preserve"> это указано в заявлении о выдаче разрешения на ввод объекта в эксплуатацию.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частях 3 и 4 настоящей статьи документов и выдача разрешений на ввод в эксплуатацию осуществляются исключительно в электронной форме. Порядок направления документов, указанных в частях 3 и 4 настоящей статьи,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14:paraId="1698A407"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 осмотр такого объекта органом, выдавшим разрешение на строительство, не проводится.</w:t>
      </w:r>
    </w:p>
    <w:p w14:paraId="78D960AE"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lastRenderedPageBreak/>
        <w:t>6. Основанием для отказа в выдаче разрешения на ввод объекта в эксплуатацию является:</w:t>
      </w:r>
    </w:p>
    <w:p w14:paraId="465EDFA2"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1) отсутствие документов, указанных в частях 3 и 4 настоящей статьи;</w:t>
      </w:r>
    </w:p>
    <w:p w14:paraId="40B61D66"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259299D7"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настоящей статьи;</w:t>
      </w:r>
    </w:p>
    <w:p w14:paraId="04248109"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настоящей статьи;</w:t>
      </w:r>
    </w:p>
    <w:p w14:paraId="0776E507"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773CFE34"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6.1. Неполучение (несвоевременное получение) документов, запрошенных в соответствии с частями 3.2 и 3.3 настоящей статьи, не может являться основанием для отказа в выдаче разрешения на ввод объекта в эксплуатацию.</w:t>
      </w:r>
    </w:p>
    <w:p w14:paraId="79F107B9"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 xml:space="preserve">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w:t>
      </w:r>
      <w:proofErr w:type="spellStart"/>
      <w:r w:rsidRPr="00643C47">
        <w:rPr>
          <w:color w:val="808080" w:themeColor="background1" w:themeShade="80"/>
          <w:sz w:val="28"/>
          <w:szCs w:val="28"/>
        </w:rPr>
        <w:t>машино</w:t>
      </w:r>
      <w:proofErr w:type="spellEnd"/>
      <w:r w:rsidRPr="00643C47">
        <w:rPr>
          <w:color w:val="808080" w:themeColor="background1" w:themeShade="80"/>
          <w:sz w:val="28"/>
          <w:szCs w:val="28"/>
        </w:rPr>
        <w:t xml:space="preserve">-мест (при наличии) проектной документации и (или) </w:t>
      </w:r>
      <w:r w:rsidRPr="00643C47">
        <w:rPr>
          <w:color w:val="808080" w:themeColor="background1" w:themeShade="80"/>
          <w:sz w:val="28"/>
          <w:szCs w:val="28"/>
        </w:rPr>
        <w:lastRenderedPageBreak/>
        <w:t>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14:paraId="2EC247B5"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7. Отказ в выдаче разрешения на ввод объекта в эксплуатацию может быть оспорен в судебном порядке.</w:t>
      </w:r>
    </w:p>
    <w:p w14:paraId="6E45BC33"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8.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14:paraId="0451DB61"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9.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пунктах 3, 9 - 9.2, 11 и 12 части 5 статьи 56 Градостроительного Кодекса.</w:t>
      </w:r>
    </w:p>
    <w:p w14:paraId="5359CC9D"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14:paraId="370B7B9A"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w:t>
      </w:r>
    </w:p>
    <w:p w14:paraId="4E91913F"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w:t>
      </w:r>
      <w:r w:rsidRPr="00643C47">
        <w:rPr>
          <w:color w:val="808080" w:themeColor="background1" w:themeShade="80"/>
          <w:sz w:val="28"/>
          <w:szCs w:val="28"/>
        </w:rPr>
        <w:lastRenderedPageBreak/>
        <w:t>должен соответствовать установленным в соответствии с Федеральным законом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14:paraId="417DF09C"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14:paraId="17845888"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законодательством Российской Федерации об охране объектов культурного наследия.</w:t>
      </w:r>
    </w:p>
    <w:p w14:paraId="4B45144D"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12.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14:paraId="34289EF9"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 статьи 6 Градостроительного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14:paraId="1567777F"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14. В случаях, предусмотренных пунктом 9 части 7 статьи 51 Градостроительного Кодекса,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3D601017"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lastRenderedPageBreak/>
        <w:t>15. Разрешение на ввод объекта в эксплуатацию не требуется в случае, если в соответствии с частью 17 статьи 51 Градостроительного Кодекса для строительства или реконструкции объекта не требуется выдача разрешения на строительство.</w:t>
      </w:r>
    </w:p>
    <w:p w14:paraId="29560ABD"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пунктами 1 - 5, 7 и 8 части 1 статьи 51.1 Градостроительного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пунктом 5 части 19 настоящей статьи. К уведомлению об окончании строительства прилагаются:</w:t>
      </w:r>
    </w:p>
    <w:p w14:paraId="64E6B9F8"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1) документы, предусмотренные пунктами 2 и 3 части 3 статьи 51.1 Градостроительного Кодекса;</w:t>
      </w:r>
    </w:p>
    <w:p w14:paraId="0279399C"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2) технический план объекта индивидуального жилищного строительства или садового дома;</w:t>
      </w:r>
    </w:p>
    <w:p w14:paraId="7FA3D954" w14:textId="77777777"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14:paraId="4BD56C8B"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t>16.1. Подача уведомления об окончании строительства, в том числе с приложением к нему предусмотренных частью 16 настоящей статьи документов, наряду со способами, предусмотренными частью 16 настоящей статьи, может осуществляться:</w:t>
      </w:r>
    </w:p>
    <w:p w14:paraId="55B1F92B"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t>1) с использованием единого портала государственных и муниципальных услуг или региональных порталов государственных и муниципальных услуг;</w:t>
      </w:r>
    </w:p>
    <w:p w14:paraId="27B0DD4F"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lastRenderedPageBreak/>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4726EEC0"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t>17. В случае отсутствия в уведомлении об окончании строительства сведений, предусмотренных абзацем первым части 16 настоящей статьи, или отсутствия документов, прилагаемых к нему и предусмотренных пунктами 1 - 3 части 16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14:paraId="3BA2076E"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t>18. Форма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5203CBF8"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t>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14:paraId="76B4CE18"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w:t>
      </w:r>
      <w:r w:rsidRPr="00643C47">
        <w:rPr>
          <w:color w:val="808080" w:themeColor="background1" w:themeShade="80"/>
          <w:sz w:val="28"/>
          <w:szCs w:val="28"/>
        </w:rPr>
        <w:lastRenderedPageBreak/>
        <w:t>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14:paraId="1153693B"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t>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Градостроительного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47F8AF4F"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14:paraId="2A6A505A"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4B9960B1"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lastRenderedPageBreak/>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561F3187"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14:paraId="05BBEFF9"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t>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14:paraId="15F1D477"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797084C3"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lastRenderedPageBreak/>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6CA21B22"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21F7CF94"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28"/>
          <w:szCs w:val="28"/>
        </w:rPr>
        <w:t>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части 19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14:paraId="3AE32DB8" w14:textId="77777777" w:rsidR="00D72B92" w:rsidRPr="00643C47" w:rsidRDefault="00D72B92" w:rsidP="00D72B92">
      <w:pPr>
        <w:ind w:firstLine="540"/>
        <w:jc w:val="both"/>
        <w:rPr>
          <w:color w:val="808080" w:themeColor="background1" w:themeShade="80"/>
          <w:sz w:val="30"/>
          <w:szCs w:val="30"/>
        </w:rPr>
      </w:pPr>
      <w:r w:rsidRPr="00643C47">
        <w:rPr>
          <w:color w:val="808080" w:themeColor="background1" w:themeShade="80"/>
          <w:sz w:val="28"/>
          <w:szCs w:val="28"/>
        </w:rPr>
        <w:t xml:space="preserve">1) в орган исполнительной </w:t>
      </w:r>
      <w:r w:rsidRPr="00643C47">
        <w:rPr>
          <w:color w:val="808080" w:themeColor="background1" w:themeShade="80"/>
          <w:sz w:val="30"/>
          <w:szCs w:val="30"/>
        </w:rPr>
        <w:t>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пунктом 1 или 2 части 20 настоящей статьи;</w:t>
      </w:r>
    </w:p>
    <w:p w14:paraId="385DB43A" w14:textId="77777777" w:rsidR="00D72B92" w:rsidRPr="00643C47" w:rsidRDefault="00D72B92" w:rsidP="00D72B92">
      <w:pPr>
        <w:ind w:firstLine="540"/>
        <w:jc w:val="both"/>
        <w:rPr>
          <w:color w:val="808080" w:themeColor="background1" w:themeShade="80"/>
          <w:sz w:val="30"/>
          <w:szCs w:val="30"/>
        </w:rPr>
      </w:pPr>
      <w:r w:rsidRPr="00643C47">
        <w:rPr>
          <w:color w:val="808080" w:themeColor="background1" w:themeShade="80"/>
          <w:sz w:val="30"/>
          <w:szCs w:val="30"/>
        </w:rPr>
        <w:t>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пунктом 2 части 20 настоящей статьи;</w:t>
      </w:r>
    </w:p>
    <w:p w14:paraId="7DD7DA60" w14:textId="77777777" w:rsidR="00D72B92" w:rsidRPr="00643C47" w:rsidRDefault="00D72B92" w:rsidP="00D72B92">
      <w:pPr>
        <w:ind w:firstLine="540"/>
        <w:jc w:val="both"/>
        <w:rPr>
          <w:color w:val="808080" w:themeColor="background1" w:themeShade="80"/>
          <w:sz w:val="28"/>
          <w:szCs w:val="28"/>
        </w:rPr>
      </w:pPr>
      <w:r w:rsidRPr="00643C47">
        <w:rPr>
          <w:color w:val="808080" w:themeColor="background1" w:themeShade="80"/>
          <w:sz w:val="30"/>
          <w:szCs w:val="30"/>
        </w:rPr>
        <w:t>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пунктом                                 3 или 4 части 20 настоящей статьи.»</w:t>
      </w:r>
    </w:p>
    <w:p w14:paraId="553AD0C6" w14:textId="76DE02AD"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12) Изложить статью 33 части I «Порядок применения правил землепользования и застройки и внесения в них изменений», в следующей редакции:</w:t>
      </w:r>
    </w:p>
    <w:p w14:paraId="6BBD7601" w14:textId="3901B7A2" w:rsidR="00D72B92" w:rsidRPr="00643C47" w:rsidRDefault="00D72B92" w:rsidP="00D72B92">
      <w:pPr>
        <w:ind w:firstLine="708"/>
        <w:jc w:val="both"/>
        <w:rPr>
          <w:color w:val="808080" w:themeColor="background1" w:themeShade="80"/>
          <w:sz w:val="28"/>
          <w:szCs w:val="28"/>
        </w:rPr>
      </w:pPr>
      <w:r w:rsidRPr="00643C47">
        <w:rPr>
          <w:color w:val="808080" w:themeColor="background1" w:themeShade="80"/>
          <w:sz w:val="28"/>
          <w:szCs w:val="28"/>
        </w:rPr>
        <w:t xml:space="preserve">«За нарушение настоящих Правил физические и юридические лица, а также должностные лица несут </w:t>
      </w:r>
      <w:proofErr w:type="gramStart"/>
      <w:r w:rsidRPr="00643C47">
        <w:rPr>
          <w:color w:val="808080" w:themeColor="background1" w:themeShade="80"/>
          <w:sz w:val="28"/>
          <w:szCs w:val="28"/>
        </w:rPr>
        <w:t>ответственность</w:t>
      </w:r>
      <w:proofErr w:type="gramEnd"/>
      <w:r w:rsidRPr="00643C47">
        <w:rPr>
          <w:color w:val="808080" w:themeColor="background1" w:themeShade="80"/>
          <w:sz w:val="28"/>
          <w:szCs w:val="28"/>
        </w:rPr>
        <w:t xml:space="preserve"> предусмотренную Кодексом Российской Федерации от 30 декабря 2001 года №195-ФЗ «Об административных правонарушениях».</w:t>
      </w:r>
    </w:p>
    <w:p w14:paraId="5CDD87AC" w14:textId="30683377" w:rsidR="00AD69FD" w:rsidRPr="00643C47" w:rsidRDefault="00AD69FD" w:rsidP="00AD69FD">
      <w:pPr>
        <w:ind w:firstLine="708"/>
        <w:jc w:val="both"/>
        <w:rPr>
          <w:color w:val="808080" w:themeColor="background1" w:themeShade="80"/>
          <w:sz w:val="28"/>
          <w:szCs w:val="28"/>
        </w:rPr>
      </w:pPr>
      <w:r w:rsidRPr="00643C47">
        <w:rPr>
          <w:color w:val="808080" w:themeColor="background1" w:themeShade="80"/>
          <w:sz w:val="28"/>
          <w:szCs w:val="28"/>
        </w:rPr>
        <w:lastRenderedPageBreak/>
        <w:t>13) Изложить статью 14 части I «Порядок применения правил землепользования и застройки и внесения в них изменений», в следующей редакции:</w:t>
      </w:r>
    </w:p>
    <w:p w14:paraId="4C439E64" w14:textId="78AE0317" w:rsidR="00AD69FD" w:rsidRPr="00643C47" w:rsidRDefault="00AD69FD" w:rsidP="00AD69FD">
      <w:pPr>
        <w:jc w:val="both"/>
        <w:rPr>
          <w:color w:val="808080" w:themeColor="background1" w:themeShade="80"/>
          <w:sz w:val="28"/>
          <w:szCs w:val="28"/>
        </w:rPr>
      </w:pPr>
      <w:r w:rsidRPr="00643C47">
        <w:rPr>
          <w:color w:val="808080" w:themeColor="background1" w:themeShade="80"/>
          <w:sz w:val="28"/>
          <w:szCs w:val="28"/>
        </w:rPr>
        <w:t xml:space="preserve">        «1.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r:id="rId8" w:anchor="dst913" w:history="1">
        <w:r w:rsidRPr="00643C47">
          <w:rPr>
            <w:color w:val="808080" w:themeColor="background1" w:themeShade="80"/>
            <w:sz w:val="28"/>
            <w:szCs w:val="28"/>
          </w:rPr>
          <w:t>главой V.3</w:t>
        </w:r>
      </w:hyperlink>
      <w:r w:rsidRPr="00643C47">
        <w:rPr>
          <w:color w:val="808080" w:themeColor="background1" w:themeShade="80"/>
          <w:sz w:val="28"/>
          <w:szCs w:val="28"/>
        </w:rPr>
        <w:t xml:space="preserve"> Земельного кодекса Российской Федерации.</w:t>
      </w:r>
    </w:p>
    <w:p w14:paraId="5920424F" w14:textId="77777777" w:rsidR="00AD69FD" w:rsidRPr="00643C47" w:rsidRDefault="00AD69FD" w:rsidP="00AD69FD">
      <w:pPr>
        <w:ind w:firstLine="539"/>
        <w:contextualSpacing/>
        <w:jc w:val="both"/>
        <w:rPr>
          <w:color w:val="808080" w:themeColor="background1" w:themeShade="80"/>
          <w:sz w:val="28"/>
          <w:szCs w:val="28"/>
        </w:rPr>
      </w:pPr>
      <w:bookmarkStart w:id="19" w:name="dst1967"/>
      <w:bookmarkEnd w:id="19"/>
      <w:r w:rsidRPr="00643C47">
        <w:rPr>
          <w:color w:val="808080" w:themeColor="background1" w:themeShade="80"/>
          <w:sz w:val="28"/>
          <w:szCs w:val="28"/>
        </w:rP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14:paraId="459CC4B0" w14:textId="77777777" w:rsidR="00AD69FD" w:rsidRPr="00643C47" w:rsidRDefault="00AD69FD" w:rsidP="00AD69FD">
      <w:pPr>
        <w:ind w:firstLine="539"/>
        <w:contextualSpacing/>
        <w:jc w:val="both"/>
        <w:rPr>
          <w:color w:val="808080" w:themeColor="background1" w:themeShade="80"/>
          <w:sz w:val="28"/>
          <w:szCs w:val="28"/>
        </w:rPr>
      </w:pPr>
      <w:bookmarkStart w:id="20" w:name="dst1968"/>
      <w:bookmarkEnd w:id="20"/>
      <w:r w:rsidRPr="00643C47">
        <w:rPr>
          <w:color w:val="808080" w:themeColor="background1" w:themeShade="80"/>
          <w:sz w:val="28"/>
          <w:szCs w:val="28"/>
        </w:rPr>
        <w:t xml:space="preserve">3. Публичный сервитут устанавливается в соответствии с Земельным кодексом Российской Федерации.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9" w:anchor="dst101415" w:history="1">
        <w:r w:rsidRPr="00643C47">
          <w:rPr>
            <w:color w:val="808080" w:themeColor="background1" w:themeShade="80"/>
            <w:sz w:val="28"/>
            <w:szCs w:val="28"/>
          </w:rPr>
          <w:t>кодекса</w:t>
        </w:r>
      </w:hyperlink>
      <w:r w:rsidRPr="00643C47">
        <w:rPr>
          <w:color w:val="808080" w:themeColor="background1" w:themeShade="80"/>
          <w:sz w:val="28"/>
          <w:szCs w:val="28"/>
        </w:rPr>
        <w:t xml:space="preserve"> Российской Федерации о сервитуте и положения </w:t>
      </w:r>
      <w:hyperlink r:id="rId10" w:anchor="dst913" w:history="1">
        <w:r w:rsidRPr="00643C47">
          <w:rPr>
            <w:color w:val="808080" w:themeColor="background1" w:themeShade="80"/>
            <w:sz w:val="28"/>
            <w:szCs w:val="28"/>
          </w:rPr>
          <w:t>главы V.3</w:t>
        </w:r>
      </w:hyperlink>
      <w:r w:rsidRPr="00643C47">
        <w:rPr>
          <w:color w:val="808080" w:themeColor="background1" w:themeShade="80"/>
          <w:sz w:val="28"/>
          <w:szCs w:val="28"/>
        </w:rPr>
        <w:t xml:space="preserve"> Земельного кодекса не применяются.</w:t>
      </w:r>
    </w:p>
    <w:p w14:paraId="2A3274AC" w14:textId="77777777" w:rsidR="00AD69FD" w:rsidRPr="00643C47" w:rsidRDefault="00AD69FD" w:rsidP="00AD69FD">
      <w:pPr>
        <w:ind w:firstLine="539"/>
        <w:contextualSpacing/>
        <w:jc w:val="both"/>
        <w:rPr>
          <w:color w:val="808080" w:themeColor="background1" w:themeShade="80"/>
          <w:sz w:val="28"/>
          <w:szCs w:val="28"/>
        </w:rPr>
      </w:pPr>
      <w:bookmarkStart w:id="21" w:name="dst1969"/>
      <w:bookmarkEnd w:id="21"/>
      <w:r w:rsidRPr="00643C47">
        <w:rPr>
          <w:color w:val="808080" w:themeColor="background1" w:themeShade="80"/>
          <w:sz w:val="28"/>
          <w:szCs w:val="28"/>
        </w:rPr>
        <w:t>4. Публичный сервитут может устанавливаться для:</w:t>
      </w:r>
    </w:p>
    <w:p w14:paraId="6CB2B110" w14:textId="77777777" w:rsidR="00AD69FD" w:rsidRPr="00643C47" w:rsidRDefault="00AD69FD" w:rsidP="00AD69FD">
      <w:pPr>
        <w:ind w:firstLine="539"/>
        <w:contextualSpacing/>
        <w:jc w:val="both"/>
        <w:rPr>
          <w:color w:val="808080" w:themeColor="background1" w:themeShade="80"/>
          <w:sz w:val="28"/>
          <w:szCs w:val="28"/>
        </w:rPr>
      </w:pPr>
      <w:bookmarkStart w:id="22" w:name="dst1970"/>
      <w:bookmarkEnd w:id="22"/>
      <w:r w:rsidRPr="00643C47">
        <w:rPr>
          <w:color w:val="808080" w:themeColor="background1" w:themeShade="80"/>
          <w:sz w:val="28"/>
          <w:szCs w:val="28"/>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14:paraId="1E3FB710" w14:textId="77777777" w:rsidR="00AD69FD" w:rsidRPr="00643C47" w:rsidRDefault="00AD69FD" w:rsidP="00AD69FD">
      <w:pPr>
        <w:ind w:firstLine="539"/>
        <w:contextualSpacing/>
        <w:jc w:val="both"/>
        <w:rPr>
          <w:color w:val="808080" w:themeColor="background1" w:themeShade="80"/>
          <w:sz w:val="28"/>
          <w:szCs w:val="28"/>
        </w:rPr>
      </w:pPr>
      <w:bookmarkStart w:id="23" w:name="dst1971"/>
      <w:bookmarkEnd w:id="23"/>
      <w:r w:rsidRPr="00643C47">
        <w:rPr>
          <w:color w:val="808080" w:themeColor="background1" w:themeShade="80"/>
          <w:sz w:val="28"/>
          <w:szCs w:val="28"/>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14:paraId="0D5EAB38" w14:textId="77777777" w:rsidR="00AD69FD" w:rsidRPr="00643C47" w:rsidRDefault="00AD69FD" w:rsidP="00AD69FD">
      <w:pPr>
        <w:ind w:firstLine="539"/>
        <w:contextualSpacing/>
        <w:jc w:val="both"/>
        <w:rPr>
          <w:color w:val="808080" w:themeColor="background1" w:themeShade="80"/>
          <w:sz w:val="28"/>
          <w:szCs w:val="28"/>
        </w:rPr>
      </w:pPr>
      <w:bookmarkStart w:id="24" w:name="dst2286"/>
      <w:bookmarkStart w:id="25" w:name="dst1972"/>
      <w:bookmarkEnd w:id="24"/>
      <w:bookmarkEnd w:id="25"/>
      <w:r w:rsidRPr="00643C47">
        <w:rPr>
          <w:color w:val="808080" w:themeColor="background1" w:themeShade="80"/>
          <w:sz w:val="28"/>
          <w:szCs w:val="28"/>
        </w:rPr>
        <w:t>3) проведения дренажных и мелиоративных работ на земельном участке;</w:t>
      </w:r>
    </w:p>
    <w:p w14:paraId="03DB44FC" w14:textId="77777777" w:rsidR="00AD69FD" w:rsidRPr="00643C47" w:rsidRDefault="00AD69FD" w:rsidP="00AD69FD">
      <w:pPr>
        <w:ind w:firstLine="539"/>
        <w:contextualSpacing/>
        <w:jc w:val="both"/>
        <w:rPr>
          <w:color w:val="808080" w:themeColor="background1" w:themeShade="80"/>
          <w:sz w:val="28"/>
          <w:szCs w:val="28"/>
        </w:rPr>
      </w:pPr>
      <w:bookmarkStart w:id="26" w:name="dst1973"/>
      <w:bookmarkEnd w:id="26"/>
      <w:r w:rsidRPr="00643C47">
        <w:rPr>
          <w:color w:val="808080" w:themeColor="background1" w:themeShade="80"/>
          <w:sz w:val="28"/>
          <w:szCs w:val="28"/>
        </w:rPr>
        <w:t>4) забора (изъятия) водных ресурсов из водных объектов и водопоя;</w:t>
      </w:r>
    </w:p>
    <w:p w14:paraId="0DF22F86" w14:textId="77777777" w:rsidR="00AD69FD" w:rsidRPr="00643C47" w:rsidRDefault="00AD69FD" w:rsidP="00AD69FD">
      <w:pPr>
        <w:ind w:firstLine="539"/>
        <w:contextualSpacing/>
        <w:jc w:val="both"/>
        <w:rPr>
          <w:color w:val="808080" w:themeColor="background1" w:themeShade="80"/>
          <w:sz w:val="28"/>
          <w:szCs w:val="28"/>
        </w:rPr>
      </w:pPr>
      <w:bookmarkStart w:id="27" w:name="dst1974"/>
      <w:bookmarkEnd w:id="27"/>
      <w:r w:rsidRPr="00643C47">
        <w:rPr>
          <w:color w:val="808080" w:themeColor="background1" w:themeShade="80"/>
          <w:sz w:val="28"/>
          <w:szCs w:val="28"/>
        </w:rPr>
        <w:t>5) прогона сельскохозяйственных животных через земельный участок;</w:t>
      </w:r>
    </w:p>
    <w:p w14:paraId="1F15CF18" w14:textId="77777777" w:rsidR="00AD69FD" w:rsidRPr="00643C47" w:rsidRDefault="00AD69FD" w:rsidP="00AD69FD">
      <w:pPr>
        <w:ind w:firstLine="539"/>
        <w:contextualSpacing/>
        <w:jc w:val="both"/>
        <w:rPr>
          <w:color w:val="808080" w:themeColor="background1" w:themeShade="80"/>
          <w:sz w:val="28"/>
          <w:szCs w:val="28"/>
        </w:rPr>
      </w:pPr>
      <w:bookmarkStart w:id="28" w:name="dst1975"/>
      <w:bookmarkEnd w:id="28"/>
      <w:r w:rsidRPr="00643C47">
        <w:rPr>
          <w:color w:val="808080" w:themeColor="background1" w:themeShade="80"/>
          <w:sz w:val="28"/>
          <w:szCs w:val="28"/>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22B69407" w14:textId="77777777" w:rsidR="00AD69FD" w:rsidRPr="00643C47" w:rsidRDefault="00AD69FD" w:rsidP="00AD69FD">
      <w:pPr>
        <w:ind w:firstLine="539"/>
        <w:contextualSpacing/>
        <w:jc w:val="both"/>
        <w:rPr>
          <w:color w:val="808080" w:themeColor="background1" w:themeShade="80"/>
          <w:sz w:val="28"/>
          <w:szCs w:val="28"/>
        </w:rPr>
      </w:pPr>
      <w:bookmarkStart w:id="29" w:name="dst1976"/>
      <w:bookmarkEnd w:id="29"/>
      <w:r w:rsidRPr="00643C47">
        <w:rPr>
          <w:color w:val="808080" w:themeColor="background1" w:themeShade="80"/>
          <w:sz w:val="28"/>
          <w:szCs w:val="28"/>
        </w:rPr>
        <w:t>7) использования земельного участка в целях охоты, рыболовства, аквакультуры (рыбоводства);</w:t>
      </w:r>
    </w:p>
    <w:p w14:paraId="51598EE2" w14:textId="77777777" w:rsidR="00AD69FD" w:rsidRPr="00643C47" w:rsidRDefault="00AD69FD" w:rsidP="00AD69FD">
      <w:pPr>
        <w:ind w:firstLine="539"/>
        <w:contextualSpacing/>
        <w:jc w:val="both"/>
        <w:rPr>
          <w:color w:val="808080" w:themeColor="background1" w:themeShade="80"/>
          <w:sz w:val="28"/>
          <w:szCs w:val="28"/>
        </w:rPr>
      </w:pPr>
      <w:bookmarkStart w:id="30" w:name="dst1977"/>
      <w:bookmarkEnd w:id="30"/>
      <w:r w:rsidRPr="00643C47">
        <w:rPr>
          <w:color w:val="808080" w:themeColor="background1" w:themeShade="80"/>
          <w:sz w:val="28"/>
          <w:szCs w:val="28"/>
        </w:rPr>
        <w:t xml:space="preserve">8) использования земельного участка в целях, предусмотренных </w:t>
      </w:r>
      <w:hyperlink r:id="rId11" w:anchor="dst2014" w:history="1">
        <w:r w:rsidRPr="00643C47">
          <w:rPr>
            <w:color w:val="808080" w:themeColor="background1" w:themeShade="80"/>
            <w:sz w:val="28"/>
            <w:szCs w:val="28"/>
          </w:rPr>
          <w:t>статьей 39.37</w:t>
        </w:r>
      </w:hyperlink>
      <w:r w:rsidRPr="00643C47">
        <w:rPr>
          <w:color w:val="808080" w:themeColor="background1" w:themeShade="80"/>
          <w:sz w:val="28"/>
          <w:szCs w:val="28"/>
        </w:rPr>
        <w:t xml:space="preserve"> Земельного кодекса Российской Федерации.</w:t>
      </w:r>
    </w:p>
    <w:p w14:paraId="73CB52BC" w14:textId="77777777" w:rsidR="00AD69FD" w:rsidRPr="00643C47" w:rsidRDefault="00AD69FD" w:rsidP="00AD69FD">
      <w:pPr>
        <w:ind w:firstLine="539"/>
        <w:contextualSpacing/>
        <w:jc w:val="both"/>
        <w:rPr>
          <w:color w:val="808080" w:themeColor="background1" w:themeShade="80"/>
          <w:sz w:val="28"/>
          <w:szCs w:val="28"/>
        </w:rPr>
      </w:pPr>
      <w:bookmarkStart w:id="31" w:name="dst1978"/>
      <w:bookmarkEnd w:id="31"/>
      <w:r w:rsidRPr="00643C47">
        <w:rPr>
          <w:color w:val="808080" w:themeColor="background1" w:themeShade="80"/>
          <w:sz w:val="28"/>
          <w:szCs w:val="28"/>
        </w:rPr>
        <w:t>5. Публичный сервитут может быть установлен в отношении одного или нескольких земельных участков и (или) земель.</w:t>
      </w:r>
    </w:p>
    <w:p w14:paraId="5A31DFF2" w14:textId="77777777" w:rsidR="00AD69FD" w:rsidRPr="00643C47" w:rsidRDefault="00AD69FD" w:rsidP="00AD69FD">
      <w:pPr>
        <w:ind w:firstLine="539"/>
        <w:contextualSpacing/>
        <w:jc w:val="both"/>
        <w:rPr>
          <w:color w:val="808080" w:themeColor="background1" w:themeShade="80"/>
          <w:sz w:val="28"/>
          <w:szCs w:val="28"/>
        </w:rPr>
      </w:pPr>
      <w:bookmarkStart w:id="32" w:name="dst1979"/>
      <w:bookmarkEnd w:id="32"/>
      <w:r w:rsidRPr="00643C47">
        <w:rPr>
          <w:color w:val="808080" w:themeColor="background1" w:themeShade="80"/>
          <w:sz w:val="28"/>
          <w:szCs w:val="28"/>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14:paraId="46692540" w14:textId="77777777" w:rsidR="00AD69FD" w:rsidRPr="00643C47" w:rsidRDefault="00AD69FD" w:rsidP="00AD69FD">
      <w:pPr>
        <w:ind w:firstLine="539"/>
        <w:contextualSpacing/>
        <w:jc w:val="both"/>
        <w:rPr>
          <w:color w:val="808080" w:themeColor="background1" w:themeShade="80"/>
          <w:sz w:val="28"/>
          <w:szCs w:val="28"/>
        </w:rPr>
      </w:pPr>
      <w:bookmarkStart w:id="33" w:name="dst1980"/>
      <w:bookmarkEnd w:id="33"/>
      <w:r w:rsidRPr="00643C47">
        <w:rPr>
          <w:color w:val="808080" w:themeColor="background1" w:themeShade="80"/>
          <w:sz w:val="28"/>
          <w:szCs w:val="28"/>
        </w:rPr>
        <w:lastRenderedPageBreak/>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14:paraId="4AC6D606" w14:textId="77777777" w:rsidR="00AD69FD" w:rsidRPr="00643C47" w:rsidRDefault="00AD69FD" w:rsidP="00AD69FD">
      <w:pPr>
        <w:ind w:firstLine="539"/>
        <w:contextualSpacing/>
        <w:jc w:val="both"/>
        <w:rPr>
          <w:color w:val="808080" w:themeColor="background1" w:themeShade="80"/>
          <w:sz w:val="28"/>
          <w:szCs w:val="28"/>
        </w:rPr>
      </w:pPr>
      <w:bookmarkStart w:id="34" w:name="dst1981"/>
      <w:bookmarkEnd w:id="34"/>
      <w:r w:rsidRPr="00643C47">
        <w:rPr>
          <w:color w:val="808080" w:themeColor="background1" w:themeShade="80"/>
          <w:sz w:val="28"/>
          <w:szCs w:val="28"/>
        </w:rP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12" w:anchor="dst919" w:history="1">
        <w:r w:rsidRPr="00643C47">
          <w:rPr>
            <w:color w:val="808080" w:themeColor="background1" w:themeShade="80"/>
            <w:sz w:val="28"/>
            <w:szCs w:val="28"/>
          </w:rPr>
          <w:t>пунктом 4 статьи 39.24</w:t>
        </w:r>
      </w:hyperlink>
      <w:r w:rsidRPr="00643C47">
        <w:rPr>
          <w:color w:val="808080" w:themeColor="background1" w:themeShade="80"/>
          <w:sz w:val="28"/>
          <w:szCs w:val="28"/>
        </w:rPr>
        <w:t xml:space="preserve"> Земельного кодекса Российской Федерации.</w:t>
      </w:r>
    </w:p>
    <w:p w14:paraId="490D92D9" w14:textId="77777777" w:rsidR="00AD69FD" w:rsidRPr="00643C47" w:rsidRDefault="00AD69FD" w:rsidP="00AD69FD">
      <w:pPr>
        <w:ind w:firstLine="539"/>
        <w:contextualSpacing/>
        <w:jc w:val="both"/>
        <w:rPr>
          <w:color w:val="808080" w:themeColor="background1" w:themeShade="80"/>
          <w:sz w:val="28"/>
          <w:szCs w:val="28"/>
        </w:rPr>
      </w:pPr>
      <w:bookmarkStart w:id="35" w:name="dst1982"/>
      <w:bookmarkEnd w:id="35"/>
      <w:r w:rsidRPr="00643C47">
        <w:rPr>
          <w:color w:val="808080" w:themeColor="background1" w:themeShade="80"/>
          <w:sz w:val="28"/>
          <w:szCs w:val="28"/>
        </w:rPr>
        <w:t>Срок публичного сервитута определяется решением о его установлении.</w:t>
      </w:r>
    </w:p>
    <w:p w14:paraId="28C7738A" w14:textId="77777777" w:rsidR="00AD69FD" w:rsidRPr="00643C47" w:rsidRDefault="00AD69FD" w:rsidP="00AD69FD">
      <w:pPr>
        <w:ind w:firstLine="539"/>
        <w:contextualSpacing/>
        <w:jc w:val="both"/>
        <w:rPr>
          <w:color w:val="808080" w:themeColor="background1" w:themeShade="80"/>
          <w:sz w:val="28"/>
          <w:szCs w:val="28"/>
        </w:rPr>
      </w:pPr>
      <w:bookmarkStart w:id="36" w:name="dst1983"/>
      <w:bookmarkEnd w:id="36"/>
      <w:r w:rsidRPr="00643C47">
        <w:rPr>
          <w:color w:val="808080" w:themeColor="background1" w:themeShade="80"/>
          <w:sz w:val="28"/>
          <w:szCs w:val="28"/>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14:paraId="06A82D68" w14:textId="77777777" w:rsidR="00AD69FD" w:rsidRPr="00643C47" w:rsidRDefault="00AD69FD" w:rsidP="00AD69FD">
      <w:pPr>
        <w:ind w:firstLine="539"/>
        <w:contextualSpacing/>
        <w:jc w:val="both"/>
        <w:rPr>
          <w:color w:val="808080" w:themeColor="background1" w:themeShade="80"/>
          <w:sz w:val="28"/>
          <w:szCs w:val="28"/>
        </w:rPr>
      </w:pPr>
      <w:bookmarkStart w:id="37" w:name="dst1984"/>
      <w:bookmarkEnd w:id="37"/>
      <w:r w:rsidRPr="00643C47">
        <w:rPr>
          <w:color w:val="808080" w:themeColor="background1" w:themeShade="80"/>
          <w:sz w:val="28"/>
          <w:szCs w:val="28"/>
        </w:rP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14:paraId="7CE2B210" w14:textId="77777777" w:rsidR="00AD69FD" w:rsidRPr="00643C47" w:rsidRDefault="00AD69FD" w:rsidP="00AD69FD">
      <w:pPr>
        <w:ind w:firstLine="539"/>
        <w:contextualSpacing/>
        <w:jc w:val="both"/>
        <w:rPr>
          <w:color w:val="808080" w:themeColor="background1" w:themeShade="80"/>
          <w:sz w:val="28"/>
          <w:szCs w:val="28"/>
        </w:rPr>
      </w:pPr>
      <w:bookmarkStart w:id="38" w:name="dst1985"/>
      <w:bookmarkEnd w:id="38"/>
      <w:r w:rsidRPr="00643C47">
        <w:rPr>
          <w:color w:val="808080" w:themeColor="background1" w:themeShade="80"/>
          <w:sz w:val="28"/>
          <w:szCs w:val="28"/>
        </w:rP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14:paraId="1FD6145D" w14:textId="77777777" w:rsidR="00AD69FD" w:rsidRPr="00643C47" w:rsidRDefault="00AD69FD" w:rsidP="00AD69FD">
      <w:pPr>
        <w:ind w:firstLine="539"/>
        <w:contextualSpacing/>
        <w:jc w:val="both"/>
        <w:rPr>
          <w:color w:val="808080" w:themeColor="background1" w:themeShade="80"/>
          <w:sz w:val="28"/>
          <w:szCs w:val="28"/>
        </w:rPr>
      </w:pPr>
      <w:bookmarkStart w:id="39" w:name="dst1986"/>
      <w:bookmarkEnd w:id="39"/>
      <w:r w:rsidRPr="00643C47">
        <w:rPr>
          <w:color w:val="808080" w:themeColor="background1" w:themeShade="80"/>
          <w:sz w:val="28"/>
          <w:szCs w:val="28"/>
        </w:rPr>
        <w:t xml:space="preserve">10. В случае, если размещение объекта, указанного в </w:t>
      </w:r>
      <w:hyperlink r:id="rId13" w:anchor="dst2016" w:history="1">
        <w:r w:rsidRPr="00643C47">
          <w:rPr>
            <w:color w:val="808080" w:themeColor="background1" w:themeShade="80"/>
            <w:sz w:val="28"/>
            <w:szCs w:val="28"/>
          </w:rPr>
          <w:t>подпункте 1 статьи 39.37</w:t>
        </w:r>
      </w:hyperlink>
      <w:r w:rsidRPr="00643C47">
        <w:rPr>
          <w:color w:val="808080" w:themeColor="background1" w:themeShade="80"/>
          <w:sz w:val="28"/>
          <w:szCs w:val="28"/>
        </w:rPr>
        <w:t xml:space="preserve"> Земельного кодекса Российской Федерации,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r:id="rId14" w:anchor="dst2138" w:history="1">
        <w:r w:rsidRPr="00643C47">
          <w:rPr>
            <w:color w:val="808080" w:themeColor="background1" w:themeShade="80"/>
            <w:sz w:val="28"/>
            <w:szCs w:val="28"/>
          </w:rPr>
          <w:t>подпунктом 4 пункта 1 статьи 39.44</w:t>
        </w:r>
      </w:hyperlink>
      <w:r w:rsidRPr="00643C47">
        <w:rPr>
          <w:color w:val="808080" w:themeColor="background1" w:themeShade="80"/>
          <w:sz w:val="28"/>
          <w:szCs w:val="28"/>
        </w:rPr>
        <w:t xml:space="preserve"> Земельного кодекса Российской Федерации,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r:id="rId15" w:anchor="dst1264" w:history="1">
        <w:r w:rsidRPr="00643C47">
          <w:rPr>
            <w:color w:val="808080" w:themeColor="background1" w:themeShade="80"/>
            <w:sz w:val="28"/>
            <w:szCs w:val="28"/>
          </w:rPr>
          <w:t>статьями 49</w:t>
        </w:r>
      </w:hyperlink>
      <w:r w:rsidRPr="00643C47">
        <w:rPr>
          <w:color w:val="808080" w:themeColor="background1" w:themeShade="80"/>
          <w:sz w:val="28"/>
          <w:szCs w:val="28"/>
        </w:rPr>
        <w:t xml:space="preserve"> и </w:t>
      </w:r>
      <w:hyperlink r:id="rId16" w:anchor="dst1285" w:history="1">
        <w:r w:rsidRPr="00643C47">
          <w:rPr>
            <w:color w:val="808080" w:themeColor="background1" w:themeShade="80"/>
            <w:sz w:val="28"/>
            <w:szCs w:val="28"/>
          </w:rPr>
          <w:t>56.3</w:t>
        </w:r>
      </w:hyperlink>
      <w:r w:rsidRPr="00643C47">
        <w:rPr>
          <w:color w:val="808080" w:themeColor="background1" w:themeShade="80"/>
          <w:sz w:val="28"/>
          <w:szCs w:val="28"/>
        </w:rPr>
        <w:t xml:space="preserve"> Земельного кодекса Российской Федерации.</w:t>
      </w:r>
    </w:p>
    <w:p w14:paraId="72D7F3B2" w14:textId="77777777" w:rsidR="00AD69FD" w:rsidRPr="00643C47" w:rsidRDefault="00AD69FD" w:rsidP="00AD69FD">
      <w:pPr>
        <w:ind w:firstLine="539"/>
        <w:contextualSpacing/>
        <w:jc w:val="both"/>
        <w:rPr>
          <w:color w:val="808080" w:themeColor="background1" w:themeShade="80"/>
          <w:sz w:val="28"/>
          <w:szCs w:val="28"/>
        </w:rPr>
      </w:pPr>
      <w:bookmarkStart w:id="40" w:name="dst1987"/>
      <w:bookmarkEnd w:id="40"/>
      <w:r w:rsidRPr="00643C47">
        <w:rPr>
          <w:color w:val="808080" w:themeColor="background1" w:themeShade="80"/>
          <w:sz w:val="28"/>
          <w:szCs w:val="28"/>
        </w:rP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14:paraId="61ACF18B" w14:textId="77777777" w:rsidR="00AD69FD" w:rsidRPr="00643C47" w:rsidRDefault="00AD69FD" w:rsidP="00AD69FD">
      <w:pPr>
        <w:ind w:firstLine="539"/>
        <w:contextualSpacing/>
        <w:jc w:val="both"/>
        <w:rPr>
          <w:color w:val="808080" w:themeColor="background1" w:themeShade="80"/>
          <w:sz w:val="28"/>
          <w:szCs w:val="28"/>
        </w:rPr>
      </w:pPr>
      <w:bookmarkStart w:id="41" w:name="dst1988"/>
      <w:bookmarkEnd w:id="41"/>
      <w:r w:rsidRPr="00643C47">
        <w:rPr>
          <w:color w:val="808080" w:themeColor="background1" w:themeShade="80"/>
          <w:sz w:val="28"/>
          <w:szCs w:val="28"/>
        </w:rPr>
        <w:lastRenderedPageBreak/>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17" w:anchor="dst100357" w:history="1">
        <w:r w:rsidRPr="00643C47">
          <w:rPr>
            <w:color w:val="808080" w:themeColor="background1" w:themeShade="80"/>
            <w:sz w:val="28"/>
            <w:szCs w:val="28"/>
          </w:rPr>
          <w:t>иное</w:t>
        </w:r>
      </w:hyperlink>
      <w:r w:rsidRPr="00643C47">
        <w:rPr>
          <w:color w:val="808080" w:themeColor="background1" w:themeShade="80"/>
          <w:sz w:val="28"/>
          <w:szCs w:val="28"/>
        </w:rPr>
        <w:t xml:space="preserve"> не предусмотрено Земельным кодексом Российской Федерации или федеральным законом.</w:t>
      </w:r>
    </w:p>
    <w:p w14:paraId="42BB4154" w14:textId="77777777" w:rsidR="00AD69FD" w:rsidRPr="00643C47" w:rsidRDefault="00AD69FD" w:rsidP="00AD69FD">
      <w:pPr>
        <w:ind w:firstLine="539"/>
        <w:contextualSpacing/>
        <w:jc w:val="both"/>
        <w:rPr>
          <w:color w:val="808080" w:themeColor="background1" w:themeShade="80"/>
          <w:sz w:val="28"/>
          <w:szCs w:val="28"/>
        </w:rPr>
      </w:pPr>
      <w:bookmarkStart w:id="42" w:name="dst1989"/>
      <w:bookmarkEnd w:id="42"/>
      <w:r w:rsidRPr="00643C47">
        <w:rPr>
          <w:color w:val="808080" w:themeColor="background1" w:themeShade="80"/>
          <w:sz w:val="28"/>
          <w:szCs w:val="28"/>
        </w:rP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18" w:anchor="dst100008" w:history="1">
        <w:r w:rsidRPr="00643C47">
          <w:rPr>
            <w:color w:val="808080" w:themeColor="background1" w:themeShade="80"/>
            <w:sz w:val="28"/>
            <w:szCs w:val="28"/>
          </w:rPr>
          <w:t>плату</w:t>
        </w:r>
      </w:hyperlink>
      <w:r w:rsidRPr="00643C47">
        <w:rPr>
          <w:color w:val="808080" w:themeColor="background1" w:themeShade="80"/>
          <w:sz w:val="28"/>
          <w:szCs w:val="28"/>
        </w:rPr>
        <w:t>, если иное не предусмотрено Земельным кодексом Российской Федерации.</w:t>
      </w:r>
    </w:p>
    <w:p w14:paraId="24C61992" w14:textId="77777777" w:rsidR="00AD69FD" w:rsidRPr="00643C47" w:rsidRDefault="00AD69FD" w:rsidP="00AD69FD">
      <w:pPr>
        <w:ind w:firstLine="539"/>
        <w:contextualSpacing/>
        <w:jc w:val="both"/>
        <w:rPr>
          <w:color w:val="808080" w:themeColor="background1" w:themeShade="80"/>
          <w:sz w:val="28"/>
          <w:szCs w:val="28"/>
        </w:rPr>
      </w:pPr>
      <w:bookmarkStart w:id="43" w:name="dst1990"/>
      <w:bookmarkEnd w:id="43"/>
      <w:r w:rsidRPr="00643C47">
        <w:rPr>
          <w:color w:val="808080" w:themeColor="background1" w:themeShade="80"/>
          <w:sz w:val="28"/>
          <w:szCs w:val="28"/>
        </w:rP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14:paraId="5ECFB8A6" w14:textId="77777777" w:rsidR="00AD69FD" w:rsidRPr="00643C47" w:rsidRDefault="00AD69FD" w:rsidP="00AD69FD">
      <w:pPr>
        <w:ind w:firstLine="539"/>
        <w:contextualSpacing/>
        <w:jc w:val="both"/>
        <w:rPr>
          <w:color w:val="808080" w:themeColor="background1" w:themeShade="80"/>
          <w:sz w:val="28"/>
          <w:szCs w:val="28"/>
        </w:rPr>
      </w:pPr>
      <w:bookmarkStart w:id="44" w:name="dst1991"/>
      <w:bookmarkEnd w:id="44"/>
      <w:r w:rsidRPr="00643C47">
        <w:rPr>
          <w:color w:val="808080" w:themeColor="background1" w:themeShade="80"/>
          <w:sz w:val="28"/>
          <w:szCs w:val="28"/>
        </w:rP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14:paraId="61EBA480" w14:textId="77777777" w:rsidR="00AD69FD" w:rsidRPr="00643C47" w:rsidRDefault="00AD69FD" w:rsidP="00AD69FD">
      <w:pPr>
        <w:ind w:firstLine="539"/>
        <w:contextualSpacing/>
        <w:jc w:val="both"/>
        <w:rPr>
          <w:color w:val="808080" w:themeColor="background1" w:themeShade="80"/>
          <w:sz w:val="28"/>
          <w:szCs w:val="28"/>
        </w:rPr>
      </w:pPr>
      <w:bookmarkStart w:id="45" w:name="dst1992"/>
      <w:bookmarkEnd w:id="45"/>
      <w:r w:rsidRPr="00643C47">
        <w:rPr>
          <w:color w:val="808080" w:themeColor="background1" w:themeShade="80"/>
          <w:sz w:val="28"/>
          <w:szCs w:val="28"/>
        </w:rP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14:paraId="2812A76E" w14:textId="77777777" w:rsidR="00AD69FD" w:rsidRPr="00643C47" w:rsidRDefault="00AD69FD" w:rsidP="00AD69FD">
      <w:pPr>
        <w:ind w:firstLine="539"/>
        <w:contextualSpacing/>
        <w:jc w:val="both"/>
        <w:rPr>
          <w:color w:val="808080" w:themeColor="background1" w:themeShade="80"/>
          <w:sz w:val="28"/>
          <w:szCs w:val="28"/>
        </w:rPr>
      </w:pPr>
      <w:bookmarkStart w:id="46" w:name="dst1993"/>
      <w:bookmarkEnd w:id="46"/>
      <w:r w:rsidRPr="00643C47">
        <w:rPr>
          <w:color w:val="808080" w:themeColor="background1" w:themeShade="80"/>
          <w:sz w:val="28"/>
          <w:szCs w:val="28"/>
        </w:rPr>
        <w:t xml:space="preserve">17. Сервитуты подлежат государственной регистрации в соответствии с Федеральным </w:t>
      </w:r>
      <w:hyperlink r:id="rId19" w:history="1">
        <w:r w:rsidRPr="00643C47">
          <w:rPr>
            <w:color w:val="808080" w:themeColor="background1" w:themeShade="80"/>
            <w:sz w:val="28"/>
            <w:szCs w:val="28"/>
          </w:rPr>
          <w:t>законом</w:t>
        </w:r>
      </w:hyperlink>
      <w:r w:rsidRPr="00643C47">
        <w:rPr>
          <w:color w:val="808080" w:themeColor="background1" w:themeShade="80"/>
          <w:sz w:val="28"/>
          <w:szCs w:val="28"/>
        </w:rPr>
        <w:t xml:space="preserve"> "О государственной регистрации недвижимости", за исключением сервитутов, предусмотренных </w:t>
      </w:r>
      <w:hyperlink r:id="rId20" w:anchor="dst942" w:history="1">
        <w:r w:rsidRPr="00643C47">
          <w:rPr>
            <w:color w:val="808080" w:themeColor="background1" w:themeShade="80"/>
            <w:sz w:val="28"/>
            <w:szCs w:val="28"/>
          </w:rPr>
          <w:t>пунктом 4 статьи 39.25</w:t>
        </w:r>
      </w:hyperlink>
      <w:r w:rsidRPr="00643C47">
        <w:rPr>
          <w:color w:val="808080" w:themeColor="background1" w:themeShade="80"/>
          <w:sz w:val="28"/>
          <w:szCs w:val="28"/>
        </w:rPr>
        <w:t xml:space="preserve"> Земельного кодекса Российской Федерации. Сведения о публичных сервитутах вносятся в Единый государственный реестр недвижимости.</w:t>
      </w:r>
    </w:p>
    <w:p w14:paraId="6EADF422" w14:textId="77777777" w:rsidR="00AD69FD" w:rsidRPr="00643C47" w:rsidRDefault="00AD69FD" w:rsidP="00AD69FD">
      <w:pPr>
        <w:ind w:firstLine="539"/>
        <w:contextualSpacing/>
        <w:jc w:val="both"/>
        <w:rPr>
          <w:color w:val="808080" w:themeColor="background1" w:themeShade="80"/>
          <w:sz w:val="28"/>
          <w:szCs w:val="28"/>
        </w:rPr>
      </w:pPr>
      <w:bookmarkStart w:id="47" w:name="dst1994"/>
      <w:bookmarkEnd w:id="47"/>
      <w:r w:rsidRPr="00643C47">
        <w:rPr>
          <w:color w:val="808080" w:themeColor="background1" w:themeShade="80"/>
          <w:sz w:val="28"/>
          <w:szCs w:val="28"/>
        </w:rP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r:id="rId21" w:anchor="dst2014" w:history="1">
        <w:r w:rsidRPr="00643C47">
          <w:rPr>
            <w:color w:val="808080" w:themeColor="background1" w:themeShade="80"/>
            <w:sz w:val="28"/>
            <w:szCs w:val="28"/>
          </w:rPr>
          <w:t>статьей 39.37</w:t>
        </w:r>
      </w:hyperlink>
      <w:r w:rsidRPr="00643C47">
        <w:rPr>
          <w:color w:val="808080" w:themeColor="background1" w:themeShade="80"/>
          <w:sz w:val="28"/>
          <w:szCs w:val="28"/>
        </w:rPr>
        <w:t xml:space="preserve"> Земельного кодекса Российской Федерации, срок публичного сервитута, условия его осуществления и порядок определения платы за такой сервитут устанавливаются </w:t>
      </w:r>
      <w:hyperlink r:id="rId22" w:anchor="dst2013" w:history="1">
        <w:r w:rsidRPr="00643C47">
          <w:rPr>
            <w:color w:val="808080" w:themeColor="background1" w:themeShade="80"/>
            <w:sz w:val="28"/>
            <w:szCs w:val="28"/>
          </w:rPr>
          <w:t>главой V.7</w:t>
        </w:r>
      </w:hyperlink>
      <w:r w:rsidRPr="00643C47">
        <w:rPr>
          <w:color w:val="808080" w:themeColor="background1" w:themeShade="80"/>
          <w:sz w:val="28"/>
          <w:szCs w:val="28"/>
        </w:rPr>
        <w:t xml:space="preserve"> Земельного кодекса Российской Федерации.</w:t>
      </w:r>
    </w:p>
    <w:p w14:paraId="227BC001" w14:textId="77777777" w:rsidR="00AD69FD" w:rsidRPr="00643C47" w:rsidRDefault="00AD69FD" w:rsidP="00AD69FD">
      <w:pPr>
        <w:ind w:firstLine="539"/>
        <w:contextualSpacing/>
        <w:jc w:val="both"/>
        <w:rPr>
          <w:color w:val="808080" w:themeColor="background1" w:themeShade="80"/>
          <w:sz w:val="28"/>
          <w:szCs w:val="28"/>
        </w:rPr>
      </w:pPr>
      <w:bookmarkStart w:id="48" w:name="dst1995"/>
      <w:bookmarkStart w:id="49" w:name="dst100195"/>
      <w:bookmarkStart w:id="50" w:name="dst100191"/>
      <w:bookmarkStart w:id="51" w:name="dst101022"/>
      <w:bookmarkStart w:id="52" w:name="dst100190"/>
      <w:bookmarkStart w:id="53" w:name="dst101105"/>
      <w:bookmarkStart w:id="54" w:name="dst100189"/>
      <w:bookmarkStart w:id="55" w:name="dst100188"/>
      <w:bookmarkStart w:id="56" w:name="dst1670"/>
      <w:bookmarkStart w:id="57" w:name="dst100183"/>
      <w:bookmarkStart w:id="58" w:name="dst100187"/>
      <w:bookmarkStart w:id="59" w:name="dst100186"/>
      <w:bookmarkStart w:id="60" w:name="dst318"/>
      <w:bookmarkStart w:id="61" w:name="dst100185"/>
      <w:bookmarkStart w:id="62" w:name="dst100184"/>
      <w:bookmarkStart w:id="63" w:name="dst1593"/>
      <w:bookmarkStart w:id="64" w:name="dst394"/>
      <w:bookmarkStart w:id="65" w:name="dst100182"/>
      <w:bookmarkStart w:id="66" w:name="dst101140"/>
      <w:bookmarkStart w:id="67" w:name="dst100202"/>
      <w:bookmarkStart w:id="68" w:name="dst100201"/>
      <w:bookmarkStart w:id="69" w:name="dst100200"/>
      <w:bookmarkStart w:id="70" w:name="dst100199"/>
      <w:bookmarkStart w:id="71" w:name="dst1259"/>
      <w:bookmarkStart w:id="72" w:name="dst100198"/>
      <w:bookmarkStart w:id="73" w:name="dst395"/>
      <w:bookmarkStart w:id="74" w:name="dst100197"/>
      <w:bookmarkStart w:id="75" w:name="dst101054"/>
      <w:bookmarkStart w:id="76" w:name="dst100196"/>
      <w:bookmarkStart w:id="77" w:name="dst319"/>
      <w:bookmarkStart w:id="78" w:name="dst100194"/>
      <w:bookmarkStart w:id="79" w:name="dst74"/>
      <w:bookmarkStart w:id="80" w:name="dst100193"/>
      <w:bookmarkStart w:id="81" w:name="dst10"/>
      <w:bookmarkStart w:id="82" w:name="dst101024"/>
      <w:bookmarkStart w:id="83" w:name="dst292"/>
      <w:bookmarkStart w:id="84" w:name="dst100192"/>
      <w:bookmarkStart w:id="85" w:name="dst10102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643C47">
        <w:rPr>
          <w:color w:val="808080" w:themeColor="background1" w:themeShade="80"/>
          <w:sz w:val="28"/>
          <w:szCs w:val="28"/>
        </w:rPr>
        <w:t xml:space="preserve">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23" w:anchor="dst100715" w:history="1">
        <w:r w:rsidRPr="00643C47">
          <w:rPr>
            <w:color w:val="808080" w:themeColor="background1" w:themeShade="80"/>
            <w:sz w:val="28"/>
            <w:szCs w:val="28"/>
          </w:rPr>
          <w:t>законом</w:t>
        </w:r>
      </w:hyperlink>
      <w:r w:rsidRPr="00643C47">
        <w:rPr>
          <w:color w:val="808080" w:themeColor="background1" w:themeShade="80"/>
          <w:sz w:val="28"/>
          <w:szCs w:val="28"/>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560D9A7A" w14:textId="5FAA3741" w:rsidR="003D5CE4" w:rsidRPr="00643C47" w:rsidRDefault="003D5CE4" w:rsidP="003D5CE4">
      <w:pPr>
        <w:ind w:firstLine="708"/>
        <w:jc w:val="both"/>
        <w:rPr>
          <w:color w:val="808080" w:themeColor="background1" w:themeShade="80"/>
          <w:sz w:val="28"/>
          <w:szCs w:val="28"/>
        </w:rPr>
      </w:pPr>
    </w:p>
    <w:p w14:paraId="5070CD6F" w14:textId="0B2AB4B3" w:rsidR="002E1847" w:rsidRPr="00643C47" w:rsidRDefault="00B46AF0" w:rsidP="00277312">
      <w:pPr>
        <w:ind w:firstLine="708"/>
        <w:rPr>
          <w:color w:val="808080" w:themeColor="background1" w:themeShade="80"/>
          <w:sz w:val="28"/>
          <w:szCs w:val="28"/>
        </w:rPr>
      </w:pPr>
      <w:bookmarkStart w:id="86" w:name="_Toc227564908"/>
      <w:bookmarkStart w:id="87" w:name="_Toc267300254"/>
      <w:bookmarkStart w:id="88" w:name="_Toc322969924"/>
      <w:r w:rsidRPr="00643C47">
        <w:rPr>
          <w:color w:val="808080" w:themeColor="background1" w:themeShade="80"/>
          <w:sz w:val="28"/>
          <w:szCs w:val="28"/>
        </w:rPr>
        <w:lastRenderedPageBreak/>
        <w:t>14</w:t>
      </w:r>
      <w:r w:rsidR="00B06226" w:rsidRPr="00643C47">
        <w:rPr>
          <w:color w:val="808080" w:themeColor="background1" w:themeShade="80"/>
          <w:sz w:val="28"/>
          <w:szCs w:val="28"/>
        </w:rPr>
        <w:t xml:space="preserve">) Статью </w:t>
      </w:r>
      <w:r w:rsidR="00AD69FD" w:rsidRPr="00643C47">
        <w:rPr>
          <w:color w:val="808080" w:themeColor="background1" w:themeShade="80"/>
          <w:sz w:val="28"/>
          <w:szCs w:val="28"/>
        </w:rPr>
        <w:t>36</w:t>
      </w:r>
      <w:r w:rsidR="00B06226" w:rsidRPr="00643C47">
        <w:rPr>
          <w:color w:val="808080" w:themeColor="background1" w:themeShade="80"/>
          <w:sz w:val="28"/>
          <w:szCs w:val="28"/>
        </w:rPr>
        <w:t>, части III «</w:t>
      </w:r>
      <w:r w:rsidR="00AD6128" w:rsidRPr="00643C47">
        <w:rPr>
          <w:color w:val="808080" w:themeColor="background1" w:themeShade="80"/>
          <w:sz w:val="28"/>
          <w:szCs w:val="28"/>
        </w:rPr>
        <w:t>Виды разрешенного использования земельных участков и объектов капитального строительства в различных территориальных зонах</w:t>
      </w:r>
      <w:r w:rsidR="00B06226" w:rsidRPr="00643C47">
        <w:rPr>
          <w:color w:val="808080" w:themeColor="background1" w:themeShade="80"/>
          <w:sz w:val="28"/>
          <w:szCs w:val="28"/>
        </w:rPr>
        <w:t>» изложить в следующей редакции:</w:t>
      </w:r>
      <w:bookmarkStart w:id="89" w:name="_Toc247446889"/>
      <w:bookmarkStart w:id="90" w:name="_Toc139861901"/>
      <w:bookmarkStart w:id="91" w:name="_Toc177469262"/>
      <w:bookmarkStart w:id="92" w:name="_Toc177470515"/>
      <w:bookmarkStart w:id="93" w:name="_Toc177532721"/>
      <w:bookmarkStart w:id="94" w:name="_Toc227564910"/>
      <w:bookmarkStart w:id="95" w:name="_Toc267300256"/>
      <w:bookmarkStart w:id="96" w:name="_Toc322969926"/>
      <w:bookmarkEnd w:id="86"/>
      <w:bookmarkEnd w:id="87"/>
      <w:bookmarkEnd w:id="88"/>
    </w:p>
    <w:bookmarkEnd w:id="89"/>
    <w:p w14:paraId="2A51BE7E" w14:textId="77777777" w:rsidR="00AD69FD" w:rsidRPr="00643C47" w:rsidRDefault="00277312" w:rsidP="00AD69FD">
      <w:pPr>
        <w:ind w:firstLine="708"/>
        <w:jc w:val="both"/>
        <w:rPr>
          <w:color w:val="808080" w:themeColor="background1" w:themeShade="80"/>
          <w:sz w:val="28"/>
          <w:szCs w:val="28"/>
        </w:rPr>
      </w:pPr>
      <w:r w:rsidRPr="00643C47">
        <w:rPr>
          <w:color w:val="808080" w:themeColor="background1" w:themeShade="80"/>
          <w:sz w:val="28"/>
          <w:szCs w:val="28"/>
        </w:rPr>
        <w:t>«</w:t>
      </w:r>
      <w:r w:rsidR="00AD69FD" w:rsidRPr="00643C47">
        <w:rPr>
          <w:color w:val="808080" w:themeColor="background1" w:themeShade="80"/>
          <w:sz w:val="28"/>
          <w:szCs w:val="28"/>
        </w:rPr>
        <w:t xml:space="preserve">Ж – 1Б. Зона застройки индивидуальными жилыми домами с содержанием домашнего </w:t>
      </w:r>
      <w:proofErr w:type="gramStart"/>
      <w:r w:rsidR="00AD69FD" w:rsidRPr="00643C47">
        <w:rPr>
          <w:color w:val="808080" w:themeColor="background1" w:themeShade="80"/>
          <w:sz w:val="28"/>
          <w:szCs w:val="28"/>
        </w:rPr>
        <w:t>скота  и</w:t>
      </w:r>
      <w:proofErr w:type="gramEnd"/>
      <w:r w:rsidR="00AD69FD" w:rsidRPr="00643C47">
        <w:rPr>
          <w:color w:val="808080" w:themeColor="background1" w:themeShade="80"/>
          <w:sz w:val="28"/>
          <w:szCs w:val="28"/>
        </w:rPr>
        <w:t xml:space="preserve"> птицы.</w:t>
      </w:r>
    </w:p>
    <w:p w14:paraId="4582C4B2" w14:textId="77777777" w:rsidR="00AD69FD" w:rsidRPr="00643C47" w:rsidRDefault="00AD69FD" w:rsidP="00AD69FD">
      <w:pPr>
        <w:ind w:firstLine="708"/>
        <w:jc w:val="both"/>
        <w:rPr>
          <w:iCs/>
          <w:color w:val="808080" w:themeColor="background1" w:themeShade="80"/>
          <w:sz w:val="28"/>
          <w:szCs w:val="28"/>
        </w:rPr>
      </w:pPr>
      <w:r w:rsidRPr="00643C47">
        <w:rPr>
          <w:iCs/>
          <w:color w:val="808080" w:themeColor="background1" w:themeShade="80"/>
          <w:sz w:val="28"/>
          <w:szCs w:val="28"/>
        </w:rPr>
        <w:t>Зона индивидуальной жилой застройки Ж-1Б выделена для обеспечения правовых, социальных, культурных, бытовых условий формирования жилых районов из отдельно стоящих индивидуальных жилых домов усадебного типа с возможностью ведения развитого личного подсобного хозяйства, а также с минимально разрешенным набором услуг местного значения.</w:t>
      </w:r>
    </w:p>
    <w:p w14:paraId="77F2A2EC" w14:textId="44C0ABAB" w:rsidR="002E1847" w:rsidRPr="00643C47" w:rsidRDefault="002E1847" w:rsidP="00AD69FD">
      <w:pPr>
        <w:ind w:firstLine="708"/>
        <w:rPr>
          <w:color w:val="808080" w:themeColor="background1" w:themeShade="80"/>
          <w:sz w:val="28"/>
          <w:szCs w:val="28"/>
        </w:rPr>
      </w:pP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769"/>
        <w:gridCol w:w="4111"/>
        <w:gridCol w:w="708"/>
        <w:gridCol w:w="6147"/>
        <w:gridCol w:w="33"/>
      </w:tblGrid>
      <w:tr w:rsidR="00643C47" w:rsidRPr="00643C47" w14:paraId="26FCF678" w14:textId="77777777" w:rsidTr="0025619A">
        <w:trPr>
          <w:gridAfter w:val="1"/>
          <w:wAfter w:w="33" w:type="dxa"/>
          <w:tblHeader/>
        </w:trPr>
        <w:tc>
          <w:tcPr>
            <w:tcW w:w="804" w:type="dxa"/>
          </w:tcPr>
          <w:p w14:paraId="32612116" w14:textId="77777777" w:rsidR="00F33F9C" w:rsidRPr="00643C47" w:rsidRDefault="000B4466" w:rsidP="00F33F9C">
            <w:pPr>
              <w:jc w:val="center"/>
              <w:rPr>
                <w:color w:val="808080" w:themeColor="background1" w:themeShade="80"/>
                <w:sz w:val="28"/>
                <w:szCs w:val="28"/>
              </w:rPr>
            </w:pPr>
            <w:r w:rsidRPr="00643C47">
              <w:rPr>
                <w:color w:val="808080" w:themeColor="background1" w:themeShade="80"/>
                <w:sz w:val="28"/>
                <w:szCs w:val="28"/>
              </w:rPr>
              <w:t>1</w:t>
            </w:r>
          </w:p>
        </w:tc>
        <w:tc>
          <w:tcPr>
            <w:tcW w:w="2769" w:type="dxa"/>
          </w:tcPr>
          <w:p w14:paraId="533F0B74" w14:textId="77777777" w:rsidR="00F33F9C" w:rsidRPr="00643C47" w:rsidRDefault="000B4466" w:rsidP="00F33F9C">
            <w:pPr>
              <w:jc w:val="center"/>
              <w:rPr>
                <w:color w:val="808080" w:themeColor="background1" w:themeShade="80"/>
                <w:sz w:val="28"/>
                <w:szCs w:val="28"/>
              </w:rPr>
            </w:pPr>
            <w:r w:rsidRPr="00643C47">
              <w:rPr>
                <w:color w:val="808080" w:themeColor="background1" w:themeShade="80"/>
                <w:sz w:val="28"/>
                <w:szCs w:val="28"/>
              </w:rPr>
              <w:t>2</w:t>
            </w:r>
          </w:p>
        </w:tc>
        <w:tc>
          <w:tcPr>
            <w:tcW w:w="4111" w:type="dxa"/>
          </w:tcPr>
          <w:p w14:paraId="34A73F67" w14:textId="77777777" w:rsidR="00F33F9C" w:rsidRPr="00643C47" w:rsidRDefault="000B4466" w:rsidP="00F33F9C">
            <w:pPr>
              <w:jc w:val="center"/>
              <w:rPr>
                <w:color w:val="808080" w:themeColor="background1" w:themeShade="80"/>
                <w:sz w:val="28"/>
                <w:szCs w:val="28"/>
              </w:rPr>
            </w:pPr>
            <w:r w:rsidRPr="00643C47">
              <w:rPr>
                <w:color w:val="808080" w:themeColor="background1" w:themeShade="80"/>
                <w:sz w:val="28"/>
                <w:szCs w:val="28"/>
              </w:rPr>
              <w:t>3</w:t>
            </w:r>
          </w:p>
        </w:tc>
        <w:tc>
          <w:tcPr>
            <w:tcW w:w="708" w:type="dxa"/>
          </w:tcPr>
          <w:p w14:paraId="0F38193A" w14:textId="77777777" w:rsidR="00F33F9C" w:rsidRPr="00643C47" w:rsidRDefault="000B4466" w:rsidP="00F33F9C">
            <w:pPr>
              <w:jc w:val="center"/>
              <w:rPr>
                <w:color w:val="808080" w:themeColor="background1" w:themeShade="80"/>
                <w:sz w:val="28"/>
                <w:szCs w:val="28"/>
              </w:rPr>
            </w:pPr>
            <w:r w:rsidRPr="00643C47">
              <w:rPr>
                <w:color w:val="808080" w:themeColor="background1" w:themeShade="80"/>
                <w:sz w:val="28"/>
                <w:szCs w:val="28"/>
              </w:rPr>
              <w:t>4</w:t>
            </w:r>
          </w:p>
        </w:tc>
        <w:tc>
          <w:tcPr>
            <w:tcW w:w="6147" w:type="dxa"/>
          </w:tcPr>
          <w:p w14:paraId="762C927F" w14:textId="77777777" w:rsidR="00F33F9C" w:rsidRPr="00643C47" w:rsidRDefault="000B4466" w:rsidP="00F33F9C">
            <w:pPr>
              <w:jc w:val="center"/>
              <w:rPr>
                <w:color w:val="808080" w:themeColor="background1" w:themeShade="80"/>
                <w:sz w:val="28"/>
                <w:szCs w:val="28"/>
              </w:rPr>
            </w:pPr>
            <w:r w:rsidRPr="00643C47">
              <w:rPr>
                <w:color w:val="808080" w:themeColor="background1" w:themeShade="80"/>
                <w:sz w:val="28"/>
                <w:szCs w:val="28"/>
              </w:rPr>
              <w:t>5</w:t>
            </w:r>
          </w:p>
        </w:tc>
      </w:tr>
      <w:tr w:rsidR="00643C47" w:rsidRPr="00643C47" w14:paraId="29EEF902" w14:textId="77777777" w:rsidTr="0025619A">
        <w:trPr>
          <w:gridAfter w:val="1"/>
          <w:wAfter w:w="33" w:type="dxa"/>
        </w:trPr>
        <w:tc>
          <w:tcPr>
            <w:tcW w:w="804" w:type="dxa"/>
          </w:tcPr>
          <w:p w14:paraId="51881576" w14:textId="77777777" w:rsidR="002E1847" w:rsidRPr="00643C47" w:rsidRDefault="000B4466" w:rsidP="002E1847">
            <w:pPr>
              <w:rPr>
                <w:color w:val="808080" w:themeColor="background1" w:themeShade="80"/>
                <w:sz w:val="28"/>
                <w:szCs w:val="28"/>
              </w:rPr>
            </w:pPr>
            <w:r w:rsidRPr="00643C47">
              <w:rPr>
                <w:color w:val="808080" w:themeColor="background1" w:themeShade="80"/>
                <w:sz w:val="28"/>
                <w:szCs w:val="28"/>
              </w:rPr>
              <w:t>№</w:t>
            </w:r>
          </w:p>
          <w:p w14:paraId="6CAC2EB9" w14:textId="77777777" w:rsidR="002E1847" w:rsidRPr="00643C47" w:rsidRDefault="000B4466" w:rsidP="002E1847">
            <w:pPr>
              <w:rPr>
                <w:color w:val="808080" w:themeColor="background1" w:themeShade="80"/>
                <w:sz w:val="28"/>
                <w:szCs w:val="28"/>
              </w:rPr>
            </w:pPr>
            <w:r w:rsidRPr="00643C47">
              <w:rPr>
                <w:color w:val="808080" w:themeColor="background1" w:themeShade="80"/>
                <w:sz w:val="28"/>
                <w:szCs w:val="28"/>
              </w:rPr>
              <w:t>п/п</w:t>
            </w:r>
          </w:p>
        </w:tc>
        <w:tc>
          <w:tcPr>
            <w:tcW w:w="2769" w:type="dxa"/>
          </w:tcPr>
          <w:p w14:paraId="24896DC3" w14:textId="77777777" w:rsidR="002E1847" w:rsidRPr="00643C47" w:rsidRDefault="000B4466" w:rsidP="002E1847">
            <w:pPr>
              <w:rPr>
                <w:color w:val="808080" w:themeColor="background1" w:themeShade="80"/>
                <w:sz w:val="28"/>
                <w:szCs w:val="28"/>
              </w:rPr>
            </w:pPr>
            <w:r w:rsidRPr="00643C47">
              <w:rPr>
                <w:color w:val="808080" w:themeColor="background1" w:themeShade="80"/>
                <w:sz w:val="28"/>
                <w:szCs w:val="28"/>
              </w:rPr>
              <w:t>Виды разрешенного использования земельных участков и объектов капитального строительства</w:t>
            </w:r>
          </w:p>
        </w:tc>
        <w:tc>
          <w:tcPr>
            <w:tcW w:w="4111" w:type="dxa"/>
          </w:tcPr>
          <w:p w14:paraId="4744A3BD" w14:textId="77777777" w:rsidR="002E1847" w:rsidRPr="00643C47" w:rsidRDefault="000B4466" w:rsidP="002E1847">
            <w:pPr>
              <w:rPr>
                <w:color w:val="808080" w:themeColor="background1" w:themeShade="80"/>
                <w:sz w:val="28"/>
                <w:szCs w:val="28"/>
              </w:rPr>
            </w:pPr>
            <w:r w:rsidRPr="00643C47">
              <w:rPr>
                <w:color w:val="808080" w:themeColor="background1" w:themeShade="80"/>
                <w:sz w:val="28"/>
                <w:szCs w:val="28"/>
              </w:rPr>
              <w:t>Описание видов разрешенного использования земельных участков и объектов капитального строительства</w:t>
            </w:r>
          </w:p>
          <w:p w14:paraId="2F4A5198" w14:textId="77777777" w:rsidR="002E1847" w:rsidRPr="00643C47" w:rsidRDefault="002E1847" w:rsidP="002E1847">
            <w:pPr>
              <w:rPr>
                <w:color w:val="808080" w:themeColor="background1" w:themeShade="80"/>
                <w:sz w:val="28"/>
                <w:szCs w:val="28"/>
              </w:rPr>
            </w:pPr>
          </w:p>
          <w:p w14:paraId="5128F614" w14:textId="77777777" w:rsidR="002E1847" w:rsidRPr="00643C47" w:rsidRDefault="002E1847" w:rsidP="002E1847">
            <w:pPr>
              <w:rPr>
                <w:color w:val="808080" w:themeColor="background1" w:themeShade="80"/>
                <w:sz w:val="28"/>
                <w:szCs w:val="28"/>
              </w:rPr>
            </w:pPr>
          </w:p>
        </w:tc>
        <w:tc>
          <w:tcPr>
            <w:tcW w:w="708" w:type="dxa"/>
          </w:tcPr>
          <w:p w14:paraId="2B755082" w14:textId="77777777" w:rsidR="002E1847" w:rsidRPr="00643C47" w:rsidRDefault="000B4466" w:rsidP="002E1847">
            <w:pPr>
              <w:rPr>
                <w:color w:val="808080" w:themeColor="background1" w:themeShade="80"/>
                <w:sz w:val="28"/>
                <w:szCs w:val="28"/>
              </w:rPr>
            </w:pPr>
            <w:r w:rsidRPr="00643C47">
              <w:rPr>
                <w:color w:val="808080" w:themeColor="background1" w:themeShade="80"/>
                <w:sz w:val="28"/>
                <w:szCs w:val="28"/>
              </w:rPr>
              <w:t>Код</w:t>
            </w:r>
          </w:p>
        </w:tc>
        <w:tc>
          <w:tcPr>
            <w:tcW w:w="6147" w:type="dxa"/>
          </w:tcPr>
          <w:p w14:paraId="4E9E4CA3" w14:textId="77777777" w:rsidR="002E1847" w:rsidRPr="00643C47" w:rsidRDefault="000B4466" w:rsidP="002E1847">
            <w:pPr>
              <w:rPr>
                <w:color w:val="808080" w:themeColor="background1" w:themeShade="80"/>
                <w:sz w:val="28"/>
                <w:szCs w:val="28"/>
              </w:rPr>
            </w:pPr>
            <w:r w:rsidRPr="00643C47">
              <w:rPr>
                <w:color w:val="808080" w:themeColor="background1" w:themeShade="8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43C47" w:rsidRPr="00643C47" w14:paraId="59A881DE" w14:textId="77777777" w:rsidTr="0025619A">
        <w:trPr>
          <w:gridAfter w:val="1"/>
          <w:wAfter w:w="33" w:type="dxa"/>
        </w:trPr>
        <w:tc>
          <w:tcPr>
            <w:tcW w:w="804" w:type="dxa"/>
          </w:tcPr>
          <w:p w14:paraId="4FD39BDD" w14:textId="77777777" w:rsidR="002E1847" w:rsidRPr="00643C47" w:rsidRDefault="000B4466" w:rsidP="0027431A">
            <w:pPr>
              <w:jc w:val="center"/>
              <w:rPr>
                <w:color w:val="808080" w:themeColor="background1" w:themeShade="80"/>
                <w:sz w:val="28"/>
                <w:szCs w:val="28"/>
              </w:rPr>
            </w:pPr>
            <w:r w:rsidRPr="00643C47">
              <w:rPr>
                <w:color w:val="808080" w:themeColor="background1" w:themeShade="80"/>
                <w:sz w:val="28"/>
                <w:szCs w:val="28"/>
              </w:rPr>
              <w:t>1</w:t>
            </w:r>
          </w:p>
        </w:tc>
        <w:tc>
          <w:tcPr>
            <w:tcW w:w="2769" w:type="dxa"/>
          </w:tcPr>
          <w:p w14:paraId="040F5AD6" w14:textId="77777777" w:rsidR="002E1847" w:rsidRPr="00643C47" w:rsidRDefault="000B4466" w:rsidP="0027431A">
            <w:pPr>
              <w:jc w:val="center"/>
              <w:rPr>
                <w:color w:val="808080" w:themeColor="background1" w:themeShade="80"/>
                <w:sz w:val="28"/>
                <w:szCs w:val="28"/>
              </w:rPr>
            </w:pPr>
            <w:r w:rsidRPr="00643C47">
              <w:rPr>
                <w:color w:val="808080" w:themeColor="background1" w:themeShade="80"/>
                <w:sz w:val="28"/>
                <w:szCs w:val="28"/>
              </w:rPr>
              <w:t>2</w:t>
            </w:r>
          </w:p>
        </w:tc>
        <w:tc>
          <w:tcPr>
            <w:tcW w:w="4111" w:type="dxa"/>
          </w:tcPr>
          <w:p w14:paraId="5C1C6648" w14:textId="77777777" w:rsidR="002E1847" w:rsidRPr="00643C47" w:rsidRDefault="000B4466" w:rsidP="0027431A">
            <w:pPr>
              <w:jc w:val="center"/>
              <w:rPr>
                <w:color w:val="808080" w:themeColor="background1" w:themeShade="80"/>
                <w:sz w:val="28"/>
                <w:szCs w:val="28"/>
              </w:rPr>
            </w:pPr>
            <w:r w:rsidRPr="00643C47">
              <w:rPr>
                <w:color w:val="808080" w:themeColor="background1" w:themeShade="80"/>
                <w:sz w:val="28"/>
                <w:szCs w:val="28"/>
              </w:rPr>
              <w:t>3</w:t>
            </w:r>
          </w:p>
        </w:tc>
        <w:tc>
          <w:tcPr>
            <w:tcW w:w="708" w:type="dxa"/>
          </w:tcPr>
          <w:p w14:paraId="488CCE3E" w14:textId="77777777" w:rsidR="002E1847" w:rsidRPr="00643C47" w:rsidRDefault="000B4466" w:rsidP="0027431A">
            <w:pPr>
              <w:jc w:val="center"/>
              <w:rPr>
                <w:color w:val="808080" w:themeColor="background1" w:themeShade="80"/>
                <w:sz w:val="28"/>
                <w:szCs w:val="28"/>
              </w:rPr>
            </w:pPr>
            <w:r w:rsidRPr="00643C47">
              <w:rPr>
                <w:color w:val="808080" w:themeColor="background1" w:themeShade="80"/>
                <w:sz w:val="28"/>
                <w:szCs w:val="28"/>
              </w:rPr>
              <w:t>4</w:t>
            </w:r>
          </w:p>
        </w:tc>
        <w:tc>
          <w:tcPr>
            <w:tcW w:w="6147" w:type="dxa"/>
          </w:tcPr>
          <w:p w14:paraId="5CD1048D" w14:textId="77777777" w:rsidR="002E1847" w:rsidRPr="00643C47" w:rsidRDefault="000B4466" w:rsidP="0027431A">
            <w:pPr>
              <w:jc w:val="center"/>
              <w:rPr>
                <w:color w:val="808080" w:themeColor="background1" w:themeShade="80"/>
                <w:sz w:val="28"/>
                <w:szCs w:val="28"/>
              </w:rPr>
            </w:pPr>
            <w:r w:rsidRPr="00643C47">
              <w:rPr>
                <w:color w:val="808080" w:themeColor="background1" w:themeShade="80"/>
                <w:sz w:val="28"/>
                <w:szCs w:val="28"/>
              </w:rPr>
              <w:t>5</w:t>
            </w:r>
          </w:p>
        </w:tc>
      </w:tr>
      <w:tr w:rsidR="00643C47" w:rsidRPr="00643C47" w14:paraId="610C62FE" w14:textId="77777777" w:rsidTr="00F33F9C">
        <w:tc>
          <w:tcPr>
            <w:tcW w:w="14572" w:type="dxa"/>
            <w:gridSpan w:val="6"/>
          </w:tcPr>
          <w:p w14:paraId="308B0A06" w14:textId="77777777" w:rsidR="002E1847" w:rsidRPr="00643C47" w:rsidRDefault="000B4466" w:rsidP="00F33F9C">
            <w:pPr>
              <w:jc w:val="center"/>
              <w:rPr>
                <w:color w:val="808080" w:themeColor="background1" w:themeShade="80"/>
                <w:sz w:val="28"/>
                <w:szCs w:val="28"/>
              </w:rPr>
            </w:pPr>
            <w:r w:rsidRPr="00643C47">
              <w:rPr>
                <w:color w:val="808080" w:themeColor="background1" w:themeShade="80"/>
                <w:sz w:val="28"/>
                <w:szCs w:val="28"/>
              </w:rPr>
              <w:t>основные виды разрешенного использования</w:t>
            </w:r>
          </w:p>
        </w:tc>
      </w:tr>
      <w:tr w:rsidR="00643C47" w:rsidRPr="00643C47" w14:paraId="03935BAF" w14:textId="77777777" w:rsidTr="0025619A">
        <w:trPr>
          <w:gridAfter w:val="1"/>
          <w:wAfter w:w="33" w:type="dxa"/>
          <w:trHeight w:val="419"/>
        </w:trPr>
        <w:tc>
          <w:tcPr>
            <w:tcW w:w="804" w:type="dxa"/>
          </w:tcPr>
          <w:p w14:paraId="333E89CF" w14:textId="77777777" w:rsidR="002E1847" w:rsidRPr="00643C47" w:rsidRDefault="000B4466" w:rsidP="002E1847">
            <w:pPr>
              <w:rPr>
                <w:color w:val="808080" w:themeColor="background1" w:themeShade="80"/>
                <w:sz w:val="28"/>
                <w:szCs w:val="28"/>
              </w:rPr>
            </w:pPr>
            <w:r w:rsidRPr="00643C47">
              <w:rPr>
                <w:color w:val="808080" w:themeColor="background1" w:themeShade="80"/>
                <w:sz w:val="28"/>
                <w:szCs w:val="28"/>
              </w:rPr>
              <w:t>1</w:t>
            </w:r>
          </w:p>
          <w:p w14:paraId="01399462" w14:textId="77777777" w:rsidR="002E1847" w:rsidRPr="00643C47" w:rsidRDefault="002E1847" w:rsidP="002E1847">
            <w:pPr>
              <w:rPr>
                <w:color w:val="808080" w:themeColor="background1" w:themeShade="80"/>
                <w:sz w:val="28"/>
                <w:szCs w:val="28"/>
              </w:rPr>
            </w:pPr>
          </w:p>
          <w:p w14:paraId="18FE2056" w14:textId="77777777" w:rsidR="002E1847" w:rsidRPr="00643C47" w:rsidRDefault="002E1847" w:rsidP="002E1847">
            <w:pPr>
              <w:rPr>
                <w:color w:val="808080" w:themeColor="background1" w:themeShade="80"/>
                <w:sz w:val="28"/>
                <w:szCs w:val="28"/>
              </w:rPr>
            </w:pPr>
          </w:p>
          <w:p w14:paraId="682B4793" w14:textId="77777777" w:rsidR="002E1847" w:rsidRPr="00643C47" w:rsidRDefault="002E1847" w:rsidP="002E1847">
            <w:pPr>
              <w:rPr>
                <w:color w:val="808080" w:themeColor="background1" w:themeShade="80"/>
                <w:sz w:val="28"/>
                <w:szCs w:val="28"/>
              </w:rPr>
            </w:pPr>
          </w:p>
          <w:p w14:paraId="5F65D0EB" w14:textId="77777777" w:rsidR="002E1847" w:rsidRPr="00643C47" w:rsidRDefault="002E1847" w:rsidP="002E1847">
            <w:pPr>
              <w:rPr>
                <w:color w:val="808080" w:themeColor="background1" w:themeShade="80"/>
                <w:sz w:val="28"/>
                <w:szCs w:val="28"/>
              </w:rPr>
            </w:pPr>
          </w:p>
          <w:p w14:paraId="600CA8ED" w14:textId="77777777" w:rsidR="002E1847" w:rsidRPr="00643C47" w:rsidRDefault="002E1847" w:rsidP="002E1847">
            <w:pPr>
              <w:rPr>
                <w:color w:val="808080" w:themeColor="background1" w:themeShade="80"/>
                <w:sz w:val="28"/>
                <w:szCs w:val="28"/>
              </w:rPr>
            </w:pPr>
          </w:p>
          <w:p w14:paraId="60B978F7" w14:textId="77777777" w:rsidR="002E1847" w:rsidRPr="00643C47" w:rsidRDefault="002E1847" w:rsidP="002E1847">
            <w:pPr>
              <w:rPr>
                <w:color w:val="808080" w:themeColor="background1" w:themeShade="80"/>
                <w:sz w:val="28"/>
                <w:szCs w:val="28"/>
              </w:rPr>
            </w:pPr>
          </w:p>
          <w:p w14:paraId="46629903" w14:textId="77777777" w:rsidR="002E1847" w:rsidRPr="00643C47" w:rsidRDefault="002E1847" w:rsidP="002E1847">
            <w:pPr>
              <w:rPr>
                <w:color w:val="808080" w:themeColor="background1" w:themeShade="80"/>
                <w:sz w:val="28"/>
                <w:szCs w:val="28"/>
              </w:rPr>
            </w:pPr>
          </w:p>
          <w:p w14:paraId="4F94D68A" w14:textId="77777777" w:rsidR="002E1847" w:rsidRPr="00643C47" w:rsidRDefault="002E1847" w:rsidP="002E1847">
            <w:pPr>
              <w:rPr>
                <w:color w:val="808080" w:themeColor="background1" w:themeShade="80"/>
                <w:sz w:val="28"/>
                <w:szCs w:val="28"/>
              </w:rPr>
            </w:pPr>
          </w:p>
          <w:p w14:paraId="1BF74CCB" w14:textId="77777777" w:rsidR="002E1847" w:rsidRPr="00643C47" w:rsidRDefault="002E1847" w:rsidP="002E1847">
            <w:pPr>
              <w:rPr>
                <w:color w:val="808080" w:themeColor="background1" w:themeShade="80"/>
                <w:sz w:val="28"/>
                <w:szCs w:val="28"/>
              </w:rPr>
            </w:pPr>
          </w:p>
          <w:p w14:paraId="7949C75B" w14:textId="77777777" w:rsidR="002E1847" w:rsidRPr="00643C47" w:rsidRDefault="002E1847" w:rsidP="002E1847">
            <w:pPr>
              <w:rPr>
                <w:color w:val="808080" w:themeColor="background1" w:themeShade="80"/>
                <w:sz w:val="28"/>
                <w:szCs w:val="28"/>
              </w:rPr>
            </w:pPr>
          </w:p>
          <w:p w14:paraId="1E71F66E" w14:textId="77777777" w:rsidR="002E1847" w:rsidRPr="00643C47" w:rsidRDefault="002E1847" w:rsidP="002E1847">
            <w:pPr>
              <w:rPr>
                <w:color w:val="808080" w:themeColor="background1" w:themeShade="80"/>
                <w:sz w:val="28"/>
                <w:szCs w:val="28"/>
              </w:rPr>
            </w:pPr>
          </w:p>
          <w:p w14:paraId="1507A3EB" w14:textId="77777777" w:rsidR="002E1847" w:rsidRPr="00643C47" w:rsidRDefault="002E1847" w:rsidP="002E1847">
            <w:pPr>
              <w:rPr>
                <w:color w:val="808080" w:themeColor="background1" w:themeShade="80"/>
                <w:sz w:val="28"/>
                <w:szCs w:val="28"/>
              </w:rPr>
            </w:pPr>
          </w:p>
          <w:p w14:paraId="61282C8F" w14:textId="77777777" w:rsidR="002E1847" w:rsidRPr="00643C47" w:rsidRDefault="002E1847" w:rsidP="002E1847">
            <w:pPr>
              <w:rPr>
                <w:color w:val="808080" w:themeColor="background1" w:themeShade="80"/>
                <w:sz w:val="28"/>
                <w:szCs w:val="28"/>
              </w:rPr>
            </w:pPr>
          </w:p>
          <w:p w14:paraId="5D426102" w14:textId="77777777" w:rsidR="002E1847" w:rsidRPr="00643C47" w:rsidRDefault="002E1847" w:rsidP="002E1847">
            <w:pPr>
              <w:rPr>
                <w:color w:val="808080" w:themeColor="background1" w:themeShade="80"/>
                <w:sz w:val="28"/>
                <w:szCs w:val="28"/>
              </w:rPr>
            </w:pPr>
          </w:p>
          <w:p w14:paraId="56907B9E" w14:textId="77777777" w:rsidR="002E1847" w:rsidRPr="00643C47" w:rsidRDefault="002E1847" w:rsidP="002E1847">
            <w:pPr>
              <w:rPr>
                <w:color w:val="808080" w:themeColor="background1" w:themeShade="80"/>
                <w:sz w:val="28"/>
                <w:szCs w:val="28"/>
              </w:rPr>
            </w:pPr>
          </w:p>
          <w:p w14:paraId="7FE339D5" w14:textId="77777777" w:rsidR="002E1847" w:rsidRPr="00643C47" w:rsidRDefault="002E1847" w:rsidP="002E1847">
            <w:pPr>
              <w:rPr>
                <w:color w:val="808080" w:themeColor="background1" w:themeShade="80"/>
                <w:sz w:val="28"/>
                <w:szCs w:val="28"/>
              </w:rPr>
            </w:pPr>
          </w:p>
          <w:p w14:paraId="4B2E8DA0" w14:textId="77777777" w:rsidR="002E1847" w:rsidRPr="00643C47" w:rsidRDefault="002E1847" w:rsidP="002E1847">
            <w:pPr>
              <w:rPr>
                <w:color w:val="808080" w:themeColor="background1" w:themeShade="80"/>
                <w:sz w:val="28"/>
                <w:szCs w:val="28"/>
              </w:rPr>
            </w:pPr>
          </w:p>
          <w:p w14:paraId="53FC06AB" w14:textId="77777777" w:rsidR="002E1847" w:rsidRPr="00643C47" w:rsidRDefault="002E1847" w:rsidP="002E1847">
            <w:pPr>
              <w:rPr>
                <w:color w:val="808080" w:themeColor="background1" w:themeShade="80"/>
                <w:sz w:val="28"/>
                <w:szCs w:val="28"/>
              </w:rPr>
            </w:pPr>
          </w:p>
        </w:tc>
        <w:tc>
          <w:tcPr>
            <w:tcW w:w="2769" w:type="dxa"/>
          </w:tcPr>
          <w:p w14:paraId="0698BC45" w14:textId="77777777" w:rsidR="002E1847" w:rsidRPr="00643C47" w:rsidRDefault="000B4466" w:rsidP="002E1847">
            <w:pPr>
              <w:rPr>
                <w:color w:val="808080" w:themeColor="background1" w:themeShade="80"/>
                <w:sz w:val="28"/>
                <w:szCs w:val="28"/>
              </w:rPr>
            </w:pPr>
            <w:r w:rsidRPr="00643C47">
              <w:rPr>
                <w:color w:val="808080" w:themeColor="background1" w:themeShade="80"/>
                <w:sz w:val="28"/>
                <w:szCs w:val="28"/>
              </w:rPr>
              <w:lastRenderedPageBreak/>
              <w:t>для индивидуального жилищного строительства</w:t>
            </w:r>
          </w:p>
          <w:p w14:paraId="2C7B56FE" w14:textId="77777777" w:rsidR="002E1847" w:rsidRPr="00643C47" w:rsidRDefault="002E1847" w:rsidP="002E1847">
            <w:pPr>
              <w:rPr>
                <w:color w:val="808080" w:themeColor="background1" w:themeShade="80"/>
                <w:sz w:val="28"/>
                <w:szCs w:val="28"/>
              </w:rPr>
            </w:pPr>
          </w:p>
          <w:p w14:paraId="12C52365" w14:textId="77777777" w:rsidR="002E1847" w:rsidRPr="00643C47" w:rsidRDefault="002E1847" w:rsidP="002E1847">
            <w:pPr>
              <w:rPr>
                <w:color w:val="808080" w:themeColor="background1" w:themeShade="80"/>
                <w:sz w:val="28"/>
                <w:szCs w:val="28"/>
              </w:rPr>
            </w:pPr>
          </w:p>
          <w:p w14:paraId="2FEB9A5B" w14:textId="77777777" w:rsidR="002E1847" w:rsidRPr="00643C47" w:rsidRDefault="002E1847" w:rsidP="002E1847">
            <w:pPr>
              <w:rPr>
                <w:color w:val="808080" w:themeColor="background1" w:themeShade="80"/>
                <w:sz w:val="28"/>
                <w:szCs w:val="28"/>
              </w:rPr>
            </w:pPr>
          </w:p>
          <w:p w14:paraId="7C8D6587" w14:textId="77777777" w:rsidR="002E1847" w:rsidRPr="00643C47" w:rsidRDefault="002E1847" w:rsidP="002E1847">
            <w:pPr>
              <w:rPr>
                <w:color w:val="808080" w:themeColor="background1" w:themeShade="80"/>
                <w:sz w:val="28"/>
                <w:szCs w:val="28"/>
              </w:rPr>
            </w:pPr>
          </w:p>
          <w:p w14:paraId="577CEF64" w14:textId="77777777" w:rsidR="002E1847" w:rsidRPr="00643C47" w:rsidRDefault="002E1847" w:rsidP="002E1847">
            <w:pPr>
              <w:rPr>
                <w:color w:val="808080" w:themeColor="background1" w:themeShade="80"/>
                <w:sz w:val="28"/>
                <w:szCs w:val="28"/>
              </w:rPr>
            </w:pPr>
          </w:p>
          <w:p w14:paraId="6EF8B933" w14:textId="77777777" w:rsidR="002E1847" w:rsidRPr="00643C47" w:rsidRDefault="002E1847" w:rsidP="002E1847">
            <w:pPr>
              <w:rPr>
                <w:color w:val="808080" w:themeColor="background1" w:themeShade="80"/>
                <w:sz w:val="28"/>
                <w:szCs w:val="28"/>
              </w:rPr>
            </w:pPr>
          </w:p>
          <w:p w14:paraId="56E5CC9E" w14:textId="77777777" w:rsidR="002E1847" w:rsidRPr="00643C47" w:rsidRDefault="002E1847" w:rsidP="002E1847">
            <w:pPr>
              <w:rPr>
                <w:color w:val="808080" w:themeColor="background1" w:themeShade="80"/>
                <w:sz w:val="28"/>
                <w:szCs w:val="28"/>
              </w:rPr>
            </w:pPr>
          </w:p>
          <w:p w14:paraId="48E7A33D" w14:textId="77777777" w:rsidR="002E1847" w:rsidRPr="00643C47" w:rsidRDefault="002E1847" w:rsidP="002E1847">
            <w:pPr>
              <w:rPr>
                <w:color w:val="808080" w:themeColor="background1" w:themeShade="80"/>
                <w:sz w:val="28"/>
                <w:szCs w:val="28"/>
              </w:rPr>
            </w:pPr>
          </w:p>
          <w:p w14:paraId="796E2CD4" w14:textId="77777777" w:rsidR="002E1847" w:rsidRPr="00643C47" w:rsidRDefault="002E1847" w:rsidP="002E1847">
            <w:pPr>
              <w:rPr>
                <w:color w:val="808080" w:themeColor="background1" w:themeShade="80"/>
                <w:sz w:val="28"/>
                <w:szCs w:val="28"/>
              </w:rPr>
            </w:pPr>
          </w:p>
          <w:p w14:paraId="12BAC0C5" w14:textId="77777777" w:rsidR="002E1847" w:rsidRPr="00643C47" w:rsidRDefault="002E1847" w:rsidP="002E1847">
            <w:pPr>
              <w:rPr>
                <w:color w:val="808080" w:themeColor="background1" w:themeShade="80"/>
                <w:sz w:val="28"/>
                <w:szCs w:val="28"/>
              </w:rPr>
            </w:pPr>
          </w:p>
          <w:p w14:paraId="218213DE" w14:textId="77777777" w:rsidR="002E1847" w:rsidRPr="00643C47" w:rsidRDefault="002E1847" w:rsidP="002E1847">
            <w:pPr>
              <w:rPr>
                <w:color w:val="808080" w:themeColor="background1" w:themeShade="80"/>
                <w:sz w:val="28"/>
                <w:szCs w:val="28"/>
              </w:rPr>
            </w:pPr>
          </w:p>
          <w:p w14:paraId="1640FE5F" w14:textId="77777777" w:rsidR="002E1847" w:rsidRPr="00643C47" w:rsidRDefault="002E1847" w:rsidP="002E1847">
            <w:pPr>
              <w:rPr>
                <w:color w:val="808080" w:themeColor="background1" w:themeShade="80"/>
                <w:sz w:val="28"/>
                <w:szCs w:val="28"/>
              </w:rPr>
            </w:pPr>
          </w:p>
          <w:p w14:paraId="566B4A5E" w14:textId="77777777" w:rsidR="002E1847" w:rsidRPr="00643C47" w:rsidRDefault="002E1847" w:rsidP="002E1847">
            <w:pPr>
              <w:rPr>
                <w:color w:val="808080" w:themeColor="background1" w:themeShade="80"/>
                <w:sz w:val="28"/>
                <w:szCs w:val="28"/>
              </w:rPr>
            </w:pPr>
          </w:p>
          <w:p w14:paraId="6D10D967" w14:textId="77777777" w:rsidR="002E1847" w:rsidRPr="00643C47" w:rsidRDefault="002E1847" w:rsidP="002E1847">
            <w:pPr>
              <w:rPr>
                <w:color w:val="808080" w:themeColor="background1" w:themeShade="80"/>
                <w:sz w:val="28"/>
                <w:szCs w:val="28"/>
              </w:rPr>
            </w:pPr>
          </w:p>
          <w:p w14:paraId="3A713BC8" w14:textId="77777777" w:rsidR="002E1847" w:rsidRPr="00643C47" w:rsidRDefault="002E1847" w:rsidP="002E1847">
            <w:pPr>
              <w:rPr>
                <w:color w:val="808080" w:themeColor="background1" w:themeShade="80"/>
                <w:sz w:val="28"/>
                <w:szCs w:val="28"/>
              </w:rPr>
            </w:pPr>
          </w:p>
          <w:p w14:paraId="250F28C5" w14:textId="77777777" w:rsidR="002E1847" w:rsidRPr="00643C47" w:rsidRDefault="002E1847" w:rsidP="002E1847">
            <w:pPr>
              <w:rPr>
                <w:color w:val="808080" w:themeColor="background1" w:themeShade="80"/>
                <w:sz w:val="28"/>
                <w:szCs w:val="28"/>
              </w:rPr>
            </w:pPr>
          </w:p>
        </w:tc>
        <w:tc>
          <w:tcPr>
            <w:tcW w:w="4111" w:type="dxa"/>
          </w:tcPr>
          <w:p w14:paraId="519BE17C"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lastRenderedPageBreak/>
              <w:t>размещение индивидуального жилого дома (дом, пригодный для постоянного проживания, высотой не выше трех надземных этажей);</w:t>
            </w:r>
          </w:p>
          <w:p w14:paraId="64263CAB"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выращивание плодовых, ягодных, овощных, бахчевых или иных декоративных или сельскохозяйственных культур;</w:t>
            </w:r>
          </w:p>
          <w:p w14:paraId="29F2582B"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размещение индивидуальных гаражей и подсобных сооружений</w:t>
            </w:r>
          </w:p>
          <w:p w14:paraId="512D409D" w14:textId="77777777" w:rsidR="002E1847" w:rsidRPr="00643C47" w:rsidRDefault="002E1847" w:rsidP="0041767A">
            <w:pPr>
              <w:jc w:val="both"/>
              <w:rPr>
                <w:color w:val="808080" w:themeColor="background1" w:themeShade="80"/>
                <w:sz w:val="28"/>
                <w:szCs w:val="28"/>
              </w:rPr>
            </w:pPr>
          </w:p>
          <w:p w14:paraId="50149C74" w14:textId="77777777" w:rsidR="002E1847" w:rsidRPr="00643C47" w:rsidRDefault="002E1847" w:rsidP="0041767A">
            <w:pPr>
              <w:jc w:val="both"/>
              <w:rPr>
                <w:color w:val="808080" w:themeColor="background1" w:themeShade="80"/>
                <w:sz w:val="28"/>
                <w:szCs w:val="28"/>
              </w:rPr>
            </w:pPr>
          </w:p>
          <w:p w14:paraId="41C2EAAD" w14:textId="77777777" w:rsidR="002E1847" w:rsidRPr="00643C47" w:rsidRDefault="002E1847" w:rsidP="0041767A">
            <w:pPr>
              <w:jc w:val="both"/>
              <w:rPr>
                <w:color w:val="808080" w:themeColor="background1" w:themeShade="80"/>
                <w:sz w:val="28"/>
                <w:szCs w:val="28"/>
              </w:rPr>
            </w:pPr>
          </w:p>
          <w:p w14:paraId="6DB1D532" w14:textId="77777777" w:rsidR="002E1847" w:rsidRPr="00643C47" w:rsidRDefault="002E1847" w:rsidP="0041767A">
            <w:pPr>
              <w:jc w:val="both"/>
              <w:rPr>
                <w:color w:val="808080" w:themeColor="background1" w:themeShade="80"/>
                <w:sz w:val="28"/>
                <w:szCs w:val="28"/>
              </w:rPr>
            </w:pPr>
          </w:p>
          <w:p w14:paraId="5A4CE403" w14:textId="77777777" w:rsidR="002E1847" w:rsidRPr="00643C47" w:rsidRDefault="002E1847" w:rsidP="0041767A">
            <w:pPr>
              <w:jc w:val="both"/>
              <w:rPr>
                <w:color w:val="808080" w:themeColor="background1" w:themeShade="80"/>
                <w:sz w:val="28"/>
                <w:szCs w:val="28"/>
              </w:rPr>
            </w:pPr>
          </w:p>
          <w:p w14:paraId="52D422E0" w14:textId="77777777" w:rsidR="002E1847" w:rsidRPr="00643C47" w:rsidRDefault="002E1847" w:rsidP="0041767A">
            <w:pPr>
              <w:jc w:val="both"/>
              <w:rPr>
                <w:color w:val="808080" w:themeColor="background1" w:themeShade="80"/>
                <w:sz w:val="28"/>
                <w:szCs w:val="28"/>
              </w:rPr>
            </w:pPr>
          </w:p>
          <w:p w14:paraId="2F4AD8C6" w14:textId="77777777" w:rsidR="002E1847" w:rsidRPr="00643C47" w:rsidRDefault="002E1847" w:rsidP="0041767A">
            <w:pPr>
              <w:jc w:val="both"/>
              <w:rPr>
                <w:color w:val="808080" w:themeColor="background1" w:themeShade="80"/>
                <w:sz w:val="28"/>
                <w:szCs w:val="28"/>
              </w:rPr>
            </w:pPr>
          </w:p>
          <w:p w14:paraId="656ADEE5" w14:textId="77777777" w:rsidR="002E1847" w:rsidRPr="00643C47" w:rsidRDefault="002E1847" w:rsidP="0041767A">
            <w:pPr>
              <w:jc w:val="both"/>
              <w:rPr>
                <w:color w:val="808080" w:themeColor="background1" w:themeShade="80"/>
                <w:sz w:val="28"/>
                <w:szCs w:val="28"/>
              </w:rPr>
            </w:pPr>
          </w:p>
          <w:p w14:paraId="4FF5F585" w14:textId="77777777" w:rsidR="002E1847" w:rsidRPr="00643C47" w:rsidRDefault="002E1847" w:rsidP="0041767A">
            <w:pPr>
              <w:jc w:val="both"/>
              <w:rPr>
                <w:color w:val="808080" w:themeColor="background1" w:themeShade="80"/>
                <w:sz w:val="28"/>
                <w:szCs w:val="28"/>
              </w:rPr>
            </w:pPr>
          </w:p>
          <w:p w14:paraId="29D8D299" w14:textId="77777777" w:rsidR="002E1847" w:rsidRPr="00643C47" w:rsidRDefault="002E1847" w:rsidP="0041767A">
            <w:pPr>
              <w:jc w:val="both"/>
              <w:rPr>
                <w:color w:val="808080" w:themeColor="background1" w:themeShade="80"/>
                <w:sz w:val="28"/>
                <w:szCs w:val="28"/>
              </w:rPr>
            </w:pPr>
          </w:p>
          <w:p w14:paraId="7E1404E8" w14:textId="77777777" w:rsidR="002E1847" w:rsidRPr="00643C47" w:rsidRDefault="002E1847" w:rsidP="0041767A">
            <w:pPr>
              <w:jc w:val="both"/>
              <w:rPr>
                <w:color w:val="808080" w:themeColor="background1" w:themeShade="80"/>
                <w:sz w:val="28"/>
                <w:szCs w:val="28"/>
              </w:rPr>
            </w:pPr>
          </w:p>
          <w:p w14:paraId="610D2380" w14:textId="77777777" w:rsidR="002E1847" w:rsidRPr="00643C47" w:rsidRDefault="002E1847" w:rsidP="0041767A">
            <w:pPr>
              <w:jc w:val="both"/>
              <w:rPr>
                <w:color w:val="808080" w:themeColor="background1" w:themeShade="80"/>
                <w:sz w:val="28"/>
                <w:szCs w:val="28"/>
              </w:rPr>
            </w:pPr>
          </w:p>
          <w:p w14:paraId="5017E301" w14:textId="77777777" w:rsidR="002E1847" w:rsidRPr="00643C47" w:rsidRDefault="002E1847" w:rsidP="0041767A">
            <w:pPr>
              <w:jc w:val="both"/>
              <w:rPr>
                <w:color w:val="808080" w:themeColor="background1" w:themeShade="80"/>
                <w:sz w:val="28"/>
                <w:szCs w:val="28"/>
              </w:rPr>
            </w:pPr>
          </w:p>
          <w:p w14:paraId="3F6C80B8" w14:textId="77777777" w:rsidR="002E1847" w:rsidRPr="00643C47" w:rsidRDefault="002E1847" w:rsidP="0041767A">
            <w:pPr>
              <w:jc w:val="both"/>
              <w:rPr>
                <w:color w:val="808080" w:themeColor="background1" w:themeShade="80"/>
                <w:sz w:val="28"/>
                <w:szCs w:val="28"/>
              </w:rPr>
            </w:pPr>
          </w:p>
          <w:p w14:paraId="4092E723" w14:textId="77777777" w:rsidR="002E1847" w:rsidRPr="00643C47" w:rsidRDefault="002E1847" w:rsidP="0041767A">
            <w:pPr>
              <w:jc w:val="both"/>
              <w:rPr>
                <w:color w:val="808080" w:themeColor="background1" w:themeShade="80"/>
                <w:sz w:val="28"/>
                <w:szCs w:val="28"/>
              </w:rPr>
            </w:pPr>
          </w:p>
          <w:p w14:paraId="5EBA10D1" w14:textId="77777777" w:rsidR="002E1847" w:rsidRPr="00643C47" w:rsidRDefault="002E1847" w:rsidP="0041767A">
            <w:pPr>
              <w:jc w:val="both"/>
              <w:rPr>
                <w:color w:val="808080" w:themeColor="background1" w:themeShade="80"/>
                <w:sz w:val="28"/>
                <w:szCs w:val="28"/>
              </w:rPr>
            </w:pPr>
          </w:p>
          <w:p w14:paraId="2323F95F" w14:textId="77777777" w:rsidR="002E1847" w:rsidRPr="00643C47" w:rsidRDefault="002E1847" w:rsidP="0041767A">
            <w:pPr>
              <w:jc w:val="both"/>
              <w:rPr>
                <w:color w:val="808080" w:themeColor="background1" w:themeShade="80"/>
                <w:sz w:val="28"/>
                <w:szCs w:val="28"/>
              </w:rPr>
            </w:pPr>
          </w:p>
          <w:p w14:paraId="36226404" w14:textId="77777777" w:rsidR="002E1847" w:rsidRPr="00643C47" w:rsidRDefault="002E1847" w:rsidP="0041767A">
            <w:pPr>
              <w:jc w:val="both"/>
              <w:rPr>
                <w:color w:val="808080" w:themeColor="background1" w:themeShade="80"/>
                <w:sz w:val="28"/>
                <w:szCs w:val="28"/>
              </w:rPr>
            </w:pPr>
          </w:p>
          <w:p w14:paraId="6063B143" w14:textId="77777777" w:rsidR="002E1847" w:rsidRPr="00643C47" w:rsidRDefault="002E1847" w:rsidP="0041767A">
            <w:pPr>
              <w:jc w:val="both"/>
              <w:rPr>
                <w:color w:val="808080" w:themeColor="background1" w:themeShade="80"/>
                <w:sz w:val="28"/>
                <w:szCs w:val="28"/>
              </w:rPr>
            </w:pPr>
          </w:p>
          <w:p w14:paraId="6B943FF0" w14:textId="77777777" w:rsidR="002E1847" w:rsidRPr="00643C47" w:rsidRDefault="002E1847" w:rsidP="0041767A">
            <w:pPr>
              <w:jc w:val="both"/>
              <w:rPr>
                <w:color w:val="808080" w:themeColor="background1" w:themeShade="80"/>
                <w:sz w:val="28"/>
                <w:szCs w:val="28"/>
              </w:rPr>
            </w:pPr>
          </w:p>
          <w:p w14:paraId="3165C9E8" w14:textId="77777777" w:rsidR="002E1847" w:rsidRPr="00643C47" w:rsidRDefault="002E1847" w:rsidP="0041767A">
            <w:pPr>
              <w:jc w:val="both"/>
              <w:rPr>
                <w:color w:val="808080" w:themeColor="background1" w:themeShade="80"/>
                <w:sz w:val="28"/>
                <w:szCs w:val="28"/>
              </w:rPr>
            </w:pPr>
          </w:p>
          <w:p w14:paraId="28FF9C87" w14:textId="77777777" w:rsidR="002E1847" w:rsidRPr="00643C47" w:rsidRDefault="002E1847" w:rsidP="0041767A">
            <w:pPr>
              <w:jc w:val="both"/>
              <w:rPr>
                <w:color w:val="808080" w:themeColor="background1" w:themeShade="80"/>
                <w:sz w:val="28"/>
                <w:szCs w:val="28"/>
              </w:rPr>
            </w:pPr>
          </w:p>
          <w:p w14:paraId="7124B950" w14:textId="77777777" w:rsidR="002E1847" w:rsidRPr="00643C47" w:rsidRDefault="002E1847" w:rsidP="0041767A">
            <w:pPr>
              <w:jc w:val="both"/>
              <w:rPr>
                <w:color w:val="808080" w:themeColor="background1" w:themeShade="80"/>
                <w:sz w:val="28"/>
                <w:szCs w:val="28"/>
              </w:rPr>
            </w:pPr>
          </w:p>
          <w:p w14:paraId="28E61CD6" w14:textId="77777777" w:rsidR="002E1847" w:rsidRPr="00643C47" w:rsidRDefault="002E1847" w:rsidP="0041767A">
            <w:pPr>
              <w:jc w:val="both"/>
              <w:rPr>
                <w:color w:val="808080" w:themeColor="background1" w:themeShade="80"/>
                <w:sz w:val="28"/>
                <w:szCs w:val="28"/>
              </w:rPr>
            </w:pPr>
          </w:p>
          <w:p w14:paraId="1EED1170" w14:textId="77777777" w:rsidR="002E1847" w:rsidRPr="00643C47" w:rsidRDefault="002E1847" w:rsidP="0041767A">
            <w:pPr>
              <w:jc w:val="both"/>
              <w:rPr>
                <w:color w:val="808080" w:themeColor="background1" w:themeShade="80"/>
                <w:sz w:val="28"/>
                <w:szCs w:val="28"/>
              </w:rPr>
            </w:pPr>
          </w:p>
          <w:p w14:paraId="07C2CB69" w14:textId="77777777" w:rsidR="002E1847" w:rsidRPr="00643C47" w:rsidRDefault="002E1847" w:rsidP="0041767A">
            <w:pPr>
              <w:jc w:val="both"/>
              <w:rPr>
                <w:color w:val="808080" w:themeColor="background1" w:themeShade="80"/>
                <w:sz w:val="28"/>
                <w:szCs w:val="28"/>
              </w:rPr>
            </w:pPr>
          </w:p>
          <w:p w14:paraId="570226D4" w14:textId="77777777" w:rsidR="002E1847" w:rsidRPr="00643C47" w:rsidRDefault="002E1847" w:rsidP="0041767A">
            <w:pPr>
              <w:jc w:val="both"/>
              <w:rPr>
                <w:color w:val="808080" w:themeColor="background1" w:themeShade="80"/>
                <w:sz w:val="28"/>
                <w:szCs w:val="28"/>
              </w:rPr>
            </w:pPr>
          </w:p>
        </w:tc>
        <w:tc>
          <w:tcPr>
            <w:tcW w:w="708" w:type="dxa"/>
          </w:tcPr>
          <w:p w14:paraId="089868E3"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lastRenderedPageBreak/>
              <w:t>2.1</w:t>
            </w:r>
          </w:p>
          <w:p w14:paraId="59FC8615" w14:textId="77777777" w:rsidR="002E1847" w:rsidRPr="00643C47" w:rsidRDefault="002E1847" w:rsidP="0041767A">
            <w:pPr>
              <w:jc w:val="both"/>
              <w:rPr>
                <w:color w:val="808080" w:themeColor="background1" w:themeShade="80"/>
                <w:sz w:val="28"/>
                <w:szCs w:val="28"/>
              </w:rPr>
            </w:pPr>
          </w:p>
          <w:p w14:paraId="47B0C79E" w14:textId="77777777" w:rsidR="002E1847" w:rsidRPr="00643C47" w:rsidRDefault="002E1847" w:rsidP="0041767A">
            <w:pPr>
              <w:jc w:val="both"/>
              <w:rPr>
                <w:color w:val="808080" w:themeColor="background1" w:themeShade="80"/>
                <w:sz w:val="28"/>
                <w:szCs w:val="28"/>
              </w:rPr>
            </w:pPr>
          </w:p>
          <w:p w14:paraId="63E6D921" w14:textId="77777777" w:rsidR="002E1847" w:rsidRPr="00643C47" w:rsidRDefault="002E1847" w:rsidP="0041767A">
            <w:pPr>
              <w:jc w:val="both"/>
              <w:rPr>
                <w:color w:val="808080" w:themeColor="background1" w:themeShade="80"/>
                <w:sz w:val="28"/>
                <w:szCs w:val="28"/>
              </w:rPr>
            </w:pPr>
          </w:p>
          <w:p w14:paraId="2A24B3F0" w14:textId="77777777" w:rsidR="002E1847" w:rsidRPr="00643C47" w:rsidRDefault="002E1847" w:rsidP="0041767A">
            <w:pPr>
              <w:jc w:val="both"/>
              <w:rPr>
                <w:color w:val="808080" w:themeColor="background1" w:themeShade="80"/>
                <w:sz w:val="28"/>
                <w:szCs w:val="28"/>
              </w:rPr>
            </w:pPr>
          </w:p>
          <w:p w14:paraId="5D17B5B5" w14:textId="77777777" w:rsidR="002E1847" w:rsidRPr="00643C47" w:rsidRDefault="002E1847" w:rsidP="0041767A">
            <w:pPr>
              <w:jc w:val="both"/>
              <w:rPr>
                <w:color w:val="808080" w:themeColor="background1" w:themeShade="80"/>
                <w:sz w:val="28"/>
                <w:szCs w:val="28"/>
              </w:rPr>
            </w:pPr>
          </w:p>
          <w:p w14:paraId="71A2D171" w14:textId="77777777" w:rsidR="002E1847" w:rsidRPr="00643C47" w:rsidRDefault="002E1847" w:rsidP="0041767A">
            <w:pPr>
              <w:jc w:val="both"/>
              <w:rPr>
                <w:color w:val="808080" w:themeColor="background1" w:themeShade="80"/>
                <w:sz w:val="28"/>
                <w:szCs w:val="28"/>
              </w:rPr>
            </w:pPr>
          </w:p>
          <w:p w14:paraId="0E49E373" w14:textId="77777777" w:rsidR="002E1847" w:rsidRPr="00643C47" w:rsidRDefault="002E1847" w:rsidP="0041767A">
            <w:pPr>
              <w:jc w:val="both"/>
              <w:rPr>
                <w:color w:val="808080" w:themeColor="background1" w:themeShade="80"/>
                <w:sz w:val="28"/>
                <w:szCs w:val="28"/>
              </w:rPr>
            </w:pPr>
          </w:p>
          <w:p w14:paraId="43A76EF2" w14:textId="77777777" w:rsidR="002E1847" w:rsidRPr="00643C47" w:rsidRDefault="002E1847" w:rsidP="0041767A">
            <w:pPr>
              <w:jc w:val="both"/>
              <w:rPr>
                <w:color w:val="808080" w:themeColor="background1" w:themeShade="80"/>
                <w:sz w:val="28"/>
                <w:szCs w:val="28"/>
              </w:rPr>
            </w:pPr>
          </w:p>
          <w:p w14:paraId="09580E49" w14:textId="77777777" w:rsidR="002E1847" w:rsidRPr="00643C47" w:rsidRDefault="002E1847" w:rsidP="0041767A">
            <w:pPr>
              <w:jc w:val="both"/>
              <w:rPr>
                <w:color w:val="808080" w:themeColor="background1" w:themeShade="80"/>
                <w:sz w:val="28"/>
                <w:szCs w:val="28"/>
              </w:rPr>
            </w:pPr>
          </w:p>
          <w:p w14:paraId="1228CE3B" w14:textId="77777777" w:rsidR="002E1847" w:rsidRPr="00643C47" w:rsidRDefault="002E1847" w:rsidP="0041767A">
            <w:pPr>
              <w:jc w:val="both"/>
              <w:rPr>
                <w:color w:val="808080" w:themeColor="background1" w:themeShade="80"/>
                <w:sz w:val="28"/>
                <w:szCs w:val="28"/>
              </w:rPr>
            </w:pPr>
          </w:p>
          <w:p w14:paraId="427C5A64" w14:textId="77777777" w:rsidR="002E1847" w:rsidRPr="00643C47" w:rsidRDefault="002E1847" w:rsidP="0041767A">
            <w:pPr>
              <w:jc w:val="both"/>
              <w:rPr>
                <w:color w:val="808080" w:themeColor="background1" w:themeShade="80"/>
                <w:sz w:val="28"/>
                <w:szCs w:val="28"/>
              </w:rPr>
            </w:pPr>
          </w:p>
          <w:p w14:paraId="37A48792" w14:textId="77777777" w:rsidR="002E1847" w:rsidRPr="00643C47" w:rsidRDefault="002E1847" w:rsidP="0041767A">
            <w:pPr>
              <w:jc w:val="both"/>
              <w:rPr>
                <w:color w:val="808080" w:themeColor="background1" w:themeShade="80"/>
                <w:sz w:val="28"/>
                <w:szCs w:val="28"/>
              </w:rPr>
            </w:pPr>
          </w:p>
          <w:p w14:paraId="3DF1AC54" w14:textId="77777777" w:rsidR="002E1847" w:rsidRPr="00643C47" w:rsidRDefault="002E1847" w:rsidP="0041767A">
            <w:pPr>
              <w:jc w:val="both"/>
              <w:rPr>
                <w:color w:val="808080" w:themeColor="background1" w:themeShade="80"/>
                <w:sz w:val="28"/>
                <w:szCs w:val="28"/>
              </w:rPr>
            </w:pPr>
          </w:p>
          <w:p w14:paraId="7B6CE682" w14:textId="77777777" w:rsidR="002E1847" w:rsidRPr="00643C47" w:rsidRDefault="002E1847" w:rsidP="0041767A">
            <w:pPr>
              <w:jc w:val="both"/>
              <w:rPr>
                <w:color w:val="808080" w:themeColor="background1" w:themeShade="80"/>
                <w:sz w:val="28"/>
                <w:szCs w:val="28"/>
              </w:rPr>
            </w:pPr>
          </w:p>
          <w:p w14:paraId="1BD3FAD2" w14:textId="77777777" w:rsidR="002E1847" w:rsidRPr="00643C47" w:rsidRDefault="002E1847" w:rsidP="0041767A">
            <w:pPr>
              <w:jc w:val="both"/>
              <w:rPr>
                <w:color w:val="808080" w:themeColor="background1" w:themeShade="80"/>
                <w:sz w:val="28"/>
                <w:szCs w:val="28"/>
              </w:rPr>
            </w:pPr>
          </w:p>
          <w:p w14:paraId="2E4A0BDA" w14:textId="77777777" w:rsidR="002E1847" w:rsidRPr="00643C47" w:rsidRDefault="002E1847" w:rsidP="0041767A">
            <w:pPr>
              <w:jc w:val="both"/>
              <w:rPr>
                <w:color w:val="808080" w:themeColor="background1" w:themeShade="80"/>
                <w:sz w:val="28"/>
                <w:szCs w:val="28"/>
              </w:rPr>
            </w:pPr>
          </w:p>
          <w:p w14:paraId="69B5818F" w14:textId="77777777" w:rsidR="002E1847" w:rsidRPr="00643C47" w:rsidRDefault="002E1847" w:rsidP="0041767A">
            <w:pPr>
              <w:jc w:val="both"/>
              <w:rPr>
                <w:color w:val="808080" w:themeColor="background1" w:themeShade="80"/>
                <w:sz w:val="28"/>
                <w:szCs w:val="28"/>
              </w:rPr>
            </w:pPr>
          </w:p>
          <w:p w14:paraId="73384335" w14:textId="77777777" w:rsidR="002E1847" w:rsidRPr="00643C47" w:rsidRDefault="002E1847" w:rsidP="0041767A">
            <w:pPr>
              <w:jc w:val="both"/>
              <w:rPr>
                <w:color w:val="808080" w:themeColor="background1" w:themeShade="80"/>
                <w:sz w:val="28"/>
                <w:szCs w:val="28"/>
              </w:rPr>
            </w:pPr>
          </w:p>
        </w:tc>
        <w:tc>
          <w:tcPr>
            <w:tcW w:w="6147" w:type="dxa"/>
          </w:tcPr>
          <w:p w14:paraId="5077368C" w14:textId="77777777" w:rsidR="002E1847" w:rsidRPr="00643C47" w:rsidRDefault="000B4466" w:rsidP="0041767A">
            <w:pPr>
              <w:jc w:val="both"/>
              <w:rPr>
                <w:color w:val="808080" w:themeColor="background1" w:themeShade="80"/>
                <w:sz w:val="28"/>
                <w:szCs w:val="28"/>
              </w:rPr>
            </w:pPr>
            <w:r w:rsidRPr="00643C47">
              <w:rPr>
                <w:rFonts w:eastAsia="Times New Roman CYR"/>
                <w:color w:val="808080" w:themeColor="background1" w:themeShade="80"/>
                <w:sz w:val="28"/>
                <w:szCs w:val="28"/>
              </w:rPr>
              <w:lastRenderedPageBreak/>
              <w:t>м</w:t>
            </w:r>
            <w:r w:rsidRPr="00643C47">
              <w:rPr>
                <w:color w:val="808080" w:themeColor="background1" w:themeShade="80"/>
                <w:sz w:val="28"/>
                <w:szCs w:val="28"/>
              </w:rPr>
              <w:t xml:space="preserve">инимальная (максимальная) площадь земельных участков: </w:t>
            </w:r>
          </w:p>
          <w:p w14:paraId="08748117"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отдельно стоящие жилые дома коттеджного типа на одну семью в 1 - 3 этажа –300 – 5000 кв. м;</w:t>
            </w:r>
          </w:p>
          <w:p w14:paraId="7888F5DE" w14:textId="77777777" w:rsidR="0025619A" w:rsidRPr="00643C47" w:rsidRDefault="000B4466" w:rsidP="0041767A">
            <w:pPr>
              <w:jc w:val="both"/>
              <w:rPr>
                <w:color w:val="808080" w:themeColor="background1" w:themeShade="80"/>
                <w:sz w:val="28"/>
                <w:szCs w:val="28"/>
              </w:rPr>
            </w:pPr>
            <w:r w:rsidRPr="00643C47">
              <w:rPr>
                <w:color w:val="808080" w:themeColor="background1" w:themeShade="80"/>
                <w:sz w:val="28"/>
                <w:szCs w:val="28"/>
              </w:rPr>
              <w:t>дома коттеджного типа на одну семью в 1 - 3 этажа – 300 – 5000 кв. м;</w:t>
            </w:r>
          </w:p>
          <w:p w14:paraId="394D2D6D"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блокированные жилые дома не выше 3 этажей – 300 – 5000 кв. м;</w:t>
            </w:r>
          </w:p>
          <w:p w14:paraId="60D4781A"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52105E8D"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lastRenderedPageBreak/>
              <w:t>минимальный размер земельного участка для размещения временных (некапитальных) объектов торговли и услуг от 1 кв. м.</w:t>
            </w:r>
          </w:p>
          <w:p w14:paraId="590830A5"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минимальная ширина земельных участков вдоль фронта улицы (проезда) – 12м, минимальный отступ строений от красной линии улиц или границ участка не менее чем на - 5 м, от границ соседнего участка не менее 3 м. </w:t>
            </w:r>
          </w:p>
          <w:p w14:paraId="2A3F1996"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септики:</w:t>
            </w:r>
          </w:p>
          <w:p w14:paraId="51C55BB2"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14:paraId="1B5B8B17"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водонепроницаемые – на расстоянии не менее 5 м от фундамента построек, </w:t>
            </w:r>
          </w:p>
          <w:p w14:paraId="21F3B983"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фильтрующие – на расстоянии не менее 8 м от фундамента построек;</w:t>
            </w:r>
          </w:p>
          <w:p w14:paraId="1E20AD5C" w14:textId="77777777" w:rsidR="0025619A" w:rsidRPr="00643C47" w:rsidRDefault="000B4466" w:rsidP="0041767A">
            <w:pPr>
              <w:jc w:val="both"/>
              <w:rPr>
                <w:color w:val="808080" w:themeColor="background1" w:themeShade="80"/>
                <w:sz w:val="28"/>
                <w:szCs w:val="28"/>
              </w:rPr>
            </w:pPr>
            <w:r w:rsidRPr="00643C47">
              <w:rPr>
                <w:color w:val="808080" w:themeColor="background1" w:themeShade="80"/>
                <w:sz w:val="28"/>
                <w:szCs w:val="28"/>
              </w:rPr>
              <w:t>при отсутствии централизованной канализации расстояние от туалета до стен соседнего жилого дома необходимо принимать не менее 12 м.;</w:t>
            </w:r>
          </w:p>
          <w:p w14:paraId="66A762EF"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до источника водоснабжения – не менее 25 м.</w:t>
            </w:r>
          </w:p>
          <w:p w14:paraId="3E8B53B9"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максимальное количество надземных этажей объекта индивидуального жилищного строительства - 3; </w:t>
            </w:r>
          </w:p>
          <w:p w14:paraId="0217C570"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максимальная высота объекта индивидуального жилищного строительства не более 20 м.;</w:t>
            </w:r>
          </w:p>
          <w:p w14:paraId="64FE1C5F" w14:textId="77777777" w:rsidR="002E1847" w:rsidRPr="00643C47" w:rsidRDefault="000B4466" w:rsidP="0025619A">
            <w:pPr>
              <w:jc w:val="both"/>
              <w:rPr>
                <w:color w:val="808080" w:themeColor="background1" w:themeShade="80"/>
                <w:sz w:val="28"/>
                <w:szCs w:val="28"/>
              </w:rPr>
            </w:pPr>
            <w:r w:rsidRPr="00643C47">
              <w:rPr>
                <w:color w:val="808080" w:themeColor="background1" w:themeShade="80"/>
                <w:sz w:val="28"/>
                <w:szCs w:val="28"/>
              </w:rPr>
              <w:lastRenderedPageBreak/>
              <w:t xml:space="preserve">максимальный процент застройки 60%, процент застройки подземной части в пределах границ участка, не регламентируется.  </w:t>
            </w:r>
          </w:p>
        </w:tc>
      </w:tr>
      <w:tr w:rsidR="00643C47" w:rsidRPr="00643C47" w14:paraId="13334730" w14:textId="77777777" w:rsidTr="0025619A">
        <w:trPr>
          <w:gridAfter w:val="1"/>
          <w:wAfter w:w="33" w:type="dxa"/>
          <w:trHeight w:val="240"/>
        </w:trPr>
        <w:tc>
          <w:tcPr>
            <w:tcW w:w="804" w:type="dxa"/>
          </w:tcPr>
          <w:p w14:paraId="4730F3A8" w14:textId="77777777" w:rsidR="002E1847" w:rsidRPr="00643C47" w:rsidRDefault="000B4466" w:rsidP="002E1847">
            <w:pPr>
              <w:rPr>
                <w:color w:val="808080" w:themeColor="background1" w:themeShade="80"/>
                <w:sz w:val="28"/>
                <w:szCs w:val="28"/>
              </w:rPr>
            </w:pPr>
            <w:r w:rsidRPr="00643C47">
              <w:rPr>
                <w:color w:val="808080" w:themeColor="background1" w:themeShade="80"/>
                <w:sz w:val="28"/>
                <w:szCs w:val="28"/>
              </w:rPr>
              <w:lastRenderedPageBreak/>
              <w:t>2</w:t>
            </w:r>
          </w:p>
          <w:p w14:paraId="3C005EE1" w14:textId="77777777" w:rsidR="002E1847" w:rsidRPr="00643C47" w:rsidRDefault="002E1847" w:rsidP="002E1847">
            <w:pPr>
              <w:rPr>
                <w:color w:val="808080" w:themeColor="background1" w:themeShade="80"/>
                <w:sz w:val="28"/>
                <w:szCs w:val="28"/>
              </w:rPr>
            </w:pPr>
          </w:p>
          <w:p w14:paraId="7544B853" w14:textId="77777777" w:rsidR="002E1847" w:rsidRPr="00643C47" w:rsidRDefault="002E1847" w:rsidP="002E1847">
            <w:pPr>
              <w:rPr>
                <w:color w:val="808080" w:themeColor="background1" w:themeShade="80"/>
                <w:sz w:val="28"/>
                <w:szCs w:val="28"/>
              </w:rPr>
            </w:pPr>
          </w:p>
          <w:p w14:paraId="68603924" w14:textId="77777777" w:rsidR="002E1847" w:rsidRPr="00643C47" w:rsidRDefault="002E1847" w:rsidP="002E1847">
            <w:pPr>
              <w:rPr>
                <w:color w:val="808080" w:themeColor="background1" w:themeShade="80"/>
                <w:sz w:val="28"/>
                <w:szCs w:val="28"/>
              </w:rPr>
            </w:pPr>
          </w:p>
          <w:p w14:paraId="4E7D16FC" w14:textId="77777777" w:rsidR="002E1847" w:rsidRPr="00643C47" w:rsidRDefault="002E1847" w:rsidP="002E1847">
            <w:pPr>
              <w:rPr>
                <w:color w:val="808080" w:themeColor="background1" w:themeShade="80"/>
                <w:sz w:val="28"/>
                <w:szCs w:val="28"/>
              </w:rPr>
            </w:pPr>
          </w:p>
          <w:p w14:paraId="2FE79385" w14:textId="77777777" w:rsidR="002E1847" w:rsidRPr="00643C47" w:rsidRDefault="002E1847" w:rsidP="002E1847">
            <w:pPr>
              <w:rPr>
                <w:color w:val="808080" w:themeColor="background1" w:themeShade="80"/>
                <w:sz w:val="28"/>
                <w:szCs w:val="28"/>
              </w:rPr>
            </w:pPr>
          </w:p>
          <w:p w14:paraId="62132437" w14:textId="77777777" w:rsidR="002E1847" w:rsidRPr="00643C47" w:rsidRDefault="002E1847" w:rsidP="002E1847">
            <w:pPr>
              <w:rPr>
                <w:color w:val="808080" w:themeColor="background1" w:themeShade="80"/>
                <w:sz w:val="28"/>
                <w:szCs w:val="28"/>
              </w:rPr>
            </w:pPr>
          </w:p>
          <w:p w14:paraId="13613616" w14:textId="77777777" w:rsidR="002E1847" w:rsidRPr="00643C47" w:rsidRDefault="002E1847" w:rsidP="002E1847">
            <w:pPr>
              <w:rPr>
                <w:color w:val="808080" w:themeColor="background1" w:themeShade="80"/>
                <w:sz w:val="28"/>
                <w:szCs w:val="28"/>
              </w:rPr>
            </w:pPr>
          </w:p>
          <w:p w14:paraId="1364B73F" w14:textId="77777777" w:rsidR="002E1847" w:rsidRPr="00643C47" w:rsidRDefault="002E1847" w:rsidP="002E1847">
            <w:pPr>
              <w:rPr>
                <w:color w:val="808080" w:themeColor="background1" w:themeShade="80"/>
                <w:sz w:val="28"/>
                <w:szCs w:val="28"/>
              </w:rPr>
            </w:pPr>
          </w:p>
          <w:p w14:paraId="19D6A9C8" w14:textId="77777777" w:rsidR="002E1847" w:rsidRPr="00643C47" w:rsidRDefault="002E1847" w:rsidP="002E1847">
            <w:pPr>
              <w:rPr>
                <w:color w:val="808080" w:themeColor="background1" w:themeShade="80"/>
                <w:sz w:val="28"/>
                <w:szCs w:val="28"/>
              </w:rPr>
            </w:pPr>
          </w:p>
          <w:p w14:paraId="5B3C127B" w14:textId="77777777" w:rsidR="002E1847" w:rsidRPr="00643C47" w:rsidRDefault="002E1847" w:rsidP="002E1847">
            <w:pPr>
              <w:rPr>
                <w:color w:val="808080" w:themeColor="background1" w:themeShade="80"/>
                <w:sz w:val="28"/>
                <w:szCs w:val="28"/>
              </w:rPr>
            </w:pPr>
          </w:p>
        </w:tc>
        <w:tc>
          <w:tcPr>
            <w:tcW w:w="2769" w:type="dxa"/>
          </w:tcPr>
          <w:p w14:paraId="2A9DD4B2" w14:textId="77777777" w:rsidR="002E1847" w:rsidRPr="00643C47" w:rsidRDefault="000B4466" w:rsidP="002E1847">
            <w:pPr>
              <w:rPr>
                <w:color w:val="808080" w:themeColor="background1" w:themeShade="80"/>
                <w:sz w:val="28"/>
                <w:szCs w:val="28"/>
              </w:rPr>
            </w:pPr>
            <w:r w:rsidRPr="00643C47">
              <w:rPr>
                <w:color w:val="808080" w:themeColor="background1" w:themeShade="80"/>
                <w:sz w:val="28"/>
                <w:szCs w:val="28"/>
              </w:rPr>
              <w:t>блокированная жилая застройка</w:t>
            </w:r>
          </w:p>
          <w:p w14:paraId="03F58C9B" w14:textId="77777777" w:rsidR="002E1847" w:rsidRPr="00643C47" w:rsidRDefault="002E1847" w:rsidP="002E1847">
            <w:pPr>
              <w:rPr>
                <w:color w:val="808080" w:themeColor="background1" w:themeShade="80"/>
                <w:sz w:val="28"/>
                <w:szCs w:val="28"/>
              </w:rPr>
            </w:pPr>
          </w:p>
          <w:p w14:paraId="7E1FC4E9" w14:textId="77777777" w:rsidR="002E1847" w:rsidRPr="00643C47" w:rsidRDefault="002E1847" w:rsidP="002E1847">
            <w:pPr>
              <w:rPr>
                <w:color w:val="808080" w:themeColor="background1" w:themeShade="80"/>
                <w:sz w:val="28"/>
                <w:szCs w:val="28"/>
              </w:rPr>
            </w:pPr>
          </w:p>
          <w:p w14:paraId="23D21E19" w14:textId="77777777" w:rsidR="002E1847" w:rsidRPr="00643C47" w:rsidRDefault="002E1847" w:rsidP="002E1847">
            <w:pPr>
              <w:rPr>
                <w:color w:val="808080" w:themeColor="background1" w:themeShade="80"/>
                <w:sz w:val="28"/>
                <w:szCs w:val="28"/>
              </w:rPr>
            </w:pPr>
          </w:p>
          <w:p w14:paraId="4ED97DDF" w14:textId="77777777" w:rsidR="002E1847" w:rsidRPr="00643C47" w:rsidRDefault="002E1847" w:rsidP="002E1847">
            <w:pPr>
              <w:rPr>
                <w:color w:val="808080" w:themeColor="background1" w:themeShade="80"/>
                <w:sz w:val="28"/>
                <w:szCs w:val="28"/>
              </w:rPr>
            </w:pPr>
          </w:p>
          <w:p w14:paraId="08BEB738" w14:textId="77777777" w:rsidR="002E1847" w:rsidRPr="00643C47" w:rsidRDefault="002E1847" w:rsidP="002E1847">
            <w:pPr>
              <w:rPr>
                <w:color w:val="808080" w:themeColor="background1" w:themeShade="80"/>
                <w:sz w:val="28"/>
                <w:szCs w:val="28"/>
              </w:rPr>
            </w:pPr>
          </w:p>
          <w:p w14:paraId="1787A5B4" w14:textId="77777777" w:rsidR="002E1847" w:rsidRPr="00643C47" w:rsidRDefault="002E1847" w:rsidP="002E1847">
            <w:pPr>
              <w:rPr>
                <w:color w:val="808080" w:themeColor="background1" w:themeShade="80"/>
                <w:sz w:val="28"/>
                <w:szCs w:val="28"/>
              </w:rPr>
            </w:pPr>
          </w:p>
          <w:p w14:paraId="49ECB35F" w14:textId="77777777" w:rsidR="002E1847" w:rsidRPr="00643C47" w:rsidRDefault="002E1847" w:rsidP="002E1847">
            <w:pPr>
              <w:rPr>
                <w:color w:val="808080" w:themeColor="background1" w:themeShade="80"/>
                <w:sz w:val="28"/>
                <w:szCs w:val="28"/>
              </w:rPr>
            </w:pPr>
          </w:p>
          <w:p w14:paraId="18AA1A35" w14:textId="77777777" w:rsidR="002E1847" w:rsidRPr="00643C47" w:rsidRDefault="002E1847" w:rsidP="002E1847">
            <w:pPr>
              <w:rPr>
                <w:color w:val="808080" w:themeColor="background1" w:themeShade="80"/>
                <w:sz w:val="28"/>
                <w:szCs w:val="28"/>
              </w:rPr>
            </w:pPr>
          </w:p>
          <w:p w14:paraId="50BC1CCC" w14:textId="77777777" w:rsidR="002E1847" w:rsidRPr="00643C47" w:rsidRDefault="002E1847" w:rsidP="002E1847">
            <w:pPr>
              <w:rPr>
                <w:color w:val="808080" w:themeColor="background1" w:themeShade="80"/>
                <w:sz w:val="28"/>
                <w:szCs w:val="28"/>
              </w:rPr>
            </w:pPr>
          </w:p>
        </w:tc>
        <w:tc>
          <w:tcPr>
            <w:tcW w:w="4111" w:type="dxa"/>
          </w:tcPr>
          <w:p w14:paraId="5BA9AB21"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w:t>
            </w:r>
          </w:p>
          <w:p w14:paraId="1716F5D8"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для проживания одной семьи, имеет общую </w:t>
            </w:r>
          </w:p>
          <w:p w14:paraId="66E225AD"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стену (общие стены) без проемов с соседним </w:t>
            </w:r>
          </w:p>
          <w:p w14:paraId="0CCC3F42"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14:paraId="12A37F8D"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разведение декоративных и плодовых деревьев, овощных и ягодных культур; размещение индивидуальных гаражей и иных вспомогательных </w:t>
            </w:r>
            <w:r w:rsidRPr="00643C47">
              <w:rPr>
                <w:color w:val="808080" w:themeColor="background1" w:themeShade="80"/>
                <w:sz w:val="28"/>
                <w:szCs w:val="28"/>
              </w:rPr>
              <w:lastRenderedPageBreak/>
              <w:t>сооружений; обустройство спортивных и детских площадок, площадок отдыха</w:t>
            </w:r>
          </w:p>
        </w:tc>
        <w:tc>
          <w:tcPr>
            <w:tcW w:w="708" w:type="dxa"/>
          </w:tcPr>
          <w:p w14:paraId="2560FD05"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lastRenderedPageBreak/>
              <w:t>2.3</w:t>
            </w:r>
          </w:p>
          <w:p w14:paraId="14D77685" w14:textId="77777777" w:rsidR="002E1847" w:rsidRPr="00643C47" w:rsidRDefault="002E1847" w:rsidP="0041767A">
            <w:pPr>
              <w:jc w:val="both"/>
              <w:rPr>
                <w:color w:val="808080" w:themeColor="background1" w:themeShade="80"/>
                <w:sz w:val="28"/>
                <w:szCs w:val="28"/>
              </w:rPr>
            </w:pPr>
          </w:p>
          <w:p w14:paraId="28EA8DA8" w14:textId="77777777" w:rsidR="002E1847" w:rsidRPr="00643C47" w:rsidRDefault="002E1847" w:rsidP="0041767A">
            <w:pPr>
              <w:jc w:val="both"/>
              <w:rPr>
                <w:color w:val="808080" w:themeColor="background1" w:themeShade="80"/>
                <w:sz w:val="28"/>
                <w:szCs w:val="28"/>
              </w:rPr>
            </w:pPr>
          </w:p>
          <w:p w14:paraId="4949287E" w14:textId="77777777" w:rsidR="002E1847" w:rsidRPr="00643C47" w:rsidRDefault="002E1847" w:rsidP="0041767A">
            <w:pPr>
              <w:jc w:val="both"/>
              <w:rPr>
                <w:color w:val="808080" w:themeColor="background1" w:themeShade="80"/>
                <w:sz w:val="28"/>
                <w:szCs w:val="28"/>
              </w:rPr>
            </w:pPr>
          </w:p>
          <w:p w14:paraId="16A34809" w14:textId="77777777" w:rsidR="002E1847" w:rsidRPr="00643C47" w:rsidRDefault="002E1847" w:rsidP="0041767A">
            <w:pPr>
              <w:jc w:val="both"/>
              <w:rPr>
                <w:color w:val="808080" w:themeColor="background1" w:themeShade="80"/>
                <w:sz w:val="28"/>
                <w:szCs w:val="28"/>
              </w:rPr>
            </w:pPr>
          </w:p>
          <w:p w14:paraId="110F4814" w14:textId="77777777" w:rsidR="002E1847" w:rsidRPr="00643C47" w:rsidRDefault="002E1847" w:rsidP="0041767A">
            <w:pPr>
              <w:jc w:val="both"/>
              <w:rPr>
                <w:color w:val="808080" w:themeColor="background1" w:themeShade="80"/>
                <w:sz w:val="28"/>
                <w:szCs w:val="28"/>
              </w:rPr>
            </w:pPr>
          </w:p>
          <w:p w14:paraId="124CF3B2" w14:textId="77777777" w:rsidR="002E1847" w:rsidRPr="00643C47" w:rsidRDefault="002E1847" w:rsidP="0041767A">
            <w:pPr>
              <w:jc w:val="both"/>
              <w:rPr>
                <w:color w:val="808080" w:themeColor="background1" w:themeShade="80"/>
                <w:sz w:val="28"/>
                <w:szCs w:val="28"/>
              </w:rPr>
            </w:pPr>
          </w:p>
          <w:p w14:paraId="2D2DB1A2" w14:textId="77777777" w:rsidR="002E1847" w:rsidRPr="00643C47" w:rsidRDefault="002E1847" w:rsidP="0041767A">
            <w:pPr>
              <w:jc w:val="both"/>
              <w:rPr>
                <w:color w:val="808080" w:themeColor="background1" w:themeShade="80"/>
                <w:sz w:val="28"/>
                <w:szCs w:val="28"/>
              </w:rPr>
            </w:pPr>
          </w:p>
          <w:p w14:paraId="4D044FA5" w14:textId="77777777" w:rsidR="002E1847" w:rsidRPr="00643C47" w:rsidRDefault="002E1847" w:rsidP="0041767A">
            <w:pPr>
              <w:jc w:val="both"/>
              <w:rPr>
                <w:color w:val="808080" w:themeColor="background1" w:themeShade="80"/>
                <w:sz w:val="28"/>
                <w:szCs w:val="28"/>
              </w:rPr>
            </w:pPr>
          </w:p>
          <w:p w14:paraId="397044D5" w14:textId="77777777" w:rsidR="002E1847" w:rsidRPr="00643C47" w:rsidRDefault="002E1847" w:rsidP="0041767A">
            <w:pPr>
              <w:jc w:val="both"/>
              <w:rPr>
                <w:color w:val="808080" w:themeColor="background1" w:themeShade="80"/>
                <w:sz w:val="28"/>
                <w:szCs w:val="28"/>
              </w:rPr>
            </w:pPr>
          </w:p>
          <w:p w14:paraId="230D7BB1" w14:textId="77777777" w:rsidR="002E1847" w:rsidRPr="00643C47" w:rsidRDefault="002E1847" w:rsidP="0041767A">
            <w:pPr>
              <w:jc w:val="both"/>
              <w:rPr>
                <w:color w:val="808080" w:themeColor="background1" w:themeShade="80"/>
                <w:sz w:val="28"/>
                <w:szCs w:val="28"/>
              </w:rPr>
            </w:pPr>
          </w:p>
        </w:tc>
        <w:tc>
          <w:tcPr>
            <w:tcW w:w="6147" w:type="dxa"/>
          </w:tcPr>
          <w:p w14:paraId="574F06BF"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минимальная (максимальная) площадь земельных участков блокированные жилые дома не выше 3 этажей – 300 -5000 кв. м;</w:t>
            </w:r>
          </w:p>
          <w:p w14:paraId="0DC2B83D"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w:t>
            </w:r>
          </w:p>
          <w:p w14:paraId="0222B064"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в формируемой новой застройке жилых                     зон – 5 м;</w:t>
            </w:r>
          </w:p>
          <w:p w14:paraId="07D59099"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минимальный отступ от границ соседнего участка: </w:t>
            </w:r>
          </w:p>
          <w:p w14:paraId="2718EDC4"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до вновь построенного одно-, двухквартирного жилого дома не менее 3 м;</w:t>
            </w:r>
          </w:p>
          <w:p w14:paraId="02663ACF"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максимальное количество этажей зданий - 3; </w:t>
            </w:r>
          </w:p>
          <w:p w14:paraId="26EACDC9" w14:textId="77777777" w:rsidR="002E1847" w:rsidRPr="00643C47" w:rsidRDefault="000B4466" w:rsidP="0041767A">
            <w:pPr>
              <w:jc w:val="both"/>
              <w:rPr>
                <w:rFonts w:eastAsia="Times New Roman CYR"/>
                <w:color w:val="808080" w:themeColor="background1" w:themeShade="80"/>
                <w:sz w:val="28"/>
                <w:szCs w:val="28"/>
              </w:rPr>
            </w:pPr>
            <w:r w:rsidRPr="00643C47">
              <w:rPr>
                <w:color w:val="808080" w:themeColor="background1" w:themeShade="80"/>
                <w:sz w:val="28"/>
                <w:szCs w:val="28"/>
              </w:rPr>
              <w:t>максимальная высота зданий от уровня земли до верха перекрытия последнего этажа - 12 м;</w:t>
            </w:r>
          </w:p>
          <w:p w14:paraId="18E56B28"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w:t>
            </w:r>
          </w:p>
          <w:p w14:paraId="344CA92C"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для сельских поселений – 60 %;</w:t>
            </w:r>
          </w:p>
          <w:p w14:paraId="7C02D1B0"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процент застройки подземной части, в пределах границ участка не регламентируется.</w:t>
            </w:r>
          </w:p>
        </w:tc>
      </w:tr>
      <w:tr w:rsidR="00643C47" w:rsidRPr="00643C47" w14:paraId="284DBCE0" w14:textId="77777777" w:rsidTr="0025619A">
        <w:trPr>
          <w:gridAfter w:val="1"/>
          <w:wAfter w:w="33" w:type="dxa"/>
          <w:trHeight w:val="465"/>
        </w:trPr>
        <w:tc>
          <w:tcPr>
            <w:tcW w:w="804" w:type="dxa"/>
          </w:tcPr>
          <w:p w14:paraId="313EAA12" w14:textId="77777777" w:rsidR="002E1847" w:rsidRPr="00643C47" w:rsidRDefault="000B4466" w:rsidP="002E1847">
            <w:pPr>
              <w:rPr>
                <w:color w:val="808080" w:themeColor="background1" w:themeShade="80"/>
                <w:sz w:val="28"/>
                <w:szCs w:val="28"/>
              </w:rPr>
            </w:pPr>
            <w:r w:rsidRPr="00643C47">
              <w:rPr>
                <w:color w:val="808080" w:themeColor="background1" w:themeShade="80"/>
                <w:sz w:val="28"/>
                <w:szCs w:val="28"/>
              </w:rPr>
              <w:t>3</w:t>
            </w:r>
          </w:p>
          <w:p w14:paraId="4C0F3FC4" w14:textId="77777777" w:rsidR="002E1847" w:rsidRPr="00643C47" w:rsidRDefault="002E1847" w:rsidP="002E1847">
            <w:pPr>
              <w:rPr>
                <w:color w:val="808080" w:themeColor="background1" w:themeShade="80"/>
                <w:sz w:val="28"/>
                <w:szCs w:val="28"/>
              </w:rPr>
            </w:pPr>
          </w:p>
          <w:p w14:paraId="000E2A22" w14:textId="77777777" w:rsidR="002E1847" w:rsidRPr="00643C47" w:rsidRDefault="002E1847" w:rsidP="002E1847">
            <w:pPr>
              <w:rPr>
                <w:color w:val="808080" w:themeColor="background1" w:themeShade="80"/>
                <w:sz w:val="28"/>
                <w:szCs w:val="28"/>
              </w:rPr>
            </w:pPr>
          </w:p>
          <w:p w14:paraId="3A730B5B" w14:textId="77777777" w:rsidR="002E1847" w:rsidRPr="00643C47" w:rsidRDefault="002E1847" w:rsidP="002E1847">
            <w:pPr>
              <w:rPr>
                <w:color w:val="808080" w:themeColor="background1" w:themeShade="80"/>
                <w:sz w:val="28"/>
                <w:szCs w:val="28"/>
              </w:rPr>
            </w:pPr>
          </w:p>
          <w:p w14:paraId="6A8773F4" w14:textId="77777777" w:rsidR="002E1847" w:rsidRPr="00643C47" w:rsidRDefault="002E1847" w:rsidP="002E1847">
            <w:pPr>
              <w:rPr>
                <w:color w:val="808080" w:themeColor="background1" w:themeShade="80"/>
                <w:sz w:val="28"/>
                <w:szCs w:val="28"/>
              </w:rPr>
            </w:pPr>
          </w:p>
          <w:p w14:paraId="69785392" w14:textId="77777777" w:rsidR="002E1847" w:rsidRPr="00643C47" w:rsidRDefault="002E1847" w:rsidP="002E1847">
            <w:pPr>
              <w:rPr>
                <w:color w:val="808080" w:themeColor="background1" w:themeShade="80"/>
                <w:sz w:val="28"/>
                <w:szCs w:val="28"/>
              </w:rPr>
            </w:pPr>
          </w:p>
          <w:p w14:paraId="482AF283" w14:textId="77777777" w:rsidR="002E1847" w:rsidRPr="00643C47" w:rsidRDefault="002E1847" w:rsidP="002E1847">
            <w:pPr>
              <w:rPr>
                <w:color w:val="808080" w:themeColor="background1" w:themeShade="80"/>
                <w:sz w:val="28"/>
                <w:szCs w:val="28"/>
              </w:rPr>
            </w:pPr>
          </w:p>
          <w:p w14:paraId="32A669B3" w14:textId="77777777" w:rsidR="002E1847" w:rsidRPr="00643C47" w:rsidRDefault="002E1847" w:rsidP="002E1847">
            <w:pPr>
              <w:rPr>
                <w:color w:val="808080" w:themeColor="background1" w:themeShade="80"/>
                <w:sz w:val="28"/>
                <w:szCs w:val="28"/>
              </w:rPr>
            </w:pPr>
          </w:p>
          <w:p w14:paraId="3531D743" w14:textId="77777777" w:rsidR="002E1847" w:rsidRPr="00643C47" w:rsidRDefault="002E1847" w:rsidP="002E1847">
            <w:pPr>
              <w:rPr>
                <w:color w:val="808080" w:themeColor="background1" w:themeShade="80"/>
                <w:sz w:val="28"/>
                <w:szCs w:val="28"/>
              </w:rPr>
            </w:pPr>
          </w:p>
          <w:p w14:paraId="541BFA02" w14:textId="77777777" w:rsidR="002E1847" w:rsidRPr="00643C47" w:rsidRDefault="002E1847" w:rsidP="002E1847">
            <w:pPr>
              <w:rPr>
                <w:color w:val="808080" w:themeColor="background1" w:themeShade="80"/>
                <w:sz w:val="28"/>
                <w:szCs w:val="28"/>
              </w:rPr>
            </w:pPr>
          </w:p>
          <w:p w14:paraId="5053024E" w14:textId="77777777" w:rsidR="002E1847" w:rsidRPr="00643C47" w:rsidRDefault="002E1847" w:rsidP="002E1847">
            <w:pPr>
              <w:rPr>
                <w:color w:val="808080" w:themeColor="background1" w:themeShade="80"/>
                <w:sz w:val="28"/>
                <w:szCs w:val="28"/>
              </w:rPr>
            </w:pPr>
          </w:p>
          <w:p w14:paraId="1B8C538A" w14:textId="77777777" w:rsidR="002E1847" w:rsidRPr="00643C47" w:rsidRDefault="002E1847" w:rsidP="002E1847">
            <w:pPr>
              <w:rPr>
                <w:color w:val="808080" w:themeColor="background1" w:themeShade="80"/>
                <w:sz w:val="28"/>
                <w:szCs w:val="28"/>
              </w:rPr>
            </w:pPr>
          </w:p>
          <w:p w14:paraId="716D8981" w14:textId="77777777" w:rsidR="002E1847" w:rsidRPr="00643C47" w:rsidRDefault="002E1847" w:rsidP="002E1847">
            <w:pPr>
              <w:rPr>
                <w:color w:val="808080" w:themeColor="background1" w:themeShade="80"/>
                <w:sz w:val="28"/>
                <w:szCs w:val="28"/>
              </w:rPr>
            </w:pPr>
          </w:p>
          <w:p w14:paraId="124118CC" w14:textId="77777777" w:rsidR="002E1847" w:rsidRPr="00643C47" w:rsidRDefault="002E1847" w:rsidP="002E1847">
            <w:pPr>
              <w:rPr>
                <w:color w:val="808080" w:themeColor="background1" w:themeShade="80"/>
                <w:sz w:val="28"/>
                <w:szCs w:val="28"/>
              </w:rPr>
            </w:pPr>
          </w:p>
          <w:p w14:paraId="6660F232" w14:textId="77777777" w:rsidR="002E1847" w:rsidRPr="00643C47" w:rsidRDefault="002E1847" w:rsidP="002E1847">
            <w:pPr>
              <w:rPr>
                <w:color w:val="808080" w:themeColor="background1" w:themeShade="80"/>
                <w:sz w:val="28"/>
                <w:szCs w:val="28"/>
              </w:rPr>
            </w:pPr>
          </w:p>
          <w:p w14:paraId="303848D3" w14:textId="77777777" w:rsidR="002E1847" w:rsidRPr="00643C47" w:rsidRDefault="002E1847" w:rsidP="002E1847">
            <w:pPr>
              <w:rPr>
                <w:color w:val="808080" w:themeColor="background1" w:themeShade="80"/>
                <w:sz w:val="28"/>
                <w:szCs w:val="28"/>
              </w:rPr>
            </w:pPr>
          </w:p>
          <w:p w14:paraId="7A4E8643" w14:textId="77777777" w:rsidR="002E1847" w:rsidRPr="00643C47" w:rsidRDefault="002E1847" w:rsidP="002E1847">
            <w:pPr>
              <w:rPr>
                <w:color w:val="808080" w:themeColor="background1" w:themeShade="80"/>
                <w:sz w:val="28"/>
                <w:szCs w:val="28"/>
              </w:rPr>
            </w:pPr>
          </w:p>
          <w:p w14:paraId="3181C0B6" w14:textId="77777777" w:rsidR="002E1847" w:rsidRPr="00643C47" w:rsidRDefault="002E1847" w:rsidP="002E1847">
            <w:pPr>
              <w:rPr>
                <w:color w:val="808080" w:themeColor="background1" w:themeShade="80"/>
                <w:sz w:val="28"/>
                <w:szCs w:val="28"/>
              </w:rPr>
            </w:pPr>
          </w:p>
          <w:p w14:paraId="59CAD012" w14:textId="77777777" w:rsidR="002E1847" w:rsidRPr="00643C47" w:rsidRDefault="002E1847" w:rsidP="002E1847">
            <w:pPr>
              <w:rPr>
                <w:color w:val="808080" w:themeColor="background1" w:themeShade="80"/>
                <w:sz w:val="28"/>
                <w:szCs w:val="28"/>
              </w:rPr>
            </w:pPr>
          </w:p>
          <w:p w14:paraId="549D2718" w14:textId="77777777" w:rsidR="002E1847" w:rsidRPr="00643C47" w:rsidRDefault="002E1847" w:rsidP="002E1847">
            <w:pPr>
              <w:rPr>
                <w:color w:val="808080" w:themeColor="background1" w:themeShade="80"/>
                <w:sz w:val="28"/>
                <w:szCs w:val="28"/>
              </w:rPr>
            </w:pPr>
          </w:p>
          <w:p w14:paraId="2BF1946B" w14:textId="77777777" w:rsidR="002E1847" w:rsidRPr="00643C47" w:rsidRDefault="002E1847" w:rsidP="002E1847">
            <w:pPr>
              <w:rPr>
                <w:color w:val="808080" w:themeColor="background1" w:themeShade="80"/>
                <w:sz w:val="28"/>
                <w:szCs w:val="28"/>
              </w:rPr>
            </w:pPr>
          </w:p>
          <w:p w14:paraId="6DD79865" w14:textId="77777777" w:rsidR="002E1847" w:rsidRPr="00643C47" w:rsidRDefault="002E1847" w:rsidP="002E1847">
            <w:pPr>
              <w:rPr>
                <w:color w:val="808080" w:themeColor="background1" w:themeShade="80"/>
                <w:sz w:val="28"/>
                <w:szCs w:val="28"/>
              </w:rPr>
            </w:pPr>
          </w:p>
          <w:p w14:paraId="02FE5E7F" w14:textId="77777777" w:rsidR="002E1847" w:rsidRPr="00643C47" w:rsidRDefault="002E1847" w:rsidP="002E1847">
            <w:pPr>
              <w:rPr>
                <w:color w:val="808080" w:themeColor="background1" w:themeShade="80"/>
                <w:sz w:val="28"/>
                <w:szCs w:val="28"/>
              </w:rPr>
            </w:pPr>
          </w:p>
          <w:p w14:paraId="737BCEBA" w14:textId="77777777" w:rsidR="002E1847" w:rsidRPr="00643C47" w:rsidRDefault="002E1847" w:rsidP="002E1847">
            <w:pPr>
              <w:rPr>
                <w:color w:val="808080" w:themeColor="background1" w:themeShade="80"/>
                <w:sz w:val="28"/>
                <w:szCs w:val="28"/>
              </w:rPr>
            </w:pPr>
          </w:p>
          <w:p w14:paraId="6FB6B64C" w14:textId="77777777" w:rsidR="002E1847" w:rsidRPr="00643C47" w:rsidRDefault="002E1847" w:rsidP="002E1847">
            <w:pPr>
              <w:rPr>
                <w:color w:val="808080" w:themeColor="background1" w:themeShade="80"/>
                <w:sz w:val="28"/>
                <w:szCs w:val="28"/>
              </w:rPr>
            </w:pPr>
          </w:p>
          <w:p w14:paraId="4F7C74C6" w14:textId="77777777" w:rsidR="002E1847" w:rsidRPr="00643C47" w:rsidRDefault="002E1847" w:rsidP="002E1847">
            <w:pPr>
              <w:rPr>
                <w:color w:val="808080" w:themeColor="background1" w:themeShade="80"/>
                <w:sz w:val="28"/>
                <w:szCs w:val="28"/>
              </w:rPr>
            </w:pPr>
          </w:p>
          <w:p w14:paraId="7498B0CF" w14:textId="77777777" w:rsidR="002E1847" w:rsidRPr="00643C47" w:rsidRDefault="002E1847" w:rsidP="002E1847">
            <w:pPr>
              <w:rPr>
                <w:color w:val="808080" w:themeColor="background1" w:themeShade="80"/>
                <w:sz w:val="28"/>
                <w:szCs w:val="28"/>
              </w:rPr>
            </w:pPr>
          </w:p>
          <w:p w14:paraId="20C3F015" w14:textId="77777777" w:rsidR="002E1847" w:rsidRPr="00643C47" w:rsidRDefault="002E1847" w:rsidP="002E1847">
            <w:pPr>
              <w:rPr>
                <w:color w:val="808080" w:themeColor="background1" w:themeShade="80"/>
                <w:sz w:val="28"/>
                <w:szCs w:val="28"/>
              </w:rPr>
            </w:pPr>
          </w:p>
          <w:p w14:paraId="17DE2B46" w14:textId="77777777" w:rsidR="002E1847" w:rsidRPr="00643C47" w:rsidRDefault="002E1847" w:rsidP="002E1847">
            <w:pPr>
              <w:rPr>
                <w:color w:val="808080" w:themeColor="background1" w:themeShade="80"/>
                <w:sz w:val="28"/>
                <w:szCs w:val="28"/>
              </w:rPr>
            </w:pPr>
          </w:p>
          <w:p w14:paraId="412EE782" w14:textId="77777777" w:rsidR="002E1847" w:rsidRPr="00643C47" w:rsidRDefault="002E1847" w:rsidP="002E1847">
            <w:pPr>
              <w:rPr>
                <w:color w:val="808080" w:themeColor="background1" w:themeShade="80"/>
                <w:sz w:val="28"/>
                <w:szCs w:val="28"/>
              </w:rPr>
            </w:pPr>
          </w:p>
          <w:p w14:paraId="3F744037" w14:textId="77777777" w:rsidR="002E1847" w:rsidRPr="00643C47" w:rsidRDefault="002E1847" w:rsidP="002E1847">
            <w:pPr>
              <w:rPr>
                <w:color w:val="808080" w:themeColor="background1" w:themeShade="80"/>
                <w:sz w:val="28"/>
                <w:szCs w:val="28"/>
              </w:rPr>
            </w:pPr>
          </w:p>
          <w:p w14:paraId="69D05D96" w14:textId="77777777" w:rsidR="002E1847" w:rsidRPr="00643C47" w:rsidRDefault="002E1847" w:rsidP="002E1847">
            <w:pPr>
              <w:rPr>
                <w:color w:val="808080" w:themeColor="background1" w:themeShade="80"/>
                <w:sz w:val="28"/>
                <w:szCs w:val="28"/>
              </w:rPr>
            </w:pPr>
          </w:p>
          <w:p w14:paraId="79A33B00" w14:textId="77777777" w:rsidR="002E1847" w:rsidRPr="00643C47" w:rsidRDefault="002E1847" w:rsidP="002E1847">
            <w:pPr>
              <w:rPr>
                <w:color w:val="808080" w:themeColor="background1" w:themeShade="80"/>
                <w:sz w:val="28"/>
                <w:szCs w:val="28"/>
              </w:rPr>
            </w:pPr>
          </w:p>
          <w:p w14:paraId="061B6457" w14:textId="77777777" w:rsidR="002E1847" w:rsidRPr="00643C47" w:rsidRDefault="002E1847" w:rsidP="002E1847">
            <w:pPr>
              <w:rPr>
                <w:color w:val="808080" w:themeColor="background1" w:themeShade="80"/>
                <w:sz w:val="28"/>
                <w:szCs w:val="28"/>
              </w:rPr>
            </w:pPr>
          </w:p>
          <w:p w14:paraId="63E52276" w14:textId="77777777" w:rsidR="002E1847" w:rsidRPr="00643C47" w:rsidRDefault="002E1847" w:rsidP="002E1847">
            <w:pPr>
              <w:rPr>
                <w:color w:val="808080" w:themeColor="background1" w:themeShade="80"/>
                <w:sz w:val="28"/>
                <w:szCs w:val="28"/>
              </w:rPr>
            </w:pPr>
          </w:p>
          <w:p w14:paraId="6868064C" w14:textId="77777777" w:rsidR="002E1847" w:rsidRPr="00643C47" w:rsidRDefault="002E1847" w:rsidP="002E1847">
            <w:pPr>
              <w:rPr>
                <w:color w:val="808080" w:themeColor="background1" w:themeShade="80"/>
                <w:sz w:val="28"/>
                <w:szCs w:val="28"/>
              </w:rPr>
            </w:pPr>
          </w:p>
          <w:p w14:paraId="79C66DFE" w14:textId="77777777" w:rsidR="002E1847" w:rsidRPr="00643C47" w:rsidRDefault="002E1847" w:rsidP="002E1847">
            <w:pPr>
              <w:rPr>
                <w:color w:val="808080" w:themeColor="background1" w:themeShade="80"/>
                <w:sz w:val="28"/>
                <w:szCs w:val="28"/>
              </w:rPr>
            </w:pPr>
          </w:p>
          <w:p w14:paraId="4C76A80D" w14:textId="77777777" w:rsidR="002E1847" w:rsidRPr="00643C47" w:rsidRDefault="002E1847" w:rsidP="002E1847">
            <w:pPr>
              <w:rPr>
                <w:color w:val="808080" w:themeColor="background1" w:themeShade="80"/>
                <w:sz w:val="28"/>
                <w:szCs w:val="28"/>
              </w:rPr>
            </w:pPr>
          </w:p>
          <w:p w14:paraId="7F19E172" w14:textId="77777777" w:rsidR="002E1847" w:rsidRPr="00643C47" w:rsidRDefault="002E1847" w:rsidP="002E1847">
            <w:pPr>
              <w:rPr>
                <w:color w:val="808080" w:themeColor="background1" w:themeShade="80"/>
                <w:sz w:val="28"/>
                <w:szCs w:val="28"/>
              </w:rPr>
            </w:pPr>
          </w:p>
          <w:p w14:paraId="1EEAD3BE" w14:textId="77777777" w:rsidR="002E1847" w:rsidRPr="00643C47" w:rsidRDefault="002E1847" w:rsidP="002E1847">
            <w:pPr>
              <w:rPr>
                <w:color w:val="808080" w:themeColor="background1" w:themeShade="80"/>
                <w:sz w:val="28"/>
                <w:szCs w:val="28"/>
              </w:rPr>
            </w:pPr>
          </w:p>
          <w:p w14:paraId="31C9E748" w14:textId="77777777" w:rsidR="002E1847" w:rsidRPr="00643C47" w:rsidRDefault="002E1847" w:rsidP="002E1847">
            <w:pPr>
              <w:rPr>
                <w:color w:val="808080" w:themeColor="background1" w:themeShade="80"/>
                <w:sz w:val="28"/>
                <w:szCs w:val="28"/>
              </w:rPr>
            </w:pPr>
          </w:p>
          <w:p w14:paraId="29BA8508" w14:textId="77777777" w:rsidR="002E1847" w:rsidRPr="00643C47" w:rsidRDefault="002E1847" w:rsidP="002E1847">
            <w:pPr>
              <w:rPr>
                <w:color w:val="808080" w:themeColor="background1" w:themeShade="80"/>
                <w:sz w:val="28"/>
                <w:szCs w:val="28"/>
              </w:rPr>
            </w:pPr>
          </w:p>
          <w:p w14:paraId="738E4F82" w14:textId="77777777" w:rsidR="002E1847" w:rsidRPr="00643C47" w:rsidRDefault="002E1847" w:rsidP="002E1847">
            <w:pPr>
              <w:rPr>
                <w:color w:val="808080" w:themeColor="background1" w:themeShade="80"/>
                <w:sz w:val="28"/>
                <w:szCs w:val="28"/>
              </w:rPr>
            </w:pPr>
          </w:p>
          <w:p w14:paraId="358D12A2" w14:textId="77777777" w:rsidR="002E1847" w:rsidRPr="00643C47" w:rsidRDefault="002E1847" w:rsidP="002E1847">
            <w:pPr>
              <w:rPr>
                <w:color w:val="808080" w:themeColor="background1" w:themeShade="80"/>
                <w:sz w:val="28"/>
                <w:szCs w:val="28"/>
              </w:rPr>
            </w:pPr>
          </w:p>
          <w:p w14:paraId="0010939E" w14:textId="77777777" w:rsidR="002E1847" w:rsidRPr="00643C47" w:rsidRDefault="002E1847" w:rsidP="002E1847">
            <w:pPr>
              <w:rPr>
                <w:color w:val="808080" w:themeColor="background1" w:themeShade="80"/>
                <w:sz w:val="28"/>
                <w:szCs w:val="28"/>
              </w:rPr>
            </w:pPr>
          </w:p>
          <w:p w14:paraId="16FBC1CF" w14:textId="77777777" w:rsidR="002E1847" w:rsidRPr="00643C47" w:rsidRDefault="002E1847" w:rsidP="002E1847">
            <w:pPr>
              <w:rPr>
                <w:color w:val="808080" w:themeColor="background1" w:themeShade="80"/>
                <w:sz w:val="28"/>
                <w:szCs w:val="28"/>
              </w:rPr>
            </w:pPr>
          </w:p>
          <w:p w14:paraId="5346D886" w14:textId="77777777" w:rsidR="002E1847" w:rsidRPr="00643C47" w:rsidRDefault="002E1847" w:rsidP="002E1847">
            <w:pPr>
              <w:rPr>
                <w:color w:val="808080" w:themeColor="background1" w:themeShade="80"/>
                <w:sz w:val="28"/>
                <w:szCs w:val="28"/>
              </w:rPr>
            </w:pPr>
          </w:p>
          <w:p w14:paraId="5FED6842" w14:textId="77777777" w:rsidR="002E1847" w:rsidRPr="00643C47" w:rsidRDefault="002E1847" w:rsidP="002E1847">
            <w:pPr>
              <w:rPr>
                <w:color w:val="808080" w:themeColor="background1" w:themeShade="80"/>
                <w:sz w:val="28"/>
                <w:szCs w:val="28"/>
              </w:rPr>
            </w:pPr>
          </w:p>
          <w:p w14:paraId="31C5A2F7" w14:textId="77777777" w:rsidR="002E1847" w:rsidRPr="00643C47" w:rsidRDefault="002E1847" w:rsidP="002E1847">
            <w:pPr>
              <w:rPr>
                <w:color w:val="808080" w:themeColor="background1" w:themeShade="80"/>
                <w:sz w:val="28"/>
                <w:szCs w:val="28"/>
              </w:rPr>
            </w:pPr>
          </w:p>
          <w:p w14:paraId="0609A24B" w14:textId="77777777" w:rsidR="002E1847" w:rsidRPr="00643C47" w:rsidRDefault="002E1847" w:rsidP="002E1847">
            <w:pPr>
              <w:rPr>
                <w:color w:val="808080" w:themeColor="background1" w:themeShade="80"/>
                <w:sz w:val="28"/>
                <w:szCs w:val="28"/>
              </w:rPr>
            </w:pPr>
          </w:p>
          <w:p w14:paraId="3AA3D271" w14:textId="77777777" w:rsidR="002E1847" w:rsidRPr="00643C47" w:rsidRDefault="002E1847" w:rsidP="002E1847">
            <w:pPr>
              <w:rPr>
                <w:color w:val="808080" w:themeColor="background1" w:themeShade="80"/>
                <w:sz w:val="28"/>
                <w:szCs w:val="28"/>
              </w:rPr>
            </w:pPr>
          </w:p>
        </w:tc>
        <w:tc>
          <w:tcPr>
            <w:tcW w:w="2769" w:type="dxa"/>
          </w:tcPr>
          <w:p w14:paraId="39CCFF8F" w14:textId="77777777" w:rsidR="002E1847" w:rsidRPr="00643C47" w:rsidRDefault="000B4466" w:rsidP="002E1847">
            <w:pPr>
              <w:rPr>
                <w:color w:val="808080" w:themeColor="background1" w:themeShade="80"/>
                <w:sz w:val="28"/>
                <w:szCs w:val="28"/>
              </w:rPr>
            </w:pPr>
            <w:r w:rsidRPr="00643C47">
              <w:rPr>
                <w:color w:val="808080" w:themeColor="background1" w:themeShade="80"/>
                <w:sz w:val="28"/>
                <w:szCs w:val="28"/>
              </w:rPr>
              <w:lastRenderedPageBreak/>
              <w:t>малоэтажная многоквартирная жилая застройка</w:t>
            </w:r>
          </w:p>
          <w:p w14:paraId="0874E7DF" w14:textId="77777777" w:rsidR="002E1847" w:rsidRPr="00643C47" w:rsidRDefault="002E1847" w:rsidP="002E1847">
            <w:pPr>
              <w:rPr>
                <w:color w:val="808080" w:themeColor="background1" w:themeShade="80"/>
                <w:sz w:val="28"/>
                <w:szCs w:val="28"/>
              </w:rPr>
            </w:pPr>
          </w:p>
          <w:p w14:paraId="07EFFE1A" w14:textId="77777777" w:rsidR="002E1847" w:rsidRPr="00643C47" w:rsidRDefault="002E1847" w:rsidP="002E1847">
            <w:pPr>
              <w:rPr>
                <w:color w:val="808080" w:themeColor="background1" w:themeShade="80"/>
                <w:sz w:val="28"/>
                <w:szCs w:val="28"/>
              </w:rPr>
            </w:pPr>
          </w:p>
          <w:p w14:paraId="1CF3E5BE" w14:textId="77777777" w:rsidR="002E1847" w:rsidRPr="00643C47" w:rsidRDefault="002E1847" w:rsidP="002E1847">
            <w:pPr>
              <w:rPr>
                <w:color w:val="808080" w:themeColor="background1" w:themeShade="80"/>
                <w:sz w:val="28"/>
                <w:szCs w:val="28"/>
              </w:rPr>
            </w:pPr>
          </w:p>
          <w:p w14:paraId="53C169A3" w14:textId="77777777" w:rsidR="002E1847" w:rsidRPr="00643C47" w:rsidRDefault="002E1847" w:rsidP="002E1847">
            <w:pPr>
              <w:rPr>
                <w:color w:val="808080" w:themeColor="background1" w:themeShade="80"/>
                <w:sz w:val="28"/>
                <w:szCs w:val="28"/>
              </w:rPr>
            </w:pPr>
          </w:p>
          <w:p w14:paraId="3DFE7439" w14:textId="77777777" w:rsidR="002E1847" w:rsidRPr="00643C47" w:rsidRDefault="002E1847" w:rsidP="002E1847">
            <w:pPr>
              <w:rPr>
                <w:color w:val="808080" w:themeColor="background1" w:themeShade="80"/>
                <w:sz w:val="28"/>
                <w:szCs w:val="28"/>
              </w:rPr>
            </w:pPr>
          </w:p>
          <w:p w14:paraId="65BD78A9" w14:textId="77777777" w:rsidR="002E1847" w:rsidRPr="00643C47" w:rsidRDefault="002E1847" w:rsidP="002E1847">
            <w:pPr>
              <w:rPr>
                <w:color w:val="808080" w:themeColor="background1" w:themeShade="80"/>
                <w:sz w:val="28"/>
                <w:szCs w:val="28"/>
              </w:rPr>
            </w:pPr>
          </w:p>
          <w:p w14:paraId="30CACFF3" w14:textId="77777777" w:rsidR="002E1847" w:rsidRPr="00643C47" w:rsidRDefault="002E1847" w:rsidP="002E1847">
            <w:pPr>
              <w:rPr>
                <w:color w:val="808080" w:themeColor="background1" w:themeShade="80"/>
                <w:sz w:val="28"/>
                <w:szCs w:val="28"/>
              </w:rPr>
            </w:pPr>
          </w:p>
          <w:p w14:paraId="6F986DF9" w14:textId="77777777" w:rsidR="002E1847" w:rsidRPr="00643C47" w:rsidRDefault="002E1847" w:rsidP="002E1847">
            <w:pPr>
              <w:rPr>
                <w:color w:val="808080" w:themeColor="background1" w:themeShade="80"/>
                <w:sz w:val="28"/>
                <w:szCs w:val="28"/>
              </w:rPr>
            </w:pPr>
          </w:p>
          <w:p w14:paraId="45BFDB59" w14:textId="77777777" w:rsidR="002E1847" w:rsidRPr="00643C47" w:rsidRDefault="002E1847" w:rsidP="002E1847">
            <w:pPr>
              <w:rPr>
                <w:color w:val="808080" w:themeColor="background1" w:themeShade="80"/>
                <w:sz w:val="28"/>
                <w:szCs w:val="28"/>
              </w:rPr>
            </w:pPr>
          </w:p>
          <w:p w14:paraId="6C4EC2C4" w14:textId="77777777" w:rsidR="002E1847" w:rsidRPr="00643C47" w:rsidRDefault="002E1847" w:rsidP="002E1847">
            <w:pPr>
              <w:rPr>
                <w:color w:val="808080" w:themeColor="background1" w:themeShade="80"/>
                <w:sz w:val="28"/>
                <w:szCs w:val="28"/>
              </w:rPr>
            </w:pPr>
          </w:p>
          <w:p w14:paraId="2492C673" w14:textId="77777777" w:rsidR="002E1847" w:rsidRPr="00643C47" w:rsidRDefault="002E1847" w:rsidP="002E1847">
            <w:pPr>
              <w:rPr>
                <w:color w:val="808080" w:themeColor="background1" w:themeShade="80"/>
                <w:sz w:val="28"/>
                <w:szCs w:val="28"/>
              </w:rPr>
            </w:pPr>
          </w:p>
          <w:p w14:paraId="2DD3FD53" w14:textId="77777777" w:rsidR="002E1847" w:rsidRPr="00643C47" w:rsidRDefault="002E1847" w:rsidP="002E1847">
            <w:pPr>
              <w:rPr>
                <w:color w:val="808080" w:themeColor="background1" w:themeShade="80"/>
                <w:sz w:val="28"/>
                <w:szCs w:val="28"/>
              </w:rPr>
            </w:pPr>
          </w:p>
          <w:p w14:paraId="38AA20EF" w14:textId="77777777" w:rsidR="002E1847" w:rsidRPr="00643C47" w:rsidRDefault="002E1847" w:rsidP="002E1847">
            <w:pPr>
              <w:rPr>
                <w:color w:val="808080" w:themeColor="background1" w:themeShade="80"/>
                <w:sz w:val="28"/>
                <w:szCs w:val="28"/>
              </w:rPr>
            </w:pPr>
          </w:p>
          <w:p w14:paraId="71BE4B1C" w14:textId="77777777" w:rsidR="002E1847" w:rsidRPr="00643C47" w:rsidRDefault="002E1847" w:rsidP="002E1847">
            <w:pPr>
              <w:rPr>
                <w:color w:val="808080" w:themeColor="background1" w:themeShade="80"/>
                <w:sz w:val="28"/>
                <w:szCs w:val="28"/>
              </w:rPr>
            </w:pPr>
          </w:p>
          <w:p w14:paraId="2C546CA8" w14:textId="77777777" w:rsidR="002E1847" w:rsidRPr="00643C47" w:rsidRDefault="002E1847" w:rsidP="002E1847">
            <w:pPr>
              <w:rPr>
                <w:color w:val="808080" w:themeColor="background1" w:themeShade="80"/>
                <w:sz w:val="28"/>
                <w:szCs w:val="28"/>
              </w:rPr>
            </w:pPr>
          </w:p>
          <w:p w14:paraId="3DD929B2" w14:textId="77777777" w:rsidR="002E1847" w:rsidRPr="00643C47" w:rsidRDefault="002E1847" w:rsidP="002E1847">
            <w:pPr>
              <w:rPr>
                <w:color w:val="808080" w:themeColor="background1" w:themeShade="80"/>
                <w:sz w:val="28"/>
                <w:szCs w:val="28"/>
              </w:rPr>
            </w:pPr>
          </w:p>
          <w:p w14:paraId="4F216223" w14:textId="77777777" w:rsidR="002E1847" w:rsidRPr="00643C47" w:rsidRDefault="002E1847" w:rsidP="002E1847">
            <w:pPr>
              <w:rPr>
                <w:color w:val="808080" w:themeColor="background1" w:themeShade="80"/>
                <w:sz w:val="28"/>
                <w:szCs w:val="28"/>
              </w:rPr>
            </w:pPr>
          </w:p>
          <w:p w14:paraId="4EBEB5B3" w14:textId="77777777" w:rsidR="002E1847" w:rsidRPr="00643C47" w:rsidRDefault="002E1847" w:rsidP="002E1847">
            <w:pPr>
              <w:rPr>
                <w:color w:val="808080" w:themeColor="background1" w:themeShade="80"/>
                <w:sz w:val="28"/>
                <w:szCs w:val="28"/>
              </w:rPr>
            </w:pPr>
          </w:p>
          <w:p w14:paraId="054D7DD4" w14:textId="77777777" w:rsidR="002E1847" w:rsidRPr="00643C47" w:rsidRDefault="002E1847" w:rsidP="002E1847">
            <w:pPr>
              <w:rPr>
                <w:color w:val="808080" w:themeColor="background1" w:themeShade="80"/>
                <w:sz w:val="28"/>
                <w:szCs w:val="28"/>
              </w:rPr>
            </w:pPr>
          </w:p>
          <w:p w14:paraId="08E0F3C7" w14:textId="77777777" w:rsidR="002E1847" w:rsidRPr="00643C47" w:rsidRDefault="002E1847" w:rsidP="002E1847">
            <w:pPr>
              <w:rPr>
                <w:color w:val="808080" w:themeColor="background1" w:themeShade="80"/>
                <w:sz w:val="28"/>
                <w:szCs w:val="28"/>
              </w:rPr>
            </w:pPr>
          </w:p>
          <w:p w14:paraId="38F4D0E4" w14:textId="77777777" w:rsidR="002E1847" w:rsidRPr="00643C47" w:rsidRDefault="002E1847" w:rsidP="002E1847">
            <w:pPr>
              <w:rPr>
                <w:color w:val="808080" w:themeColor="background1" w:themeShade="80"/>
                <w:sz w:val="28"/>
                <w:szCs w:val="28"/>
              </w:rPr>
            </w:pPr>
          </w:p>
          <w:p w14:paraId="22FE8C21" w14:textId="77777777" w:rsidR="002E1847" w:rsidRPr="00643C47" w:rsidRDefault="002E1847" w:rsidP="002E1847">
            <w:pPr>
              <w:rPr>
                <w:color w:val="808080" w:themeColor="background1" w:themeShade="80"/>
                <w:sz w:val="28"/>
                <w:szCs w:val="28"/>
              </w:rPr>
            </w:pPr>
          </w:p>
          <w:p w14:paraId="1A52848A" w14:textId="77777777" w:rsidR="002E1847" w:rsidRPr="00643C47" w:rsidRDefault="002E1847" w:rsidP="002E1847">
            <w:pPr>
              <w:rPr>
                <w:color w:val="808080" w:themeColor="background1" w:themeShade="80"/>
                <w:sz w:val="28"/>
                <w:szCs w:val="28"/>
              </w:rPr>
            </w:pPr>
          </w:p>
          <w:p w14:paraId="6AB35E99" w14:textId="77777777" w:rsidR="002E1847" w:rsidRPr="00643C47" w:rsidRDefault="002E1847" w:rsidP="002E1847">
            <w:pPr>
              <w:rPr>
                <w:color w:val="808080" w:themeColor="background1" w:themeShade="80"/>
                <w:sz w:val="28"/>
                <w:szCs w:val="28"/>
              </w:rPr>
            </w:pPr>
          </w:p>
          <w:p w14:paraId="7E4103D2" w14:textId="77777777" w:rsidR="002E1847" w:rsidRPr="00643C47" w:rsidRDefault="002E1847" w:rsidP="002E1847">
            <w:pPr>
              <w:rPr>
                <w:color w:val="808080" w:themeColor="background1" w:themeShade="80"/>
                <w:sz w:val="28"/>
                <w:szCs w:val="28"/>
              </w:rPr>
            </w:pPr>
          </w:p>
          <w:p w14:paraId="1F3C933D" w14:textId="77777777" w:rsidR="002E1847" w:rsidRPr="00643C47" w:rsidRDefault="002E1847" w:rsidP="002E1847">
            <w:pPr>
              <w:rPr>
                <w:color w:val="808080" w:themeColor="background1" w:themeShade="80"/>
                <w:sz w:val="28"/>
                <w:szCs w:val="28"/>
              </w:rPr>
            </w:pPr>
          </w:p>
          <w:p w14:paraId="71E9600D" w14:textId="77777777" w:rsidR="002E1847" w:rsidRPr="00643C47" w:rsidRDefault="002E1847" w:rsidP="002E1847">
            <w:pPr>
              <w:rPr>
                <w:color w:val="808080" w:themeColor="background1" w:themeShade="80"/>
                <w:sz w:val="28"/>
                <w:szCs w:val="28"/>
              </w:rPr>
            </w:pPr>
          </w:p>
          <w:p w14:paraId="2116CB36" w14:textId="77777777" w:rsidR="002E1847" w:rsidRPr="00643C47" w:rsidRDefault="002E1847" w:rsidP="002E1847">
            <w:pPr>
              <w:rPr>
                <w:color w:val="808080" w:themeColor="background1" w:themeShade="80"/>
                <w:sz w:val="28"/>
                <w:szCs w:val="28"/>
              </w:rPr>
            </w:pPr>
          </w:p>
          <w:p w14:paraId="027E8D18" w14:textId="77777777" w:rsidR="002E1847" w:rsidRPr="00643C47" w:rsidRDefault="002E1847" w:rsidP="002E1847">
            <w:pPr>
              <w:rPr>
                <w:color w:val="808080" w:themeColor="background1" w:themeShade="80"/>
                <w:sz w:val="28"/>
                <w:szCs w:val="28"/>
              </w:rPr>
            </w:pPr>
          </w:p>
          <w:p w14:paraId="4BF78738" w14:textId="77777777" w:rsidR="002E1847" w:rsidRPr="00643C47" w:rsidRDefault="002E1847" w:rsidP="002E1847">
            <w:pPr>
              <w:rPr>
                <w:color w:val="808080" w:themeColor="background1" w:themeShade="80"/>
                <w:sz w:val="28"/>
                <w:szCs w:val="28"/>
              </w:rPr>
            </w:pPr>
          </w:p>
          <w:p w14:paraId="720B3D58" w14:textId="77777777" w:rsidR="002E1847" w:rsidRPr="00643C47" w:rsidRDefault="002E1847" w:rsidP="002E1847">
            <w:pPr>
              <w:rPr>
                <w:color w:val="808080" w:themeColor="background1" w:themeShade="80"/>
                <w:sz w:val="28"/>
                <w:szCs w:val="28"/>
              </w:rPr>
            </w:pPr>
          </w:p>
          <w:p w14:paraId="343D4D2F" w14:textId="77777777" w:rsidR="002E1847" w:rsidRPr="00643C47" w:rsidRDefault="002E1847" w:rsidP="002E1847">
            <w:pPr>
              <w:rPr>
                <w:color w:val="808080" w:themeColor="background1" w:themeShade="80"/>
                <w:sz w:val="28"/>
                <w:szCs w:val="28"/>
              </w:rPr>
            </w:pPr>
          </w:p>
          <w:p w14:paraId="2EC6D36D" w14:textId="77777777" w:rsidR="002E1847" w:rsidRPr="00643C47" w:rsidRDefault="002E1847" w:rsidP="002E1847">
            <w:pPr>
              <w:rPr>
                <w:color w:val="808080" w:themeColor="background1" w:themeShade="80"/>
                <w:sz w:val="28"/>
                <w:szCs w:val="28"/>
              </w:rPr>
            </w:pPr>
          </w:p>
          <w:p w14:paraId="1CA9BDCA" w14:textId="77777777" w:rsidR="002E1847" w:rsidRPr="00643C47" w:rsidRDefault="002E1847" w:rsidP="002E1847">
            <w:pPr>
              <w:rPr>
                <w:color w:val="808080" w:themeColor="background1" w:themeShade="80"/>
                <w:sz w:val="28"/>
                <w:szCs w:val="28"/>
              </w:rPr>
            </w:pPr>
          </w:p>
          <w:p w14:paraId="36E2A2E9" w14:textId="77777777" w:rsidR="002E1847" w:rsidRPr="00643C47" w:rsidRDefault="002E1847" w:rsidP="002E1847">
            <w:pPr>
              <w:rPr>
                <w:color w:val="808080" w:themeColor="background1" w:themeShade="80"/>
                <w:sz w:val="28"/>
                <w:szCs w:val="28"/>
              </w:rPr>
            </w:pPr>
          </w:p>
          <w:p w14:paraId="2F9084C9" w14:textId="77777777" w:rsidR="002E1847" w:rsidRPr="00643C47" w:rsidRDefault="002E1847" w:rsidP="002E1847">
            <w:pPr>
              <w:rPr>
                <w:color w:val="808080" w:themeColor="background1" w:themeShade="80"/>
                <w:sz w:val="28"/>
                <w:szCs w:val="28"/>
              </w:rPr>
            </w:pPr>
          </w:p>
          <w:p w14:paraId="5642D914" w14:textId="77777777" w:rsidR="002E1847" w:rsidRPr="00643C47" w:rsidRDefault="002E1847" w:rsidP="002E1847">
            <w:pPr>
              <w:rPr>
                <w:color w:val="808080" w:themeColor="background1" w:themeShade="80"/>
                <w:sz w:val="28"/>
                <w:szCs w:val="28"/>
              </w:rPr>
            </w:pPr>
          </w:p>
          <w:p w14:paraId="5D8EA7BC" w14:textId="77777777" w:rsidR="002E1847" w:rsidRPr="00643C47" w:rsidRDefault="002E1847" w:rsidP="002E1847">
            <w:pPr>
              <w:rPr>
                <w:color w:val="808080" w:themeColor="background1" w:themeShade="80"/>
                <w:sz w:val="28"/>
                <w:szCs w:val="28"/>
              </w:rPr>
            </w:pPr>
          </w:p>
          <w:p w14:paraId="44C5BE79" w14:textId="77777777" w:rsidR="002E1847" w:rsidRPr="00643C47" w:rsidRDefault="002E1847" w:rsidP="002E1847">
            <w:pPr>
              <w:rPr>
                <w:color w:val="808080" w:themeColor="background1" w:themeShade="80"/>
                <w:sz w:val="28"/>
                <w:szCs w:val="28"/>
              </w:rPr>
            </w:pPr>
          </w:p>
          <w:p w14:paraId="7129065D" w14:textId="77777777" w:rsidR="002E1847" w:rsidRPr="00643C47" w:rsidRDefault="002E1847" w:rsidP="002E1847">
            <w:pPr>
              <w:rPr>
                <w:color w:val="808080" w:themeColor="background1" w:themeShade="80"/>
                <w:sz w:val="28"/>
                <w:szCs w:val="28"/>
              </w:rPr>
            </w:pPr>
          </w:p>
          <w:p w14:paraId="4DE618E4" w14:textId="77777777" w:rsidR="002E1847" w:rsidRPr="00643C47" w:rsidRDefault="002E1847" w:rsidP="002E1847">
            <w:pPr>
              <w:rPr>
                <w:color w:val="808080" w:themeColor="background1" w:themeShade="80"/>
                <w:sz w:val="28"/>
                <w:szCs w:val="28"/>
              </w:rPr>
            </w:pPr>
          </w:p>
          <w:p w14:paraId="0F55CD74" w14:textId="77777777" w:rsidR="002E1847" w:rsidRPr="00643C47" w:rsidRDefault="002E1847" w:rsidP="002E1847">
            <w:pPr>
              <w:rPr>
                <w:color w:val="808080" w:themeColor="background1" w:themeShade="80"/>
                <w:sz w:val="28"/>
                <w:szCs w:val="28"/>
              </w:rPr>
            </w:pPr>
          </w:p>
          <w:p w14:paraId="69B7A0D2" w14:textId="77777777" w:rsidR="002E1847" w:rsidRPr="00643C47" w:rsidRDefault="002E1847" w:rsidP="002E1847">
            <w:pPr>
              <w:rPr>
                <w:color w:val="808080" w:themeColor="background1" w:themeShade="80"/>
                <w:sz w:val="28"/>
                <w:szCs w:val="28"/>
              </w:rPr>
            </w:pPr>
          </w:p>
          <w:p w14:paraId="44A195A5" w14:textId="77777777" w:rsidR="002E1847" w:rsidRPr="00643C47" w:rsidRDefault="002E1847" w:rsidP="002E1847">
            <w:pPr>
              <w:rPr>
                <w:color w:val="808080" w:themeColor="background1" w:themeShade="80"/>
                <w:sz w:val="28"/>
                <w:szCs w:val="28"/>
              </w:rPr>
            </w:pPr>
          </w:p>
          <w:p w14:paraId="05F6B05D" w14:textId="77777777" w:rsidR="002E1847" w:rsidRPr="00643C47" w:rsidRDefault="002E1847" w:rsidP="002E1847">
            <w:pPr>
              <w:rPr>
                <w:color w:val="808080" w:themeColor="background1" w:themeShade="80"/>
                <w:sz w:val="28"/>
                <w:szCs w:val="28"/>
              </w:rPr>
            </w:pPr>
          </w:p>
          <w:p w14:paraId="63D895F5" w14:textId="77777777" w:rsidR="002E1847" w:rsidRPr="00643C47" w:rsidRDefault="002E1847" w:rsidP="002E1847">
            <w:pPr>
              <w:rPr>
                <w:color w:val="808080" w:themeColor="background1" w:themeShade="80"/>
                <w:sz w:val="28"/>
                <w:szCs w:val="28"/>
              </w:rPr>
            </w:pPr>
          </w:p>
          <w:p w14:paraId="06FDBE5C" w14:textId="77777777" w:rsidR="002E1847" w:rsidRPr="00643C47" w:rsidRDefault="002E1847" w:rsidP="002E1847">
            <w:pPr>
              <w:rPr>
                <w:color w:val="808080" w:themeColor="background1" w:themeShade="80"/>
                <w:sz w:val="28"/>
                <w:szCs w:val="28"/>
              </w:rPr>
            </w:pPr>
          </w:p>
          <w:p w14:paraId="4F7C878B" w14:textId="77777777" w:rsidR="002E1847" w:rsidRPr="00643C47" w:rsidRDefault="002E1847" w:rsidP="002E1847">
            <w:pPr>
              <w:rPr>
                <w:color w:val="808080" w:themeColor="background1" w:themeShade="80"/>
                <w:sz w:val="28"/>
                <w:szCs w:val="28"/>
              </w:rPr>
            </w:pPr>
          </w:p>
        </w:tc>
        <w:tc>
          <w:tcPr>
            <w:tcW w:w="4111" w:type="dxa"/>
          </w:tcPr>
          <w:p w14:paraId="7768BB35"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lastRenderedPageBreak/>
              <w:t>размещение малоэтажного многоквартирного жилого дома (дом, пригодный для постоянного проживания, высотой до 4 этажей, включая мансардный);</w:t>
            </w:r>
          </w:p>
          <w:p w14:paraId="07E2C6AF"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разведение декоративных и плодовых деревьев, овощных и ягодных культур;</w:t>
            </w:r>
          </w:p>
          <w:p w14:paraId="21ECE6BE"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размещение индивидуальных гаражей и иных вспомогательных сооружений;</w:t>
            </w:r>
          </w:p>
          <w:p w14:paraId="185CBF39"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обустройство спортивных и детских площадок, площадок отдыха;</w:t>
            </w:r>
          </w:p>
          <w:p w14:paraId="3920AA06"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w:t>
            </w:r>
          </w:p>
          <w:p w14:paraId="35278A7D"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общая площадь таких помещений в малоэтажном многоквартирном доме не составляет более 15% общей площади помещений дома</w:t>
            </w:r>
          </w:p>
          <w:p w14:paraId="48F89CE0" w14:textId="77777777" w:rsidR="002E1847" w:rsidRPr="00643C47" w:rsidRDefault="002E1847" w:rsidP="0041767A">
            <w:pPr>
              <w:jc w:val="both"/>
              <w:rPr>
                <w:color w:val="808080" w:themeColor="background1" w:themeShade="80"/>
                <w:sz w:val="28"/>
                <w:szCs w:val="28"/>
              </w:rPr>
            </w:pPr>
          </w:p>
          <w:p w14:paraId="04A71173" w14:textId="77777777" w:rsidR="002E1847" w:rsidRPr="00643C47" w:rsidRDefault="002E1847" w:rsidP="0041767A">
            <w:pPr>
              <w:jc w:val="both"/>
              <w:rPr>
                <w:color w:val="808080" w:themeColor="background1" w:themeShade="80"/>
                <w:sz w:val="28"/>
                <w:szCs w:val="28"/>
              </w:rPr>
            </w:pPr>
          </w:p>
          <w:p w14:paraId="1855149D" w14:textId="77777777" w:rsidR="002E1847" w:rsidRPr="00643C47" w:rsidRDefault="002E1847" w:rsidP="0041767A">
            <w:pPr>
              <w:jc w:val="both"/>
              <w:rPr>
                <w:color w:val="808080" w:themeColor="background1" w:themeShade="80"/>
                <w:sz w:val="28"/>
                <w:szCs w:val="28"/>
              </w:rPr>
            </w:pPr>
          </w:p>
          <w:p w14:paraId="1304887B" w14:textId="77777777" w:rsidR="002E1847" w:rsidRPr="00643C47" w:rsidRDefault="002E1847" w:rsidP="0041767A">
            <w:pPr>
              <w:jc w:val="both"/>
              <w:rPr>
                <w:color w:val="808080" w:themeColor="background1" w:themeShade="80"/>
                <w:sz w:val="28"/>
                <w:szCs w:val="28"/>
              </w:rPr>
            </w:pPr>
          </w:p>
          <w:p w14:paraId="2FF48810" w14:textId="77777777" w:rsidR="002E1847" w:rsidRPr="00643C47" w:rsidRDefault="002E1847" w:rsidP="0041767A">
            <w:pPr>
              <w:jc w:val="both"/>
              <w:rPr>
                <w:color w:val="808080" w:themeColor="background1" w:themeShade="80"/>
                <w:sz w:val="28"/>
                <w:szCs w:val="28"/>
              </w:rPr>
            </w:pPr>
          </w:p>
          <w:p w14:paraId="53149C30" w14:textId="77777777" w:rsidR="002E1847" w:rsidRPr="00643C47" w:rsidRDefault="002E1847" w:rsidP="0041767A">
            <w:pPr>
              <w:jc w:val="both"/>
              <w:rPr>
                <w:color w:val="808080" w:themeColor="background1" w:themeShade="80"/>
                <w:sz w:val="28"/>
                <w:szCs w:val="28"/>
              </w:rPr>
            </w:pPr>
          </w:p>
          <w:p w14:paraId="58B8B720" w14:textId="77777777" w:rsidR="002E1847" w:rsidRPr="00643C47" w:rsidRDefault="002E1847" w:rsidP="0041767A">
            <w:pPr>
              <w:jc w:val="both"/>
              <w:rPr>
                <w:color w:val="808080" w:themeColor="background1" w:themeShade="80"/>
                <w:sz w:val="28"/>
                <w:szCs w:val="28"/>
              </w:rPr>
            </w:pPr>
          </w:p>
          <w:p w14:paraId="415630B9" w14:textId="77777777" w:rsidR="002E1847" w:rsidRPr="00643C47" w:rsidRDefault="002E1847" w:rsidP="0041767A">
            <w:pPr>
              <w:jc w:val="both"/>
              <w:rPr>
                <w:color w:val="808080" w:themeColor="background1" w:themeShade="80"/>
                <w:sz w:val="28"/>
                <w:szCs w:val="28"/>
              </w:rPr>
            </w:pPr>
          </w:p>
          <w:p w14:paraId="22980AD7" w14:textId="77777777" w:rsidR="002E1847" w:rsidRPr="00643C47" w:rsidRDefault="002E1847" w:rsidP="0041767A">
            <w:pPr>
              <w:jc w:val="both"/>
              <w:rPr>
                <w:color w:val="808080" w:themeColor="background1" w:themeShade="80"/>
                <w:sz w:val="28"/>
                <w:szCs w:val="28"/>
              </w:rPr>
            </w:pPr>
          </w:p>
          <w:p w14:paraId="3DE4A795" w14:textId="77777777" w:rsidR="002E1847" w:rsidRPr="00643C47" w:rsidRDefault="002E1847" w:rsidP="0041767A">
            <w:pPr>
              <w:jc w:val="both"/>
              <w:rPr>
                <w:color w:val="808080" w:themeColor="background1" w:themeShade="80"/>
                <w:sz w:val="28"/>
                <w:szCs w:val="28"/>
              </w:rPr>
            </w:pPr>
          </w:p>
          <w:p w14:paraId="07FDD1EE" w14:textId="77777777" w:rsidR="002E1847" w:rsidRPr="00643C47" w:rsidRDefault="002E1847" w:rsidP="0041767A">
            <w:pPr>
              <w:jc w:val="both"/>
              <w:rPr>
                <w:color w:val="808080" w:themeColor="background1" w:themeShade="80"/>
                <w:sz w:val="28"/>
                <w:szCs w:val="28"/>
              </w:rPr>
            </w:pPr>
          </w:p>
          <w:p w14:paraId="2F6B3FEC" w14:textId="77777777" w:rsidR="002E1847" w:rsidRPr="00643C47" w:rsidRDefault="002E1847" w:rsidP="0041767A">
            <w:pPr>
              <w:jc w:val="both"/>
              <w:rPr>
                <w:color w:val="808080" w:themeColor="background1" w:themeShade="80"/>
                <w:sz w:val="28"/>
                <w:szCs w:val="28"/>
              </w:rPr>
            </w:pPr>
          </w:p>
          <w:p w14:paraId="40801DDF" w14:textId="77777777" w:rsidR="002E1847" w:rsidRPr="00643C47" w:rsidRDefault="002E1847" w:rsidP="0041767A">
            <w:pPr>
              <w:jc w:val="both"/>
              <w:rPr>
                <w:color w:val="808080" w:themeColor="background1" w:themeShade="80"/>
                <w:sz w:val="28"/>
                <w:szCs w:val="28"/>
              </w:rPr>
            </w:pPr>
          </w:p>
          <w:p w14:paraId="0E06C563" w14:textId="77777777" w:rsidR="002E1847" w:rsidRPr="00643C47" w:rsidRDefault="002E1847" w:rsidP="0041767A">
            <w:pPr>
              <w:jc w:val="both"/>
              <w:rPr>
                <w:color w:val="808080" w:themeColor="background1" w:themeShade="80"/>
                <w:sz w:val="28"/>
                <w:szCs w:val="28"/>
              </w:rPr>
            </w:pPr>
          </w:p>
          <w:p w14:paraId="34CF247B" w14:textId="77777777" w:rsidR="002E1847" w:rsidRPr="00643C47" w:rsidRDefault="002E1847" w:rsidP="0041767A">
            <w:pPr>
              <w:jc w:val="both"/>
              <w:rPr>
                <w:color w:val="808080" w:themeColor="background1" w:themeShade="80"/>
                <w:sz w:val="28"/>
                <w:szCs w:val="28"/>
              </w:rPr>
            </w:pPr>
          </w:p>
          <w:p w14:paraId="09B76166" w14:textId="77777777" w:rsidR="002E1847" w:rsidRPr="00643C47" w:rsidRDefault="002E1847" w:rsidP="0041767A">
            <w:pPr>
              <w:jc w:val="both"/>
              <w:rPr>
                <w:color w:val="808080" w:themeColor="background1" w:themeShade="80"/>
                <w:sz w:val="28"/>
                <w:szCs w:val="28"/>
              </w:rPr>
            </w:pPr>
          </w:p>
          <w:p w14:paraId="5B2029F2" w14:textId="77777777" w:rsidR="002E1847" w:rsidRPr="00643C47" w:rsidRDefault="002E1847" w:rsidP="0041767A">
            <w:pPr>
              <w:jc w:val="both"/>
              <w:rPr>
                <w:color w:val="808080" w:themeColor="background1" w:themeShade="80"/>
                <w:sz w:val="28"/>
                <w:szCs w:val="28"/>
              </w:rPr>
            </w:pPr>
          </w:p>
          <w:p w14:paraId="7BF602F9" w14:textId="77777777" w:rsidR="002E1847" w:rsidRPr="00643C47" w:rsidRDefault="002E1847" w:rsidP="0041767A">
            <w:pPr>
              <w:jc w:val="both"/>
              <w:rPr>
                <w:color w:val="808080" w:themeColor="background1" w:themeShade="80"/>
                <w:sz w:val="28"/>
                <w:szCs w:val="28"/>
              </w:rPr>
            </w:pPr>
          </w:p>
          <w:p w14:paraId="27DD1766" w14:textId="77777777" w:rsidR="002E1847" w:rsidRPr="00643C47" w:rsidRDefault="002E1847" w:rsidP="0041767A">
            <w:pPr>
              <w:jc w:val="both"/>
              <w:rPr>
                <w:color w:val="808080" w:themeColor="background1" w:themeShade="80"/>
                <w:sz w:val="28"/>
                <w:szCs w:val="28"/>
              </w:rPr>
            </w:pPr>
          </w:p>
          <w:p w14:paraId="67D77127" w14:textId="77777777" w:rsidR="002E1847" w:rsidRPr="00643C47" w:rsidRDefault="002E1847" w:rsidP="0041767A">
            <w:pPr>
              <w:jc w:val="both"/>
              <w:rPr>
                <w:color w:val="808080" w:themeColor="background1" w:themeShade="80"/>
                <w:sz w:val="28"/>
                <w:szCs w:val="28"/>
              </w:rPr>
            </w:pPr>
          </w:p>
        </w:tc>
        <w:tc>
          <w:tcPr>
            <w:tcW w:w="708" w:type="dxa"/>
          </w:tcPr>
          <w:p w14:paraId="4F1CE1D9"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lastRenderedPageBreak/>
              <w:t>2.1.1</w:t>
            </w:r>
          </w:p>
          <w:p w14:paraId="22112544" w14:textId="77777777" w:rsidR="002E1847" w:rsidRPr="00643C47" w:rsidRDefault="002E1847" w:rsidP="0041767A">
            <w:pPr>
              <w:jc w:val="both"/>
              <w:rPr>
                <w:color w:val="808080" w:themeColor="background1" w:themeShade="80"/>
                <w:sz w:val="28"/>
                <w:szCs w:val="28"/>
              </w:rPr>
            </w:pPr>
          </w:p>
          <w:p w14:paraId="06CF569B" w14:textId="77777777" w:rsidR="002E1847" w:rsidRPr="00643C47" w:rsidRDefault="002E1847" w:rsidP="0041767A">
            <w:pPr>
              <w:jc w:val="both"/>
              <w:rPr>
                <w:color w:val="808080" w:themeColor="background1" w:themeShade="80"/>
                <w:sz w:val="28"/>
                <w:szCs w:val="28"/>
              </w:rPr>
            </w:pPr>
          </w:p>
          <w:p w14:paraId="5B3A34ED" w14:textId="77777777" w:rsidR="002E1847" w:rsidRPr="00643C47" w:rsidRDefault="002E1847" w:rsidP="0041767A">
            <w:pPr>
              <w:jc w:val="both"/>
              <w:rPr>
                <w:color w:val="808080" w:themeColor="background1" w:themeShade="80"/>
                <w:sz w:val="28"/>
                <w:szCs w:val="28"/>
              </w:rPr>
            </w:pPr>
          </w:p>
          <w:p w14:paraId="630D3FE9" w14:textId="77777777" w:rsidR="002E1847" w:rsidRPr="00643C47" w:rsidRDefault="002E1847" w:rsidP="0041767A">
            <w:pPr>
              <w:jc w:val="both"/>
              <w:rPr>
                <w:color w:val="808080" w:themeColor="background1" w:themeShade="80"/>
                <w:sz w:val="28"/>
                <w:szCs w:val="28"/>
              </w:rPr>
            </w:pPr>
          </w:p>
          <w:p w14:paraId="0E59C95B" w14:textId="77777777" w:rsidR="002E1847" w:rsidRPr="00643C47" w:rsidRDefault="002E1847" w:rsidP="0041767A">
            <w:pPr>
              <w:jc w:val="both"/>
              <w:rPr>
                <w:color w:val="808080" w:themeColor="background1" w:themeShade="80"/>
                <w:sz w:val="28"/>
                <w:szCs w:val="28"/>
              </w:rPr>
            </w:pPr>
          </w:p>
          <w:p w14:paraId="258E5744" w14:textId="77777777" w:rsidR="002E1847" w:rsidRPr="00643C47" w:rsidRDefault="002E1847" w:rsidP="0041767A">
            <w:pPr>
              <w:jc w:val="both"/>
              <w:rPr>
                <w:color w:val="808080" w:themeColor="background1" w:themeShade="80"/>
                <w:sz w:val="28"/>
                <w:szCs w:val="28"/>
              </w:rPr>
            </w:pPr>
          </w:p>
          <w:p w14:paraId="60B68FD0" w14:textId="77777777" w:rsidR="002E1847" w:rsidRPr="00643C47" w:rsidRDefault="002E1847" w:rsidP="0041767A">
            <w:pPr>
              <w:jc w:val="both"/>
              <w:rPr>
                <w:color w:val="808080" w:themeColor="background1" w:themeShade="80"/>
                <w:sz w:val="28"/>
                <w:szCs w:val="28"/>
              </w:rPr>
            </w:pPr>
          </w:p>
          <w:p w14:paraId="56B7FCAC" w14:textId="77777777" w:rsidR="002E1847" w:rsidRPr="00643C47" w:rsidRDefault="002E1847" w:rsidP="0041767A">
            <w:pPr>
              <w:jc w:val="both"/>
              <w:rPr>
                <w:color w:val="808080" w:themeColor="background1" w:themeShade="80"/>
                <w:sz w:val="28"/>
                <w:szCs w:val="28"/>
              </w:rPr>
            </w:pPr>
          </w:p>
          <w:p w14:paraId="6B6531B7" w14:textId="77777777" w:rsidR="002E1847" w:rsidRPr="00643C47" w:rsidRDefault="002E1847" w:rsidP="0041767A">
            <w:pPr>
              <w:jc w:val="both"/>
              <w:rPr>
                <w:color w:val="808080" w:themeColor="background1" w:themeShade="80"/>
                <w:sz w:val="28"/>
                <w:szCs w:val="28"/>
              </w:rPr>
            </w:pPr>
          </w:p>
          <w:p w14:paraId="24313484" w14:textId="77777777" w:rsidR="002E1847" w:rsidRPr="00643C47" w:rsidRDefault="002E1847" w:rsidP="0041767A">
            <w:pPr>
              <w:jc w:val="both"/>
              <w:rPr>
                <w:color w:val="808080" w:themeColor="background1" w:themeShade="80"/>
                <w:sz w:val="28"/>
                <w:szCs w:val="28"/>
              </w:rPr>
            </w:pPr>
          </w:p>
          <w:p w14:paraId="0EB86953" w14:textId="77777777" w:rsidR="002E1847" w:rsidRPr="00643C47" w:rsidRDefault="002E1847" w:rsidP="0041767A">
            <w:pPr>
              <w:jc w:val="both"/>
              <w:rPr>
                <w:color w:val="808080" w:themeColor="background1" w:themeShade="80"/>
                <w:sz w:val="28"/>
                <w:szCs w:val="28"/>
              </w:rPr>
            </w:pPr>
          </w:p>
          <w:p w14:paraId="53AD3F90" w14:textId="77777777" w:rsidR="002E1847" w:rsidRPr="00643C47" w:rsidRDefault="002E1847" w:rsidP="0041767A">
            <w:pPr>
              <w:jc w:val="both"/>
              <w:rPr>
                <w:color w:val="808080" w:themeColor="background1" w:themeShade="80"/>
                <w:sz w:val="28"/>
                <w:szCs w:val="28"/>
              </w:rPr>
            </w:pPr>
          </w:p>
          <w:p w14:paraId="386C49CF" w14:textId="77777777" w:rsidR="002E1847" w:rsidRPr="00643C47" w:rsidRDefault="002E1847" w:rsidP="0041767A">
            <w:pPr>
              <w:jc w:val="both"/>
              <w:rPr>
                <w:color w:val="808080" w:themeColor="background1" w:themeShade="80"/>
                <w:sz w:val="28"/>
                <w:szCs w:val="28"/>
              </w:rPr>
            </w:pPr>
          </w:p>
          <w:p w14:paraId="2D586384" w14:textId="77777777" w:rsidR="002E1847" w:rsidRPr="00643C47" w:rsidRDefault="002E1847" w:rsidP="0041767A">
            <w:pPr>
              <w:jc w:val="both"/>
              <w:rPr>
                <w:color w:val="808080" w:themeColor="background1" w:themeShade="80"/>
                <w:sz w:val="28"/>
                <w:szCs w:val="28"/>
              </w:rPr>
            </w:pPr>
          </w:p>
          <w:p w14:paraId="32EE8636" w14:textId="77777777" w:rsidR="002E1847" w:rsidRPr="00643C47" w:rsidRDefault="002E1847" w:rsidP="0041767A">
            <w:pPr>
              <w:jc w:val="both"/>
              <w:rPr>
                <w:color w:val="808080" w:themeColor="background1" w:themeShade="80"/>
                <w:sz w:val="28"/>
                <w:szCs w:val="28"/>
              </w:rPr>
            </w:pPr>
          </w:p>
          <w:p w14:paraId="039F957F" w14:textId="77777777" w:rsidR="002E1847" w:rsidRPr="00643C47" w:rsidRDefault="002E1847" w:rsidP="0041767A">
            <w:pPr>
              <w:jc w:val="both"/>
              <w:rPr>
                <w:color w:val="808080" w:themeColor="background1" w:themeShade="80"/>
                <w:sz w:val="28"/>
                <w:szCs w:val="28"/>
              </w:rPr>
            </w:pPr>
          </w:p>
          <w:p w14:paraId="1C36CE61" w14:textId="77777777" w:rsidR="002E1847" w:rsidRPr="00643C47" w:rsidRDefault="002E1847" w:rsidP="0041767A">
            <w:pPr>
              <w:jc w:val="both"/>
              <w:rPr>
                <w:color w:val="808080" w:themeColor="background1" w:themeShade="80"/>
                <w:sz w:val="28"/>
                <w:szCs w:val="28"/>
              </w:rPr>
            </w:pPr>
          </w:p>
          <w:p w14:paraId="7D981D47" w14:textId="77777777" w:rsidR="002E1847" w:rsidRPr="00643C47" w:rsidRDefault="002E1847" w:rsidP="0041767A">
            <w:pPr>
              <w:jc w:val="both"/>
              <w:rPr>
                <w:color w:val="808080" w:themeColor="background1" w:themeShade="80"/>
                <w:sz w:val="28"/>
                <w:szCs w:val="28"/>
              </w:rPr>
            </w:pPr>
          </w:p>
          <w:p w14:paraId="4FA815EB" w14:textId="77777777" w:rsidR="002E1847" w:rsidRPr="00643C47" w:rsidRDefault="002E1847" w:rsidP="0041767A">
            <w:pPr>
              <w:jc w:val="both"/>
              <w:rPr>
                <w:color w:val="808080" w:themeColor="background1" w:themeShade="80"/>
                <w:sz w:val="28"/>
                <w:szCs w:val="28"/>
              </w:rPr>
            </w:pPr>
          </w:p>
          <w:p w14:paraId="7E5DAC36" w14:textId="77777777" w:rsidR="002E1847" w:rsidRPr="00643C47" w:rsidRDefault="002E1847" w:rsidP="0041767A">
            <w:pPr>
              <w:jc w:val="both"/>
              <w:rPr>
                <w:color w:val="808080" w:themeColor="background1" w:themeShade="80"/>
                <w:sz w:val="28"/>
                <w:szCs w:val="28"/>
              </w:rPr>
            </w:pPr>
          </w:p>
          <w:p w14:paraId="6AA49DA2" w14:textId="77777777" w:rsidR="002E1847" w:rsidRPr="00643C47" w:rsidRDefault="002E1847" w:rsidP="0041767A">
            <w:pPr>
              <w:jc w:val="both"/>
              <w:rPr>
                <w:color w:val="808080" w:themeColor="background1" w:themeShade="80"/>
                <w:sz w:val="28"/>
                <w:szCs w:val="28"/>
              </w:rPr>
            </w:pPr>
          </w:p>
          <w:p w14:paraId="4840402B" w14:textId="77777777" w:rsidR="002E1847" w:rsidRPr="00643C47" w:rsidRDefault="002E1847" w:rsidP="0041767A">
            <w:pPr>
              <w:jc w:val="both"/>
              <w:rPr>
                <w:color w:val="808080" w:themeColor="background1" w:themeShade="80"/>
                <w:sz w:val="28"/>
                <w:szCs w:val="28"/>
              </w:rPr>
            </w:pPr>
          </w:p>
          <w:p w14:paraId="63EA962C" w14:textId="77777777" w:rsidR="002E1847" w:rsidRPr="00643C47" w:rsidRDefault="002E1847" w:rsidP="0041767A">
            <w:pPr>
              <w:jc w:val="both"/>
              <w:rPr>
                <w:color w:val="808080" w:themeColor="background1" w:themeShade="80"/>
                <w:sz w:val="28"/>
                <w:szCs w:val="28"/>
              </w:rPr>
            </w:pPr>
          </w:p>
          <w:p w14:paraId="39900D0C" w14:textId="77777777" w:rsidR="002E1847" w:rsidRPr="00643C47" w:rsidRDefault="002E1847" w:rsidP="0041767A">
            <w:pPr>
              <w:jc w:val="both"/>
              <w:rPr>
                <w:color w:val="808080" w:themeColor="background1" w:themeShade="80"/>
                <w:sz w:val="28"/>
                <w:szCs w:val="28"/>
              </w:rPr>
            </w:pPr>
          </w:p>
          <w:p w14:paraId="665150E3" w14:textId="77777777" w:rsidR="002E1847" w:rsidRPr="00643C47" w:rsidRDefault="002E1847" w:rsidP="0041767A">
            <w:pPr>
              <w:jc w:val="both"/>
              <w:rPr>
                <w:color w:val="808080" w:themeColor="background1" w:themeShade="80"/>
                <w:sz w:val="28"/>
                <w:szCs w:val="28"/>
              </w:rPr>
            </w:pPr>
          </w:p>
          <w:p w14:paraId="5898F1E6" w14:textId="77777777" w:rsidR="002E1847" w:rsidRPr="00643C47" w:rsidRDefault="002E1847" w:rsidP="0041767A">
            <w:pPr>
              <w:jc w:val="both"/>
              <w:rPr>
                <w:color w:val="808080" w:themeColor="background1" w:themeShade="80"/>
                <w:sz w:val="28"/>
                <w:szCs w:val="28"/>
              </w:rPr>
            </w:pPr>
          </w:p>
          <w:p w14:paraId="7E84F1CC" w14:textId="77777777" w:rsidR="002E1847" w:rsidRPr="00643C47" w:rsidRDefault="002E1847" w:rsidP="0041767A">
            <w:pPr>
              <w:jc w:val="both"/>
              <w:rPr>
                <w:color w:val="808080" w:themeColor="background1" w:themeShade="80"/>
                <w:sz w:val="28"/>
                <w:szCs w:val="28"/>
              </w:rPr>
            </w:pPr>
          </w:p>
          <w:p w14:paraId="4D3D18DE" w14:textId="77777777" w:rsidR="002E1847" w:rsidRPr="00643C47" w:rsidRDefault="002E1847" w:rsidP="0041767A">
            <w:pPr>
              <w:jc w:val="both"/>
              <w:rPr>
                <w:color w:val="808080" w:themeColor="background1" w:themeShade="80"/>
                <w:sz w:val="28"/>
                <w:szCs w:val="28"/>
              </w:rPr>
            </w:pPr>
          </w:p>
          <w:p w14:paraId="3BEFDCEF" w14:textId="77777777" w:rsidR="002E1847" w:rsidRPr="00643C47" w:rsidRDefault="002E1847" w:rsidP="0041767A">
            <w:pPr>
              <w:jc w:val="both"/>
              <w:rPr>
                <w:color w:val="808080" w:themeColor="background1" w:themeShade="80"/>
                <w:sz w:val="28"/>
                <w:szCs w:val="28"/>
              </w:rPr>
            </w:pPr>
          </w:p>
          <w:p w14:paraId="7BFB7FF5" w14:textId="77777777" w:rsidR="002E1847" w:rsidRPr="00643C47" w:rsidRDefault="002E1847" w:rsidP="0041767A">
            <w:pPr>
              <w:jc w:val="both"/>
              <w:rPr>
                <w:color w:val="808080" w:themeColor="background1" w:themeShade="80"/>
                <w:sz w:val="28"/>
                <w:szCs w:val="28"/>
              </w:rPr>
            </w:pPr>
          </w:p>
          <w:p w14:paraId="7A68D09D" w14:textId="77777777" w:rsidR="002E1847" w:rsidRPr="00643C47" w:rsidRDefault="002E1847" w:rsidP="0041767A">
            <w:pPr>
              <w:jc w:val="both"/>
              <w:rPr>
                <w:color w:val="808080" w:themeColor="background1" w:themeShade="80"/>
                <w:sz w:val="28"/>
                <w:szCs w:val="28"/>
              </w:rPr>
            </w:pPr>
          </w:p>
          <w:p w14:paraId="2218058E" w14:textId="77777777" w:rsidR="002E1847" w:rsidRPr="00643C47" w:rsidRDefault="002E1847" w:rsidP="0041767A">
            <w:pPr>
              <w:jc w:val="both"/>
              <w:rPr>
                <w:color w:val="808080" w:themeColor="background1" w:themeShade="80"/>
                <w:sz w:val="28"/>
                <w:szCs w:val="28"/>
              </w:rPr>
            </w:pPr>
          </w:p>
          <w:p w14:paraId="0E99EF6E" w14:textId="77777777" w:rsidR="002E1847" w:rsidRPr="00643C47" w:rsidRDefault="002E1847" w:rsidP="0041767A">
            <w:pPr>
              <w:jc w:val="both"/>
              <w:rPr>
                <w:color w:val="808080" w:themeColor="background1" w:themeShade="80"/>
                <w:sz w:val="28"/>
                <w:szCs w:val="28"/>
              </w:rPr>
            </w:pPr>
          </w:p>
          <w:p w14:paraId="42831671" w14:textId="77777777" w:rsidR="002E1847" w:rsidRPr="00643C47" w:rsidRDefault="002E1847" w:rsidP="0041767A">
            <w:pPr>
              <w:jc w:val="both"/>
              <w:rPr>
                <w:color w:val="808080" w:themeColor="background1" w:themeShade="80"/>
                <w:sz w:val="28"/>
                <w:szCs w:val="28"/>
              </w:rPr>
            </w:pPr>
          </w:p>
          <w:p w14:paraId="3A00D1D4" w14:textId="77777777" w:rsidR="002E1847" w:rsidRPr="00643C47" w:rsidRDefault="002E1847" w:rsidP="0041767A">
            <w:pPr>
              <w:jc w:val="both"/>
              <w:rPr>
                <w:color w:val="808080" w:themeColor="background1" w:themeShade="80"/>
                <w:sz w:val="28"/>
                <w:szCs w:val="28"/>
              </w:rPr>
            </w:pPr>
          </w:p>
          <w:p w14:paraId="4C7E979E" w14:textId="77777777" w:rsidR="002E1847" w:rsidRPr="00643C47" w:rsidRDefault="002E1847" w:rsidP="0041767A">
            <w:pPr>
              <w:jc w:val="both"/>
              <w:rPr>
                <w:color w:val="808080" w:themeColor="background1" w:themeShade="80"/>
                <w:sz w:val="28"/>
                <w:szCs w:val="28"/>
              </w:rPr>
            </w:pPr>
          </w:p>
          <w:p w14:paraId="2F8B6DED" w14:textId="77777777" w:rsidR="002E1847" w:rsidRPr="00643C47" w:rsidRDefault="002E1847" w:rsidP="0041767A">
            <w:pPr>
              <w:jc w:val="both"/>
              <w:rPr>
                <w:color w:val="808080" w:themeColor="background1" w:themeShade="80"/>
                <w:sz w:val="28"/>
                <w:szCs w:val="28"/>
              </w:rPr>
            </w:pPr>
          </w:p>
          <w:p w14:paraId="1304FBA9" w14:textId="77777777" w:rsidR="002E1847" w:rsidRPr="00643C47" w:rsidRDefault="002E1847" w:rsidP="0041767A">
            <w:pPr>
              <w:jc w:val="both"/>
              <w:rPr>
                <w:color w:val="808080" w:themeColor="background1" w:themeShade="80"/>
                <w:sz w:val="28"/>
                <w:szCs w:val="28"/>
              </w:rPr>
            </w:pPr>
          </w:p>
          <w:p w14:paraId="41373EB6" w14:textId="77777777" w:rsidR="002E1847" w:rsidRPr="00643C47" w:rsidRDefault="002E1847" w:rsidP="0041767A">
            <w:pPr>
              <w:jc w:val="both"/>
              <w:rPr>
                <w:color w:val="808080" w:themeColor="background1" w:themeShade="80"/>
                <w:sz w:val="28"/>
                <w:szCs w:val="28"/>
              </w:rPr>
            </w:pPr>
          </w:p>
          <w:p w14:paraId="7F6DAE6B" w14:textId="77777777" w:rsidR="002E1847" w:rsidRPr="00643C47" w:rsidRDefault="002E1847" w:rsidP="0041767A">
            <w:pPr>
              <w:jc w:val="both"/>
              <w:rPr>
                <w:color w:val="808080" w:themeColor="background1" w:themeShade="80"/>
                <w:sz w:val="28"/>
                <w:szCs w:val="28"/>
              </w:rPr>
            </w:pPr>
          </w:p>
          <w:p w14:paraId="2DC94B10" w14:textId="77777777" w:rsidR="002E1847" w:rsidRPr="00643C47" w:rsidRDefault="002E1847" w:rsidP="0041767A">
            <w:pPr>
              <w:jc w:val="both"/>
              <w:rPr>
                <w:color w:val="808080" w:themeColor="background1" w:themeShade="80"/>
                <w:sz w:val="28"/>
                <w:szCs w:val="28"/>
              </w:rPr>
            </w:pPr>
          </w:p>
          <w:p w14:paraId="1E5178F6" w14:textId="77777777" w:rsidR="002E1847" w:rsidRPr="00643C47" w:rsidRDefault="002E1847" w:rsidP="0041767A">
            <w:pPr>
              <w:jc w:val="both"/>
              <w:rPr>
                <w:color w:val="808080" w:themeColor="background1" w:themeShade="80"/>
                <w:sz w:val="28"/>
                <w:szCs w:val="28"/>
              </w:rPr>
            </w:pPr>
          </w:p>
          <w:p w14:paraId="369A282B" w14:textId="77777777" w:rsidR="002E1847" w:rsidRPr="00643C47" w:rsidRDefault="002E1847" w:rsidP="0041767A">
            <w:pPr>
              <w:jc w:val="both"/>
              <w:rPr>
                <w:color w:val="808080" w:themeColor="background1" w:themeShade="80"/>
                <w:sz w:val="28"/>
                <w:szCs w:val="28"/>
              </w:rPr>
            </w:pPr>
          </w:p>
          <w:p w14:paraId="5303D94E" w14:textId="77777777" w:rsidR="002E1847" w:rsidRPr="00643C47" w:rsidRDefault="002E1847" w:rsidP="0041767A">
            <w:pPr>
              <w:jc w:val="both"/>
              <w:rPr>
                <w:color w:val="808080" w:themeColor="background1" w:themeShade="80"/>
                <w:sz w:val="28"/>
                <w:szCs w:val="28"/>
              </w:rPr>
            </w:pPr>
          </w:p>
          <w:p w14:paraId="55B45D73" w14:textId="77777777" w:rsidR="002E1847" w:rsidRPr="00643C47" w:rsidRDefault="002E1847" w:rsidP="0041767A">
            <w:pPr>
              <w:jc w:val="both"/>
              <w:rPr>
                <w:color w:val="808080" w:themeColor="background1" w:themeShade="80"/>
                <w:sz w:val="28"/>
                <w:szCs w:val="28"/>
              </w:rPr>
            </w:pPr>
          </w:p>
          <w:p w14:paraId="0371F5FF" w14:textId="77777777" w:rsidR="002E1847" w:rsidRPr="00643C47" w:rsidRDefault="002E1847" w:rsidP="0041767A">
            <w:pPr>
              <w:jc w:val="both"/>
              <w:rPr>
                <w:color w:val="808080" w:themeColor="background1" w:themeShade="80"/>
                <w:sz w:val="28"/>
                <w:szCs w:val="28"/>
              </w:rPr>
            </w:pPr>
          </w:p>
          <w:p w14:paraId="45F6FCB8" w14:textId="77777777" w:rsidR="002E1847" w:rsidRPr="00643C47" w:rsidRDefault="002E1847" w:rsidP="0041767A">
            <w:pPr>
              <w:jc w:val="both"/>
              <w:rPr>
                <w:color w:val="808080" w:themeColor="background1" w:themeShade="80"/>
                <w:sz w:val="28"/>
                <w:szCs w:val="28"/>
              </w:rPr>
            </w:pPr>
          </w:p>
          <w:p w14:paraId="2F4A0AD1" w14:textId="77777777" w:rsidR="002E1847" w:rsidRPr="00643C47" w:rsidRDefault="002E1847" w:rsidP="0041767A">
            <w:pPr>
              <w:jc w:val="both"/>
              <w:rPr>
                <w:color w:val="808080" w:themeColor="background1" w:themeShade="80"/>
                <w:sz w:val="28"/>
                <w:szCs w:val="28"/>
              </w:rPr>
            </w:pPr>
          </w:p>
          <w:p w14:paraId="468DC3F3" w14:textId="77777777" w:rsidR="002E1847" w:rsidRPr="00643C47" w:rsidRDefault="002E1847" w:rsidP="0041767A">
            <w:pPr>
              <w:jc w:val="both"/>
              <w:rPr>
                <w:color w:val="808080" w:themeColor="background1" w:themeShade="80"/>
                <w:sz w:val="28"/>
                <w:szCs w:val="28"/>
              </w:rPr>
            </w:pPr>
          </w:p>
        </w:tc>
        <w:tc>
          <w:tcPr>
            <w:tcW w:w="6147" w:type="dxa"/>
          </w:tcPr>
          <w:p w14:paraId="47A31AD1"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lastRenderedPageBreak/>
              <w:t xml:space="preserve">минимальная (максимальная) площадь земельных участков: </w:t>
            </w:r>
          </w:p>
          <w:p w14:paraId="5748A016"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многоквартирные малоэтажные жилые дома не выше 4 этажей – до 15000 кв. м;</w:t>
            </w:r>
          </w:p>
          <w:p w14:paraId="183255DE"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для объектов торговли и обслуживания –10 – 2500 кв. м;</w:t>
            </w:r>
          </w:p>
          <w:p w14:paraId="5E14F260"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64A326B6"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62110C27"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минимальная ширина земельных участков вдоль фронта улицы (проезда) – 12 м;</w:t>
            </w:r>
          </w:p>
          <w:p w14:paraId="430C0D8F"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минимальный отступ строений от красной линии улиц или границ участка не менее чем на - 5 м, бытовые разрывы между длинными сторонами секционных жилых зданий высотой 2 - 3 этажа должны быть не менее 15 м, а между зданиями высотой 4 этажа - не менее 20 м, между длинными сторонами и торцами этих же зданий с окнами из жилых комнат - не менее 10 м. </w:t>
            </w:r>
          </w:p>
          <w:p w14:paraId="4070F52D"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септики:</w:t>
            </w:r>
          </w:p>
          <w:p w14:paraId="487A8B1A"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минимальный отступ от границы соседнего земельного участка – не менее 2 м (при условии, что </w:t>
            </w:r>
            <w:r w:rsidRPr="00643C47">
              <w:rPr>
                <w:color w:val="808080" w:themeColor="background1" w:themeShade="80"/>
                <w:sz w:val="28"/>
                <w:szCs w:val="28"/>
              </w:rPr>
              <w:lastRenderedPageBreak/>
              <w:t xml:space="preserve">расстояние от фундаментов построек на соседнем земельном участке не менее 5 м.); </w:t>
            </w:r>
          </w:p>
          <w:p w14:paraId="2037306D"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водонепроницаемые – на расстоянии не менее 5 м от фундамента построек, </w:t>
            </w:r>
          </w:p>
          <w:p w14:paraId="0049801F"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фильтрующие – на расстоянии не менее 8 м от фундамента построек;</w:t>
            </w:r>
          </w:p>
          <w:p w14:paraId="1EC4D36B" w14:textId="77777777" w:rsidR="00C96DE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при отсутствии централизованной канализации расстояние от туалета до стен соседнего жилого дома необходимо принимать не менее 12 м.;</w:t>
            </w:r>
          </w:p>
          <w:p w14:paraId="7FEF8583" w14:textId="77777777" w:rsidR="00C96DE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до источника водоснабжения (колодца) – не менее 25 м.;</w:t>
            </w:r>
          </w:p>
          <w:p w14:paraId="22E1F26B"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максимальное количество надземных этажей зданий - 4 этажа </w:t>
            </w:r>
          </w:p>
          <w:p w14:paraId="511DC837"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максимальная высота зданий от уровня земли до верха перекрытия последнего этажа - 15 м;</w:t>
            </w:r>
          </w:p>
          <w:p w14:paraId="7E96BB8C"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15%;</w:t>
            </w:r>
          </w:p>
          <w:p w14:paraId="77A5D454"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- 60%,</w:t>
            </w:r>
          </w:p>
          <w:p w14:paraId="2FCF9F11"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процент застройки подземной части, в пределах границ земельного участка, не регламентируется;</w:t>
            </w:r>
          </w:p>
          <w:p w14:paraId="4B160F17" w14:textId="77777777" w:rsidR="002E1847" w:rsidRPr="00643C47" w:rsidRDefault="000B4466" w:rsidP="00C96DE7">
            <w:pPr>
              <w:jc w:val="both"/>
              <w:rPr>
                <w:color w:val="808080" w:themeColor="background1" w:themeShade="80"/>
                <w:sz w:val="28"/>
                <w:szCs w:val="28"/>
              </w:rPr>
            </w:pPr>
            <w:r w:rsidRPr="00643C47">
              <w:rPr>
                <w:color w:val="808080" w:themeColor="background1" w:themeShade="80"/>
                <w:sz w:val="28"/>
                <w:szCs w:val="28"/>
              </w:rPr>
              <w:t>на территории малоэтажной жилой застройки следует предусматривать 100% обеспеченность местами для хранения и парковки легковых автомобилей, мотоциклов, мопедов.</w:t>
            </w:r>
          </w:p>
        </w:tc>
      </w:tr>
      <w:tr w:rsidR="00643C47" w:rsidRPr="00643C47" w14:paraId="57125A93" w14:textId="77777777" w:rsidTr="0025619A">
        <w:trPr>
          <w:gridAfter w:val="1"/>
          <w:wAfter w:w="33" w:type="dxa"/>
          <w:trHeight w:val="1980"/>
        </w:trPr>
        <w:tc>
          <w:tcPr>
            <w:tcW w:w="804" w:type="dxa"/>
          </w:tcPr>
          <w:p w14:paraId="495396D8" w14:textId="77777777" w:rsidR="002E1847" w:rsidRPr="00643C47" w:rsidRDefault="000B4466" w:rsidP="002E1847">
            <w:pPr>
              <w:rPr>
                <w:color w:val="808080" w:themeColor="background1" w:themeShade="80"/>
                <w:sz w:val="28"/>
                <w:szCs w:val="28"/>
              </w:rPr>
            </w:pPr>
            <w:r w:rsidRPr="00643C47">
              <w:rPr>
                <w:color w:val="808080" w:themeColor="background1" w:themeShade="80"/>
                <w:sz w:val="28"/>
                <w:szCs w:val="28"/>
              </w:rPr>
              <w:lastRenderedPageBreak/>
              <w:t>4</w:t>
            </w:r>
          </w:p>
        </w:tc>
        <w:tc>
          <w:tcPr>
            <w:tcW w:w="2769" w:type="dxa"/>
          </w:tcPr>
          <w:p w14:paraId="26CEC286" w14:textId="77777777" w:rsidR="002E1847" w:rsidRPr="00643C47" w:rsidRDefault="000B4466" w:rsidP="002E1847">
            <w:pPr>
              <w:rPr>
                <w:color w:val="808080" w:themeColor="background1" w:themeShade="80"/>
                <w:sz w:val="28"/>
                <w:szCs w:val="28"/>
              </w:rPr>
            </w:pPr>
            <w:r w:rsidRPr="00643C47">
              <w:rPr>
                <w:color w:val="808080" w:themeColor="background1" w:themeShade="80"/>
                <w:sz w:val="28"/>
                <w:szCs w:val="28"/>
              </w:rPr>
              <w:t>обслуживание жилой застройки</w:t>
            </w:r>
          </w:p>
        </w:tc>
        <w:tc>
          <w:tcPr>
            <w:tcW w:w="4111" w:type="dxa"/>
          </w:tcPr>
          <w:p w14:paraId="6509514A"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708" w:type="dxa"/>
          </w:tcPr>
          <w:p w14:paraId="31807015"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2.7</w:t>
            </w:r>
          </w:p>
        </w:tc>
        <w:tc>
          <w:tcPr>
            <w:tcW w:w="6147" w:type="dxa"/>
          </w:tcPr>
          <w:p w14:paraId="27589432" w14:textId="77777777" w:rsidR="00C96DE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минимальная (максимальная) площадь земельного участка, предоставляемого для зданий общественно-деловой зоны 10 – 10000 кв. м.;</w:t>
            </w:r>
          </w:p>
          <w:p w14:paraId="0C3A0F58"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2A6B59E5"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73645F22"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минимальная длина стороны участка по уличному фронту регламентируется действующими строительными нормами и правилами и техническими регламентами.</w:t>
            </w:r>
          </w:p>
          <w:p w14:paraId="6CA29D5A"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357B653B"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максимальное количество надземных этажей зданий – 5; </w:t>
            </w:r>
          </w:p>
          <w:p w14:paraId="59E752B0"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максимальная высота зданий – 18 м.;</w:t>
            </w:r>
          </w:p>
          <w:p w14:paraId="1A5C0401"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 40-50% или определяется по заданию на проектировании. процент застройки подземной части, в пределах границ земельного участка не регламентируется.</w:t>
            </w:r>
          </w:p>
        </w:tc>
      </w:tr>
      <w:tr w:rsidR="00643C47" w:rsidRPr="00643C47" w14:paraId="5CB9839D" w14:textId="77777777" w:rsidTr="000449EC">
        <w:trPr>
          <w:gridAfter w:val="1"/>
          <w:wAfter w:w="33" w:type="dxa"/>
          <w:trHeight w:val="1630"/>
        </w:trPr>
        <w:tc>
          <w:tcPr>
            <w:tcW w:w="804" w:type="dxa"/>
          </w:tcPr>
          <w:p w14:paraId="7629ACCA" w14:textId="77777777" w:rsidR="002E1847" w:rsidRPr="00643C47" w:rsidRDefault="000B4466" w:rsidP="002E1847">
            <w:pPr>
              <w:rPr>
                <w:color w:val="808080" w:themeColor="background1" w:themeShade="80"/>
                <w:sz w:val="28"/>
                <w:szCs w:val="28"/>
              </w:rPr>
            </w:pPr>
            <w:r w:rsidRPr="00643C47">
              <w:rPr>
                <w:color w:val="808080" w:themeColor="background1" w:themeShade="80"/>
                <w:sz w:val="28"/>
                <w:szCs w:val="28"/>
              </w:rPr>
              <w:t>5</w:t>
            </w:r>
          </w:p>
          <w:p w14:paraId="37D6B719" w14:textId="77777777" w:rsidR="002E1847" w:rsidRPr="00643C47" w:rsidRDefault="002E1847" w:rsidP="002E1847">
            <w:pPr>
              <w:rPr>
                <w:color w:val="808080" w:themeColor="background1" w:themeShade="80"/>
                <w:sz w:val="28"/>
                <w:szCs w:val="28"/>
              </w:rPr>
            </w:pPr>
          </w:p>
          <w:p w14:paraId="433AFB58" w14:textId="77777777" w:rsidR="002E1847" w:rsidRPr="00643C47" w:rsidRDefault="002E1847" w:rsidP="002E1847">
            <w:pPr>
              <w:rPr>
                <w:color w:val="808080" w:themeColor="background1" w:themeShade="80"/>
                <w:sz w:val="28"/>
                <w:szCs w:val="28"/>
              </w:rPr>
            </w:pPr>
          </w:p>
          <w:p w14:paraId="48C940D3" w14:textId="77777777" w:rsidR="002E1847" w:rsidRPr="00643C47" w:rsidRDefault="002E1847" w:rsidP="002E1847">
            <w:pPr>
              <w:rPr>
                <w:color w:val="808080" w:themeColor="background1" w:themeShade="80"/>
                <w:sz w:val="28"/>
                <w:szCs w:val="28"/>
              </w:rPr>
            </w:pPr>
          </w:p>
          <w:p w14:paraId="6BC8C108" w14:textId="77777777" w:rsidR="002E1847" w:rsidRPr="00643C47" w:rsidRDefault="002E1847" w:rsidP="002E1847">
            <w:pPr>
              <w:rPr>
                <w:color w:val="808080" w:themeColor="background1" w:themeShade="80"/>
                <w:sz w:val="28"/>
                <w:szCs w:val="28"/>
              </w:rPr>
            </w:pPr>
          </w:p>
          <w:p w14:paraId="0FA23CB5" w14:textId="77777777" w:rsidR="002E1847" w:rsidRPr="00643C47" w:rsidRDefault="002E1847" w:rsidP="002E1847">
            <w:pPr>
              <w:rPr>
                <w:color w:val="808080" w:themeColor="background1" w:themeShade="80"/>
                <w:sz w:val="28"/>
                <w:szCs w:val="28"/>
              </w:rPr>
            </w:pPr>
          </w:p>
          <w:p w14:paraId="5DFF9556" w14:textId="77777777" w:rsidR="002E1847" w:rsidRPr="00643C47" w:rsidRDefault="002E1847" w:rsidP="002E1847">
            <w:pPr>
              <w:rPr>
                <w:color w:val="808080" w:themeColor="background1" w:themeShade="80"/>
                <w:sz w:val="28"/>
                <w:szCs w:val="28"/>
              </w:rPr>
            </w:pPr>
          </w:p>
          <w:p w14:paraId="3110FD2D" w14:textId="77777777" w:rsidR="002E1847" w:rsidRPr="00643C47" w:rsidRDefault="002E1847" w:rsidP="002E1847">
            <w:pPr>
              <w:rPr>
                <w:color w:val="808080" w:themeColor="background1" w:themeShade="80"/>
                <w:sz w:val="28"/>
                <w:szCs w:val="28"/>
              </w:rPr>
            </w:pPr>
          </w:p>
          <w:p w14:paraId="73CD87A1" w14:textId="77777777" w:rsidR="002E1847" w:rsidRPr="00643C47" w:rsidRDefault="002E1847" w:rsidP="002E1847">
            <w:pPr>
              <w:rPr>
                <w:color w:val="808080" w:themeColor="background1" w:themeShade="80"/>
                <w:sz w:val="28"/>
                <w:szCs w:val="28"/>
              </w:rPr>
            </w:pPr>
          </w:p>
          <w:p w14:paraId="2ED914FD" w14:textId="77777777" w:rsidR="002E1847" w:rsidRPr="00643C47" w:rsidRDefault="002E1847" w:rsidP="002E1847">
            <w:pPr>
              <w:rPr>
                <w:color w:val="808080" w:themeColor="background1" w:themeShade="80"/>
                <w:sz w:val="28"/>
                <w:szCs w:val="28"/>
              </w:rPr>
            </w:pPr>
          </w:p>
          <w:p w14:paraId="5906FE28" w14:textId="77777777" w:rsidR="002E1847" w:rsidRPr="00643C47" w:rsidRDefault="002E1847" w:rsidP="002E1847">
            <w:pPr>
              <w:rPr>
                <w:color w:val="808080" w:themeColor="background1" w:themeShade="80"/>
                <w:sz w:val="28"/>
                <w:szCs w:val="28"/>
              </w:rPr>
            </w:pPr>
          </w:p>
          <w:p w14:paraId="7C5132F9" w14:textId="77777777" w:rsidR="002E1847" w:rsidRPr="00643C47" w:rsidRDefault="002E1847" w:rsidP="002E1847">
            <w:pPr>
              <w:rPr>
                <w:color w:val="808080" w:themeColor="background1" w:themeShade="80"/>
                <w:sz w:val="28"/>
                <w:szCs w:val="28"/>
              </w:rPr>
            </w:pPr>
          </w:p>
          <w:p w14:paraId="521D709E" w14:textId="77777777" w:rsidR="002E1847" w:rsidRPr="00643C47" w:rsidRDefault="002E1847" w:rsidP="002E1847">
            <w:pPr>
              <w:rPr>
                <w:color w:val="808080" w:themeColor="background1" w:themeShade="80"/>
                <w:sz w:val="28"/>
                <w:szCs w:val="28"/>
              </w:rPr>
            </w:pPr>
          </w:p>
          <w:p w14:paraId="4E764878" w14:textId="77777777" w:rsidR="002E1847" w:rsidRPr="00643C47" w:rsidRDefault="002E1847" w:rsidP="002E1847">
            <w:pPr>
              <w:rPr>
                <w:color w:val="808080" w:themeColor="background1" w:themeShade="80"/>
                <w:sz w:val="28"/>
                <w:szCs w:val="28"/>
              </w:rPr>
            </w:pPr>
          </w:p>
        </w:tc>
        <w:tc>
          <w:tcPr>
            <w:tcW w:w="2769" w:type="dxa"/>
          </w:tcPr>
          <w:p w14:paraId="2AC71317" w14:textId="77777777" w:rsidR="002E1847" w:rsidRPr="00643C47" w:rsidRDefault="000B4466" w:rsidP="002E1847">
            <w:pPr>
              <w:rPr>
                <w:color w:val="808080" w:themeColor="background1" w:themeShade="80"/>
                <w:sz w:val="28"/>
                <w:szCs w:val="28"/>
              </w:rPr>
            </w:pPr>
            <w:r w:rsidRPr="00643C47">
              <w:rPr>
                <w:color w:val="808080" w:themeColor="background1" w:themeShade="80"/>
                <w:sz w:val="28"/>
                <w:szCs w:val="28"/>
              </w:rPr>
              <w:lastRenderedPageBreak/>
              <w:t>образование и просвещение</w:t>
            </w:r>
          </w:p>
          <w:p w14:paraId="3234179F" w14:textId="77777777" w:rsidR="002E1847" w:rsidRPr="00643C47" w:rsidRDefault="002E1847" w:rsidP="002E1847">
            <w:pPr>
              <w:rPr>
                <w:color w:val="808080" w:themeColor="background1" w:themeShade="80"/>
                <w:sz w:val="28"/>
                <w:szCs w:val="28"/>
              </w:rPr>
            </w:pPr>
          </w:p>
          <w:p w14:paraId="137B066E" w14:textId="77777777" w:rsidR="002E1847" w:rsidRPr="00643C47" w:rsidRDefault="002E1847" w:rsidP="002E1847">
            <w:pPr>
              <w:rPr>
                <w:color w:val="808080" w:themeColor="background1" w:themeShade="80"/>
                <w:sz w:val="28"/>
                <w:szCs w:val="28"/>
              </w:rPr>
            </w:pPr>
          </w:p>
          <w:p w14:paraId="71B2715D" w14:textId="77777777" w:rsidR="002E1847" w:rsidRPr="00643C47" w:rsidRDefault="002E1847" w:rsidP="002E1847">
            <w:pPr>
              <w:rPr>
                <w:color w:val="808080" w:themeColor="background1" w:themeShade="80"/>
                <w:sz w:val="28"/>
                <w:szCs w:val="28"/>
              </w:rPr>
            </w:pPr>
          </w:p>
          <w:p w14:paraId="65B400F5" w14:textId="77777777" w:rsidR="002E1847" w:rsidRPr="00643C47" w:rsidRDefault="002E1847" w:rsidP="002E1847">
            <w:pPr>
              <w:rPr>
                <w:color w:val="808080" w:themeColor="background1" w:themeShade="80"/>
                <w:sz w:val="28"/>
                <w:szCs w:val="28"/>
              </w:rPr>
            </w:pPr>
          </w:p>
          <w:p w14:paraId="4595A0BA" w14:textId="77777777" w:rsidR="002E1847" w:rsidRPr="00643C47" w:rsidRDefault="002E1847" w:rsidP="002E1847">
            <w:pPr>
              <w:rPr>
                <w:color w:val="808080" w:themeColor="background1" w:themeShade="80"/>
                <w:sz w:val="28"/>
                <w:szCs w:val="28"/>
              </w:rPr>
            </w:pPr>
          </w:p>
          <w:p w14:paraId="1843E4BA" w14:textId="77777777" w:rsidR="002E1847" w:rsidRPr="00643C47" w:rsidRDefault="002E1847" w:rsidP="002E1847">
            <w:pPr>
              <w:rPr>
                <w:color w:val="808080" w:themeColor="background1" w:themeShade="80"/>
                <w:sz w:val="28"/>
                <w:szCs w:val="28"/>
              </w:rPr>
            </w:pPr>
          </w:p>
          <w:p w14:paraId="7FAA6F49" w14:textId="77777777" w:rsidR="002E1847" w:rsidRPr="00643C47" w:rsidRDefault="002E1847" w:rsidP="002E1847">
            <w:pPr>
              <w:rPr>
                <w:color w:val="808080" w:themeColor="background1" w:themeShade="80"/>
                <w:sz w:val="28"/>
                <w:szCs w:val="28"/>
              </w:rPr>
            </w:pPr>
          </w:p>
          <w:p w14:paraId="487C3ACE" w14:textId="77777777" w:rsidR="002E1847" w:rsidRPr="00643C47" w:rsidRDefault="002E1847" w:rsidP="002E1847">
            <w:pPr>
              <w:rPr>
                <w:color w:val="808080" w:themeColor="background1" w:themeShade="80"/>
                <w:sz w:val="28"/>
                <w:szCs w:val="28"/>
              </w:rPr>
            </w:pPr>
          </w:p>
          <w:p w14:paraId="60E8D144" w14:textId="77777777" w:rsidR="002E1847" w:rsidRPr="00643C47" w:rsidRDefault="002E1847" w:rsidP="002E1847">
            <w:pPr>
              <w:rPr>
                <w:color w:val="808080" w:themeColor="background1" w:themeShade="80"/>
                <w:sz w:val="28"/>
                <w:szCs w:val="28"/>
              </w:rPr>
            </w:pPr>
          </w:p>
          <w:p w14:paraId="5EB11523" w14:textId="77777777" w:rsidR="002E1847" w:rsidRPr="00643C47" w:rsidRDefault="002E1847" w:rsidP="002E1847">
            <w:pPr>
              <w:rPr>
                <w:color w:val="808080" w:themeColor="background1" w:themeShade="80"/>
                <w:sz w:val="28"/>
                <w:szCs w:val="28"/>
              </w:rPr>
            </w:pPr>
          </w:p>
          <w:p w14:paraId="4A84CE15" w14:textId="77777777" w:rsidR="002E1847" w:rsidRPr="00643C47" w:rsidRDefault="002E1847" w:rsidP="002E1847">
            <w:pPr>
              <w:rPr>
                <w:color w:val="808080" w:themeColor="background1" w:themeShade="80"/>
                <w:sz w:val="28"/>
                <w:szCs w:val="28"/>
              </w:rPr>
            </w:pPr>
          </w:p>
        </w:tc>
        <w:tc>
          <w:tcPr>
            <w:tcW w:w="4111" w:type="dxa"/>
          </w:tcPr>
          <w:p w14:paraId="63E2EAD2"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lastRenderedPageBreak/>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w:t>
            </w:r>
            <w:r w:rsidRPr="00643C47">
              <w:rPr>
                <w:color w:val="808080" w:themeColor="background1" w:themeShade="80"/>
                <w:sz w:val="28"/>
                <w:szCs w:val="28"/>
              </w:rPr>
              <w:lastRenderedPageBreak/>
              <w:t>использования включает в себя содержание видов разрешенного использования с кодами 3.5.1 - 3.5.2</w:t>
            </w:r>
          </w:p>
          <w:p w14:paraId="13576969" w14:textId="77777777" w:rsidR="002E1847" w:rsidRPr="00643C47" w:rsidRDefault="002E1847" w:rsidP="0041767A">
            <w:pPr>
              <w:jc w:val="both"/>
              <w:rPr>
                <w:color w:val="808080" w:themeColor="background1" w:themeShade="80"/>
                <w:sz w:val="28"/>
                <w:szCs w:val="28"/>
              </w:rPr>
            </w:pPr>
          </w:p>
          <w:p w14:paraId="1B73A2EF" w14:textId="77777777" w:rsidR="002E1847" w:rsidRPr="00643C47" w:rsidRDefault="002E1847" w:rsidP="0041767A">
            <w:pPr>
              <w:jc w:val="both"/>
              <w:rPr>
                <w:color w:val="808080" w:themeColor="background1" w:themeShade="80"/>
                <w:sz w:val="28"/>
                <w:szCs w:val="28"/>
              </w:rPr>
            </w:pPr>
          </w:p>
          <w:p w14:paraId="3E3E70BC" w14:textId="77777777" w:rsidR="002E1847" w:rsidRPr="00643C47" w:rsidRDefault="002E1847" w:rsidP="0041767A">
            <w:pPr>
              <w:jc w:val="both"/>
              <w:rPr>
                <w:color w:val="808080" w:themeColor="background1" w:themeShade="80"/>
                <w:sz w:val="28"/>
                <w:szCs w:val="28"/>
              </w:rPr>
            </w:pPr>
          </w:p>
        </w:tc>
        <w:tc>
          <w:tcPr>
            <w:tcW w:w="708" w:type="dxa"/>
          </w:tcPr>
          <w:p w14:paraId="7C77A1D4"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lastRenderedPageBreak/>
              <w:t>3.5</w:t>
            </w:r>
          </w:p>
          <w:p w14:paraId="14883170" w14:textId="77777777" w:rsidR="002E1847" w:rsidRPr="00643C47" w:rsidRDefault="002E1847" w:rsidP="0041767A">
            <w:pPr>
              <w:jc w:val="both"/>
              <w:rPr>
                <w:color w:val="808080" w:themeColor="background1" w:themeShade="80"/>
                <w:sz w:val="28"/>
                <w:szCs w:val="28"/>
              </w:rPr>
            </w:pPr>
          </w:p>
          <w:p w14:paraId="47DD4D0F" w14:textId="77777777" w:rsidR="002E1847" w:rsidRPr="00643C47" w:rsidRDefault="002E1847" w:rsidP="0041767A">
            <w:pPr>
              <w:jc w:val="both"/>
              <w:rPr>
                <w:color w:val="808080" w:themeColor="background1" w:themeShade="80"/>
                <w:sz w:val="28"/>
                <w:szCs w:val="28"/>
              </w:rPr>
            </w:pPr>
          </w:p>
          <w:p w14:paraId="0FE21B35" w14:textId="77777777" w:rsidR="002E1847" w:rsidRPr="00643C47" w:rsidRDefault="002E1847" w:rsidP="0041767A">
            <w:pPr>
              <w:jc w:val="both"/>
              <w:rPr>
                <w:color w:val="808080" w:themeColor="background1" w:themeShade="80"/>
                <w:sz w:val="28"/>
                <w:szCs w:val="28"/>
              </w:rPr>
            </w:pPr>
          </w:p>
          <w:p w14:paraId="703A832A" w14:textId="77777777" w:rsidR="002E1847" w:rsidRPr="00643C47" w:rsidRDefault="002E1847" w:rsidP="0041767A">
            <w:pPr>
              <w:jc w:val="both"/>
              <w:rPr>
                <w:color w:val="808080" w:themeColor="background1" w:themeShade="80"/>
                <w:sz w:val="28"/>
                <w:szCs w:val="28"/>
              </w:rPr>
            </w:pPr>
          </w:p>
          <w:p w14:paraId="0FC6C3F8" w14:textId="77777777" w:rsidR="002E1847" w:rsidRPr="00643C47" w:rsidRDefault="002E1847" w:rsidP="0041767A">
            <w:pPr>
              <w:jc w:val="both"/>
              <w:rPr>
                <w:color w:val="808080" w:themeColor="background1" w:themeShade="80"/>
                <w:sz w:val="28"/>
                <w:szCs w:val="28"/>
              </w:rPr>
            </w:pPr>
          </w:p>
          <w:p w14:paraId="5758AF2C" w14:textId="77777777" w:rsidR="002E1847" w:rsidRPr="00643C47" w:rsidRDefault="002E1847" w:rsidP="0041767A">
            <w:pPr>
              <w:jc w:val="both"/>
              <w:rPr>
                <w:color w:val="808080" w:themeColor="background1" w:themeShade="80"/>
                <w:sz w:val="28"/>
                <w:szCs w:val="28"/>
              </w:rPr>
            </w:pPr>
          </w:p>
          <w:p w14:paraId="00452007" w14:textId="77777777" w:rsidR="002E1847" w:rsidRPr="00643C47" w:rsidRDefault="002E1847" w:rsidP="0041767A">
            <w:pPr>
              <w:jc w:val="both"/>
              <w:rPr>
                <w:color w:val="808080" w:themeColor="background1" w:themeShade="80"/>
                <w:sz w:val="28"/>
                <w:szCs w:val="28"/>
              </w:rPr>
            </w:pPr>
          </w:p>
          <w:p w14:paraId="76EA5560" w14:textId="77777777" w:rsidR="002E1847" w:rsidRPr="00643C47" w:rsidRDefault="002E1847" w:rsidP="0041767A">
            <w:pPr>
              <w:jc w:val="both"/>
              <w:rPr>
                <w:color w:val="808080" w:themeColor="background1" w:themeShade="80"/>
                <w:sz w:val="28"/>
                <w:szCs w:val="28"/>
              </w:rPr>
            </w:pPr>
          </w:p>
          <w:p w14:paraId="16DA43DB" w14:textId="77777777" w:rsidR="002E1847" w:rsidRPr="00643C47" w:rsidRDefault="002E1847" w:rsidP="0041767A">
            <w:pPr>
              <w:jc w:val="both"/>
              <w:rPr>
                <w:color w:val="808080" w:themeColor="background1" w:themeShade="80"/>
                <w:sz w:val="28"/>
                <w:szCs w:val="28"/>
              </w:rPr>
            </w:pPr>
          </w:p>
          <w:p w14:paraId="4E69F3B6" w14:textId="77777777" w:rsidR="002E1847" w:rsidRPr="00643C47" w:rsidRDefault="002E1847" w:rsidP="0041767A">
            <w:pPr>
              <w:jc w:val="both"/>
              <w:rPr>
                <w:color w:val="808080" w:themeColor="background1" w:themeShade="80"/>
                <w:sz w:val="28"/>
                <w:szCs w:val="28"/>
              </w:rPr>
            </w:pPr>
          </w:p>
          <w:p w14:paraId="51B76E13" w14:textId="77777777" w:rsidR="002E1847" w:rsidRPr="00643C47" w:rsidRDefault="002E1847" w:rsidP="0041767A">
            <w:pPr>
              <w:jc w:val="both"/>
              <w:rPr>
                <w:color w:val="808080" w:themeColor="background1" w:themeShade="80"/>
                <w:sz w:val="28"/>
                <w:szCs w:val="28"/>
              </w:rPr>
            </w:pPr>
          </w:p>
          <w:p w14:paraId="0506AA65" w14:textId="77777777" w:rsidR="002E1847" w:rsidRPr="00643C47" w:rsidRDefault="002E1847" w:rsidP="0041767A">
            <w:pPr>
              <w:jc w:val="both"/>
              <w:rPr>
                <w:color w:val="808080" w:themeColor="background1" w:themeShade="80"/>
                <w:sz w:val="28"/>
                <w:szCs w:val="28"/>
              </w:rPr>
            </w:pPr>
          </w:p>
          <w:p w14:paraId="6BC38FD9" w14:textId="77777777" w:rsidR="002E1847" w:rsidRPr="00643C47" w:rsidRDefault="002E1847" w:rsidP="0041767A">
            <w:pPr>
              <w:jc w:val="both"/>
              <w:rPr>
                <w:color w:val="808080" w:themeColor="background1" w:themeShade="80"/>
                <w:sz w:val="28"/>
                <w:szCs w:val="28"/>
              </w:rPr>
            </w:pPr>
          </w:p>
        </w:tc>
        <w:tc>
          <w:tcPr>
            <w:tcW w:w="6147" w:type="dxa"/>
          </w:tcPr>
          <w:p w14:paraId="487269A6" w14:textId="77777777" w:rsidR="008529D6" w:rsidRPr="00643C47" w:rsidRDefault="000B4466" w:rsidP="0041767A">
            <w:pPr>
              <w:jc w:val="both"/>
              <w:rPr>
                <w:color w:val="808080" w:themeColor="background1" w:themeShade="80"/>
                <w:sz w:val="28"/>
                <w:szCs w:val="28"/>
              </w:rPr>
            </w:pPr>
            <w:r w:rsidRPr="00643C47">
              <w:rPr>
                <w:color w:val="808080" w:themeColor="background1" w:themeShade="80"/>
                <w:sz w:val="28"/>
                <w:szCs w:val="28"/>
              </w:rPr>
              <w:lastRenderedPageBreak/>
              <w:t xml:space="preserve">минимальная (максимальная) площадь земельного участка до – 10000 кв. м.; </w:t>
            </w:r>
          </w:p>
          <w:p w14:paraId="684BDBD8"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413DE5CE"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lastRenderedPageBreak/>
              <w:t>минимальный размер земельного участка для размещения временных (некапитальных) объектов торговли и услуг от 1 кв. м.;</w:t>
            </w:r>
          </w:p>
          <w:p w14:paraId="7EA5DEBB"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минимальные отступы от красных линий или границ участка -10 м.;</w:t>
            </w:r>
          </w:p>
          <w:p w14:paraId="3C5EB667"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здания общеобразовательных учреждений допускается размещать:</w:t>
            </w:r>
          </w:p>
          <w:p w14:paraId="18885AAC"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на внутриквартальных территориях микрорайона, удаленных от межквартальных проездов с регулярным движением транспорта на </w:t>
            </w:r>
            <w:proofErr w:type="gramStart"/>
            <w:r w:rsidRPr="00643C47">
              <w:rPr>
                <w:color w:val="808080" w:themeColor="background1" w:themeShade="80"/>
                <w:sz w:val="28"/>
                <w:szCs w:val="28"/>
              </w:rPr>
              <w:t>расстоянии  100</w:t>
            </w:r>
            <w:proofErr w:type="gramEnd"/>
            <w:r w:rsidRPr="00643C47">
              <w:rPr>
                <w:color w:val="808080" w:themeColor="background1" w:themeShade="80"/>
                <w:sz w:val="28"/>
                <w:szCs w:val="28"/>
              </w:rPr>
              <w:t xml:space="preserve"> - 170 м;</w:t>
            </w:r>
          </w:p>
          <w:p w14:paraId="420B3660"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на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15 - 25 м.;</w:t>
            </w:r>
          </w:p>
          <w:p w14:paraId="4331DC10"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максимальная этажность для дошкольных учреждений -2 этажа, для школ и начального профессионального образования -4 этажа.</w:t>
            </w:r>
          </w:p>
          <w:p w14:paraId="6AD42DD2"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прочие образовательные учреждения по заданию на проектирование с учетом сложившейся застройки.</w:t>
            </w:r>
          </w:p>
          <w:p w14:paraId="68EED396"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 50%. процент застройки подземной части, в пределах границ земельного участка, не регламентируется;</w:t>
            </w:r>
          </w:p>
          <w:p w14:paraId="2D381CE7" w14:textId="77777777" w:rsidR="002E1847" w:rsidRPr="00643C47" w:rsidRDefault="000B4466" w:rsidP="008529D6">
            <w:pPr>
              <w:jc w:val="both"/>
              <w:rPr>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w:t>
            </w:r>
          </w:p>
        </w:tc>
      </w:tr>
      <w:tr w:rsidR="00643C47" w:rsidRPr="00643C47" w14:paraId="6801C40D" w14:textId="77777777" w:rsidTr="0025619A">
        <w:trPr>
          <w:gridAfter w:val="1"/>
          <w:wAfter w:w="33" w:type="dxa"/>
          <w:trHeight w:val="135"/>
        </w:trPr>
        <w:tc>
          <w:tcPr>
            <w:tcW w:w="804" w:type="dxa"/>
          </w:tcPr>
          <w:p w14:paraId="53FAF2A1" w14:textId="77777777" w:rsidR="002E1847" w:rsidRPr="00643C47" w:rsidRDefault="000B4466" w:rsidP="002E1847">
            <w:pPr>
              <w:rPr>
                <w:color w:val="808080" w:themeColor="background1" w:themeShade="80"/>
                <w:sz w:val="28"/>
                <w:szCs w:val="28"/>
              </w:rPr>
            </w:pPr>
            <w:r w:rsidRPr="00643C47">
              <w:rPr>
                <w:color w:val="808080" w:themeColor="background1" w:themeShade="80"/>
                <w:sz w:val="28"/>
                <w:szCs w:val="28"/>
              </w:rPr>
              <w:lastRenderedPageBreak/>
              <w:t>7</w:t>
            </w:r>
          </w:p>
        </w:tc>
        <w:tc>
          <w:tcPr>
            <w:tcW w:w="2769" w:type="dxa"/>
          </w:tcPr>
          <w:p w14:paraId="5D3AE719" w14:textId="77777777" w:rsidR="002E1847" w:rsidRPr="00643C47" w:rsidRDefault="000B4466" w:rsidP="002E1847">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tc>
        <w:tc>
          <w:tcPr>
            <w:tcW w:w="4111" w:type="dxa"/>
          </w:tcPr>
          <w:p w14:paraId="37C09767" w14:textId="77777777" w:rsidR="008529D6" w:rsidRPr="00643C47" w:rsidRDefault="000B4466" w:rsidP="008529D6">
            <w:pPr>
              <w:jc w:val="both"/>
              <w:rPr>
                <w:color w:val="808080" w:themeColor="background1" w:themeShade="80"/>
                <w:sz w:val="28"/>
                <w:szCs w:val="28"/>
              </w:rPr>
            </w:pPr>
            <w:r w:rsidRPr="00643C47">
              <w:rPr>
                <w:color w:val="808080" w:themeColor="background1" w:themeShade="80"/>
                <w:sz w:val="28"/>
                <w:szCs w:val="28"/>
              </w:rPr>
              <w:t>земельные участки общего пользования.</w:t>
            </w:r>
          </w:p>
          <w:p w14:paraId="727D24C7" w14:textId="77777777" w:rsidR="008529D6" w:rsidRPr="00643C47" w:rsidRDefault="000B4466" w:rsidP="008529D6">
            <w:pPr>
              <w:jc w:val="both"/>
              <w:rPr>
                <w:color w:val="808080" w:themeColor="background1" w:themeShade="80"/>
                <w:sz w:val="28"/>
                <w:szCs w:val="28"/>
              </w:rPr>
            </w:pPr>
            <w:r w:rsidRPr="00643C47">
              <w:rPr>
                <w:color w:val="808080" w:themeColor="background1" w:themeShade="80"/>
                <w:sz w:val="28"/>
                <w:szCs w:val="28"/>
              </w:rPr>
              <w:t>содержание данного вида разрешенного использования включает в себя содержание видов разрешенного использования с кодами 12.0.1 - 12.0.2</w:t>
            </w:r>
          </w:p>
          <w:p w14:paraId="45F8E8BE" w14:textId="77777777" w:rsidR="002E1847" w:rsidRPr="00643C47" w:rsidRDefault="002E1847" w:rsidP="0041767A">
            <w:pPr>
              <w:jc w:val="both"/>
              <w:rPr>
                <w:color w:val="808080" w:themeColor="background1" w:themeShade="80"/>
                <w:sz w:val="28"/>
                <w:szCs w:val="28"/>
              </w:rPr>
            </w:pPr>
          </w:p>
        </w:tc>
        <w:tc>
          <w:tcPr>
            <w:tcW w:w="708" w:type="dxa"/>
          </w:tcPr>
          <w:p w14:paraId="7905A400"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12.0</w:t>
            </w:r>
          </w:p>
        </w:tc>
        <w:tc>
          <w:tcPr>
            <w:tcW w:w="6147" w:type="dxa"/>
          </w:tcPr>
          <w:p w14:paraId="6871922D"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регламенты не устанавливаются</w:t>
            </w:r>
          </w:p>
        </w:tc>
      </w:tr>
      <w:tr w:rsidR="00643C47" w:rsidRPr="00643C47" w14:paraId="62B7FC8D" w14:textId="77777777" w:rsidTr="0025619A">
        <w:trPr>
          <w:gridAfter w:val="1"/>
          <w:wAfter w:w="33" w:type="dxa"/>
          <w:trHeight w:val="135"/>
        </w:trPr>
        <w:tc>
          <w:tcPr>
            <w:tcW w:w="804" w:type="dxa"/>
          </w:tcPr>
          <w:p w14:paraId="26CB22A8" w14:textId="77777777" w:rsidR="002E1847" w:rsidRPr="00643C47" w:rsidRDefault="000B4466" w:rsidP="002E1847">
            <w:pPr>
              <w:rPr>
                <w:color w:val="808080" w:themeColor="background1" w:themeShade="80"/>
                <w:sz w:val="28"/>
                <w:szCs w:val="28"/>
              </w:rPr>
            </w:pPr>
            <w:r w:rsidRPr="00643C47">
              <w:rPr>
                <w:color w:val="808080" w:themeColor="background1" w:themeShade="80"/>
                <w:sz w:val="28"/>
                <w:szCs w:val="28"/>
              </w:rPr>
              <w:t>8</w:t>
            </w:r>
          </w:p>
          <w:p w14:paraId="59FD4B24" w14:textId="77777777" w:rsidR="002E1847" w:rsidRPr="00643C47" w:rsidRDefault="002E1847" w:rsidP="002E1847">
            <w:pPr>
              <w:rPr>
                <w:color w:val="808080" w:themeColor="background1" w:themeShade="80"/>
                <w:sz w:val="28"/>
                <w:szCs w:val="28"/>
              </w:rPr>
            </w:pPr>
          </w:p>
          <w:p w14:paraId="65388230" w14:textId="77777777" w:rsidR="002E1847" w:rsidRPr="00643C47" w:rsidRDefault="002E1847" w:rsidP="002E1847">
            <w:pPr>
              <w:rPr>
                <w:color w:val="808080" w:themeColor="background1" w:themeShade="80"/>
                <w:sz w:val="28"/>
                <w:szCs w:val="28"/>
              </w:rPr>
            </w:pPr>
          </w:p>
          <w:p w14:paraId="43E74AAC" w14:textId="77777777" w:rsidR="002E1847" w:rsidRPr="00643C47" w:rsidRDefault="002E1847" w:rsidP="002E1847">
            <w:pPr>
              <w:rPr>
                <w:color w:val="808080" w:themeColor="background1" w:themeShade="80"/>
                <w:sz w:val="28"/>
                <w:szCs w:val="28"/>
              </w:rPr>
            </w:pPr>
          </w:p>
          <w:p w14:paraId="1B287D28" w14:textId="77777777" w:rsidR="002E1847" w:rsidRPr="00643C47" w:rsidRDefault="002E1847" w:rsidP="002E1847">
            <w:pPr>
              <w:rPr>
                <w:color w:val="808080" w:themeColor="background1" w:themeShade="80"/>
                <w:sz w:val="28"/>
                <w:szCs w:val="28"/>
              </w:rPr>
            </w:pPr>
          </w:p>
          <w:p w14:paraId="7B5624BF" w14:textId="77777777" w:rsidR="002E1847" w:rsidRPr="00643C47" w:rsidRDefault="002E1847" w:rsidP="002E1847">
            <w:pPr>
              <w:rPr>
                <w:color w:val="808080" w:themeColor="background1" w:themeShade="80"/>
                <w:sz w:val="28"/>
                <w:szCs w:val="28"/>
              </w:rPr>
            </w:pPr>
          </w:p>
          <w:p w14:paraId="32CC9C96" w14:textId="77777777" w:rsidR="002E1847" w:rsidRPr="00643C47" w:rsidRDefault="002E1847" w:rsidP="002E1847">
            <w:pPr>
              <w:rPr>
                <w:color w:val="808080" w:themeColor="background1" w:themeShade="80"/>
                <w:sz w:val="28"/>
                <w:szCs w:val="28"/>
              </w:rPr>
            </w:pPr>
          </w:p>
          <w:p w14:paraId="6EA0013A" w14:textId="77777777" w:rsidR="002E1847" w:rsidRPr="00643C47" w:rsidRDefault="002E1847" w:rsidP="002E1847">
            <w:pPr>
              <w:rPr>
                <w:color w:val="808080" w:themeColor="background1" w:themeShade="80"/>
                <w:sz w:val="28"/>
                <w:szCs w:val="28"/>
              </w:rPr>
            </w:pPr>
          </w:p>
          <w:p w14:paraId="0B5C0D01" w14:textId="77777777" w:rsidR="002E1847" w:rsidRPr="00643C47" w:rsidRDefault="002E1847" w:rsidP="002E1847">
            <w:pPr>
              <w:rPr>
                <w:color w:val="808080" w:themeColor="background1" w:themeShade="80"/>
                <w:sz w:val="28"/>
                <w:szCs w:val="28"/>
              </w:rPr>
            </w:pPr>
          </w:p>
          <w:p w14:paraId="656B8773" w14:textId="77777777" w:rsidR="002E1847" w:rsidRPr="00643C47" w:rsidRDefault="002E1847" w:rsidP="002E1847">
            <w:pPr>
              <w:rPr>
                <w:color w:val="808080" w:themeColor="background1" w:themeShade="80"/>
                <w:sz w:val="28"/>
                <w:szCs w:val="28"/>
              </w:rPr>
            </w:pPr>
          </w:p>
          <w:p w14:paraId="6938276F" w14:textId="77777777" w:rsidR="002E1847" w:rsidRPr="00643C47" w:rsidRDefault="002E1847" w:rsidP="002E1847">
            <w:pPr>
              <w:rPr>
                <w:color w:val="808080" w:themeColor="background1" w:themeShade="80"/>
                <w:sz w:val="28"/>
                <w:szCs w:val="28"/>
              </w:rPr>
            </w:pPr>
          </w:p>
          <w:p w14:paraId="2A4DB34E" w14:textId="77777777" w:rsidR="002E1847" w:rsidRPr="00643C47" w:rsidRDefault="002E1847" w:rsidP="002E1847">
            <w:pPr>
              <w:rPr>
                <w:color w:val="808080" w:themeColor="background1" w:themeShade="80"/>
                <w:sz w:val="28"/>
                <w:szCs w:val="28"/>
              </w:rPr>
            </w:pPr>
          </w:p>
          <w:p w14:paraId="01E472FC" w14:textId="77777777" w:rsidR="002E1847" w:rsidRPr="00643C47" w:rsidRDefault="002E1847" w:rsidP="002E1847">
            <w:pPr>
              <w:rPr>
                <w:color w:val="808080" w:themeColor="background1" w:themeShade="80"/>
                <w:sz w:val="28"/>
                <w:szCs w:val="28"/>
              </w:rPr>
            </w:pPr>
          </w:p>
          <w:p w14:paraId="341BD124" w14:textId="77777777" w:rsidR="002E1847" w:rsidRPr="00643C47" w:rsidRDefault="002E1847" w:rsidP="002E1847">
            <w:pPr>
              <w:rPr>
                <w:color w:val="808080" w:themeColor="background1" w:themeShade="80"/>
                <w:sz w:val="28"/>
                <w:szCs w:val="28"/>
              </w:rPr>
            </w:pPr>
          </w:p>
          <w:p w14:paraId="2A331046" w14:textId="77777777" w:rsidR="002E1847" w:rsidRPr="00643C47" w:rsidRDefault="002E1847" w:rsidP="002E1847">
            <w:pPr>
              <w:rPr>
                <w:color w:val="808080" w:themeColor="background1" w:themeShade="80"/>
                <w:sz w:val="28"/>
                <w:szCs w:val="28"/>
              </w:rPr>
            </w:pPr>
          </w:p>
          <w:p w14:paraId="04040EC5" w14:textId="77777777" w:rsidR="002E1847" w:rsidRPr="00643C47" w:rsidRDefault="002E1847" w:rsidP="002E1847">
            <w:pPr>
              <w:rPr>
                <w:color w:val="808080" w:themeColor="background1" w:themeShade="80"/>
                <w:sz w:val="28"/>
                <w:szCs w:val="28"/>
              </w:rPr>
            </w:pPr>
          </w:p>
        </w:tc>
        <w:tc>
          <w:tcPr>
            <w:tcW w:w="2769" w:type="dxa"/>
          </w:tcPr>
          <w:p w14:paraId="2AB75E08" w14:textId="77777777" w:rsidR="002E1847" w:rsidRPr="00643C47" w:rsidRDefault="000B4466" w:rsidP="002E1847">
            <w:pPr>
              <w:rPr>
                <w:color w:val="808080" w:themeColor="background1" w:themeShade="80"/>
                <w:sz w:val="28"/>
                <w:szCs w:val="28"/>
              </w:rPr>
            </w:pPr>
            <w:r w:rsidRPr="00643C47">
              <w:rPr>
                <w:color w:val="808080" w:themeColor="background1" w:themeShade="80"/>
                <w:sz w:val="28"/>
                <w:szCs w:val="28"/>
              </w:rPr>
              <w:t>амбулаторно-поликлиническое обслуживание</w:t>
            </w:r>
          </w:p>
          <w:p w14:paraId="579F10CD" w14:textId="77777777" w:rsidR="002E1847" w:rsidRPr="00643C47" w:rsidRDefault="002E1847" w:rsidP="002E1847">
            <w:pPr>
              <w:rPr>
                <w:color w:val="808080" w:themeColor="background1" w:themeShade="80"/>
                <w:sz w:val="28"/>
                <w:szCs w:val="28"/>
              </w:rPr>
            </w:pPr>
          </w:p>
          <w:p w14:paraId="0C5475A6" w14:textId="77777777" w:rsidR="002E1847" w:rsidRPr="00643C47" w:rsidRDefault="002E1847" w:rsidP="002E1847">
            <w:pPr>
              <w:rPr>
                <w:color w:val="808080" w:themeColor="background1" w:themeShade="80"/>
                <w:sz w:val="28"/>
                <w:szCs w:val="28"/>
              </w:rPr>
            </w:pPr>
          </w:p>
          <w:p w14:paraId="1F32075F" w14:textId="77777777" w:rsidR="002E1847" w:rsidRPr="00643C47" w:rsidRDefault="002E1847" w:rsidP="002E1847">
            <w:pPr>
              <w:rPr>
                <w:color w:val="808080" w:themeColor="background1" w:themeShade="80"/>
                <w:sz w:val="28"/>
                <w:szCs w:val="28"/>
              </w:rPr>
            </w:pPr>
          </w:p>
          <w:p w14:paraId="5D51857A" w14:textId="77777777" w:rsidR="002E1847" w:rsidRPr="00643C47" w:rsidRDefault="002E1847" w:rsidP="002E1847">
            <w:pPr>
              <w:rPr>
                <w:color w:val="808080" w:themeColor="background1" w:themeShade="80"/>
                <w:sz w:val="28"/>
                <w:szCs w:val="28"/>
              </w:rPr>
            </w:pPr>
          </w:p>
          <w:p w14:paraId="1B7A7B7B" w14:textId="77777777" w:rsidR="002E1847" w:rsidRPr="00643C47" w:rsidRDefault="002E1847" w:rsidP="002E1847">
            <w:pPr>
              <w:rPr>
                <w:color w:val="808080" w:themeColor="background1" w:themeShade="80"/>
                <w:sz w:val="28"/>
                <w:szCs w:val="28"/>
              </w:rPr>
            </w:pPr>
          </w:p>
          <w:p w14:paraId="44DFCF36" w14:textId="77777777" w:rsidR="002E1847" w:rsidRPr="00643C47" w:rsidRDefault="002E1847" w:rsidP="002E1847">
            <w:pPr>
              <w:rPr>
                <w:color w:val="808080" w:themeColor="background1" w:themeShade="80"/>
                <w:sz w:val="28"/>
                <w:szCs w:val="28"/>
              </w:rPr>
            </w:pPr>
          </w:p>
          <w:p w14:paraId="591D26ED" w14:textId="77777777" w:rsidR="002E1847" w:rsidRPr="00643C47" w:rsidRDefault="002E1847" w:rsidP="002E1847">
            <w:pPr>
              <w:rPr>
                <w:color w:val="808080" w:themeColor="background1" w:themeShade="80"/>
                <w:sz w:val="28"/>
                <w:szCs w:val="28"/>
              </w:rPr>
            </w:pPr>
          </w:p>
          <w:p w14:paraId="4E6B49E8" w14:textId="77777777" w:rsidR="002E1847" w:rsidRPr="00643C47" w:rsidRDefault="002E1847" w:rsidP="002E1847">
            <w:pPr>
              <w:rPr>
                <w:color w:val="808080" w:themeColor="background1" w:themeShade="80"/>
                <w:sz w:val="28"/>
                <w:szCs w:val="28"/>
              </w:rPr>
            </w:pPr>
          </w:p>
          <w:p w14:paraId="04FF3422" w14:textId="77777777" w:rsidR="002E1847" w:rsidRPr="00643C47" w:rsidRDefault="002E1847" w:rsidP="002E1847">
            <w:pPr>
              <w:rPr>
                <w:color w:val="808080" w:themeColor="background1" w:themeShade="80"/>
                <w:sz w:val="28"/>
                <w:szCs w:val="28"/>
              </w:rPr>
            </w:pPr>
          </w:p>
          <w:p w14:paraId="4D7FB093" w14:textId="77777777" w:rsidR="002E1847" w:rsidRPr="00643C47" w:rsidRDefault="002E1847" w:rsidP="002E1847">
            <w:pPr>
              <w:rPr>
                <w:color w:val="808080" w:themeColor="background1" w:themeShade="80"/>
                <w:sz w:val="28"/>
                <w:szCs w:val="28"/>
              </w:rPr>
            </w:pPr>
          </w:p>
          <w:p w14:paraId="36A5E865" w14:textId="77777777" w:rsidR="002E1847" w:rsidRPr="00643C47" w:rsidRDefault="002E1847" w:rsidP="002E1847">
            <w:pPr>
              <w:rPr>
                <w:color w:val="808080" w:themeColor="background1" w:themeShade="80"/>
                <w:sz w:val="28"/>
                <w:szCs w:val="28"/>
              </w:rPr>
            </w:pPr>
          </w:p>
          <w:p w14:paraId="15D1413D" w14:textId="77777777" w:rsidR="002E1847" w:rsidRPr="00643C47" w:rsidRDefault="002E1847" w:rsidP="002E1847">
            <w:pPr>
              <w:rPr>
                <w:color w:val="808080" w:themeColor="background1" w:themeShade="80"/>
                <w:sz w:val="28"/>
                <w:szCs w:val="28"/>
              </w:rPr>
            </w:pPr>
          </w:p>
          <w:p w14:paraId="17C06CC5" w14:textId="77777777" w:rsidR="002E1847" w:rsidRPr="00643C47" w:rsidRDefault="002E1847" w:rsidP="002E1847">
            <w:pPr>
              <w:rPr>
                <w:color w:val="808080" w:themeColor="background1" w:themeShade="80"/>
                <w:sz w:val="28"/>
                <w:szCs w:val="28"/>
              </w:rPr>
            </w:pPr>
          </w:p>
        </w:tc>
        <w:tc>
          <w:tcPr>
            <w:tcW w:w="4111" w:type="dxa"/>
          </w:tcPr>
          <w:p w14:paraId="4C199077"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0BC80957" w14:textId="77777777" w:rsidR="002E1847" w:rsidRPr="00643C47" w:rsidRDefault="002E1847" w:rsidP="0041767A">
            <w:pPr>
              <w:jc w:val="both"/>
              <w:rPr>
                <w:color w:val="808080" w:themeColor="background1" w:themeShade="80"/>
                <w:sz w:val="28"/>
                <w:szCs w:val="28"/>
              </w:rPr>
            </w:pPr>
          </w:p>
          <w:p w14:paraId="141AF57F" w14:textId="77777777" w:rsidR="002E1847" w:rsidRPr="00643C47" w:rsidRDefault="002E1847" w:rsidP="0041767A">
            <w:pPr>
              <w:jc w:val="both"/>
              <w:rPr>
                <w:color w:val="808080" w:themeColor="background1" w:themeShade="80"/>
                <w:sz w:val="28"/>
                <w:szCs w:val="28"/>
              </w:rPr>
            </w:pPr>
          </w:p>
          <w:p w14:paraId="6948C706" w14:textId="77777777" w:rsidR="002E1847" w:rsidRPr="00643C47" w:rsidRDefault="002E1847" w:rsidP="0041767A">
            <w:pPr>
              <w:jc w:val="both"/>
              <w:rPr>
                <w:color w:val="808080" w:themeColor="background1" w:themeShade="80"/>
                <w:sz w:val="28"/>
                <w:szCs w:val="28"/>
              </w:rPr>
            </w:pPr>
          </w:p>
          <w:p w14:paraId="280832BC" w14:textId="77777777" w:rsidR="002E1847" w:rsidRPr="00643C47" w:rsidRDefault="002E1847" w:rsidP="0041767A">
            <w:pPr>
              <w:jc w:val="both"/>
              <w:rPr>
                <w:color w:val="808080" w:themeColor="background1" w:themeShade="80"/>
                <w:sz w:val="28"/>
                <w:szCs w:val="28"/>
              </w:rPr>
            </w:pPr>
          </w:p>
        </w:tc>
        <w:tc>
          <w:tcPr>
            <w:tcW w:w="708" w:type="dxa"/>
          </w:tcPr>
          <w:p w14:paraId="5D8F0BF2"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3.4.1</w:t>
            </w:r>
          </w:p>
          <w:p w14:paraId="53CA1EDA" w14:textId="77777777" w:rsidR="002E1847" w:rsidRPr="00643C47" w:rsidRDefault="002E1847" w:rsidP="0041767A">
            <w:pPr>
              <w:jc w:val="both"/>
              <w:rPr>
                <w:color w:val="808080" w:themeColor="background1" w:themeShade="80"/>
                <w:sz w:val="28"/>
                <w:szCs w:val="28"/>
              </w:rPr>
            </w:pPr>
          </w:p>
          <w:p w14:paraId="0C0E662B" w14:textId="77777777" w:rsidR="002E1847" w:rsidRPr="00643C47" w:rsidRDefault="002E1847" w:rsidP="0041767A">
            <w:pPr>
              <w:jc w:val="both"/>
              <w:rPr>
                <w:color w:val="808080" w:themeColor="background1" w:themeShade="80"/>
                <w:sz w:val="28"/>
                <w:szCs w:val="28"/>
              </w:rPr>
            </w:pPr>
          </w:p>
          <w:p w14:paraId="1F72325A" w14:textId="77777777" w:rsidR="002E1847" w:rsidRPr="00643C47" w:rsidRDefault="002E1847" w:rsidP="0041767A">
            <w:pPr>
              <w:jc w:val="both"/>
              <w:rPr>
                <w:color w:val="808080" w:themeColor="background1" w:themeShade="80"/>
                <w:sz w:val="28"/>
                <w:szCs w:val="28"/>
              </w:rPr>
            </w:pPr>
          </w:p>
          <w:p w14:paraId="7B02590B" w14:textId="77777777" w:rsidR="002E1847" w:rsidRPr="00643C47" w:rsidRDefault="002E1847" w:rsidP="0041767A">
            <w:pPr>
              <w:jc w:val="both"/>
              <w:rPr>
                <w:color w:val="808080" w:themeColor="background1" w:themeShade="80"/>
                <w:sz w:val="28"/>
                <w:szCs w:val="28"/>
              </w:rPr>
            </w:pPr>
          </w:p>
          <w:p w14:paraId="241EFD99" w14:textId="77777777" w:rsidR="002E1847" w:rsidRPr="00643C47" w:rsidRDefault="002E1847" w:rsidP="0041767A">
            <w:pPr>
              <w:jc w:val="both"/>
              <w:rPr>
                <w:color w:val="808080" w:themeColor="background1" w:themeShade="80"/>
                <w:sz w:val="28"/>
                <w:szCs w:val="28"/>
              </w:rPr>
            </w:pPr>
          </w:p>
          <w:p w14:paraId="53F3A123" w14:textId="77777777" w:rsidR="002E1847" w:rsidRPr="00643C47" w:rsidRDefault="002E1847" w:rsidP="0041767A">
            <w:pPr>
              <w:jc w:val="both"/>
              <w:rPr>
                <w:color w:val="808080" w:themeColor="background1" w:themeShade="80"/>
                <w:sz w:val="28"/>
                <w:szCs w:val="28"/>
              </w:rPr>
            </w:pPr>
          </w:p>
          <w:p w14:paraId="44798B4A" w14:textId="77777777" w:rsidR="002E1847" w:rsidRPr="00643C47" w:rsidRDefault="002E1847" w:rsidP="0041767A">
            <w:pPr>
              <w:jc w:val="both"/>
              <w:rPr>
                <w:color w:val="808080" w:themeColor="background1" w:themeShade="80"/>
                <w:sz w:val="28"/>
                <w:szCs w:val="28"/>
              </w:rPr>
            </w:pPr>
          </w:p>
          <w:p w14:paraId="05E16BFB" w14:textId="77777777" w:rsidR="002E1847" w:rsidRPr="00643C47" w:rsidRDefault="002E1847" w:rsidP="0041767A">
            <w:pPr>
              <w:jc w:val="both"/>
              <w:rPr>
                <w:color w:val="808080" w:themeColor="background1" w:themeShade="80"/>
                <w:sz w:val="28"/>
                <w:szCs w:val="28"/>
              </w:rPr>
            </w:pPr>
          </w:p>
          <w:p w14:paraId="33F82459" w14:textId="77777777" w:rsidR="002E1847" w:rsidRPr="00643C47" w:rsidRDefault="002E1847" w:rsidP="0041767A">
            <w:pPr>
              <w:jc w:val="both"/>
              <w:rPr>
                <w:color w:val="808080" w:themeColor="background1" w:themeShade="80"/>
                <w:sz w:val="28"/>
                <w:szCs w:val="28"/>
              </w:rPr>
            </w:pPr>
          </w:p>
          <w:p w14:paraId="51972B98" w14:textId="77777777" w:rsidR="002E1847" w:rsidRPr="00643C47" w:rsidRDefault="002E1847" w:rsidP="0041767A">
            <w:pPr>
              <w:jc w:val="both"/>
              <w:rPr>
                <w:color w:val="808080" w:themeColor="background1" w:themeShade="80"/>
                <w:sz w:val="28"/>
                <w:szCs w:val="28"/>
              </w:rPr>
            </w:pPr>
          </w:p>
          <w:p w14:paraId="2F704814" w14:textId="77777777" w:rsidR="002E1847" w:rsidRPr="00643C47" w:rsidRDefault="002E1847" w:rsidP="0041767A">
            <w:pPr>
              <w:jc w:val="both"/>
              <w:rPr>
                <w:color w:val="808080" w:themeColor="background1" w:themeShade="80"/>
                <w:sz w:val="28"/>
                <w:szCs w:val="28"/>
              </w:rPr>
            </w:pPr>
          </w:p>
          <w:p w14:paraId="0189E34A" w14:textId="77777777" w:rsidR="002E1847" w:rsidRPr="00643C47" w:rsidRDefault="002E1847" w:rsidP="0041767A">
            <w:pPr>
              <w:jc w:val="both"/>
              <w:rPr>
                <w:color w:val="808080" w:themeColor="background1" w:themeShade="80"/>
                <w:sz w:val="28"/>
                <w:szCs w:val="28"/>
              </w:rPr>
            </w:pPr>
          </w:p>
          <w:p w14:paraId="21E12DF4" w14:textId="77777777" w:rsidR="002E1847" w:rsidRPr="00643C47" w:rsidRDefault="002E1847" w:rsidP="0041767A">
            <w:pPr>
              <w:jc w:val="both"/>
              <w:rPr>
                <w:color w:val="808080" w:themeColor="background1" w:themeShade="80"/>
                <w:sz w:val="28"/>
                <w:szCs w:val="28"/>
              </w:rPr>
            </w:pPr>
          </w:p>
          <w:p w14:paraId="56ACB997" w14:textId="77777777" w:rsidR="002E1847" w:rsidRPr="00643C47" w:rsidRDefault="002E1847" w:rsidP="0041767A">
            <w:pPr>
              <w:jc w:val="both"/>
              <w:rPr>
                <w:color w:val="808080" w:themeColor="background1" w:themeShade="80"/>
                <w:sz w:val="28"/>
                <w:szCs w:val="28"/>
              </w:rPr>
            </w:pPr>
          </w:p>
          <w:p w14:paraId="3B58B3EE" w14:textId="77777777" w:rsidR="002E1847" w:rsidRPr="00643C47" w:rsidRDefault="002E1847" w:rsidP="0041767A">
            <w:pPr>
              <w:jc w:val="both"/>
              <w:rPr>
                <w:color w:val="808080" w:themeColor="background1" w:themeShade="80"/>
                <w:sz w:val="28"/>
                <w:szCs w:val="28"/>
              </w:rPr>
            </w:pPr>
          </w:p>
        </w:tc>
        <w:tc>
          <w:tcPr>
            <w:tcW w:w="6147" w:type="dxa"/>
          </w:tcPr>
          <w:p w14:paraId="54FB79FE"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минимальная (максимальная) площадь земельного участка 10—10000 кв. м.;</w:t>
            </w:r>
          </w:p>
          <w:p w14:paraId="4E83D885"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33163897"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7685BD43"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максимальное количество надземных этажей зданий – 5; </w:t>
            </w:r>
          </w:p>
          <w:p w14:paraId="03BAAD54"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максимальная высота зданий – 18 м.</w:t>
            </w:r>
          </w:p>
          <w:p w14:paraId="2B9817E7" w14:textId="77777777" w:rsidR="000449EC" w:rsidRPr="00643C47" w:rsidRDefault="000B4466" w:rsidP="000449EC">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 50% процент застройки, в пределах границ земельного участка, не регламентируется;</w:t>
            </w:r>
          </w:p>
          <w:p w14:paraId="04D9CF17" w14:textId="77777777" w:rsidR="002E1847" w:rsidRPr="00643C47" w:rsidRDefault="000B4466" w:rsidP="000449EC">
            <w:pPr>
              <w:jc w:val="both"/>
              <w:rPr>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w:t>
            </w:r>
          </w:p>
          <w:p w14:paraId="32EA547D" w14:textId="77777777" w:rsidR="002E1847" w:rsidRPr="00643C47" w:rsidRDefault="002E1847" w:rsidP="00C65FEF">
            <w:pPr>
              <w:jc w:val="both"/>
              <w:rPr>
                <w:color w:val="808080" w:themeColor="background1" w:themeShade="80"/>
                <w:sz w:val="28"/>
                <w:szCs w:val="28"/>
              </w:rPr>
            </w:pPr>
          </w:p>
        </w:tc>
      </w:tr>
      <w:tr w:rsidR="00643C47" w:rsidRPr="00643C47" w14:paraId="53296CC6" w14:textId="77777777" w:rsidTr="0025619A">
        <w:trPr>
          <w:gridAfter w:val="1"/>
          <w:wAfter w:w="33" w:type="dxa"/>
          <w:trHeight w:val="315"/>
        </w:trPr>
        <w:tc>
          <w:tcPr>
            <w:tcW w:w="804" w:type="dxa"/>
          </w:tcPr>
          <w:p w14:paraId="47608F74" w14:textId="77777777" w:rsidR="002E1847" w:rsidRPr="00643C47" w:rsidRDefault="000B4466" w:rsidP="002E1847">
            <w:pPr>
              <w:rPr>
                <w:color w:val="808080" w:themeColor="background1" w:themeShade="80"/>
                <w:sz w:val="28"/>
                <w:szCs w:val="28"/>
              </w:rPr>
            </w:pPr>
            <w:r w:rsidRPr="00643C47">
              <w:rPr>
                <w:color w:val="808080" w:themeColor="background1" w:themeShade="80"/>
                <w:sz w:val="28"/>
                <w:szCs w:val="28"/>
              </w:rPr>
              <w:t>9</w:t>
            </w:r>
          </w:p>
          <w:p w14:paraId="5E6C3400" w14:textId="77777777" w:rsidR="002E1847" w:rsidRPr="00643C47" w:rsidRDefault="002E1847" w:rsidP="002E1847">
            <w:pPr>
              <w:rPr>
                <w:color w:val="808080" w:themeColor="background1" w:themeShade="80"/>
                <w:sz w:val="28"/>
                <w:szCs w:val="28"/>
              </w:rPr>
            </w:pPr>
          </w:p>
          <w:p w14:paraId="7813BC30" w14:textId="77777777" w:rsidR="002E1847" w:rsidRPr="00643C47" w:rsidRDefault="002E1847" w:rsidP="002E1847">
            <w:pPr>
              <w:rPr>
                <w:color w:val="808080" w:themeColor="background1" w:themeShade="80"/>
                <w:sz w:val="28"/>
                <w:szCs w:val="28"/>
              </w:rPr>
            </w:pPr>
          </w:p>
          <w:p w14:paraId="282775A0" w14:textId="77777777" w:rsidR="002E1847" w:rsidRPr="00643C47" w:rsidRDefault="002E1847" w:rsidP="002E1847">
            <w:pPr>
              <w:rPr>
                <w:color w:val="808080" w:themeColor="background1" w:themeShade="80"/>
                <w:sz w:val="28"/>
                <w:szCs w:val="28"/>
              </w:rPr>
            </w:pPr>
          </w:p>
          <w:p w14:paraId="0CD83C17" w14:textId="77777777" w:rsidR="002E1847" w:rsidRPr="00643C47" w:rsidRDefault="002E1847" w:rsidP="002E1847">
            <w:pPr>
              <w:rPr>
                <w:color w:val="808080" w:themeColor="background1" w:themeShade="80"/>
                <w:sz w:val="28"/>
                <w:szCs w:val="28"/>
              </w:rPr>
            </w:pPr>
          </w:p>
          <w:p w14:paraId="5E860456" w14:textId="77777777" w:rsidR="002E1847" w:rsidRPr="00643C47" w:rsidRDefault="002E1847" w:rsidP="002E1847">
            <w:pPr>
              <w:rPr>
                <w:color w:val="808080" w:themeColor="background1" w:themeShade="80"/>
                <w:sz w:val="28"/>
                <w:szCs w:val="28"/>
              </w:rPr>
            </w:pPr>
          </w:p>
          <w:p w14:paraId="56614A1B" w14:textId="77777777" w:rsidR="002E1847" w:rsidRPr="00643C47" w:rsidRDefault="002E1847" w:rsidP="002E1847">
            <w:pPr>
              <w:rPr>
                <w:color w:val="808080" w:themeColor="background1" w:themeShade="80"/>
                <w:sz w:val="28"/>
                <w:szCs w:val="28"/>
              </w:rPr>
            </w:pPr>
          </w:p>
          <w:p w14:paraId="6D64D91A" w14:textId="77777777" w:rsidR="002E1847" w:rsidRPr="00643C47" w:rsidRDefault="002E1847" w:rsidP="002E1847">
            <w:pPr>
              <w:rPr>
                <w:color w:val="808080" w:themeColor="background1" w:themeShade="80"/>
                <w:sz w:val="28"/>
                <w:szCs w:val="28"/>
              </w:rPr>
            </w:pPr>
          </w:p>
          <w:p w14:paraId="50E9BED8" w14:textId="77777777" w:rsidR="002E1847" w:rsidRPr="00643C47" w:rsidRDefault="002E1847" w:rsidP="002E1847">
            <w:pPr>
              <w:rPr>
                <w:color w:val="808080" w:themeColor="background1" w:themeShade="80"/>
                <w:sz w:val="28"/>
                <w:szCs w:val="28"/>
              </w:rPr>
            </w:pPr>
          </w:p>
          <w:p w14:paraId="324B3CCF" w14:textId="77777777" w:rsidR="002E1847" w:rsidRPr="00643C47" w:rsidRDefault="002E1847" w:rsidP="002E1847">
            <w:pPr>
              <w:rPr>
                <w:color w:val="808080" w:themeColor="background1" w:themeShade="80"/>
                <w:sz w:val="28"/>
                <w:szCs w:val="28"/>
              </w:rPr>
            </w:pPr>
          </w:p>
          <w:p w14:paraId="0B68B0F6" w14:textId="77777777" w:rsidR="002E1847" w:rsidRPr="00643C47" w:rsidRDefault="002E1847" w:rsidP="002E1847">
            <w:pPr>
              <w:rPr>
                <w:color w:val="808080" w:themeColor="background1" w:themeShade="80"/>
                <w:sz w:val="28"/>
                <w:szCs w:val="28"/>
              </w:rPr>
            </w:pPr>
          </w:p>
          <w:p w14:paraId="4A598616" w14:textId="77777777" w:rsidR="002E1847" w:rsidRPr="00643C47" w:rsidRDefault="002E1847" w:rsidP="002E1847">
            <w:pPr>
              <w:rPr>
                <w:color w:val="808080" w:themeColor="background1" w:themeShade="80"/>
                <w:sz w:val="28"/>
                <w:szCs w:val="28"/>
              </w:rPr>
            </w:pPr>
          </w:p>
          <w:p w14:paraId="6779E716" w14:textId="77777777" w:rsidR="002E1847" w:rsidRPr="00643C47" w:rsidRDefault="002E1847" w:rsidP="002E1847">
            <w:pPr>
              <w:rPr>
                <w:color w:val="808080" w:themeColor="background1" w:themeShade="80"/>
                <w:sz w:val="28"/>
                <w:szCs w:val="28"/>
              </w:rPr>
            </w:pPr>
          </w:p>
          <w:p w14:paraId="4AA322D0" w14:textId="77777777" w:rsidR="002E1847" w:rsidRPr="00643C47" w:rsidRDefault="002E1847" w:rsidP="002E1847">
            <w:pPr>
              <w:rPr>
                <w:color w:val="808080" w:themeColor="background1" w:themeShade="80"/>
                <w:sz w:val="28"/>
                <w:szCs w:val="28"/>
              </w:rPr>
            </w:pPr>
          </w:p>
          <w:p w14:paraId="6F7B6E03" w14:textId="77777777" w:rsidR="002E1847" w:rsidRPr="00643C47" w:rsidRDefault="002E1847" w:rsidP="002E1847">
            <w:pPr>
              <w:rPr>
                <w:color w:val="808080" w:themeColor="background1" w:themeShade="80"/>
                <w:sz w:val="28"/>
                <w:szCs w:val="28"/>
              </w:rPr>
            </w:pPr>
          </w:p>
          <w:p w14:paraId="6D384ADE" w14:textId="77777777" w:rsidR="002E1847" w:rsidRPr="00643C47" w:rsidRDefault="002E1847" w:rsidP="002E1847">
            <w:pPr>
              <w:rPr>
                <w:color w:val="808080" w:themeColor="background1" w:themeShade="80"/>
                <w:sz w:val="28"/>
                <w:szCs w:val="28"/>
              </w:rPr>
            </w:pPr>
          </w:p>
          <w:p w14:paraId="239D2880" w14:textId="77777777" w:rsidR="002E1847" w:rsidRPr="00643C47" w:rsidRDefault="002E1847" w:rsidP="002E1847">
            <w:pPr>
              <w:rPr>
                <w:color w:val="808080" w:themeColor="background1" w:themeShade="80"/>
                <w:sz w:val="28"/>
                <w:szCs w:val="28"/>
              </w:rPr>
            </w:pPr>
          </w:p>
          <w:p w14:paraId="5F278818" w14:textId="77777777" w:rsidR="002E1847" w:rsidRPr="00643C47" w:rsidRDefault="002E1847" w:rsidP="002E1847">
            <w:pPr>
              <w:rPr>
                <w:color w:val="808080" w:themeColor="background1" w:themeShade="80"/>
                <w:sz w:val="28"/>
                <w:szCs w:val="28"/>
              </w:rPr>
            </w:pPr>
          </w:p>
          <w:p w14:paraId="0A9CF982" w14:textId="77777777" w:rsidR="002E1847" w:rsidRPr="00643C47" w:rsidRDefault="002E1847" w:rsidP="002E1847">
            <w:pPr>
              <w:rPr>
                <w:color w:val="808080" w:themeColor="background1" w:themeShade="80"/>
                <w:sz w:val="28"/>
                <w:szCs w:val="28"/>
              </w:rPr>
            </w:pPr>
          </w:p>
          <w:p w14:paraId="431C9C36" w14:textId="77777777" w:rsidR="002E1847" w:rsidRPr="00643C47" w:rsidRDefault="002E1847" w:rsidP="002E1847">
            <w:pPr>
              <w:rPr>
                <w:color w:val="808080" w:themeColor="background1" w:themeShade="80"/>
                <w:sz w:val="28"/>
                <w:szCs w:val="28"/>
              </w:rPr>
            </w:pPr>
          </w:p>
          <w:p w14:paraId="3BA18EFF" w14:textId="77777777" w:rsidR="002E1847" w:rsidRPr="00643C47" w:rsidRDefault="002E1847" w:rsidP="002E1847">
            <w:pPr>
              <w:rPr>
                <w:color w:val="808080" w:themeColor="background1" w:themeShade="80"/>
                <w:sz w:val="28"/>
                <w:szCs w:val="28"/>
              </w:rPr>
            </w:pPr>
          </w:p>
          <w:p w14:paraId="3FF79C23" w14:textId="77777777" w:rsidR="002E1847" w:rsidRPr="00643C47" w:rsidRDefault="002E1847" w:rsidP="002E1847">
            <w:pPr>
              <w:rPr>
                <w:color w:val="808080" w:themeColor="background1" w:themeShade="80"/>
                <w:sz w:val="28"/>
                <w:szCs w:val="28"/>
              </w:rPr>
            </w:pPr>
          </w:p>
          <w:p w14:paraId="192DB9D8" w14:textId="77777777" w:rsidR="002E1847" w:rsidRPr="00643C47" w:rsidRDefault="002E1847" w:rsidP="002E1847">
            <w:pPr>
              <w:rPr>
                <w:color w:val="808080" w:themeColor="background1" w:themeShade="80"/>
                <w:sz w:val="28"/>
                <w:szCs w:val="28"/>
              </w:rPr>
            </w:pPr>
          </w:p>
          <w:p w14:paraId="0A3F3FC1" w14:textId="77777777" w:rsidR="002E1847" w:rsidRPr="00643C47" w:rsidRDefault="002E1847" w:rsidP="002E1847">
            <w:pPr>
              <w:rPr>
                <w:color w:val="808080" w:themeColor="background1" w:themeShade="80"/>
                <w:sz w:val="28"/>
                <w:szCs w:val="28"/>
              </w:rPr>
            </w:pPr>
          </w:p>
          <w:p w14:paraId="377D9001" w14:textId="77777777" w:rsidR="002E1847" w:rsidRPr="00643C47" w:rsidRDefault="002E1847" w:rsidP="002E1847">
            <w:pPr>
              <w:rPr>
                <w:color w:val="808080" w:themeColor="background1" w:themeShade="80"/>
                <w:sz w:val="28"/>
                <w:szCs w:val="28"/>
              </w:rPr>
            </w:pPr>
          </w:p>
          <w:p w14:paraId="670A3560" w14:textId="77777777" w:rsidR="002E1847" w:rsidRPr="00643C47" w:rsidRDefault="002E1847" w:rsidP="002E1847">
            <w:pPr>
              <w:rPr>
                <w:color w:val="808080" w:themeColor="background1" w:themeShade="80"/>
                <w:sz w:val="28"/>
                <w:szCs w:val="28"/>
              </w:rPr>
            </w:pPr>
          </w:p>
          <w:p w14:paraId="0DAE9ADD" w14:textId="77777777" w:rsidR="002E1847" w:rsidRPr="00643C47" w:rsidRDefault="002E1847" w:rsidP="002E1847">
            <w:pPr>
              <w:rPr>
                <w:color w:val="808080" w:themeColor="background1" w:themeShade="80"/>
                <w:sz w:val="28"/>
                <w:szCs w:val="28"/>
              </w:rPr>
            </w:pPr>
          </w:p>
          <w:p w14:paraId="7E77D4D7" w14:textId="77777777" w:rsidR="002E1847" w:rsidRPr="00643C47" w:rsidRDefault="002E1847" w:rsidP="002E1847">
            <w:pPr>
              <w:rPr>
                <w:color w:val="808080" w:themeColor="background1" w:themeShade="80"/>
                <w:sz w:val="28"/>
                <w:szCs w:val="28"/>
              </w:rPr>
            </w:pPr>
          </w:p>
          <w:p w14:paraId="562D4406" w14:textId="77777777" w:rsidR="002E1847" w:rsidRPr="00643C47" w:rsidRDefault="002E1847" w:rsidP="002E1847">
            <w:pPr>
              <w:rPr>
                <w:color w:val="808080" w:themeColor="background1" w:themeShade="80"/>
                <w:sz w:val="28"/>
                <w:szCs w:val="28"/>
              </w:rPr>
            </w:pPr>
          </w:p>
          <w:p w14:paraId="21978734" w14:textId="77777777" w:rsidR="002E1847" w:rsidRPr="00643C47" w:rsidRDefault="002E1847" w:rsidP="002E1847">
            <w:pPr>
              <w:rPr>
                <w:color w:val="808080" w:themeColor="background1" w:themeShade="80"/>
                <w:sz w:val="28"/>
                <w:szCs w:val="28"/>
              </w:rPr>
            </w:pPr>
          </w:p>
          <w:p w14:paraId="4D2A9461" w14:textId="77777777" w:rsidR="002E1847" w:rsidRPr="00643C47" w:rsidRDefault="002E1847" w:rsidP="002E1847">
            <w:pPr>
              <w:rPr>
                <w:color w:val="808080" w:themeColor="background1" w:themeShade="80"/>
                <w:sz w:val="28"/>
                <w:szCs w:val="28"/>
              </w:rPr>
            </w:pPr>
          </w:p>
          <w:p w14:paraId="758B39CE" w14:textId="77777777" w:rsidR="002E1847" w:rsidRPr="00643C47" w:rsidRDefault="002E1847" w:rsidP="002E1847">
            <w:pPr>
              <w:rPr>
                <w:color w:val="808080" w:themeColor="background1" w:themeShade="80"/>
                <w:sz w:val="28"/>
                <w:szCs w:val="28"/>
              </w:rPr>
            </w:pPr>
          </w:p>
          <w:p w14:paraId="79359B9A" w14:textId="77777777" w:rsidR="002E1847" w:rsidRPr="00643C47" w:rsidRDefault="002E1847" w:rsidP="002E1847">
            <w:pPr>
              <w:rPr>
                <w:color w:val="808080" w:themeColor="background1" w:themeShade="80"/>
                <w:sz w:val="28"/>
                <w:szCs w:val="28"/>
              </w:rPr>
            </w:pPr>
          </w:p>
          <w:p w14:paraId="189F683F" w14:textId="77777777" w:rsidR="002E1847" w:rsidRPr="00643C47" w:rsidRDefault="002E1847" w:rsidP="002E1847">
            <w:pPr>
              <w:rPr>
                <w:color w:val="808080" w:themeColor="background1" w:themeShade="80"/>
                <w:sz w:val="28"/>
                <w:szCs w:val="28"/>
              </w:rPr>
            </w:pPr>
          </w:p>
          <w:p w14:paraId="366EF1C2" w14:textId="77777777" w:rsidR="002E1847" w:rsidRPr="00643C47" w:rsidRDefault="002E1847" w:rsidP="002E1847">
            <w:pPr>
              <w:rPr>
                <w:color w:val="808080" w:themeColor="background1" w:themeShade="80"/>
                <w:sz w:val="28"/>
                <w:szCs w:val="28"/>
              </w:rPr>
            </w:pPr>
          </w:p>
          <w:p w14:paraId="593D7425" w14:textId="77777777" w:rsidR="002E1847" w:rsidRPr="00643C47" w:rsidRDefault="002E1847" w:rsidP="002E1847">
            <w:pPr>
              <w:rPr>
                <w:color w:val="808080" w:themeColor="background1" w:themeShade="80"/>
                <w:sz w:val="28"/>
                <w:szCs w:val="28"/>
              </w:rPr>
            </w:pPr>
          </w:p>
          <w:p w14:paraId="259D9306" w14:textId="77777777" w:rsidR="002E1847" w:rsidRPr="00643C47" w:rsidRDefault="002E1847" w:rsidP="002E1847">
            <w:pPr>
              <w:rPr>
                <w:color w:val="808080" w:themeColor="background1" w:themeShade="80"/>
                <w:sz w:val="28"/>
                <w:szCs w:val="28"/>
              </w:rPr>
            </w:pPr>
          </w:p>
          <w:p w14:paraId="291E1004" w14:textId="77777777" w:rsidR="002E1847" w:rsidRPr="00643C47" w:rsidRDefault="002E1847" w:rsidP="002E1847">
            <w:pPr>
              <w:rPr>
                <w:color w:val="808080" w:themeColor="background1" w:themeShade="80"/>
                <w:sz w:val="28"/>
                <w:szCs w:val="28"/>
              </w:rPr>
            </w:pPr>
          </w:p>
          <w:p w14:paraId="01594432" w14:textId="77777777" w:rsidR="002E1847" w:rsidRPr="00643C47" w:rsidRDefault="002E1847" w:rsidP="002E1847">
            <w:pPr>
              <w:rPr>
                <w:color w:val="808080" w:themeColor="background1" w:themeShade="80"/>
                <w:sz w:val="28"/>
                <w:szCs w:val="28"/>
              </w:rPr>
            </w:pPr>
          </w:p>
          <w:p w14:paraId="5899E45D" w14:textId="77777777" w:rsidR="002E1847" w:rsidRPr="00643C47" w:rsidRDefault="002E1847" w:rsidP="002E1847">
            <w:pPr>
              <w:rPr>
                <w:color w:val="808080" w:themeColor="background1" w:themeShade="80"/>
                <w:sz w:val="28"/>
                <w:szCs w:val="28"/>
              </w:rPr>
            </w:pPr>
          </w:p>
          <w:p w14:paraId="22DAB874" w14:textId="77777777" w:rsidR="002E1847" w:rsidRPr="00643C47" w:rsidRDefault="002E1847" w:rsidP="002E1847">
            <w:pPr>
              <w:rPr>
                <w:color w:val="808080" w:themeColor="background1" w:themeShade="80"/>
                <w:sz w:val="28"/>
                <w:szCs w:val="28"/>
              </w:rPr>
            </w:pPr>
          </w:p>
          <w:p w14:paraId="3BE2F1F6" w14:textId="77777777" w:rsidR="002E1847" w:rsidRPr="00643C47" w:rsidRDefault="002E1847" w:rsidP="002E1847">
            <w:pPr>
              <w:rPr>
                <w:color w:val="808080" w:themeColor="background1" w:themeShade="80"/>
                <w:sz w:val="28"/>
                <w:szCs w:val="28"/>
              </w:rPr>
            </w:pPr>
          </w:p>
          <w:p w14:paraId="0C695093" w14:textId="77777777" w:rsidR="002E1847" w:rsidRPr="00643C47" w:rsidRDefault="002E1847" w:rsidP="002E1847">
            <w:pPr>
              <w:rPr>
                <w:color w:val="808080" w:themeColor="background1" w:themeShade="80"/>
                <w:sz w:val="28"/>
                <w:szCs w:val="28"/>
              </w:rPr>
            </w:pPr>
          </w:p>
          <w:p w14:paraId="3F44C196" w14:textId="77777777" w:rsidR="002E1847" w:rsidRPr="00643C47" w:rsidRDefault="002E1847" w:rsidP="002E1847">
            <w:pPr>
              <w:rPr>
                <w:color w:val="808080" w:themeColor="background1" w:themeShade="80"/>
                <w:sz w:val="28"/>
                <w:szCs w:val="28"/>
              </w:rPr>
            </w:pPr>
          </w:p>
          <w:p w14:paraId="4BC37B72" w14:textId="77777777" w:rsidR="002E1847" w:rsidRPr="00643C47" w:rsidRDefault="002E1847" w:rsidP="002E1847">
            <w:pPr>
              <w:rPr>
                <w:color w:val="808080" w:themeColor="background1" w:themeShade="80"/>
                <w:sz w:val="28"/>
                <w:szCs w:val="28"/>
              </w:rPr>
            </w:pPr>
          </w:p>
          <w:p w14:paraId="2563AA18" w14:textId="77777777" w:rsidR="002E1847" w:rsidRPr="00643C47" w:rsidRDefault="002E1847" w:rsidP="002E1847">
            <w:pPr>
              <w:rPr>
                <w:color w:val="808080" w:themeColor="background1" w:themeShade="80"/>
                <w:sz w:val="28"/>
                <w:szCs w:val="28"/>
              </w:rPr>
            </w:pPr>
          </w:p>
          <w:p w14:paraId="7B8120D9" w14:textId="77777777" w:rsidR="002E1847" w:rsidRPr="00643C47" w:rsidRDefault="002E1847" w:rsidP="002E1847">
            <w:pPr>
              <w:rPr>
                <w:color w:val="808080" w:themeColor="background1" w:themeShade="80"/>
                <w:sz w:val="28"/>
                <w:szCs w:val="28"/>
              </w:rPr>
            </w:pPr>
          </w:p>
          <w:p w14:paraId="23D625A3" w14:textId="77777777" w:rsidR="002E1847" w:rsidRPr="00643C47" w:rsidRDefault="002E1847" w:rsidP="002E1847">
            <w:pPr>
              <w:rPr>
                <w:color w:val="808080" w:themeColor="background1" w:themeShade="80"/>
                <w:sz w:val="28"/>
                <w:szCs w:val="28"/>
              </w:rPr>
            </w:pPr>
          </w:p>
          <w:p w14:paraId="696E9AFB" w14:textId="77777777" w:rsidR="002E1847" w:rsidRPr="00643C47" w:rsidRDefault="002E1847" w:rsidP="002E1847">
            <w:pPr>
              <w:rPr>
                <w:color w:val="808080" w:themeColor="background1" w:themeShade="80"/>
                <w:sz w:val="28"/>
                <w:szCs w:val="28"/>
              </w:rPr>
            </w:pPr>
          </w:p>
          <w:p w14:paraId="533C74EF" w14:textId="77777777" w:rsidR="002E1847" w:rsidRPr="00643C47" w:rsidRDefault="002E1847" w:rsidP="002E1847">
            <w:pPr>
              <w:rPr>
                <w:color w:val="808080" w:themeColor="background1" w:themeShade="80"/>
                <w:sz w:val="28"/>
                <w:szCs w:val="28"/>
              </w:rPr>
            </w:pPr>
          </w:p>
          <w:p w14:paraId="515EE84A" w14:textId="77777777" w:rsidR="002E1847" w:rsidRPr="00643C47" w:rsidRDefault="002E1847" w:rsidP="002E1847">
            <w:pPr>
              <w:rPr>
                <w:color w:val="808080" w:themeColor="background1" w:themeShade="80"/>
                <w:sz w:val="28"/>
                <w:szCs w:val="28"/>
              </w:rPr>
            </w:pPr>
          </w:p>
          <w:p w14:paraId="41023533" w14:textId="77777777" w:rsidR="002E1847" w:rsidRPr="00643C47" w:rsidRDefault="002E1847" w:rsidP="002E1847">
            <w:pPr>
              <w:rPr>
                <w:color w:val="808080" w:themeColor="background1" w:themeShade="80"/>
                <w:sz w:val="28"/>
                <w:szCs w:val="28"/>
              </w:rPr>
            </w:pPr>
          </w:p>
          <w:p w14:paraId="0CBFC8F6" w14:textId="77777777" w:rsidR="002E1847" w:rsidRPr="00643C47" w:rsidRDefault="002E1847" w:rsidP="002E1847">
            <w:pPr>
              <w:rPr>
                <w:color w:val="808080" w:themeColor="background1" w:themeShade="80"/>
                <w:sz w:val="28"/>
                <w:szCs w:val="28"/>
              </w:rPr>
            </w:pPr>
          </w:p>
          <w:p w14:paraId="348D3A45" w14:textId="77777777" w:rsidR="002E1847" w:rsidRPr="00643C47" w:rsidRDefault="002E1847" w:rsidP="002E1847">
            <w:pPr>
              <w:rPr>
                <w:color w:val="808080" w:themeColor="background1" w:themeShade="80"/>
                <w:sz w:val="28"/>
                <w:szCs w:val="28"/>
              </w:rPr>
            </w:pPr>
          </w:p>
          <w:p w14:paraId="290125AF" w14:textId="77777777" w:rsidR="002E1847" w:rsidRPr="00643C47" w:rsidRDefault="002E1847" w:rsidP="002E1847">
            <w:pPr>
              <w:rPr>
                <w:color w:val="808080" w:themeColor="background1" w:themeShade="80"/>
                <w:sz w:val="28"/>
                <w:szCs w:val="28"/>
              </w:rPr>
            </w:pPr>
          </w:p>
          <w:p w14:paraId="2C0F8264" w14:textId="77777777" w:rsidR="002E1847" w:rsidRPr="00643C47" w:rsidRDefault="002E1847" w:rsidP="002E1847">
            <w:pPr>
              <w:rPr>
                <w:color w:val="808080" w:themeColor="background1" w:themeShade="80"/>
                <w:sz w:val="28"/>
                <w:szCs w:val="28"/>
              </w:rPr>
            </w:pPr>
          </w:p>
        </w:tc>
        <w:tc>
          <w:tcPr>
            <w:tcW w:w="2769" w:type="dxa"/>
          </w:tcPr>
          <w:p w14:paraId="6A0A0BAB" w14:textId="77777777" w:rsidR="002E1847" w:rsidRPr="00643C47" w:rsidRDefault="000B4466" w:rsidP="002E1847">
            <w:pPr>
              <w:rPr>
                <w:color w:val="808080" w:themeColor="background1" w:themeShade="80"/>
                <w:sz w:val="28"/>
                <w:szCs w:val="28"/>
              </w:rPr>
            </w:pPr>
            <w:r w:rsidRPr="00643C47">
              <w:rPr>
                <w:color w:val="808080" w:themeColor="background1" w:themeShade="80"/>
                <w:sz w:val="28"/>
                <w:szCs w:val="28"/>
              </w:rPr>
              <w:lastRenderedPageBreak/>
              <w:t xml:space="preserve">для ведения личного подсобного </w:t>
            </w:r>
            <w:r w:rsidRPr="00643C47">
              <w:rPr>
                <w:color w:val="808080" w:themeColor="background1" w:themeShade="80"/>
                <w:sz w:val="28"/>
                <w:szCs w:val="28"/>
              </w:rPr>
              <w:lastRenderedPageBreak/>
              <w:t>хозяйства (приусадебный земельный участок)</w:t>
            </w:r>
          </w:p>
          <w:p w14:paraId="1E6E9B0E" w14:textId="77777777" w:rsidR="002E1847" w:rsidRPr="00643C47" w:rsidRDefault="002E1847" w:rsidP="002E1847">
            <w:pPr>
              <w:rPr>
                <w:color w:val="808080" w:themeColor="background1" w:themeShade="80"/>
                <w:sz w:val="28"/>
                <w:szCs w:val="28"/>
              </w:rPr>
            </w:pPr>
          </w:p>
          <w:p w14:paraId="143F2C33" w14:textId="77777777" w:rsidR="002E1847" w:rsidRPr="00643C47" w:rsidRDefault="002E1847" w:rsidP="002E1847">
            <w:pPr>
              <w:rPr>
                <w:color w:val="808080" w:themeColor="background1" w:themeShade="80"/>
                <w:sz w:val="28"/>
                <w:szCs w:val="28"/>
              </w:rPr>
            </w:pPr>
          </w:p>
          <w:p w14:paraId="568F5846" w14:textId="77777777" w:rsidR="002E1847" w:rsidRPr="00643C47" w:rsidRDefault="002E1847" w:rsidP="002E1847">
            <w:pPr>
              <w:rPr>
                <w:color w:val="808080" w:themeColor="background1" w:themeShade="80"/>
                <w:sz w:val="28"/>
                <w:szCs w:val="28"/>
              </w:rPr>
            </w:pPr>
          </w:p>
          <w:p w14:paraId="543A54AA" w14:textId="77777777" w:rsidR="002E1847" w:rsidRPr="00643C47" w:rsidRDefault="002E1847" w:rsidP="002E1847">
            <w:pPr>
              <w:rPr>
                <w:color w:val="808080" w:themeColor="background1" w:themeShade="80"/>
                <w:sz w:val="28"/>
                <w:szCs w:val="28"/>
              </w:rPr>
            </w:pPr>
          </w:p>
          <w:p w14:paraId="5CCED26D" w14:textId="77777777" w:rsidR="002E1847" w:rsidRPr="00643C47" w:rsidRDefault="002E1847" w:rsidP="002E1847">
            <w:pPr>
              <w:rPr>
                <w:color w:val="808080" w:themeColor="background1" w:themeShade="80"/>
                <w:sz w:val="28"/>
                <w:szCs w:val="28"/>
              </w:rPr>
            </w:pPr>
          </w:p>
          <w:p w14:paraId="056B832E" w14:textId="77777777" w:rsidR="002E1847" w:rsidRPr="00643C47" w:rsidRDefault="002E1847" w:rsidP="002E1847">
            <w:pPr>
              <w:rPr>
                <w:color w:val="808080" w:themeColor="background1" w:themeShade="80"/>
                <w:sz w:val="28"/>
                <w:szCs w:val="28"/>
              </w:rPr>
            </w:pPr>
          </w:p>
          <w:p w14:paraId="08943E8D" w14:textId="77777777" w:rsidR="002E1847" w:rsidRPr="00643C47" w:rsidRDefault="002E1847" w:rsidP="002E1847">
            <w:pPr>
              <w:rPr>
                <w:color w:val="808080" w:themeColor="background1" w:themeShade="80"/>
                <w:sz w:val="28"/>
                <w:szCs w:val="28"/>
              </w:rPr>
            </w:pPr>
          </w:p>
          <w:p w14:paraId="3A305B99" w14:textId="77777777" w:rsidR="002E1847" w:rsidRPr="00643C47" w:rsidRDefault="002E1847" w:rsidP="002E1847">
            <w:pPr>
              <w:rPr>
                <w:color w:val="808080" w:themeColor="background1" w:themeShade="80"/>
                <w:sz w:val="28"/>
                <w:szCs w:val="28"/>
              </w:rPr>
            </w:pPr>
          </w:p>
          <w:p w14:paraId="6C36D525" w14:textId="77777777" w:rsidR="002E1847" w:rsidRPr="00643C47" w:rsidRDefault="002E1847" w:rsidP="002E1847">
            <w:pPr>
              <w:rPr>
                <w:color w:val="808080" w:themeColor="background1" w:themeShade="80"/>
                <w:sz w:val="28"/>
                <w:szCs w:val="28"/>
              </w:rPr>
            </w:pPr>
          </w:p>
          <w:p w14:paraId="0E9BE11C" w14:textId="77777777" w:rsidR="002E1847" w:rsidRPr="00643C47" w:rsidRDefault="002E1847" w:rsidP="002E1847">
            <w:pPr>
              <w:rPr>
                <w:color w:val="808080" w:themeColor="background1" w:themeShade="80"/>
                <w:sz w:val="28"/>
                <w:szCs w:val="28"/>
              </w:rPr>
            </w:pPr>
          </w:p>
          <w:p w14:paraId="0D179B9C" w14:textId="77777777" w:rsidR="002E1847" w:rsidRPr="00643C47" w:rsidRDefault="002E1847" w:rsidP="002E1847">
            <w:pPr>
              <w:rPr>
                <w:color w:val="808080" w:themeColor="background1" w:themeShade="80"/>
                <w:sz w:val="28"/>
                <w:szCs w:val="28"/>
              </w:rPr>
            </w:pPr>
          </w:p>
          <w:p w14:paraId="5DB95822" w14:textId="77777777" w:rsidR="002E1847" w:rsidRPr="00643C47" w:rsidRDefault="002E1847" w:rsidP="002E1847">
            <w:pPr>
              <w:rPr>
                <w:color w:val="808080" w:themeColor="background1" w:themeShade="80"/>
                <w:sz w:val="28"/>
                <w:szCs w:val="28"/>
              </w:rPr>
            </w:pPr>
          </w:p>
          <w:p w14:paraId="2A76ED7D" w14:textId="77777777" w:rsidR="002E1847" w:rsidRPr="00643C47" w:rsidRDefault="002E1847" w:rsidP="002E1847">
            <w:pPr>
              <w:rPr>
                <w:color w:val="808080" w:themeColor="background1" w:themeShade="80"/>
                <w:sz w:val="28"/>
                <w:szCs w:val="28"/>
              </w:rPr>
            </w:pPr>
          </w:p>
          <w:p w14:paraId="2F81A5C9" w14:textId="77777777" w:rsidR="002E1847" w:rsidRPr="00643C47" w:rsidRDefault="002E1847" w:rsidP="002E1847">
            <w:pPr>
              <w:rPr>
                <w:color w:val="808080" w:themeColor="background1" w:themeShade="80"/>
                <w:sz w:val="28"/>
                <w:szCs w:val="28"/>
              </w:rPr>
            </w:pPr>
          </w:p>
          <w:p w14:paraId="1BC1CD8A" w14:textId="77777777" w:rsidR="002E1847" w:rsidRPr="00643C47" w:rsidRDefault="002E1847" w:rsidP="002E1847">
            <w:pPr>
              <w:rPr>
                <w:color w:val="808080" w:themeColor="background1" w:themeShade="80"/>
                <w:sz w:val="28"/>
                <w:szCs w:val="28"/>
              </w:rPr>
            </w:pPr>
          </w:p>
          <w:p w14:paraId="74F6DF7A" w14:textId="77777777" w:rsidR="002E1847" w:rsidRPr="00643C47" w:rsidRDefault="002E1847" w:rsidP="002E1847">
            <w:pPr>
              <w:rPr>
                <w:color w:val="808080" w:themeColor="background1" w:themeShade="80"/>
                <w:sz w:val="28"/>
                <w:szCs w:val="28"/>
              </w:rPr>
            </w:pPr>
          </w:p>
          <w:p w14:paraId="3DE83BF0" w14:textId="77777777" w:rsidR="002E1847" w:rsidRPr="00643C47" w:rsidRDefault="002E1847" w:rsidP="002E1847">
            <w:pPr>
              <w:rPr>
                <w:color w:val="808080" w:themeColor="background1" w:themeShade="80"/>
                <w:sz w:val="28"/>
                <w:szCs w:val="28"/>
              </w:rPr>
            </w:pPr>
          </w:p>
          <w:p w14:paraId="11504054" w14:textId="77777777" w:rsidR="002E1847" w:rsidRPr="00643C47" w:rsidRDefault="002E1847" w:rsidP="002E1847">
            <w:pPr>
              <w:rPr>
                <w:color w:val="808080" w:themeColor="background1" w:themeShade="80"/>
                <w:sz w:val="28"/>
                <w:szCs w:val="28"/>
              </w:rPr>
            </w:pPr>
          </w:p>
          <w:p w14:paraId="4EC09DB2" w14:textId="77777777" w:rsidR="002E1847" w:rsidRPr="00643C47" w:rsidRDefault="002E1847" w:rsidP="002E1847">
            <w:pPr>
              <w:rPr>
                <w:color w:val="808080" w:themeColor="background1" w:themeShade="80"/>
                <w:sz w:val="28"/>
                <w:szCs w:val="28"/>
              </w:rPr>
            </w:pPr>
          </w:p>
          <w:p w14:paraId="4E6EA4EF" w14:textId="77777777" w:rsidR="002E1847" w:rsidRPr="00643C47" w:rsidRDefault="002E1847" w:rsidP="002E1847">
            <w:pPr>
              <w:rPr>
                <w:color w:val="808080" w:themeColor="background1" w:themeShade="80"/>
                <w:sz w:val="28"/>
                <w:szCs w:val="28"/>
              </w:rPr>
            </w:pPr>
          </w:p>
          <w:p w14:paraId="05BA348D" w14:textId="77777777" w:rsidR="002E1847" w:rsidRPr="00643C47" w:rsidRDefault="002E1847" w:rsidP="002E1847">
            <w:pPr>
              <w:rPr>
                <w:color w:val="808080" w:themeColor="background1" w:themeShade="80"/>
                <w:sz w:val="28"/>
                <w:szCs w:val="28"/>
              </w:rPr>
            </w:pPr>
          </w:p>
          <w:p w14:paraId="537EC2E3" w14:textId="77777777" w:rsidR="002E1847" w:rsidRPr="00643C47" w:rsidRDefault="002E1847" w:rsidP="002E1847">
            <w:pPr>
              <w:rPr>
                <w:color w:val="808080" w:themeColor="background1" w:themeShade="80"/>
                <w:sz w:val="28"/>
                <w:szCs w:val="28"/>
              </w:rPr>
            </w:pPr>
          </w:p>
          <w:p w14:paraId="41076B1C" w14:textId="77777777" w:rsidR="002E1847" w:rsidRPr="00643C47" w:rsidRDefault="002E1847" w:rsidP="002E1847">
            <w:pPr>
              <w:rPr>
                <w:color w:val="808080" w:themeColor="background1" w:themeShade="80"/>
                <w:sz w:val="28"/>
                <w:szCs w:val="28"/>
              </w:rPr>
            </w:pPr>
          </w:p>
          <w:p w14:paraId="54A4F98C" w14:textId="77777777" w:rsidR="002E1847" w:rsidRPr="00643C47" w:rsidRDefault="002E1847" w:rsidP="002E1847">
            <w:pPr>
              <w:rPr>
                <w:color w:val="808080" w:themeColor="background1" w:themeShade="80"/>
                <w:sz w:val="28"/>
                <w:szCs w:val="28"/>
              </w:rPr>
            </w:pPr>
          </w:p>
          <w:p w14:paraId="58064AAC" w14:textId="77777777" w:rsidR="002E1847" w:rsidRPr="00643C47" w:rsidRDefault="002E1847" w:rsidP="002E1847">
            <w:pPr>
              <w:rPr>
                <w:color w:val="808080" w:themeColor="background1" w:themeShade="80"/>
                <w:sz w:val="28"/>
                <w:szCs w:val="28"/>
              </w:rPr>
            </w:pPr>
          </w:p>
          <w:p w14:paraId="046B8806" w14:textId="77777777" w:rsidR="002E1847" w:rsidRPr="00643C47" w:rsidRDefault="002E1847" w:rsidP="002E1847">
            <w:pPr>
              <w:rPr>
                <w:color w:val="808080" w:themeColor="background1" w:themeShade="80"/>
                <w:sz w:val="28"/>
                <w:szCs w:val="28"/>
              </w:rPr>
            </w:pPr>
          </w:p>
          <w:p w14:paraId="2C4DF1FF" w14:textId="77777777" w:rsidR="002E1847" w:rsidRPr="00643C47" w:rsidRDefault="002E1847" w:rsidP="002E1847">
            <w:pPr>
              <w:rPr>
                <w:color w:val="808080" w:themeColor="background1" w:themeShade="80"/>
                <w:sz w:val="28"/>
                <w:szCs w:val="28"/>
              </w:rPr>
            </w:pPr>
          </w:p>
          <w:p w14:paraId="454996BB" w14:textId="77777777" w:rsidR="002E1847" w:rsidRPr="00643C47" w:rsidRDefault="002E1847" w:rsidP="002E1847">
            <w:pPr>
              <w:rPr>
                <w:color w:val="808080" w:themeColor="background1" w:themeShade="80"/>
                <w:sz w:val="28"/>
                <w:szCs w:val="28"/>
              </w:rPr>
            </w:pPr>
          </w:p>
          <w:p w14:paraId="33286EA2" w14:textId="77777777" w:rsidR="002E1847" w:rsidRPr="00643C47" w:rsidRDefault="002E1847" w:rsidP="002E1847">
            <w:pPr>
              <w:rPr>
                <w:color w:val="808080" w:themeColor="background1" w:themeShade="80"/>
                <w:sz w:val="28"/>
                <w:szCs w:val="28"/>
              </w:rPr>
            </w:pPr>
          </w:p>
          <w:p w14:paraId="31290981" w14:textId="77777777" w:rsidR="002E1847" w:rsidRPr="00643C47" w:rsidRDefault="002E1847" w:rsidP="002E1847">
            <w:pPr>
              <w:rPr>
                <w:color w:val="808080" w:themeColor="background1" w:themeShade="80"/>
                <w:sz w:val="28"/>
                <w:szCs w:val="28"/>
              </w:rPr>
            </w:pPr>
          </w:p>
          <w:p w14:paraId="0E5E6CBD" w14:textId="77777777" w:rsidR="002E1847" w:rsidRPr="00643C47" w:rsidRDefault="002E1847" w:rsidP="002E1847">
            <w:pPr>
              <w:rPr>
                <w:color w:val="808080" w:themeColor="background1" w:themeShade="80"/>
                <w:sz w:val="28"/>
                <w:szCs w:val="28"/>
              </w:rPr>
            </w:pPr>
          </w:p>
          <w:p w14:paraId="577E3E17" w14:textId="77777777" w:rsidR="002E1847" w:rsidRPr="00643C47" w:rsidRDefault="002E1847" w:rsidP="002E1847">
            <w:pPr>
              <w:rPr>
                <w:color w:val="808080" w:themeColor="background1" w:themeShade="80"/>
                <w:sz w:val="28"/>
                <w:szCs w:val="28"/>
              </w:rPr>
            </w:pPr>
          </w:p>
          <w:p w14:paraId="2120D15F" w14:textId="77777777" w:rsidR="002E1847" w:rsidRPr="00643C47" w:rsidRDefault="002E1847" w:rsidP="002E1847">
            <w:pPr>
              <w:rPr>
                <w:color w:val="808080" w:themeColor="background1" w:themeShade="80"/>
                <w:sz w:val="28"/>
                <w:szCs w:val="28"/>
              </w:rPr>
            </w:pPr>
          </w:p>
          <w:p w14:paraId="030CFB43" w14:textId="77777777" w:rsidR="002E1847" w:rsidRPr="00643C47" w:rsidRDefault="002E1847" w:rsidP="002E1847">
            <w:pPr>
              <w:rPr>
                <w:color w:val="808080" w:themeColor="background1" w:themeShade="80"/>
                <w:sz w:val="28"/>
                <w:szCs w:val="28"/>
              </w:rPr>
            </w:pPr>
          </w:p>
          <w:p w14:paraId="240FF356" w14:textId="77777777" w:rsidR="002E1847" w:rsidRPr="00643C47" w:rsidRDefault="002E1847" w:rsidP="002E1847">
            <w:pPr>
              <w:rPr>
                <w:color w:val="808080" w:themeColor="background1" w:themeShade="80"/>
                <w:sz w:val="28"/>
                <w:szCs w:val="28"/>
              </w:rPr>
            </w:pPr>
          </w:p>
          <w:p w14:paraId="12F6F45A" w14:textId="77777777" w:rsidR="002E1847" w:rsidRPr="00643C47" w:rsidRDefault="002E1847" w:rsidP="002E1847">
            <w:pPr>
              <w:rPr>
                <w:color w:val="808080" w:themeColor="background1" w:themeShade="80"/>
                <w:sz w:val="28"/>
                <w:szCs w:val="28"/>
              </w:rPr>
            </w:pPr>
          </w:p>
          <w:p w14:paraId="2708DD77" w14:textId="77777777" w:rsidR="002E1847" w:rsidRPr="00643C47" w:rsidRDefault="002E1847" w:rsidP="002E1847">
            <w:pPr>
              <w:rPr>
                <w:color w:val="808080" w:themeColor="background1" w:themeShade="80"/>
                <w:sz w:val="28"/>
                <w:szCs w:val="28"/>
              </w:rPr>
            </w:pPr>
          </w:p>
          <w:p w14:paraId="1A24DD9F" w14:textId="77777777" w:rsidR="002E1847" w:rsidRPr="00643C47" w:rsidRDefault="002E1847" w:rsidP="002E1847">
            <w:pPr>
              <w:rPr>
                <w:color w:val="808080" w:themeColor="background1" w:themeShade="80"/>
                <w:sz w:val="28"/>
                <w:szCs w:val="28"/>
              </w:rPr>
            </w:pPr>
          </w:p>
          <w:p w14:paraId="1356E9DE" w14:textId="77777777" w:rsidR="002E1847" w:rsidRPr="00643C47" w:rsidRDefault="002E1847" w:rsidP="002E1847">
            <w:pPr>
              <w:rPr>
                <w:color w:val="808080" w:themeColor="background1" w:themeShade="80"/>
                <w:sz w:val="28"/>
                <w:szCs w:val="28"/>
              </w:rPr>
            </w:pPr>
          </w:p>
          <w:p w14:paraId="0856999B" w14:textId="77777777" w:rsidR="002E1847" w:rsidRPr="00643C47" w:rsidRDefault="002E1847" w:rsidP="002E1847">
            <w:pPr>
              <w:rPr>
                <w:color w:val="808080" w:themeColor="background1" w:themeShade="80"/>
                <w:sz w:val="28"/>
                <w:szCs w:val="28"/>
              </w:rPr>
            </w:pPr>
          </w:p>
          <w:p w14:paraId="7D4F8C5F" w14:textId="77777777" w:rsidR="002E1847" w:rsidRPr="00643C47" w:rsidRDefault="002E1847" w:rsidP="002E1847">
            <w:pPr>
              <w:rPr>
                <w:color w:val="808080" w:themeColor="background1" w:themeShade="80"/>
                <w:sz w:val="28"/>
                <w:szCs w:val="28"/>
              </w:rPr>
            </w:pPr>
          </w:p>
          <w:p w14:paraId="6FC91A23" w14:textId="77777777" w:rsidR="002E1847" w:rsidRPr="00643C47" w:rsidRDefault="002E1847" w:rsidP="002E1847">
            <w:pPr>
              <w:rPr>
                <w:color w:val="808080" w:themeColor="background1" w:themeShade="80"/>
                <w:sz w:val="28"/>
                <w:szCs w:val="28"/>
              </w:rPr>
            </w:pPr>
          </w:p>
          <w:p w14:paraId="10FC93D9" w14:textId="77777777" w:rsidR="002E1847" w:rsidRPr="00643C47" w:rsidRDefault="002E1847" w:rsidP="002E1847">
            <w:pPr>
              <w:rPr>
                <w:color w:val="808080" w:themeColor="background1" w:themeShade="80"/>
                <w:sz w:val="28"/>
                <w:szCs w:val="28"/>
              </w:rPr>
            </w:pPr>
          </w:p>
          <w:p w14:paraId="44C0AB4C" w14:textId="77777777" w:rsidR="002E1847" w:rsidRPr="00643C47" w:rsidRDefault="002E1847" w:rsidP="002E1847">
            <w:pPr>
              <w:rPr>
                <w:color w:val="808080" w:themeColor="background1" w:themeShade="80"/>
                <w:sz w:val="28"/>
                <w:szCs w:val="28"/>
              </w:rPr>
            </w:pPr>
          </w:p>
          <w:p w14:paraId="2E7856AE" w14:textId="77777777" w:rsidR="002E1847" w:rsidRPr="00643C47" w:rsidRDefault="002E1847" w:rsidP="002E1847">
            <w:pPr>
              <w:rPr>
                <w:color w:val="808080" w:themeColor="background1" w:themeShade="80"/>
                <w:sz w:val="28"/>
                <w:szCs w:val="28"/>
              </w:rPr>
            </w:pPr>
          </w:p>
          <w:p w14:paraId="59A22368" w14:textId="77777777" w:rsidR="002E1847" w:rsidRPr="00643C47" w:rsidRDefault="002E1847" w:rsidP="002E1847">
            <w:pPr>
              <w:rPr>
                <w:color w:val="808080" w:themeColor="background1" w:themeShade="80"/>
                <w:sz w:val="28"/>
                <w:szCs w:val="28"/>
              </w:rPr>
            </w:pPr>
          </w:p>
          <w:p w14:paraId="3C353096" w14:textId="77777777" w:rsidR="002E1847" w:rsidRPr="00643C47" w:rsidRDefault="002E1847" w:rsidP="002E1847">
            <w:pPr>
              <w:rPr>
                <w:color w:val="808080" w:themeColor="background1" w:themeShade="80"/>
                <w:sz w:val="28"/>
                <w:szCs w:val="28"/>
              </w:rPr>
            </w:pPr>
          </w:p>
          <w:p w14:paraId="5F95C23B" w14:textId="77777777" w:rsidR="002E1847" w:rsidRPr="00643C47" w:rsidRDefault="002E1847" w:rsidP="002E1847">
            <w:pPr>
              <w:rPr>
                <w:color w:val="808080" w:themeColor="background1" w:themeShade="80"/>
                <w:sz w:val="28"/>
                <w:szCs w:val="28"/>
              </w:rPr>
            </w:pPr>
          </w:p>
          <w:p w14:paraId="0F49462D" w14:textId="77777777" w:rsidR="002E1847" w:rsidRPr="00643C47" w:rsidRDefault="002E1847" w:rsidP="002E1847">
            <w:pPr>
              <w:rPr>
                <w:color w:val="808080" w:themeColor="background1" w:themeShade="80"/>
                <w:sz w:val="28"/>
                <w:szCs w:val="28"/>
              </w:rPr>
            </w:pPr>
          </w:p>
          <w:p w14:paraId="0915DFAD" w14:textId="77777777" w:rsidR="002E1847" w:rsidRPr="00643C47" w:rsidRDefault="002E1847" w:rsidP="002E1847">
            <w:pPr>
              <w:rPr>
                <w:color w:val="808080" w:themeColor="background1" w:themeShade="80"/>
                <w:sz w:val="28"/>
                <w:szCs w:val="28"/>
              </w:rPr>
            </w:pPr>
          </w:p>
          <w:p w14:paraId="2732B396" w14:textId="77777777" w:rsidR="002E1847" w:rsidRPr="00643C47" w:rsidRDefault="002E1847" w:rsidP="002E1847">
            <w:pPr>
              <w:rPr>
                <w:color w:val="808080" w:themeColor="background1" w:themeShade="80"/>
                <w:sz w:val="28"/>
                <w:szCs w:val="28"/>
              </w:rPr>
            </w:pPr>
          </w:p>
          <w:p w14:paraId="5F203CC2" w14:textId="77777777" w:rsidR="002E1847" w:rsidRPr="00643C47" w:rsidRDefault="002E1847" w:rsidP="002E1847">
            <w:pPr>
              <w:rPr>
                <w:color w:val="808080" w:themeColor="background1" w:themeShade="80"/>
                <w:sz w:val="28"/>
                <w:szCs w:val="28"/>
              </w:rPr>
            </w:pPr>
          </w:p>
          <w:p w14:paraId="72C7D250" w14:textId="77777777" w:rsidR="002E1847" w:rsidRPr="00643C47" w:rsidRDefault="002E1847" w:rsidP="002E1847">
            <w:pPr>
              <w:rPr>
                <w:color w:val="808080" w:themeColor="background1" w:themeShade="80"/>
                <w:sz w:val="28"/>
                <w:szCs w:val="28"/>
              </w:rPr>
            </w:pPr>
          </w:p>
          <w:p w14:paraId="76DC4038" w14:textId="77777777" w:rsidR="002E1847" w:rsidRPr="00643C47" w:rsidRDefault="002E1847" w:rsidP="002E1847">
            <w:pPr>
              <w:rPr>
                <w:color w:val="808080" w:themeColor="background1" w:themeShade="80"/>
                <w:sz w:val="28"/>
                <w:szCs w:val="28"/>
              </w:rPr>
            </w:pPr>
          </w:p>
        </w:tc>
        <w:tc>
          <w:tcPr>
            <w:tcW w:w="4111" w:type="dxa"/>
          </w:tcPr>
          <w:p w14:paraId="7A98999A" w14:textId="77777777" w:rsidR="000449EC" w:rsidRPr="00643C47" w:rsidRDefault="000B4466" w:rsidP="000449EC">
            <w:pPr>
              <w:jc w:val="both"/>
              <w:rPr>
                <w:color w:val="808080" w:themeColor="background1" w:themeShade="80"/>
                <w:sz w:val="28"/>
                <w:szCs w:val="28"/>
              </w:rPr>
            </w:pPr>
            <w:r w:rsidRPr="00643C47">
              <w:rPr>
                <w:color w:val="808080" w:themeColor="background1" w:themeShade="80"/>
                <w:sz w:val="28"/>
                <w:szCs w:val="28"/>
              </w:rPr>
              <w:lastRenderedPageBreak/>
              <w:t xml:space="preserve">размещение жилого дома, указанного в описании вида </w:t>
            </w:r>
            <w:r w:rsidRPr="00643C47">
              <w:rPr>
                <w:color w:val="808080" w:themeColor="background1" w:themeShade="80"/>
                <w:sz w:val="28"/>
                <w:szCs w:val="28"/>
              </w:rPr>
              <w:lastRenderedPageBreak/>
              <w:t>разрешенного использования с кодом 2.1;</w:t>
            </w:r>
          </w:p>
          <w:p w14:paraId="4B49B37D" w14:textId="77777777" w:rsidR="000449EC" w:rsidRPr="00643C47" w:rsidRDefault="000B4466" w:rsidP="000449EC">
            <w:pPr>
              <w:jc w:val="both"/>
              <w:rPr>
                <w:color w:val="808080" w:themeColor="background1" w:themeShade="80"/>
                <w:sz w:val="28"/>
                <w:szCs w:val="28"/>
              </w:rPr>
            </w:pPr>
            <w:r w:rsidRPr="00643C47">
              <w:rPr>
                <w:color w:val="808080" w:themeColor="background1" w:themeShade="80"/>
                <w:sz w:val="28"/>
                <w:szCs w:val="28"/>
              </w:rPr>
              <w:t>производство сельскохозяйственной продукции;</w:t>
            </w:r>
          </w:p>
          <w:p w14:paraId="657796B4" w14:textId="77777777" w:rsidR="000449EC" w:rsidRPr="00643C47" w:rsidRDefault="000B4466" w:rsidP="000449EC">
            <w:pPr>
              <w:jc w:val="both"/>
              <w:rPr>
                <w:color w:val="808080" w:themeColor="background1" w:themeShade="80"/>
                <w:sz w:val="28"/>
                <w:szCs w:val="28"/>
              </w:rPr>
            </w:pPr>
            <w:r w:rsidRPr="00643C47">
              <w:rPr>
                <w:color w:val="808080" w:themeColor="background1" w:themeShade="80"/>
                <w:sz w:val="28"/>
                <w:szCs w:val="28"/>
              </w:rPr>
              <w:t>размещение гаража и иных вспомогательных сооружений;</w:t>
            </w:r>
          </w:p>
          <w:p w14:paraId="37DD5E7E" w14:textId="77777777" w:rsidR="000449EC" w:rsidRPr="00643C47" w:rsidRDefault="000B4466" w:rsidP="000449EC">
            <w:pPr>
              <w:jc w:val="both"/>
              <w:rPr>
                <w:color w:val="808080" w:themeColor="background1" w:themeShade="80"/>
                <w:sz w:val="28"/>
                <w:szCs w:val="28"/>
              </w:rPr>
            </w:pPr>
            <w:r w:rsidRPr="00643C47">
              <w:rPr>
                <w:color w:val="808080" w:themeColor="background1" w:themeShade="80"/>
                <w:sz w:val="28"/>
                <w:szCs w:val="28"/>
              </w:rPr>
              <w:t>содержание сельскохозяйственных животных</w:t>
            </w:r>
          </w:p>
          <w:p w14:paraId="427EDF37" w14:textId="77777777" w:rsidR="002E1847" w:rsidRPr="00643C47" w:rsidRDefault="002E1847" w:rsidP="0041767A">
            <w:pPr>
              <w:jc w:val="both"/>
              <w:rPr>
                <w:color w:val="808080" w:themeColor="background1" w:themeShade="80"/>
                <w:sz w:val="28"/>
                <w:szCs w:val="28"/>
              </w:rPr>
            </w:pPr>
          </w:p>
          <w:p w14:paraId="184619D9" w14:textId="77777777" w:rsidR="002E1847" w:rsidRPr="00643C47" w:rsidRDefault="002E1847" w:rsidP="0041767A">
            <w:pPr>
              <w:jc w:val="both"/>
              <w:rPr>
                <w:color w:val="808080" w:themeColor="background1" w:themeShade="80"/>
                <w:sz w:val="28"/>
                <w:szCs w:val="28"/>
              </w:rPr>
            </w:pPr>
          </w:p>
          <w:p w14:paraId="545A5DA4" w14:textId="77777777" w:rsidR="002E1847" w:rsidRPr="00643C47" w:rsidRDefault="002E1847" w:rsidP="0041767A">
            <w:pPr>
              <w:jc w:val="both"/>
              <w:rPr>
                <w:color w:val="808080" w:themeColor="background1" w:themeShade="80"/>
                <w:sz w:val="28"/>
                <w:szCs w:val="28"/>
              </w:rPr>
            </w:pPr>
          </w:p>
          <w:p w14:paraId="29C7452E" w14:textId="77777777" w:rsidR="002E1847" w:rsidRPr="00643C47" w:rsidRDefault="002E1847" w:rsidP="0041767A">
            <w:pPr>
              <w:jc w:val="both"/>
              <w:rPr>
                <w:color w:val="808080" w:themeColor="background1" w:themeShade="80"/>
                <w:sz w:val="28"/>
                <w:szCs w:val="28"/>
              </w:rPr>
            </w:pPr>
          </w:p>
          <w:p w14:paraId="5CB5BF10" w14:textId="77777777" w:rsidR="002E1847" w:rsidRPr="00643C47" w:rsidRDefault="002E1847" w:rsidP="0041767A">
            <w:pPr>
              <w:jc w:val="both"/>
              <w:rPr>
                <w:color w:val="808080" w:themeColor="background1" w:themeShade="80"/>
                <w:sz w:val="28"/>
                <w:szCs w:val="28"/>
              </w:rPr>
            </w:pPr>
          </w:p>
          <w:p w14:paraId="436FC259" w14:textId="77777777" w:rsidR="002E1847" w:rsidRPr="00643C47" w:rsidRDefault="002E1847" w:rsidP="0041767A">
            <w:pPr>
              <w:jc w:val="both"/>
              <w:rPr>
                <w:color w:val="808080" w:themeColor="background1" w:themeShade="80"/>
                <w:sz w:val="28"/>
                <w:szCs w:val="28"/>
              </w:rPr>
            </w:pPr>
          </w:p>
          <w:p w14:paraId="317F9BA3" w14:textId="77777777" w:rsidR="002E1847" w:rsidRPr="00643C47" w:rsidRDefault="002E1847" w:rsidP="0041767A">
            <w:pPr>
              <w:jc w:val="both"/>
              <w:rPr>
                <w:color w:val="808080" w:themeColor="background1" w:themeShade="80"/>
                <w:sz w:val="28"/>
                <w:szCs w:val="28"/>
              </w:rPr>
            </w:pPr>
          </w:p>
          <w:p w14:paraId="078284C0" w14:textId="77777777" w:rsidR="002E1847" w:rsidRPr="00643C47" w:rsidRDefault="002E1847" w:rsidP="0041767A">
            <w:pPr>
              <w:jc w:val="both"/>
              <w:rPr>
                <w:color w:val="808080" w:themeColor="background1" w:themeShade="80"/>
                <w:sz w:val="28"/>
                <w:szCs w:val="28"/>
              </w:rPr>
            </w:pPr>
          </w:p>
          <w:p w14:paraId="352B66A2" w14:textId="77777777" w:rsidR="002E1847" w:rsidRPr="00643C47" w:rsidRDefault="002E1847" w:rsidP="0041767A">
            <w:pPr>
              <w:jc w:val="both"/>
              <w:rPr>
                <w:color w:val="808080" w:themeColor="background1" w:themeShade="80"/>
                <w:sz w:val="28"/>
                <w:szCs w:val="28"/>
              </w:rPr>
            </w:pPr>
          </w:p>
          <w:p w14:paraId="5D0D271F" w14:textId="77777777" w:rsidR="002E1847" w:rsidRPr="00643C47" w:rsidRDefault="002E1847" w:rsidP="0041767A">
            <w:pPr>
              <w:jc w:val="both"/>
              <w:rPr>
                <w:color w:val="808080" w:themeColor="background1" w:themeShade="80"/>
                <w:sz w:val="28"/>
                <w:szCs w:val="28"/>
              </w:rPr>
            </w:pPr>
          </w:p>
          <w:p w14:paraId="5CA2BB08" w14:textId="77777777" w:rsidR="002E1847" w:rsidRPr="00643C47" w:rsidRDefault="002E1847" w:rsidP="0041767A">
            <w:pPr>
              <w:jc w:val="both"/>
              <w:rPr>
                <w:color w:val="808080" w:themeColor="background1" w:themeShade="80"/>
                <w:sz w:val="28"/>
                <w:szCs w:val="28"/>
              </w:rPr>
            </w:pPr>
          </w:p>
          <w:p w14:paraId="69EE1BE3" w14:textId="77777777" w:rsidR="002E1847" w:rsidRPr="00643C47" w:rsidRDefault="002E1847" w:rsidP="0041767A">
            <w:pPr>
              <w:jc w:val="both"/>
              <w:rPr>
                <w:color w:val="808080" w:themeColor="background1" w:themeShade="80"/>
                <w:sz w:val="28"/>
                <w:szCs w:val="28"/>
              </w:rPr>
            </w:pPr>
          </w:p>
          <w:p w14:paraId="6EB0C893" w14:textId="77777777" w:rsidR="002E1847" w:rsidRPr="00643C47" w:rsidRDefault="002E1847" w:rsidP="0041767A">
            <w:pPr>
              <w:jc w:val="both"/>
              <w:rPr>
                <w:color w:val="808080" w:themeColor="background1" w:themeShade="80"/>
                <w:sz w:val="28"/>
                <w:szCs w:val="28"/>
              </w:rPr>
            </w:pPr>
          </w:p>
          <w:p w14:paraId="0F0BABF0" w14:textId="77777777" w:rsidR="002E1847" w:rsidRPr="00643C47" w:rsidRDefault="002E1847" w:rsidP="0041767A">
            <w:pPr>
              <w:jc w:val="both"/>
              <w:rPr>
                <w:color w:val="808080" w:themeColor="background1" w:themeShade="80"/>
                <w:sz w:val="28"/>
                <w:szCs w:val="28"/>
              </w:rPr>
            </w:pPr>
          </w:p>
          <w:p w14:paraId="4DCFC577" w14:textId="77777777" w:rsidR="002E1847" w:rsidRPr="00643C47" w:rsidRDefault="002E1847" w:rsidP="0041767A">
            <w:pPr>
              <w:jc w:val="both"/>
              <w:rPr>
                <w:color w:val="808080" w:themeColor="background1" w:themeShade="80"/>
                <w:sz w:val="28"/>
                <w:szCs w:val="28"/>
              </w:rPr>
            </w:pPr>
          </w:p>
          <w:p w14:paraId="36D757AC" w14:textId="77777777" w:rsidR="002E1847" w:rsidRPr="00643C47" w:rsidRDefault="002E1847" w:rsidP="0041767A">
            <w:pPr>
              <w:jc w:val="both"/>
              <w:rPr>
                <w:color w:val="808080" w:themeColor="background1" w:themeShade="80"/>
                <w:sz w:val="28"/>
                <w:szCs w:val="28"/>
              </w:rPr>
            </w:pPr>
          </w:p>
          <w:p w14:paraId="7E4B3B78" w14:textId="77777777" w:rsidR="002E1847" w:rsidRPr="00643C47" w:rsidRDefault="002E1847" w:rsidP="0041767A">
            <w:pPr>
              <w:jc w:val="both"/>
              <w:rPr>
                <w:color w:val="808080" w:themeColor="background1" w:themeShade="80"/>
                <w:sz w:val="28"/>
                <w:szCs w:val="28"/>
              </w:rPr>
            </w:pPr>
          </w:p>
          <w:p w14:paraId="27357091" w14:textId="77777777" w:rsidR="002E1847" w:rsidRPr="00643C47" w:rsidRDefault="002E1847" w:rsidP="0041767A">
            <w:pPr>
              <w:jc w:val="both"/>
              <w:rPr>
                <w:color w:val="808080" w:themeColor="background1" w:themeShade="80"/>
                <w:sz w:val="28"/>
                <w:szCs w:val="28"/>
              </w:rPr>
            </w:pPr>
          </w:p>
          <w:p w14:paraId="482C3BD3" w14:textId="77777777" w:rsidR="002E1847" w:rsidRPr="00643C47" w:rsidRDefault="002E1847" w:rsidP="0041767A">
            <w:pPr>
              <w:jc w:val="both"/>
              <w:rPr>
                <w:color w:val="808080" w:themeColor="background1" w:themeShade="80"/>
                <w:sz w:val="28"/>
                <w:szCs w:val="28"/>
              </w:rPr>
            </w:pPr>
          </w:p>
          <w:p w14:paraId="63FFDCA0" w14:textId="77777777" w:rsidR="002E1847" w:rsidRPr="00643C47" w:rsidRDefault="002E1847" w:rsidP="0041767A">
            <w:pPr>
              <w:jc w:val="both"/>
              <w:rPr>
                <w:color w:val="808080" w:themeColor="background1" w:themeShade="80"/>
                <w:sz w:val="28"/>
                <w:szCs w:val="28"/>
              </w:rPr>
            </w:pPr>
          </w:p>
          <w:p w14:paraId="69BFD132" w14:textId="77777777" w:rsidR="002E1847" w:rsidRPr="00643C47" w:rsidRDefault="002E1847" w:rsidP="0041767A">
            <w:pPr>
              <w:jc w:val="both"/>
              <w:rPr>
                <w:color w:val="808080" w:themeColor="background1" w:themeShade="80"/>
                <w:sz w:val="28"/>
                <w:szCs w:val="28"/>
              </w:rPr>
            </w:pPr>
          </w:p>
          <w:p w14:paraId="7EC95AA7" w14:textId="77777777" w:rsidR="002E1847" w:rsidRPr="00643C47" w:rsidRDefault="002E1847" w:rsidP="0041767A">
            <w:pPr>
              <w:jc w:val="both"/>
              <w:rPr>
                <w:color w:val="808080" w:themeColor="background1" w:themeShade="80"/>
                <w:sz w:val="28"/>
                <w:szCs w:val="28"/>
              </w:rPr>
            </w:pPr>
          </w:p>
          <w:p w14:paraId="0DA7C3AA" w14:textId="77777777" w:rsidR="002E1847" w:rsidRPr="00643C47" w:rsidRDefault="002E1847" w:rsidP="0041767A">
            <w:pPr>
              <w:jc w:val="both"/>
              <w:rPr>
                <w:color w:val="808080" w:themeColor="background1" w:themeShade="80"/>
                <w:sz w:val="28"/>
                <w:szCs w:val="28"/>
              </w:rPr>
            </w:pPr>
          </w:p>
          <w:p w14:paraId="780A0222" w14:textId="77777777" w:rsidR="002E1847" w:rsidRPr="00643C47" w:rsidRDefault="002E1847" w:rsidP="0041767A">
            <w:pPr>
              <w:jc w:val="both"/>
              <w:rPr>
                <w:color w:val="808080" w:themeColor="background1" w:themeShade="80"/>
                <w:sz w:val="28"/>
                <w:szCs w:val="28"/>
              </w:rPr>
            </w:pPr>
          </w:p>
          <w:p w14:paraId="3300C717" w14:textId="77777777" w:rsidR="002E1847" w:rsidRPr="00643C47" w:rsidRDefault="002E1847" w:rsidP="0041767A">
            <w:pPr>
              <w:jc w:val="both"/>
              <w:rPr>
                <w:color w:val="808080" w:themeColor="background1" w:themeShade="80"/>
                <w:sz w:val="28"/>
                <w:szCs w:val="28"/>
              </w:rPr>
            </w:pPr>
          </w:p>
          <w:p w14:paraId="3FE29732" w14:textId="77777777" w:rsidR="002E1847" w:rsidRPr="00643C47" w:rsidRDefault="002E1847" w:rsidP="0041767A">
            <w:pPr>
              <w:jc w:val="both"/>
              <w:rPr>
                <w:color w:val="808080" w:themeColor="background1" w:themeShade="80"/>
                <w:sz w:val="28"/>
                <w:szCs w:val="28"/>
              </w:rPr>
            </w:pPr>
          </w:p>
          <w:p w14:paraId="72CF2AD5" w14:textId="77777777" w:rsidR="002E1847" w:rsidRPr="00643C47" w:rsidRDefault="002E1847" w:rsidP="0041767A">
            <w:pPr>
              <w:jc w:val="both"/>
              <w:rPr>
                <w:color w:val="808080" w:themeColor="background1" w:themeShade="80"/>
                <w:sz w:val="28"/>
                <w:szCs w:val="28"/>
              </w:rPr>
            </w:pPr>
          </w:p>
          <w:p w14:paraId="10AB2D23" w14:textId="77777777" w:rsidR="002E1847" w:rsidRPr="00643C47" w:rsidRDefault="002E1847" w:rsidP="0041767A">
            <w:pPr>
              <w:jc w:val="both"/>
              <w:rPr>
                <w:color w:val="808080" w:themeColor="background1" w:themeShade="80"/>
                <w:sz w:val="28"/>
                <w:szCs w:val="28"/>
              </w:rPr>
            </w:pPr>
          </w:p>
          <w:p w14:paraId="11EF3FA8" w14:textId="77777777" w:rsidR="002E1847" w:rsidRPr="00643C47" w:rsidRDefault="002E1847" w:rsidP="0041767A">
            <w:pPr>
              <w:jc w:val="both"/>
              <w:rPr>
                <w:color w:val="808080" w:themeColor="background1" w:themeShade="80"/>
                <w:sz w:val="28"/>
                <w:szCs w:val="28"/>
              </w:rPr>
            </w:pPr>
          </w:p>
          <w:p w14:paraId="2269BC64" w14:textId="77777777" w:rsidR="002E1847" w:rsidRPr="00643C47" w:rsidRDefault="002E1847" w:rsidP="0041767A">
            <w:pPr>
              <w:jc w:val="both"/>
              <w:rPr>
                <w:color w:val="808080" w:themeColor="background1" w:themeShade="80"/>
                <w:sz w:val="28"/>
                <w:szCs w:val="28"/>
              </w:rPr>
            </w:pPr>
          </w:p>
          <w:p w14:paraId="4D6D102F" w14:textId="77777777" w:rsidR="002E1847" w:rsidRPr="00643C47" w:rsidRDefault="002E1847" w:rsidP="0041767A">
            <w:pPr>
              <w:jc w:val="both"/>
              <w:rPr>
                <w:color w:val="808080" w:themeColor="background1" w:themeShade="80"/>
                <w:sz w:val="28"/>
                <w:szCs w:val="28"/>
              </w:rPr>
            </w:pPr>
          </w:p>
          <w:p w14:paraId="6C12BC54" w14:textId="77777777" w:rsidR="002E1847" w:rsidRPr="00643C47" w:rsidRDefault="002E1847" w:rsidP="0041767A">
            <w:pPr>
              <w:jc w:val="both"/>
              <w:rPr>
                <w:color w:val="808080" w:themeColor="background1" w:themeShade="80"/>
                <w:sz w:val="28"/>
                <w:szCs w:val="28"/>
              </w:rPr>
            </w:pPr>
          </w:p>
          <w:p w14:paraId="25CFD9E1" w14:textId="77777777" w:rsidR="002E1847" w:rsidRPr="00643C47" w:rsidRDefault="002E1847" w:rsidP="0041767A">
            <w:pPr>
              <w:jc w:val="both"/>
              <w:rPr>
                <w:color w:val="808080" w:themeColor="background1" w:themeShade="80"/>
                <w:sz w:val="28"/>
                <w:szCs w:val="28"/>
              </w:rPr>
            </w:pPr>
          </w:p>
          <w:p w14:paraId="31E64DDA" w14:textId="77777777" w:rsidR="002E1847" w:rsidRPr="00643C47" w:rsidRDefault="002E1847" w:rsidP="0041767A">
            <w:pPr>
              <w:jc w:val="both"/>
              <w:rPr>
                <w:color w:val="808080" w:themeColor="background1" w:themeShade="80"/>
                <w:sz w:val="28"/>
                <w:szCs w:val="28"/>
              </w:rPr>
            </w:pPr>
          </w:p>
          <w:p w14:paraId="6B45781D" w14:textId="77777777" w:rsidR="002E1847" w:rsidRPr="00643C47" w:rsidRDefault="002E1847" w:rsidP="0041767A">
            <w:pPr>
              <w:jc w:val="both"/>
              <w:rPr>
                <w:color w:val="808080" w:themeColor="background1" w:themeShade="80"/>
                <w:sz w:val="28"/>
                <w:szCs w:val="28"/>
              </w:rPr>
            </w:pPr>
          </w:p>
          <w:p w14:paraId="631DDB28" w14:textId="77777777" w:rsidR="002E1847" w:rsidRPr="00643C47" w:rsidRDefault="002E1847" w:rsidP="0041767A">
            <w:pPr>
              <w:jc w:val="both"/>
              <w:rPr>
                <w:color w:val="808080" w:themeColor="background1" w:themeShade="80"/>
                <w:sz w:val="28"/>
                <w:szCs w:val="28"/>
              </w:rPr>
            </w:pPr>
          </w:p>
          <w:p w14:paraId="0B6D79A8" w14:textId="77777777" w:rsidR="002E1847" w:rsidRPr="00643C47" w:rsidRDefault="002E1847" w:rsidP="0041767A">
            <w:pPr>
              <w:jc w:val="both"/>
              <w:rPr>
                <w:color w:val="808080" w:themeColor="background1" w:themeShade="80"/>
                <w:sz w:val="28"/>
                <w:szCs w:val="28"/>
              </w:rPr>
            </w:pPr>
          </w:p>
          <w:p w14:paraId="01E0D9A2" w14:textId="77777777" w:rsidR="002E1847" w:rsidRPr="00643C47" w:rsidRDefault="002E1847" w:rsidP="0041767A">
            <w:pPr>
              <w:jc w:val="both"/>
              <w:rPr>
                <w:color w:val="808080" w:themeColor="background1" w:themeShade="80"/>
                <w:sz w:val="28"/>
                <w:szCs w:val="28"/>
              </w:rPr>
            </w:pPr>
          </w:p>
          <w:p w14:paraId="2A09C6CA" w14:textId="77777777" w:rsidR="002E1847" w:rsidRPr="00643C47" w:rsidRDefault="002E1847" w:rsidP="0041767A">
            <w:pPr>
              <w:jc w:val="both"/>
              <w:rPr>
                <w:color w:val="808080" w:themeColor="background1" w:themeShade="80"/>
                <w:sz w:val="28"/>
                <w:szCs w:val="28"/>
              </w:rPr>
            </w:pPr>
          </w:p>
          <w:p w14:paraId="541BE9EF" w14:textId="77777777" w:rsidR="002E1847" w:rsidRPr="00643C47" w:rsidRDefault="002E1847" w:rsidP="0041767A">
            <w:pPr>
              <w:jc w:val="both"/>
              <w:rPr>
                <w:color w:val="808080" w:themeColor="background1" w:themeShade="80"/>
                <w:sz w:val="28"/>
                <w:szCs w:val="28"/>
              </w:rPr>
            </w:pPr>
          </w:p>
          <w:p w14:paraId="4DEA494B" w14:textId="77777777" w:rsidR="002E1847" w:rsidRPr="00643C47" w:rsidRDefault="002E1847" w:rsidP="0041767A">
            <w:pPr>
              <w:jc w:val="both"/>
              <w:rPr>
                <w:color w:val="808080" w:themeColor="background1" w:themeShade="80"/>
                <w:sz w:val="28"/>
                <w:szCs w:val="28"/>
              </w:rPr>
            </w:pPr>
          </w:p>
          <w:p w14:paraId="300AA96C" w14:textId="77777777" w:rsidR="002E1847" w:rsidRPr="00643C47" w:rsidRDefault="002E1847" w:rsidP="0041767A">
            <w:pPr>
              <w:jc w:val="both"/>
              <w:rPr>
                <w:color w:val="808080" w:themeColor="background1" w:themeShade="80"/>
                <w:sz w:val="28"/>
                <w:szCs w:val="28"/>
              </w:rPr>
            </w:pPr>
          </w:p>
          <w:p w14:paraId="241272A5" w14:textId="77777777" w:rsidR="002E1847" w:rsidRPr="00643C47" w:rsidRDefault="002E1847" w:rsidP="0041767A">
            <w:pPr>
              <w:jc w:val="both"/>
              <w:rPr>
                <w:color w:val="808080" w:themeColor="background1" w:themeShade="80"/>
                <w:sz w:val="28"/>
                <w:szCs w:val="28"/>
              </w:rPr>
            </w:pPr>
          </w:p>
          <w:p w14:paraId="72C4F8AF" w14:textId="77777777" w:rsidR="002E1847" w:rsidRPr="00643C47" w:rsidRDefault="002E1847" w:rsidP="0041767A">
            <w:pPr>
              <w:jc w:val="both"/>
              <w:rPr>
                <w:color w:val="808080" w:themeColor="background1" w:themeShade="80"/>
                <w:sz w:val="28"/>
                <w:szCs w:val="28"/>
              </w:rPr>
            </w:pPr>
          </w:p>
          <w:p w14:paraId="09853C20" w14:textId="77777777" w:rsidR="002E1847" w:rsidRPr="00643C47" w:rsidRDefault="002E1847" w:rsidP="0041767A">
            <w:pPr>
              <w:jc w:val="both"/>
              <w:rPr>
                <w:color w:val="808080" w:themeColor="background1" w:themeShade="80"/>
                <w:sz w:val="28"/>
                <w:szCs w:val="28"/>
              </w:rPr>
            </w:pPr>
          </w:p>
          <w:p w14:paraId="5760567D" w14:textId="77777777" w:rsidR="002E1847" w:rsidRPr="00643C47" w:rsidRDefault="002E1847" w:rsidP="0041767A">
            <w:pPr>
              <w:jc w:val="both"/>
              <w:rPr>
                <w:color w:val="808080" w:themeColor="background1" w:themeShade="80"/>
                <w:sz w:val="28"/>
                <w:szCs w:val="28"/>
              </w:rPr>
            </w:pPr>
          </w:p>
          <w:p w14:paraId="25E2E276" w14:textId="77777777" w:rsidR="002E1847" w:rsidRPr="00643C47" w:rsidRDefault="002E1847" w:rsidP="0041767A">
            <w:pPr>
              <w:jc w:val="both"/>
              <w:rPr>
                <w:color w:val="808080" w:themeColor="background1" w:themeShade="80"/>
                <w:sz w:val="28"/>
                <w:szCs w:val="28"/>
              </w:rPr>
            </w:pPr>
          </w:p>
        </w:tc>
        <w:tc>
          <w:tcPr>
            <w:tcW w:w="708" w:type="dxa"/>
          </w:tcPr>
          <w:p w14:paraId="0C1695AC"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lastRenderedPageBreak/>
              <w:t>2.2</w:t>
            </w:r>
          </w:p>
          <w:p w14:paraId="5978A1ED" w14:textId="77777777" w:rsidR="002E1847" w:rsidRPr="00643C47" w:rsidRDefault="002E1847" w:rsidP="0041767A">
            <w:pPr>
              <w:jc w:val="both"/>
              <w:rPr>
                <w:color w:val="808080" w:themeColor="background1" w:themeShade="80"/>
                <w:sz w:val="28"/>
                <w:szCs w:val="28"/>
              </w:rPr>
            </w:pPr>
          </w:p>
          <w:p w14:paraId="03E8F504" w14:textId="77777777" w:rsidR="002E1847" w:rsidRPr="00643C47" w:rsidRDefault="002E1847" w:rsidP="0041767A">
            <w:pPr>
              <w:jc w:val="both"/>
              <w:rPr>
                <w:color w:val="808080" w:themeColor="background1" w:themeShade="80"/>
                <w:sz w:val="28"/>
                <w:szCs w:val="28"/>
              </w:rPr>
            </w:pPr>
          </w:p>
          <w:p w14:paraId="1B0C4DDB" w14:textId="77777777" w:rsidR="002E1847" w:rsidRPr="00643C47" w:rsidRDefault="002E1847" w:rsidP="0041767A">
            <w:pPr>
              <w:jc w:val="both"/>
              <w:rPr>
                <w:color w:val="808080" w:themeColor="background1" w:themeShade="80"/>
                <w:sz w:val="28"/>
                <w:szCs w:val="28"/>
              </w:rPr>
            </w:pPr>
          </w:p>
          <w:p w14:paraId="42139543" w14:textId="77777777" w:rsidR="002E1847" w:rsidRPr="00643C47" w:rsidRDefault="002E1847" w:rsidP="0041767A">
            <w:pPr>
              <w:jc w:val="both"/>
              <w:rPr>
                <w:color w:val="808080" w:themeColor="background1" w:themeShade="80"/>
                <w:sz w:val="28"/>
                <w:szCs w:val="28"/>
              </w:rPr>
            </w:pPr>
          </w:p>
          <w:p w14:paraId="045208DB" w14:textId="77777777" w:rsidR="002E1847" w:rsidRPr="00643C47" w:rsidRDefault="002E1847" w:rsidP="0041767A">
            <w:pPr>
              <w:jc w:val="both"/>
              <w:rPr>
                <w:color w:val="808080" w:themeColor="background1" w:themeShade="80"/>
                <w:sz w:val="28"/>
                <w:szCs w:val="28"/>
              </w:rPr>
            </w:pPr>
          </w:p>
          <w:p w14:paraId="5A2A610B" w14:textId="77777777" w:rsidR="002E1847" w:rsidRPr="00643C47" w:rsidRDefault="002E1847" w:rsidP="0041767A">
            <w:pPr>
              <w:jc w:val="both"/>
              <w:rPr>
                <w:color w:val="808080" w:themeColor="background1" w:themeShade="80"/>
                <w:sz w:val="28"/>
                <w:szCs w:val="28"/>
              </w:rPr>
            </w:pPr>
          </w:p>
          <w:p w14:paraId="26D9D8A3" w14:textId="77777777" w:rsidR="002E1847" w:rsidRPr="00643C47" w:rsidRDefault="002E1847" w:rsidP="0041767A">
            <w:pPr>
              <w:jc w:val="both"/>
              <w:rPr>
                <w:color w:val="808080" w:themeColor="background1" w:themeShade="80"/>
                <w:sz w:val="28"/>
                <w:szCs w:val="28"/>
              </w:rPr>
            </w:pPr>
          </w:p>
          <w:p w14:paraId="0E589F70" w14:textId="77777777" w:rsidR="002E1847" w:rsidRPr="00643C47" w:rsidRDefault="002E1847" w:rsidP="0041767A">
            <w:pPr>
              <w:jc w:val="both"/>
              <w:rPr>
                <w:color w:val="808080" w:themeColor="background1" w:themeShade="80"/>
                <w:sz w:val="28"/>
                <w:szCs w:val="28"/>
              </w:rPr>
            </w:pPr>
          </w:p>
          <w:p w14:paraId="78E94455" w14:textId="77777777" w:rsidR="002E1847" w:rsidRPr="00643C47" w:rsidRDefault="002E1847" w:rsidP="0041767A">
            <w:pPr>
              <w:jc w:val="both"/>
              <w:rPr>
                <w:color w:val="808080" w:themeColor="background1" w:themeShade="80"/>
                <w:sz w:val="28"/>
                <w:szCs w:val="28"/>
              </w:rPr>
            </w:pPr>
          </w:p>
          <w:p w14:paraId="27EF5702" w14:textId="77777777" w:rsidR="002E1847" w:rsidRPr="00643C47" w:rsidRDefault="002E1847" w:rsidP="0041767A">
            <w:pPr>
              <w:jc w:val="both"/>
              <w:rPr>
                <w:color w:val="808080" w:themeColor="background1" w:themeShade="80"/>
                <w:sz w:val="28"/>
                <w:szCs w:val="28"/>
              </w:rPr>
            </w:pPr>
          </w:p>
          <w:p w14:paraId="23E9B162" w14:textId="77777777" w:rsidR="002E1847" w:rsidRPr="00643C47" w:rsidRDefault="002E1847" w:rsidP="0041767A">
            <w:pPr>
              <w:jc w:val="both"/>
              <w:rPr>
                <w:color w:val="808080" w:themeColor="background1" w:themeShade="80"/>
                <w:sz w:val="28"/>
                <w:szCs w:val="28"/>
              </w:rPr>
            </w:pPr>
          </w:p>
          <w:p w14:paraId="5746C548" w14:textId="77777777" w:rsidR="002E1847" w:rsidRPr="00643C47" w:rsidRDefault="002E1847" w:rsidP="0041767A">
            <w:pPr>
              <w:jc w:val="both"/>
              <w:rPr>
                <w:color w:val="808080" w:themeColor="background1" w:themeShade="80"/>
                <w:sz w:val="28"/>
                <w:szCs w:val="28"/>
              </w:rPr>
            </w:pPr>
          </w:p>
          <w:p w14:paraId="510B3C56" w14:textId="77777777" w:rsidR="002E1847" w:rsidRPr="00643C47" w:rsidRDefault="002E1847" w:rsidP="0041767A">
            <w:pPr>
              <w:jc w:val="both"/>
              <w:rPr>
                <w:color w:val="808080" w:themeColor="background1" w:themeShade="80"/>
                <w:sz w:val="28"/>
                <w:szCs w:val="28"/>
              </w:rPr>
            </w:pPr>
          </w:p>
          <w:p w14:paraId="37169FA3" w14:textId="77777777" w:rsidR="002E1847" w:rsidRPr="00643C47" w:rsidRDefault="002E1847" w:rsidP="0041767A">
            <w:pPr>
              <w:jc w:val="both"/>
              <w:rPr>
                <w:color w:val="808080" w:themeColor="background1" w:themeShade="80"/>
                <w:sz w:val="28"/>
                <w:szCs w:val="28"/>
              </w:rPr>
            </w:pPr>
          </w:p>
          <w:p w14:paraId="79F6F55F" w14:textId="77777777" w:rsidR="002E1847" w:rsidRPr="00643C47" w:rsidRDefault="002E1847" w:rsidP="0041767A">
            <w:pPr>
              <w:jc w:val="both"/>
              <w:rPr>
                <w:color w:val="808080" w:themeColor="background1" w:themeShade="80"/>
                <w:sz w:val="28"/>
                <w:szCs w:val="28"/>
              </w:rPr>
            </w:pPr>
          </w:p>
          <w:p w14:paraId="12303074" w14:textId="77777777" w:rsidR="002E1847" w:rsidRPr="00643C47" w:rsidRDefault="002E1847" w:rsidP="0041767A">
            <w:pPr>
              <w:jc w:val="both"/>
              <w:rPr>
                <w:color w:val="808080" w:themeColor="background1" w:themeShade="80"/>
                <w:sz w:val="28"/>
                <w:szCs w:val="28"/>
              </w:rPr>
            </w:pPr>
          </w:p>
          <w:p w14:paraId="5DBF9E31" w14:textId="77777777" w:rsidR="002E1847" w:rsidRPr="00643C47" w:rsidRDefault="002E1847" w:rsidP="0041767A">
            <w:pPr>
              <w:jc w:val="both"/>
              <w:rPr>
                <w:color w:val="808080" w:themeColor="background1" w:themeShade="80"/>
                <w:sz w:val="28"/>
                <w:szCs w:val="28"/>
              </w:rPr>
            </w:pPr>
          </w:p>
          <w:p w14:paraId="1B24A5A7" w14:textId="77777777" w:rsidR="002E1847" w:rsidRPr="00643C47" w:rsidRDefault="002E1847" w:rsidP="0041767A">
            <w:pPr>
              <w:jc w:val="both"/>
              <w:rPr>
                <w:color w:val="808080" w:themeColor="background1" w:themeShade="80"/>
                <w:sz w:val="28"/>
                <w:szCs w:val="28"/>
              </w:rPr>
            </w:pPr>
          </w:p>
          <w:p w14:paraId="67F3C810" w14:textId="77777777" w:rsidR="002E1847" w:rsidRPr="00643C47" w:rsidRDefault="002E1847" w:rsidP="0041767A">
            <w:pPr>
              <w:jc w:val="both"/>
              <w:rPr>
                <w:color w:val="808080" w:themeColor="background1" w:themeShade="80"/>
                <w:sz w:val="28"/>
                <w:szCs w:val="28"/>
              </w:rPr>
            </w:pPr>
          </w:p>
          <w:p w14:paraId="0E4F0A32" w14:textId="77777777" w:rsidR="002E1847" w:rsidRPr="00643C47" w:rsidRDefault="002E1847" w:rsidP="0041767A">
            <w:pPr>
              <w:jc w:val="both"/>
              <w:rPr>
                <w:color w:val="808080" w:themeColor="background1" w:themeShade="80"/>
                <w:sz w:val="28"/>
                <w:szCs w:val="28"/>
              </w:rPr>
            </w:pPr>
          </w:p>
          <w:p w14:paraId="0946E7B9" w14:textId="77777777" w:rsidR="002E1847" w:rsidRPr="00643C47" w:rsidRDefault="002E1847" w:rsidP="0041767A">
            <w:pPr>
              <w:jc w:val="both"/>
              <w:rPr>
                <w:color w:val="808080" w:themeColor="background1" w:themeShade="80"/>
                <w:sz w:val="28"/>
                <w:szCs w:val="28"/>
              </w:rPr>
            </w:pPr>
          </w:p>
          <w:p w14:paraId="00346998" w14:textId="77777777" w:rsidR="002E1847" w:rsidRPr="00643C47" w:rsidRDefault="002E1847" w:rsidP="0041767A">
            <w:pPr>
              <w:jc w:val="both"/>
              <w:rPr>
                <w:color w:val="808080" w:themeColor="background1" w:themeShade="80"/>
                <w:sz w:val="28"/>
                <w:szCs w:val="28"/>
              </w:rPr>
            </w:pPr>
          </w:p>
          <w:p w14:paraId="75C3A756" w14:textId="77777777" w:rsidR="002E1847" w:rsidRPr="00643C47" w:rsidRDefault="002E1847" w:rsidP="0041767A">
            <w:pPr>
              <w:jc w:val="both"/>
              <w:rPr>
                <w:color w:val="808080" w:themeColor="background1" w:themeShade="80"/>
                <w:sz w:val="28"/>
                <w:szCs w:val="28"/>
              </w:rPr>
            </w:pPr>
          </w:p>
          <w:p w14:paraId="6DF77425" w14:textId="77777777" w:rsidR="002E1847" w:rsidRPr="00643C47" w:rsidRDefault="002E1847" w:rsidP="0041767A">
            <w:pPr>
              <w:jc w:val="both"/>
              <w:rPr>
                <w:color w:val="808080" w:themeColor="background1" w:themeShade="80"/>
                <w:sz w:val="28"/>
                <w:szCs w:val="28"/>
              </w:rPr>
            </w:pPr>
          </w:p>
          <w:p w14:paraId="492F98DE" w14:textId="77777777" w:rsidR="002E1847" w:rsidRPr="00643C47" w:rsidRDefault="002E1847" w:rsidP="0041767A">
            <w:pPr>
              <w:jc w:val="both"/>
              <w:rPr>
                <w:color w:val="808080" w:themeColor="background1" w:themeShade="80"/>
                <w:sz w:val="28"/>
                <w:szCs w:val="28"/>
              </w:rPr>
            </w:pPr>
          </w:p>
          <w:p w14:paraId="42084601" w14:textId="77777777" w:rsidR="002E1847" w:rsidRPr="00643C47" w:rsidRDefault="002E1847" w:rsidP="0041767A">
            <w:pPr>
              <w:jc w:val="both"/>
              <w:rPr>
                <w:color w:val="808080" w:themeColor="background1" w:themeShade="80"/>
                <w:sz w:val="28"/>
                <w:szCs w:val="28"/>
              </w:rPr>
            </w:pPr>
          </w:p>
          <w:p w14:paraId="52726788" w14:textId="77777777" w:rsidR="002E1847" w:rsidRPr="00643C47" w:rsidRDefault="002E1847" w:rsidP="0041767A">
            <w:pPr>
              <w:jc w:val="both"/>
              <w:rPr>
                <w:color w:val="808080" w:themeColor="background1" w:themeShade="80"/>
                <w:sz w:val="28"/>
                <w:szCs w:val="28"/>
              </w:rPr>
            </w:pPr>
          </w:p>
          <w:p w14:paraId="09FABE13" w14:textId="77777777" w:rsidR="002E1847" w:rsidRPr="00643C47" w:rsidRDefault="002E1847" w:rsidP="0041767A">
            <w:pPr>
              <w:jc w:val="both"/>
              <w:rPr>
                <w:color w:val="808080" w:themeColor="background1" w:themeShade="80"/>
                <w:sz w:val="28"/>
                <w:szCs w:val="28"/>
              </w:rPr>
            </w:pPr>
          </w:p>
          <w:p w14:paraId="735AA76E" w14:textId="77777777" w:rsidR="002E1847" w:rsidRPr="00643C47" w:rsidRDefault="002E1847" w:rsidP="0041767A">
            <w:pPr>
              <w:jc w:val="both"/>
              <w:rPr>
                <w:color w:val="808080" w:themeColor="background1" w:themeShade="80"/>
                <w:sz w:val="28"/>
                <w:szCs w:val="28"/>
              </w:rPr>
            </w:pPr>
          </w:p>
          <w:p w14:paraId="77D62091" w14:textId="77777777" w:rsidR="002E1847" w:rsidRPr="00643C47" w:rsidRDefault="002E1847" w:rsidP="0041767A">
            <w:pPr>
              <w:jc w:val="both"/>
              <w:rPr>
                <w:color w:val="808080" w:themeColor="background1" w:themeShade="80"/>
                <w:sz w:val="28"/>
                <w:szCs w:val="28"/>
              </w:rPr>
            </w:pPr>
          </w:p>
          <w:p w14:paraId="6CAC5362" w14:textId="77777777" w:rsidR="002E1847" w:rsidRPr="00643C47" w:rsidRDefault="002E1847" w:rsidP="0041767A">
            <w:pPr>
              <w:jc w:val="both"/>
              <w:rPr>
                <w:color w:val="808080" w:themeColor="background1" w:themeShade="80"/>
                <w:sz w:val="28"/>
                <w:szCs w:val="28"/>
              </w:rPr>
            </w:pPr>
          </w:p>
          <w:p w14:paraId="2A07C86B" w14:textId="77777777" w:rsidR="002E1847" w:rsidRPr="00643C47" w:rsidRDefault="002E1847" w:rsidP="0041767A">
            <w:pPr>
              <w:jc w:val="both"/>
              <w:rPr>
                <w:color w:val="808080" w:themeColor="background1" w:themeShade="80"/>
                <w:sz w:val="28"/>
                <w:szCs w:val="28"/>
              </w:rPr>
            </w:pPr>
          </w:p>
          <w:p w14:paraId="07A0876B" w14:textId="77777777" w:rsidR="002E1847" w:rsidRPr="00643C47" w:rsidRDefault="002E1847" w:rsidP="0041767A">
            <w:pPr>
              <w:jc w:val="both"/>
              <w:rPr>
                <w:color w:val="808080" w:themeColor="background1" w:themeShade="80"/>
                <w:sz w:val="28"/>
                <w:szCs w:val="28"/>
              </w:rPr>
            </w:pPr>
          </w:p>
          <w:p w14:paraId="3477BF7B" w14:textId="77777777" w:rsidR="002E1847" w:rsidRPr="00643C47" w:rsidRDefault="002E1847" w:rsidP="0041767A">
            <w:pPr>
              <w:jc w:val="both"/>
              <w:rPr>
                <w:color w:val="808080" w:themeColor="background1" w:themeShade="80"/>
                <w:sz w:val="28"/>
                <w:szCs w:val="28"/>
              </w:rPr>
            </w:pPr>
          </w:p>
          <w:p w14:paraId="70F9A095" w14:textId="77777777" w:rsidR="002E1847" w:rsidRPr="00643C47" w:rsidRDefault="002E1847" w:rsidP="0041767A">
            <w:pPr>
              <w:jc w:val="both"/>
              <w:rPr>
                <w:color w:val="808080" w:themeColor="background1" w:themeShade="80"/>
                <w:sz w:val="28"/>
                <w:szCs w:val="28"/>
              </w:rPr>
            </w:pPr>
          </w:p>
          <w:p w14:paraId="3392583C" w14:textId="77777777" w:rsidR="002E1847" w:rsidRPr="00643C47" w:rsidRDefault="002E1847" w:rsidP="0041767A">
            <w:pPr>
              <w:jc w:val="both"/>
              <w:rPr>
                <w:color w:val="808080" w:themeColor="background1" w:themeShade="80"/>
                <w:sz w:val="28"/>
                <w:szCs w:val="28"/>
              </w:rPr>
            </w:pPr>
          </w:p>
          <w:p w14:paraId="104FC30D" w14:textId="77777777" w:rsidR="002E1847" w:rsidRPr="00643C47" w:rsidRDefault="002E1847" w:rsidP="0041767A">
            <w:pPr>
              <w:jc w:val="both"/>
              <w:rPr>
                <w:color w:val="808080" w:themeColor="background1" w:themeShade="80"/>
                <w:sz w:val="28"/>
                <w:szCs w:val="28"/>
              </w:rPr>
            </w:pPr>
          </w:p>
          <w:p w14:paraId="5EFA879D" w14:textId="77777777" w:rsidR="002E1847" w:rsidRPr="00643C47" w:rsidRDefault="002E1847" w:rsidP="0041767A">
            <w:pPr>
              <w:jc w:val="both"/>
              <w:rPr>
                <w:color w:val="808080" w:themeColor="background1" w:themeShade="80"/>
                <w:sz w:val="28"/>
                <w:szCs w:val="28"/>
              </w:rPr>
            </w:pPr>
          </w:p>
          <w:p w14:paraId="4C316D39" w14:textId="77777777" w:rsidR="002E1847" w:rsidRPr="00643C47" w:rsidRDefault="002E1847" w:rsidP="0041767A">
            <w:pPr>
              <w:jc w:val="both"/>
              <w:rPr>
                <w:color w:val="808080" w:themeColor="background1" w:themeShade="80"/>
                <w:sz w:val="28"/>
                <w:szCs w:val="28"/>
              </w:rPr>
            </w:pPr>
          </w:p>
          <w:p w14:paraId="1F37FFB9" w14:textId="77777777" w:rsidR="002E1847" w:rsidRPr="00643C47" w:rsidRDefault="002E1847" w:rsidP="0041767A">
            <w:pPr>
              <w:jc w:val="both"/>
              <w:rPr>
                <w:color w:val="808080" w:themeColor="background1" w:themeShade="80"/>
                <w:sz w:val="28"/>
                <w:szCs w:val="28"/>
              </w:rPr>
            </w:pPr>
          </w:p>
          <w:p w14:paraId="425A11C8" w14:textId="77777777" w:rsidR="002E1847" w:rsidRPr="00643C47" w:rsidRDefault="002E1847" w:rsidP="0041767A">
            <w:pPr>
              <w:jc w:val="both"/>
              <w:rPr>
                <w:color w:val="808080" w:themeColor="background1" w:themeShade="80"/>
                <w:sz w:val="28"/>
                <w:szCs w:val="28"/>
              </w:rPr>
            </w:pPr>
          </w:p>
          <w:p w14:paraId="1468FAA1" w14:textId="77777777" w:rsidR="002E1847" w:rsidRPr="00643C47" w:rsidRDefault="002E1847" w:rsidP="0041767A">
            <w:pPr>
              <w:jc w:val="both"/>
              <w:rPr>
                <w:color w:val="808080" w:themeColor="background1" w:themeShade="80"/>
                <w:sz w:val="28"/>
                <w:szCs w:val="28"/>
              </w:rPr>
            </w:pPr>
          </w:p>
          <w:p w14:paraId="1A63A538" w14:textId="77777777" w:rsidR="002E1847" w:rsidRPr="00643C47" w:rsidRDefault="002E1847" w:rsidP="0041767A">
            <w:pPr>
              <w:jc w:val="both"/>
              <w:rPr>
                <w:color w:val="808080" w:themeColor="background1" w:themeShade="80"/>
                <w:sz w:val="28"/>
                <w:szCs w:val="28"/>
              </w:rPr>
            </w:pPr>
          </w:p>
          <w:p w14:paraId="7BC607B1" w14:textId="77777777" w:rsidR="002E1847" w:rsidRPr="00643C47" w:rsidRDefault="002E1847" w:rsidP="0041767A">
            <w:pPr>
              <w:jc w:val="both"/>
              <w:rPr>
                <w:color w:val="808080" w:themeColor="background1" w:themeShade="80"/>
                <w:sz w:val="28"/>
                <w:szCs w:val="28"/>
              </w:rPr>
            </w:pPr>
          </w:p>
          <w:p w14:paraId="772213E6" w14:textId="77777777" w:rsidR="002E1847" w:rsidRPr="00643C47" w:rsidRDefault="002E1847" w:rsidP="0041767A">
            <w:pPr>
              <w:jc w:val="both"/>
              <w:rPr>
                <w:color w:val="808080" w:themeColor="background1" w:themeShade="80"/>
                <w:sz w:val="28"/>
                <w:szCs w:val="28"/>
              </w:rPr>
            </w:pPr>
          </w:p>
          <w:p w14:paraId="71624F78" w14:textId="77777777" w:rsidR="002E1847" w:rsidRPr="00643C47" w:rsidRDefault="002E1847" w:rsidP="0041767A">
            <w:pPr>
              <w:jc w:val="both"/>
              <w:rPr>
                <w:color w:val="808080" w:themeColor="background1" w:themeShade="80"/>
                <w:sz w:val="28"/>
                <w:szCs w:val="28"/>
              </w:rPr>
            </w:pPr>
          </w:p>
          <w:p w14:paraId="638FA49B" w14:textId="77777777" w:rsidR="002E1847" w:rsidRPr="00643C47" w:rsidRDefault="002E1847" w:rsidP="0041767A">
            <w:pPr>
              <w:jc w:val="both"/>
              <w:rPr>
                <w:color w:val="808080" w:themeColor="background1" w:themeShade="80"/>
                <w:sz w:val="28"/>
                <w:szCs w:val="28"/>
              </w:rPr>
            </w:pPr>
          </w:p>
          <w:p w14:paraId="18AAAB72" w14:textId="77777777" w:rsidR="002E1847" w:rsidRPr="00643C47" w:rsidRDefault="002E1847" w:rsidP="0041767A">
            <w:pPr>
              <w:jc w:val="both"/>
              <w:rPr>
                <w:color w:val="808080" w:themeColor="background1" w:themeShade="80"/>
                <w:sz w:val="28"/>
                <w:szCs w:val="28"/>
              </w:rPr>
            </w:pPr>
          </w:p>
          <w:p w14:paraId="668005C9" w14:textId="77777777" w:rsidR="002E1847" w:rsidRPr="00643C47" w:rsidRDefault="002E1847" w:rsidP="0041767A">
            <w:pPr>
              <w:jc w:val="both"/>
              <w:rPr>
                <w:color w:val="808080" w:themeColor="background1" w:themeShade="80"/>
                <w:sz w:val="28"/>
                <w:szCs w:val="28"/>
              </w:rPr>
            </w:pPr>
          </w:p>
          <w:p w14:paraId="586AD3E6" w14:textId="77777777" w:rsidR="002E1847" w:rsidRPr="00643C47" w:rsidRDefault="002E1847" w:rsidP="0041767A">
            <w:pPr>
              <w:jc w:val="both"/>
              <w:rPr>
                <w:color w:val="808080" w:themeColor="background1" w:themeShade="80"/>
                <w:sz w:val="28"/>
                <w:szCs w:val="28"/>
              </w:rPr>
            </w:pPr>
          </w:p>
          <w:p w14:paraId="154FFD44" w14:textId="77777777" w:rsidR="002E1847" w:rsidRPr="00643C47" w:rsidRDefault="002E1847" w:rsidP="0041767A">
            <w:pPr>
              <w:jc w:val="both"/>
              <w:rPr>
                <w:color w:val="808080" w:themeColor="background1" w:themeShade="80"/>
                <w:sz w:val="28"/>
                <w:szCs w:val="28"/>
              </w:rPr>
            </w:pPr>
          </w:p>
          <w:p w14:paraId="38B3E3F5" w14:textId="77777777" w:rsidR="002E1847" w:rsidRPr="00643C47" w:rsidRDefault="002E1847" w:rsidP="0041767A">
            <w:pPr>
              <w:jc w:val="both"/>
              <w:rPr>
                <w:color w:val="808080" w:themeColor="background1" w:themeShade="80"/>
                <w:sz w:val="28"/>
                <w:szCs w:val="28"/>
              </w:rPr>
            </w:pPr>
          </w:p>
          <w:p w14:paraId="683D0811" w14:textId="77777777" w:rsidR="002E1847" w:rsidRPr="00643C47" w:rsidRDefault="002E1847" w:rsidP="0041767A">
            <w:pPr>
              <w:jc w:val="both"/>
              <w:rPr>
                <w:color w:val="808080" w:themeColor="background1" w:themeShade="80"/>
                <w:sz w:val="28"/>
                <w:szCs w:val="28"/>
              </w:rPr>
            </w:pPr>
          </w:p>
          <w:p w14:paraId="086B5AC2" w14:textId="77777777" w:rsidR="002E1847" w:rsidRPr="00643C47" w:rsidRDefault="002E1847" w:rsidP="0041767A">
            <w:pPr>
              <w:jc w:val="both"/>
              <w:rPr>
                <w:color w:val="808080" w:themeColor="background1" w:themeShade="80"/>
                <w:sz w:val="28"/>
                <w:szCs w:val="28"/>
              </w:rPr>
            </w:pPr>
          </w:p>
          <w:p w14:paraId="19856B24" w14:textId="77777777" w:rsidR="002E1847" w:rsidRPr="00643C47" w:rsidRDefault="002E1847" w:rsidP="0041767A">
            <w:pPr>
              <w:jc w:val="both"/>
              <w:rPr>
                <w:color w:val="808080" w:themeColor="background1" w:themeShade="80"/>
                <w:sz w:val="28"/>
                <w:szCs w:val="28"/>
              </w:rPr>
            </w:pPr>
          </w:p>
        </w:tc>
        <w:tc>
          <w:tcPr>
            <w:tcW w:w="6147" w:type="dxa"/>
          </w:tcPr>
          <w:p w14:paraId="2E6C136E"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lastRenderedPageBreak/>
              <w:t xml:space="preserve">минимальная (максимальная) площадь земельных участков: </w:t>
            </w:r>
          </w:p>
          <w:p w14:paraId="03322427"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lastRenderedPageBreak/>
              <w:t>отдельно стоящие жилые дома коттеджного типа на одну семью в 1 - 3 этажа – 300 – 5000 кв. м;</w:t>
            </w:r>
          </w:p>
          <w:p w14:paraId="35A1A0B2" w14:textId="77777777" w:rsidR="000449EC" w:rsidRPr="00643C47" w:rsidRDefault="000B4466" w:rsidP="0041767A">
            <w:pPr>
              <w:jc w:val="both"/>
              <w:rPr>
                <w:color w:val="808080" w:themeColor="background1" w:themeShade="80"/>
                <w:sz w:val="28"/>
                <w:szCs w:val="28"/>
              </w:rPr>
            </w:pPr>
            <w:r w:rsidRPr="00643C47">
              <w:rPr>
                <w:color w:val="808080" w:themeColor="background1" w:themeShade="80"/>
                <w:sz w:val="28"/>
                <w:szCs w:val="28"/>
              </w:rPr>
              <w:t>дома коттеджного типа на одну семью в 1 - 3 этажа – 300 – (2500) кв. м;</w:t>
            </w:r>
          </w:p>
          <w:p w14:paraId="149E8CCF"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блокированные жилые дома не выше 3 этажей – 300 –(2500) кв. м;</w:t>
            </w:r>
          </w:p>
          <w:p w14:paraId="218C97E6"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для объектов торговли и обслуживания – 10 – 2500) кв. м;</w:t>
            </w:r>
          </w:p>
          <w:p w14:paraId="29AC1CF6"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4ADFCB01"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067BC3B4" w14:textId="77777777" w:rsidR="000449EC"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минимальная ширина земельных участков вдоль фронта улицы (проезда) – 8 м;</w:t>
            </w:r>
          </w:p>
          <w:p w14:paraId="550F77CD"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 минимальный отступ строений от красной линии участка или границ </w:t>
            </w:r>
            <w:proofErr w:type="gramStart"/>
            <w:r w:rsidRPr="00643C47">
              <w:rPr>
                <w:color w:val="808080" w:themeColor="background1" w:themeShade="80"/>
                <w:sz w:val="28"/>
                <w:szCs w:val="28"/>
              </w:rPr>
              <w:t>участка :</w:t>
            </w:r>
            <w:proofErr w:type="gramEnd"/>
          </w:p>
          <w:p w14:paraId="4D73E224"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в формируемой новой застройке жилых зон – 5 м;</w:t>
            </w:r>
          </w:p>
          <w:p w14:paraId="71B763C7"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минимальный отступ от границ соседнего участка: </w:t>
            </w:r>
          </w:p>
          <w:p w14:paraId="237BCE4B"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до вновь построенного одно-, двухквартирного жилого дома не менее 3 м;</w:t>
            </w:r>
          </w:p>
          <w:p w14:paraId="5FA5D69B"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при реконструкции существующего здания не менее 1 м.;</w:t>
            </w:r>
          </w:p>
          <w:p w14:paraId="7826DD75"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в сложившейся застройке, при ширине земельного участка 15 метров и менее, для </w:t>
            </w:r>
            <w:r w:rsidRPr="00643C47">
              <w:rPr>
                <w:color w:val="808080" w:themeColor="background1" w:themeShade="80"/>
                <w:sz w:val="28"/>
                <w:szCs w:val="28"/>
              </w:rPr>
              <w:lastRenderedPageBreak/>
              <w:t>строительства жилого дома минимальный отступ от границы соседнего участка составляет не менее:</w:t>
            </w:r>
          </w:p>
          <w:p w14:paraId="060AD9F4"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1,0 м - для одноэтажного жилого дома;</w:t>
            </w:r>
          </w:p>
          <w:p w14:paraId="69581046"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1,5 м - для двухэтажного жилого дома;</w:t>
            </w:r>
          </w:p>
          <w:p w14:paraId="727534D4"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2,0 м - для трехэтажного жилого дома, при условии, что расстояние до расположенного на соседнем земельном участке жилого дома не ме-                     нее 5 м.;</w:t>
            </w:r>
          </w:p>
          <w:p w14:paraId="15789C55"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максимальное количество этажей зданий - 3; </w:t>
            </w:r>
          </w:p>
          <w:p w14:paraId="4F123155"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максимальная высота объекта индивидуального жилищного строительства не более 20 метров;</w:t>
            </w:r>
          </w:p>
          <w:p w14:paraId="07FB7C86"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септики:</w:t>
            </w:r>
          </w:p>
          <w:p w14:paraId="55E4D0B5"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14:paraId="46279A27"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 водонепроницаемые – на расстоянии не менее             5 м от фундамента построек, </w:t>
            </w:r>
          </w:p>
          <w:p w14:paraId="7851A14E"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фильтрующие – на расстоянии не менее 8 м от фундамента построек;</w:t>
            </w:r>
          </w:p>
          <w:p w14:paraId="6EA6370D"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(колодца)–не менее 25 м.;</w:t>
            </w:r>
          </w:p>
          <w:p w14:paraId="799AE887"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 60%;</w:t>
            </w:r>
          </w:p>
          <w:p w14:paraId="46D77828" w14:textId="77777777" w:rsidR="00C65FEF" w:rsidRPr="00643C47" w:rsidRDefault="000B4466" w:rsidP="0041767A">
            <w:pPr>
              <w:jc w:val="both"/>
              <w:rPr>
                <w:color w:val="808080" w:themeColor="background1" w:themeShade="80"/>
                <w:sz w:val="28"/>
                <w:szCs w:val="28"/>
              </w:rPr>
            </w:pPr>
            <w:r w:rsidRPr="00643C47">
              <w:rPr>
                <w:color w:val="808080" w:themeColor="background1" w:themeShade="80"/>
                <w:sz w:val="28"/>
                <w:szCs w:val="28"/>
              </w:rPr>
              <w:lastRenderedPageBreak/>
              <w:t>процент застройки подземной части, в пределах границ земельного участка, не регламентируется</w:t>
            </w:r>
          </w:p>
        </w:tc>
      </w:tr>
      <w:tr w:rsidR="00643C47" w:rsidRPr="00643C47" w14:paraId="3E010FB6" w14:textId="77777777" w:rsidTr="00F33F9C">
        <w:trPr>
          <w:trHeight w:val="270"/>
        </w:trPr>
        <w:tc>
          <w:tcPr>
            <w:tcW w:w="14572" w:type="dxa"/>
            <w:gridSpan w:val="6"/>
          </w:tcPr>
          <w:p w14:paraId="773EC463" w14:textId="77777777" w:rsidR="002E1847" w:rsidRPr="00643C47" w:rsidRDefault="000B4466" w:rsidP="00C65FEF">
            <w:pPr>
              <w:jc w:val="center"/>
              <w:rPr>
                <w:b/>
                <w:color w:val="808080" w:themeColor="background1" w:themeShade="80"/>
                <w:sz w:val="28"/>
                <w:szCs w:val="28"/>
              </w:rPr>
            </w:pPr>
            <w:r w:rsidRPr="00643C47">
              <w:rPr>
                <w:b/>
                <w:color w:val="808080" w:themeColor="background1" w:themeShade="80"/>
                <w:sz w:val="28"/>
                <w:szCs w:val="28"/>
              </w:rPr>
              <w:lastRenderedPageBreak/>
              <w:t>условно разрешенные виды использования</w:t>
            </w:r>
          </w:p>
        </w:tc>
      </w:tr>
      <w:tr w:rsidR="00643C47" w:rsidRPr="00643C47" w14:paraId="598DDD3B" w14:textId="77777777" w:rsidTr="0025619A">
        <w:trPr>
          <w:gridAfter w:val="1"/>
          <w:wAfter w:w="33" w:type="dxa"/>
          <w:trHeight w:val="638"/>
        </w:trPr>
        <w:tc>
          <w:tcPr>
            <w:tcW w:w="804" w:type="dxa"/>
          </w:tcPr>
          <w:p w14:paraId="49C49BCC" w14:textId="77777777" w:rsidR="002E1847" w:rsidRPr="00643C47" w:rsidRDefault="000B4466" w:rsidP="002E1847">
            <w:pPr>
              <w:rPr>
                <w:color w:val="808080" w:themeColor="background1" w:themeShade="80"/>
                <w:sz w:val="28"/>
                <w:szCs w:val="28"/>
              </w:rPr>
            </w:pPr>
            <w:r w:rsidRPr="00643C47">
              <w:rPr>
                <w:color w:val="808080" w:themeColor="background1" w:themeShade="80"/>
                <w:sz w:val="28"/>
                <w:szCs w:val="28"/>
              </w:rPr>
              <w:t>1</w:t>
            </w:r>
          </w:p>
          <w:p w14:paraId="1699C36B" w14:textId="77777777" w:rsidR="002E1847" w:rsidRPr="00643C47" w:rsidRDefault="002E1847" w:rsidP="002E1847">
            <w:pPr>
              <w:rPr>
                <w:color w:val="808080" w:themeColor="background1" w:themeShade="80"/>
                <w:sz w:val="28"/>
                <w:szCs w:val="28"/>
              </w:rPr>
            </w:pPr>
          </w:p>
          <w:p w14:paraId="23EA9F56" w14:textId="77777777" w:rsidR="002E1847" w:rsidRPr="00643C47" w:rsidRDefault="002E1847" w:rsidP="002E1847">
            <w:pPr>
              <w:rPr>
                <w:color w:val="808080" w:themeColor="background1" w:themeShade="80"/>
                <w:sz w:val="28"/>
                <w:szCs w:val="28"/>
              </w:rPr>
            </w:pPr>
          </w:p>
          <w:p w14:paraId="7AEF7A4F" w14:textId="77777777" w:rsidR="002E1847" w:rsidRPr="00643C47" w:rsidRDefault="002E1847" w:rsidP="002E1847">
            <w:pPr>
              <w:rPr>
                <w:color w:val="808080" w:themeColor="background1" w:themeShade="80"/>
                <w:sz w:val="28"/>
                <w:szCs w:val="28"/>
              </w:rPr>
            </w:pPr>
          </w:p>
          <w:p w14:paraId="50342142" w14:textId="77777777" w:rsidR="002E1847" w:rsidRPr="00643C47" w:rsidRDefault="002E1847" w:rsidP="002E1847">
            <w:pPr>
              <w:rPr>
                <w:color w:val="808080" w:themeColor="background1" w:themeShade="80"/>
                <w:sz w:val="28"/>
                <w:szCs w:val="28"/>
              </w:rPr>
            </w:pPr>
          </w:p>
          <w:p w14:paraId="7AECC4DA" w14:textId="77777777" w:rsidR="002E1847" w:rsidRPr="00643C47" w:rsidRDefault="002E1847" w:rsidP="002E1847">
            <w:pPr>
              <w:rPr>
                <w:color w:val="808080" w:themeColor="background1" w:themeShade="80"/>
                <w:sz w:val="28"/>
                <w:szCs w:val="28"/>
              </w:rPr>
            </w:pPr>
          </w:p>
          <w:p w14:paraId="6848E444" w14:textId="77777777" w:rsidR="002E1847" w:rsidRPr="00643C47" w:rsidRDefault="002E1847" w:rsidP="002E1847">
            <w:pPr>
              <w:rPr>
                <w:color w:val="808080" w:themeColor="background1" w:themeShade="80"/>
                <w:sz w:val="28"/>
                <w:szCs w:val="28"/>
              </w:rPr>
            </w:pPr>
          </w:p>
          <w:p w14:paraId="4F69F552" w14:textId="77777777" w:rsidR="002E1847" w:rsidRPr="00643C47" w:rsidRDefault="002E1847" w:rsidP="002E1847">
            <w:pPr>
              <w:rPr>
                <w:color w:val="808080" w:themeColor="background1" w:themeShade="80"/>
                <w:sz w:val="28"/>
                <w:szCs w:val="28"/>
              </w:rPr>
            </w:pPr>
          </w:p>
          <w:p w14:paraId="2EF524DB" w14:textId="77777777" w:rsidR="002E1847" w:rsidRPr="00643C47" w:rsidRDefault="002E1847" w:rsidP="002E1847">
            <w:pPr>
              <w:rPr>
                <w:color w:val="808080" w:themeColor="background1" w:themeShade="80"/>
                <w:sz w:val="28"/>
                <w:szCs w:val="28"/>
              </w:rPr>
            </w:pPr>
          </w:p>
          <w:p w14:paraId="0D93A5C7" w14:textId="77777777" w:rsidR="002E1847" w:rsidRPr="00643C47" w:rsidRDefault="002E1847" w:rsidP="002E1847">
            <w:pPr>
              <w:rPr>
                <w:color w:val="808080" w:themeColor="background1" w:themeShade="80"/>
                <w:sz w:val="28"/>
                <w:szCs w:val="28"/>
              </w:rPr>
            </w:pPr>
          </w:p>
          <w:p w14:paraId="744B69F4" w14:textId="77777777" w:rsidR="002E1847" w:rsidRPr="00643C47" w:rsidRDefault="002E1847" w:rsidP="002E1847">
            <w:pPr>
              <w:rPr>
                <w:color w:val="808080" w:themeColor="background1" w:themeShade="80"/>
                <w:sz w:val="28"/>
                <w:szCs w:val="28"/>
              </w:rPr>
            </w:pPr>
          </w:p>
          <w:p w14:paraId="0C2CAB5B" w14:textId="77777777" w:rsidR="002E1847" w:rsidRPr="00643C47" w:rsidRDefault="002E1847" w:rsidP="002E1847">
            <w:pPr>
              <w:rPr>
                <w:color w:val="808080" w:themeColor="background1" w:themeShade="80"/>
                <w:sz w:val="28"/>
                <w:szCs w:val="28"/>
              </w:rPr>
            </w:pPr>
          </w:p>
        </w:tc>
        <w:tc>
          <w:tcPr>
            <w:tcW w:w="2769" w:type="dxa"/>
          </w:tcPr>
          <w:p w14:paraId="28B68353" w14:textId="77777777" w:rsidR="002E1847" w:rsidRPr="00643C47" w:rsidRDefault="000B4466" w:rsidP="002E1847">
            <w:pPr>
              <w:rPr>
                <w:color w:val="808080" w:themeColor="background1" w:themeShade="80"/>
                <w:sz w:val="28"/>
                <w:szCs w:val="28"/>
              </w:rPr>
            </w:pPr>
            <w:r w:rsidRPr="00643C47">
              <w:rPr>
                <w:color w:val="808080" w:themeColor="background1" w:themeShade="80"/>
                <w:sz w:val="28"/>
                <w:szCs w:val="28"/>
              </w:rPr>
              <w:t>магазины</w:t>
            </w:r>
          </w:p>
          <w:p w14:paraId="7CD8C2A4" w14:textId="77777777" w:rsidR="002E1847" w:rsidRPr="00643C47" w:rsidRDefault="002E1847" w:rsidP="002E1847">
            <w:pPr>
              <w:rPr>
                <w:color w:val="808080" w:themeColor="background1" w:themeShade="80"/>
                <w:sz w:val="28"/>
                <w:szCs w:val="28"/>
              </w:rPr>
            </w:pPr>
          </w:p>
          <w:p w14:paraId="22B01653" w14:textId="77777777" w:rsidR="002E1847" w:rsidRPr="00643C47" w:rsidRDefault="002E1847" w:rsidP="002E1847">
            <w:pPr>
              <w:rPr>
                <w:color w:val="808080" w:themeColor="background1" w:themeShade="80"/>
                <w:sz w:val="28"/>
                <w:szCs w:val="28"/>
              </w:rPr>
            </w:pPr>
          </w:p>
          <w:p w14:paraId="585534A9" w14:textId="77777777" w:rsidR="002E1847" w:rsidRPr="00643C47" w:rsidRDefault="002E1847" w:rsidP="002E1847">
            <w:pPr>
              <w:rPr>
                <w:color w:val="808080" w:themeColor="background1" w:themeShade="80"/>
                <w:sz w:val="28"/>
                <w:szCs w:val="28"/>
              </w:rPr>
            </w:pPr>
          </w:p>
          <w:p w14:paraId="57D20E4F" w14:textId="77777777" w:rsidR="002E1847" w:rsidRPr="00643C47" w:rsidRDefault="002E1847" w:rsidP="002E1847">
            <w:pPr>
              <w:rPr>
                <w:color w:val="808080" w:themeColor="background1" w:themeShade="80"/>
                <w:sz w:val="28"/>
                <w:szCs w:val="28"/>
              </w:rPr>
            </w:pPr>
          </w:p>
          <w:p w14:paraId="307BE184" w14:textId="77777777" w:rsidR="002E1847" w:rsidRPr="00643C47" w:rsidRDefault="002E1847" w:rsidP="002E1847">
            <w:pPr>
              <w:rPr>
                <w:color w:val="808080" w:themeColor="background1" w:themeShade="80"/>
                <w:sz w:val="28"/>
                <w:szCs w:val="28"/>
              </w:rPr>
            </w:pPr>
          </w:p>
          <w:p w14:paraId="1B873F40" w14:textId="77777777" w:rsidR="002E1847" w:rsidRPr="00643C47" w:rsidRDefault="002E1847" w:rsidP="002E1847">
            <w:pPr>
              <w:rPr>
                <w:color w:val="808080" w:themeColor="background1" w:themeShade="80"/>
                <w:sz w:val="28"/>
                <w:szCs w:val="28"/>
              </w:rPr>
            </w:pPr>
          </w:p>
          <w:p w14:paraId="2E9239DE" w14:textId="77777777" w:rsidR="002E1847" w:rsidRPr="00643C47" w:rsidRDefault="002E1847" w:rsidP="002E1847">
            <w:pPr>
              <w:rPr>
                <w:color w:val="808080" w:themeColor="background1" w:themeShade="80"/>
                <w:sz w:val="28"/>
                <w:szCs w:val="28"/>
              </w:rPr>
            </w:pPr>
          </w:p>
          <w:p w14:paraId="3AC2B54B" w14:textId="77777777" w:rsidR="002E1847" w:rsidRPr="00643C47" w:rsidRDefault="002E1847" w:rsidP="002E1847">
            <w:pPr>
              <w:rPr>
                <w:color w:val="808080" w:themeColor="background1" w:themeShade="80"/>
                <w:sz w:val="28"/>
                <w:szCs w:val="28"/>
              </w:rPr>
            </w:pPr>
          </w:p>
          <w:p w14:paraId="5AB1C833" w14:textId="77777777" w:rsidR="002E1847" w:rsidRPr="00643C47" w:rsidRDefault="002E1847" w:rsidP="002E1847">
            <w:pPr>
              <w:rPr>
                <w:color w:val="808080" w:themeColor="background1" w:themeShade="80"/>
                <w:sz w:val="28"/>
                <w:szCs w:val="28"/>
              </w:rPr>
            </w:pPr>
          </w:p>
          <w:p w14:paraId="715A3114" w14:textId="77777777" w:rsidR="002E1847" w:rsidRPr="00643C47" w:rsidRDefault="002E1847" w:rsidP="002E1847">
            <w:pPr>
              <w:rPr>
                <w:color w:val="808080" w:themeColor="background1" w:themeShade="80"/>
                <w:sz w:val="28"/>
                <w:szCs w:val="28"/>
              </w:rPr>
            </w:pPr>
          </w:p>
          <w:p w14:paraId="2C19C354" w14:textId="77777777" w:rsidR="002E1847" w:rsidRPr="00643C47" w:rsidRDefault="002E1847" w:rsidP="002E1847">
            <w:pPr>
              <w:rPr>
                <w:color w:val="808080" w:themeColor="background1" w:themeShade="80"/>
                <w:sz w:val="28"/>
                <w:szCs w:val="28"/>
              </w:rPr>
            </w:pPr>
          </w:p>
        </w:tc>
        <w:tc>
          <w:tcPr>
            <w:tcW w:w="4111" w:type="dxa"/>
          </w:tcPr>
          <w:p w14:paraId="7367391E"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размещение объектов капитального строительства, предназначенных для продажи товаров, торговая площадь которых составляет до 5000 кв. м</w:t>
            </w:r>
          </w:p>
          <w:p w14:paraId="5A07184D" w14:textId="77777777" w:rsidR="002E1847" w:rsidRPr="00643C47" w:rsidRDefault="002E1847" w:rsidP="0041767A">
            <w:pPr>
              <w:jc w:val="both"/>
              <w:rPr>
                <w:color w:val="808080" w:themeColor="background1" w:themeShade="80"/>
                <w:sz w:val="28"/>
                <w:szCs w:val="28"/>
              </w:rPr>
            </w:pPr>
          </w:p>
          <w:p w14:paraId="5D3C2B18" w14:textId="77777777" w:rsidR="002E1847" w:rsidRPr="00643C47" w:rsidRDefault="002E1847" w:rsidP="0041767A">
            <w:pPr>
              <w:jc w:val="both"/>
              <w:rPr>
                <w:color w:val="808080" w:themeColor="background1" w:themeShade="80"/>
                <w:sz w:val="28"/>
                <w:szCs w:val="28"/>
              </w:rPr>
            </w:pPr>
          </w:p>
          <w:p w14:paraId="684E31DA" w14:textId="77777777" w:rsidR="002E1847" w:rsidRPr="00643C47" w:rsidRDefault="002E1847" w:rsidP="0041767A">
            <w:pPr>
              <w:jc w:val="both"/>
              <w:rPr>
                <w:color w:val="808080" w:themeColor="background1" w:themeShade="80"/>
                <w:sz w:val="28"/>
                <w:szCs w:val="28"/>
              </w:rPr>
            </w:pPr>
          </w:p>
          <w:p w14:paraId="1ADB54E2" w14:textId="77777777" w:rsidR="002E1847" w:rsidRPr="00643C47" w:rsidRDefault="002E1847" w:rsidP="0041767A">
            <w:pPr>
              <w:jc w:val="both"/>
              <w:rPr>
                <w:color w:val="808080" w:themeColor="background1" w:themeShade="80"/>
                <w:sz w:val="28"/>
                <w:szCs w:val="28"/>
              </w:rPr>
            </w:pPr>
          </w:p>
          <w:p w14:paraId="6B543006" w14:textId="77777777" w:rsidR="002E1847" w:rsidRPr="00643C47" w:rsidRDefault="002E1847" w:rsidP="0041767A">
            <w:pPr>
              <w:jc w:val="both"/>
              <w:rPr>
                <w:color w:val="808080" w:themeColor="background1" w:themeShade="80"/>
                <w:sz w:val="28"/>
                <w:szCs w:val="28"/>
              </w:rPr>
            </w:pPr>
          </w:p>
          <w:p w14:paraId="17C352CA" w14:textId="77777777" w:rsidR="002E1847" w:rsidRPr="00643C47" w:rsidRDefault="002E1847" w:rsidP="0041767A">
            <w:pPr>
              <w:jc w:val="both"/>
              <w:rPr>
                <w:color w:val="808080" w:themeColor="background1" w:themeShade="80"/>
                <w:sz w:val="28"/>
                <w:szCs w:val="28"/>
              </w:rPr>
            </w:pPr>
          </w:p>
          <w:p w14:paraId="3B4BC58E" w14:textId="77777777" w:rsidR="002E1847" w:rsidRPr="00643C47" w:rsidRDefault="002E1847" w:rsidP="0041767A">
            <w:pPr>
              <w:jc w:val="both"/>
              <w:rPr>
                <w:color w:val="808080" w:themeColor="background1" w:themeShade="80"/>
                <w:sz w:val="28"/>
                <w:szCs w:val="28"/>
              </w:rPr>
            </w:pPr>
          </w:p>
        </w:tc>
        <w:tc>
          <w:tcPr>
            <w:tcW w:w="708" w:type="dxa"/>
          </w:tcPr>
          <w:p w14:paraId="64E6BEF0"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4.4</w:t>
            </w:r>
          </w:p>
          <w:p w14:paraId="0337DBAD" w14:textId="77777777" w:rsidR="002E1847" w:rsidRPr="00643C47" w:rsidRDefault="002E1847" w:rsidP="0041767A">
            <w:pPr>
              <w:jc w:val="both"/>
              <w:rPr>
                <w:color w:val="808080" w:themeColor="background1" w:themeShade="80"/>
                <w:sz w:val="28"/>
                <w:szCs w:val="28"/>
              </w:rPr>
            </w:pPr>
          </w:p>
          <w:p w14:paraId="10F33133" w14:textId="77777777" w:rsidR="002E1847" w:rsidRPr="00643C47" w:rsidRDefault="002E1847" w:rsidP="0041767A">
            <w:pPr>
              <w:jc w:val="both"/>
              <w:rPr>
                <w:color w:val="808080" w:themeColor="background1" w:themeShade="80"/>
                <w:sz w:val="28"/>
                <w:szCs w:val="28"/>
              </w:rPr>
            </w:pPr>
          </w:p>
          <w:p w14:paraId="5CB33198" w14:textId="77777777" w:rsidR="002E1847" w:rsidRPr="00643C47" w:rsidRDefault="002E1847" w:rsidP="0041767A">
            <w:pPr>
              <w:jc w:val="both"/>
              <w:rPr>
                <w:color w:val="808080" w:themeColor="background1" w:themeShade="80"/>
                <w:sz w:val="28"/>
                <w:szCs w:val="28"/>
              </w:rPr>
            </w:pPr>
          </w:p>
          <w:p w14:paraId="61826A4F" w14:textId="77777777" w:rsidR="002E1847" w:rsidRPr="00643C47" w:rsidRDefault="002E1847" w:rsidP="0041767A">
            <w:pPr>
              <w:jc w:val="both"/>
              <w:rPr>
                <w:color w:val="808080" w:themeColor="background1" w:themeShade="80"/>
                <w:sz w:val="28"/>
                <w:szCs w:val="28"/>
              </w:rPr>
            </w:pPr>
          </w:p>
          <w:p w14:paraId="63354D96" w14:textId="77777777" w:rsidR="002E1847" w:rsidRPr="00643C47" w:rsidRDefault="002E1847" w:rsidP="0041767A">
            <w:pPr>
              <w:jc w:val="both"/>
              <w:rPr>
                <w:color w:val="808080" w:themeColor="background1" w:themeShade="80"/>
                <w:sz w:val="28"/>
                <w:szCs w:val="28"/>
              </w:rPr>
            </w:pPr>
          </w:p>
          <w:p w14:paraId="0EEE5B1F" w14:textId="77777777" w:rsidR="002E1847" w:rsidRPr="00643C47" w:rsidRDefault="002E1847" w:rsidP="0041767A">
            <w:pPr>
              <w:jc w:val="both"/>
              <w:rPr>
                <w:color w:val="808080" w:themeColor="background1" w:themeShade="80"/>
                <w:sz w:val="28"/>
                <w:szCs w:val="28"/>
              </w:rPr>
            </w:pPr>
          </w:p>
          <w:p w14:paraId="692A6FC1" w14:textId="77777777" w:rsidR="002E1847" w:rsidRPr="00643C47" w:rsidRDefault="002E1847" w:rsidP="0041767A">
            <w:pPr>
              <w:jc w:val="both"/>
              <w:rPr>
                <w:color w:val="808080" w:themeColor="background1" w:themeShade="80"/>
                <w:sz w:val="28"/>
                <w:szCs w:val="28"/>
              </w:rPr>
            </w:pPr>
          </w:p>
          <w:p w14:paraId="1C0E217F" w14:textId="77777777" w:rsidR="002E1847" w:rsidRPr="00643C47" w:rsidRDefault="002E1847" w:rsidP="0041767A">
            <w:pPr>
              <w:jc w:val="both"/>
              <w:rPr>
                <w:color w:val="808080" w:themeColor="background1" w:themeShade="80"/>
                <w:sz w:val="28"/>
                <w:szCs w:val="28"/>
              </w:rPr>
            </w:pPr>
          </w:p>
          <w:p w14:paraId="6527CB91" w14:textId="77777777" w:rsidR="002E1847" w:rsidRPr="00643C47" w:rsidRDefault="002E1847" w:rsidP="0041767A">
            <w:pPr>
              <w:jc w:val="both"/>
              <w:rPr>
                <w:color w:val="808080" w:themeColor="background1" w:themeShade="80"/>
                <w:sz w:val="28"/>
                <w:szCs w:val="28"/>
              </w:rPr>
            </w:pPr>
          </w:p>
          <w:p w14:paraId="42B96FFD" w14:textId="77777777" w:rsidR="002E1847" w:rsidRPr="00643C47" w:rsidRDefault="002E1847" w:rsidP="0041767A">
            <w:pPr>
              <w:jc w:val="both"/>
              <w:rPr>
                <w:color w:val="808080" w:themeColor="background1" w:themeShade="80"/>
                <w:sz w:val="28"/>
                <w:szCs w:val="28"/>
              </w:rPr>
            </w:pPr>
          </w:p>
          <w:p w14:paraId="5F0A0F7B" w14:textId="77777777" w:rsidR="002E1847" w:rsidRPr="00643C47" w:rsidRDefault="002E1847" w:rsidP="0041767A">
            <w:pPr>
              <w:jc w:val="both"/>
              <w:rPr>
                <w:color w:val="808080" w:themeColor="background1" w:themeShade="80"/>
                <w:sz w:val="28"/>
                <w:szCs w:val="28"/>
              </w:rPr>
            </w:pPr>
          </w:p>
          <w:p w14:paraId="2000C1F8" w14:textId="77777777" w:rsidR="002E1847" w:rsidRPr="00643C47" w:rsidRDefault="002E1847" w:rsidP="0041767A">
            <w:pPr>
              <w:jc w:val="both"/>
              <w:rPr>
                <w:color w:val="808080" w:themeColor="background1" w:themeShade="80"/>
                <w:sz w:val="28"/>
                <w:szCs w:val="28"/>
              </w:rPr>
            </w:pPr>
          </w:p>
          <w:p w14:paraId="581E0A3A" w14:textId="77777777" w:rsidR="002E1847" w:rsidRPr="00643C47" w:rsidRDefault="002E1847" w:rsidP="0041767A">
            <w:pPr>
              <w:jc w:val="both"/>
              <w:rPr>
                <w:color w:val="808080" w:themeColor="background1" w:themeShade="80"/>
                <w:sz w:val="28"/>
                <w:szCs w:val="28"/>
              </w:rPr>
            </w:pPr>
          </w:p>
        </w:tc>
        <w:tc>
          <w:tcPr>
            <w:tcW w:w="6147" w:type="dxa"/>
          </w:tcPr>
          <w:p w14:paraId="137B49AF" w14:textId="77777777" w:rsidR="002D6F55"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минимальная (максимальная) площадь земельного участка 10 – 10000 кв. м.; </w:t>
            </w:r>
          </w:p>
          <w:p w14:paraId="7BC686A7"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0A28AAD5"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552E7216"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минимальный отступ строений от красной линии участка или границ участка 5 метров максимальное количество надземных этажей зданий – 5; </w:t>
            </w:r>
          </w:p>
          <w:p w14:paraId="71DBA57C"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максимальная высота зданий – 18 м.;</w:t>
            </w:r>
          </w:p>
          <w:p w14:paraId="12686AAE"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 50 %;</w:t>
            </w:r>
          </w:p>
          <w:p w14:paraId="4AD14697"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процент застройки подземной части, в пределах границ земельного участка не регламентируется</w:t>
            </w:r>
          </w:p>
        </w:tc>
      </w:tr>
      <w:tr w:rsidR="00643C47" w:rsidRPr="00643C47" w14:paraId="3F82BB50" w14:textId="77777777" w:rsidTr="0025619A">
        <w:trPr>
          <w:gridAfter w:val="1"/>
          <w:wAfter w:w="33" w:type="dxa"/>
          <w:trHeight w:val="1172"/>
        </w:trPr>
        <w:tc>
          <w:tcPr>
            <w:tcW w:w="804" w:type="dxa"/>
          </w:tcPr>
          <w:p w14:paraId="326CFA20" w14:textId="77777777" w:rsidR="002E1847" w:rsidRPr="00643C47" w:rsidRDefault="000B4466" w:rsidP="002E1847">
            <w:pPr>
              <w:rPr>
                <w:color w:val="808080" w:themeColor="background1" w:themeShade="80"/>
                <w:sz w:val="28"/>
                <w:szCs w:val="28"/>
              </w:rPr>
            </w:pPr>
            <w:r w:rsidRPr="00643C47">
              <w:rPr>
                <w:color w:val="808080" w:themeColor="background1" w:themeShade="80"/>
                <w:sz w:val="28"/>
                <w:szCs w:val="28"/>
              </w:rPr>
              <w:t>2</w:t>
            </w:r>
          </w:p>
          <w:p w14:paraId="19C4615D" w14:textId="77777777" w:rsidR="002E1847" w:rsidRPr="00643C47" w:rsidRDefault="002E1847" w:rsidP="002E1847">
            <w:pPr>
              <w:rPr>
                <w:color w:val="808080" w:themeColor="background1" w:themeShade="80"/>
                <w:sz w:val="28"/>
                <w:szCs w:val="28"/>
              </w:rPr>
            </w:pPr>
          </w:p>
          <w:p w14:paraId="1DD7E80E" w14:textId="77777777" w:rsidR="002E1847" w:rsidRPr="00643C47" w:rsidRDefault="002E1847" w:rsidP="002E1847">
            <w:pPr>
              <w:rPr>
                <w:color w:val="808080" w:themeColor="background1" w:themeShade="80"/>
                <w:sz w:val="28"/>
                <w:szCs w:val="28"/>
              </w:rPr>
            </w:pPr>
          </w:p>
          <w:p w14:paraId="7EEE2E8F" w14:textId="77777777" w:rsidR="002E1847" w:rsidRPr="00643C47" w:rsidRDefault="002E1847" w:rsidP="002E1847">
            <w:pPr>
              <w:rPr>
                <w:color w:val="808080" w:themeColor="background1" w:themeShade="80"/>
                <w:sz w:val="28"/>
                <w:szCs w:val="28"/>
              </w:rPr>
            </w:pPr>
          </w:p>
          <w:p w14:paraId="127D1D1D" w14:textId="77777777" w:rsidR="002E1847" w:rsidRPr="00643C47" w:rsidRDefault="002E1847" w:rsidP="002E1847">
            <w:pPr>
              <w:rPr>
                <w:color w:val="808080" w:themeColor="background1" w:themeShade="80"/>
                <w:sz w:val="28"/>
                <w:szCs w:val="28"/>
              </w:rPr>
            </w:pPr>
          </w:p>
        </w:tc>
        <w:tc>
          <w:tcPr>
            <w:tcW w:w="2769" w:type="dxa"/>
          </w:tcPr>
          <w:p w14:paraId="64D28A12" w14:textId="77777777" w:rsidR="002E1847" w:rsidRPr="00643C47" w:rsidRDefault="000B4466" w:rsidP="002E1847">
            <w:pPr>
              <w:rPr>
                <w:color w:val="808080" w:themeColor="background1" w:themeShade="80"/>
                <w:sz w:val="28"/>
                <w:szCs w:val="28"/>
              </w:rPr>
            </w:pPr>
            <w:r w:rsidRPr="00643C47">
              <w:rPr>
                <w:color w:val="808080" w:themeColor="background1" w:themeShade="80"/>
                <w:sz w:val="28"/>
                <w:szCs w:val="28"/>
              </w:rPr>
              <w:t>гостиничное обслуживание</w:t>
            </w:r>
          </w:p>
          <w:p w14:paraId="7C07B8A4" w14:textId="77777777" w:rsidR="002E1847" w:rsidRPr="00643C47" w:rsidRDefault="002E1847" w:rsidP="002E1847">
            <w:pPr>
              <w:rPr>
                <w:color w:val="808080" w:themeColor="background1" w:themeShade="80"/>
                <w:sz w:val="28"/>
                <w:szCs w:val="28"/>
              </w:rPr>
            </w:pPr>
          </w:p>
        </w:tc>
        <w:tc>
          <w:tcPr>
            <w:tcW w:w="4111" w:type="dxa"/>
          </w:tcPr>
          <w:p w14:paraId="4F435F31" w14:textId="77777777" w:rsidR="002E1847" w:rsidRPr="00643C47" w:rsidRDefault="000B4466" w:rsidP="00807D78">
            <w:pPr>
              <w:jc w:val="both"/>
              <w:rPr>
                <w:color w:val="808080" w:themeColor="background1" w:themeShade="80"/>
                <w:sz w:val="28"/>
                <w:szCs w:val="28"/>
              </w:rPr>
            </w:pPr>
            <w:r w:rsidRPr="00643C47">
              <w:rPr>
                <w:color w:val="808080" w:themeColor="background1" w:themeShade="80"/>
                <w:sz w:val="28"/>
                <w:szCs w:val="28"/>
              </w:rPr>
              <w:t>размещение гостиниц</w:t>
            </w:r>
          </w:p>
        </w:tc>
        <w:tc>
          <w:tcPr>
            <w:tcW w:w="708" w:type="dxa"/>
          </w:tcPr>
          <w:p w14:paraId="66A7BF21"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4.7</w:t>
            </w:r>
          </w:p>
          <w:p w14:paraId="4C5C3725" w14:textId="77777777" w:rsidR="002E1847" w:rsidRPr="00643C47" w:rsidRDefault="002E1847" w:rsidP="0041767A">
            <w:pPr>
              <w:jc w:val="both"/>
              <w:rPr>
                <w:color w:val="808080" w:themeColor="background1" w:themeShade="80"/>
                <w:sz w:val="28"/>
                <w:szCs w:val="28"/>
              </w:rPr>
            </w:pPr>
          </w:p>
        </w:tc>
        <w:tc>
          <w:tcPr>
            <w:tcW w:w="6147" w:type="dxa"/>
          </w:tcPr>
          <w:p w14:paraId="08BC5E56"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минимальная (максимальная) площадь земельного участка 10—10000 кв. м, а также определяется по заданию на проектирование,</w:t>
            </w:r>
          </w:p>
          <w:p w14:paraId="3D7BBF31"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4F628C3F"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12AB37BD"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максимальное количество надземных этажей зданий – не более 4 </w:t>
            </w:r>
          </w:p>
          <w:p w14:paraId="4D8601E2"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lastRenderedPageBreak/>
              <w:t>максимальная высота зданий – 20м.</w:t>
            </w:r>
            <w:r w:rsidRPr="00643C47">
              <w:rPr>
                <w:color w:val="808080" w:themeColor="background1" w:themeShade="80"/>
                <w:sz w:val="28"/>
                <w:szCs w:val="28"/>
              </w:rPr>
              <w:tab/>
            </w:r>
          </w:p>
          <w:p w14:paraId="29032C18"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–50%</w:t>
            </w:r>
          </w:p>
          <w:p w14:paraId="79BF6B42"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процент застройки подземной части, в пределах границ земельного участка, не регламентируется</w:t>
            </w:r>
          </w:p>
        </w:tc>
      </w:tr>
      <w:tr w:rsidR="00643C47" w:rsidRPr="00643C47" w14:paraId="2AAB3CAF" w14:textId="77777777" w:rsidTr="0025619A">
        <w:trPr>
          <w:gridAfter w:val="1"/>
          <w:wAfter w:w="33" w:type="dxa"/>
          <w:trHeight w:val="2377"/>
        </w:trPr>
        <w:tc>
          <w:tcPr>
            <w:tcW w:w="804" w:type="dxa"/>
          </w:tcPr>
          <w:p w14:paraId="1558BB1D" w14:textId="77777777" w:rsidR="002E1847" w:rsidRPr="00643C47" w:rsidRDefault="00E561C7" w:rsidP="002E1847">
            <w:pPr>
              <w:rPr>
                <w:color w:val="808080" w:themeColor="background1" w:themeShade="80"/>
                <w:sz w:val="28"/>
                <w:szCs w:val="28"/>
              </w:rPr>
            </w:pPr>
            <w:r w:rsidRPr="00643C47">
              <w:rPr>
                <w:color w:val="808080" w:themeColor="background1" w:themeShade="80"/>
                <w:sz w:val="28"/>
                <w:szCs w:val="28"/>
              </w:rPr>
              <w:lastRenderedPageBreak/>
              <w:t>3</w:t>
            </w:r>
          </w:p>
        </w:tc>
        <w:tc>
          <w:tcPr>
            <w:tcW w:w="2769" w:type="dxa"/>
          </w:tcPr>
          <w:p w14:paraId="080F1337" w14:textId="77777777" w:rsidR="002E1847" w:rsidRPr="00643C47" w:rsidRDefault="000B4466" w:rsidP="002E1847">
            <w:pPr>
              <w:rPr>
                <w:color w:val="808080" w:themeColor="background1" w:themeShade="80"/>
                <w:sz w:val="28"/>
                <w:szCs w:val="28"/>
              </w:rPr>
            </w:pPr>
            <w:r w:rsidRPr="00643C47">
              <w:rPr>
                <w:color w:val="808080" w:themeColor="background1" w:themeShade="80"/>
                <w:sz w:val="28"/>
                <w:szCs w:val="28"/>
              </w:rPr>
              <w:t>амбулаторное ветеринарное обслуживание</w:t>
            </w:r>
          </w:p>
        </w:tc>
        <w:tc>
          <w:tcPr>
            <w:tcW w:w="4111" w:type="dxa"/>
          </w:tcPr>
          <w:p w14:paraId="4560E9FD"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размещение объектов капитального строительства, предназначенных для оказания ветеринарных услуг без содержания животных</w:t>
            </w:r>
          </w:p>
          <w:p w14:paraId="31FD73EA" w14:textId="77777777" w:rsidR="002E1847" w:rsidRPr="00643C47" w:rsidRDefault="002E1847" w:rsidP="0041767A">
            <w:pPr>
              <w:jc w:val="both"/>
              <w:rPr>
                <w:color w:val="808080" w:themeColor="background1" w:themeShade="80"/>
                <w:sz w:val="28"/>
                <w:szCs w:val="28"/>
              </w:rPr>
            </w:pPr>
          </w:p>
          <w:p w14:paraId="6354AC27" w14:textId="77777777" w:rsidR="002E1847" w:rsidRPr="00643C47" w:rsidRDefault="002E1847" w:rsidP="0041767A">
            <w:pPr>
              <w:jc w:val="both"/>
              <w:rPr>
                <w:color w:val="808080" w:themeColor="background1" w:themeShade="80"/>
                <w:sz w:val="28"/>
                <w:szCs w:val="28"/>
              </w:rPr>
            </w:pPr>
          </w:p>
          <w:p w14:paraId="425D2D55" w14:textId="77777777" w:rsidR="002E1847" w:rsidRPr="00643C47" w:rsidRDefault="002E1847" w:rsidP="0041767A">
            <w:pPr>
              <w:jc w:val="both"/>
              <w:rPr>
                <w:color w:val="808080" w:themeColor="background1" w:themeShade="80"/>
                <w:sz w:val="28"/>
                <w:szCs w:val="28"/>
              </w:rPr>
            </w:pPr>
          </w:p>
          <w:p w14:paraId="0BA0F591" w14:textId="77777777" w:rsidR="002E1847" w:rsidRPr="00643C47" w:rsidRDefault="002E1847" w:rsidP="0041767A">
            <w:pPr>
              <w:jc w:val="both"/>
              <w:rPr>
                <w:color w:val="808080" w:themeColor="background1" w:themeShade="80"/>
                <w:sz w:val="28"/>
                <w:szCs w:val="28"/>
              </w:rPr>
            </w:pPr>
          </w:p>
          <w:p w14:paraId="38F96D6E" w14:textId="77777777" w:rsidR="002E1847" w:rsidRPr="00643C47" w:rsidRDefault="002E1847" w:rsidP="0041767A">
            <w:pPr>
              <w:jc w:val="both"/>
              <w:rPr>
                <w:color w:val="808080" w:themeColor="background1" w:themeShade="80"/>
                <w:sz w:val="28"/>
                <w:szCs w:val="28"/>
              </w:rPr>
            </w:pPr>
          </w:p>
          <w:p w14:paraId="53E7DFD0" w14:textId="77777777" w:rsidR="002E1847" w:rsidRPr="00643C47" w:rsidRDefault="002E1847" w:rsidP="0041767A">
            <w:pPr>
              <w:jc w:val="both"/>
              <w:rPr>
                <w:color w:val="808080" w:themeColor="background1" w:themeShade="80"/>
                <w:sz w:val="28"/>
                <w:szCs w:val="28"/>
              </w:rPr>
            </w:pPr>
          </w:p>
          <w:p w14:paraId="01821A04" w14:textId="77777777" w:rsidR="002E1847" w:rsidRPr="00643C47" w:rsidRDefault="002E1847" w:rsidP="0041767A">
            <w:pPr>
              <w:jc w:val="both"/>
              <w:rPr>
                <w:color w:val="808080" w:themeColor="background1" w:themeShade="80"/>
                <w:sz w:val="28"/>
                <w:szCs w:val="28"/>
              </w:rPr>
            </w:pPr>
          </w:p>
          <w:p w14:paraId="772CAAB2" w14:textId="77777777" w:rsidR="002E1847" w:rsidRPr="00643C47" w:rsidRDefault="002E1847" w:rsidP="0041767A">
            <w:pPr>
              <w:jc w:val="both"/>
              <w:rPr>
                <w:color w:val="808080" w:themeColor="background1" w:themeShade="80"/>
                <w:sz w:val="28"/>
                <w:szCs w:val="28"/>
              </w:rPr>
            </w:pPr>
          </w:p>
        </w:tc>
        <w:tc>
          <w:tcPr>
            <w:tcW w:w="708" w:type="dxa"/>
          </w:tcPr>
          <w:p w14:paraId="079D650E"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3.10.1</w:t>
            </w:r>
          </w:p>
        </w:tc>
        <w:tc>
          <w:tcPr>
            <w:tcW w:w="6147" w:type="dxa"/>
          </w:tcPr>
          <w:p w14:paraId="3C3A88CD" w14:textId="77777777" w:rsidR="00C57D7A"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минимальная (максимальная) площадь земельного участка 10 – (10000) кв. м, </w:t>
            </w:r>
          </w:p>
          <w:p w14:paraId="2C9EFB96"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 для объектов инженерного обеспечения и объектов вспомогательного инженерного назначения от 1 кв. м;</w:t>
            </w:r>
          </w:p>
          <w:p w14:paraId="6A267E89"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минимальный отступ строений от красной линии участка или границ участка 5 </w:t>
            </w:r>
            <w:proofErr w:type="gramStart"/>
            <w:r w:rsidRPr="00643C47">
              <w:rPr>
                <w:color w:val="808080" w:themeColor="background1" w:themeShade="80"/>
                <w:sz w:val="28"/>
                <w:szCs w:val="28"/>
              </w:rPr>
              <w:t>м:,</w:t>
            </w:r>
            <w:proofErr w:type="gramEnd"/>
          </w:p>
          <w:p w14:paraId="61D12DD3"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xml:space="preserve">максимальное количество надземных этажей зданий – 5 </w:t>
            </w:r>
          </w:p>
          <w:p w14:paraId="30D7F29C"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максимальная высота зданий – 18 м.</w:t>
            </w:r>
          </w:p>
          <w:p w14:paraId="67832748"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 50%; или определяется по заданию на проектирование</w:t>
            </w:r>
          </w:p>
          <w:p w14:paraId="2D86E27A"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процент застройки подземной части, в пределах границ земельного участка, не регламентируется</w:t>
            </w:r>
          </w:p>
        </w:tc>
      </w:tr>
      <w:tr w:rsidR="00643C47" w:rsidRPr="00643C47" w14:paraId="31EFD9E6" w14:textId="77777777" w:rsidTr="0025619A">
        <w:trPr>
          <w:gridAfter w:val="1"/>
          <w:wAfter w:w="33" w:type="dxa"/>
          <w:trHeight w:val="195"/>
        </w:trPr>
        <w:tc>
          <w:tcPr>
            <w:tcW w:w="804" w:type="dxa"/>
          </w:tcPr>
          <w:p w14:paraId="0643E1AA" w14:textId="77777777" w:rsidR="002E1847" w:rsidRPr="00643C47" w:rsidRDefault="00E561C7" w:rsidP="002E1847">
            <w:pPr>
              <w:rPr>
                <w:color w:val="808080" w:themeColor="background1" w:themeShade="80"/>
                <w:sz w:val="28"/>
                <w:szCs w:val="28"/>
              </w:rPr>
            </w:pPr>
            <w:r w:rsidRPr="00643C47">
              <w:rPr>
                <w:color w:val="808080" w:themeColor="background1" w:themeShade="80"/>
                <w:sz w:val="28"/>
                <w:szCs w:val="28"/>
              </w:rPr>
              <w:t>4</w:t>
            </w:r>
          </w:p>
          <w:p w14:paraId="7534F34C" w14:textId="77777777" w:rsidR="002E1847" w:rsidRPr="00643C47" w:rsidRDefault="002E1847" w:rsidP="002E1847">
            <w:pPr>
              <w:rPr>
                <w:color w:val="808080" w:themeColor="background1" w:themeShade="80"/>
                <w:sz w:val="28"/>
                <w:szCs w:val="28"/>
              </w:rPr>
            </w:pPr>
          </w:p>
          <w:p w14:paraId="0B66A1D3" w14:textId="77777777" w:rsidR="002E1847" w:rsidRPr="00643C47" w:rsidRDefault="002E1847" w:rsidP="002E1847">
            <w:pPr>
              <w:rPr>
                <w:color w:val="808080" w:themeColor="background1" w:themeShade="80"/>
                <w:sz w:val="28"/>
                <w:szCs w:val="28"/>
              </w:rPr>
            </w:pPr>
          </w:p>
          <w:p w14:paraId="7B5ACED3" w14:textId="77777777" w:rsidR="002E1847" w:rsidRPr="00643C47" w:rsidRDefault="002E1847" w:rsidP="002E1847">
            <w:pPr>
              <w:rPr>
                <w:color w:val="808080" w:themeColor="background1" w:themeShade="80"/>
                <w:sz w:val="28"/>
                <w:szCs w:val="28"/>
              </w:rPr>
            </w:pPr>
          </w:p>
          <w:p w14:paraId="65BD772D" w14:textId="77777777" w:rsidR="002E1847" w:rsidRPr="00643C47" w:rsidRDefault="002E1847" w:rsidP="002E1847">
            <w:pPr>
              <w:rPr>
                <w:color w:val="808080" w:themeColor="background1" w:themeShade="80"/>
                <w:sz w:val="28"/>
                <w:szCs w:val="28"/>
              </w:rPr>
            </w:pPr>
          </w:p>
          <w:p w14:paraId="3091E35F" w14:textId="77777777" w:rsidR="002E1847" w:rsidRPr="00643C47" w:rsidRDefault="002E1847" w:rsidP="002E1847">
            <w:pPr>
              <w:rPr>
                <w:color w:val="808080" w:themeColor="background1" w:themeShade="80"/>
                <w:sz w:val="28"/>
                <w:szCs w:val="28"/>
              </w:rPr>
            </w:pPr>
          </w:p>
          <w:p w14:paraId="67CC8E2C" w14:textId="77777777" w:rsidR="002E1847" w:rsidRPr="00643C47" w:rsidRDefault="002E1847" w:rsidP="002E1847">
            <w:pPr>
              <w:rPr>
                <w:color w:val="808080" w:themeColor="background1" w:themeShade="80"/>
                <w:sz w:val="28"/>
                <w:szCs w:val="28"/>
              </w:rPr>
            </w:pPr>
          </w:p>
          <w:p w14:paraId="2D7725F2" w14:textId="77777777" w:rsidR="002E1847" w:rsidRPr="00643C47" w:rsidRDefault="002E1847" w:rsidP="002E1847">
            <w:pPr>
              <w:rPr>
                <w:color w:val="808080" w:themeColor="background1" w:themeShade="80"/>
                <w:sz w:val="28"/>
                <w:szCs w:val="28"/>
              </w:rPr>
            </w:pPr>
          </w:p>
          <w:p w14:paraId="4EF78756" w14:textId="77777777" w:rsidR="002E1847" w:rsidRPr="00643C47" w:rsidRDefault="002E1847" w:rsidP="002E1847">
            <w:pPr>
              <w:rPr>
                <w:color w:val="808080" w:themeColor="background1" w:themeShade="80"/>
                <w:sz w:val="28"/>
                <w:szCs w:val="28"/>
              </w:rPr>
            </w:pPr>
          </w:p>
          <w:p w14:paraId="090FC098" w14:textId="77777777" w:rsidR="002E1847" w:rsidRPr="00643C47" w:rsidRDefault="002E1847" w:rsidP="002E1847">
            <w:pPr>
              <w:rPr>
                <w:color w:val="808080" w:themeColor="background1" w:themeShade="80"/>
                <w:sz w:val="28"/>
                <w:szCs w:val="28"/>
              </w:rPr>
            </w:pPr>
          </w:p>
          <w:p w14:paraId="3C5C2C3C" w14:textId="77777777" w:rsidR="002E1847" w:rsidRPr="00643C47" w:rsidRDefault="002E1847" w:rsidP="002E1847">
            <w:pPr>
              <w:rPr>
                <w:color w:val="808080" w:themeColor="background1" w:themeShade="80"/>
                <w:sz w:val="28"/>
                <w:szCs w:val="28"/>
              </w:rPr>
            </w:pPr>
          </w:p>
          <w:p w14:paraId="3719C94C" w14:textId="77777777" w:rsidR="002E1847" w:rsidRPr="00643C47" w:rsidRDefault="002E1847" w:rsidP="002E1847">
            <w:pPr>
              <w:rPr>
                <w:color w:val="808080" w:themeColor="background1" w:themeShade="80"/>
                <w:sz w:val="28"/>
                <w:szCs w:val="28"/>
              </w:rPr>
            </w:pPr>
          </w:p>
          <w:p w14:paraId="734C37BB" w14:textId="77777777" w:rsidR="002E1847" w:rsidRPr="00643C47" w:rsidRDefault="002E1847" w:rsidP="002E1847">
            <w:pPr>
              <w:rPr>
                <w:color w:val="808080" w:themeColor="background1" w:themeShade="80"/>
                <w:sz w:val="28"/>
                <w:szCs w:val="28"/>
              </w:rPr>
            </w:pPr>
          </w:p>
        </w:tc>
        <w:tc>
          <w:tcPr>
            <w:tcW w:w="2769" w:type="dxa"/>
          </w:tcPr>
          <w:p w14:paraId="4E02F9F1" w14:textId="77777777" w:rsidR="002E1847" w:rsidRPr="00643C47" w:rsidRDefault="000B4466" w:rsidP="002E1847">
            <w:pPr>
              <w:rPr>
                <w:color w:val="808080" w:themeColor="background1" w:themeShade="80"/>
                <w:sz w:val="28"/>
                <w:szCs w:val="28"/>
              </w:rPr>
            </w:pPr>
            <w:r w:rsidRPr="00643C47">
              <w:rPr>
                <w:color w:val="808080" w:themeColor="background1" w:themeShade="80"/>
                <w:sz w:val="28"/>
                <w:szCs w:val="28"/>
              </w:rPr>
              <w:lastRenderedPageBreak/>
              <w:t>рынки</w:t>
            </w:r>
          </w:p>
          <w:p w14:paraId="633B79E0" w14:textId="77777777" w:rsidR="002E1847" w:rsidRPr="00643C47" w:rsidRDefault="002E1847" w:rsidP="002E1847">
            <w:pPr>
              <w:rPr>
                <w:color w:val="808080" w:themeColor="background1" w:themeShade="80"/>
                <w:sz w:val="28"/>
                <w:szCs w:val="28"/>
              </w:rPr>
            </w:pPr>
          </w:p>
          <w:p w14:paraId="7BBF72B8" w14:textId="77777777" w:rsidR="002E1847" w:rsidRPr="00643C47" w:rsidRDefault="002E1847" w:rsidP="002E1847">
            <w:pPr>
              <w:rPr>
                <w:color w:val="808080" w:themeColor="background1" w:themeShade="80"/>
                <w:sz w:val="28"/>
                <w:szCs w:val="28"/>
              </w:rPr>
            </w:pPr>
          </w:p>
          <w:p w14:paraId="7AA0EFB5" w14:textId="77777777" w:rsidR="002E1847" w:rsidRPr="00643C47" w:rsidRDefault="002E1847" w:rsidP="002E1847">
            <w:pPr>
              <w:rPr>
                <w:color w:val="808080" w:themeColor="background1" w:themeShade="80"/>
                <w:sz w:val="28"/>
                <w:szCs w:val="28"/>
              </w:rPr>
            </w:pPr>
          </w:p>
          <w:p w14:paraId="0B18DE21" w14:textId="77777777" w:rsidR="002E1847" w:rsidRPr="00643C47" w:rsidRDefault="002E1847" w:rsidP="002E1847">
            <w:pPr>
              <w:rPr>
                <w:color w:val="808080" w:themeColor="background1" w:themeShade="80"/>
                <w:sz w:val="28"/>
                <w:szCs w:val="28"/>
              </w:rPr>
            </w:pPr>
          </w:p>
          <w:p w14:paraId="540E56B4" w14:textId="77777777" w:rsidR="002E1847" w:rsidRPr="00643C47" w:rsidRDefault="002E1847" w:rsidP="002E1847">
            <w:pPr>
              <w:rPr>
                <w:color w:val="808080" w:themeColor="background1" w:themeShade="80"/>
                <w:sz w:val="28"/>
                <w:szCs w:val="28"/>
              </w:rPr>
            </w:pPr>
          </w:p>
          <w:p w14:paraId="45211281" w14:textId="77777777" w:rsidR="002E1847" w:rsidRPr="00643C47" w:rsidRDefault="002E1847" w:rsidP="002E1847">
            <w:pPr>
              <w:rPr>
                <w:color w:val="808080" w:themeColor="background1" w:themeShade="80"/>
                <w:sz w:val="28"/>
                <w:szCs w:val="28"/>
              </w:rPr>
            </w:pPr>
          </w:p>
          <w:p w14:paraId="20CFB3E9" w14:textId="77777777" w:rsidR="002E1847" w:rsidRPr="00643C47" w:rsidRDefault="002E1847" w:rsidP="002E1847">
            <w:pPr>
              <w:rPr>
                <w:color w:val="808080" w:themeColor="background1" w:themeShade="80"/>
                <w:sz w:val="28"/>
                <w:szCs w:val="28"/>
              </w:rPr>
            </w:pPr>
          </w:p>
          <w:p w14:paraId="5B35AB57" w14:textId="77777777" w:rsidR="002E1847" w:rsidRPr="00643C47" w:rsidRDefault="002E1847" w:rsidP="002E1847">
            <w:pPr>
              <w:rPr>
                <w:color w:val="808080" w:themeColor="background1" w:themeShade="80"/>
                <w:sz w:val="28"/>
                <w:szCs w:val="28"/>
              </w:rPr>
            </w:pPr>
          </w:p>
          <w:p w14:paraId="34FAFD33" w14:textId="77777777" w:rsidR="002E1847" w:rsidRPr="00643C47" w:rsidRDefault="002E1847" w:rsidP="002E1847">
            <w:pPr>
              <w:rPr>
                <w:color w:val="808080" w:themeColor="background1" w:themeShade="80"/>
                <w:sz w:val="28"/>
                <w:szCs w:val="28"/>
              </w:rPr>
            </w:pPr>
          </w:p>
          <w:p w14:paraId="1BD06A24" w14:textId="77777777" w:rsidR="002E1847" w:rsidRPr="00643C47" w:rsidRDefault="002E1847" w:rsidP="002E1847">
            <w:pPr>
              <w:rPr>
                <w:color w:val="808080" w:themeColor="background1" w:themeShade="80"/>
                <w:sz w:val="28"/>
                <w:szCs w:val="28"/>
              </w:rPr>
            </w:pPr>
          </w:p>
          <w:p w14:paraId="2584AE0A" w14:textId="77777777" w:rsidR="002E1847" w:rsidRPr="00643C47" w:rsidRDefault="002E1847" w:rsidP="002E1847">
            <w:pPr>
              <w:rPr>
                <w:color w:val="808080" w:themeColor="background1" w:themeShade="80"/>
                <w:sz w:val="28"/>
                <w:szCs w:val="28"/>
              </w:rPr>
            </w:pPr>
          </w:p>
          <w:p w14:paraId="6E1569A1" w14:textId="77777777" w:rsidR="002E1847" w:rsidRPr="00643C47" w:rsidRDefault="002E1847" w:rsidP="002E1847">
            <w:pPr>
              <w:rPr>
                <w:color w:val="808080" w:themeColor="background1" w:themeShade="80"/>
                <w:sz w:val="28"/>
                <w:szCs w:val="28"/>
              </w:rPr>
            </w:pPr>
          </w:p>
        </w:tc>
        <w:tc>
          <w:tcPr>
            <w:tcW w:w="4111" w:type="dxa"/>
          </w:tcPr>
          <w:p w14:paraId="468247F0"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lastRenderedPageBreak/>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0F0EA52C" w14:textId="77777777" w:rsidR="002E1847" w:rsidRPr="00643C47" w:rsidRDefault="000B4466" w:rsidP="009E5006">
            <w:pPr>
              <w:jc w:val="both"/>
              <w:rPr>
                <w:color w:val="808080" w:themeColor="background1" w:themeShade="80"/>
                <w:sz w:val="28"/>
                <w:szCs w:val="28"/>
              </w:rPr>
            </w:pPr>
            <w:r w:rsidRPr="00643C47">
              <w:rPr>
                <w:color w:val="808080" w:themeColor="background1" w:themeShade="80"/>
                <w:sz w:val="28"/>
                <w:szCs w:val="28"/>
              </w:rPr>
              <w:lastRenderedPageBreak/>
              <w:t>размещение гаражей и (или) стоянок для автомобилей сотрудников и посетителей рынка</w:t>
            </w:r>
          </w:p>
        </w:tc>
        <w:tc>
          <w:tcPr>
            <w:tcW w:w="708" w:type="dxa"/>
          </w:tcPr>
          <w:p w14:paraId="3FE33A70"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lastRenderedPageBreak/>
              <w:t>4.3</w:t>
            </w:r>
          </w:p>
          <w:p w14:paraId="0B45B009" w14:textId="77777777" w:rsidR="002E1847" w:rsidRPr="00643C47" w:rsidRDefault="002E1847" w:rsidP="0041767A">
            <w:pPr>
              <w:jc w:val="both"/>
              <w:rPr>
                <w:color w:val="808080" w:themeColor="background1" w:themeShade="80"/>
                <w:sz w:val="28"/>
                <w:szCs w:val="28"/>
              </w:rPr>
            </w:pPr>
          </w:p>
          <w:p w14:paraId="0B7EF87A" w14:textId="77777777" w:rsidR="002E1847" w:rsidRPr="00643C47" w:rsidRDefault="002E1847" w:rsidP="0041767A">
            <w:pPr>
              <w:jc w:val="both"/>
              <w:rPr>
                <w:color w:val="808080" w:themeColor="background1" w:themeShade="80"/>
                <w:sz w:val="28"/>
                <w:szCs w:val="28"/>
              </w:rPr>
            </w:pPr>
          </w:p>
          <w:p w14:paraId="210F246F" w14:textId="77777777" w:rsidR="002E1847" w:rsidRPr="00643C47" w:rsidRDefault="002E1847" w:rsidP="0041767A">
            <w:pPr>
              <w:jc w:val="both"/>
              <w:rPr>
                <w:color w:val="808080" w:themeColor="background1" w:themeShade="80"/>
                <w:sz w:val="28"/>
                <w:szCs w:val="28"/>
              </w:rPr>
            </w:pPr>
          </w:p>
          <w:p w14:paraId="5CF56E12" w14:textId="77777777" w:rsidR="002E1847" w:rsidRPr="00643C47" w:rsidRDefault="002E1847" w:rsidP="0041767A">
            <w:pPr>
              <w:jc w:val="both"/>
              <w:rPr>
                <w:color w:val="808080" w:themeColor="background1" w:themeShade="80"/>
                <w:sz w:val="28"/>
                <w:szCs w:val="28"/>
              </w:rPr>
            </w:pPr>
          </w:p>
          <w:p w14:paraId="4E8C87C6" w14:textId="77777777" w:rsidR="002E1847" w:rsidRPr="00643C47" w:rsidRDefault="002E1847" w:rsidP="0041767A">
            <w:pPr>
              <w:jc w:val="both"/>
              <w:rPr>
                <w:color w:val="808080" w:themeColor="background1" w:themeShade="80"/>
                <w:sz w:val="28"/>
                <w:szCs w:val="28"/>
              </w:rPr>
            </w:pPr>
          </w:p>
          <w:p w14:paraId="00418B9A" w14:textId="77777777" w:rsidR="002E1847" w:rsidRPr="00643C47" w:rsidRDefault="002E1847" w:rsidP="0041767A">
            <w:pPr>
              <w:jc w:val="both"/>
              <w:rPr>
                <w:color w:val="808080" w:themeColor="background1" w:themeShade="80"/>
                <w:sz w:val="28"/>
                <w:szCs w:val="28"/>
              </w:rPr>
            </w:pPr>
          </w:p>
          <w:p w14:paraId="6D955029" w14:textId="77777777" w:rsidR="002E1847" w:rsidRPr="00643C47" w:rsidRDefault="002E1847" w:rsidP="0041767A">
            <w:pPr>
              <w:jc w:val="both"/>
              <w:rPr>
                <w:color w:val="808080" w:themeColor="background1" w:themeShade="80"/>
                <w:sz w:val="28"/>
                <w:szCs w:val="28"/>
              </w:rPr>
            </w:pPr>
          </w:p>
          <w:p w14:paraId="14311E19" w14:textId="77777777" w:rsidR="002E1847" w:rsidRPr="00643C47" w:rsidRDefault="002E1847" w:rsidP="0041767A">
            <w:pPr>
              <w:jc w:val="both"/>
              <w:rPr>
                <w:color w:val="808080" w:themeColor="background1" w:themeShade="80"/>
                <w:sz w:val="28"/>
                <w:szCs w:val="28"/>
              </w:rPr>
            </w:pPr>
          </w:p>
          <w:p w14:paraId="3B5C67D8" w14:textId="77777777" w:rsidR="002E1847" w:rsidRPr="00643C47" w:rsidRDefault="002E1847" w:rsidP="0041767A">
            <w:pPr>
              <w:jc w:val="both"/>
              <w:rPr>
                <w:color w:val="808080" w:themeColor="background1" w:themeShade="80"/>
                <w:sz w:val="28"/>
                <w:szCs w:val="28"/>
              </w:rPr>
            </w:pPr>
          </w:p>
          <w:p w14:paraId="63089D3D" w14:textId="77777777" w:rsidR="002E1847" w:rsidRPr="00643C47" w:rsidRDefault="002E1847" w:rsidP="0041767A">
            <w:pPr>
              <w:jc w:val="both"/>
              <w:rPr>
                <w:color w:val="808080" w:themeColor="background1" w:themeShade="80"/>
                <w:sz w:val="28"/>
                <w:szCs w:val="28"/>
              </w:rPr>
            </w:pPr>
          </w:p>
          <w:p w14:paraId="5C8509D8" w14:textId="77777777" w:rsidR="002E1847" w:rsidRPr="00643C47" w:rsidRDefault="002E1847" w:rsidP="0041767A">
            <w:pPr>
              <w:jc w:val="both"/>
              <w:rPr>
                <w:color w:val="808080" w:themeColor="background1" w:themeShade="80"/>
                <w:sz w:val="28"/>
                <w:szCs w:val="28"/>
              </w:rPr>
            </w:pPr>
          </w:p>
          <w:p w14:paraId="76D797C1" w14:textId="77777777" w:rsidR="002E1847" w:rsidRPr="00643C47" w:rsidRDefault="002E1847" w:rsidP="0041767A">
            <w:pPr>
              <w:jc w:val="both"/>
              <w:rPr>
                <w:color w:val="808080" w:themeColor="background1" w:themeShade="80"/>
                <w:sz w:val="28"/>
                <w:szCs w:val="28"/>
              </w:rPr>
            </w:pPr>
          </w:p>
        </w:tc>
        <w:tc>
          <w:tcPr>
            <w:tcW w:w="6147" w:type="dxa"/>
          </w:tcPr>
          <w:p w14:paraId="47E5C3B8" w14:textId="77777777" w:rsidR="00835A33" w:rsidRPr="00643C47" w:rsidRDefault="000B4466" w:rsidP="0041767A">
            <w:pPr>
              <w:jc w:val="both"/>
              <w:rPr>
                <w:color w:val="808080" w:themeColor="background1" w:themeShade="80"/>
                <w:sz w:val="28"/>
                <w:szCs w:val="28"/>
              </w:rPr>
            </w:pPr>
            <w:r w:rsidRPr="00643C47">
              <w:rPr>
                <w:color w:val="808080" w:themeColor="background1" w:themeShade="80"/>
                <w:sz w:val="28"/>
                <w:szCs w:val="28"/>
              </w:rPr>
              <w:lastRenderedPageBreak/>
              <w:t xml:space="preserve">минимальная (максимальная) площадь земельного участка 10 – (15000) кв. м.; </w:t>
            </w:r>
          </w:p>
          <w:p w14:paraId="54924661"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 для объектов инженерного обеспечения и объектов вспомогательного инженерного назначения от 1 кв. м.;</w:t>
            </w:r>
          </w:p>
          <w:p w14:paraId="0AA2DD98"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251BC858"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35E18D52"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lastRenderedPageBreak/>
              <w:t>максимальная высота зданий 12 м.;</w:t>
            </w:r>
          </w:p>
          <w:p w14:paraId="28F742DB"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 60%;</w:t>
            </w:r>
          </w:p>
          <w:p w14:paraId="30CC8AA6"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процент застройки подземной части, в пределах границ земельного участка, не регламентируется</w:t>
            </w:r>
          </w:p>
        </w:tc>
      </w:tr>
      <w:tr w:rsidR="00643C47" w:rsidRPr="00643C47" w14:paraId="26E4D8D2" w14:textId="77777777" w:rsidTr="0025619A">
        <w:trPr>
          <w:gridAfter w:val="1"/>
          <w:wAfter w:w="33" w:type="dxa"/>
          <w:trHeight w:val="150"/>
        </w:trPr>
        <w:tc>
          <w:tcPr>
            <w:tcW w:w="804" w:type="dxa"/>
          </w:tcPr>
          <w:p w14:paraId="59870CFE" w14:textId="77777777" w:rsidR="002E1847" w:rsidRPr="00643C47" w:rsidRDefault="00E561C7" w:rsidP="002E1847">
            <w:pPr>
              <w:rPr>
                <w:color w:val="808080" w:themeColor="background1" w:themeShade="80"/>
                <w:sz w:val="28"/>
                <w:szCs w:val="28"/>
              </w:rPr>
            </w:pPr>
            <w:r w:rsidRPr="00643C47">
              <w:rPr>
                <w:color w:val="808080" w:themeColor="background1" w:themeShade="80"/>
                <w:sz w:val="28"/>
                <w:szCs w:val="28"/>
              </w:rPr>
              <w:lastRenderedPageBreak/>
              <w:t>5</w:t>
            </w:r>
          </w:p>
          <w:p w14:paraId="2D0A4E35" w14:textId="77777777" w:rsidR="002E1847" w:rsidRPr="00643C47" w:rsidRDefault="002E1847" w:rsidP="002E1847">
            <w:pPr>
              <w:rPr>
                <w:color w:val="808080" w:themeColor="background1" w:themeShade="80"/>
                <w:sz w:val="28"/>
                <w:szCs w:val="28"/>
              </w:rPr>
            </w:pPr>
          </w:p>
          <w:p w14:paraId="7F670A3C" w14:textId="77777777" w:rsidR="002E1847" w:rsidRPr="00643C47" w:rsidRDefault="002E1847" w:rsidP="002E1847">
            <w:pPr>
              <w:rPr>
                <w:color w:val="808080" w:themeColor="background1" w:themeShade="80"/>
                <w:sz w:val="28"/>
                <w:szCs w:val="28"/>
              </w:rPr>
            </w:pPr>
          </w:p>
          <w:p w14:paraId="2F00AED6" w14:textId="77777777" w:rsidR="002E1847" w:rsidRPr="00643C47" w:rsidRDefault="002E1847" w:rsidP="002E1847">
            <w:pPr>
              <w:rPr>
                <w:color w:val="808080" w:themeColor="background1" w:themeShade="80"/>
                <w:sz w:val="28"/>
                <w:szCs w:val="28"/>
              </w:rPr>
            </w:pPr>
          </w:p>
          <w:p w14:paraId="48401824" w14:textId="77777777" w:rsidR="002E1847" w:rsidRPr="00643C47" w:rsidRDefault="002E1847" w:rsidP="002E1847">
            <w:pPr>
              <w:rPr>
                <w:color w:val="808080" w:themeColor="background1" w:themeShade="80"/>
                <w:sz w:val="28"/>
                <w:szCs w:val="28"/>
              </w:rPr>
            </w:pPr>
          </w:p>
          <w:p w14:paraId="5DEAF318" w14:textId="77777777" w:rsidR="002E1847" w:rsidRPr="00643C47" w:rsidRDefault="002E1847" w:rsidP="002E1847">
            <w:pPr>
              <w:rPr>
                <w:color w:val="808080" w:themeColor="background1" w:themeShade="80"/>
                <w:sz w:val="28"/>
                <w:szCs w:val="28"/>
              </w:rPr>
            </w:pPr>
          </w:p>
          <w:p w14:paraId="197CCDA4" w14:textId="77777777" w:rsidR="002E1847" w:rsidRPr="00643C47" w:rsidRDefault="002E1847" w:rsidP="002E1847">
            <w:pPr>
              <w:rPr>
                <w:color w:val="808080" w:themeColor="background1" w:themeShade="80"/>
                <w:sz w:val="28"/>
                <w:szCs w:val="28"/>
              </w:rPr>
            </w:pPr>
          </w:p>
          <w:p w14:paraId="63E9D1F6" w14:textId="77777777" w:rsidR="002E1847" w:rsidRPr="00643C47" w:rsidRDefault="002E1847" w:rsidP="002E1847">
            <w:pPr>
              <w:rPr>
                <w:color w:val="808080" w:themeColor="background1" w:themeShade="80"/>
                <w:sz w:val="28"/>
                <w:szCs w:val="28"/>
              </w:rPr>
            </w:pPr>
          </w:p>
          <w:p w14:paraId="1C28ABDA" w14:textId="77777777" w:rsidR="002E1847" w:rsidRPr="00643C47" w:rsidRDefault="002E1847" w:rsidP="002E1847">
            <w:pPr>
              <w:rPr>
                <w:color w:val="808080" w:themeColor="background1" w:themeShade="80"/>
                <w:sz w:val="28"/>
                <w:szCs w:val="28"/>
              </w:rPr>
            </w:pPr>
          </w:p>
          <w:p w14:paraId="5F5589BC" w14:textId="77777777" w:rsidR="002E1847" w:rsidRPr="00643C47" w:rsidRDefault="002E1847" w:rsidP="002E1847">
            <w:pPr>
              <w:rPr>
                <w:color w:val="808080" w:themeColor="background1" w:themeShade="80"/>
                <w:sz w:val="28"/>
                <w:szCs w:val="28"/>
              </w:rPr>
            </w:pPr>
          </w:p>
        </w:tc>
        <w:tc>
          <w:tcPr>
            <w:tcW w:w="2769" w:type="dxa"/>
          </w:tcPr>
          <w:p w14:paraId="6F91CC55" w14:textId="77777777" w:rsidR="002E1847" w:rsidRPr="00643C47" w:rsidRDefault="000B4466" w:rsidP="002E1847">
            <w:pPr>
              <w:rPr>
                <w:color w:val="808080" w:themeColor="background1" w:themeShade="80"/>
                <w:sz w:val="28"/>
                <w:szCs w:val="28"/>
              </w:rPr>
            </w:pPr>
            <w:r w:rsidRPr="00643C47">
              <w:rPr>
                <w:color w:val="808080" w:themeColor="background1" w:themeShade="80"/>
                <w:sz w:val="28"/>
                <w:szCs w:val="28"/>
              </w:rPr>
              <w:t>религиозное использование</w:t>
            </w:r>
          </w:p>
          <w:p w14:paraId="4758CD51" w14:textId="77777777" w:rsidR="002E1847" w:rsidRPr="00643C47" w:rsidRDefault="002E1847" w:rsidP="002E1847">
            <w:pPr>
              <w:rPr>
                <w:color w:val="808080" w:themeColor="background1" w:themeShade="80"/>
                <w:sz w:val="28"/>
                <w:szCs w:val="28"/>
              </w:rPr>
            </w:pPr>
          </w:p>
          <w:p w14:paraId="34C980C1" w14:textId="77777777" w:rsidR="002E1847" w:rsidRPr="00643C47" w:rsidRDefault="002E1847" w:rsidP="002E1847">
            <w:pPr>
              <w:rPr>
                <w:color w:val="808080" w:themeColor="background1" w:themeShade="80"/>
                <w:sz w:val="28"/>
                <w:szCs w:val="28"/>
              </w:rPr>
            </w:pPr>
          </w:p>
          <w:p w14:paraId="315D4E45" w14:textId="77777777" w:rsidR="002E1847" w:rsidRPr="00643C47" w:rsidRDefault="002E1847" w:rsidP="002E1847">
            <w:pPr>
              <w:rPr>
                <w:color w:val="808080" w:themeColor="background1" w:themeShade="80"/>
                <w:sz w:val="28"/>
                <w:szCs w:val="28"/>
              </w:rPr>
            </w:pPr>
          </w:p>
          <w:p w14:paraId="639084F5" w14:textId="77777777" w:rsidR="002E1847" w:rsidRPr="00643C47" w:rsidRDefault="002E1847" w:rsidP="002E1847">
            <w:pPr>
              <w:rPr>
                <w:color w:val="808080" w:themeColor="background1" w:themeShade="80"/>
                <w:sz w:val="28"/>
                <w:szCs w:val="28"/>
              </w:rPr>
            </w:pPr>
          </w:p>
          <w:p w14:paraId="3A498751" w14:textId="77777777" w:rsidR="002E1847" w:rsidRPr="00643C47" w:rsidRDefault="002E1847" w:rsidP="002E1847">
            <w:pPr>
              <w:rPr>
                <w:color w:val="808080" w:themeColor="background1" w:themeShade="80"/>
                <w:sz w:val="28"/>
                <w:szCs w:val="28"/>
              </w:rPr>
            </w:pPr>
          </w:p>
          <w:p w14:paraId="31D8FFE0" w14:textId="77777777" w:rsidR="002E1847" w:rsidRPr="00643C47" w:rsidRDefault="002E1847" w:rsidP="002E1847">
            <w:pPr>
              <w:rPr>
                <w:color w:val="808080" w:themeColor="background1" w:themeShade="80"/>
                <w:sz w:val="28"/>
                <w:szCs w:val="28"/>
              </w:rPr>
            </w:pPr>
          </w:p>
          <w:p w14:paraId="6CDCF8DB" w14:textId="77777777" w:rsidR="002E1847" w:rsidRPr="00643C47" w:rsidRDefault="002E1847" w:rsidP="002E1847">
            <w:pPr>
              <w:rPr>
                <w:color w:val="808080" w:themeColor="background1" w:themeShade="80"/>
                <w:sz w:val="28"/>
                <w:szCs w:val="28"/>
              </w:rPr>
            </w:pPr>
          </w:p>
        </w:tc>
        <w:tc>
          <w:tcPr>
            <w:tcW w:w="4111" w:type="dxa"/>
          </w:tcPr>
          <w:p w14:paraId="7443EA82"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708" w:type="dxa"/>
          </w:tcPr>
          <w:p w14:paraId="6C886E4A"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3.7</w:t>
            </w:r>
          </w:p>
          <w:p w14:paraId="48FC10D5" w14:textId="77777777" w:rsidR="002E1847" w:rsidRPr="00643C47" w:rsidRDefault="002E1847" w:rsidP="0041767A">
            <w:pPr>
              <w:jc w:val="both"/>
              <w:rPr>
                <w:color w:val="808080" w:themeColor="background1" w:themeShade="80"/>
                <w:sz w:val="28"/>
                <w:szCs w:val="28"/>
              </w:rPr>
            </w:pPr>
          </w:p>
          <w:p w14:paraId="091E9047" w14:textId="77777777" w:rsidR="002E1847" w:rsidRPr="00643C47" w:rsidRDefault="002E1847" w:rsidP="0041767A">
            <w:pPr>
              <w:jc w:val="both"/>
              <w:rPr>
                <w:color w:val="808080" w:themeColor="background1" w:themeShade="80"/>
                <w:sz w:val="28"/>
                <w:szCs w:val="28"/>
              </w:rPr>
            </w:pPr>
          </w:p>
          <w:p w14:paraId="74919F8C" w14:textId="77777777" w:rsidR="002E1847" w:rsidRPr="00643C47" w:rsidRDefault="002E1847" w:rsidP="0041767A">
            <w:pPr>
              <w:jc w:val="both"/>
              <w:rPr>
                <w:color w:val="808080" w:themeColor="background1" w:themeShade="80"/>
                <w:sz w:val="28"/>
                <w:szCs w:val="28"/>
              </w:rPr>
            </w:pPr>
          </w:p>
          <w:p w14:paraId="11A2C110" w14:textId="77777777" w:rsidR="002E1847" w:rsidRPr="00643C47" w:rsidRDefault="002E1847" w:rsidP="0041767A">
            <w:pPr>
              <w:jc w:val="both"/>
              <w:rPr>
                <w:color w:val="808080" w:themeColor="background1" w:themeShade="80"/>
                <w:sz w:val="28"/>
                <w:szCs w:val="28"/>
              </w:rPr>
            </w:pPr>
          </w:p>
          <w:p w14:paraId="2BD53863" w14:textId="77777777" w:rsidR="002E1847" w:rsidRPr="00643C47" w:rsidRDefault="002E1847" w:rsidP="0041767A">
            <w:pPr>
              <w:jc w:val="both"/>
              <w:rPr>
                <w:color w:val="808080" w:themeColor="background1" w:themeShade="80"/>
                <w:sz w:val="28"/>
                <w:szCs w:val="28"/>
              </w:rPr>
            </w:pPr>
          </w:p>
          <w:p w14:paraId="2DE102EF" w14:textId="77777777" w:rsidR="002E1847" w:rsidRPr="00643C47" w:rsidRDefault="002E1847" w:rsidP="0041767A">
            <w:pPr>
              <w:jc w:val="both"/>
              <w:rPr>
                <w:color w:val="808080" w:themeColor="background1" w:themeShade="80"/>
                <w:sz w:val="28"/>
                <w:szCs w:val="28"/>
              </w:rPr>
            </w:pPr>
          </w:p>
          <w:p w14:paraId="2C3A63EA" w14:textId="77777777" w:rsidR="002E1847" w:rsidRPr="00643C47" w:rsidRDefault="002E1847" w:rsidP="0041767A">
            <w:pPr>
              <w:jc w:val="both"/>
              <w:rPr>
                <w:color w:val="808080" w:themeColor="background1" w:themeShade="80"/>
                <w:sz w:val="28"/>
                <w:szCs w:val="28"/>
              </w:rPr>
            </w:pPr>
          </w:p>
          <w:p w14:paraId="5717E0B9" w14:textId="77777777" w:rsidR="002E1847" w:rsidRPr="00643C47" w:rsidRDefault="002E1847" w:rsidP="0041767A">
            <w:pPr>
              <w:jc w:val="both"/>
              <w:rPr>
                <w:color w:val="808080" w:themeColor="background1" w:themeShade="80"/>
                <w:sz w:val="28"/>
                <w:szCs w:val="28"/>
              </w:rPr>
            </w:pPr>
          </w:p>
          <w:p w14:paraId="4A14F572" w14:textId="77777777" w:rsidR="002E1847" w:rsidRPr="00643C47" w:rsidRDefault="002E1847" w:rsidP="0041767A">
            <w:pPr>
              <w:jc w:val="both"/>
              <w:rPr>
                <w:color w:val="808080" w:themeColor="background1" w:themeShade="80"/>
                <w:sz w:val="28"/>
                <w:szCs w:val="28"/>
              </w:rPr>
            </w:pPr>
          </w:p>
        </w:tc>
        <w:tc>
          <w:tcPr>
            <w:tcW w:w="6147" w:type="dxa"/>
          </w:tcPr>
          <w:p w14:paraId="2118E0E5"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минимальная площадь земельного участка 300- 2800 кв. м. или определяется заданием на проектирование</w:t>
            </w:r>
          </w:p>
          <w:p w14:paraId="527879CC"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метров</w:t>
            </w:r>
          </w:p>
          <w:p w14:paraId="72E56152"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максимальное количество надземных этажей зданий – 4;</w:t>
            </w:r>
          </w:p>
          <w:p w14:paraId="64D37B4D"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максимальная высота зданий – 30 м.;</w:t>
            </w:r>
          </w:p>
          <w:p w14:paraId="202E2433"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–50%</w:t>
            </w:r>
          </w:p>
          <w:p w14:paraId="252F693C" w14:textId="77777777" w:rsidR="002E1847" w:rsidRPr="00643C47" w:rsidRDefault="000B4466" w:rsidP="0041767A">
            <w:pPr>
              <w:jc w:val="both"/>
              <w:rPr>
                <w:color w:val="808080" w:themeColor="background1" w:themeShade="80"/>
                <w:sz w:val="28"/>
                <w:szCs w:val="28"/>
              </w:rPr>
            </w:pPr>
            <w:r w:rsidRPr="00643C47">
              <w:rPr>
                <w:color w:val="808080" w:themeColor="background1" w:themeShade="80"/>
                <w:sz w:val="28"/>
                <w:szCs w:val="28"/>
              </w:rPr>
              <w:t>процент застройки подземной части, а пределах границ земельного участка, не регламентируется</w:t>
            </w:r>
          </w:p>
        </w:tc>
      </w:tr>
      <w:tr w:rsidR="00643C47" w:rsidRPr="00643C47" w14:paraId="66579567" w14:textId="77777777" w:rsidTr="0025619A">
        <w:trPr>
          <w:gridAfter w:val="1"/>
          <w:wAfter w:w="33" w:type="dxa"/>
          <w:trHeight w:val="135"/>
        </w:trPr>
        <w:tc>
          <w:tcPr>
            <w:tcW w:w="804" w:type="dxa"/>
          </w:tcPr>
          <w:p w14:paraId="345EC8B5" w14:textId="77777777" w:rsidR="00807D78" w:rsidRPr="00643C47" w:rsidRDefault="00E561C7" w:rsidP="00807D78">
            <w:pPr>
              <w:rPr>
                <w:color w:val="808080" w:themeColor="background1" w:themeShade="80"/>
                <w:sz w:val="28"/>
                <w:szCs w:val="28"/>
              </w:rPr>
            </w:pPr>
            <w:r w:rsidRPr="00643C47">
              <w:rPr>
                <w:color w:val="808080" w:themeColor="background1" w:themeShade="80"/>
                <w:sz w:val="28"/>
                <w:szCs w:val="28"/>
              </w:rPr>
              <w:t>6</w:t>
            </w:r>
          </w:p>
        </w:tc>
        <w:tc>
          <w:tcPr>
            <w:tcW w:w="2769" w:type="dxa"/>
          </w:tcPr>
          <w:p w14:paraId="3346881E" w14:textId="77777777" w:rsidR="00807D78" w:rsidRPr="00643C47" w:rsidRDefault="000B4466" w:rsidP="00807D78">
            <w:pPr>
              <w:rPr>
                <w:color w:val="808080" w:themeColor="background1" w:themeShade="80"/>
                <w:sz w:val="28"/>
                <w:szCs w:val="28"/>
              </w:rPr>
            </w:pPr>
            <w:r w:rsidRPr="00643C47">
              <w:rPr>
                <w:color w:val="808080" w:themeColor="background1" w:themeShade="80"/>
                <w:sz w:val="28"/>
                <w:szCs w:val="28"/>
              </w:rPr>
              <w:t>обеспечение внутреннего правопорядка</w:t>
            </w:r>
          </w:p>
        </w:tc>
        <w:tc>
          <w:tcPr>
            <w:tcW w:w="4111" w:type="dxa"/>
          </w:tcPr>
          <w:p w14:paraId="33E0C1DD" w14:textId="77777777" w:rsidR="00807D78" w:rsidRPr="00643C47" w:rsidRDefault="000B4466" w:rsidP="00807D78">
            <w:pPr>
              <w:jc w:val="both"/>
              <w:rPr>
                <w:color w:val="808080" w:themeColor="background1" w:themeShade="80"/>
                <w:sz w:val="28"/>
                <w:szCs w:val="28"/>
              </w:rPr>
            </w:pPr>
            <w:r w:rsidRPr="00643C47">
              <w:rPr>
                <w:color w:val="808080" w:themeColor="background1" w:themeShade="80"/>
                <w:sz w:val="28"/>
                <w:szCs w:val="2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14:paraId="507A0264" w14:textId="77777777" w:rsidR="000B4466" w:rsidRPr="00643C47" w:rsidRDefault="000B4466" w:rsidP="00E2741A">
            <w:pPr>
              <w:jc w:val="both"/>
              <w:rPr>
                <w:color w:val="808080" w:themeColor="background1" w:themeShade="80"/>
                <w:sz w:val="28"/>
                <w:szCs w:val="28"/>
              </w:rPr>
            </w:pPr>
            <w:r w:rsidRPr="00643C47">
              <w:rPr>
                <w:color w:val="808080" w:themeColor="background1" w:themeShade="80"/>
                <w:sz w:val="28"/>
                <w:szCs w:val="28"/>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8" w:type="dxa"/>
          </w:tcPr>
          <w:p w14:paraId="73BA9EA0" w14:textId="77777777" w:rsidR="00807D78" w:rsidRPr="00643C47" w:rsidRDefault="000B4466" w:rsidP="00807D78">
            <w:pPr>
              <w:jc w:val="both"/>
              <w:rPr>
                <w:color w:val="808080" w:themeColor="background1" w:themeShade="80"/>
                <w:sz w:val="28"/>
                <w:szCs w:val="28"/>
              </w:rPr>
            </w:pPr>
            <w:r w:rsidRPr="00643C47">
              <w:rPr>
                <w:color w:val="808080" w:themeColor="background1" w:themeShade="80"/>
                <w:sz w:val="28"/>
                <w:szCs w:val="28"/>
              </w:rPr>
              <w:t>8.3</w:t>
            </w:r>
          </w:p>
        </w:tc>
        <w:tc>
          <w:tcPr>
            <w:tcW w:w="6147" w:type="dxa"/>
          </w:tcPr>
          <w:p w14:paraId="59645A55" w14:textId="77777777" w:rsidR="00807D78" w:rsidRPr="00643C47" w:rsidRDefault="000B4466" w:rsidP="00807D78">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метров: или на основании утвержденной документации по планировке территории для размещения промышленного предприятия</w:t>
            </w:r>
          </w:p>
          <w:p w14:paraId="79EA529B" w14:textId="77777777" w:rsidR="00807D78" w:rsidRPr="00643C47" w:rsidRDefault="000B4466" w:rsidP="00807D78">
            <w:pPr>
              <w:jc w:val="both"/>
              <w:rPr>
                <w:color w:val="808080" w:themeColor="background1" w:themeShade="80"/>
                <w:sz w:val="28"/>
                <w:szCs w:val="28"/>
              </w:rPr>
            </w:pPr>
            <w:r w:rsidRPr="00643C47">
              <w:rPr>
                <w:color w:val="808080" w:themeColor="background1" w:themeShade="80"/>
                <w:sz w:val="28"/>
                <w:szCs w:val="28"/>
              </w:rPr>
              <w:t>максимальная высота зданий 15 метров;</w:t>
            </w:r>
          </w:p>
          <w:p w14:paraId="2D6FFB72" w14:textId="77777777" w:rsidR="00807D78" w:rsidRPr="00643C47" w:rsidRDefault="000B4466" w:rsidP="00807D78">
            <w:pPr>
              <w:jc w:val="both"/>
              <w:rPr>
                <w:color w:val="808080" w:themeColor="background1" w:themeShade="80"/>
                <w:sz w:val="28"/>
                <w:szCs w:val="28"/>
              </w:rPr>
            </w:pPr>
            <w:r w:rsidRPr="00643C47">
              <w:rPr>
                <w:color w:val="808080" w:themeColor="background1" w:themeShade="80"/>
                <w:sz w:val="28"/>
                <w:szCs w:val="28"/>
              </w:rPr>
              <w:t>высота технологических сооружений устанавливается в соответствии с проектной документацией</w:t>
            </w:r>
          </w:p>
          <w:p w14:paraId="3C0E170F" w14:textId="77777777" w:rsidR="00807D78" w:rsidRPr="00643C47" w:rsidRDefault="000B4466" w:rsidP="00807D78">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 по проекту</w:t>
            </w:r>
          </w:p>
          <w:p w14:paraId="039781B4" w14:textId="77777777" w:rsidR="00807D78" w:rsidRPr="00643C47" w:rsidRDefault="000B4466" w:rsidP="00807D78">
            <w:pPr>
              <w:jc w:val="both"/>
              <w:rPr>
                <w:color w:val="808080" w:themeColor="background1" w:themeShade="80"/>
                <w:sz w:val="28"/>
                <w:szCs w:val="28"/>
              </w:rPr>
            </w:pPr>
            <w:r w:rsidRPr="00643C47">
              <w:rPr>
                <w:color w:val="808080" w:themeColor="background1" w:themeShade="80"/>
                <w:sz w:val="28"/>
                <w:szCs w:val="28"/>
              </w:rPr>
              <w:t>процент застройки подземной части, в границах земельного участка, не регламентируется</w:t>
            </w:r>
          </w:p>
        </w:tc>
      </w:tr>
      <w:tr w:rsidR="00643C47" w:rsidRPr="00643C47" w14:paraId="000C4BFD" w14:textId="77777777" w:rsidTr="0025619A">
        <w:trPr>
          <w:gridAfter w:val="1"/>
          <w:wAfter w:w="33" w:type="dxa"/>
          <w:trHeight w:val="135"/>
        </w:trPr>
        <w:tc>
          <w:tcPr>
            <w:tcW w:w="804" w:type="dxa"/>
          </w:tcPr>
          <w:p w14:paraId="490B8767" w14:textId="77777777" w:rsidR="00E2741A" w:rsidRPr="00643C47" w:rsidRDefault="00E561C7" w:rsidP="00D71835">
            <w:pPr>
              <w:rPr>
                <w:color w:val="808080" w:themeColor="background1" w:themeShade="80"/>
                <w:sz w:val="28"/>
                <w:szCs w:val="28"/>
              </w:rPr>
            </w:pPr>
            <w:r w:rsidRPr="00643C47">
              <w:rPr>
                <w:color w:val="808080" w:themeColor="background1" w:themeShade="80"/>
                <w:sz w:val="28"/>
                <w:szCs w:val="28"/>
              </w:rPr>
              <w:lastRenderedPageBreak/>
              <w:t>7</w:t>
            </w:r>
          </w:p>
          <w:p w14:paraId="5A566557" w14:textId="77777777" w:rsidR="00E2741A" w:rsidRPr="00643C47" w:rsidRDefault="00E2741A" w:rsidP="00D71835">
            <w:pPr>
              <w:rPr>
                <w:color w:val="808080" w:themeColor="background1" w:themeShade="80"/>
                <w:sz w:val="28"/>
                <w:szCs w:val="28"/>
              </w:rPr>
            </w:pPr>
          </w:p>
          <w:p w14:paraId="3F7A9C2A" w14:textId="77777777" w:rsidR="00E2741A" w:rsidRPr="00643C47" w:rsidRDefault="00E2741A" w:rsidP="00D71835">
            <w:pPr>
              <w:rPr>
                <w:color w:val="808080" w:themeColor="background1" w:themeShade="80"/>
                <w:sz w:val="28"/>
                <w:szCs w:val="28"/>
              </w:rPr>
            </w:pPr>
          </w:p>
          <w:p w14:paraId="5DC5BDC4" w14:textId="77777777" w:rsidR="00E2741A" w:rsidRPr="00643C47" w:rsidRDefault="00E2741A" w:rsidP="00D71835">
            <w:pPr>
              <w:rPr>
                <w:color w:val="808080" w:themeColor="background1" w:themeShade="80"/>
                <w:sz w:val="28"/>
                <w:szCs w:val="28"/>
              </w:rPr>
            </w:pPr>
          </w:p>
          <w:p w14:paraId="060DDF20" w14:textId="77777777" w:rsidR="00E2741A" w:rsidRPr="00643C47" w:rsidRDefault="00E2741A" w:rsidP="00D71835">
            <w:pPr>
              <w:rPr>
                <w:color w:val="808080" w:themeColor="background1" w:themeShade="80"/>
                <w:sz w:val="28"/>
                <w:szCs w:val="28"/>
              </w:rPr>
            </w:pPr>
          </w:p>
          <w:p w14:paraId="5D3576B6" w14:textId="77777777" w:rsidR="00E2741A" w:rsidRPr="00643C47" w:rsidRDefault="00E2741A" w:rsidP="00D71835">
            <w:pPr>
              <w:rPr>
                <w:color w:val="808080" w:themeColor="background1" w:themeShade="80"/>
                <w:sz w:val="28"/>
                <w:szCs w:val="28"/>
              </w:rPr>
            </w:pPr>
          </w:p>
          <w:p w14:paraId="671804C6" w14:textId="77777777" w:rsidR="00E2741A" w:rsidRPr="00643C47" w:rsidRDefault="00E2741A" w:rsidP="00D71835">
            <w:pPr>
              <w:rPr>
                <w:color w:val="808080" w:themeColor="background1" w:themeShade="80"/>
                <w:sz w:val="28"/>
                <w:szCs w:val="28"/>
              </w:rPr>
            </w:pPr>
          </w:p>
          <w:p w14:paraId="1F7C05E9" w14:textId="77777777" w:rsidR="00E2741A" w:rsidRPr="00643C47" w:rsidRDefault="00E2741A" w:rsidP="00D71835">
            <w:pPr>
              <w:rPr>
                <w:color w:val="808080" w:themeColor="background1" w:themeShade="80"/>
                <w:sz w:val="28"/>
                <w:szCs w:val="28"/>
              </w:rPr>
            </w:pPr>
          </w:p>
          <w:p w14:paraId="73FB7749" w14:textId="77777777" w:rsidR="00E2741A" w:rsidRPr="00643C47" w:rsidRDefault="00E2741A" w:rsidP="00D71835">
            <w:pPr>
              <w:rPr>
                <w:color w:val="808080" w:themeColor="background1" w:themeShade="80"/>
                <w:sz w:val="28"/>
                <w:szCs w:val="28"/>
              </w:rPr>
            </w:pPr>
          </w:p>
          <w:p w14:paraId="111C1BD7" w14:textId="77777777" w:rsidR="00E2741A" w:rsidRPr="00643C47" w:rsidRDefault="00E2741A" w:rsidP="00D71835">
            <w:pPr>
              <w:rPr>
                <w:color w:val="808080" w:themeColor="background1" w:themeShade="80"/>
                <w:sz w:val="28"/>
                <w:szCs w:val="28"/>
              </w:rPr>
            </w:pPr>
          </w:p>
          <w:p w14:paraId="7E64C55E" w14:textId="77777777" w:rsidR="00E2741A" w:rsidRPr="00643C47" w:rsidRDefault="00E2741A" w:rsidP="00D71835">
            <w:pPr>
              <w:rPr>
                <w:color w:val="808080" w:themeColor="background1" w:themeShade="80"/>
                <w:sz w:val="28"/>
                <w:szCs w:val="28"/>
              </w:rPr>
            </w:pPr>
          </w:p>
          <w:p w14:paraId="7AF4A52D" w14:textId="77777777" w:rsidR="00E2741A" w:rsidRPr="00643C47" w:rsidRDefault="00E2741A" w:rsidP="00D71835">
            <w:pPr>
              <w:rPr>
                <w:color w:val="808080" w:themeColor="background1" w:themeShade="80"/>
                <w:sz w:val="28"/>
                <w:szCs w:val="28"/>
              </w:rPr>
            </w:pPr>
          </w:p>
          <w:p w14:paraId="16719D45" w14:textId="77777777" w:rsidR="00E2741A" w:rsidRPr="00643C47" w:rsidRDefault="00E2741A" w:rsidP="00D71835">
            <w:pPr>
              <w:rPr>
                <w:color w:val="808080" w:themeColor="background1" w:themeShade="80"/>
                <w:sz w:val="28"/>
                <w:szCs w:val="28"/>
              </w:rPr>
            </w:pPr>
          </w:p>
          <w:p w14:paraId="1FAB2587" w14:textId="77777777" w:rsidR="00E2741A" w:rsidRPr="00643C47" w:rsidRDefault="00E2741A" w:rsidP="00D71835">
            <w:pPr>
              <w:rPr>
                <w:color w:val="808080" w:themeColor="background1" w:themeShade="80"/>
                <w:sz w:val="28"/>
                <w:szCs w:val="28"/>
              </w:rPr>
            </w:pPr>
          </w:p>
          <w:p w14:paraId="03CB6E22" w14:textId="77777777" w:rsidR="00E2741A" w:rsidRPr="00643C47" w:rsidRDefault="00E2741A" w:rsidP="00D71835">
            <w:pPr>
              <w:rPr>
                <w:color w:val="808080" w:themeColor="background1" w:themeShade="80"/>
                <w:sz w:val="28"/>
                <w:szCs w:val="28"/>
              </w:rPr>
            </w:pPr>
          </w:p>
          <w:p w14:paraId="2E4CC9C5" w14:textId="77777777" w:rsidR="00E2741A" w:rsidRPr="00643C47" w:rsidRDefault="00E2741A" w:rsidP="00D71835">
            <w:pPr>
              <w:rPr>
                <w:color w:val="808080" w:themeColor="background1" w:themeShade="80"/>
                <w:sz w:val="28"/>
                <w:szCs w:val="28"/>
              </w:rPr>
            </w:pPr>
          </w:p>
          <w:p w14:paraId="52E565FA" w14:textId="77777777" w:rsidR="00E2741A" w:rsidRPr="00643C47" w:rsidRDefault="00E2741A" w:rsidP="00D71835">
            <w:pPr>
              <w:rPr>
                <w:color w:val="808080" w:themeColor="background1" w:themeShade="80"/>
                <w:sz w:val="28"/>
                <w:szCs w:val="28"/>
              </w:rPr>
            </w:pPr>
          </w:p>
          <w:p w14:paraId="458618BD" w14:textId="77777777" w:rsidR="00E2741A" w:rsidRPr="00643C47" w:rsidRDefault="00E2741A" w:rsidP="00D71835">
            <w:pPr>
              <w:rPr>
                <w:color w:val="808080" w:themeColor="background1" w:themeShade="80"/>
                <w:sz w:val="28"/>
                <w:szCs w:val="28"/>
              </w:rPr>
            </w:pPr>
          </w:p>
          <w:p w14:paraId="446FDA3C" w14:textId="77777777" w:rsidR="00E2741A" w:rsidRPr="00643C47" w:rsidRDefault="00E2741A" w:rsidP="00D71835">
            <w:pPr>
              <w:rPr>
                <w:color w:val="808080" w:themeColor="background1" w:themeShade="80"/>
                <w:sz w:val="28"/>
                <w:szCs w:val="28"/>
              </w:rPr>
            </w:pPr>
          </w:p>
          <w:p w14:paraId="121405E5" w14:textId="77777777" w:rsidR="00E2741A" w:rsidRPr="00643C47" w:rsidRDefault="00E2741A" w:rsidP="00D71835">
            <w:pPr>
              <w:rPr>
                <w:color w:val="808080" w:themeColor="background1" w:themeShade="80"/>
                <w:sz w:val="28"/>
                <w:szCs w:val="28"/>
              </w:rPr>
            </w:pPr>
          </w:p>
          <w:p w14:paraId="2532CA5B" w14:textId="77777777" w:rsidR="00E2741A" w:rsidRPr="00643C47" w:rsidRDefault="00E2741A" w:rsidP="00D71835">
            <w:pPr>
              <w:rPr>
                <w:color w:val="808080" w:themeColor="background1" w:themeShade="80"/>
                <w:sz w:val="28"/>
                <w:szCs w:val="28"/>
              </w:rPr>
            </w:pPr>
          </w:p>
        </w:tc>
        <w:tc>
          <w:tcPr>
            <w:tcW w:w="2769" w:type="dxa"/>
          </w:tcPr>
          <w:p w14:paraId="2889C653" w14:textId="77777777" w:rsidR="00E2741A" w:rsidRPr="00643C47" w:rsidRDefault="00E2741A" w:rsidP="00D71835">
            <w:pPr>
              <w:rPr>
                <w:color w:val="808080" w:themeColor="background1" w:themeShade="80"/>
                <w:sz w:val="28"/>
                <w:szCs w:val="28"/>
              </w:rPr>
            </w:pPr>
            <w:r w:rsidRPr="00643C47">
              <w:rPr>
                <w:color w:val="808080" w:themeColor="background1" w:themeShade="80"/>
                <w:sz w:val="28"/>
                <w:szCs w:val="28"/>
              </w:rPr>
              <w:t>коммунальное обслуживание</w:t>
            </w:r>
          </w:p>
          <w:p w14:paraId="488A19A5" w14:textId="77777777" w:rsidR="00E2741A" w:rsidRPr="00643C47" w:rsidRDefault="00E2741A" w:rsidP="00D71835">
            <w:pPr>
              <w:rPr>
                <w:color w:val="808080" w:themeColor="background1" w:themeShade="80"/>
                <w:sz w:val="28"/>
                <w:szCs w:val="28"/>
              </w:rPr>
            </w:pPr>
          </w:p>
          <w:p w14:paraId="7506B152" w14:textId="77777777" w:rsidR="00E2741A" w:rsidRPr="00643C47" w:rsidRDefault="00E2741A" w:rsidP="00D71835">
            <w:pPr>
              <w:rPr>
                <w:color w:val="808080" w:themeColor="background1" w:themeShade="80"/>
                <w:sz w:val="28"/>
                <w:szCs w:val="28"/>
              </w:rPr>
            </w:pPr>
          </w:p>
          <w:p w14:paraId="1CCD8396" w14:textId="77777777" w:rsidR="00E2741A" w:rsidRPr="00643C47" w:rsidRDefault="00E2741A" w:rsidP="00D71835">
            <w:pPr>
              <w:rPr>
                <w:color w:val="808080" w:themeColor="background1" w:themeShade="80"/>
                <w:sz w:val="28"/>
                <w:szCs w:val="28"/>
              </w:rPr>
            </w:pPr>
          </w:p>
          <w:p w14:paraId="133DE172" w14:textId="77777777" w:rsidR="00E2741A" w:rsidRPr="00643C47" w:rsidRDefault="00E2741A" w:rsidP="00D71835">
            <w:pPr>
              <w:rPr>
                <w:color w:val="808080" w:themeColor="background1" w:themeShade="80"/>
                <w:sz w:val="28"/>
                <w:szCs w:val="28"/>
              </w:rPr>
            </w:pPr>
          </w:p>
          <w:p w14:paraId="47FE7E9F" w14:textId="77777777" w:rsidR="00E2741A" w:rsidRPr="00643C47" w:rsidRDefault="00E2741A" w:rsidP="00D71835">
            <w:pPr>
              <w:rPr>
                <w:color w:val="808080" w:themeColor="background1" w:themeShade="80"/>
                <w:sz w:val="28"/>
                <w:szCs w:val="28"/>
              </w:rPr>
            </w:pPr>
          </w:p>
          <w:p w14:paraId="094C7A0C" w14:textId="77777777" w:rsidR="00E2741A" w:rsidRPr="00643C47" w:rsidRDefault="00E2741A" w:rsidP="00D71835">
            <w:pPr>
              <w:rPr>
                <w:color w:val="808080" w:themeColor="background1" w:themeShade="80"/>
                <w:sz w:val="28"/>
                <w:szCs w:val="28"/>
              </w:rPr>
            </w:pPr>
          </w:p>
          <w:p w14:paraId="55F2E17E" w14:textId="77777777" w:rsidR="00E2741A" w:rsidRPr="00643C47" w:rsidRDefault="00E2741A" w:rsidP="00D71835">
            <w:pPr>
              <w:rPr>
                <w:color w:val="808080" w:themeColor="background1" w:themeShade="80"/>
                <w:sz w:val="28"/>
                <w:szCs w:val="28"/>
              </w:rPr>
            </w:pPr>
          </w:p>
          <w:p w14:paraId="61C19562" w14:textId="77777777" w:rsidR="00E2741A" w:rsidRPr="00643C47" w:rsidRDefault="00E2741A" w:rsidP="00D71835">
            <w:pPr>
              <w:rPr>
                <w:color w:val="808080" w:themeColor="background1" w:themeShade="80"/>
                <w:sz w:val="28"/>
                <w:szCs w:val="28"/>
              </w:rPr>
            </w:pPr>
          </w:p>
          <w:p w14:paraId="5A8CBF0B" w14:textId="77777777" w:rsidR="00E2741A" w:rsidRPr="00643C47" w:rsidRDefault="00E2741A" w:rsidP="00D71835">
            <w:pPr>
              <w:rPr>
                <w:color w:val="808080" w:themeColor="background1" w:themeShade="80"/>
                <w:sz w:val="28"/>
                <w:szCs w:val="28"/>
              </w:rPr>
            </w:pPr>
          </w:p>
          <w:p w14:paraId="6489FF28" w14:textId="77777777" w:rsidR="00E2741A" w:rsidRPr="00643C47" w:rsidRDefault="00E2741A" w:rsidP="00D71835">
            <w:pPr>
              <w:rPr>
                <w:color w:val="808080" w:themeColor="background1" w:themeShade="80"/>
                <w:sz w:val="28"/>
                <w:szCs w:val="28"/>
              </w:rPr>
            </w:pPr>
          </w:p>
          <w:p w14:paraId="1D0E8C88" w14:textId="77777777" w:rsidR="00E2741A" w:rsidRPr="00643C47" w:rsidRDefault="00E2741A" w:rsidP="00D71835">
            <w:pPr>
              <w:rPr>
                <w:color w:val="808080" w:themeColor="background1" w:themeShade="80"/>
                <w:sz w:val="28"/>
                <w:szCs w:val="28"/>
              </w:rPr>
            </w:pPr>
          </w:p>
          <w:p w14:paraId="5231FF91" w14:textId="77777777" w:rsidR="00E2741A" w:rsidRPr="00643C47" w:rsidRDefault="00E2741A" w:rsidP="00D71835">
            <w:pPr>
              <w:rPr>
                <w:color w:val="808080" w:themeColor="background1" w:themeShade="80"/>
                <w:sz w:val="28"/>
                <w:szCs w:val="28"/>
              </w:rPr>
            </w:pPr>
          </w:p>
          <w:p w14:paraId="6326466C" w14:textId="77777777" w:rsidR="00E2741A" w:rsidRPr="00643C47" w:rsidRDefault="00E2741A" w:rsidP="00D71835">
            <w:pPr>
              <w:rPr>
                <w:color w:val="808080" w:themeColor="background1" w:themeShade="80"/>
                <w:sz w:val="28"/>
                <w:szCs w:val="28"/>
              </w:rPr>
            </w:pPr>
          </w:p>
          <w:p w14:paraId="4E689AE3" w14:textId="77777777" w:rsidR="00E2741A" w:rsidRPr="00643C47" w:rsidRDefault="00E2741A" w:rsidP="00D71835">
            <w:pPr>
              <w:rPr>
                <w:color w:val="808080" w:themeColor="background1" w:themeShade="80"/>
                <w:sz w:val="28"/>
                <w:szCs w:val="28"/>
              </w:rPr>
            </w:pPr>
          </w:p>
          <w:p w14:paraId="1E0AE7C2" w14:textId="77777777" w:rsidR="00E2741A" w:rsidRPr="00643C47" w:rsidRDefault="00E2741A" w:rsidP="00D71835">
            <w:pPr>
              <w:rPr>
                <w:color w:val="808080" w:themeColor="background1" w:themeShade="80"/>
                <w:sz w:val="28"/>
                <w:szCs w:val="28"/>
              </w:rPr>
            </w:pPr>
          </w:p>
          <w:p w14:paraId="2369C988" w14:textId="77777777" w:rsidR="00E2741A" w:rsidRPr="00643C47" w:rsidRDefault="00E2741A" w:rsidP="00D71835">
            <w:pPr>
              <w:rPr>
                <w:color w:val="808080" w:themeColor="background1" w:themeShade="80"/>
                <w:sz w:val="28"/>
                <w:szCs w:val="28"/>
              </w:rPr>
            </w:pPr>
          </w:p>
          <w:p w14:paraId="2C6527E5" w14:textId="77777777" w:rsidR="00E2741A" w:rsidRPr="00643C47" w:rsidRDefault="00E2741A" w:rsidP="00D71835">
            <w:pPr>
              <w:rPr>
                <w:color w:val="808080" w:themeColor="background1" w:themeShade="80"/>
                <w:sz w:val="28"/>
                <w:szCs w:val="28"/>
              </w:rPr>
            </w:pPr>
          </w:p>
          <w:p w14:paraId="3FB84C97" w14:textId="77777777" w:rsidR="00E2741A" w:rsidRPr="00643C47" w:rsidRDefault="00E2741A" w:rsidP="00D71835">
            <w:pPr>
              <w:rPr>
                <w:color w:val="808080" w:themeColor="background1" w:themeShade="80"/>
                <w:sz w:val="28"/>
                <w:szCs w:val="28"/>
              </w:rPr>
            </w:pPr>
          </w:p>
          <w:p w14:paraId="1C5F12E0" w14:textId="77777777" w:rsidR="00E2741A" w:rsidRPr="00643C47" w:rsidRDefault="00E2741A" w:rsidP="00D71835">
            <w:pPr>
              <w:rPr>
                <w:color w:val="808080" w:themeColor="background1" w:themeShade="80"/>
                <w:sz w:val="28"/>
                <w:szCs w:val="28"/>
              </w:rPr>
            </w:pPr>
            <w:r w:rsidRPr="00643C47">
              <w:rPr>
                <w:color w:val="808080" w:themeColor="background1" w:themeShade="80"/>
                <w:sz w:val="28"/>
                <w:szCs w:val="28"/>
              </w:rPr>
              <w:t xml:space="preserve"> </w:t>
            </w:r>
          </w:p>
        </w:tc>
        <w:tc>
          <w:tcPr>
            <w:tcW w:w="4111" w:type="dxa"/>
          </w:tcPr>
          <w:p w14:paraId="0663E2EF" w14:textId="77777777" w:rsidR="00E2741A" w:rsidRPr="00643C47" w:rsidRDefault="00E2741A" w:rsidP="00D71835">
            <w:pPr>
              <w:jc w:val="both"/>
              <w:rPr>
                <w:color w:val="808080" w:themeColor="background1" w:themeShade="80"/>
                <w:sz w:val="28"/>
                <w:szCs w:val="28"/>
              </w:rPr>
            </w:pPr>
            <w:r w:rsidRPr="00643C47">
              <w:rPr>
                <w:color w:val="808080" w:themeColor="background1" w:themeShade="80"/>
                <w:sz w:val="28"/>
                <w:szCs w:val="28"/>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w:t>
            </w:r>
          </w:p>
          <w:p w14:paraId="4105B035" w14:textId="77777777" w:rsidR="00E2741A" w:rsidRPr="00643C47" w:rsidRDefault="00E2741A" w:rsidP="00D71835">
            <w:pPr>
              <w:jc w:val="both"/>
              <w:rPr>
                <w:color w:val="808080" w:themeColor="background1" w:themeShade="80"/>
                <w:sz w:val="28"/>
                <w:szCs w:val="28"/>
              </w:rPr>
            </w:pPr>
            <w:r w:rsidRPr="00643C47">
              <w:rPr>
                <w:color w:val="808080" w:themeColor="background1" w:themeShade="80"/>
                <w:sz w:val="28"/>
                <w:szCs w:val="28"/>
              </w:rPr>
              <w:t>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8" w:type="dxa"/>
          </w:tcPr>
          <w:p w14:paraId="1245C2BD" w14:textId="77777777" w:rsidR="00E2741A" w:rsidRPr="00643C47" w:rsidRDefault="00E2741A" w:rsidP="00D71835">
            <w:pPr>
              <w:jc w:val="both"/>
              <w:rPr>
                <w:color w:val="808080" w:themeColor="background1" w:themeShade="80"/>
                <w:sz w:val="28"/>
                <w:szCs w:val="28"/>
              </w:rPr>
            </w:pPr>
            <w:r w:rsidRPr="00643C47">
              <w:rPr>
                <w:color w:val="808080" w:themeColor="background1" w:themeShade="80"/>
                <w:sz w:val="28"/>
                <w:szCs w:val="28"/>
              </w:rPr>
              <w:t>3.1</w:t>
            </w:r>
          </w:p>
          <w:p w14:paraId="194C8C34" w14:textId="77777777" w:rsidR="00E2741A" w:rsidRPr="00643C47" w:rsidRDefault="00E2741A" w:rsidP="00D71835">
            <w:pPr>
              <w:jc w:val="both"/>
              <w:rPr>
                <w:color w:val="808080" w:themeColor="background1" w:themeShade="80"/>
                <w:sz w:val="28"/>
                <w:szCs w:val="28"/>
              </w:rPr>
            </w:pPr>
          </w:p>
          <w:p w14:paraId="28AB5B91" w14:textId="77777777" w:rsidR="00E2741A" w:rsidRPr="00643C47" w:rsidRDefault="00E2741A" w:rsidP="00D71835">
            <w:pPr>
              <w:jc w:val="both"/>
              <w:rPr>
                <w:color w:val="808080" w:themeColor="background1" w:themeShade="80"/>
                <w:sz w:val="28"/>
                <w:szCs w:val="28"/>
              </w:rPr>
            </w:pPr>
          </w:p>
          <w:p w14:paraId="50E497C0" w14:textId="77777777" w:rsidR="00E2741A" w:rsidRPr="00643C47" w:rsidRDefault="00E2741A" w:rsidP="00D71835">
            <w:pPr>
              <w:jc w:val="both"/>
              <w:rPr>
                <w:color w:val="808080" w:themeColor="background1" w:themeShade="80"/>
                <w:sz w:val="28"/>
                <w:szCs w:val="28"/>
              </w:rPr>
            </w:pPr>
          </w:p>
          <w:p w14:paraId="6C9E84ED" w14:textId="77777777" w:rsidR="00E2741A" w:rsidRPr="00643C47" w:rsidRDefault="00E2741A" w:rsidP="00D71835">
            <w:pPr>
              <w:jc w:val="both"/>
              <w:rPr>
                <w:color w:val="808080" w:themeColor="background1" w:themeShade="80"/>
                <w:sz w:val="28"/>
                <w:szCs w:val="28"/>
              </w:rPr>
            </w:pPr>
          </w:p>
          <w:p w14:paraId="185E72AF" w14:textId="77777777" w:rsidR="00E2741A" w:rsidRPr="00643C47" w:rsidRDefault="00E2741A" w:rsidP="00D71835">
            <w:pPr>
              <w:jc w:val="both"/>
              <w:rPr>
                <w:color w:val="808080" w:themeColor="background1" w:themeShade="80"/>
                <w:sz w:val="28"/>
                <w:szCs w:val="28"/>
              </w:rPr>
            </w:pPr>
          </w:p>
          <w:p w14:paraId="7A625D57" w14:textId="77777777" w:rsidR="00E2741A" w:rsidRPr="00643C47" w:rsidRDefault="00E2741A" w:rsidP="00D71835">
            <w:pPr>
              <w:jc w:val="both"/>
              <w:rPr>
                <w:color w:val="808080" w:themeColor="background1" w:themeShade="80"/>
                <w:sz w:val="28"/>
                <w:szCs w:val="28"/>
              </w:rPr>
            </w:pPr>
          </w:p>
          <w:p w14:paraId="2AA3D488" w14:textId="77777777" w:rsidR="00E2741A" w:rsidRPr="00643C47" w:rsidRDefault="00E2741A" w:rsidP="00D71835">
            <w:pPr>
              <w:jc w:val="both"/>
              <w:rPr>
                <w:color w:val="808080" w:themeColor="background1" w:themeShade="80"/>
                <w:sz w:val="28"/>
                <w:szCs w:val="28"/>
              </w:rPr>
            </w:pPr>
          </w:p>
          <w:p w14:paraId="6A1D3E0B" w14:textId="77777777" w:rsidR="00E2741A" w:rsidRPr="00643C47" w:rsidRDefault="00E2741A" w:rsidP="00D71835">
            <w:pPr>
              <w:jc w:val="both"/>
              <w:rPr>
                <w:color w:val="808080" w:themeColor="background1" w:themeShade="80"/>
                <w:sz w:val="28"/>
                <w:szCs w:val="28"/>
              </w:rPr>
            </w:pPr>
          </w:p>
          <w:p w14:paraId="7EE227A0" w14:textId="77777777" w:rsidR="00E2741A" w:rsidRPr="00643C47" w:rsidRDefault="00E2741A" w:rsidP="00D71835">
            <w:pPr>
              <w:jc w:val="both"/>
              <w:rPr>
                <w:color w:val="808080" w:themeColor="background1" w:themeShade="80"/>
                <w:sz w:val="28"/>
                <w:szCs w:val="28"/>
              </w:rPr>
            </w:pPr>
          </w:p>
          <w:p w14:paraId="45171A17" w14:textId="77777777" w:rsidR="00E2741A" w:rsidRPr="00643C47" w:rsidRDefault="00E2741A" w:rsidP="00D71835">
            <w:pPr>
              <w:jc w:val="both"/>
              <w:rPr>
                <w:color w:val="808080" w:themeColor="background1" w:themeShade="80"/>
                <w:sz w:val="28"/>
                <w:szCs w:val="28"/>
              </w:rPr>
            </w:pPr>
          </w:p>
          <w:p w14:paraId="2250ACAA" w14:textId="77777777" w:rsidR="00E2741A" w:rsidRPr="00643C47" w:rsidRDefault="00E2741A" w:rsidP="00D71835">
            <w:pPr>
              <w:jc w:val="both"/>
              <w:rPr>
                <w:color w:val="808080" w:themeColor="background1" w:themeShade="80"/>
                <w:sz w:val="28"/>
                <w:szCs w:val="28"/>
              </w:rPr>
            </w:pPr>
          </w:p>
          <w:p w14:paraId="0BFCB41A" w14:textId="77777777" w:rsidR="00E2741A" w:rsidRPr="00643C47" w:rsidRDefault="00E2741A" w:rsidP="00D71835">
            <w:pPr>
              <w:jc w:val="both"/>
              <w:rPr>
                <w:color w:val="808080" w:themeColor="background1" w:themeShade="80"/>
                <w:sz w:val="28"/>
                <w:szCs w:val="28"/>
              </w:rPr>
            </w:pPr>
          </w:p>
          <w:p w14:paraId="789601B7" w14:textId="77777777" w:rsidR="00E2741A" w:rsidRPr="00643C47" w:rsidRDefault="00E2741A" w:rsidP="00D71835">
            <w:pPr>
              <w:jc w:val="both"/>
              <w:rPr>
                <w:color w:val="808080" w:themeColor="background1" w:themeShade="80"/>
                <w:sz w:val="28"/>
                <w:szCs w:val="28"/>
              </w:rPr>
            </w:pPr>
          </w:p>
          <w:p w14:paraId="2DCCB321" w14:textId="77777777" w:rsidR="00E2741A" w:rsidRPr="00643C47" w:rsidRDefault="00E2741A" w:rsidP="00D71835">
            <w:pPr>
              <w:jc w:val="both"/>
              <w:rPr>
                <w:color w:val="808080" w:themeColor="background1" w:themeShade="80"/>
                <w:sz w:val="28"/>
                <w:szCs w:val="28"/>
              </w:rPr>
            </w:pPr>
          </w:p>
          <w:p w14:paraId="2100D753" w14:textId="77777777" w:rsidR="00E2741A" w:rsidRPr="00643C47" w:rsidRDefault="00E2741A" w:rsidP="00D71835">
            <w:pPr>
              <w:jc w:val="both"/>
              <w:rPr>
                <w:color w:val="808080" w:themeColor="background1" w:themeShade="80"/>
                <w:sz w:val="28"/>
                <w:szCs w:val="28"/>
              </w:rPr>
            </w:pPr>
          </w:p>
          <w:p w14:paraId="385158EE" w14:textId="77777777" w:rsidR="00E2741A" w:rsidRPr="00643C47" w:rsidRDefault="00E2741A" w:rsidP="00D71835">
            <w:pPr>
              <w:jc w:val="both"/>
              <w:rPr>
                <w:color w:val="808080" w:themeColor="background1" w:themeShade="80"/>
                <w:sz w:val="28"/>
                <w:szCs w:val="28"/>
              </w:rPr>
            </w:pPr>
          </w:p>
          <w:p w14:paraId="23CD6AC5" w14:textId="77777777" w:rsidR="00E2741A" w:rsidRPr="00643C47" w:rsidRDefault="00E2741A" w:rsidP="00D71835">
            <w:pPr>
              <w:jc w:val="both"/>
              <w:rPr>
                <w:color w:val="808080" w:themeColor="background1" w:themeShade="80"/>
                <w:sz w:val="28"/>
                <w:szCs w:val="28"/>
              </w:rPr>
            </w:pPr>
          </w:p>
          <w:p w14:paraId="1A85C5E9" w14:textId="77777777" w:rsidR="00E2741A" w:rsidRPr="00643C47" w:rsidRDefault="00E2741A" w:rsidP="00D71835">
            <w:pPr>
              <w:jc w:val="both"/>
              <w:rPr>
                <w:color w:val="808080" w:themeColor="background1" w:themeShade="80"/>
                <w:sz w:val="28"/>
                <w:szCs w:val="28"/>
              </w:rPr>
            </w:pPr>
          </w:p>
          <w:p w14:paraId="190633EB" w14:textId="77777777" w:rsidR="00E2741A" w:rsidRPr="00643C47" w:rsidRDefault="00E2741A" w:rsidP="00D71835">
            <w:pPr>
              <w:jc w:val="both"/>
              <w:rPr>
                <w:color w:val="808080" w:themeColor="background1" w:themeShade="80"/>
                <w:sz w:val="28"/>
                <w:szCs w:val="28"/>
              </w:rPr>
            </w:pPr>
          </w:p>
          <w:p w14:paraId="1E0281A9" w14:textId="77777777" w:rsidR="00E2741A" w:rsidRPr="00643C47" w:rsidRDefault="00E2741A" w:rsidP="00D71835">
            <w:pPr>
              <w:jc w:val="both"/>
              <w:rPr>
                <w:color w:val="808080" w:themeColor="background1" w:themeShade="80"/>
                <w:sz w:val="28"/>
                <w:szCs w:val="28"/>
              </w:rPr>
            </w:pPr>
          </w:p>
        </w:tc>
        <w:tc>
          <w:tcPr>
            <w:tcW w:w="6147" w:type="dxa"/>
          </w:tcPr>
          <w:p w14:paraId="6134E837" w14:textId="77777777" w:rsidR="00E2741A" w:rsidRPr="00643C47" w:rsidRDefault="00E2741A" w:rsidP="00D71835">
            <w:pPr>
              <w:jc w:val="both"/>
              <w:rPr>
                <w:color w:val="808080" w:themeColor="background1" w:themeShade="80"/>
                <w:sz w:val="28"/>
                <w:szCs w:val="28"/>
              </w:rPr>
            </w:pPr>
            <w:r w:rsidRPr="00643C47">
              <w:rPr>
                <w:color w:val="808080" w:themeColor="background1" w:themeShade="80"/>
                <w:sz w:val="28"/>
                <w:szCs w:val="28"/>
              </w:rPr>
              <w:t>минимальная (максимальная) площадь земельного участка:</w:t>
            </w:r>
          </w:p>
          <w:p w14:paraId="45BD6C2F" w14:textId="77777777" w:rsidR="00E2741A" w:rsidRPr="00643C47" w:rsidRDefault="00E2741A" w:rsidP="00D71835">
            <w:pPr>
              <w:jc w:val="both"/>
              <w:rPr>
                <w:color w:val="808080" w:themeColor="background1" w:themeShade="80"/>
                <w:sz w:val="28"/>
                <w:szCs w:val="28"/>
              </w:rPr>
            </w:pPr>
            <w:r w:rsidRPr="00643C47">
              <w:rPr>
                <w:color w:val="808080" w:themeColor="background1" w:themeShade="80"/>
                <w:sz w:val="28"/>
                <w:szCs w:val="28"/>
              </w:rPr>
              <w:t>для объектов коммунального обслуживания– 10 – 10000 кв. м.;</w:t>
            </w:r>
          </w:p>
          <w:p w14:paraId="0EEC17A0" w14:textId="77777777" w:rsidR="00E2741A" w:rsidRPr="00643C47" w:rsidRDefault="00E2741A" w:rsidP="00D71835">
            <w:pPr>
              <w:jc w:val="both"/>
              <w:rPr>
                <w:color w:val="808080" w:themeColor="background1" w:themeShade="80"/>
                <w:sz w:val="28"/>
                <w:szCs w:val="28"/>
              </w:rPr>
            </w:pPr>
            <w:r w:rsidRPr="00643C47">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125312B8" w14:textId="77777777" w:rsidR="00E2741A" w:rsidRPr="00643C47" w:rsidRDefault="00E2741A" w:rsidP="00D71835">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1801DC29" w14:textId="77777777" w:rsidR="00E2741A" w:rsidRPr="00643C47" w:rsidRDefault="00E2741A" w:rsidP="00D71835">
            <w:pPr>
              <w:jc w:val="both"/>
              <w:rPr>
                <w:color w:val="808080" w:themeColor="background1" w:themeShade="80"/>
                <w:sz w:val="28"/>
                <w:szCs w:val="28"/>
              </w:rPr>
            </w:pPr>
            <w:r w:rsidRPr="00643C47">
              <w:rPr>
                <w:color w:val="808080" w:themeColor="background1" w:themeShade="80"/>
                <w:sz w:val="28"/>
                <w:szCs w:val="28"/>
              </w:rPr>
              <w:t>максимальное количество надземных этажей зданий – 5;</w:t>
            </w:r>
          </w:p>
          <w:p w14:paraId="1A67D708" w14:textId="77777777" w:rsidR="00E2741A" w:rsidRPr="00643C47" w:rsidRDefault="00E2741A" w:rsidP="00D71835">
            <w:pPr>
              <w:jc w:val="both"/>
              <w:rPr>
                <w:color w:val="808080" w:themeColor="background1" w:themeShade="80"/>
                <w:sz w:val="28"/>
                <w:szCs w:val="28"/>
              </w:rPr>
            </w:pPr>
            <w:r w:rsidRPr="00643C47">
              <w:rPr>
                <w:color w:val="808080" w:themeColor="background1" w:themeShade="80"/>
                <w:sz w:val="28"/>
                <w:szCs w:val="28"/>
              </w:rPr>
              <w:t>максимальная высота зданий – 18 м.;</w:t>
            </w:r>
          </w:p>
          <w:p w14:paraId="1CB101FC" w14:textId="77777777" w:rsidR="00E2741A" w:rsidRPr="00643C47" w:rsidRDefault="00E2741A" w:rsidP="00D71835">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–50%;</w:t>
            </w:r>
          </w:p>
          <w:p w14:paraId="4DA5DD3D" w14:textId="77777777" w:rsidR="00E2741A" w:rsidRPr="00643C47" w:rsidRDefault="00E2741A" w:rsidP="00D71835">
            <w:pPr>
              <w:jc w:val="both"/>
              <w:rPr>
                <w:color w:val="808080" w:themeColor="background1" w:themeShade="80"/>
                <w:sz w:val="28"/>
                <w:szCs w:val="28"/>
              </w:rPr>
            </w:pPr>
            <w:r w:rsidRPr="00643C47">
              <w:rPr>
                <w:color w:val="808080" w:themeColor="background1" w:themeShade="80"/>
                <w:sz w:val="28"/>
                <w:szCs w:val="28"/>
              </w:rPr>
              <w:t xml:space="preserve">процент застройки подземной части, в границах земельного участка, не регламентируется </w:t>
            </w:r>
          </w:p>
          <w:p w14:paraId="6F254BF1" w14:textId="77777777" w:rsidR="00E2741A" w:rsidRPr="00643C47" w:rsidRDefault="00E2741A" w:rsidP="00D71835">
            <w:pPr>
              <w:jc w:val="both"/>
              <w:rPr>
                <w:rFonts w:eastAsia="Times New Roman CYR"/>
                <w:color w:val="808080" w:themeColor="background1" w:themeShade="80"/>
                <w:sz w:val="28"/>
                <w:szCs w:val="28"/>
              </w:rPr>
            </w:pPr>
          </w:p>
          <w:p w14:paraId="04DF5424" w14:textId="77777777" w:rsidR="00E2741A" w:rsidRPr="00643C47" w:rsidRDefault="00E2741A" w:rsidP="00D71835">
            <w:pPr>
              <w:jc w:val="both"/>
              <w:rPr>
                <w:rFonts w:eastAsia="Times New Roman CYR"/>
                <w:color w:val="808080" w:themeColor="background1" w:themeShade="80"/>
                <w:sz w:val="28"/>
                <w:szCs w:val="28"/>
              </w:rPr>
            </w:pPr>
          </w:p>
          <w:p w14:paraId="06AB98A9" w14:textId="77777777" w:rsidR="00E2741A" w:rsidRPr="00643C47" w:rsidRDefault="00E2741A" w:rsidP="00D71835">
            <w:pPr>
              <w:jc w:val="both"/>
              <w:rPr>
                <w:rFonts w:eastAsia="Times New Roman CYR"/>
                <w:color w:val="808080" w:themeColor="background1" w:themeShade="80"/>
                <w:sz w:val="28"/>
                <w:szCs w:val="28"/>
              </w:rPr>
            </w:pPr>
          </w:p>
        </w:tc>
      </w:tr>
      <w:tr w:rsidR="00643C47" w:rsidRPr="00643C47" w14:paraId="0F5FEFD6" w14:textId="77777777" w:rsidTr="00F33F9C">
        <w:trPr>
          <w:trHeight w:val="255"/>
        </w:trPr>
        <w:tc>
          <w:tcPr>
            <w:tcW w:w="14572" w:type="dxa"/>
            <w:gridSpan w:val="6"/>
          </w:tcPr>
          <w:p w14:paraId="72CBCC0C" w14:textId="77777777" w:rsidR="002E1847" w:rsidRPr="00643C47" w:rsidRDefault="000B4466" w:rsidP="00B06226">
            <w:pPr>
              <w:jc w:val="center"/>
              <w:rPr>
                <w:color w:val="808080" w:themeColor="background1" w:themeShade="80"/>
                <w:sz w:val="28"/>
                <w:szCs w:val="28"/>
              </w:rPr>
            </w:pPr>
            <w:r w:rsidRPr="00643C47">
              <w:rPr>
                <w:color w:val="808080" w:themeColor="background1" w:themeShade="80"/>
                <w:sz w:val="28"/>
                <w:szCs w:val="28"/>
              </w:rPr>
              <w:t>вспомогательные виды разрешенного использования</w:t>
            </w:r>
          </w:p>
        </w:tc>
      </w:tr>
      <w:tr w:rsidR="00643C47" w:rsidRPr="00643C47" w14:paraId="7D37141A" w14:textId="77777777" w:rsidTr="0025619A">
        <w:trPr>
          <w:gridAfter w:val="1"/>
          <w:wAfter w:w="33" w:type="dxa"/>
          <w:trHeight w:val="278"/>
        </w:trPr>
        <w:tc>
          <w:tcPr>
            <w:tcW w:w="804" w:type="dxa"/>
          </w:tcPr>
          <w:p w14:paraId="6E808F39" w14:textId="77777777" w:rsidR="00BD5018" w:rsidRPr="00643C47" w:rsidRDefault="00E2741A" w:rsidP="00D71835">
            <w:pPr>
              <w:rPr>
                <w:color w:val="808080" w:themeColor="background1" w:themeShade="80"/>
                <w:sz w:val="28"/>
                <w:szCs w:val="28"/>
              </w:rPr>
            </w:pPr>
            <w:r w:rsidRPr="00643C47">
              <w:rPr>
                <w:color w:val="808080" w:themeColor="background1" w:themeShade="80"/>
                <w:sz w:val="28"/>
                <w:szCs w:val="28"/>
              </w:rPr>
              <w:t>1</w:t>
            </w:r>
          </w:p>
          <w:p w14:paraId="55037D89" w14:textId="77777777" w:rsidR="00BD5018" w:rsidRPr="00643C47" w:rsidRDefault="00BD5018" w:rsidP="00D71835">
            <w:pPr>
              <w:rPr>
                <w:color w:val="808080" w:themeColor="background1" w:themeShade="80"/>
                <w:sz w:val="28"/>
                <w:szCs w:val="28"/>
              </w:rPr>
            </w:pPr>
          </w:p>
          <w:p w14:paraId="01F3C61E" w14:textId="77777777" w:rsidR="00BD5018" w:rsidRPr="00643C47" w:rsidRDefault="00BD5018" w:rsidP="00D71835">
            <w:pPr>
              <w:rPr>
                <w:color w:val="808080" w:themeColor="background1" w:themeShade="80"/>
                <w:sz w:val="28"/>
                <w:szCs w:val="28"/>
              </w:rPr>
            </w:pPr>
          </w:p>
          <w:p w14:paraId="00041C1C" w14:textId="77777777" w:rsidR="00BD5018" w:rsidRPr="00643C47" w:rsidRDefault="00BD5018" w:rsidP="00D71835">
            <w:pPr>
              <w:rPr>
                <w:color w:val="808080" w:themeColor="background1" w:themeShade="80"/>
                <w:sz w:val="28"/>
                <w:szCs w:val="28"/>
              </w:rPr>
            </w:pPr>
          </w:p>
          <w:p w14:paraId="38B6FBEC" w14:textId="77777777" w:rsidR="00BD5018" w:rsidRPr="00643C47" w:rsidRDefault="00BD5018" w:rsidP="00D71835">
            <w:pPr>
              <w:rPr>
                <w:color w:val="808080" w:themeColor="background1" w:themeShade="80"/>
                <w:sz w:val="28"/>
                <w:szCs w:val="28"/>
              </w:rPr>
            </w:pPr>
          </w:p>
          <w:p w14:paraId="5EEB5B7A" w14:textId="77777777" w:rsidR="00BD5018" w:rsidRPr="00643C47" w:rsidRDefault="00BD5018" w:rsidP="00D71835">
            <w:pPr>
              <w:rPr>
                <w:color w:val="808080" w:themeColor="background1" w:themeShade="80"/>
                <w:sz w:val="28"/>
                <w:szCs w:val="28"/>
              </w:rPr>
            </w:pPr>
          </w:p>
        </w:tc>
        <w:tc>
          <w:tcPr>
            <w:tcW w:w="2769" w:type="dxa"/>
          </w:tcPr>
          <w:p w14:paraId="06214312" w14:textId="77777777" w:rsidR="00BD5018" w:rsidRPr="00643C47" w:rsidRDefault="00BD5018" w:rsidP="00D71835">
            <w:pPr>
              <w:rPr>
                <w:color w:val="808080" w:themeColor="background1" w:themeShade="80"/>
                <w:sz w:val="28"/>
                <w:szCs w:val="28"/>
              </w:rPr>
            </w:pPr>
            <w:r w:rsidRPr="00643C47">
              <w:rPr>
                <w:color w:val="808080" w:themeColor="background1" w:themeShade="80"/>
                <w:sz w:val="28"/>
                <w:szCs w:val="28"/>
              </w:rPr>
              <w:lastRenderedPageBreak/>
              <w:t>земельные участки (территории) общего пользования</w:t>
            </w:r>
          </w:p>
          <w:p w14:paraId="4516C4A8" w14:textId="77777777" w:rsidR="00BD5018" w:rsidRPr="00643C47" w:rsidRDefault="00BD5018" w:rsidP="00D71835">
            <w:pPr>
              <w:rPr>
                <w:color w:val="808080" w:themeColor="background1" w:themeShade="80"/>
                <w:sz w:val="28"/>
                <w:szCs w:val="28"/>
              </w:rPr>
            </w:pPr>
          </w:p>
        </w:tc>
        <w:tc>
          <w:tcPr>
            <w:tcW w:w="4111" w:type="dxa"/>
          </w:tcPr>
          <w:p w14:paraId="158346F0" w14:textId="77777777" w:rsidR="00BD5018" w:rsidRPr="00643C47" w:rsidRDefault="00BD5018" w:rsidP="00D71835">
            <w:pPr>
              <w:rPr>
                <w:color w:val="808080" w:themeColor="background1" w:themeShade="80"/>
                <w:sz w:val="28"/>
                <w:szCs w:val="28"/>
              </w:rPr>
            </w:pPr>
            <w:r w:rsidRPr="00643C47">
              <w:rPr>
                <w:color w:val="808080" w:themeColor="background1" w:themeShade="80"/>
                <w:sz w:val="28"/>
                <w:szCs w:val="28"/>
              </w:rPr>
              <w:lastRenderedPageBreak/>
              <w:t xml:space="preserve">размещение объектов улично-дорожной сети, автомобильных дорог и пешеходных тротуаров </w:t>
            </w:r>
            <w:r w:rsidRPr="00643C47">
              <w:rPr>
                <w:color w:val="808080" w:themeColor="background1" w:themeShade="80"/>
                <w:sz w:val="28"/>
                <w:szCs w:val="28"/>
              </w:rPr>
              <w:lastRenderedPageBreak/>
              <w:t>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8" w:type="dxa"/>
          </w:tcPr>
          <w:p w14:paraId="684519DC" w14:textId="77777777" w:rsidR="00BD5018" w:rsidRPr="00643C47" w:rsidRDefault="00BD5018" w:rsidP="00D71835">
            <w:pPr>
              <w:rPr>
                <w:color w:val="808080" w:themeColor="background1" w:themeShade="80"/>
                <w:sz w:val="28"/>
                <w:szCs w:val="28"/>
              </w:rPr>
            </w:pPr>
            <w:r w:rsidRPr="00643C47">
              <w:rPr>
                <w:color w:val="808080" w:themeColor="background1" w:themeShade="80"/>
                <w:sz w:val="28"/>
                <w:szCs w:val="28"/>
              </w:rPr>
              <w:lastRenderedPageBreak/>
              <w:t>12.0</w:t>
            </w:r>
          </w:p>
          <w:p w14:paraId="3DFE015C" w14:textId="77777777" w:rsidR="00BD5018" w:rsidRPr="00643C47" w:rsidRDefault="00BD5018" w:rsidP="00D71835">
            <w:pPr>
              <w:rPr>
                <w:color w:val="808080" w:themeColor="background1" w:themeShade="80"/>
                <w:sz w:val="28"/>
                <w:szCs w:val="28"/>
              </w:rPr>
            </w:pPr>
          </w:p>
          <w:p w14:paraId="54870A9A" w14:textId="77777777" w:rsidR="00BD5018" w:rsidRPr="00643C47" w:rsidRDefault="00BD5018" w:rsidP="00D71835">
            <w:pPr>
              <w:rPr>
                <w:color w:val="808080" w:themeColor="background1" w:themeShade="80"/>
                <w:sz w:val="28"/>
                <w:szCs w:val="28"/>
              </w:rPr>
            </w:pPr>
          </w:p>
          <w:p w14:paraId="5BAE8A2A" w14:textId="77777777" w:rsidR="00BD5018" w:rsidRPr="00643C47" w:rsidRDefault="00BD5018" w:rsidP="00D71835">
            <w:pPr>
              <w:rPr>
                <w:color w:val="808080" w:themeColor="background1" w:themeShade="80"/>
                <w:sz w:val="28"/>
                <w:szCs w:val="28"/>
              </w:rPr>
            </w:pPr>
          </w:p>
          <w:p w14:paraId="51F74D64" w14:textId="77777777" w:rsidR="00BD5018" w:rsidRPr="00643C47" w:rsidRDefault="00BD5018" w:rsidP="00D71835">
            <w:pPr>
              <w:rPr>
                <w:color w:val="808080" w:themeColor="background1" w:themeShade="80"/>
                <w:sz w:val="28"/>
                <w:szCs w:val="28"/>
              </w:rPr>
            </w:pPr>
          </w:p>
          <w:p w14:paraId="1760D0E5" w14:textId="77777777" w:rsidR="00BD5018" w:rsidRPr="00643C47" w:rsidRDefault="00BD5018" w:rsidP="00D71835">
            <w:pPr>
              <w:rPr>
                <w:color w:val="808080" w:themeColor="background1" w:themeShade="80"/>
                <w:sz w:val="28"/>
                <w:szCs w:val="28"/>
              </w:rPr>
            </w:pPr>
          </w:p>
          <w:p w14:paraId="783A9351" w14:textId="77777777" w:rsidR="00BD5018" w:rsidRPr="00643C47" w:rsidRDefault="00BD5018" w:rsidP="00D71835">
            <w:pPr>
              <w:rPr>
                <w:color w:val="808080" w:themeColor="background1" w:themeShade="80"/>
                <w:sz w:val="28"/>
                <w:szCs w:val="28"/>
              </w:rPr>
            </w:pPr>
          </w:p>
        </w:tc>
        <w:tc>
          <w:tcPr>
            <w:tcW w:w="6147" w:type="dxa"/>
          </w:tcPr>
          <w:p w14:paraId="7A32781E" w14:textId="77777777" w:rsidR="00BD5018" w:rsidRPr="00643C47" w:rsidRDefault="00BD5018" w:rsidP="00D71835">
            <w:pPr>
              <w:rPr>
                <w:rFonts w:eastAsia="SimSun"/>
                <w:color w:val="808080" w:themeColor="background1" w:themeShade="80"/>
                <w:sz w:val="28"/>
                <w:szCs w:val="28"/>
              </w:rPr>
            </w:pPr>
            <w:r w:rsidRPr="00643C47">
              <w:rPr>
                <w:rFonts w:eastAsia="SimSun"/>
                <w:color w:val="808080" w:themeColor="background1" w:themeShade="80"/>
                <w:sz w:val="28"/>
                <w:szCs w:val="28"/>
              </w:rPr>
              <w:lastRenderedPageBreak/>
              <w:t>не устанавливается</w:t>
            </w:r>
          </w:p>
        </w:tc>
      </w:tr>
    </w:tbl>
    <w:p w14:paraId="450B175D" w14:textId="77777777" w:rsidR="002E1847" w:rsidRPr="00643C47" w:rsidRDefault="002E1847" w:rsidP="00A761F9">
      <w:pPr>
        <w:ind w:firstLine="708"/>
        <w:rPr>
          <w:color w:val="808080" w:themeColor="background1" w:themeShade="80"/>
          <w:sz w:val="28"/>
          <w:szCs w:val="28"/>
        </w:rPr>
      </w:pPr>
      <w:r w:rsidRPr="00643C47">
        <w:rPr>
          <w:color w:val="808080" w:themeColor="background1" w:themeShade="80"/>
          <w:sz w:val="28"/>
          <w:szCs w:val="28"/>
        </w:rPr>
        <w:t>Примечание:</w:t>
      </w:r>
    </w:p>
    <w:p w14:paraId="558C369B" w14:textId="77777777" w:rsidR="002E1847" w:rsidRPr="00643C47" w:rsidRDefault="002E1847" w:rsidP="00A761F9">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На расстоянии 500 метров от береговой линии Азовского моря считать приоритетным:</w:t>
      </w:r>
    </w:p>
    <w:p w14:paraId="7F17C0C1" w14:textId="5D62393B" w:rsidR="002E1847" w:rsidRPr="00643C47" w:rsidRDefault="002E1847" w:rsidP="00A761F9">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1)</w:t>
      </w:r>
      <w:r w:rsidR="00616CA5" w:rsidRPr="00643C47">
        <w:rPr>
          <w:rFonts w:eastAsia="SimSun"/>
          <w:color w:val="808080" w:themeColor="background1" w:themeShade="80"/>
          <w:sz w:val="28"/>
          <w:szCs w:val="28"/>
        </w:rPr>
        <w:t> </w:t>
      </w:r>
      <w:r w:rsidRPr="00643C47">
        <w:rPr>
          <w:rFonts w:eastAsia="SimSun"/>
          <w:color w:val="808080" w:themeColor="background1" w:themeShade="80"/>
          <w:sz w:val="28"/>
          <w:szCs w:val="28"/>
        </w:rPr>
        <w:t>осуществление строительства объектов санаторно-курортного назначения (бальнеологические лечебницы, грязелечебницы, курортные поликлиники, санатории, детские санатории, в том числе для детей с родителями, санатории-профилактории и другие), гостиниц (за исключением апарт-отелей и комплексов апартаментов), а также объектов их инфраструктуры, за исключением строительства в производственных зонах и зонах сельскохозяйственного использования;</w:t>
      </w:r>
    </w:p>
    <w:p w14:paraId="4D4AB442" w14:textId="635D83BF" w:rsidR="002E1847" w:rsidRPr="00643C47" w:rsidRDefault="002E1847" w:rsidP="00A761F9">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2)</w:t>
      </w:r>
      <w:r w:rsidR="00616CA5" w:rsidRPr="00643C47">
        <w:rPr>
          <w:rFonts w:eastAsia="SimSun"/>
          <w:color w:val="808080" w:themeColor="background1" w:themeShade="80"/>
          <w:sz w:val="28"/>
          <w:szCs w:val="28"/>
        </w:rPr>
        <w:t> </w:t>
      </w:r>
      <w:r w:rsidRPr="00643C47">
        <w:rPr>
          <w:rFonts w:eastAsia="SimSun"/>
          <w:color w:val="808080" w:themeColor="background1" w:themeShade="80"/>
          <w:sz w:val="28"/>
          <w:szCs w:val="28"/>
        </w:rPr>
        <w:t>ограничение нового строительства объектов капитального строительства жилого назначения, апарт-отелей и комплексов апартаментов (за исключением реконструкции указанных объектов без увеличения их этажности);</w:t>
      </w:r>
    </w:p>
    <w:p w14:paraId="7E40363E" w14:textId="77777777" w:rsidR="00AD6128" w:rsidRPr="00643C47" w:rsidRDefault="002E1847" w:rsidP="00635FBA">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3)</w:t>
      </w:r>
      <w:r w:rsidR="00616CA5" w:rsidRPr="00643C47">
        <w:rPr>
          <w:rFonts w:eastAsia="SimSun"/>
          <w:color w:val="808080" w:themeColor="background1" w:themeShade="80"/>
          <w:sz w:val="28"/>
          <w:szCs w:val="28"/>
        </w:rPr>
        <w:t> </w:t>
      </w:r>
      <w:r w:rsidRPr="00643C47">
        <w:rPr>
          <w:rFonts w:eastAsia="SimSun"/>
          <w:color w:val="808080" w:themeColor="background1" w:themeShade="80"/>
          <w:sz w:val="28"/>
          <w:szCs w:val="28"/>
        </w:rPr>
        <w:t>ограничение предельной (максимальной) высоты вновь возводимых зданий, строений, сооружений</w:t>
      </w:r>
      <w:r w:rsidR="00B06226" w:rsidRPr="00643C47">
        <w:rPr>
          <w:rFonts w:eastAsia="SimSun"/>
          <w:color w:val="808080" w:themeColor="background1" w:themeShade="80"/>
          <w:sz w:val="28"/>
          <w:szCs w:val="28"/>
        </w:rPr>
        <w:t xml:space="preserve">                                        </w:t>
      </w:r>
      <w:r w:rsidRPr="00643C47">
        <w:rPr>
          <w:rFonts w:eastAsia="SimSun"/>
          <w:color w:val="808080" w:themeColor="background1" w:themeShade="80"/>
          <w:sz w:val="28"/>
          <w:szCs w:val="28"/>
        </w:rPr>
        <w:t xml:space="preserve"> не более 21 метра на расстоянии 100 метров, 25 метров на расстоянии от 100 до 300 метров, 30 метров на расстоянии от 300 до 500 метров от береговой линии и Азовского мор</w:t>
      </w:r>
      <w:r w:rsidR="00616CA5" w:rsidRPr="00643C47">
        <w:rPr>
          <w:rFonts w:eastAsia="SimSun"/>
          <w:color w:val="808080" w:themeColor="background1" w:themeShade="80"/>
          <w:sz w:val="28"/>
          <w:szCs w:val="28"/>
        </w:rPr>
        <w:t>я</w:t>
      </w:r>
      <w:r w:rsidRPr="00643C47">
        <w:rPr>
          <w:rFonts w:eastAsia="SimSun"/>
          <w:color w:val="808080" w:themeColor="background1" w:themeShade="80"/>
          <w:sz w:val="28"/>
          <w:szCs w:val="28"/>
        </w:rPr>
        <w:t>.</w:t>
      </w:r>
    </w:p>
    <w:p w14:paraId="56BBF449"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3978930"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 xml:space="preserve">для жилых и общественных зданий - 3 м (кроме </w:t>
      </w:r>
      <w:proofErr w:type="spellStart"/>
      <w:r w:rsidRPr="00643C47">
        <w:rPr>
          <w:rFonts w:eastAsia="SimSun"/>
          <w:color w:val="808080" w:themeColor="background1" w:themeShade="80"/>
          <w:sz w:val="28"/>
          <w:szCs w:val="28"/>
        </w:rPr>
        <w:t>приквартирных</w:t>
      </w:r>
      <w:proofErr w:type="spellEnd"/>
      <w:r w:rsidRPr="00643C47">
        <w:rPr>
          <w:rFonts w:eastAsia="SimSun"/>
          <w:color w:val="808080" w:themeColor="background1" w:themeShade="80"/>
          <w:sz w:val="28"/>
          <w:szCs w:val="28"/>
        </w:rPr>
        <w:t xml:space="preserve"> участков в сложившейся застройке, при ширине земельного участка 12 метров и менее); </w:t>
      </w:r>
    </w:p>
    <w:p w14:paraId="6776A2CB"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для остальных зданий и сооружений - 1 м.</w:t>
      </w:r>
    </w:p>
    <w:p w14:paraId="4D5033F7"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18E66BFD"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Расстояние до красной линии:</w:t>
      </w:r>
    </w:p>
    <w:p w14:paraId="5AC999E8"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1) от Дошкольных образовательных учреждений и общеобразовательных школ (стены здания) -10 м;</w:t>
      </w:r>
    </w:p>
    <w:p w14:paraId="032240B0"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2) от Пожарных депо - 10 м (15 м - для депо I типа);</w:t>
      </w:r>
    </w:p>
    <w:p w14:paraId="54184686"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lastRenderedPageBreak/>
        <w:t>3) улиц, от жилых и общественных зданий - 5 м;</w:t>
      </w:r>
    </w:p>
    <w:p w14:paraId="4256716D"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4) проездов, от жилых и общественных зданий - 3 м;</w:t>
      </w:r>
    </w:p>
    <w:p w14:paraId="094A3EEA"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5) от остальных зданий и сооружений - 5 м.</w:t>
      </w:r>
    </w:p>
    <w:p w14:paraId="005C4219"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14:paraId="6E605733"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 xml:space="preserve">До границы соседнего </w:t>
      </w:r>
      <w:proofErr w:type="spellStart"/>
      <w:r w:rsidRPr="00643C47">
        <w:rPr>
          <w:rFonts w:eastAsia="SimSun"/>
          <w:color w:val="808080" w:themeColor="background1" w:themeShade="80"/>
          <w:sz w:val="28"/>
          <w:szCs w:val="28"/>
        </w:rPr>
        <w:t>приквартирного</w:t>
      </w:r>
      <w:proofErr w:type="spellEnd"/>
      <w:r w:rsidRPr="00643C47">
        <w:rPr>
          <w:rFonts w:eastAsia="SimSun"/>
          <w:color w:val="808080" w:themeColor="background1" w:themeShade="80"/>
          <w:sz w:val="28"/>
          <w:szCs w:val="28"/>
        </w:rPr>
        <w:t xml:space="preserve"> участка расстояния по санитарно-бытовым условиям должны быть не менее:</w:t>
      </w:r>
    </w:p>
    <w:p w14:paraId="00FE407C"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от усадебного одно-, двухквартирного и блокированного дома - 3 м;</w:t>
      </w:r>
    </w:p>
    <w:p w14:paraId="34FC87C6"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14:paraId="56F18FA5"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1,0 м - для одноэтажного жилого дома;</w:t>
      </w:r>
    </w:p>
    <w:p w14:paraId="0C2094AF"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1,5 м - для двухэтажного жилого дома;</w:t>
      </w:r>
    </w:p>
    <w:p w14:paraId="58F4B060"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2,0 м - для трехэтажного жилого дома, при условии, что расстояние до расположенного на соседнем земельном участке жилого дома не менее 5 м;</w:t>
      </w:r>
    </w:p>
    <w:p w14:paraId="3E1F328F"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от других построек (баня, гараж и другие) - 1 м;</w:t>
      </w:r>
    </w:p>
    <w:p w14:paraId="4DE37010"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от стволов высокорослых деревьев - 4 м;</w:t>
      </w:r>
    </w:p>
    <w:p w14:paraId="294F0708"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от стволов среднерослых деревьев - 2 м;</w:t>
      </w:r>
    </w:p>
    <w:p w14:paraId="57CD82FD"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от кустарника - 1 м.</w:t>
      </w:r>
    </w:p>
    <w:p w14:paraId="02270FE3"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Расстояния между длинными сторонами секционных жилых зданий высотой 2 - 3 этажа должны быть не менее    15 м, а между одно-, двухквартирными жилыми домами и хозяйственными постройками - в соответствии с противопожарными требованиями.</w:t>
      </w:r>
    </w:p>
    <w:p w14:paraId="2F992120"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Режим использования территории приусадебного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14:paraId="2098A22B"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14:paraId="1A92186D"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 xml:space="preserve">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w:t>
      </w:r>
      <w:proofErr w:type="spellStart"/>
      <w:r w:rsidRPr="00643C47">
        <w:rPr>
          <w:rFonts w:eastAsia="SimSun"/>
          <w:color w:val="808080" w:themeColor="background1" w:themeShade="80"/>
          <w:sz w:val="28"/>
          <w:szCs w:val="28"/>
        </w:rPr>
        <w:t>приквартирных</w:t>
      </w:r>
      <w:proofErr w:type="spellEnd"/>
      <w:r w:rsidRPr="00643C47">
        <w:rPr>
          <w:rFonts w:eastAsia="SimSun"/>
          <w:color w:val="808080" w:themeColor="background1" w:themeShade="80"/>
          <w:sz w:val="28"/>
          <w:szCs w:val="28"/>
        </w:rPr>
        <w:t xml:space="preserve"> участков.</w:t>
      </w:r>
    </w:p>
    <w:p w14:paraId="71BFC80A"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lastRenderedPageBreak/>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32AFA3B3"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Примечание (общее):</w:t>
      </w:r>
    </w:p>
    <w:p w14:paraId="1727DBB4"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6F243B6A"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 xml:space="preserve">При размещении зданий, строений и сооружений необходимо учитывать положения следующих статей настоящих правил: </w:t>
      </w:r>
    </w:p>
    <w:p w14:paraId="5C084618"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 xml:space="preserve">Статья 37. Параметры разрешенного использования земельных участков и иных объектов недвижимости в различных территориальных зонах; </w:t>
      </w:r>
    </w:p>
    <w:p w14:paraId="4475F8D6"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 xml:space="preserve">Статья 38. Описание ограничений по условиям охраны объектов культурного наследия; </w:t>
      </w:r>
    </w:p>
    <w:p w14:paraId="7CD7F5B7"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Статья 39. Описание ограничений по экологическим и санитарно-эпидемиологическим условиям;</w:t>
      </w:r>
    </w:p>
    <w:p w14:paraId="03FA74BB"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Статья 40. Иные ограничения использования земельных участков и объектов капитального строительства.</w:t>
      </w:r>
    </w:p>
    <w:p w14:paraId="3A5CD82A"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16DD9FDF"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4F4AF4F8"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В границах зон затопления, подтопления запрещаются:</w:t>
      </w:r>
    </w:p>
    <w:p w14:paraId="09A4A876"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1) использование сточных вод в целях регулирования плодородия почв;</w:t>
      </w:r>
    </w:p>
    <w:p w14:paraId="0CDF6C98"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7255BFC2"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3) осуществление авиационных мер по борьбе с вредными организмами.</w:t>
      </w:r>
    </w:p>
    <w:p w14:paraId="5EAA6CB0"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 xml:space="preserve">Все жилые дома и хозяйственные постройки должны </w:t>
      </w:r>
      <w:proofErr w:type="gramStart"/>
      <w:r w:rsidRPr="00643C47">
        <w:rPr>
          <w:rFonts w:eastAsia="SimSun"/>
          <w:color w:val="808080" w:themeColor="background1" w:themeShade="80"/>
          <w:sz w:val="28"/>
          <w:szCs w:val="28"/>
        </w:rPr>
        <w:t>быть  обеспечены</w:t>
      </w:r>
      <w:proofErr w:type="gramEnd"/>
      <w:r w:rsidRPr="00643C47">
        <w:rPr>
          <w:rFonts w:eastAsia="SimSun"/>
          <w:color w:val="808080" w:themeColor="background1" w:themeShade="80"/>
          <w:sz w:val="28"/>
          <w:szCs w:val="28"/>
        </w:rPr>
        <w:t xml:space="preserve">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w:t>
      </w:r>
      <w:r w:rsidRPr="00643C47">
        <w:rPr>
          <w:rFonts w:eastAsia="SimSun"/>
          <w:color w:val="808080" w:themeColor="background1" w:themeShade="80"/>
          <w:sz w:val="28"/>
          <w:szCs w:val="28"/>
        </w:rPr>
        <w:lastRenderedPageBreak/>
        <w:t>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- 4 м.</w:t>
      </w:r>
    </w:p>
    <w:p w14:paraId="4B18757A"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045FA57C" w14:textId="77777777" w:rsidR="00AD6128" w:rsidRPr="00643C47" w:rsidRDefault="00AD6128" w:rsidP="00AD6128">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45F22377" w14:textId="3184549E" w:rsidR="002E1847" w:rsidRPr="00643C47" w:rsidRDefault="00AD6128" w:rsidP="00635FBA">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По границе с соседним земельным участком ограждения должны быть проветриваемыми на высоту не менее 0,5 м от уровня земли ограждения и высотой не более 2,0 м.</w:t>
      </w:r>
    </w:p>
    <w:p w14:paraId="54AEBF8F" w14:textId="12267C68" w:rsidR="00AD6128" w:rsidRPr="00643C47" w:rsidRDefault="00B06226" w:rsidP="00AD6128">
      <w:pPr>
        <w:rPr>
          <w:color w:val="808080" w:themeColor="background1" w:themeShade="80"/>
          <w:sz w:val="28"/>
          <w:szCs w:val="28"/>
        </w:rPr>
      </w:pPr>
      <w:r w:rsidRPr="00643C47">
        <w:rPr>
          <w:color w:val="808080" w:themeColor="background1" w:themeShade="80"/>
          <w:sz w:val="28"/>
          <w:szCs w:val="28"/>
        </w:rPr>
        <w:tab/>
      </w:r>
      <w:r w:rsidR="00AD6128" w:rsidRPr="00643C47">
        <w:rPr>
          <w:color w:val="808080" w:themeColor="background1" w:themeShade="80"/>
          <w:sz w:val="28"/>
          <w:szCs w:val="28"/>
        </w:rPr>
        <w:t>Общественно-деловые зоны:</w:t>
      </w:r>
    </w:p>
    <w:p w14:paraId="0D68A42E" w14:textId="57AB577B" w:rsidR="00AD6128" w:rsidRPr="00643C47" w:rsidRDefault="00AD6128" w:rsidP="00AD6128">
      <w:pPr>
        <w:ind w:firstLine="708"/>
        <w:rPr>
          <w:color w:val="808080" w:themeColor="background1" w:themeShade="80"/>
          <w:sz w:val="28"/>
          <w:szCs w:val="28"/>
        </w:rPr>
      </w:pPr>
      <w:r w:rsidRPr="00643C47">
        <w:rPr>
          <w:color w:val="808080" w:themeColor="background1" w:themeShade="80"/>
          <w:sz w:val="28"/>
          <w:szCs w:val="28"/>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14:paraId="7F4C701B" w14:textId="77777777" w:rsidR="00AD6128" w:rsidRPr="00643C47" w:rsidRDefault="00AD6128" w:rsidP="004067FA">
      <w:pPr>
        <w:ind w:firstLine="708"/>
        <w:rPr>
          <w:color w:val="808080" w:themeColor="background1" w:themeShade="80"/>
          <w:sz w:val="28"/>
          <w:szCs w:val="28"/>
        </w:rPr>
      </w:pPr>
      <w:r w:rsidRPr="00643C47">
        <w:rPr>
          <w:color w:val="808080" w:themeColor="background1" w:themeShade="80"/>
          <w:sz w:val="28"/>
          <w:szCs w:val="28"/>
        </w:rPr>
        <w:t>ОД-2.</w:t>
      </w:r>
      <w:r w:rsidRPr="00643C47">
        <w:rPr>
          <w:color w:val="808080" w:themeColor="background1" w:themeShade="80"/>
          <w:sz w:val="28"/>
          <w:szCs w:val="28"/>
        </w:rPr>
        <w:tab/>
        <w:t>Зона делового, общественного и коммерческого назначения местного значения</w:t>
      </w:r>
    </w:p>
    <w:p w14:paraId="6703070F" w14:textId="77777777" w:rsidR="00AD6128" w:rsidRPr="00643C47" w:rsidRDefault="00AD6128" w:rsidP="004067FA">
      <w:pPr>
        <w:ind w:firstLine="708"/>
        <w:rPr>
          <w:iCs/>
          <w:color w:val="808080" w:themeColor="background1" w:themeShade="80"/>
          <w:sz w:val="28"/>
          <w:szCs w:val="28"/>
        </w:rPr>
      </w:pPr>
      <w:r w:rsidRPr="00643C47">
        <w:rPr>
          <w:iCs/>
          <w:color w:val="808080" w:themeColor="background1" w:themeShade="80"/>
          <w:sz w:val="28"/>
          <w:szCs w:val="28"/>
        </w:rPr>
        <w:t>Зона обслуживания и деловой активности местного значения ОД - 2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14:paraId="4861545D" w14:textId="7A32C0FC" w:rsidR="002E1847" w:rsidRPr="00643C47" w:rsidRDefault="002E1847" w:rsidP="00AD6128">
      <w:pPr>
        <w:rPr>
          <w:color w:val="808080" w:themeColor="background1" w:themeShade="80"/>
          <w:sz w:val="28"/>
          <w:szCs w:val="28"/>
        </w:rPr>
      </w:pP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261"/>
        <w:gridCol w:w="3827"/>
        <w:gridCol w:w="709"/>
        <w:gridCol w:w="6213"/>
      </w:tblGrid>
      <w:tr w:rsidR="00643C47" w:rsidRPr="00643C47" w14:paraId="18631A27" w14:textId="77777777" w:rsidTr="00830831">
        <w:trPr>
          <w:trHeight w:val="327"/>
          <w:tblHeader/>
        </w:trPr>
        <w:tc>
          <w:tcPr>
            <w:tcW w:w="562" w:type="dxa"/>
          </w:tcPr>
          <w:p w14:paraId="58EE61A1" w14:textId="77777777" w:rsidR="00E03C99" w:rsidRPr="00643C47" w:rsidRDefault="00371EC1" w:rsidP="00E03C99">
            <w:pPr>
              <w:jc w:val="center"/>
              <w:rPr>
                <w:color w:val="808080" w:themeColor="background1" w:themeShade="80"/>
                <w:sz w:val="28"/>
                <w:szCs w:val="28"/>
              </w:rPr>
            </w:pPr>
            <w:r w:rsidRPr="00643C47">
              <w:rPr>
                <w:color w:val="808080" w:themeColor="background1" w:themeShade="80"/>
                <w:sz w:val="28"/>
                <w:szCs w:val="28"/>
              </w:rPr>
              <w:t>1</w:t>
            </w:r>
          </w:p>
        </w:tc>
        <w:tc>
          <w:tcPr>
            <w:tcW w:w="3261" w:type="dxa"/>
          </w:tcPr>
          <w:p w14:paraId="4C244244" w14:textId="77777777" w:rsidR="00E03C99" w:rsidRPr="00643C47" w:rsidRDefault="00371EC1" w:rsidP="00E03C99">
            <w:pPr>
              <w:jc w:val="center"/>
              <w:rPr>
                <w:color w:val="808080" w:themeColor="background1" w:themeShade="80"/>
                <w:sz w:val="28"/>
                <w:szCs w:val="28"/>
              </w:rPr>
            </w:pPr>
            <w:r w:rsidRPr="00643C47">
              <w:rPr>
                <w:color w:val="808080" w:themeColor="background1" w:themeShade="80"/>
                <w:sz w:val="28"/>
                <w:szCs w:val="28"/>
              </w:rPr>
              <w:t>2</w:t>
            </w:r>
          </w:p>
        </w:tc>
        <w:tc>
          <w:tcPr>
            <w:tcW w:w="3827" w:type="dxa"/>
          </w:tcPr>
          <w:p w14:paraId="260F104F" w14:textId="77777777" w:rsidR="00E03C99" w:rsidRPr="00643C47" w:rsidRDefault="00371EC1" w:rsidP="00E03C99">
            <w:pPr>
              <w:jc w:val="center"/>
              <w:rPr>
                <w:color w:val="808080" w:themeColor="background1" w:themeShade="80"/>
                <w:sz w:val="28"/>
                <w:szCs w:val="28"/>
              </w:rPr>
            </w:pPr>
            <w:r w:rsidRPr="00643C47">
              <w:rPr>
                <w:color w:val="808080" w:themeColor="background1" w:themeShade="80"/>
                <w:sz w:val="28"/>
                <w:szCs w:val="28"/>
              </w:rPr>
              <w:t>3</w:t>
            </w:r>
          </w:p>
        </w:tc>
        <w:tc>
          <w:tcPr>
            <w:tcW w:w="709" w:type="dxa"/>
          </w:tcPr>
          <w:p w14:paraId="2AF165DE" w14:textId="77777777" w:rsidR="00E03C99" w:rsidRPr="00643C47" w:rsidRDefault="00371EC1" w:rsidP="00E03C99">
            <w:pPr>
              <w:jc w:val="center"/>
              <w:rPr>
                <w:color w:val="808080" w:themeColor="background1" w:themeShade="80"/>
                <w:sz w:val="28"/>
                <w:szCs w:val="28"/>
              </w:rPr>
            </w:pPr>
            <w:r w:rsidRPr="00643C47">
              <w:rPr>
                <w:color w:val="808080" w:themeColor="background1" w:themeShade="80"/>
                <w:sz w:val="28"/>
                <w:szCs w:val="28"/>
              </w:rPr>
              <w:t>4</w:t>
            </w:r>
          </w:p>
        </w:tc>
        <w:tc>
          <w:tcPr>
            <w:tcW w:w="6213" w:type="dxa"/>
          </w:tcPr>
          <w:p w14:paraId="09DDADD9" w14:textId="77777777" w:rsidR="00E03C99" w:rsidRPr="00643C47" w:rsidRDefault="00371EC1" w:rsidP="00E03C99">
            <w:pPr>
              <w:jc w:val="center"/>
              <w:rPr>
                <w:color w:val="808080" w:themeColor="background1" w:themeShade="80"/>
                <w:sz w:val="28"/>
                <w:szCs w:val="28"/>
              </w:rPr>
            </w:pPr>
            <w:r w:rsidRPr="00643C47">
              <w:rPr>
                <w:color w:val="808080" w:themeColor="background1" w:themeShade="80"/>
                <w:sz w:val="28"/>
                <w:szCs w:val="28"/>
              </w:rPr>
              <w:t>5</w:t>
            </w:r>
          </w:p>
        </w:tc>
      </w:tr>
      <w:tr w:rsidR="00643C47" w:rsidRPr="00643C47" w14:paraId="40B9F059" w14:textId="77777777" w:rsidTr="00830831">
        <w:trPr>
          <w:trHeight w:val="2004"/>
        </w:trPr>
        <w:tc>
          <w:tcPr>
            <w:tcW w:w="562" w:type="dxa"/>
          </w:tcPr>
          <w:p w14:paraId="2CEF061D" w14:textId="77777777" w:rsidR="002E1847" w:rsidRPr="00643C47" w:rsidRDefault="00371EC1" w:rsidP="002E1847">
            <w:pPr>
              <w:rPr>
                <w:color w:val="808080" w:themeColor="background1" w:themeShade="80"/>
                <w:sz w:val="28"/>
                <w:szCs w:val="28"/>
              </w:rPr>
            </w:pPr>
            <w:r w:rsidRPr="00643C47">
              <w:rPr>
                <w:color w:val="808080" w:themeColor="background1" w:themeShade="80"/>
                <w:sz w:val="28"/>
                <w:szCs w:val="28"/>
              </w:rPr>
              <w:t>№</w:t>
            </w:r>
          </w:p>
          <w:p w14:paraId="68CA45FF" w14:textId="77777777" w:rsidR="002E1847" w:rsidRPr="00643C47" w:rsidRDefault="00371EC1" w:rsidP="002E1847">
            <w:pPr>
              <w:rPr>
                <w:color w:val="808080" w:themeColor="background1" w:themeShade="80"/>
                <w:sz w:val="28"/>
                <w:szCs w:val="28"/>
              </w:rPr>
            </w:pPr>
            <w:r w:rsidRPr="00643C47">
              <w:rPr>
                <w:color w:val="808080" w:themeColor="background1" w:themeShade="80"/>
                <w:sz w:val="28"/>
                <w:szCs w:val="28"/>
              </w:rPr>
              <w:t>п/п</w:t>
            </w:r>
          </w:p>
        </w:tc>
        <w:tc>
          <w:tcPr>
            <w:tcW w:w="3261" w:type="dxa"/>
          </w:tcPr>
          <w:p w14:paraId="32EC4212" w14:textId="77777777" w:rsidR="002E1847" w:rsidRPr="00643C47" w:rsidRDefault="00371EC1" w:rsidP="002E1847">
            <w:pPr>
              <w:rPr>
                <w:color w:val="808080" w:themeColor="background1" w:themeShade="80"/>
                <w:sz w:val="28"/>
                <w:szCs w:val="28"/>
              </w:rPr>
            </w:pPr>
            <w:r w:rsidRPr="00643C47">
              <w:rPr>
                <w:color w:val="808080" w:themeColor="background1" w:themeShade="80"/>
                <w:sz w:val="28"/>
                <w:szCs w:val="28"/>
              </w:rPr>
              <w:t>Виды разрешенного использования земельных участков и объектов капитального строительства</w:t>
            </w:r>
          </w:p>
        </w:tc>
        <w:tc>
          <w:tcPr>
            <w:tcW w:w="3827" w:type="dxa"/>
          </w:tcPr>
          <w:p w14:paraId="2CAF7EBD" w14:textId="77777777" w:rsidR="002E1847" w:rsidRPr="00643C47" w:rsidRDefault="00371EC1" w:rsidP="002E1847">
            <w:pPr>
              <w:rPr>
                <w:color w:val="808080" w:themeColor="background1" w:themeShade="80"/>
                <w:sz w:val="28"/>
                <w:szCs w:val="28"/>
              </w:rPr>
            </w:pPr>
            <w:r w:rsidRPr="00643C47">
              <w:rPr>
                <w:color w:val="808080" w:themeColor="background1" w:themeShade="80"/>
                <w:sz w:val="28"/>
                <w:szCs w:val="28"/>
              </w:rPr>
              <w:t>Описание видов разрешенного использования земельных участков и объектов капитального строительства</w:t>
            </w:r>
          </w:p>
          <w:p w14:paraId="639DD619" w14:textId="77777777" w:rsidR="002E1847" w:rsidRPr="00643C47" w:rsidRDefault="002E1847" w:rsidP="002E1847">
            <w:pPr>
              <w:rPr>
                <w:color w:val="808080" w:themeColor="background1" w:themeShade="80"/>
                <w:sz w:val="28"/>
                <w:szCs w:val="28"/>
              </w:rPr>
            </w:pPr>
          </w:p>
          <w:p w14:paraId="392B7B30" w14:textId="77777777" w:rsidR="002E1847" w:rsidRPr="00643C47" w:rsidRDefault="002E1847" w:rsidP="002E1847">
            <w:pPr>
              <w:rPr>
                <w:color w:val="808080" w:themeColor="background1" w:themeShade="80"/>
                <w:sz w:val="28"/>
                <w:szCs w:val="28"/>
              </w:rPr>
            </w:pPr>
          </w:p>
        </w:tc>
        <w:tc>
          <w:tcPr>
            <w:tcW w:w="709" w:type="dxa"/>
          </w:tcPr>
          <w:p w14:paraId="5421AED0" w14:textId="77777777" w:rsidR="002E1847" w:rsidRPr="00643C47" w:rsidRDefault="00371EC1" w:rsidP="002E1847">
            <w:pPr>
              <w:rPr>
                <w:color w:val="808080" w:themeColor="background1" w:themeShade="80"/>
                <w:sz w:val="28"/>
                <w:szCs w:val="28"/>
              </w:rPr>
            </w:pPr>
            <w:r w:rsidRPr="00643C47">
              <w:rPr>
                <w:color w:val="808080" w:themeColor="background1" w:themeShade="80"/>
                <w:sz w:val="28"/>
                <w:szCs w:val="28"/>
              </w:rPr>
              <w:t>Код</w:t>
            </w:r>
          </w:p>
        </w:tc>
        <w:tc>
          <w:tcPr>
            <w:tcW w:w="6213" w:type="dxa"/>
          </w:tcPr>
          <w:p w14:paraId="2B3C3B41" w14:textId="77777777" w:rsidR="002E1847" w:rsidRPr="00643C47" w:rsidRDefault="00371EC1" w:rsidP="002E1847">
            <w:pPr>
              <w:rPr>
                <w:color w:val="808080" w:themeColor="background1" w:themeShade="80"/>
                <w:sz w:val="28"/>
                <w:szCs w:val="28"/>
              </w:rPr>
            </w:pPr>
            <w:r w:rsidRPr="00643C47">
              <w:rPr>
                <w:color w:val="808080" w:themeColor="background1" w:themeShade="8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43C47" w:rsidRPr="00643C47" w14:paraId="1AA1A479" w14:textId="77777777" w:rsidTr="00830831">
        <w:trPr>
          <w:trHeight w:val="188"/>
        </w:trPr>
        <w:tc>
          <w:tcPr>
            <w:tcW w:w="562" w:type="dxa"/>
          </w:tcPr>
          <w:p w14:paraId="384667F7" w14:textId="77777777" w:rsidR="002E1847" w:rsidRPr="00643C47" w:rsidRDefault="00371EC1" w:rsidP="00E03C99">
            <w:pPr>
              <w:jc w:val="center"/>
              <w:rPr>
                <w:color w:val="808080" w:themeColor="background1" w:themeShade="80"/>
                <w:sz w:val="28"/>
                <w:szCs w:val="28"/>
              </w:rPr>
            </w:pPr>
            <w:r w:rsidRPr="00643C47">
              <w:rPr>
                <w:color w:val="808080" w:themeColor="background1" w:themeShade="80"/>
                <w:sz w:val="28"/>
                <w:szCs w:val="28"/>
              </w:rPr>
              <w:t>1</w:t>
            </w:r>
          </w:p>
        </w:tc>
        <w:tc>
          <w:tcPr>
            <w:tcW w:w="3261" w:type="dxa"/>
          </w:tcPr>
          <w:p w14:paraId="000F3C36" w14:textId="77777777" w:rsidR="002E1847" w:rsidRPr="00643C47" w:rsidRDefault="00371EC1" w:rsidP="00E03C99">
            <w:pPr>
              <w:jc w:val="center"/>
              <w:rPr>
                <w:color w:val="808080" w:themeColor="background1" w:themeShade="80"/>
                <w:sz w:val="28"/>
                <w:szCs w:val="28"/>
              </w:rPr>
            </w:pPr>
            <w:r w:rsidRPr="00643C47">
              <w:rPr>
                <w:color w:val="808080" w:themeColor="background1" w:themeShade="80"/>
                <w:sz w:val="28"/>
                <w:szCs w:val="28"/>
              </w:rPr>
              <w:t>2</w:t>
            </w:r>
          </w:p>
        </w:tc>
        <w:tc>
          <w:tcPr>
            <w:tcW w:w="3827" w:type="dxa"/>
          </w:tcPr>
          <w:p w14:paraId="6385900C" w14:textId="77777777" w:rsidR="002E1847" w:rsidRPr="00643C47" w:rsidRDefault="00371EC1" w:rsidP="00E03C99">
            <w:pPr>
              <w:jc w:val="center"/>
              <w:rPr>
                <w:color w:val="808080" w:themeColor="background1" w:themeShade="80"/>
                <w:sz w:val="28"/>
                <w:szCs w:val="28"/>
              </w:rPr>
            </w:pPr>
            <w:r w:rsidRPr="00643C47">
              <w:rPr>
                <w:color w:val="808080" w:themeColor="background1" w:themeShade="80"/>
                <w:sz w:val="28"/>
                <w:szCs w:val="28"/>
              </w:rPr>
              <w:t>3</w:t>
            </w:r>
          </w:p>
        </w:tc>
        <w:tc>
          <w:tcPr>
            <w:tcW w:w="709" w:type="dxa"/>
          </w:tcPr>
          <w:p w14:paraId="15F4118D" w14:textId="77777777" w:rsidR="002E1847" w:rsidRPr="00643C47" w:rsidRDefault="00371EC1" w:rsidP="00E03C99">
            <w:pPr>
              <w:jc w:val="center"/>
              <w:rPr>
                <w:color w:val="808080" w:themeColor="background1" w:themeShade="80"/>
                <w:sz w:val="28"/>
                <w:szCs w:val="28"/>
              </w:rPr>
            </w:pPr>
            <w:r w:rsidRPr="00643C47">
              <w:rPr>
                <w:color w:val="808080" w:themeColor="background1" w:themeShade="80"/>
                <w:sz w:val="28"/>
                <w:szCs w:val="28"/>
              </w:rPr>
              <w:t>4</w:t>
            </w:r>
          </w:p>
        </w:tc>
        <w:tc>
          <w:tcPr>
            <w:tcW w:w="6213" w:type="dxa"/>
          </w:tcPr>
          <w:p w14:paraId="4F5212A2" w14:textId="77777777" w:rsidR="002E1847" w:rsidRPr="00643C47" w:rsidRDefault="00371EC1" w:rsidP="00E03C99">
            <w:pPr>
              <w:jc w:val="center"/>
              <w:rPr>
                <w:color w:val="808080" w:themeColor="background1" w:themeShade="80"/>
                <w:sz w:val="28"/>
                <w:szCs w:val="28"/>
              </w:rPr>
            </w:pPr>
            <w:r w:rsidRPr="00643C47">
              <w:rPr>
                <w:color w:val="808080" w:themeColor="background1" w:themeShade="80"/>
                <w:sz w:val="28"/>
                <w:szCs w:val="28"/>
              </w:rPr>
              <w:t>5</w:t>
            </w:r>
          </w:p>
        </w:tc>
      </w:tr>
      <w:tr w:rsidR="00643C47" w:rsidRPr="00643C47" w14:paraId="2802E9EC" w14:textId="77777777" w:rsidTr="003230F9">
        <w:tc>
          <w:tcPr>
            <w:tcW w:w="14572" w:type="dxa"/>
            <w:gridSpan w:val="5"/>
          </w:tcPr>
          <w:p w14:paraId="462F84B5" w14:textId="77777777" w:rsidR="002E1847" w:rsidRPr="00643C47" w:rsidRDefault="00371EC1" w:rsidP="00E03C99">
            <w:pPr>
              <w:jc w:val="center"/>
              <w:rPr>
                <w:color w:val="808080" w:themeColor="background1" w:themeShade="80"/>
                <w:sz w:val="28"/>
                <w:szCs w:val="28"/>
              </w:rPr>
            </w:pPr>
            <w:r w:rsidRPr="00643C47">
              <w:rPr>
                <w:color w:val="808080" w:themeColor="background1" w:themeShade="80"/>
                <w:sz w:val="28"/>
                <w:szCs w:val="28"/>
              </w:rPr>
              <w:t>основные виды разрешенного использования</w:t>
            </w:r>
          </w:p>
        </w:tc>
      </w:tr>
      <w:tr w:rsidR="00643C47" w:rsidRPr="00643C47" w14:paraId="18DD5738" w14:textId="77777777" w:rsidTr="00CB0624">
        <w:trPr>
          <w:trHeight w:val="779"/>
        </w:trPr>
        <w:tc>
          <w:tcPr>
            <w:tcW w:w="562" w:type="dxa"/>
          </w:tcPr>
          <w:p w14:paraId="12D4D83B" w14:textId="77777777" w:rsidR="00CE40CE" w:rsidRPr="00643C47" w:rsidRDefault="00CE40CE" w:rsidP="002E1847">
            <w:pPr>
              <w:rPr>
                <w:color w:val="808080" w:themeColor="background1" w:themeShade="80"/>
                <w:sz w:val="28"/>
                <w:szCs w:val="28"/>
              </w:rPr>
            </w:pPr>
            <w:r w:rsidRPr="00643C47">
              <w:rPr>
                <w:color w:val="808080" w:themeColor="background1" w:themeShade="80"/>
                <w:sz w:val="28"/>
                <w:szCs w:val="28"/>
              </w:rPr>
              <w:lastRenderedPageBreak/>
              <w:t>1</w:t>
            </w:r>
          </w:p>
          <w:p w14:paraId="0A780C94" w14:textId="77777777" w:rsidR="00CE40CE" w:rsidRPr="00643C47" w:rsidRDefault="00CE40CE" w:rsidP="002E1847">
            <w:pPr>
              <w:rPr>
                <w:color w:val="808080" w:themeColor="background1" w:themeShade="80"/>
                <w:sz w:val="28"/>
                <w:szCs w:val="28"/>
              </w:rPr>
            </w:pPr>
          </w:p>
          <w:p w14:paraId="3A8745A2" w14:textId="77777777" w:rsidR="00CE40CE" w:rsidRPr="00643C47" w:rsidRDefault="00CE40CE" w:rsidP="002E1847">
            <w:pPr>
              <w:rPr>
                <w:color w:val="808080" w:themeColor="background1" w:themeShade="80"/>
                <w:sz w:val="28"/>
                <w:szCs w:val="28"/>
              </w:rPr>
            </w:pPr>
          </w:p>
          <w:p w14:paraId="728736B5" w14:textId="77777777" w:rsidR="00CE40CE" w:rsidRPr="00643C47" w:rsidRDefault="00CE40CE" w:rsidP="002E1847">
            <w:pPr>
              <w:rPr>
                <w:color w:val="808080" w:themeColor="background1" w:themeShade="80"/>
                <w:sz w:val="28"/>
                <w:szCs w:val="28"/>
              </w:rPr>
            </w:pPr>
          </w:p>
          <w:p w14:paraId="484ABC4F" w14:textId="77777777" w:rsidR="00CE40CE" w:rsidRPr="00643C47" w:rsidRDefault="00CE40CE" w:rsidP="002E1847">
            <w:pPr>
              <w:rPr>
                <w:color w:val="808080" w:themeColor="background1" w:themeShade="80"/>
                <w:sz w:val="28"/>
                <w:szCs w:val="28"/>
              </w:rPr>
            </w:pPr>
          </w:p>
          <w:p w14:paraId="7626F498" w14:textId="77777777" w:rsidR="00CE40CE" w:rsidRPr="00643C47" w:rsidRDefault="00CE40CE" w:rsidP="002E1847">
            <w:pPr>
              <w:rPr>
                <w:color w:val="808080" w:themeColor="background1" w:themeShade="80"/>
                <w:sz w:val="28"/>
                <w:szCs w:val="28"/>
              </w:rPr>
            </w:pPr>
          </w:p>
          <w:p w14:paraId="4F825983" w14:textId="77777777" w:rsidR="00CE40CE" w:rsidRPr="00643C47" w:rsidRDefault="00CE40CE" w:rsidP="002E1847">
            <w:pPr>
              <w:rPr>
                <w:color w:val="808080" w:themeColor="background1" w:themeShade="80"/>
                <w:sz w:val="28"/>
                <w:szCs w:val="28"/>
              </w:rPr>
            </w:pPr>
          </w:p>
          <w:p w14:paraId="56B0DED0" w14:textId="77777777" w:rsidR="00CE40CE" w:rsidRPr="00643C47" w:rsidRDefault="00CE40CE" w:rsidP="002E1847">
            <w:pPr>
              <w:rPr>
                <w:color w:val="808080" w:themeColor="background1" w:themeShade="80"/>
                <w:sz w:val="28"/>
                <w:szCs w:val="28"/>
              </w:rPr>
            </w:pPr>
          </w:p>
          <w:p w14:paraId="5A60C4CD" w14:textId="77777777" w:rsidR="00CE40CE" w:rsidRPr="00643C47" w:rsidRDefault="00CE40CE" w:rsidP="002E1847">
            <w:pPr>
              <w:rPr>
                <w:color w:val="808080" w:themeColor="background1" w:themeShade="80"/>
                <w:sz w:val="28"/>
                <w:szCs w:val="28"/>
              </w:rPr>
            </w:pPr>
          </w:p>
          <w:p w14:paraId="4D6AD43F" w14:textId="77777777" w:rsidR="00CE40CE" w:rsidRPr="00643C47" w:rsidRDefault="00CE40CE" w:rsidP="002E1847">
            <w:pPr>
              <w:rPr>
                <w:color w:val="808080" w:themeColor="background1" w:themeShade="80"/>
                <w:sz w:val="28"/>
                <w:szCs w:val="28"/>
              </w:rPr>
            </w:pPr>
          </w:p>
          <w:p w14:paraId="165D64AF" w14:textId="77777777" w:rsidR="00CE40CE" w:rsidRPr="00643C47" w:rsidRDefault="00CE40CE" w:rsidP="002E1847">
            <w:pPr>
              <w:rPr>
                <w:color w:val="808080" w:themeColor="background1" w:themeShade="80"/>
                <w:sz w:val="28"/>
                <w:szCs w:val="28"/>
              </w:rPr>
            </w:pPr>
          </w:p>
          <w:p w14:paraId="17EC415A" w14:textId="77777777" w:rsidR="00CE40CE" w:rsidRPr="00643C47" w:rsidRDefault="00CE40CE" w:rsidP="002E1847">
            <w:pPr>
              <w:rPr>
                <w:color w:val="808080" w:themeColor="background1" w:themeShade="80"/>
                <w:sz w:val="28"/>
                <w:szCs w:val="28"/>
              </w:rPr>
            </w:pPr>
          </w:p>
          <w:p w14:paraId="5D93E0E0" w14:textId="77777777" w:rsidR="00CE40CE" w:rsidRPr="00643C47" w:rsidRDefault="00CE40CE" w:rsidP="002E1847">
            <w:pPr>
              <w:rPr>
                <w:color w:val="808080" w:themeColor="background1" w:themeShade="80"/>
                <w:sz w:val="28"/>
                <w:szCs w:val="28"/>
              </w:rPr>
            </w:pPr>
          </w:p>
          <w:p w14:paraId="0D26E0A6" w14:textId="77777777" w:rsidR="00CE40CE" w:rsidRPr="00643C47" w:rsidRDefault="00CE40CE" w:rsidP="002E1847">
            <w:pPr>
              <w:rPr>
                <w:color w:val="808080" w:themeColor="background1" w:themeShade="80"/>
                <w:sz w:val="28"/>
                <w:szCs w:val="28"/>
              </w:rPr>
            </w:pPr>
          </w:p>
          <w:p w14:paraId="2784E9AB" w14:textId="77777777" w:rsidR="00CE40CE" w:rsidRPr="00643C47" w:rsidRDefault="00CE40CE" w:rsidP="002E1847">
            <w:pPr>
              <w:rPr>
                <w:color w:val="808080" w:themeColor="background1" w:themeShade="80"/>
                <w:sz w:val="28"/>
                <w:szCs w:val="28"/>
              </w:rPr>
            </w:pPr>
          </w:p>
          <w:p w14:paraId="310502CA" w14:textId="77777777" w:rsidR="00CE40CE" w:rsidRPr="00643C47" w:rsidRDefault="00CE40CE" w:rsidP="002E1847">
            <w:pPr>
              <w:rPr>
                <w:color w:val="808080" w:themeColor="background1" w:themeShade="80"/>
                <w:sz w:val="28"/>
                <w:szCs w:val="28"/>
              </w:rPr>
            </w:pPr>
          </w:p>
          <w:p w14:paraId="2848C5AB" w14:textId="77777777" w:rsidR="00CE40CE" w:rsidRPr="00643C47" w:rsidRDefault="00CE40CE" w:rsidP="002E1847">
            <w:pPr>
              <w:rPr>
                <w:color w:val="808080" w:themeColor="background1" w:themeShade="80"/>
                <w:sz w:val="28"/>
                <w:szCs w:val="28"/>
              </w:rPr>
            </w:pPr>
          </w:p>
          <w:p w14:paraId="0AD3F323" w14:textId="77777777" w:rsidR="00CE40CE" w:rsidRPr="00643C47" w:rsidRDefault="00CE40CE" w:rsidP="002E1847">
            <w:pPr>
              <w:rPr>
                <w:color w:val="808080" w:themeColor="background1" w:themeShade="80"/>
                <w:sz w:val="28"/>
                <w:szCs w:val="28"/>
              </w:rPr>
            </w:pPr>
          </w:p>
          <w:p w14:paraId="00233A2B" w14:textId="77777777" w:rsidR="00CE40CE" w:rsidRPr="00643C47" w:rsidRDefault="00CE40CE" w:rsidP="002E1847">
            <w:pPr>
              <w:rPr>
                <w:color w:val="808080" w:themeColor="background1" w:themeShade="80"/>
                <w:sz w:val="28"/>
                <w:szCs w:val="28"/>
              </w:rPr>
            </w:pPr>
          </w:p>
          <w:p w14:paraId="627B3CCA" w14:textId="77777777" w:rsidR="00CE40CE" w:rsidRPr="00643C47" w:rsidRDefault="00CE40CE" w:rsidP="002E1847">
            <w:pPr>
              <w:rPr>
                <w:color w:val="808080" w:themeColor="background1" w:themeShade="80"/>
                <w:sz w:val="28"/>
                <w:szCs w:val="28"/>
              </w:rPr>
            </w:pPr>
          </w:p>
        </w:tc>
        <w:tc>
          <w:tcPr>
            <w:tcW w:w="3261" w:type="dxa"/>
          </w:tcPr>
          <w:p w14:paraId="2CD801EE" w14:textId="77777777" w:rsidR="00CE40CE" w:rsidRPr="00643C47" w:rsidRDefault="00CE40CE" w:rsidP="002E1847">
            <w:pPr>
              <w:rPr>
                <w:color w:val="808080" w:themeColor="background1" w:themeShade="80"/>
                <w:sz w:val="28"/>
                <w:szCs w:val="28"/>
              </w:rPr>
            </w:pPr>
            <w:r w:rsidRPr="00643C47">
              <w:rPr>
                <w:color w:val="808080" w:themeColor="background1" w:themeShade="80"/>
                <w:sz w:val="28"/>
                <w:szCs w:val="28"/>
              </w:rPr>
              <w:t>общественное управление</w:t>
            </w:r>
          </w:p>
          <w:p w14:paraId="75CEC294" w14:textId="77777777" w:rsidR="00CE40CE" w:rsidRPr="00643C47" w:rsidRDefault="00CE40CE" w:rsidP="002E1847">
            <w:pPr>
              <w:rPr>
                <w:color w:val="808080" w:themeColor="background1" w:themeShade="80"/>
                <w:sz w:val="28"/>
                <w:szCs w:val="28"/>
              </w:rPr>
            </w:pPr>
          </w:p>
          <w:p w14:paraId="180B8DAC" w14:textId="77777777" w:rsidR="00CE40CE" w:rsidRPr="00643C47" w:rsidRDefault="00CE40CE" w:rsidP="002E1847">
            <w:pPr>
              <w:rPr>
                <w:color w:val="808080" w:themeColor="background1" w:themeShade="80"/>
                <w:sz w:val="28"/>
                <w:szCs w:val="28"/>
              </w:rPr>
            </w:pPr>
          </w:p>
          <w:p w14:paraId="0E46B42A" w14:textId="77777777" w:rsidR="00CE40CE" w:rsidRPr="00643C47" w:rsidRDefault="00CE40CE" w:rsidP="002E1847">
            <w:pPr>
              <w:rPr>
                <w:color w:val="808080" w:themeColor="background1" w:themeShade="80"/>
                <w:sz w:val="28"/>
                <w:szCs w:val="28"/>
              </w:rPr>
            </w:pPr>
          </w:p>
          <w:p w14:paraId="497A56F8" w14:textId="77777777" w:rsidR="00CE40CE" w:rsidRPr="00643C47" w:rsidRDefault="00CE40CE" w:rsidP="002E1847">
            <w:pPr>
              <w:rPr>
                <w:color w:val="808080" w:themeColor="background1" w:themeShade="80"/>
                <w:sz w:val="28"/>
                <w:szCs w:val="28"/>
              </w:rPr>
            </w:pPr>
          </w:p>
          <w:p w14:paraId="75674C45" w14:textId="77777777" w:rsidR="00CE40CE" w:rsidRPr="00643C47" w:rsidRDefault="00CE40CE" w:rsidP="002E1847">
            <w:pPr>
              <w:rPr>
                <w:color w:val="808080" w:themeColor="background1" w:themeShade="80"/>
                <w:sz w:val="28"/>
                <w:szCs w:val="28"/>
              </w:rPr>
            </w:pPr>
          </w:p>
          <w:p w14:paraId="16E5EDA7" w14:textId="77777777" w:rsidR="00CE40CE" w:rsidRPr="00643C47" w:rsidRDefault="00CE40CE" w:rsidP="002E1847">
            <w:pPr>
              <w:rPr>
                <w:color w:val="808080" w:themeColor="background1" w:themeShade="80"/>
                <w:sz w:val="28"/>
                <w:szCs w:val="28"/>
              </w:rPr>
            </w:pPr>
          </w:p>
          <w:p w14:paraId="0DDAD971" w14:textId="77777777" w:rsidR="00CE40CE" w:rsidRPr="00643C47" w:rsidRDefault="00CE40CE" w:rsidP="002E1847">
            <w:pPr>
              <w:rPr>
                <w:color w:val="808080" w:themeColor="background1" w:themeShade="80"/>
                <w:sz w:val="28"/>
                <w:szCs w:val="28"/>
              </w:rPr>
            </w:pPr>
          </w:p>
          <w:p w14:paraId="1FD47941" w14:textId="77777777" w:rsidR="00CE40CE" w:rsidRPr="00643C47" w:rsidRDefault="00CE40CE" w:rsidP="002E1847">
            <w:pPr>
              <w:rPr>
                <w:color w:val="808080" w:themeColor="background1" w:themeShade="80"/>
                <w:sz w:val="28"/>
                <w:szCs w:val="28"/>
              </w:rPr>
            </w:pPr>
          </w:p>
          <w:p w14:paraId="353C64BE" w14:textId="77777777" w:rsidR="00CE40CE" w:rsidRPr="00643C47" w:rsidRDefault="00CE40CE" w:rsidP="002E1847">
            <w:pPr>
              <w:rPr>
                <w:color w:val="808080" w:themeColor="background1" w:themeShade="80"/>
                <w:sz w:val="28"/>
                <w:szCs w:val="28"/>
              </w:rPr>
            </w:pPr>
          </w:p>
          <w:p w14:paraId="68F1945A" w14:textId="77777777" w:rsidR="00CE40CE" w:rsidRPr="00643C47" w:rsidRDefault="00CE40CE" w:rsidP="002E1847">
            <w:pPr>
              <w:rPr>
                <w:color w:val="808080" w:themeColor="background1" w:themeShade="80"/>
                <w:sz w:val="28"/>
                <w:szCs w:val="28"/>
              </w:rPr>
            </w:pPr>
          </w:p>
          <w:p w14:paraId="16D53DE7" w14:textId="77777777" w:rsidR="00CE40CE" w:rsidRPr="00643C47" w:rsidRDefault="00CE40CE" w:rsidP="002E1847">
            <w:pPr>
              <w:rPr>
                <w:color w:val="808080" w:themeColor="background1" w:themeShade="80"/>
                <w:sz w:val="28"/>
                <w:szCs w:val="28"/>
              </w:rPr>
            </w:pPr>
          </w:p>
          <w:p w14:paraId="0DB48E67" w14:textId="77777777" w:rsidR="00CE40CE" w:rsidRPr="00643C47" w:rsidRDefault="00CE40CE" w:rsidP="002E1847">
            <w:pPr>
              <w:rPr>
                <w:color w:val="808080" w:themeColor="background1" w:themeShade="80"/>
                <w:sz w:val="28"/>
                <w:szCs w:val="28"/>
              </w:rPr>
            </w:pPr>
          </w:p>
          <w:p w14:paraId="62C7C3D5" w14:textId="77777777" w:rsidR="00CE40CE" w:rsidRPr="00643C47" w:rsidRDefault="00CE40CE" w:rsidP="002E1847">
            <w:pPr>
              <w:rPr>
                <w:color w:val="808080" w:themeColor="background1" w:themeShade="80"/>
                <w:sz w:val="28"/>
                <w:szCs w:val="28"/>
              </w:rPr>
            </w:pPr>
          </w:p>
          <w:p w14:paraId="24B0A7FC" w14:textId="77777777" w:rsidR="00CE40CE" w:rsidRPr="00643C47" w:rsidRDefault="00CE40CE" w:rsidP="002E1847">
            <w:pPr>
              <w:rPr>
                <w:color w:val="808080" w:themeColor="background1" w:themeShade="80"/>
                <w:sz w:val="28"/>
                <w:szCs w:val="28"/>
              </w:rPr>
            </w:pPr>
          </w:p>
          <w:p w14:paraId="28292DB7" w14:textId="77777777" w:rsidR="00CE40CE" w:rsidRPr="00643C47" w:rsidRDefault="00CE40CE" w:rsidP="002E1847">
            <w:pPr>
              <w:rPr>
                <w:color w:val="808080" w:themeColor="background1" w:themeShade="80"/>
                <w:sz w:val="28"/>
                <w:szCs w:val="28"/>
              </w:rPr>
            </w:pPr>
          </w:p>
          <w:p w14:paraId="4ECB7DAD" w14:textId="77777777" w:rsidR="00CE40CE" w:rsidRPr="00643C47" w:rsidRDefault="00CE40CE" w:rsidP="002E1847">
            <w:pPr>
              <w:rPr>
                <w:color w:val="808080" w:themeColor="background1" w:themeShade="80"/>
                <w:sz w:val="28"/>
                <w:szCs w:val="28"/>
              </w:rPr>
            </w:pPr>
          </w:p>
          <w:p w14:paraId="6FA13887" w14:textId="77777777" w:rsidR="00CE40CE" w:rsidRPr="00643C47" w:rsidRDefault="00CE40CE" w:rsidP="002E1847">
            <w:pPr>
              <w:rPr>
                <w:color w:val="808080" w:themeColor="background1" w:themeShade="80"/>
                <w:sz w:val="28"/>
                <w:szCs w:val="28"/>
              </w:rPr>
            </w:pPr>
          </w:p>
        </w:tc>
        <w:tc>
          <w:tcPr>
            <w:tcW w:w="3827" w:type="dxa"/>
          </w:tcPr>
          <w:p w14:paraId="1702755A" w14:textId="77777777" w:rsidR="00CE40CE" w:rsidRPr="00643C47" w:rsidRDefault="00CE40CE" w:rsidP="0001653B">
            <w:pPr>
              <w:jc w:val="both"/>
              <w:rPr>
                <w:color w:val="808080" w:themeColor="background1" w:themeShade="80"/>
                <w:sz w:val="28"/>
                <w:szCs w:val="28"/>
              </w:rPr>
            </w:pPr>
            <w:r w:rsidRPr="00643C47">
              <w:rPr>
                <w:color w:val="808080" w:themeColor="background1" w:themeShade="80"/>
                <w:sz w:val="28"/>
                <w:szCs w:val="28"/>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709" w:type="dxa"/>
          </w:tcPr>
          <w:p w14:paraId="545CBD29" w14:textId="77777777" w:rsidR="00CE40CE" w:rsidRPr="00643C47" w:rsidRDefault="00CE40CE" w:rsidP="0001653B">
            <w:pPr>
              <w:jc w:val="both"/>
              <w:rPr>
                <w:color w:val="808080" w:themeColor="background1" w:themeShade="80"/>
                <w:sz w:val="28"/>
                <w:szCs w:val="28"/>
              </w:rPr>
            </w:pPr>
            <w:r w:rsidRPr="00643C47">
              <w:rPr>
                <w:color w:val="808080" w:themeColor="background1" w:themeShade="80"/>
                <w:sz w:val="28"/>
                <w:szCs w:val="28"/>
              </w:rPr>
              <w:t>3.8</w:t>
            </w:r>
          </w:p>
          <w:p w14:paraId="04D1A1F8" w14:textId="77777777" w:rsidR="00CE40CE" w:rsidRPr="00643C47" w:rsidRDefault="00CE40CE" w:rsidP="0001653B">
            <w:pPr>
              <w:jc w:val="both"/>
              <w:rPr>
                <w:color w:val="808080" w:themeColor="background1" w:themeShade="80"/>
                <w:sz w:val="28"/>
                <w:szCs w:val="28"/>
              </w:rPr>
            </w:pPr>
          </w:p>
          <w:p w14:paraId="793F52EC" w14:textId="77777777" w:rsidR="00CE40CE" w:rsidRPr="00643C47" w:rsidRDefault="00CE40CE" w:rsidP="0001653B">
            <w:pPr>
              <w:jc w:val="both"/>
              <w:rPr>
                <w:color w:val="808080" w:themeColor="background1" w:themeShade="80"/>
                <w:sz w:val="28"/>
                <w:szCs w:val="28"/>
              </w:rPr>
            </w:pPr>
          </w:p>
          <w:p w14:paraId="0D5D31E8" w14:textId="77777777" w:rsidR="00CE40CE" w:rsidRPr="00643C47" w:rsidRDefault="00CE40CE" w:rsidP="0001653B">
            <w:pPr>
              <w:jc w:val="both"/>
              <w:rPr>
                <w:color w:val="808080" w:themeColor="background1" w:themeShade="80"/>
                <w:sz w:val="28"/>
                <w:szCs w:val="28"/>
              </w:rPr>
            </w:pPr>
          </w:p>
          <w:p w14:paraId="4B5042A9" w14:textId="77777777" w:rsidR="00CE40CE" w:rsidRPr="00643C47" w:rsidRDefault="00CE40CE" w:rsidP="0001653B">
            <w:pPr>
              <w:jc w:val="both"/>
              <w:rPr>
                <w:color w:val="808080" w:themeColor="background1" w:themeShade="80"/>
                <w:sz w:val="28"/>
                <w:szCs w:val="28"/>
              </w:rPr>
            </w:pPr>
          </w:p>
          <w:p w14:paraId="611A1BC5" w14:textId="77777777" w:rsidR="00CE40CE" w:rsidRPr="00643C47" w:rsidRDefault="00CE40CE" w:rsidP="0001653B">
            <w:pPr>
              <w:jc w:val="both"/>
              <w:rPr>
                <w:color w:val="808080" w:themeColor="background1" w:themeShade="80"/>
                <w:sz w:val="28"/>
                <w:szCs w:val="28"/>
              </w:rPr>
            </w:pPr>
          </w:p>
          <w:p w14:paraId="41A82E41" w14:textId="77777777" w:rsidR="00CE40CE" w:rsidRPr="00643C47" w:rsidRDefault="00CE40CE" w:rsidP="0001653B">
            <w:pPr>
              <w:jc w:val="both"/>
              <w:rPr>
                <w:color w:val="808080" w:themeColor="background1" w:themeShade="80"/>
                <w:sz w:val="28"/>
                <w:szCs w:val="28"/>
              </w:rPr>
            </w:pPr>
          </w:p>
          <w:p w14:paraId="6C035DB6" w14:textId="77777777" w:rsidR="00CE40CE" w:rsidRPr="00643C47" w:rsidRDefault="00CE40CE" w:rsidP="0001653B">
            <w:pPr>
              <w:jc w:val="both"/>
              <w:rPr>
                <w:color w:val="808080" w:themeColor="background1" w:themeShade="80"/>
                <w:sz w:val="28"/>
                <w:szCs w:val="28"/>
              </w:rPr>
            </w:pPr>
          </w:p>
          <w:p w14:paraId="582EF0BF" w14:textId="77777777" w:rsidR="00CE40CE" w:rsidRPr="00643C47" w:rsidRDefault="00CE40CE" w:rsidP="0001653B">
            <w:pPr>
              <w:jc w:val="both"/>
              <w:rPr>
                <w:color w:val="808080" w:themeColor="background1" w:themeShade="80"/>
                <w:sz w:val="28"/>
                <w:szCs w:val="28"/>
              </w:rPr>
            </w:pPr>
          </w:p>
          <w:p w14:paraId="1BD6C34E" w14:textId="77777777" w:rsidR="00CE40CE" w:rsidRPr="00643C47" w:rsidRDefault="00CE40CE" w:rsidP="0001653B">
            <w:pPr>
              <w:jc w:val="both"/>
              <w:rPr>
                <w:color w:val="808080" w:themeColor="background1" w:themeShade="80"/>
                <w:sz w:val="28"/>
                <w:szCs w:val="28"/>
              </w:rPr>
            </w:pPr>
          </w:p>
          <w:p w14:paraId="190F3ABD" w14:textId="77777777" w:rsidR="00CE40CE" w:rsidRPr="00643C47" w:rsidRDefault="00CE40CE" w:rsidP="0001653B">
            <w:pPr>
              <w:jc w:val="both"/>
              <w:rPr>
                <w:color w:val="808080" w:themeColor="background1" w:themeShade="80"/>
                <w:sz w:val="28"/>
                <w:szCs w:val="28"/>
              </w:rPr>
            </w:pPr>
          </w:p>
          <w:p w14:paraId="784D2F5C" w14:textId="77777777" w:rsidR="00CE40CE" w:rsidRPr="00643C47" w:rsidRDefault="00CE40CE" w:rsidP="0001653B">
            <w:pPr>
              <w:jc w:val="both"/>
              <w:rPr>
                <w:color w:val="808080" w:themeColor="background1" w:themeShade="80"/>
                <w:sz w:val="28"/>
                <w:szCs w:val="28"/>
              </w:rPr>
            </w:pPr>
          </w:p>
          <w:p w14:paraId="441EE04C" w14:textId="77777777" w:rsidR="00CE40CE" w:rsidRPr="00643C47" w:rsidRDefault="00CE40CE" w:rsidP="0001653B">
            <w:pPr>
              <w:jc w:val="both"/>
              <w:rPr>
                <w:color w:val="808080" w:themeColor="background1" w:themeShade="80"/>
                <w:sz w:val="28"/>
                <w:szCs w:val="28"/>
              </w:rPr>
            </w:pPr>
          </w:p>
          <w:p w14:paraId="6F8F9175" w14:textId="77777777" w:rsidR="00CE40CE" w:rsidRPr="00643C47" w:rsidRDefault="00CE40CE" w:rsidP="0001653B">
            <w:pPr>
              <w:jc w:val="both"/>
              <w:rPr>
                <w:color w:val="808080" w:themeColor="background1" w:themeShade="80"/>
                <w:sz w:val="28"/>
                <w:szCs w:val="28"/>
              </w:rPr>
            </w:pPr>
          </w:p>
          <w:p w14:paraId="71CC2B23" w14:textId="77777777" w:rsidR="00CE40CE" w:rsidRPr="00643C47" w:rsidRDefault="00CE40CE" w:rsidP="0001653B">
            <w:pPr>
              <w:jc w:val="both"/>
              <w:rPr>
                <w:color w:val="808080" w:themeColor="background1" w:themeShade="80"/>
                <w:sz w:val="28"/>
                <w:szCs w:val="28"/>
              </w:rPr>
            </w:pPr>
          </w:p>
          <w:p w14:paraId="409FE4D0" w14:textId="77777777" w:rsidR="00CE40CE" w:rsidRPr="00643C47" w:rsidRDefault="00CE40CE" w:rsidP="0001653B">
            <w:pPr>
              <w:jc w:val="both"/>
              <w:rPr>
                <w:color w:val="808080" w:themeColor="background1" w:themeShade="80"/>
                <w:sz w:val="28"/>
                <w:szCs w:val="28"/>
              </w:rPr>
            </w:pPr>
          </w:p>
          <w:p w14:paraId="5119C638" w14:textId="77777777" w:rsidR="00CE40CE" w:rsidRPr="00643C47" w:rsidRDefault="00CE40CE" w:rsidP="0001653B">
            <w:pPr>
              <w:jc w:val="both"/>
              <w:rPr>
                <w:color w:val="808080" w:themeColor="background1" w:themeShade="80"/>
                <w:sz w:val="28"/>
                <w:szCs w:val="28"/>
              </w:rPr>
            </w:pPr>
          </w:p>
          <w:p w14:paraId="64D63732" w14:textId="77777777" w:rsidR="00CE40CE" w:rsidRPr="00643C47" w:rsidRDefault="00CE40CE" w:rsidP="0001653B">
            <w:pPr>
              <w:jc w:val="both"/>
              <w:rPr>
                <w:color w:val="808080" w:themeColor="background1" w:themeShade="80"/>
                <w:sz w:val="28"/>
                <w:szCs w:val="28"/>
              </w:rPr>
            </w:pPr>
          </w:p>
          <w:p w14:paraId="091065BD" w14:textId="77777777" w:rsidR="00CE40CE" w:rsidRPr="00643C47" w:rsidRDefault="00CE40CE" w:rsidP="0001653B">
            <w:pPr>
              <w:jc w:val="both"/>
              <w:rPr>
                <w:color w:val="808080" w:themeColor="background1" w:themeShade="80"/>
                <w:sz w:val="28"/>
                <w:szCs w:val="28"/>
              </w:rPr>
            </w:pPr>
          </w:p>
          <w:p w14:paraId="551BBEB4" w14:textId="77777777" w:rsidR="00CE40CE" w:rsidRPr="00643C47" w:rsidRDefault="00CE40CE" w:rsidP="0001653B">
            <w:pPr>
              <w:jc w:val="both"/>
              <w:rPr>
                <w:color w:val="808080" w:themeColor="background1" w:themeShade="80"/>
                <w:sz w:val="28"/>
                <w:szCs w:val="28"/>
              </w:rPr>
            </w:pPr>
          </w:p>
        </w:tc>
        <w:tc>
          <w:tcPr>
            <w:tcW w:w="6213" w:type="dxa"/>
          </w:tcPr>
          <w:p w14:paraId="246FDE54" w14:textId="3F5221D2" w:rsidR="00CE40CE" w:rsidRPr="00643C47" w:rsidRDefault="00CE40CE" w:rsidP="0001653B">
            <w:pPr>
              <w:jc w:val="both"/>
              <w:rPr>
                <w:color w:val="808080" w:themeColor="background1" w:themeShade="80"/>
                <w:sz w:val="28"/>
                <w:szCs w:val="28"/>
              </w:rPr>
            </w:pPr>
            <w:r w:rsidRPr="00643C47">
              <w:rPr>
                <w:color w:val="808080" w:themeColor="background1" w:themeShade="80"/>
                <w:sz w:val="28"/>
                <w:szCs w:val="28"/>
              </w:rPr>
              <w:t> минимальная (максимальная) площадь земельного участка- 10 –1</w:t>
            </w:r>
            <w:r w:rsidR="009E30CA" w:rsidRPr="00643C47">
              <w:rPr>
                <w:color w:val="808080" w:themeColor="background1" w:themeShade="80"/>
                <w:sz w:val="28"/>
                <w:szCs w:val="28"/>
              </w:rPr>
              <w:t>5</w:t>
            </w:r>
            <w:r w:rsidRPr="00643C47">
              <w:rPr>
                <w:color w:val="808080" w:themeColor="background1" w:themeShade="80"/>
                <w:sz w:val="28"/>
                <w:szCs w:val="28"/>
              </w:rPr>
              <w:t>000 кв. м</w:t>
            </w:r>
            <w:r w:rsidR="00CB0624" w:rsidRPr="00643C47">
              <w:rPr>
                <w:color w:val="808080" w:themeColor="background1" w:themeShade="80"/>
                <w:sz w:val="28"/>
                <w:szCs w:val="28"/>
              </w:rPr>
              <w:t>.</w:t>
            </w:r>
            <w:r w:rsidRPr="00643C47">
              <w:rPr>
                <w:color w:val="808080" w:themeColor="background1" w:themeShade="80"/>
                <w:sz w:val="28"/>
                <w:szCs w:val="28"/>
              </w:rPr>
              <w:t xml:space="preserve">, </w:t>
            </w:r>
          </w:p>
          <w:p w14:paraId="72B0F54F" w14:textId="77777777" w:rsidR="00CE40CE" w:rsidRPr="00643C47" w:rsidRDefault="00CE40CE" w:rsidP="0001653B">
            <w:pPr>
              <w:jc w:val="both"/>
              <w:rPr>
                <w:color w:val="808080" w:themeColor="background1" w:themeShade="80"/>
                <w:sz w:val="28"/>
                <w:szCs w:val="28"/>
              </w:rPr>
            </w:pPr>
            <w:r w:rsidRPr="00643C47">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r w:rsidR="00CB0624" w:rsidRPr="00643C47">
              <w:rPr>
                <w:color w:val="808080" w:themeColor="background1" w:themeShade="80"/>
                <w:sz w:val="28"/>
                <w:szCs w:val="28"/>
              </w:rPr>
              <w:t>.</w:t>
            </w:r>
            <w:r w:rsidRPr="00643C47">
              <w:rPr>
                <w:color w:val="808080" w:themeColor="background1" w:themeShade="80"/>
                <w:sz w:val="28"/>
                <w:szCs w:val="28"/>
              </w:rPr>
              <w:t>;</w:t>
            </w:r>
          </w:p>
          <w:p w14:paraId="09BFCBC4" w14:textId="77777777" w:rsidR="00CE40CE" w:rsidRPr="00643C47" w:rsidRDefault="00CE40CE" w:rsidP="0001653B">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r w:rsidR="00CB0624" w:rsidRPr="00643C47">
              <w:rPr>
                <w:color w:val="808080" w:themeColor="background1" w:themeShade="80"/>
                <w:sz w:val="28"/>
                <w:szCs w:val="28"/>
              </w:rPr>
              <w:t>;</w:t>
            </w:r>
          </w:p>
          <w:p w14:paraId="1DF8DF9E" w14:textId="77777777" w:rsidR="00CE40CE" w:rsidRPr="00643C47" w:rsidRDefault="00CE40CE" w:rsidP="0001653B">
            <w:pPr>
              <w:jc w:val="both"/>
              <w:rPr>
                <w:color w:val="808080" w:themeColor="background1" w:themeShade="80"/>
                <w:sz w:val="28"/>
                <w:szCs w:val="28"/>
              </w:rPr>
            </w:pPr>
            <w:r w:rsidRPr="00643C47">
              <w:rPr>
                <w:color w:val="808080" w:themeColor="background1" w:themeShade="80"/>
                <w:sz w:val="28"/>
                <w:szCs w:val="28"/>
              </w:rPr>
              <w:t>минимальная длина стороны участка по уличному фронту регламентируется действующими строительными нормами и правилам</w:t>
            </w:r>
            <w:r w:rsidR="00CB0624" w:rsidRPr="00643C47">
              <w:rPr>
                <w:color w:val="808080" w:themeColor="background1" w:themeShade="80"/>
                <w:sz w:val="28"/>
                <w:szCs w:val="28"/>
              </w:rPr>
              <w:t>и, и техническими регламентами;</w:t>
            </w:r>
          </w:p>
          <w:p w14:paraId="6FA779D3" w14:textId="77777777" w:rsidR="00931DDC" w:rsidRPr="00643C47" w:rsidRDefault="00CE40CE" w:rsidP="0001653B">
            <w:pPr>
              <w:jc w:val="both"/>
              <w:rPr>
                <w:color w:val="808080" w:themeColor="background1" w:themeShade="80"/>
                <w:sz w:val="28"/>
                <w:szCs w:val="28"/>
              </w:rPr>
            </w:pPr>
            <w:r w:rsidRPr="00643C47">
              <w:rPr>
                <w:color w:val="808080" w:themeColor="background1" w:themeShade="80"/>
                <w:sz w:val="28"/>
                <w:szCs w:val="28"/>
              </w:rPr>
              <w:t>минимальный отступ строений</w:t>
            </w:r>
            <w:r w:rsidR="00931DDC" w:rsidRPr="00643C47">
              <w:rPr>
                <w:color w:val="808080" w:themeColor="background1" w:themeShade="80"/>
                <w:sz w:val="28"/>
                <w:szCs w:val="28"/>
              </w:rPr>
              <w:t xml:space="preserve"> от красной линии участка - 5 м.;</w:t>
            </w:r>
          </w:p>
          <w:p w14:paraId="06F99428" w14:textId="77777777" w:rsidR="00CE40CE" w:rsidRPr="00643C47" w:rsidRDefault="00CE40CE" w:rsidP="0001653B">
            <w:pPr>
              <w:jc w:val="both"/>
              <w:rPr>
                <w:color w:val="808080" w:themeColor="background1" w:themeShade="80"/>
                <w:sz w:val="28"/>
                <w:szCs w:val="28"/>
              </w:rPr>
            </w:pPr>
            <w:r w:rsidRPr="00643C47">
              <w:rPr>
                <w:color w:val="808080" w:themeColor="background1" w:themeShade="80"/>
                <w:sz w:val="28"/>
                <w:szCs w:val="28"/>
              </w:rPr>
              <w:t>от границ участка – 5 м.</w:t>
            </w:r>
            <w:r w:rsidR="00CB0624" w:rsidRPr="00643C47">
              <w:rPr>
                <w:color w:val="808080" w:themeColor="background1" w:themeShade="80"/>
                <w:sz w:val="28"/>
                <w:szCs w:val="28"/>
              </w:rPr>
              <w:t>;</w:t>
            </w:r>
          </w:p>
          <w:p w14:paraId="2FB589CA" w14:textId="77777777" w:rsidR="00931DDC" w:rsidRPr="00643C47" w:rsidRDefault="00CE40CE" w:rsidP="0001653B">
            <w:pPr>
              <w:jc w:val="both"/>
              <w:rPr>
                <w:color w:val="808080" w:themeColor="background1" w:themeShade="80"/>
                <w:sz w:val="28"/>
                <w:szCs w:val="28"/>
              </w:rPr>
            </w:pPr>
            <w:r w:rsidRPr="00643C47">
              <w:rPr>
                <w:color w:val="808080" w:themeColor="background1" w:themeShade="80"/>
                <w:sz w:val="28"/>
                <w:szCs w:val="28"/>
              </w:rPr>
              <w:t>максимальное количес</w:t>
            </w:r>
            <w:r w:rsidR="00931DDC" w:rsidRPr="00643C47">
              <w:rPr>
                <w:color w:val="808080" w:themeColor="background1" w:themeShade="80"/>
                <w:sz w:val="28"/>
                <w:szCs w:val="28"/>
              </w:rPr>
              <w:t>тво надземных этажей зданий – 5;</w:t>
            </w:r>
          </w:p>
          <w:p w14:paraId="6273DA41" w14:textId="77777777" w:rsidR="00CE40CE" w:rsidRPr="00643C47" w:rsidRDefault="00CE40CE" w:rsidP="0001653B">
            <w:pPr>
              <w:jc w:val="both"/>
              <w:rPr>
                <w:color w:val="808080" w:themeColor="background1" w:themeShade="80"/>
                <w:sz w:val="28"/>
                <w:szCs w:val="28"/>
              </w:rPr>
            </w:pPr>
            <w:r w:rsidRPr="00643C47">
              <w:rPr>
                <w:color w:val="808080" w:themeColor="background1" w:themeShade="80"/>
                <w:sz w:val="28"/>
                <w:szCs w:val="28"/>
              </w:rPr>
              <w:t xml:space="preserve">максимальная высота зданий – </w:t>
            </w:r>
            <w:r w:rsidR="00931DDC" w:rsidRPr="00643C47">
              <w:rPr>
                <w:color w:val="808080" w:themeColor="background1" w:themeShade="80"/>
                <w:sz w:val="28"/>
                <w:szCs w:val="28"/>
              </w:rPr>
              <w:t xml:space="preserve">20 </w:t>
            </w:r>
            <w:r w:rsidRPr="00643C47">
              <w:rPr>
                <w:color w:val="808080" w:themeColor="background1" w:themeShade="80"/>
                <w:sz w:val="28"/>
                <w:szCs w:val="28"/>
              </w:rPr>
              <w:t>м.</w:t>
            </w:r>
            <w:r w:rsidR="00CB0624" w:rsidRPr="00643C47">
              <w:rPr>
                <w:color w:val="808080" w:themeColor="background1" w:themeShade="80"/>
                <w:sz w:val="28"/>
                <w:szCs w:val="28"/>
              </w:rPr>
              <w:t>;</w:t>
            </w:r>
          </w:p>
          <w:p w14:paraId="1188E195" w14:textId="77777777" w:rsidR="00CE40CE" w:rsidRPr="00643C47" w:rsidRDefault="00CE40CE" w:rsidP="0001653B">
            <w:pPr>
              <w:jc w:val="both"/>
              <w:rPr>
                <w:color w:val="808080" w:themeColor="background1" w:themeShade="80"/>
                <w:sz w:val="28"/>
                <w:szCs w:val="28"/>
              </w:rPr>
            </w:pPr>
            <w:r w:rsidRPr="00643C47">
              <w:rPr>
                <w:color w:val="808080" w:themeColor="background1" w:themeShade="80"/>
                <w:sz w:val="28"/>
                <w:szCs w:val="28"/>
              </w:rPr>
              <w:t xml:space="preserve">максимальный процент застройки участка – 50%; </w:t>
            </w:r>
          </w:p>
          <w:p w14:paraId="4B42CF2B" w14:textId="77777777" w:rsidR="00CE40CE" w:rsidRPr="00643C47" w:rsidRDefault="00CE40CE" w:rsidP="0001653B">
            <w:pPr>
              <w:jc w:val="both"/>
              <w:rPr>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w:t>
            </w:r>
            <w:r w:rsidR="00CB0624" w:rsidRPr="00643C47">
              <w:rPr>
                <w:color w:val="808080" w:themeColor="background1" w:themeShade="80"/>
                <w:sz w:val="28"/>
                <w:szCs w:val="28"/>
              </w:rPr>
              <w:t>;</w:t>
            </w:r>
          </w:p>
          <w:p w14:paraId="5D128DBE" w14:textId="77777777" w:rsidR="00CE40CE" w:rsidRPr="00643C47" w:rsidRDefault="00CE40CE" w:rsidP="00E03C99">
            <w:pPr>
              <w:jc w:val="both"/>
              <w:rPr>
                <w:color w:val="808080" w:themeColor="background1" w:themeShade="80"/>
                <w:sz w:val="28"/>
                <w:szCs w:val="28"/>
              </w:rPr>
            </w:pPr>
            <w:r w:rsidRPr="00643C47">
              <w:rPr>
                <w:color w:val="808080" w:themeColor="background1" w:themeShade="80"/>
                <w:sz w:val="28"/>
                <w:szCs w:val="28"/>
              </w:rPr>
              <w:t>процент застройки подземной части, в границах земельного участка,</w:t>
            </w:r>
            <w:r w:rsidR="00086ACF" w:rsidRPr="00643C47">
              <w:rPr>
                <w:color w:val="808080" w:themeColor="background1" w:themeShade="80"/>
                <w:sz w:val="28"/>
                <w:szCs w:val="28"/>
              </w:rPr>
              <w:t xml:space="preserve"> не регламентируется;</w:t>
            </w:r>
          </w:p>
          <w:p w14:paraId="2BD4AC28" w14:textId="77777777" w:rsidR="00086ACF" w:rsidRPr="00643C47" w:rsidRDefault="00086ACF" w:rsidP="00E03C99">
            <w:pPr>
              <w:jc w:val="both"/>
              <w:rPr>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w:t>
            </w:r>
          </w:p>
        </w:tc>
      </w:tr>
      <w:tr w:rsidR="00643C47" w:rsidRPr="00643C47" w14:paraId="4C042CF9" w14:textId="77777777" w:rsidTr="00830831">
        <w:trPr>
          <w:trHeight w:val="450"/>
        </w:trPr>
        <w:tc>
          <w:tcPr>
            <w:tcW w:w="562" w:type="dxa"/>
          </w:tcPr>
          <w:p w14:paraId="7E67CD44" w14:textId="77777777" w:rsidR="00CE40CE" w:rsidRPr="00643C47" w:rsidRDefault="00CE40CE" w:rsidP="002E1847">
            <w:pPr>
              <w:rPr>
                <w:color w:val="808080" w:themeColor="background1" w:themeShade="80"/>
                <w:sz w:val="28"/>
                <w:szCs w:val="28"/>
              </w:rPr>
            </w:pPr>
            <w:r w:rsidRPr="00643C47">
              <w:rPr>
                <w:color w:val="808080" w:themeColor="background1" w:themeShade="80"/>
                <w:sz w:val="28"/>
                <w:szCs w:val="28"/>
              </w:rPr>
              <w:t>2</w:t>
            </w:r>
          </w:p>
          <w:p w14:paraId="6F3AA64E" w14:textId="77777777" w:rsidR="00CE40CE" w:rsidRPr="00643C47" w:rsidRDefault="00CE40CE" w:rsidP="002E1847">
            <w:pPr>
              <w:rPr>
                <w:color w:val="808080" w:themeColor="background1" w:themeShade="80"/>
                <w:sz w:val="28"/>
                <w:szCs w:val="28"/>
              </w:rPr>
            </w:pPr>
          </w:p>
          <w:p w14:paraId="380B013D" w14:textId="77777777" w:rsidR="00CE40CE" w:rsidRPr="00643C47" w:rsidRDefault="00CE40CE" w:rsidP="002E1847">
            <w:pPr>
              <w:rPr>
                <w:color w:val="808080" w:themeColor="background1" w:themeShade="80"/>
                <w:sz w:val="28"/>
                <w:szCs w:val="28"/>
              </w:rPr>
            </w:pPr>
          </w:p>
          <w:p w14:paraId="193B413A" w14:textId="77777777" w:rsidR="00CE40CE" w:rsidRPr="00643C47" w:rsidRDefault="00CE40CE" w:rsidP="002E1847">
            <w:pPr>
              <w:rPr>
                <w:color w:val="808080" w:themeColor="background1" w:themeShade="80"/>
                <w:sz w:val="28"/>
                <w:szCs w:val="28"/>
              </w:rPr>
            </w:pPr>
          </w:p>
          <w:p w14:paraId="11420D2A" w14:textId="77777777" w:rsidR="00CE40CE" w:rsidRPr="00643C47" w:rsidRDefault="00CE40CE" w:rsidP="002E1847">
            <w:pPr>
              <w:rPr>
                <w:color w:val="808080" w:themeColor="background1" w:themeShade="80"/>
                <w:sz w:val="28"/>
                <w:szCs w:val="28"/>
              </w:rPr>
            </w:pPr>
          </w:p>
          <w:p w14:paraId="2DFFB57D" w14:textId="77777777" w:rsidR="00CE40CE" w:rsidRPr="00643C47" w:rsidRDefault="00CE40CE" w:rsidP="002E1847">
            <w:pPr>
              <w:rPr>
                <w:color w:val="808080" w:themeColor="background1" w:themeShade="80"/>
                <w:sz w:val="28"/>
                <w:szCs w:val="28"/>
              </w:rPr>
            </w:pPr>
          </w:p>
          <w:p w14:paraId="45E23CD9" w14:textId="77777777" w:rsidR="00CE40CE" w:rsidRPr="00643C47" w:rsidRDefault="00CE40CE" w:rsidP="002E1847">
            <w:pPr>
              <w:rPr>
                <w:color w:val="808080" w:themeColor="background1" w:themeShade="80"/>
                <w:sz w:val="28"/>
                <w:szCs w:val="28"/>
              </w:rPr>
            </w:pPr>
          </w:p>
          <w:p w14:paraId="134532C4" w14:textId="77777777" w:rsidR="00CE40CE" w:rsidRPr="00643C47" w:rsidRDefault="00CE40CE" w:rsidP="002E1847">
            <w:pPr>
              <w:rPr>
                <w:color w:val="808080" w:themeColor="background1" w:themeShade="80"/>
                <w:sz w:val="28"/>
                <w:szCs w:val="28"/>
              </w:rPr>
            </w:pPr>
          </w:p>
          <w:p w14:paraId="60B94C30" w14:textId="77777777" w:rsidR="00CE40CE" w:rsidRPr="00643C47" w:rsidRDefault="00CE40CE" w:rsidP="002E1847">
            <w:pPr>
              <w:rPr>
                <w:color w:val="808080" w:themeColor="background1" w:themeShade="80"/>
                <w:sz w:val="28"/>
                <w:szCs w:val="28"/>
              </w:rPr>
            </w:pPr>
          </w:p>
          <w:p w14:paraId="3FACB61D" w14:textId="77777777" w:rsidR="00CE40CE" w:rsidRPr="00643C47" w:rsidRDefault="00CE40CE" w:rsidP="002E1847">
            <w:pPr>
              <w:rPr>
                <w:color w:val="808080" w:themeColor="background1" w:themeShade="80"/>
                <w:sz w:val="28"/>
                <w:szCs w:val="28"/>
              </w:rPr>
            </w:pPr>
          </w:p>
          <w:p w14:paraId="5FD346DB" w14:textId="77777777" w:rsidR="00CE40CE" w:rsidRPr="00643C47" w:rsidRDefault="00CE40CE" w:rsidP="002E1847">
            <w:pPr>
              <w:rPr>
                <w:color w:val="808080" w:themeColor="background1" w:themeShade="80"/>
                <w:sz w:val="28"/>
                <w:szCs w:val="28"/>
              </w:rPr>
            </w:pPr>
          </w:p>
          <w:p w14:paraId="475234F9" w14:textId="77777777" w:rsidR="00CE40CE" w:rsidRPr="00643C47" w:rsidRDefault="00CE40CE" w:rsidP="002E1847">
            <w:pPr>
              <w:rPr>
                <w:color w:val="808080" w:themeColor="background1" w:themeShade="80"/>
                <w:sz w:val="28"/>
                <w:szCs w:val="28"/>
              </w:rPr>
            </w:pPr>
          </w:p>
          <w:p w14:paraId="37C70023" w14:textId="77777777" w:rsidR="00CE40CE" w:rsidRPr="00643C47" w:rsidRDefault="00CE40CE" w:rsidP="00830831">
            <w:pPr>
              <w:rPr>
                <w:color w:val="808080" w:themeColor="background1" w:themeShade="80"/>
                <w:sz w:val="28"/>
                <w:szCs w:val="28"/>
              </w:rPr>
            </w:pPr>
          </w:p>
        </w:tc>
        <w:tc>
          <w:tcPr>
            <w:tcW w:w="3261" w:type="dxa"/>
          </w:tcPr>
          <w:p w14:paraId="685D03B9" w14:textId="77777777" w:rsidR="00CE40CE" w:rsidRPr="00643C47" w:rsidRDefault="00CE40CE" w:rsidP="002E1847">
            <w:pPr>
              <w:rPr>
                <w:color w:val="808080" w:themeColor="background1" w:themeShade="80"/>
                <w:sz w:val="28"/>
                <w:szCs w:val="28"/>
              </w:rPr>
            </w:pPr>
            <w:r w:rsidRPr="00643C47">
              <w:rPr>
                <w:color w:val="808080" w:themeColor="background1" w:themeShade="80"/>
                <w:sz w:val="28"/>
                <w:szCs w:val="28"/>
              </w:rPr>
              <w:lastRenderedPageBreak/>
              <w:t>деловое управление</w:t>
            </w:r>
          </w:p>
          <w:p w14:paraId="5364B536" w14:textId="77777777" w:rsidR="00CE40CE" w:rsidRPr="00643C47" w:rsidRDefault="00CE40CE" w:rsidP="002E1847">
            <w:pPr>
              <w:rPr>
                <w:color w:val="808080" w:themeColor="background1" w:themeShade="80"/>
                <w:sz w:val="28"/>
                <w:szCs w:val="28"/>
              </w:rPr>
            </w:pPr>
          </w:p>
          <w:p w14:paraId="5988ACC3" w14:textId="77777777" w:rsidR="00CE40CE" w:rsidRPr="00643C47" w:rsidRDefault="00CE40CE" w:rsidP="002E1847">
            <w:pPr>
              <w:rPr>
                <w:color w:val="808080" w:themeColor="background1" w:themeShade="80"/>
                <w:sz w:val="28"/>
                <w:szCs w:val="28"/>
              </w:rPr>
            </w:pPr>
          </w:p>
          <w:p w14:paraId="6B588E01" w14:textId="77777777" w:rsidR="00CE40CE" w:rsidRPr="00643C47" w:rsidRDefault="00CE40CE" w:rsidP="002E1847">
            <w:pPr>
              <w:rPr>
                <w:color w:val="808080" w:themeColor="background1" w:themeShade="80"/>
                <w:sz w:val="28"/>
                <w:szCs w:val="28"/>
              </w:rPr>
            </w:pPr>
          </w:p>
          <w:p w14:paraId="3F4C9C0C" w14:textId="77777777" w:rsidR="00CE40CE" w:rsidRPr="00643C47" w:rsidRDefault="00CE40CE" w:rsidP="002E1847">
            <w:pPr>
              <w:rPr>
                <w:color w:val="808080" w:themeColor="background1" w:themeShade="80"/>
                <w:sz w:val="28"/>
                <w:szCs w:val="28"/>
              </w:rPr>
            </w:pPr>
          </w:p>
          <w:p w14:paraId="790B508C" w14:textId="77777777" w:rsidR="00CE40CE" w:rsidRPr="00643C47" w:rsidRDefault="00CE40CE" w:rsidP="002E1847">
            <w:pPr>
              <w:rPr>
                <w:color w:val="808080" w:themeColor="background1" w:themeShade="80"/>
                <w:sz w:val="28"/>
                <w:szCs w:val="28"/>
              </w:rPr>
            </w:pPr>
          </w:p>
          <w:p w14:paraId="421E030B" w14:textId="77777777" w:rsidR="00CE40CE" w:rsidRPr="00643C47" w:rsidRDefault="00CE40CE" w:rsidP="002E1847">
            <w:pPr>
              <w:rPr>
                <w:color w:val="808080" w:themeColor="background1" w:themeShade="80"/>
                <w:sz w:val="28"/>
                <w:szCs w:val="28"/>
              </w:rPr>
            </w:pPr>
          </w:p>
          <w:p w14:paraId="1467A453" w14:textId="77777777" w:rsidR="00CE40CE" w:rsidRPr="00643C47" w:rsidRDefault="00CE40CE" w:rsidP="002E1847">
            <w:pPr>
              <w:rPr>
                <w:color w:val="808080" w:themeColor="background1" w:themeShade="80"/>
                <w:sz w:val="28"/>
                <w:szCs w:val="28"/>
              </w:rPr>
            </w:pPr>
          </w:p>
          <w:p w14:paraId="6717CA22" w14:textId="77777777" w:rsidR="00CE40CE" w:rsidRPr="00643C47" w:rsidRDefault="00CE40CE" w:rsidP="002E1847">
            <w:pPr>
              <w:rPr>
                <w:color w:val="808080" w:themeColor="background1" w:themeShade="80"/>
                <w:sz w:val="28"/>
                <w:szCs w:val="28"/>
              </w:rPr>
            </w:pPr>
          </w:p>
          <w:p w14:paraId="16B26D38" w14:textId="77777777" w:rsidR="00CE40CE" w:rsidRPr="00643C47" w:rsidRDefault="00CE40CE" w:rsidP="002E1847">
            <w:pPr>
              <w:rPr>
                <w:color w:val="808080" w:themeColor="background1" w:themeShade="80"/>
                <w:sz w:val="28"/>
                <w:szCs w:val="28"/>
              </w:rPr>
            </w:pPr>
          </w:p>
          <w:p w14:paraId="5614C247" w14:textId="77777777" w:rsidR="00CE40CE" w:rsidRPr="00643C47" w:rsidRDefault="00CE40CE" w:rsidP="002E1847">
            <w:pPr>
              <w:rPr>
                <w:color w:val="808080" w:themeColor="background1" w:themeShade="80"/>
                <w:sz w:val="28"/>
                <w:szCs w:val="28"/>
              </w:rPr>
            </w:pPr>
          </w:p>
          <w:p w14:paraId="756DFBD3" w14:textId="77777777" w:rsidR="00CE40CE" w:rsidRPr="00643C47" w:rsidRDefault="00CE40CE" w:rsidP="002E1847">
            <w:pPr>
              <w:rPr>
                <w:color w:val="808080" w:themeColor="background1" w:themeShade="80"/>
                <w:sz w:val="28"/>
                <w:szCs w:val="28"/>
              </w:rPr>
            </w:pPr>
          </w:p>
          <w:p w14:paraId="1762CC49" w14:textId="77777777" w:rsidR="00CE40CE" w:rsidRPr="00643C47" w:rsidRDefault="00CE40CE" w:rsidP="002E1847">
            <w:pPr>
              <w:rPr>
                <w:color w:val="808080" w:themeColor="background1" w:themeShade="80"/>
                <w:sz w:val="28"/>
                <w:szCs w:val="28"/>
              </w:rPr>
            </w:pPr>
          </w:p>
          <w:p w14:paraId="4443BF19" w14:textId="77777777" w:rsidR="00CE40CE" w:rsidRPr="00643C47" w:rsidRDefault="00CE40CE" w:rsidP="002E1847">
            <w:pPr>
              <w:rPr>
                <w:color w:val="808080" w:themeColor="background1" w:themeShade="80"/>
                <w:sz w:val="28"/>
                <w:szCs w:val="28"/>
              </w:rPr>
            </w:pPr>
          </w:p>
        </w:tc>
        <w:tc>
          <w:tcPr>
            <w:tcW w:w="3827" w:type="dxa"/>
          </w:tcPr>
          <w:p w14:paraId="7606ECDC" w14:textId="77777777" w:rsidR="00CE40CE" w:rsidRPr="00643C47" w:rsidRDefault="00CE40CE" w:rsidP="00A015EF">
            <w:pPr>
              <w:jc w:val="both"/>
              <w:rPr>
                <w:color w:val="808080" w:themeColor="background1" w:themeShade="80"/>
                <w:sz w:val="28"/>
                <w:szCs w:val="28"/>
              </w:rPr>
            </w:pPr>
            <w:r w:rsidRPr="00643C47">
              <w:rPr>
                <w:color w:val="808080" w:themeColor="background1" w:themeShade="80"/>
                <w:sz w:val="28"/>
                <w:szCs w:val="28"/>
              </w:rPr>
              <w:lastRenderedPageBreak/>
              <w:t xml:space="preserve">размещение объектов капитального строительства с целью: размещения объектов </w:t>
            </w:r>
            <w:r w:rsidRPr="00643C47">
              <w:rPr>
                <w:color w:val="808080" w:themeColor="background1" w:themeShade="80"/>
                <w:sz w:val="28"/>
                <w:szCs w:val="28"/>
              </w:rPr>
              <w:lastRenderedPageBreak/>
              <w:t>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09" w:type="dxa"/>
          </w:tcPr>
          <w:p w14:paraId="02B99868" w14:textId="77777777" w:rsidR="00CE40CE" w:rsidRPr="00643C47" w:rsidRDefault="00CE40CE" w:rsidP="0001653B">
            <w:pPr>
              <w:jc w:val="both"/>
              <w:rPr>
                <w:color w:val="808080" w:themeColor="background1" w:themeShade="80"/>
                <w:sz w:val="28"/>
                <w:szCs w:val="28"/>
              </w:rPr>
            </w:pPr>
            <w:r w:rsidRPr="00643C47">
              <w:rPr>
                <w:color w:val="808080" w:themeColor="background1" w:themeShade="80"/>
                <w:sz w:val="28"/>
                <w:szCs w:val="28"/>
              </w:rPr>
              <w:lastRenderedPageBreak/>
              <w:t>4.1</w:t>
            </w:r>
          </w:p>
          <w:p w14:paraId="25187139" w14:textId="77777777" w:rsidR="00CE40CE" w:rsidRPr="00643C47" w:rsidRDefault="00CE40CE" w:rsidP="0001653B">
            <w:pPr>
              <w:jc w:val="both"/>
              <w:rPr>
                <w:color w:val="808080" w:themeColor="background1" w:themeShade="80"/>
                <w:sz w:val="28"/>
                <w:szCs w:val="28"/>
              </w:rPr>
            </w:pPr>
          </w:p>
          <w:p w14:paraId="35BC6E54" w14:textId="77777777" w:rsidR="00CE40CE" w:rsidRPr="00643C47" w:rsidRDefault="00CE40CE" w:rsidP="0001653B">
            <w:pPr>
              <w:jc w:val="both"/>
              <w:rPr>
                <w:color w:val="808080" w:themeColor="background1" w:themeShade="80"/>
                <w:sz w:val="28"/>
                <w:szCs w:val="28"/>
              </w:rPr>
            </w:pPr>
          </w:p>
          <w:p w14:paraId="18E15619" w14:textId="77777777" w:rsidR="00CE40CE" w:rsidRPr="00643C47" w:rsidRDefault="00CE40CE" w:rsidP="0001653B">
            <w:pPr>
              <w:jc w:val="both"/>
              <w:rPr>
                <w:color w:val="808080" w:themeColor="background1" w:themeShade="80"/>
                <w:sz w:val="28"/>
                <w:szCs w:val="28"/>
              </w:rPr>
            </w:pPr>
          </w:p>
          <w:p w14:paraId="17B0BECC" w14:textId="77777777" w:rsidR="00CE40CE" w:rsidRPr="00643C47" w:rsidRDefault="00CE40CE" w:rsidP="0001653B">
            <w:pPr>
              <w:jc w:val="both"/>
              <w:rPr>
                <w:color w:val="808080" w:themeColor="background1" w:themeShade="80"/>
                <w:sz w:val="28"/>
                <w:szCs w:val="28"/>
              </w:rPr>
            </w:pPr>
          </w:p>
          <w:p w14:paraId="7294570C" w14:textId="77777777" w:rsidR="00CE40CE" w:rsidRPr="00643C47" w:rsidRDefault="00CE40CE" w:rsidP="0001653B">
            <w:pPr>
              <w:jc w:val="both"/>
              <w:rPr>
                <w:color w:val="808080" w:themeColor="background1" w:themeShade="80"/>
                <w:sz w:val="28"/>
                <w:szCs w:val="28"/>
              </w:rPr>
            </w:pPr>
          </w:p>
          <w:p w14:paraId="3FDC5761" w14:textId="77777777" w:rsidR="00CE40CE" w:rsidRPr="00643C47" w:rsidRDefault="00CE40CE" w:rsidP="0001653B">
            <w:pPr>
              <w:jc w:val="both"/>
              <w:rPr>
                <w:color w:val="808080" w:themeColor="background1" w:themeShade="80"/>
                <w:sz w:val="28"/>
                <w:szCs w:val="28"/>
              </w:rPr>
            </w:pPr>
          </w:p>
          <w:p w14:paraId="0310ECFF" w14:textId="77777777" w:rsidR="00CE40CE" w:rsidRPr="00643C47" w:rsidRDefault="00CE40CE" w:rsidP="0001653B">
            <w:pPr>
              <w:jc w:val="both"/>
              <w:rPr>
                <w:color w:val="808080" w:themeColor="background1" w:themeShade="80"/>
                <w:sz w:val="28"/>
                <w:szCs w:val="28"/>
              </w:rPr>
            </w:pPr>
          </w:p>
          <w:p w14:paraId="3B60B46D" w14:textId="77777777" w:rsidR="00CE40CE" w:rsidRPr="00643C47" w:rsidRDefault="00CE40CE" w:rsidP="0001653B">
            <w:pPr>
              <w:jc w:val="both"/>
              <w:rPr>
                <w:color w:val="808080" w:themeColor="background1" w:themeShade="80"/>
                <w:sz w:val="28"/>
                <w:szCs w:val="28"/>
              </w:rPr>
            </w:pPr>
          </w:p>
          <w:p w14:paraId="07F67F83" w14:textId="77777777" w:rsidR="00CE40CE" w:rsidRPr="00643C47" w:rsidRDefault="00CE40CE" w:rsidP="0001653B">
            <w:pPr>
              <w:jc w:val="both"/>
              <w:rPr>
                <w:color w:val="808080" w:themeColor="background1" w:themeShade="80"/>
                <w:sz w:val="28"/>
                <w:szCs w:val="28"/>
              </w:rPr>
            </w:pPr>
          </w:p>
          <w:p w14:paraId="16867AC4" w14:textId="77777777" w:rsidR="00CE40CE" w:rsidRPr="00643C47" w:rsidRDefault="00CE40CE" w:rsidP="0001653B">
            <w:pPr>
              <w:jc w:val="both"/>
              <w:rPr>
                <w:color w:val="808080" w:themeColor="background1" w:themeShade="80"/>
                <w:sz w:val="28"/>
                <w:szCs w:val="28"/>
              </w:rPr>
            </w:pPr>
          </w:p>
          <w:p w14:paraId="40207131" w14:textId="77777777" w:rsidR="00CE40CE" w:rsidRPr="00643C47" w:rsidRDefault="00CE40CE" w:rsidP="0001653B">
            <w:pPr>
              <w:jc w:val="both"/>
              <w:rPr>
                <w:color w:val="808080" w:themeColor="background1" w:themeShade="80"/>
                <w:sz w:val="28"/>
                <w:szCs w:val="28"/>
              </w:rPr>
            </w:pPr>
          </w:p>
          <w:p w14:paraId="37A34349" w14:textId="77777777" w:rsidR="00CE40CE" w:rsidRPr="00643C47" w:rsidRDefault="00CE40CE" w:rsidP="0001653B">
            <w:pPr>
              <w:jc w:val="both"/>
              <w:rPr>
                <w:color w:val="808080" w:themeColor="background1" w:themeShade="80"/>
                <w:sz w:val="28"/>
                <w:szCs w:val="28"/>
              </w:rPr>
            </w:pPr>
          </w:p>
          <w:p w14:paraId="0D59233C" w14:textId="77777777" w:rsidR="00CE40CE" w:rsidRPr="00643C47" w:rsidRDefault="00CE40CE" w:rsidP="0001653B">
            <w:pPr>
              <w:jc w:val="both"/>
              <w:rPr>
                <w:color w:val="808080" w:themeColor="background1" w:themeShade="80"/>
                <w:sz w:val="28"/>
                <w:szCs w:val="28"/>
              </w:rPr>
            </w:pPr>
          </w:p>
          <w:p w14:paraId="2FA974DD" w14:textId="77777777" w:rsidR="00CE40CE" w:rsidRPr="00643C47" w:rsidRDefault="00CE40CE" w:rsidP="0001653B">
            <w:pPr>
              <w:jc w:val="both"/>
              <w:rPr>
                <w:color w:val="808080" w:themeColor="background1" w:themeShade="80"/>
                <w:sz w:val="28"/>
                <w:szCs w:val="28"/>
              </w:rPr>
            </w:pPr>
          </w:p>
        </w:tc>
        <w:tc>
          <w:tcPr>
            <w:tcW w:w="6213" w:type="dxa"/>
          </w:tcPr>
          <w:p w14:paraId="12F50161" w14:textId="77777777" w:rsidR="00EC2EDF" w:rsidRPr="00643C47" w:rsidRDefault="00EC2EDF" w:rsidP="00EC2EDF">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lastRenderedPageBreak/>
              <w:t xml:space="preserve">минимальная (максимальная) площадь земельного участка - 10 – (10000) кв. м.; </w:t>
            </w:r>
          </w:p>
          <w:p w14:paraId="5C429777" w14:textId="77777777" w:rsidR="00EC2EDF" w:rsidRPr="00643C47" w:rsidRDefault="00EC2EDF" w:rsidP="00EC2EDF">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 xml:space="preserve">для объектов инженерного обеспечения и </w:t>
            </w:r>
            <w:r w:rsidRPr="00643C47">
              <w:rPr>
                <w:rFonts w:ascii="Times New Roman" w:hAnsi="Times New Roman"/>
                <w:color w:val="808080" w:themeColor="background1" w:themeShade="80"/>
                <w:sz w:val="28"/>
                <w:szCs w:val="28"/>
              </w:rPr>
              <w:lastRenderedPageBreak/>
              <w:t>объектов вспомогательного инженерного назначения от 1 кв. м.;</w:t>
            </w:r>
          </w:p>
          <w:p w14:paraId="01B99709" w14:textId="77777777" w:rsidR="00CE40CE" w:rsidRPr="00643C47" w:rsidRDefault="00EC2EDF" w:rsidP="00EC2EDF">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47E3EFD6" w14:textId="77777777" w:rsidR="00EC2EDF" w:rsidRPr="00643C47" w:rsidRDefault="00EC2EDF" w:rsidP="00EC2EDF">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0E74CE19" w14:textId="77777777" w:rsidR="00EC2EDF" w:rsidRPr="00643C47" w:rsidRDefault="00EC2EDF" w:rsidP="00EC2EDF">
            <w:pPr>
              <w:jc w:val="both"/>
              <w:rPr>
                <w:color w:val="808080" w:themeColor="background1" w:themeShade="80"/>
                <w:sz w:val="28"/>
                <w:szCs w:val="28"/>
              </w:rPr>
            </w:pPr>
            <w:r w:rsidRPr="00643C47">
              <w:rPr>
                <w:color w:val="808080" w:themeColor="background1" w:themeShade="80"/>
                <w:sz w:val="28"/>
                <w:szCs w:val="28"/>
              </w:rPr>
              <w:t xml:space="preserve">максимальное количество надземных этажей зданий – 5; </w:t>
            </w:r>
          </w:p>
          <w:p w14:paraId="32134809" w14:textId="77777777" w:rsidR="00EC2EDF" w:rsidRPr="00643C47" w:rsidRDefault="00EC2EDF" w:rsidP="00EC2EDF">
            <w:pPr>
              <w:jc w:val="both"/>
              <w:rPr>
                <w:color w:val="808080" w:themeColor="background1" w:themeShade="80"/>
                <w:sz w:val="28"/>
                <w:szCs w:val="28"/>
              </w:rPr>
            </w:pPr>
            <w:r w:rsidRPr="00643C47">
              <w:rPr>
                <w:color w:val="808080" w:themeColor="background1" w:themeShade="80"/>
                <w:sz w:val="28"/>
                <w:szCs w:val="28"/>
              </w:rPr>
              <w:t>максимальная высота зданий – 18 м.;</w:t>
            </w:r>
          </w:p>
          <w:p w14:paraId="28BF4887" w14:textId="77777777" w:rsidR="00EC2EDF" w:rsidRPr="00643C47" w:rsidRDefault="00EC2EDF" w:rsidP="00EC2EDF">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 50%, процент застройки подземной части, в пределах границ земельно</w:t>
            </w:r>
            <w:r w:rsidR="00086ACF" w:rsidRPr="00643C47">
              <w:rPr>
                <w:color w:val="808080" w:themeColor="background1" w:themeShade="80"/>
                <w:sz w:val="28"/>
                <w:szCs w:val="28"/>
              </w:rPr>
              <w:t>го участка, не регламентируется;</w:t>
            </w:r>
          </w:p>
          <w:p w14:paraId="4D4E32EB" w14:textId="77777777" w:rsidR="00086ACF" w:rsidRPr="00643C47" w:rsidRDefault="00086ACF" w:rsidP="00EC2EDF">
            <w:pPr>
              <w:jc w:val="both"/>
              <w:rPr>
                <w:rFonts w:eastAsia="SimSun"/>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w:t>
            </w:r>
          </w:p>
        </w:tc>
      </w:tr>
      <w:tr w:rsidR="00643C47" w:rsidRPr="00643C47" w14:paraId="1EA3BE4F" w14:textId="77777777" w:rsidTr="00830831">
        <w:trPr>
          <w:trHeight w:val="405"/>
        </w:trPr>
        <w:tc>
          <w:tcPr>
            <w:tcW w:w="562" w:type="dxa"/>
          </w:tcPr>
          <w:p w14:paraId="573E30DC" w14:textId="77777777" w:rsidR="00CE40CE" w:rsidRPr="00643C47" w:rsidRDefault="00CE40CE" w:rsidP="002E1847">
            <w:pPr>
              <w:rPr>
                <w:color w:val="808080" w:themeColor="background1" w:themeShade="80"/>
                <w:sz w:val="28"/>
                <w:szCs w:val="28"/>
              </w:rPr>
            </w:pPr>
            <w:r w:rsidRPr="00643C47">
              <w:rPr>
                <w:color w:val="808080" w:themeColor="background1" w:themeShade="80"/>
                <w:sz w:val="28"/>
                <w:szCs w:val="28"/>
              </w:rPr>
              <w:lastRenderedPageBreak/>
              <w:t>3</w:t>
            </w:r>
          </w:p>
          <w:p w14:paraId="07E5510D" w14:textId="77777777" w:rsidR="00CE40CE" w:rsidRPr="00643C47" w:rsidRDefault="00CE40CE" w:rsidP="002E1847">
            <w:pPr>
              <w:rPr>
                <w:color w:val="808080" w:themeColor="background1" w:themeShade="80"/>
                <w:sz w:val="28"/>
                <w:szCs w:val="28"/>
              </w:rPr>
            </w:pPr>
          </w:p>
          <w:p w14:paraId="03630D22" w14:textId="77777777" w:rsidR="00CE40CE" w:rsidRPr="00643C47" w:rsidRDefault="00CE40CE" w:rsidP="002E1847">
            <w:pPr>
              <w:rPr>
                <w:color w:val="808080" w:themeColor="background1" w:themeShade="80"/>
                <w:sz w:val="28"/>
                <w:szCs w:val="28"/>
              </w:rPr>
            </w:pPr>
          </w:p>
          <w:p w14:paraId="09FB87AE" w14:textId="77777777" w:rsidR="00CE40CE" w:rsidRPr="00643C47" w:rsidRDefault="00CE40CE" w:rsidP="002E1847">
            <w:pPr>
              <w:rPr>
                <w:color w:val="808080" w:themeColor="background1" w:themeShade="80"/>
                <w:sz w:val="28"/>
                <w:szCs w:val="28"/>
              </w:rPr>
            </w:pPr>
          </w:p>
          <w:p w14:paraId="1190C5C7" w14:textId="77777777" w:rsidR="00CE40CE" w:rsidRPr="00643C47" w:rsidRDefault="00CE40CE" w:rsidP="002E1847">
            <w:pPr>
              <w:rPr>
                <w:color w:val="808080" w:themeColor="background1" w:themeShade="80"/>
                <w:sz w:val="28"/>
                <w:szCs w:val="28"/>
              </w:rPr>
            </w:pPr>
          </w:p>
          <w:p w14:paraId="7A00132B" w14:textId="77777777" w:rsidR="00CE40CE" w:rsidRPr="00643C47" w:rsidRDefault="00CE40CE" w:rsidP="002E1847">
            <w:pPr>
              <w:rPr>
                <w:color w:val="808080" w:themeColor="background1" w:themeShade="80"/>
                <w:sz w:val="28"/>
                <w:szCs w:val="28"/>
              </w:rPr>
            </w:pPr>
          </w:p>
          <w:p w14:paraId="6FEC5B71" w14:textId="77777777" w:rsidR="00CE40CE" w:rsidRPr="00643C47" w:rsidRDefault="00CE40CE" w:rsidP="002E1847">
            <w:pPr>
              <w:rPr>
                <w:color w:val="808080" w:themeColor="background1" w:themeShade="80"/>
                <w:sz w:val="28"/>
                <w:szCs w:val="28"/>
              </w:rPr>
            </w:pPr>
          </w:p>
          <w:p w14:paraId="597D03F2" w14:textId="77777777" w:rsidR="00CE40CE" w:rsidRPr="00643C47" w:rsidRDefault="00CE40CE" w:rsidP="002E1847">
            <w:pPr>
              <w:rPr>
                <w:color w:val="808080" w:themeColor="background1" w:themeShade="80"/>
                <w:sz w:val="28"/>
                <w:szCs w:val="28"/>
              </w:rPr>
            </w:pPr>
          </w:p>
        </w:tc>
        <w:tc>
          <w:tcPr>
            <w:tcW w:w="3261" w:type="dxa"/>
          </w:tcPr>
          <w:p w14:paraId="2C0D4B88" w14:textId="77777777" w:rsidR="00CE40CE" w:rsidRPr="00643C47" w:rsidRDefault="00CE40CE" w:rsidP="002E1847">
            <w:pPr>
              <w:rPr>
                <w:color w:val="808080" w:themeColor="background1" w:themeShade="80"/>
                <w:sz w:val="28"/>
                <w:szCs w:val="28"/>
              </w:rPr>
            </w:pPr>
            <w:r w:rsidRPr="00643C47">
              <w:rPr>
                <w:color w:val="808080" w:themeColor="background1" w:themeShade="80"/>
                <w:sz w:val="28"/>
                <w:szCs w:val="28"/>
              </w:rPr>
              <w:t>объекты торговли (торговые центры, торгово-развлекательные центры (комплексы)</w:t>
            </w:r>
          </w:p>
          <w:p w14:paraId="15177A79" w14:textId="77777777" w:rsidR="00CE40CE" w:rsidRPr="00643C47" w:rsidRDefault="00CE40CE" w:rsidP="002E1847">
            <w:pPr>
              <w:rPr>
                <w:color w:val="808080" w:themeColor="background1" w:themeShade="80"/>
                <w:sz w:val="28"/>
                <w:szCs w:val="28"/>
              </w:rPr>
            </w:pPr>
          </w:p>
          <w:p w14:paraId="40C2342C" w14:textId="77777777" w:rsidR="00CE40CE" w:rsidRPr="00643C47" w:rsidRDefault="00CE40CE" w:rsidP="002E1847">
            <w:pPr>
              <w:rPr>
                <w:color w:val="808080" w:themeColor="background1" w:themeShade="80"/>
                <w:sz w:val="28"/>
                <w:szCs w:val="28"/>
              </w:rPr>
            </w:pPr>
          </w:p>
        </w:tc>
        <w:tc>
          <w:tcPr>
            <w:tcW w:w="3827" w:type="dxa"/>
          </w:tcPr>
          <w:p w14:paraId="75584902" w14:textId="77777777" w:rsidR="00CE40CE" w:rsidRPr="00643C47" w:rsidRDefault="00CE40CE" w:rsidP="00830831">
            <w:pPr>
              <w:jc w:val="both"/>
              <w:rPr>
                <w:color w:val="808080" w:themeColor="background1" w:themeShade="80"/>
                <w:sz w:val="28"/>
                <w:szCs w:val="28"/>
              </w:rPr>
            </w:pPr>
            <w:r w:rsidRPr="00643C47">
              <w:rPr>
                <w:color w:val="808080" w:themeColor="background1" w:themeShade="80"/>
                <w:sz w:val="28"/>
                <w:szCs w:val="28"/>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56F5C770" w14:textId="77777777" w:rsidR="00CE40CE" w:rsidRPr="00643C47" w:rsidRDefault="00CE40CE" w:rsidP="00830831">
            <w:pPr>
              <w:jc w:val="both"/>
              <w:rPr>
                <w:color w:val="808080" w:themeColor="background1" w:themeShade="80"/>
                <w:sz w:val="28"/>
                <w:szCs w:val="28"/>
              </w:rPr>
            </w:pPr>
            <w:r w:rsidRPr="00643C47">
              <w:rPr>
                <w:color w:val="808080" w:themeColor="background1" w:themeShade="80"/>
                <w:sz w:val="28"/>
                <w:szCs w:val="28"/>
              </w:rPr>
              <w:t xml:space="preserve">размещение гаражей и (или) стоянок для автомобилей </w:t>
            </w:r>
            <w:r w:rsidRPr="00643C47">
              <w:rPr>
                <w:color w:val="808080" w:themeColor="background1" w:themeShade="80"/>
                <w:sz w:val="28"/>
                <w:szCs w:val="28"/>
              </w:rPr>
              <w:lastRenderedPageBreak/>
              <w:t>сотрудников и посетителей торгового центра</w:t>
            </w:r>
          </w:p>
        </w:tc>
        <w:tc>
          <w:tcPr>
            <w:tcW w:w="709" w:type="dxa"/>
          </w:tcPr>
          <w:p w14:paraId="2DF0FB51" w14:textId="77777777" w:rsidR="00CE40CE" w:rsidRPr="00643C47" w:rsidRDefault="00CE40CE" w:rsidP="0001653B">
            <w:pPr>
              <w:jc w:val="both"/>
              <w:rPr>
                <w:color w:val="808080" w:themeColor="background1" w:themeShade="80"/>
                <w:sz w:val="28"/>
                <w:szCs w:val="28"/>
              </w:rPr>
            </w:pPr>
            <w:r w:rsidRPr="00643C47">
              <w:rPr>
                <w:color w:val="808080" w:themeColor="background1" w:themeShade="80"/>
                <w:sz w:val="28"/>
                <w:szCs w:val="28"/>
              </w:rPr>
              <w:lastRenderedPageBreak/>
              <w:t>4.2</w:t>
            </w:r>
          </w:p>
          <w:p w14:paraId="10E60DEC" w14:textId="77777777" w:rsidR="00CE40CE" w:rsidRPr="00643C47" w:rsidRDefault="00CE40CE" w:rsidP="0001653B">
            <w:pPr>
              <w:jc w:val="both"/>
              <w:rPr>
                <w:color w:val="808080" w:themeColor="background1" w:themeShade="80"/>
                <w:sz w:val="28"/>
                <w:szCs w:val="28"/>
              </w:rPr>
            </w:pPr>
          </w:p>
          <w:p w14:paraId="64B0D2C0" w14:textId="77777777" w:rsidR="00CE40CE" w:rsidRPr="00643C47" w:rsidRDefault="00CE40CE" w:rsidP="0001653B">
            <w:pPr>
              <w:jc w:val="both"/>
              <w:rPr>
                <w:color w:val="808080" w:themeColor="background1" w:themeShade="80"/>
                <w:sz w:val="28"/>
                <w:szCs w:val="28"/>
              </w:rPr>
            </w:pPr>
          </w:p>
          <w:p w14:paraId="6E91FC8B" w14:textId="77777777" w:rsidR="00CE40CE" w:rsidRPr="00643C47" w:rsidRDefault="00CE40CE" w:rsidP="0001653B">
            <w:pPr>
              <w:jc w:val="both"/>
              <w:rPr>
                <w:color w:val="808080" w:themeColor="background1" w:themeShade="80"/>
                <w:sz w:val="28"/>
                <w:szCs w:val="28"/>
              </w:rPr>
            </w:pPr>
          </w:p>
          <w:p w14:paraId="719256CE" w14:textId="77777777" w:rsidR="00CE40CE" w:rsidRPr="00643C47" w:rsidRDefault="00CE40CE" w:rsidP="0001653B">
            <w:pPr>
              <w:jc w:val="both"/>
              <w:rPr>
                <w:color w:val="808080" w:themeColor="background1" w:themeShade="80"/>
                <w:sz w:val="28"/>
                <w:szCs w:val="28"/>
              </w:rPr>
            </w:pPr>
          </w:p>
          <w:p w14:paraId="161915D9" w14:textId="77777777" w:rsidR="00CE40CE" w:rsidRPr="00643C47" w:rsidRDefault="00CE40CE" w:rsidP="0001653B">
            <w:pPr>
              <w:jc w:val="both"/>
              <w:rPr>
                <w:color w:val="808080" w:themeColor="background1" w:themeShade="80"/>
                <w:sz w:val="28"/>
                <w:szCs w:val="28"/>
              </w:rPr>
            </w:pPr>
          </w:p>
          <w:p w14:paraId="5B67E6CB" w14:textId="77777777" w:rsidR="00CE40CE" w:rsidRPr="00643C47" w:rsidRDefault="00CE40CE" w:rsidP="0001653B">
            <w:pPr>
              <w:jc w:val="both"/>
              <w:rPr>
                <w:color w:val="808080" w:themeColor="background1" w:themeShade="80"/>
                <w:sz w:val="28"/>
                <w:szCs w:val="28"/>
              </w:rPr>
            </w:pPr>
          </w:p>
          <w:p w14:paraId="3C0DE618" w14:textId="77777777" w:rsidR="00CE40CE" w:rsidRPr="00643C47" w:rsidRDefault="00CE40CE" w:rsidP="0001653B">
            <w:pPr>
              <w:jc w:val="both"/>
              <w:rPr>
                <w:color w:val="808080" w:themeColor="background1" w:themeShade="80"/>
                <w:sz w:val="28"/>
                <w:szCs w:val="28"/>
              </w:rPr>
            </w:pPr>
          </w:p>
        </w:tc>
        <w:tc>
          <w:tcPr>
            <w:tcW w:w="6213" w:type="dxa"/>
          </w:tcPr>
          <w:p w14:paraId="7C40F338" w14:textId="77777777" w:rsidR="00EC2EDF" w:rsidRPr="00643C47" w:rsidRDefault="00EC2EDF" w:rsidP="00EC2EDF">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минимальная (максимальная) площадь земельного участка - 5000</w:t>
            </w:r>
            <w:proofErr w:type="gramStart"/>
            <w:r w:rsidRPr="00643C47">
              <w:rPr>
                <w:rFonts w:ascii="Times New Roman" w:hAnsi="Times New Roman"/>
                <w:color w:val="808080" w:themeColor="background1" w:themeShade="80"/>
                <w:sz w:val="28"/>
                <w:szCs w:val="28"/>
              </w:rPr>
              <w:t>–( 50000</w:t>
            </w:r>
            <w:proofErr w:type="gramEnd"/>
            <w:r w:rsidRPr="00643C47">
              <w:rPr>
                <w:rFonts w:ascii="Times New Roman" w:hAnsi="Times New Roman"/>
                <w:color w:val="808080" w:themeColor="background1" w:themeShade="80"/>
                <w:sz w:val="28"/>
                <w:szCs w:val="28"/>
              </w:rPr>
              <w:t>) кв. м, а также определяется по заданию на проектирование;</w:t>
            </w:r>
          </w:p>
          <w:p w14:paraId="62BF96A4" w14:textId="77777777" w:rsidR="00EC2EDF" w:rsidRPr="00643C47" w:rsidRDefault="00EC2EDF" w:rsidP="00EC2EDF">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6B02EF9C" w14:textId="77777777" w:rsidR="00EC2EDF" w:rsidRPr="00643C47" w:rsidRDefault="00EC2EDF" w:rsidP="00EC2EDF">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6AAF324C" w14:textId="77777777" w:rsidR="00CE40CE" w:rsidRPr="00643C47" w:rsidRDefault="00EC2EDF" w:rsidP="00EC2EDF">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5E298CE9" w14:textId="77777777" w:rsidR="00EC2EDF" w:rsidRPr="00643C47" w:rsidRDefault="00EC2EDF" w:rsidP="00EC2EDF">
            <w:pPr>
              <w:jc w:val="both"/>
              <w:rPr>
                <w:color w:val="808080" w:themeColor="background1" w:themeShade="80"/>
                <w:sz w:val="28"/>
                <w:szCs w:val="28"/>
              </w:rPr>
            </w:pPr>
            <w:r w:rsidRPr="00643C47">
              <w:rPr>
                <w:color w:val="808080" w:themeColor="background1" w:themeShade="80"/>
                <w:sz w:val="28"/>
                <w:szCs w:val="28"/>
              </w:rPr>
              <w:t>максимальная высота зданий-12 м.;</w:t>
            </w:r>
          </w:p>
          <w:p w14:paraId="7B0FB7C8" w14:textId="77777777" w:rsidR="00EC2EDF" w:rsidRPr="00643C47" w:rsidRDefault="00EC2EDF" w:rsidP="00EC2EDF">
            <w:pPr>
              <w:jc w:val="both"/>
              <w:rPr>
                <w:color w:val="808080" w:themeColor="background1" w:themeShade="80"/>
                <w:sz w:val="28"/>
                <w:szCs w:val="28"/>
              </w:rPr>
            </w:pPr>
            <w:r w:rsidRPr="00643C47">
              <w:rPr>
                <w:color w:val="808080" w:themeColor="background1" w:themeShade="80"/>
                <w:sz w:val="28"/>
                <w:szCs w:val="28"/>
              </w:rPr>
              <w:lastRenderedPageBreak/>
              <w:t>максимальный процент застройки участка – 60%, процент застройки подземной части, в пределах границ земельног</w:t>
            </w:r>
            <w:r w:rsidR="00086ACF" w:rsidRPr="00643C47">
              <w:rPr>
                <w:color w:val="808080" w:themeColor="background1" w:themeShade="80"/>
                <w:sz w:val="28"/>
                <w:szCs w:val="28"/>
              </w:rPr>
              <w:t>о участка, не регламентируется;</w:t>
            </w:r>
          </w:p>
          <w:p w14:paraId="250A7E80" w14:textId="77777777" w:rsidR="00086ACF" w:rsidRPr="00643C47" w:rsidRDefault="00086ACF" w:rsidP="00EC2EDF">
            <w:pPr>
              <w:jc w:val="both"/>
              <w:rPr>
                <w:rFonts w:eastAsia="SimSun"/>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w:t>
            </w:r>
          </w:p>
        </w:tc>
      </w:tr>
      <w:tr w:rsidR="00643C47" w:rsidRPr="00643C47" w14:paraId="1702F8CD" w14:textId="77777777" w:rsidTr="00830831">
        <w:trPr>
          <w:trHeight w:val="150"/>
        </w:trPr>
        <w:tc>
          <w:tcPr>
            <w:tcW w:w="562" w:type="dxa"/>
          </w:tcPr>
          <w:p w14:paraId="0AC88CF5" w14:textId="77777777" w:rsidR="00CE40CE" w:rsidRPr="00643C47" w:rsidRDefault="00CE40CE" w:rsidP="002E1847">
            <w:pPr>
              <w:rPr>
                <w:color w:val="808080" w:themeColor="background1" w:themeShade="80"/>
                <w:sz w:val="28"/>
                <w:szCs w:val="28"/>
              </w:rPr>
            </w:pPr>
            <w:r w:rsidRPr="00643C47">
              <w:rPr>
                <w:color w:val="808080" w:themeColor="background1" w:themeShade="80"/>
                <w:sz w:val="28"/>
                <w:szCs w:val="28"/>
              </w:rPr>
              <w:lastRenderedPageBreak/>
              <w:t>4</w:t>
            </w:r>
          </w:p>
          <w:p w14:paraId="4AD44595" w14:textId="77777777" w:rsidR="00CE40CE" w:rsidRPr="00643C47" w:rsidRDefault="00CE40CE" w:rsidP="002E1847">
            <w:pPr>
              <w:rPr>
                <w:color w:val="808080" w:themeColor="background1" w:themeShade="80"/>
                <w:sz w:val="28"/>
                <w:szCs w:val="28"/>
              </w:rPr>
            </w:pPr>
          </w:p>
          <w:p w14:paraId="4C7E2FE8" w14:textId="77777777" w:rsidR="00CE40CE" w:rsidRPr="00643C47" w:rsidRDefault="00CE40CE" w:rsidP="002E1847">
            <w:pPr>
              <w:rPr>
                <w:color w:val="808080" w:themeColor="background1" w:themeShade="80"/>
                <w:sz w:val="28"/>
                <w:szCs w:val="28"/>
              </w:rPr>
            </w:pPr>
          </w:p>
          <w:p w14:paraId="2000BBC3" w14:textId="77777777" w:rsidR="00CE40CE" w:rsidRPr="00643C47" w:rsidRDefault="00CE40CE" w:rsidP="002E1847">
            <w:pPr>
              <w:rPr>
                <w:color w:val="808080" w:themeColor="background1" w:themeShade="80"/>
                <w:sz w:val="28"/>
                <w:szCs w:val="28"/>
              </w:rPr>
            </w:pPr>
          </w:p>
          <w:p w14:paraId="572FF191" w14:textId="77777777" w:rsidR="00CE40CE" w:rsidRPr="00643C47" w:rsidRDefault="00CE40CE" w:rsidP="002E1847">
            <w:pPr>
              <w:rPr>
                <w:color w:val="808080" w:themeColor="background1" w:themeShade="80"/>
                <w:sz w:val="28"/>
                <w:szCs w:val="28"/>
              </w:rPr>
            </w:pPr>
          </w:p>
          <w:p w14:paraId="65533DB0" w14:textId="77777777" w:rsidR="00CE40CE" w:rsidRPr="00643C47" w:rsidRDefault="00CE40CE" w:rsidP="002E1847">
            <w:pPr>
              <w:rPr>
                <w:color w:val="808080" w:themeColor="background1" w:themeShade="80"/>
                <w:sz w:val="28"/>
                <w:szCs w:val="28"/>
              </w:rPr>
            </w:pPr>
          </w:p>
          <w:p w14:paraId="45726600" w14:textId="77777777" w:rsidR="00CE40CE" w:rsidRPr="00643C47" w:rsidRDefault="00CE40CE" w:rsidP="002E1847">
            <w:pPr>
              <w:rPr>
                <w:color w:val="808080" w:themeColor="background1" w:themeShade="80"/>
                <w:sz w:val="28"/>
                <w:szCs w:val="28"/>
              </w:rPr>
            </w:pPr>
          </w:p>
          <w:p w14:paraId="50BFD867" w14:textId="77777777" w:rsidR="00CE40CE" w:rsidRPr="00643C47" w:rsidRDefault="00CE40CE" w:rsidP="002E1847">
            <w:pPr>
              <w:rPr>
                <w:color w:val="808080" w:themeColor="background1" w:themeShade="80"/>
                <w:sz w:val="28"/>
                <w:szCs w:val="28"/>
              </w:rPr>
            </w:pPr>
          </w:p>
          <w:p w14:paraId="6ADDCF6B" w14:textId="77777777" w:rsidR="00CE40CE" w:rsidRPr="00643C47" w:rsidRDefault="00CE40CE" w:rsidP="002E1847">
            <w:pPr>
              <w:rPr>
                <w:color w:val="808080" w:themeColor="background1" w:themeShade="80"/>
                <w:sz w:val="28"/>
                <w:szCs w:val="28"/>
              </w:rPr>
            </w:pPr>
          </w:p>
          <w:p w14:paraId="5A6B1A34" w14:textId="77777777" w:rsidR="00CE40CE" w:rsidRPr="00643C47" w:rsidRDefault="00CE40CE" w:rsidP="002E1847">
            <w:pPr>
              <w:rPr>
                <w:color w:val="808080" w:themeColor="background1" w:themeShade="80"/>
                <w:sz w:val="28"/>
                <w:szCs w:val="28"/>
              </w:rPr>
            </w:pPr>
          </w:p>
        </w:tc>
        <w:tc>
          <w:tcPr>
            <w:tcW w:w="3261" w:type="dxa"/>
          </w:tcPr>
          <w:p w14:paraId="59D9311A" w14:textId="77777777" w:rsidR="00CE40CE" w:rsidRPr="00643C47" w:rsidRDefault="00CE40CE" w:rsidP="002E1847">
            <w:pPr>
              <w:rPr>
                <w:color w:val="808080" w:themeColor="background1" w:themeShade="80"/>
                <w:sz w:val="28"/>
                <w:szCs w:val="28"/>
              </w:rPr>
            </w:pPr>
            <w:r w:rsidRPr="00643C47">
              <w:rPr>
                <w:color w:val="808080" w:themeColor="background1" w:themeShade="80"/>
                <w:sz w:val="28"/>
                <w:szCs w:val="28"/>
              </w:rPr>
              <w:t>рынки</w:t>
            </w:r>
          </w:p>
          <w:p w14:paraId="7C3DA814" w14:textId="77777777" w:rsidR="00CE40CE" w:rsidRPr="00643C47" w:rsidRDefault="00CE40CE" w:rsidP="002E1847">
            <w:pPr>
              <w:rPr>
                <w:color w:val="808080" w:themeColor="background1" w:themeShade="80"/>
                <w:sz w:val="28"/>
                <w:szCs w:val="28"/>
              </w:rPr>
            </w:pPr>
          </w:p>
          <w:p w14:paraId="64660E36" w14:textId="77777777" w:rsidR="00CE40CE" w:rsidRPr="00643C47" w:rsidRDefault="00CE40CE" w:rsidP="002E1847">
            <w:pPr>
              <w:rPr>
                <w:color w:val="808080" w:themeColor="background1" w:themeShade="80"/>
                <w:sz w:val="28"/>
                <w:szCs w:val="28"/>
              </w:rPr>
            </w:pPr>
          </w:p>
          <w:p w14:paraId="3A3C0CB4" w14:textId="77777777" w:rsidR="00CE40CE" w:rsidRPr="00643C47" w:rsidRDefault="00CE40CE" w:rsidP="002E1847">
            <w:pPr>
              <w:rPr>
                <w:color w:val="808080" w:themeColor="background1" w:themeShade="80"/>
                <w:sz w:val="28"/>
                <w:szCs w:val="28"/>
              </w:rPr>
            </w:pPr>
          </w:p>
          <w:p w14:paraId="2CC01C20" w14:textId="77777777" w:rsidR="00CE40CE" w:rsidRPr="00643C47" w:rsidRDefault="00CE40CE" w:rsidP="002E1847">
            <w:pPr>
              <w:rPr>
                <w:color w:val="808080" w:themeColor="background1" w:themeShade="80"/>
                <w:sz w:val="28"/>
                <w:szCs w:val="28"/>
              </w:rPr>
            </w:pPr>
          </w:p>
          <w:p w14:paraId="6103BD15" w14:textId="77777777" w:rsidR="00CE40CE" w:rsidRPr="00643C47" w:rsidRDefault="00CE40CE" w:rsidP="002E1847">
            <w:pPr>
              <w:rPr>
                <w:color w:val="808080" w:themeColor="background1" w:themeShade="80"/>
                <w:sz w:val="28"/>
                <w:szCs w:val="28"/>
              </w:rPr>
            </w:pPr>
          </w:p>
          <w:p w14:paraId="6779B714" w14:textId="77777777" w:rsidR="00CE40CE" w:rsidRPr="00643C47" w:rsidRDefault="00CE40CE" w:rsidP="002E1847">
            <w:pPr>
              <w:rPr>
                <w:color w:val="808080" w:themeColor="background1" w:themeShade="80"/>
                <w:sz w:val="28"/>
                <w:szCs w:val="28"/>
              </w:rPr>
            </w:pPr>
          </w:p>
          <w:p w14:paraId="43715C0C" w14:textId="77777777" w:rsidR="00CE40CE" w:rsidRPr="00643C47" w:rsidRDefault="00CE40CE" w:rsidP="002E1847">
            <w:pPr>
              <w:rPr>
                <w:color w:val="808080" w:themeColor="background1" w:themeShade="80"/>
                <w:sz w:val="28"/>
                <w:szCs w:val="28"/>
              </w:rPr>
            </w:pPr>
          </w:p>
          <w:p w14:paraId="6EE513C5" w14:textId="77777777" w:rsidR="00CE40CE" w:rsidRPr="00643C47" w:rsidRDefault="00CE40CE" w:rsidP="002E1847">
            <w:pPr>
              <w:rPr>
                <w:color w:val="808080" w:themeColor="background1" w:themeShade="80"/>
                <w:sz w:val="28"/>
                <w:szCs w:val="28"/>
              </w:rPr>
            </w:pPr>
          </w:p>
          <w:p w14:paraId="65345D7B" w14:textId="77777777" w:rsidR="00CE40CE" w:rsidRPr="00643C47" w:rsidRDefault="00CE40CE" w:rsidP="002E1847">
            <w:pPr>
              <w:rPr>
                <w:color w:val="808080" w:themeColor="background1" w:themeShade="80"/>
                <w:sz w:val="28"/>
                <w:szCs w:val="28"/>
              </w:rPr>
            </w:pPr>
          </w:p>
        </w:tc>
        <w:tc>
          <w:tcPr>
            <w:tcW w:w="3827" w:type="dxa"/>
          </w:tcPr>
          <w:p w14:paraId="24F32DB3" w14:textId="77777777" w:rsidR="00CE40CE" w:rsidRPr="00643C47" w:rsidRDefault="00CE40CE" w:rsidP="0001653B">
            <w:pPr>
              <w:jc w:val="both"/>
              <w:rPr>
                <w:color w:val="808080" w:themeColor="background1" w:themeShade="80"/>
                <w:sz w:val="28"/>
                <w:szCs w:val="28"/>
              </w:rPr>
            </w:pPr>
            <w:r w:rsidRPr="00643C47">
              <w:rPr>
                <w:color w:val="808080" w:themeColor="background1" w:themeShade="80"/>
                <w:sz w:val="28"/>
                <w:szCs w:val="28"/>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proofErr w:type="gramStart"/>
            <w:r w:rsidRPr="00643C47">
              <w:rPr>
                <w:color w:val="808080" w:themeColor="background1" w:themeShade="80"/>
                <w:sz w:val="28"/>
                <w:szCs w:val="28"/>
              </w:rPr>
              <w:t>кв.м</w:t>
            </w:r>
            <w:proofErr w:type="spellEnd"/>
            <w:proofErr w:type="gramEnd"/>
            <w:r w:rsidRPr="00643C47">
              <w:rPr>
                <w:color w:val="808080" w:themeColor="background1" w:themeShade="80"/>
                <w:sz w:val="28"/>
                <w:szCs w:val="28"/>
              </w:rPr>
              <w:t>;</w:t>
            </w:r>
          </w:p>
          <w:p w14:paraId="202CE2BA" w14:textId="77777777" w:rsidR="00CE40CE" w:rsidRPr="00643C47" w:rsidRDefault="00CE40CE" w:rsidP="0001653B">
            <w:pPr>
              <w:jc w:val="both"/>
              <w:rPr>
                <w:color w:val="808080" w:themeColor="background1" w:themeShade="80"/>
                <w:sz w:val="28"/>
                <w:szCs w:val="28"/>
              </w:rPr>
            </w:pPr>
            <w:r w:rsidRPr="00643C47">
              <w:rPr>
                <w:color w:val="808080" w:themeColor="background1" w:themeShade="80"/>
                <w:sz w:val="28"/>
                <w:szCs w:val="28"/>
              </w:rPr>
              <w:t>размещение гаражей и (или) стоянок для автомобилей сотрудников и посетителей рынка</w:t>
            </w:r>
          </w:p>
        </w:tc>
        <w:tc>
          <w:tcPr>
            <w:tcW w:w="709" w:type="dxa"/>
          </w:tcPr>
          <w:p w14:paraId="7502C3F9" w14:textId="77777777" w:rsidR="00CE40CE" w:rsidRPr="00643C47" w:rsidRDefault="00CE40CE" w:rsidP="0001653B">
            <w:pPr>
              <w:jc w:val="both"/>
              <w:rPr>
                <w:color w:val="808080" w:themeColor="background1" w:themeShade="80"/>
                <w:sz w:val="28"/>
                <w:szCs w:val="28"/>
              </w:rPr>
            </w:pPr>
            <w:r w:rsidRPr="00643C47">
              <w:rPr>
                <w:color w:val="808080" w:themeColor="background1" w:themeShade="80"/>
                <w:sz w:val="28"/>
                <w:szCs w:val="28"/>
              </w:rPr>
              <w:t>4.3</w:t>
            </w:r>
          </w:p>
          <w:p w14:paraId="06250F76" w14:textId="77777777" w:rsidR="00CE40CE" w:rsidRPr="00643C47" w:rsidRDefault="00CE40CE" w:rsidP="0001653B">
            <w:pPr>
              <w:jc w:val="both"/>
              <w:rPr>
                <w:color w:val="808080" w:themeColor="background1" w:themeShade="80"/>
                <w:sz w:val="28"/>
                <w:szCs w:val="28"/>
              </w:rPr>
            </w:pPr>
          </w:p>
          <w:p w14:paraId="56CED9D6" w14:textId="77777777" w:rsidR="00CE40CE" w:rsidRPr="00643C47" w:rsidRDefault="00CE40CE" w:rsidP="0001653B">
            <w:pPr>
              <w:jc w:val="both"/>
              <w:rPr>
                <w:color w:val="808080" w:themeColor="background1" w:themeShade="80"/>
                <w:sz w:val="28"/>
                <w:szCs w:val="28"/>
              </w:rPr>
            </w:pPr>
          </w:p>
          <w:p w14:paraId="5887DAE1" w14:textId="77777777" w:rsidR="00CE40CE" w:rsidRPr="00643C47" w:rsidRDefault="00CE40CE" w:rsidP="0001653B">
            <w:pPr>
              <w:jc w:val="both"/>
              <w:rPr>
                <w:color w:val="808080" w:themeColor="background1" w:themeShade="80"/>
                <w:sz w:val="28"/>
                <w:szCs w:val="28"/>
              </w:rPr>
            </w:pPr>
          </w:p>
          <w:p w14:paraId="6EE4D868" w14:textId="77777777" w:rsidR="00CE40CE" w:rsidRPr="00643C47" w:rsidRDefault="00CE40CE" w:rsidP="00830831">
            <w:pPr>
              <w:jc w:val="both"/>
              <w:rPr>
                <w:color w:val="808080" w:themeColor="background1" w:themeShade="80"/>
                <w:sz w:val="28"/>
                <w:szCs w:val="28"/>
              </w:rPr>
            </w:pPr>
          </w:p>
        </w:tc>
        <w:tc>
          <w:tcPr>
            <w:tcW w:w="6213" w:type="dxa"/>
          </w:tcPr>
          <w:p w14:paraId="5C4EF27C" w14:textId="77777777" w:rsidR="005167FA" w:rsidRPr="00643C47" w:rsidRDefault="005167FA" w:rsidP="005167FA">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 xml:space="preserve">минимальная (максимальная) площадь земельного участка - 10 – (15000) кв. м.; </w:t>
            </w:r>
          </w:p>
          <w:p w14:paraId="5BB95DAE" w14:textId="77777777" w:rsidR="005167FA" w:rsidRPr="00643C47" w:rsidRDefault="005167FA" w:rsidP="005167FA">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714BC5DB" w14:textId="77777777" w:rsidR="00CE40CE" w:rsidRPr="00643C47" w:rsidRDefault="005167FA" w:rsidP="005167FA">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02F2671C" w14:textId="77777777" w:rsidR="005167FA" w:rsidRPr="00643C47" w:rsidRDefault="005167FA" w:rsidP="005167FA">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286A5D16" w14:textId="77777777" w:rsidR="005167FA" w:rsidRPr="00643C47" w:rsidRDefault="005167FA" w:rsidP="005167FA">
            <w:pPr>
              <w:jc w:val="both"/>
              <w:rPr>
                <w:color w:val="808080" w:themeColor="background1" w:themeShade="80"/>
                <w:sz w:val="28"/>
                <w:szCs w:val="28"/>
              </w:rPr>
            </w:pPr>
            <w:r w:rsidRPr="00643C47">
              <w:rPr>
                <w:color w:val="808080" w:themeColor="background1" w:themeShade="80"/>
                <w:sz w:val="28"/>
                <w:szCs w:val="28"/>
              </w:rPr>
              <w:t xml:space="preserve">максимальная высота зданий-12 м.; </w:t>
            </w:r>
          </w:p>
          <w:p w14:paraId="1381EC84" w14:textId="77777777" w:rsidR="005167FA" w:rsidRPr="00643C47" w:rsidRDefault="005167FA" w:rsidP="005167FA">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 60%, процент застройки подземной части, в пределах границ земельно</w:t>
            </w:r>
            <w:r w:rsidR="00086ACF" w:rsidRPr="00643C47">
              <w:rPr>
                <w:color w:val="808080" w:themeColor="background1" w:themeShade="80"/>
                <w:sz w:val="28"/>
                <w:szCs w:val="28"/>
              </w:rPr>
              <w:t>го участка, не регламентируется;</w:t>
            </w:r>
          </w:p>
          <w:p w14:paraId="7A5B2E0F" w14:textId="77777777" w:rsidR="00086ACF" w:rsidRPr="00643C47" w:rsidRDefault="00086ACF" w:rsidP="005167FA">
            <w:pPr>
              <w:jc w:val="both"/>
              <w:rPr>
                <w:rFonts w:eastAsia="SimSun"/>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w:t>
            </w:r>
          </w:p>
        </w:tc>
      </w:tr>
      <w:tr w:rsidR="00643C47" w:rsidRPr="00643C47" w14:paraId="2DE54F70" w14:textId="77777777" w:rsidTr="00830831">
        <w:trPr>
          <w:trHeight w:val="111"/>
        </w:trPr>
        <w:tc>
          <w:tcPr>
            <w:tcW w:w="562" w:type="dxa"/>
          </w:tcPr>
          <w:p w14:paraId="680F93FB" w14:textId="77777777" w:rsidR="00CE40CE" w:rsidRPr="00643C47" w:rsidRDefault="00CE40CE" w:rsidP="002E1847">
            <w:pPr>
              <w:rPr>
                <w:color w:val="808080" w:themeColor="background1" w:themeShade="80"/>
                <w:sz w:val="28"/>
                <w:szCs w:val="28"/>
              </w:rPr>
            </w:pPr>
            <w:r w:rsidRPr="00643C47">
              <w:rPr>
                <w:color w:val="808080" w:themeColor="background1" w:themeShade="80"/>
                <w:sz w:val="28"/>
                <w:szCs w:val="28"/>
              </w:rPr>
              <w:t>5</w:t>
            </w:r>
          </w:p>
          <w:p w14:paraId="38ACF746" w14:textId="77777777" w:rsidR="00CE40CE" w:rsidRPr="00643C47" w:rsidRDefault="00CE40CE" w:rsidP="002E1847">
            <w:pPr>
              <w:rPr>
                <w:color w:val="808080" w:themeColor="background1" w:themeShade="80"/>
                <w:sz w:val="28"/>
                <w:szCs w:val="28"/>
              </w:rPr>
            </w:pPr>
          </w:p>
          <w:p w14:paraId="5E971244" w14:textId="77777777" w:rsidR="00CE40CE" w:rsidRPr="00643C47" w:rsidRDefault="00CE40CE" w:rsidP="002E1847">
            <w:pPr>
              <w:rPr>
                <w:color w:val="808080" w:themeColor="background1" w:themeShade="80"/>
                <w:sz w:val="28"/>
                <w:szCs w:val="28"/>
              </w:rPr>
            </w:pPr>
          </w:p>
        </w:tc>
        <w:tc>
          <w:tcPr>
            <w:tcW w:w="3261" w:type="dxa"/>
          </w:tcPr>
          <w:p w14:paraId="64A4B2BD" w14:textId="77777777" w:rsidR="00CE40CE" w:rsidRPr="00643C47" w:rsidRDefault="00CE40CE" w:rsidP="002E1847">
            <w:pPr>
              <w:rPr>
                <w:color w:val="808080" w:themeColor="background1" w:themeShade="80"/>
                <w:sz w:val="28"/>
                <w:szCs w:val="28"/>
              </w:rPr>
            </w:pPr>
            <w:r w:rsidRPr="00643C47">
              <w:rPr>
                <w:color w:val="808080" w:themeColor="background1" w:themeShade="80"/>
                <w:sz w:val="28"/>
                <w:szCs w:val="28"/>
              </w:rPr>
              <w:t>магазины</w:t>
            </w:r>
          </w:p>
          <w:p w14:paraId="1D69D60D" w14:textId="77777777" w:rsidR="00CE40CE" w:rsidRPr="00643C47" w:rsidRDefault="00CE40CE" w:rsidP="002E1847">
            <w:pPr>
              <w:rPr>
                <w:color w:val="808080" w:themeColor="background1" w:themeShade="80"/>
                <w:sz w:val="28"/>
                <w:szCs w:val="28"/>
              </w:rPr>
            </w:pPr>
          </w:p>
          <w:p w14:paraId="00457EF4" w14:textId="77777777" w:rsidR="00CE40CE" w:rsidRPr="00643C47" w:rsidRDefault="00CE40CE" w:rsidP="002E1847">
            <w:pPr>
              <w:rPr>
                <w:color w:val="808080" w:themeColor="background1" w:themeShade="80"/>
                <w:sz w:val="28"/>
                <w:szCs w:val="28"/>
              </w:rPr>
            </w:pPr>
          </w:p>
        </w:tc>
        <w:tc>
          <w:tcPr>
            <w:tcW w:w="3827" w:type="dxa"/>
          </w:tcPr>
          <w:p w14:paraId="0523FC09" w14:textId="77777777" w:rsidR="00CE40CE" w:rsidRPr="00643C47" w:rsidRDefault="00CE40CE" w:rsidP="00830831">
            <w:pPr>
              <w:jc w:val="both"/>
              <w:rPr>
                <w:color w:val="808080" w:themeColor="background1" w:themeShade="80"/>
                <w:sz w:val="28"/>
                <w:szCs w:val="28"/>
              </w:rPr>
            </w:pPr>
            <w:r w:rsidRPr="00643C47">
              <w:rPr>
                <w:color w:val="808080" w:themeColor="background1" w:themeShade="80"/>
                <w:sz w:val="28"/>
                <w:szCs w:val="2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09" w:type="dxa"/>
          </w:tcPr>
          <w:p w14:paraId="50888AE2" w14:textId="77777777" w:rsidR="00CE40CE" w:rsidRPr="00643C47" w:rsidRDefault="00CE40CE" w:rsidP="0001653B">
            <w:pPr>
              <w:jc w:val="both"/>
              <w:rPr>
                <w:color w:val="808080" w:themeColor="background1" w:themeShade="80"/>
                <w:sz w:val="28"/>
                <w:szCs w:val="28"/>
              </w:rPr>
            </w:pPr>
            <w:r w:rsidRPr="00643C47">
              <w:rPr>
                <w:color w:val="808080" w:themeColor="background1" w:themeShade="80"/>
                <w:sz w:val="28"/>
                <w:szCs w:val="28"/>
              </w:rPr>
              <w:t>4.4</w:t>
            </w:r>
          </w:p>
        </w:tc>
        <w:tc>
          <w:tcPr>
            <w:tcW w:w="6213" w:type="dxa"/>
          </w:tcPr>
          <w:p w14:paraId="2144EF5C" w14:textId="77777777" w:rsidR="005167FA" w:rsidRPr="00643C47" w:rsidRDefault="005167FA" w:rsidP="005167FA">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минимальная (максимальная) площадь земельного участка - 10 – (10000) кв. м.; - для объектов инженерного обеспечения и объектов вспомогательного инженерного назначения от 1 кв. м;</w:t>
            </w:r>
          </w:p>
          <w:p w14:paraId="6C9F554A" w14:textId="77777777" w:rsidR="005167FA" w:rsidRPr="00643C47" w:rsidRDefault="005167FA" w:rsidP="005167FA">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3797F2EA" w14:textId="77777777" w:rsidR="005167FA" w:rsidRPr="00643C47" w:rsidRDefault="005167FA" w:rsidP="005167FA">
            <w:pPr>
              <w:jc w:val="both"/>
              <w:rPr>
                <w:color w:val="808080" w:themeColor="background1" w:themeShade="80"/>
                <w:sz w:val="28"/>
                <w:szCs w:val="28"/>
              </w:rPr>
            </w:pPr>
            <w:r w:rsidRPr="00643C47">
              <w:rPr>
                <w:color w:val="808080" w:themeColor="background1" w:themeShade="80"/>
                <w:sz w:val="28"/>
                <w:szCs w:val="28"/>
              </w:rPr>
              <w:lastRenderedPageBreak/>
              <w:t>минимальный отступ строений от красной линии участка или границ участка 5 м.;</w:t>
            </w:r>
          </w:p>
          <w:p w14:paraId="5B4EDEBC" w14:textId="77777777" w:rsidR="005167FA" w:rsidRPr="00643C47" w:rsidRDefault="005167FA" w:rsidP="005167FA">
            <w:pPr>
              <w:jc w:val="both"/>
              <w:rPr>
                <w:color w:val="808080" w:themeColor="background1" w:themeShade="80"/>
                <w:sz w:val="28"/>
                <w:szCs w:val="28"/>
              </w:rPr>
            </w:pPr>
            <w:r w:rsidRPr="00643C47">
              <w:rPr>
                <w:color w:val="808080" w:themeColor="background1" w:themeShade="80"/>
                <w:sz w:val="28"/>
                <w:szCs w:val="28"/>
              </w:rPr>
              <w:t>максимальное количество надземных этажей зданий – 5;</w:t>
            </w:r>
          </w:p>
          <w:p w14:paraId="7BC3C96E" w14:textId="77777777" w:rsidR="00CE40CE" w:rsidRPr="00643C47" w:rsidRDefault="005167FA" w:rsidP="005167FA">
            <w:pPr>
              <w:jc w:val="both"/>
              <w:rPr>
                <w:color w:val="808080" w:themeColor="background1" w:themeShade="80"/>
                <w:sz w:val="28"/>
                <w:szCs w:val="28"/>
              </w:rPr>
            </w:pPr>
            <w:r w:rsidRPr="00643C47">
              <w:rPr>
                <w:color w:val="808080" w:themeColor="background1" w:themeShade="80"/>
                <w:sz w:val="28"/>
                <w:szCs w:val="28"/>
              </w:rPr>
              <w:t>максимальная высота зданий – 18 м.</w:t>
            </w:r>
          </w:p>
          <w:p w14:paraId="211379D3" w14:textId="77777777" w:rsidR="005167FA" w:rsidRPr="00643C47" w:rsidRDefault="005167FA" w:rsidP="005167FA">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–50%, процент застройки подземной части, в пределах границ земельного участка, не регламентируется</w:t>
            </w:r>
            <w:r w:rsidR="00086ACF" w:rsidRPr="00643C47">
              <w:rPr>
                <w:color w:val="808080" w:themeColor="background1" w:themeShade="80"/>
                <w:sz w:val="28"/>
                <w:szCs w:val="28"/>
              </w:rPr>
              <w:t>,</w:t>
            </w:r>
          </w:p>
          <w:p w14:paraId="033546AF" w14:textId="77777777" w:rsidR="00086ACF" w:rsidRPr="00643C47" w:rsidRDefault="00086ACF" w:rsidP="005167FA">
            <w:pPr>
              <w:jc w:val="both"/>
              <w:rPr>
                <w:rFonts w:eastAsia="SimSun"/>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w:t>
            </w:r>
          </w:p>
        </w:tc>
      </w:tr>
      <w:tr w:rsidR="00643C47" w:rsidRPr="00643C47" w14:paraId="62A52002" w14:textId="77777777" w:rsidTr="00830831">
        <w:trPr>
          <w:trHeight w:val="150"/>
        </w:trPr>
        <w:tc>
          <w:tcPr>
            <w:tcW w:w="562" w:type="dxa"/>
          </w:tcPr>
          <w:p w14:paraId="51254771" w14:textId="77777777" w:rsidR="00CE40CE" w:rsidRPr="00643C47" w:rsidRDefault="00CE40CE" w:rsidP="002E1847">
            <w:pPr>
              <w:rPr>
                <w:color w:val="808080" w:themeColor="background1" w:themeShade="80"/>
                <w:sz w:val="28"/>
                <w:szCs w:val="28"/>
              </w:rPr>
            </w:pPr>
            <w:r w:rsidRPr="00643C47">
              <w:rPr>
                <w:color w:val="808080" w:themeColor="background1" w:themeShade="80"/>
                <w:sz w:val="28"/>
                <w:szCs w:val="28"/>
              </w:rPr>
              <w:lastRenderedPageBreak/>
              <w:t>6</w:t>
            </w:r>
          </w:p>
        </w:tc>
        <w:tc>
          <w:tcPr>
            <w:tcW w:w="3261" w:type="dxa"/>
          </w:tcPr>
          <w:p w14:paraId="1E329D09" w14:textId="77777777" w:rsidR="00CE40CE" w:rsidRPr="00643C47" w:rsidRDefault="00CE40CE" w:rsidP="002E1847">
            <w:pPr>
              <w:rPr>
                <w:color w:val="808080" w:themeColor="background1" w:themeShade="80"/>
                <w:sz w:val="28"/>
                <w:szCs w:val="28"/>
              </w:rPr>
            </w:pPr>
            <w:r w:rsidRPr="00643C47">
              <w:rPr>
                <w:color w:val="808080" w:themeColor="background1" w:themeShade="80"/>
                <w:sz w:val="28"/>
                <w:szCs w:val="28"/>
              </w:rPr>
              <w:t>банковская и страховая деятельность</w:t>
            </w:r>
          </w:p>
        </w:tc>
        <w:tc>
          <w:tcPr>
            <w:tcW w:w="3827" w:type="dxa"/>
          </w:tcPr>
          <w:p w14:paraId="16BF13BA" w14:textId="77777777" w:rsidR="00CE40CE" w:rsidRPr="00643C47" w:rsidRDefault="00CE40CE" w:rsidP="00830831">
            <w:pPr>
              <w:jc w:val="both"/>
              <w:rPr>
                <w:color w:val="808080" w:themeColor="background1" w:themeShade="80"/>
                <w:sz w:val="28"/>
                <w:szCs w:val="28"/>
              </w:rPr>
            </w:pPr>
            <w:r w:rsidRPr="00643C47">
              <w:rPr>
                <w:color w:val="808080" w:themeColor="background1" w:themeShade="80"/>
                <w:sz w:val="28"/>
                <w:szCs w:val="28"/>
              </w:rPr>
              <w:t>размещение объектов капитального строительства, предназначенных для размещения организаций, оказывающих банковские и страховые</w:t>
            </w:r>
          </w:p>
        </w:tc>
        <w:tc>
          <w:tcPr>
            <w:tcW w:w="709" w:type="dxa"/>
          </w:tcPr>
          <w:p w14:paraId="3B64758D" w14:textId="77777777" w:rsidR="00CE40CE" w:rsidRPr="00643C47" w:rsidRDefault="00CE40CE" w:rsidP="0001653B">
            <w:pPr>
              <w:jc w:val="both"/>
              <w:rPr>
                <w:color w:val="808080" w:themeColor="background1" w:themeShade="80"/>
                <w:sz w:val="28"/>
                <w:szCs w:val="28"/>
              </w:rPr>
            </w:pPr>
            <w:r w:rsidRPr="00643C47">
              <w:rPr>
                <w:color w:val="808080" w:themeColor="background1" w:themeShade="80"/>
                <w:sz w:val="28"/>
                <w:szCs w:val="28"/>
              </w:rPr>
              <w:t>4.5</w:t>
            </w:r>
          </w:p>
        </w:tc>
        <w:tc>
          <w:tcPr>
            <w:tcW w:w="6213" w:type="dxa"/>
          </w:tcPr>
          <w:p w14:paraId="17FE77CB" w14:textId="77777777" w:rsidR="004106C4" w:rsidRPr="00643C47" w:rsidRDefault="004106C4" w:rsidP="004106C4">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 xml:space="preserve">минимальная (максимальная) площадь земельного участка - 10 – (10000) кв. м.; </w:t>
            </w:r>
          </w:p>
          <w:p w14:paraId="18466ADC" w14:textId="77777777" w:rsidR="004106C4" w:rsidRPr="00643C47" w:rsidRDefault="004106C4" w:rsidP="004106C4">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 xml:space="preserve">для объектов инженерного обеспечения и объектов вспомогательного инженерного назначения </w:t>
            </w:r>
            <w:r w:rsidR="00052483" w:rsidRPr="00643C47">
              <w:rPr>
                <w:rFonts w:ascii="Times New Roman" w:hAnsi="Times New Roman"/>
                <w:color w:val="808080" w:themeColor="background1" w:themeShade="80"/>
                <w:sz w:val="28"/>
                <w:szCs w:val="28"/>
              </w:rPr>
              <w:t xml:space="preserve">  </w:t>
            </w:r>
            <w:r w:rsidRPr="00643C47">
              <w:rPr>
                <w:rFonts w:ascii="Times New Roman" w:hAnsi="Times New Roman"/>
                <w:color w:val="808080" w:themeColor="background1" w:themeShade="80"/>
                <w:sz w:val="28"/>
                <w:szCs w:val="28"/>
              </w:rPr>
              <w:t>от 1 кв. м</w:t>
            </w:r>
            <w:r w:rsidR="00052483" w:rsidRPr="00643C47">
              <w:rPr>
                <w:rFonts w:ascii="Times New Roman" w:hAnsi="Times New Roman"/>
                <w:color w:val="808080" w:themeColor="background1" w:themeShade="80"/>
                <w:sz w:val="28"/>
                <w:szCs w:val="28"/>
              </w:rPr>
              <w:t>.</w:t>
            </w:r>
            <w:r w:rsidRPr="00643C47">
              <w:rPr>
                <w:rFonts w:ascii="Times New Roman" w:hAnsi="Times New Roman"/>
                <w:color w:val="808080" w:themeColor="background1" w:themeShade="80"/>
                <w:sz w:val="28"/>
                <w:szCs w:val="28"/>
              </w:rPr>
              <w:t>;</w:t>
            </w:r>
          </w:p>
          <w:p w14:paraId="607E31AB" w14:textId="77777777" w:rsidR="00CE40CE" w:rsidRPr="00643C47" w:rsidRDefault="00052483" w:rsidP="004106C4">
            <w:pPr>
              <w:jc w:val="both"/>
              <w:rPr>
                <w:color w:val="808080" w:themeColor="background1" w:themeShade="80"/>
                <w:sz w:val="28"/>
                <w:szCs w:val="28"/>
              </w:rPr>
            </w:pPr>
            <w:r w:rsidRPr="00643C47">
              <w:rPr>
                <w:color w:val="808080" w:themeColor="background1" w:themeShade="80"/>
                <w:sz w:val="28"/>
                <w:szCs w:val="28"/>
              </w:rPr>
              <w:t>м</w:t>
            </w:r>
            <w:r w:rsidR="004106C4" w:rsidRPr="00643C47">
              <w:rPr>
                <w:color w:val="808080" w:themeColor="background1" w:themeShade="80"/>
                <w:sz w:val="28"/>
                <w:szCs w:val="28"/>
              </w:rPr>
              <w:t>инимальный размер земельного участка для размещения временных (некапитальных) объектов торговли и услуг от 1 кв. м.</w:t>
            </w:r>
            <w:r w:rsidRPr="00643C47">
              <w:rPr>
                <w:color w:val="808080" w:themeColor="background1" w:themeShade="80"/>
                <w:sz w:val="28"/>
                <w:szCs w:val="28"/>
              </w:rPr>
              <w:t>;</w:t>
            </w:r>
          </w:p>
          <w:p w14:paraId="64444C5A" w14:textId="77777777" w:rsidR="004106C4" w:rsidRPr="00643C47" w:rsidRDefault="004106C4" w:rsidP="004106C4">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r w:rsidR="00052483" w:rsidRPr="00643C47">
              <w:rPr>
                <w:color w:val="808080" w:themeColor="background1" w:themeShade="80"/>
                <w:sz w:val="28"/>
                <w:szCs w:val="28"/>
              </w:rPr>
              <w:t>.</w:t>
            </w:r>
            <w:r w:rsidRPr="00643C47">
              <w:rPr>
                <w:color w:val="808080" w:themeColor="background1" w:themeShade="80"/>
                <w:sz w:val="28"/>
                <w:szCs w:val="28"/>
              </w:rPr>
              <w:t>,</w:t>
            </w:r>
          </w:p>
          <w:p w14:paraId="2B3213BB" w14:textId="77777777" w:rsidR="004106C4" w:rsidRPr="00643C47" w:rsidRDefault="004106C4" w:rsidP="004106C4">
            <w:pPr>
              <w:jc w:val="both"/>
              <w:rPr>
                <w:color w:val="808080" w:themeColor="background1" w:themeShade="80"/>
                <w:sz w:val="28"/>
                <w:szCs w:val="28"/>
              </w:rPr>
            </w:pPr>
            <w:r w:rsidRPr="00643C47">
              <w:rPr>
                <w:color w:val="808080" w:themeColor="background1" w:themeShade="80"/>
                <w:sz w:val="28"/>
                <w:szCs w:val="28"/>
              </w:rPr>
              <w:t>максимальное количес</w:t>
            </w:r>
            <w:r w:rsidR="00052483" w:rsidRPr="00643C47">
              <w:rPr>
                <w:color w:val="808080" w:themeColor="background1" w:themeShade="80"/>
                <w:sz w:val="28"/>
                <w:szCs w:val="28"/>
              </w:rPr>
              <w:t>тво надземных этажей зданий – 5;</w:t>
            </w:r>
          </w:p>
          <w:p w14:paraId="3B2BAA27" w14:textId="77777777" w:rsidR="004106C4" w:rsidRPr="00643C47" w:rsidRDefault="004106C4" w:rsidP="004106C4">
            <w:pPr>
              <w:jc w:val="both"/>
              <w:rPr>
                <w:color w:val="808080" w:themeColor="background1" w:themeShade="80"/>
                <w:sz w:val="28"/>
                <w:szCs w:val="28"/>
              </w:rPr>
            </w:pPr>
            <w:r w:rsidRPr="00643C47">
              <w:rPr>
                <w:color w:val="808080" w:themeColor="background1" w:themeShade="80"/>
                <w:sz w:val="28"/>
                <w:szCs w:val="28"/>
              </w:rPr>
              <w:t>максимальная высота зданий – 18 м.</w:t>
            </w:r>
            <w:r w:rsidR="00052483" w:rsidRPr="00643C47">
              <w:rPr>
                <w:color w:val="808080" w:themeColor="background1" w:themeShade="80"/>
                <w:sz w:val="28"/>
                <w:szCs w:val="28"/>
              </w:rPr>
              <w:t>;</w:t>
            </w:r>
          </w:p>
          <w:p w14:paraId="152B5D02" w14:textId="77777777" w:rsidR="004106C4" w:rsidRPr="00643C47" w:rsidRDefault="004106C4" w:rsidP="004106C4">
            <w:pPr>
              <w:jc w:val="both"/>
              <w:rPr>
                <w:color w:val="808080" w:themeColor="background1" w:themeShade="80"/>
                <w:sz w:val="28"/>
                <w:szCs w:val="28"/>
              </w:rPr>
            </w:pPr>
            <w:r w:rsidRPr="00643C47">
              <w:rPr>
                <w:color w:val="808080" w:themeColor="background1" w:themeShade="80"/>
                <w:sz w:val="28"/>
                <w:szCs w:val="28"/>
              </w:rPr>
              <w:t>максимальный</w:t>
            </w:r>
            <w:r w:rsidR="00052483" w:rsidRPr="00643C47">
              <w:rPr>
                <w:color w:val="808080" w:themeColor="background1" w:themeShade="80"/>
                <w:sz w:val="28"/>
                <w:szCs w:val="28"/>
              </w:rPr>
              <w:t xml:space="preserve"> процент застройки участка – </w:t>
            </w:r>
            <w:r w:rsidRPr="00643C47">
              <w:rPr>
                <w:color w:val="808080" w:themeColor="background1" w:themeShade="80"/>
                <w:sz w:val="28"/>
                <w:szCs w:val="28"/>
              </w:rPr>
              <w:t>50</w:t>
            </w:r>
            <w:r w:rsidR="00052483" w:rsidRPr="00643C47">
              <w:rPr>
                <w:color w:val="808080" w:themeColor="background1" w:themeShade="80"/>
                <w:sz w:val="28"/>
                <w:szCs w:val="28"/>
              </w:rPr>
              <w:t>%, процент застройки подземной части, в пределах границ земельно</w:t>
            </w:r>
            <w:r w:rsidR="00086ACF" w:rsidRPr="00643C47">
              <w:rPr>
                <w:color w:val="808080" w:themeColor="background1" w:themeShade="80"/>
                <w:sz w:val="28"/>
                <w:szCs w:val="28"/>
              </w:rPr>
              <w:t>го участка, не регламентируется;</w:t>
            </w:r>
          </w:p>
          <w:p w14:paraId="3B9BCA1A" w14:textId="77777777" w:rsidR="00086ACF" w:rsidRPr="00643C47" w:rsidRDefault="00086ACF" w:rsidP="004106C4">
            <w:pPr>
              <w:jc w:val="both"/>
              <w:rPr>
                <w:rFonts w:eastAsia="SimSun"/>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w:t>
            </w:r>
          </w:p>
        </w:tc>
      </w:tr>
      <w:tr w:rsidR="00643C47" w:rsidRPr="00643C47" w14:paraId="122EAC6E" w14:textId="77777777" w:rsidTr="00830831">
        <w:trPr>
          <w:trHeight w:val="135"/>
        </w:trPr>
        <w:tc>
          <w:tcPr>
            <w:tcW w:w="562" w:type="dxa"/>
          </w:tcPr>
          <w:p w14:paraId="73C9E163" w14:textId="77777777" w:rsidR="00CE40CE" w:rsidRPr="00643C47" w:rsidRDefault="00CE40CE" w:rsidP="002E1847">
            <w:pPr>
              <w:rPr>
                <w:color w:val="808080" w:themeColor="background1" w:themeShade="80"/>
                <w:sz w:val="28"/>
                <w:szCs w:val="28"/>
              </w:rPr>
            </w:pPr>
            <w:r w:rsidRPr="00643C47">
              <w:rPr>
                <w:color w:val="808080" w:themeColor="background1" w:themeShade="80"/>
                <w:sz w:val="28"/>
                <w:szCs w:val="28"/>
              </w:rPr>
              <w:lastRenderedPageBreak/>
              <w:t>7</w:t>
            </w:r>
          </w:p>
        </w:tc>
        <w:tc>
          <w:tcPr>
            <w:tcW w:w="3261" w:type="dxa"/>
          </w:tcPr>
          <w:p w14:paraId="22D88C0D" w14:textId="77777777" w:rsidR="00CE40CE" w:rsidRPr="00643C47" w:rsidRDefault="00CE40CE" w:rsidP="002E1847">
            <w:pPr>
              <w:rPr>
                <w:color w:val="808080" w:themeColor="background1" w:themeShade="80"/>
                <w:sz w:val="28"/>
                <w:szCs w:val="28"/>
              </w:rPr>
            </w:pPr>
            <w:r w:rsidRPr="00643C47">
              <w:rPr>
                <w:color w:val="808080" w:themeColor="background1" w:themeShade="80"/>
                <w:sz w:val="28"/>
                <w:szCs w:val="28"/>
              </w:rPr>
              <w:t xml:space="preserve">общественное питание </w:t>
            </w:r>
          </w:p>
        </w:tc>
        <w:tc>
          <w:tcPr>
            <w:tcW w:w="3827" w:type="dxa"/>
          </w:tcPr>
          <w:p w14:paraId="68819694" w14:textId="77777777" w:rsidR="00CE40CE" w:rsidRPr="00643C47" w:rsidRDefault="00CE40CE" w:rsidP="0001653B">
            <w:pPr>
              <w:jc w:val="both"/>
              <w:rPr>
                <w:color w:val="808080" w:themeColor="background1" w:themeShade="80"/>
                <w:sz w:val="28"/>
                <w:szCs w:val="28"/>
              </w:rPr>
            </w:pPr>
            <w:r w:rsidRPr="00643C47">
              <w:rPr>
                <w:color w:val="808080" w:themeColor="background1" w:themeShade="80"/>
                <w:sz w:val="28"/>
                <w:szCs w:val="2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09" w:type="dxa"/>
          </w:tcPr>
          <w:p w14:paraId="4E7A8D06" w14:textId="77777777" w:rsidR="00CE40CE" w:rsidRPr="00643C47" w:rsidRDefault="00CE40CE" w:rsidP="0001653B">
            <w:pPr>
              <w:jc w:val="both"/>
              <w:rPr>
                <w:color w:val="808080" w:themeColor="background1" w:themeShade="80"/>
                <w:sz w:val="28"/>
                <w:szCs w:val="28"/>
              </w:rPr>
            </w:pPr>
            <w:r w:rsidRPr="00643C47">
              <w:rPr>
                <w:color w:val="808080" w:themeColor="background1" w:themeShade="80"/>
                <w:sz w:val="28"/>
                <w:szCs w:val="28"/>
              </w:rPr>
              <w:t>4.6</w:t>
            </w:r>
          </w:p>
        </w:tc>
        <w:tc>
          <w:tcPr>
            <w:tcW w:w="6213" w:type="dxa"/>
          </w:tcPr>
          <w:p w14:paraId="4E80F02D" w14:textId="77777777" w:rsidR="00052483" w:rsidRPr="00643C47" w:rsidRDefault="00052483" w:rsidP="00052483">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 xml:space="preserve">минимальная (максимальная) площадь земельного участка </w:t>
            </w:r>
            <w:proofErr w:type="gramStart"/>
            <w:r w:rsidRPr="00643C47">
              <w:rPr>
                <w:rFonts w:ascii="Times New Roman" w:hAnsi="Times New Roman"/>
                <w:color w:val="808080" w:themeColor="background1" w:themeShade="80"/>
                <w:sz w:val="28"/>
                <w:szCs w:val="28"/>
              </w:rPr>
              <w:t>-  10</w:t>
            </w:r>
            <w:proofErr w:type="gramEnd"/>
            <w:r w:rsidRPr="00643C47">
              <w:rPr>
                <w:rFonts w:ascii="Times New Roman" w:hAnsi="Times New Roman"/>
                <w:color w:val="808080" w:themeColor="background1" w:themeShade="80"/>
                <w:sz w:val="28"/>
                <w:szCs w:val="28"/>
              </w:rPr>
              <w:t xml:space="preserve"> – (10000) кв. м.; </w:t>
            </w:r>
          </w:p>
          <w:p w14:paraId="438AD5C0" w14:textId="77777777" w:rsidR="00052483" w:rsidRPr="00643C47" w:rsidRDefault="00052483" w:rsidP="00052483">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4036F3B4" w14:textId="77777777" w:rsidR="00CE40CE" w:rsidRPr="00643C47" w:rsidRDefault="00052483" w:rsidP="00052483">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173008C6" w14:textId="77777777" w:rsidR="00052483" w:rsidRPr="00643C47" w:rsidRDefault="00052483" w:rsidP="00052483">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28CD593D" w14:textId="77777777" w:rsidR="00052483" w:rsidRPr="00643C47" w:rsidRDefault="00052483" w:rsidP="00052483">
            <w:pPr>
              <w:jc w:val="both"/>
              <w:rPr>
                <w:color w:val="808080" w:themeColor="background1" w:themeShade="80"/>
                <w:sz w:val="28"/>
                <w:szCs w:val="28"/>
              </w:rPr>
            </w:pPr>
            <w:r w:rsidRPr="00643C47">
              <w:rPr>
                <w:color w:val="808080" w:themeColor="background1" w:themeShade="80"/>
                <w:sz w:val="28"/>
                <w:szCs w:val="28"/>
              </w:rPr>
              <w:t xml:space="preserve">максимальное количество надземных этажей зданий – 5; </w:t>
            </w:r>
          </w:p>
          <w:p w14:paraId="68E553AC" w14:textId="77777777" w:rsidR="00052483" w:rsidRPr="00643C47" w:rsidRDefault="00052483" w:rsidP="00052483">
            <w:pPr>
              <w:jc w:val="both"/>
              <w:rPr>
                <w:color w:val="808080" w:themeColor="background1" w:themeShade="80"/>
                <w:sz w:val="28"/>
                <w:szCs w:val="28"/>
              </w:rPr>
            </w:pPr>
            <w:r w:rsidRPr="00643C47">
              <w:rPr>
                <w:color w:val="808080" w:themeColor="background1" w:themeShade="80"/>
                <w:sz w:val="28"/>
                <w:szCs w:val="28"/>
              </w:rPr>
              <w:t>максимальная высота зданий – 18 м.;</w:t>
            </w:r>
          </w:p>
          <w:p w14:paraId="40C7D782" w14:textId="77777777" w:rsidR="00052483" w:rsidRPr="00643C47" w:rsidRDefault="00052483" w:rsidP="00052483">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 50%, процент застройки подземной части, в пределах границ земельно</w:t>
            </w:r>
            <w:r w:rsidR="00086ACF" w:rsidRPr="00643C47">
              <w:rPr>
                <w:color w:val="808080" w:themeColor="background1" w:themeShade="80"/>
                <w:sz w:val="28"/>
                <w:szCs w:val="28"/>
              </w:rPr>
              <w:t>го участка, не регламентируется;</w:t>
            </w:r>
          </w:p>
          <w:p w14:paraId="4DA370E4" w14:textId="77777777" w:rsidR="00086ACF" w:rsidRPr="00643C47" w:rsidRDefault="00086ACF" w:rsidP="00052483">
            <w:pPr>
              <w:jc w:val="both"/>
              <w:rPr>
                <w:rFonts w:eastAsia="SimSun"/>
                <w:color w:val="808080" w:themeColor="background1" w:themeShade="80"/>
              </w:rPr>
            </w:pPr>
            <w:r w:rsidRPr="00643C47">
              <w:rPr>
                <w:color w:val="808080" w:themeColor="background1" w:themeShade="80"/>
                <w:sz w:val="28"/>
                <w:szCs w:val="28"/>
              </w:rPr>
              <w:t>минимальный процент озеленения земельного участка – 30%.</w:t>
            </w:r>
          </w:p>
        </w:tc>
      </w:tr>
      <w:tr w:rsidR="00643C47" w:rsidRPr="00643C47" w14:paraId="5BE3B821" w14:textId="77777777" w:rsidTr="00830831">
        <w:trPr>
          <w:trHeight w:val="135"/>
        </w:trPr>
        <w:tc>
          <w:tcPr>
            <w:tcW w:w="562" w:type="dxa"/>
          </w:tcPr>
          <w:p w14:paraId="2399A405" w14:textId="77777777" w:rsidR="00CE40CE" w:rsidRPr="00643C47" w:rsidRDefault="00CE40CE" w:rsidP="002E1847">
            <w:pPr>
              <w:rPr>
                <w:color w:val="808080" w:themeColor="background1" w:themeShade="80"/>
                <w:sz w:val="28"/>
                <w:szCs w:val="28"/>
              </w:rPr>
            </w:pPr>
            <w:r w:rsidRPr="00643C47">
              <w:rPr>
                <w:color w:val="808080" w:themeColor="background1" w:themeShade="80"/>
                <w:sz w:val="28"/>
                <w:szCs w:val="28"/>
              </w:rPr>
              <w:t>8</w:t>
            </w:r>
          </w:p>
        </w:tc>
        <w:tc>
          <w:tcPr>
            <w:tcW w:w="3261" w:type="dxa"/>
          </w:tcPr>
          <w:p w14:paraId="58362629" w14:textId="77777777" w:rsidR="00CE40CE" w:rsidRPr="00643C47" w:rsidRDefault="00CE40CE" w:rsidP="002E1847">
            <w:pPr>
              <w:rPr>
                <w:color w:val="808080" w:themeColor="background1" w:themeShade="80"/>
                <w:sz w:val="28"/>
                <w:szCs w:val="28"/>
              </w:rPr>
            </w:pPr>
            <w:r w:rsidRPr="00643C47">
              <w:rPr>
                <w:color w:val="808080" w:themeColor="background1" w:themeShade="80"/>
                <w:sz w:val="28"/>
                <w:szCs w:val="28"/>
              </w:rPr>
              <w:t>гостиничное обслуживание</w:t>
            </w:r>
          </w:p>
        </w:tc>
        <w:tc>
          <w:tcPr>
            <w:tcW w:w="3827" w:type="dxa"/>
          </w:tcPr>
          <w:p w14:paraId="3062E4A3" w14:textId="77777777" w:rsidR="00CE40CE" w:rsidRPr="00643C47" w:rsidRDefault="00CE40CE" w:rsidP="0001653B">
            <w:pPr>
              <w:jc w:val="both"/>
              <w:rPr>
                <w:color w:val="808080" w:themeColor="background1" w:themeShade="80"/>
                <w:sz w:val="28"/>
                <w:szCs w:val="28"/>
              </w:rPr>
            </w:pPr>
            <w:r w:rsidRPr="00643C47">
              <w:rPr>
                <w:color w:val="808080" w:themeColor="background1" w:themeShade="80"/>
                <w:sz w:val="28"/>
                <w:szCs w:val="28"/>
              </w:rPr>
              <w:t>размещение гостиниц</w:t>
            </w:r>
          </w:p>
        </w:tc>
        <w:tc>
          <w:tcPr>
            <w:tcW w:w="709" w:type="dxa"/>
          </w:tcPr>
          <w:p w14:paraId="5CEA10B6" w14:textId="77777777" w:rsidR="00CE40CE" w:rsidRPr="00643C47" w:rsidRDefault="00CE40CE" w:rsidP="0001653B">
            <w:pPr>
              <w:jc w:val="both"/>
              <w:rPr>
                <w:color w:val="808080" w:themeColor="background1" w:themeShade="80"/>
                <w:sz w:val="28"/>
                <w:szCs w:val="28"/>
              </w:rPr>
            </w:pPr>
            <w:r w:rsidRPr="00643C47">
              <w:rPr>
                <w:color w:val="808080" w:themeColor="background1" w:themeShade="80"/>
                <w:sz w:val="28"/>
                <w:szCs w:val="28"/>
              </w:rPr>
              <w:t>4.7</w:t>
            </w:r>
          </w:p>
        </w:tc>
        <w:tc>
          <w:tcPr>
            <w:tcW w:w="6213" w:type="dxa"/>
          </w:tcPr>
          <w:p w14:paraId="1A900B9B" w14:textId="77777777" w:rsidR="00052483" w:rsidRPr="00643C47" w:rsidRDefault="00052483" w:rsidP="00052483">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 xml:space="preserve">минимальная (максимальная) площадь земельного участка - 10—(10000) кв. м.; </w:t>
            </w:r>
          </w:p>
          <w:p w14:paraId="231A0BF5" w14:textId="77777777" w:rsidR="00052483" w:rsidRPr="00643C47" w:rsidRDefault="00052483" w:rsidP="00052483">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 xml:space="preserve">для объектов инженерного обеспечения и объектов вспомогательного инженерного </w:t>
            </w:r>
            <w:proofErr w:type="gramStart"/>
            <w:r w:rsidRPr="00643C47">
              <w:rPr>
                <w:rFonts w:ascii="Times New Roman" w:hAnsi="Times New Roman"/>
                <w:color w:val="808080" w:themeColor="background1" w:themeShade="80"/>
                <w:sz w:val="28"/>
                <w:szCs w:val="28"/>
              </w:rPr>
              <w:t>назначения  от</w:t>
            </w:r>
            <w:proofErr w:type="gramEnd"/>
            <w:r w:rsidRPr="00643C47">
              <w:rPr>
                <w:rFonts w:ascii="Times New Roman" w:hAnsi="Times New Roman"/>
                <w:color w:val="808080" w:themeColor="background1" w:themeShade="80"/>
                <w:sz w:val="28"/>
                <w:szCs w:val="28"/>
              </w:rPr>
              <w:t xml:space="preserve"> 1 кв. м.;</w:t>
            </w:r>
          </w:p>
          <w:p w14:paraId="394976E4" w14:textId="77777777" w:rsidR="00CE40CE" w:rsidRPr="00643C47" w:rsidRDefault="00052483" w:rsidP="00052483">
            <w:pPr>
              <w:jc w:val="both"/>
              <w:rPr>
                <w:color w:val="808080" w:themeColor="background1" w:themeShade="80"/>
                <w:sz w:val="28"/>
                <w:szCs w:val="28"/>
              </w:rPr>
            </w:pPr>
            <w:r w:rsidRPr="00643C47">
              <w:rPr>
                <w:color w:val="808080" w:themeColor="background1" w:themeShade="80"/>
                <w:sz w:val="28"/>
                <w:szCs w:val="28"/>
              </w:rPr>
              <w:t xml:space="preserve">минимальный размер земельного участка для размещения временных (некапитальных) объектов торговли и услуг от 1 </w:t>
            </w:r>
            <w:proofErr w:type="spellStart"/>
            <w:r w:rsidRPr="00643C47">
              <w:rPr>
                <w:color w:val="808080" w:themeColor="background1" w:themeShade="80"/>
                <w:sz w:val="28"/>
                <w:szCs w:val="28"/>
              </w:rPr>
              <w:t>кв.м</w:t>
            </w:r>
            <w:proofErr w:type="spellEnd"/>
            <w:r w:rsidRPr="00643C47">
              <w:rPr>
                <w:color w:val="808080" w:themeColor="background1" w:themeShade="80"/>
                <w:sz w:val="28"/>
                <w:szCs w:val="28"/>
              </w:rPr>
              <w:t>.;</w:t>
            </w:r>
          </w:p>
          <w:p w14:paraId="5262EE35" w14:textId="77777777" w:rsidR="00052483" w:rsidRPr="00643C47" w:rsidRDefault="00052483" w:rsidP="00052483">
            <w:pPr>
              <w:jc w:val="both"/>
              <w:rPr>
                <w:color w:val="808080" w:themeColor="background1" w:themeShade="80"/>
                <w:sz w:val="28"/>
                <w:szCs w:val="28"/>
              </w:rPr>
            </w:pPr>
            <w:r w:rsidRPr="00643C47">
              <w:rPr>
                <w:color w:val="808080" w:themeColor="background1" w:themeShade="80"/>
                <w:sz w:val="28"/>
                <w:szCs w:val="28"/>
              </w:rPr>
              <w:t xml:space="preserve">минимальный отступ строений от красной линии участка или границ участка 5 </w:t>
            </w:r>
            <w:proofErr w:type="gramStart"/>
            <w:r w:rsidRPr="00643C47">
              <w:rPr>
                <w:color w:val="808080" w:themeColor="background1" w:themeShade="80"/>
                <w:sz w:val="28"/>
                <w:szCs w:val="28"/>
              </w:rPr>
              <w:t>м</w:t>
            </w:r>
            <w:r w:rsidR="00A4473A" w:rsidRPr="00643C47">
              <w:rPr>
                <w:color w:val="808080" w:themeColor="background1" w:themeShade="80"/>
                <w:sz w:val="28"/>
                <w:szCs w:val="28"/>
              </w:rPr>
              <w:t>.</w:t>
            </w:r>
            <w:r w:rsidR="00560F88" w:rsidRPr="00643C47">
              <w:rPr>
                <w:color w:val="808080" w:themeColor="background1" w:themeShade="80"/>
                <w:sz w:val="28"/>
                <w:szCs w:val="28"/>
              </w:rPr>
              <w:t>.</w:t>
            </w:r>
            <w:proofErr w:type="gramEnd"/>
            <w:r w:rsidR="00560F88" w:rsidRPr="00643C47">
              <w:rPr>
                <w:color w:val="808080" w:themeColor="background1" w:themeShade="80"/>
                <w:sz w:val="28"/>
                <w:szCs w:val="28"/>
              </w:rPr>
              <w:t>;</w:t>
            </w:r>
          </w:p>
          <w:p w14:paraId="385937E1" w14:textId="77777777" w:rsidR="00052483" w:rsidRPr="00643C47" w:rsidRDefault="00052483" w:rsidP="00052483">
            <w:pPr>
              <w:jc w:val="both"/>
              <w:rPr>
                <w:color w:val="808080" w:themeColor="background1" w:themeShade="80"/>
                <w:sz w:val="28"/>
                <w:szCs w:val="28"/>
              </w:rPr>
            </w:pPr>
            <w:r w:rsidRPr="00643C47">
              <w:rPr>
                <w:color w:val="808080" w:themeColor="background1" w:themeShade="80"/>
                <w:sz w:val="28"/>
                <w:szCs w:val="28"/>
              </w:rPr>
              <w:lastRenderedPageBreak/>
              <w:t>максимальное количество надземных этажей зданий – 5</w:t>
            </w:r>
            <w:r w:rsidR="00560F88" w:rsidRPr="00643C47">
              <w:rPr>
                <w:color w:val="808080" w:themeColor="background1" w:themeShade="80"/>
                <w:sz w:val="28"/>
                <w:szCs w:val="28"/>
              </w:rPr>
              <w:t>;</w:t>
            </w:r>
            <w:r w:rsidRPr="00643C47">
              <w:rPr>
                <w:color w:val="808080" w:themeColor="background1" w:themeShade="80"/>
                <w:sz w:val="28"/>
                <w:szCs w:val="28"/>
              </w:rPr>
              <w:t xml:space="preserve"> </w:t>
            </w:r>
          </w:p>
          <w:p w14:paraId="51C1774C" w14:textId="77777777" w:rsidR="00052483" w:rsidRPr="00643C47" w:rsidRDefault="00052483" w:rsidP="00052483">
            <w:pPr>
              <w:jc w:val="both"/>
              <w:rPr>
                <w:color w:val="808080" w:themeColor="background1" w:themeShade="80"/>
                <w:sz w:val="28"/>
                <w:szCs w:val="28"/>
              </w:rPr>
            </w:pPr>
            <w:r w:rsidRPr="00643C47">
              <w:rPr>
                <w:color w:val="808080" w:themeColor="background1" w:themeShade="80"/>
                <w:sz w:val="28"/>
                <w:szCs w:val="28"/>
              </w:rPr>
              <w:t>максимальная высота зданий – 20</w:t>
            </w:r>
            <w:r w:rsidR="00560F88" w:rsidRPr="00643C47">
              <w:rPr>
                <w:color w:val="808080" w:themeColor="background1" w:themeShade="80"/>
                <w:sz w:val="28"/>
                <w:szCs w:val="28"/>
              </w:rPr>
              <w:t xml:space="preserve"> </w:t>
            </w:r>
            <w:r w:rsidRPr="00643C47">
              <w:rPr>
                <w:color w:val="808080" w:themeColor="background1" w:themeShade="80"/>
                <w:sz w:val="28"/>
                <w:szCs w:val="28"/>
              </w:rPr>
              <w:t>м.</w:t>
            </w:r>
            <w:r w:rsidR="00560F88" w:rsidRPr="00643C47">
              <w:rPr>
                <w:color w:val="808080" w:themeColor="background1" w:themeShade="80"/>
                <w:sz w:val="28"/>
                <w:szCs w:val="28"/>
              </w:rPr>
              <w:t>;</w:t>
            </w:r>
          </w:p>
          <w:p w14:paraId="060A802B" w14:textId="77777777" w:rsidR="00052483" w:rsidRPr="00643C47" w:rsidRDefault="00052483" w:rsidP="007842FD">
            <w:pPr>
              <w:jc w:val="both"/>
              <w:rPr>
                <w:rFonts w:eastAsia="SimSun"/>
                <w:color w:val="808080" w:themeColor="background1" w:themeShade="80"/>
                <w:sz w:val="28"/>
                <w:szCs w:val="28"/>
              </w:rPr>
            </w:pPr>
            <w:r w:rsidRPr="00643C47">
              <w:rPr>
                <w:color w:val="808080" w:themeColor="background1" w:themeShade="80"/>
                <w:sz w:val="28"/>
                <w:szCs w:val="28"/>
              </w:rPr>
              <w:t>максималь</w:t>
            </w:r>
            <w:r w:rsidR="007842FD" w:rsidRPr="00643C47">
              <w:rPr>
                <w:color w:val="808080" w:themeColor="background1" w:themeShade="80"/>
                <w:sz w:val="28"/>
                <w:szCs w:val="28"/>
              </w:rPr>
              <w:t xml:space="preserve">ный процент застройки участка – </w:t>
            </w:r>
            <w:r w:rsidRPr="00643C47">
              <w:rPr>
                <w:color w:val="808080" w:themeColor="background1" w:themeShade="80"/>
                <w:sz w:val="28"/>
                <w:szCs w:val="28"/>
              </w:rPr>
              <w:t>50</w:t>
            </w:r>
            <w:r w:rsidR="007842FD" w:rsidRPr="00643C47">
              <w:rPr>
                <w:color w:val="808080" w:themeColor="background1" w:themeShade="80"/>
                <w:sz w:val="28"/>
                <w:szCs w:val="28"/>
              </w:rPr>
              <w:t>%, процент застройки подземной части, в пределах границ земельного участка, не регламентируется.</w:t>
            </w:r>
          </w:p>
        </w:tc>
      </w:tr>
      <w:tr w:rsidR="00643C47" w:rsidRPr="00643C47" w14:paraId="1939351D" w14:textId="77777777" w:rsidTr="00830831">
        <w:trPr>
          <w:trHeight w:val="165"/>
        </w:trPr>
        <w:tc>
          <w:tcPr>
            <w:tcW w:w="562" w:type="dxa"/>
          </w:tcPr>
          <w:p w14:paraId="4A1BA0E8" w14:textId="77777777" w:rsidR="00CE40CE" w:rsidRPr="00643C47" w:rsidRDefault="00CE40CE" w:rsidP="002E1847">
            <w:pPr>
              <w:rPr>
                <w:color w:val="808080" w:themeColor="background1" w:themeShade="80"/>
                <w:sz w:val="28"/>
                <w:szCs w:val="28"/>
              </w:rPr>
            </w:pPr>
            <w:r w:rsidRPr="00643C47">
              <w:rPr>
                <w:color w:val="808080" w:themeColor="background1" w:themeShade="80"/>
                <w:sz w:val="28"/>
                <w:szCs w:val="28"/>
              </w:rPr>
              <w:lastRenderedPageBreak/>
              <w:t>9</w:t>
            </w:r>
          </w:p>
          <w:p w14:paraId="20F8B2BC" w14:textId="77777777" w:rsidR="00CE40CE" w:rsidRPr="00643C47" w:rsidRDefault="00CE40CE" w:rsidP="002E1847">
            <w:pPr>
              <w:rPr>
                <w:color w:val="808080" w:themeColor="background1" w:themeShade="80"/>
                <w:sz w:val="28"/>
                <w:szCs w:val="28"/>
              </w:rPr>
            </w:pPr>
          </w:p>
          <w:p w14:paraId="7FED9096" w14:textId="77777777" w:rsidR="00CE40CE" w:rsidRPr="00643C47" w:rsidRDefault="00CE40CE" w:rsidP="002E1847">
            <w:pPr>
              <w:rPr>
                <w:color w:val="808080" w:themeColor="background1" w:themeShade="80"/>
                <w:sz w:val="28"/>
                <w:szCs w:val="28"/>
              </w:rPr>
            </w:pPr>
          </w:p>
          <w:p w14:paraId="57D0D6D5" w14:textId="77777777" w:rsidR="00CE40CE" w:rsidRPr="00643C47" w:rsidRDefault="00CE40CE" w:rsidP="002E1847">
            <w:pPr>
              <w:rPr>
                <w:color w:val="808080" w:themeColor="background1" w:themeShade="80"/>
                <w:sz w:val="28"/>
                <w:szCs w:val="28"/>
              </w:rPr>
            </w:pPr>
          </w:p>
          <w:p w14:paraId="01CE8B77" w14:textId="77777777" w:rsidR="00CE40CE" w:rsidRPr="00643C47" w:rsidRDefault="00CE40CE" w:rsidP="002E1847">
            <w:pPr>
              <w:rPr>
                <w:color w:val="808080" w:themeColor="background1" w:themeShade="80"/>
                <w:sz w:val="28"/>
                <w:szCs w:val="28"/>
              </w:rPr>
            </w:pPr>
          </w:p>
          <w:p w14:paraId="6BC8FECA" w14:textId="77777777" w:rsidR="00CE40CE" w:rsidRPr="00643C47" w:rsidRDefault="00CE40CE" w:rsidP="002E1847">
            <w:pPr>
              <w:rPr>
                <w:color w:val="808080" w:themeColor="background1" w:themeShade="80"/>
                <w:sz w:val="28"/>
                <w:szCs w:val="28"/>
              </w:rPr>
            </w:pPr>
          </w:p>
          <w:p w14:paraId="18E36BD2" w14:textId="77777777" w:rsidR="00CE40CE" w:rsidRPr="00643C47" w:rsidRDefault="00CE40CE" w:rsidP="002E1847">
            <w:pPr>
              <w:rPr>
                <w:color w:val="808080" w:themeColor="background1" w:themeShade="80"/>
                <w:sz w:val="28"/>
                <w:szCs w:val="28"/>
              </w:rPr>
            </w:pPr>
          </w:p>
          <w:p w14:paraId="67AC1900" w14:textId="77777777" w:rsidR="00CE40CE" w:rsidRPr="00643C47" w:rsidRDefault="00CE40CE" w:rsidP="002E1847">
            <w:pPr>
              <w:rPr>
                <w:color w:val="808080" w:themeColor="background1" w:themeShade="80"/>
                <w:sz w:val="28"/>
                <w:szCs w:val="28"/>
              </w:rPr>
            </w:pPr>
          </w:p>
          <w:p w14:paraId="5047FA4D" w14:textId="77777777" w:rsidR="00CE40CE" w:rsidRPr="00643C47" w:rsidRDefault="00CE40CE" w:rsidP="002E1847">
            <w:pPr>
              <w:rPr>
                <w:color w:val="808080" w:themeColor="background1" w:themeShade="80"/>
                <w:sz w:val="28"/>
                <w:szCs w:val="28"/>
              </w:rPr>
            </w:pPr>
          </w:p>
          <w:p w14:paraId="745A4BFD" w14:textId="77777777" w:rsidR="00CE40CE" w:rsidRPr="00643C47" w:rsidRDefault="00CE40CE" w:rsidP="002E1847">
            <w:pPr>
              <w:rPr>
                <w:color w:val="808080" w:themeColor="background1" w:themeShade="80"/>
                <w:sz w:val="28"/>
                <w:szCs w:val="28"/>
              </w:rPr>
            </w:pPr>
          </w:p>
          <w:p w14:paraId="472217F4" w14:textId="77777777" w:rsidR="00CE40CE" w:rsidRPr="00643C47" w:rsidRDefault="00CE40CE" w:rsidP="002E1847">
            <w:pPr>
              <w:rPr>
                <w:color w:val="808080" w:themeColor="background1" w:themeShade="80"/>
                <w:sz w:val="28"/>
                <w:szCs w:val="28"/>
              </w:rPr>
            </w:pPr>
          </w:p>
          <w:p w14:paraId="01FDCCFA" w14:textId="77777777" w:rsidR="00CE40CE" w:rsidRPr="00643C47" w:rsidRDefault="00CE40CE" w:rsidP="002E1847">
            <w:pPr>
              <w:rPr>
                <w:color w:val="808080" w:themeColor="background1" w:themeShade="80"/>
                <w:sz w:val="28"/>
                <w:szCs w:val="28"/>
              </w:rPr>
            </w:pPr>
          </w:p>
          <w:p w14:paraId="00AD446D" w14:textId="77777777" w:rsidR="00CE40CE" w:rsidRPr="00643C47" w:rsidRDefault="00CE40CE" w:rsidP="002E1847">
            <w:pPr>
              <w:rPr>
                <w:color w:val="808080" w:themeColor="background1" w:themeShade="80"/>
                <w:sz w:val="28"/>
                <w:szCs w:val="28"/>
              </w:rPr>
            </w:pPr>
          </w:p>
          <w:p w14:paraId="1226C685" w14:textId="77777777" w:rsidR="00CE40CE" w:rsidRPr="00643C47" w:rsidRDefault="00CE40CE" w:rsidP="002E1847">
            <w:pPr>
              <w:rPr>
                <w:color w:val="808080" w:themeColor="background1" w:themeShade="80"/>
                <w:sz w:val="28"/>
                <w:szCs w:val="28"/>
              </w:rPr>
            </w:pPr>
          </w:p>
          <w:p w14:paraId="749A9A46" w14:textId="77777777" w:rsidR="00CE40CE" w:rsidRPr="00643C47" w:rsidRDefault="00CE40CE" w:rsidP="002E1847">
            <w:pPr>
              <w:rPr>
                <w:color w:val="808080" w:themeColor="background1" w:themeShade="80"/>
                <w:sz w:val="28"/>
                <w:szCs w:val="28"/>
              </w:rPr>
            </w:pPr>
          </w:p>
          <w:p w14:paraId="6A1D64D2" w14:textId="77777777" w:rsidR="00CE40CE" w:rsidRPr="00643C47" w:rsidRDefault="00CE40CE" w:rsidP="002E1847">
            <w:pPr>
              <w:rPr>
                <w:color w:val="808080" w:themeColor="background1" w:themeShade="80"/>
                <w:sz w:val="28"/>
                <w:szCs w:val="28"/>
              </w:rPr>
            </w:pPr>
          </w:p>
          <w:p w14:paraId="04B1C634" w14:textId="77777777" w:rsidR="00CE40CE" w:rsidRPr="00643C47" w:rsidRDefault="00CE40CE" w:rsidP="002E1847">
            <w:pPr>
              <w:rPr>
                <w:color w:val="808080" w:themeColor="background1" w:themeShade="80"/>
                <w:sz w:val="28"/>
                <w:szCs w:val="28"/>
              </w:rPr>
            </w:pPr>
          </w:p>
          <w:p w14:paraId="330D5A4F" w14:textId="77777777" w:rsidR="00CE40CE" w:rsidRPr="00643C47" w:rsidRDefault="00CE40CE" w:rsidP="002E1847">
            <w:pPr>
              <w:rPr>
                <w:color w:val="808080" w:themeColor="background1" w:themeShade="80"/>
                <w:sz w:val="28"/>
                <w:szCs w:val="28"/>
              </w:rPr>
            </w:pPr>
          </w:p>
        </w:tc>
        <w:tc>
          <w:tcPr>
            <w:tcW w:w="3261" w:type="dxa"/>
          </w:tcPr>
          <w:p w14:paraId="224E62FD" w14:textId="77777777" w:rsidR="00CE40CE" w:rsidRPr="00643C47" w:rsidRDefault="00CE40CE" w:rsidP="002E1847">
            <w:pPr>
              <w:rPr>
                <w:color w:val="808080" w:themeColor="background1" w:themeShade="80"/>
                <w:sz w:val="28"/>
                <w:szCs w:val="28"/>
              </w:rPr>
            </w:pPr>
            <w:r w:rsidRPr="00643C47">
              <w:rPr>
                <w:color w:val="808080" w:themeColor="background1" w:themeShade="80"/>
                <w:sz w:val="28"/>
                <w:szCs w:val="28"/>
              </w:rPr>
              <w:t>развлечения</w:t>
            </w:r>
          </w:p>
          <w:p w14:paraId="34385908" w14:textId="77777777" w:rsidR="00CE40CE" w:rsidRPr="00643C47" w:rsidRDefault="00CE40CE" w:rsidP="002E1847">
            <w:pPr>
              <w:rPr>
                <w:color w:val="808080" w:themeColor="background1" w:themeShade="80"/>
                <w:sz w:val="28"/>
                <w:szCs w:val="28"/>
              </w:rPr>
            </w:pPr>
          </w:p>
          <w:p w14:paraId="70BC4891" w14:textId="77777777" w:rsidR="00CE40CE" w:rsidRPr="00643C47" w:rsidRDefault="00CE40CE" w:rsidP="002E1847">
            <w:pPr>
              <w:rPr>
                <w:color w:val="808080" w:themeColor="background1" w:themeShade="80"/>
                <w:sz w:val="28"/>
                <w:szCs w:val="28"/>
              </w:rPr>
            </w:pPr>
          </w:p>
          <w:p w14:paraId="0238D984" w14:textId="77777777" w:rsidR="00CE40CE" w:rsidRPr="00643C47" w:rsidRDefault="00CE40CE" w:rsidP="002E1847">
            <w:pPr>
              <w:rPr>
                <w:color w:val="808080" w:themeColor="background1" w:themeShade="80"/>
                <w:sz w:val="28"/>
                <w:szCs w:val="28"/>
              </w:rPr>
            </w:pPr>
          </w:p>
          <w:p w14:paraId="59FD53B9" w14:textId="77777777" w:rsidR="00CE40CE" w:rsidRPr="00643C47" w:rsidRDefault="00CE40CE" w:rsidP="002E1847">
            <w:pPr>
              <w:rPr>
                <w:color w:val="808080" w:themeColor="background1" w:themeShade="80"/>
                <w:sz w:val="28"/>
                <w:szCs w:val="28"/>
              </w:rPr>
            </w:pPr>
          </w:p>
          <w:p w14:paraId="6681D7F1" w14:textId="77777777" w:rsidR="00CE40CE" w:rsidRPr="00643C47" w:rsidRDefault="00CE40CE" w:rsidP="002E1847">
            <w:pPr>
              <w:rPr>
                <w:color w:val="808080" w:themeColor="background1" w:themeShade="80"/>
                <w:sz w:val="28"/>
                <w:szCs w:val="28"/>
              </w:rPr>
            </w:pPr>
          </w:p>
          <w:p w14:paraId="1E463370" w14:textId="77777777" w:rsidR="00CE40CE" w:rsidRPr="00643C47" w:rsidRDefault="00CE40CE" w:rsidP="002E1847">
            <w:pPr>
              <w:rPr>
                <w:color w:val="808080" w:themeColor="background1" w:themeShade="80"/>
                <w:sz w:val="28"/>
                <w:szCs w:val="28"/>
              </w:rPr>
            </w:pPr>
          </w:p>
          <w:p w14:paraId="062FFEF9" w14:textId="77777777" w:rsidR="00CE40CE" w:rsidRPr="00643C47" w:rsidRDefault="00CE40CE" w:rsidP="002E1847">
            <w:pPr>
              <w:rPr>
                <w:color w:val="808080" w:themeColor="background1" w:themeShade="80"/>
                <w:sz w:val="28"/>
                <w:szCs w:val="28"/>
              </w:rPr>
            </w:pPr>
          </w:p>
          <w:p w14:paraId="7A553B2B" w14:textId="77777777" w:rsidR="00CE40CE" w:rsidRPr="00643C47" w:rsidRDefault="00CE40CE" w:rsidP="002E1847">
            <w:pPr>
              <w:rPr>
                <w:color w:val="808080" w:themeColor="background1" w:themeShade="80"/>
                <w:sz w:val="28"/>
                <w:szCs w:val="28"/>
              </w:rPr>
            </w:pPr>
          </w:p>
          <w:p w14:paraId="32CBE0F9" w14:textId="77777777" w:rsidR="00CE40CE" w:rsidRPr="00643C47" w:rsidRDefault="00CE40CE" w:rsidP="002E1847">
            <w:pPr>
              <w:rPr>
                <w:color w:val="808080" w:themeColor="background1" w:themeShade="80"/>
                <w:sz w:val="28"/>
                <w:szCs w:val="28"/>
              </w:rPr>
            </w:pPr>
          </w:p>
          <w:p w14:paraId="52829024" w14:textId="77777777" w:rsidR="00CE40CE" w:rsidRPr="00643C47" w:rsidRDefault="00CE40CE" w:rsidP="002E1847">
            <w:pPr>
              <w:rPr>
                <w:color w:val="808080" w:themeColor="background1" w:themeShade="80"/>
                <w:sz w:val="28"/>
                <w:szCs w:val="28"/>
              </w:rPr>
            </w:pPr>
          </w:p>
          <w:p w14:paraId="75E08D31" w14:textId="77777777" w:rsidR="00CE40CE" w:rsidRPr="00643C47" w:rsidRDefault="00CE40CE" w:rsidP="002E1847">
            <w:pPr>
              <w:rPr>
                <w:color w:val="808080" w:themeColor="background1" w:themeShade="80"/>
                <w:sz w:val="28"/>
                <w:szCs w:val="28"/>
              </w:rPr>
            </w:pPr>
          </w:p>
          <w:p w14:paraId="42958205" w14:textId="77777777" w:rsidR="00CE40CE" w:rsidRPr="00643C47" w:rsidRDefault="00CE40CE" w:rsidP="002E1847">
            <w:pPr>
              <w:rPr>
                <w:color w:val="808080" w:themeColor="background1" w:themeShade="80"/>
                <w:sz w:val="28"/>
                <w:szCs w:val="28"/>
              </w:rPr>
            </w:pPr>
          </w:p>
          <w:p w14:paraId="7CA9BEF9" w14:textId="77777777" w:rsidR="00CE40CE" w:rsidRPr="00643C47" w:rsidRDefault="00CE40CE" w:rsidP="002E1847">
            <w:pPr>
              <w:rPr>
                <w:color w:val="808080" w:themeColor="background1" w:themeShade="80"/>
                <w:sz w:val="28"/>
                <w:szCs w:val="28"/>
              </w:rPr>
            </w:pPr>
          </w:p>
          <w:p w14:paraId="17104966" w14:textId="77777777" w:rsidR="00CE40CE" w:rsidRPr="00643C47" w:rsidRDefault="00CE40CE" w:rsidP="002E1847">
            <w:pPr>
              <w:rPr>
                <w:color w:val="808080" w:themeColor="background1" w:themeShade="80"/>
                <w:sz w:val="28"/>
                <w:szCs w:val="28"/>
              </w:rPr>
            </w:pPr>
          </w:p>
          <w:p w14:paraId="66DC9A1B" w14:textId="77777777" w:rsidR="00CE40CE" w:rsidRPr="00643C47" w:rsidRDefault="00CE40CE" w:rsidP="002E1847">
            <w:pPr>
              <w:rPr>
                <w:color w:val="808080" w:themeColor="background1" w:themeShade="80"/>
                <w:sz w:val="28"/>
                <w:szCs w:val="28"/>
              </w:rPr>
            </w:pPr>
          </w:p>
          <w:p w14:paraId="3810E5A9" w14:textId="77777777" w:rsidR="00CE40CE" w:rsidRPr="00643C47" w:rsidRDefault="00CE40CE" w:rsidP="002E1847">
            <w:pPr>
              <w:rPr>
                <w:color w:val="808080" w:themeColor="background1" w:themeShade="80"/>
                <w:sz w:val="28"/>
                <w:szCs w:val="28"/>
              </w:rPr>
            </w:pPr>
          </w:p>
          <w:p w14:paraId="7B4754CA" w14:textId="77777777" w:rsidR="00CE40CE" w:rsidRPr="00643C47" w:rsidRDefault="00CE40CE" w:rsidP="002E1847">
            <w:pPr>
              <w:rPr>
                <w:color w:val="808080" w:themeColor="background1" w:themeShade="80"/>
                <w:sz w:val="28"/>
                <w:szCs w:val="28"/>
              </w:rPr>
            </w:pPr>
          </w:p>
        </w:tc>
        <w:tc>
          <w:tcPr>
            <w:tcW w:w="3827" w:type="dxa"/>
          </w:tcPr>
          <w:p w14:paraId="7A8CC5C3" w14:textId="77777777" w:rsidR="00CE40CE" w:rsidRPr="00643C47" w:rsidRDefault="00CE40CE" w:rsidP="0001653B">
            <w:pPr>
              <w:jc w:val="both"/>
              <w:rPr>
                <w:color w:val="808080" w:themeColor="background1" w:themeShade="80"/>
                <w:sz w:val="28"/>
                <w:szCs w:val="28"/>
              </w:rPr>
            </w:pPr>
            <w:r w:rsidRPr="00643C47">
              <w:rPr>
                <w:color w:val="808080" w:themeColor="background1" w:themeShade="80"/>
                <w:sz w:val="28"/>
                <w:szCs w:val="28"/>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14:paraId="058BB7C3" w14:textId="77777777" w:rsidR="00CE40CE" w:rsidRPr="00643C47" w:rsidRDefault="00CE40CE" w:rsidP="00830831">
            <w:pPr>
              <w:jc w:val="both"/>
              <w:rPr>
                <w:color w:val="808080" w:themeColor="background1" w:themeShade="80"/>
                <w:sz w:val="28"/>
                <w:szCs w:val="28"/>
              </w:rPr>
            </w:pPr>
            <w:r w:rsidRPr="00643C47">
              <w:rPr>
                <w:color w:val="808080" w:themeColor="background1" w:themeShade="80"/>
                <w:sz w:val="28"/>
                <w:szCs w:val="28"/>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709" w:type="dxa"/>
          </w:tcPr>
          <w:p w14:paraId="5C15794C" w14:textId="77777777" w:rsidR="00CE40CE" w:rsidRPr="00643C47" w:rsidRDefault="00CE40CE" w:rsidP="0001653B">
            <w:pPr>
              <w:jc w:val="both"/>
              <w:rPr>
                <w:color w:val="808080" w:themeColor="background1" w:themeShade="80"/>
                <w:sz w:val="28"/>
                <w:szCs w:val="28"/>
              </w:rPr>
            </w:pPr>
            <w:r w:rsidRPr="00643C47">
              <w:rPr>
                <w:color w:val="808080" w:themeColor="background1" w:themeShade="80"/>
                <w:sz w:val="28"/>
                <w:szCs w:val="28"/>
              </w:rPr>
              <w:t>4.8</w:t>
            </w:r>
          </w:p>
          <w:p w14:paraId="3EDB410F" w14:textId="77777777" w:rsidR="00CE40CE" w:rsidRPr="00643C47" w:rsidRDefault="00CE40CE" w:rsidP="0001653B">
            <w:pPr>
              <w:jc w:val="both"/>
              <w:rPr>
                <w:color w:val="808080" w:themeColor="background1" w:themeShade="80"/>
                <w:sz w:val="28"/>
                <w:szCs w:val="28"/>
              </w:rPr>
            </w:pPr>
          </w:p>
          <w:p w14:paraId="7C5BBE3A" w14:textId="77777777" w:rsidR="00CE40CE" w:rsidRPr="00643C47" w:rsidRDefault="00CE40CE" w:rsidP="0001653B">
            <w:pPr>
              <w:jc w:val="both"/>
              <w:rPr>
                <w:color w:val="808080" w:themeColor="background1" w:themeShade="80"/>
                <w:sz w:val="28"/>
                <w:szCs w:val="28"/>
              </w:rPr>
            </w:pPr>
          </w:p>
          <w:p w14:paraId="669DB8D8" w14:textId="77777777" w:rsidR="00CE40CE" w:rsidRPr="00643C47" w:rsidRDefault="00CE40CE" w:rsidP="0001653B">
            <w:pPr>
              <w:jc w:val="both"/>
              <w:rPr>
                <w:color w:val="808080" w:themeColor="background1" w:themeShade="80"/>
                <w:sz w:val="28"/>
                <w:szCs w:val="28"/>
              </w:rPr>
            </w:pPr>
          </w:p>
          <w:p w14:paraId="4BC92763" w14:textId="77777777" w:rsidR="00CE40CE" w:rsidRPr="00643C47" w:rsidRDefault="00CE40CE" w:rsidP="0001653B">
            <w:pPr>
              <w:jc w:val="both"/>
              <w:rPr>
                <w:color w:val="808080" w:themeColor="background1" w:themeShade="80"/>
                <w:sz w:val="28"/>
                <w:szCs w:val="28"/>
              </w:rPr>
            </w:pPr>
          </w:p>
          <w:p w14:paraId="7EF8D089" w14:textId="77777777" w:rsidR="00CE40CE" w:rsidRPr="00643C47" w:rsidRDefault="00CE40CE" w:rsidP="0001653B">
            <w:pPr>
              <w:jc w:val="both"/>
              <w:rPr>
                <w:color w:val="808080" w:themeColor="background1" w:themeShade="80"/>
                <w:sz w:val="28"/>
                <w:szCs w:val="28"/>
              </w:rPr>
            </w:pPr>
          </w:p>
          <w:p w14:paraId="2A65143A" w14:textId="77777777" w:rsidR="00CE40CE" w:rsidRPr="00643C47" w:rsidRDefault="00CE40CE" w:rsidP="0001653B">
            <w:pPr>
              <w:jc w:val="both"/>
              <w:rPr>
                <w:color w:val="808080" w:themeColor="background1" w:themeShade="80"/>
                <w:sz w:val="28"/>
                <w:szCs w:val="28"/>
              </w:rPr>
            </w:pPr>
          </w:p>
          <w:p w14:paraId="02C5C3AD" w14:textId="77777777" w:rsidR="00CE40CE" w:rsidRPr="00643C47" w:rsidRDefault="00CE40CE" w:rsidP="0001653B">
            <w:pPr>
              <w:jc w:val="both"/>
              <w:rPr>
                <w:color w:val="808080" w:themeColor="background1" w:themeShade="80"/>
                <w:sz w:val="28"/>
                <w:szCs w:val="28"/>
              </w:rPr>
            </w:pPr>
          </w:p>
          <w:p w14:paraId="77F065B6" w14:textId="77777777" w:rsidR="00CE40CE" w:rsidRPr="00643C47" w:rsidRDefault="00CE40CE" w:rsidP="0001653B">
            <w:pPr>
              <w:jc w:val="both"/>
              <w:rPr>
                <w:color w:val="808080" w:themeColor="background1" w:themeShade="80"/>
                <w:sz w:val="28"/>
                <w:szCs w:val="28"/>
              </w:rPr>
            </w:pPr>
          </w:p>
          <w:p w14:paraId="5C7AFB37" w14:textId="77777777" w:rsidR="00CE40CE" w:rsidRPr="00643C47" w:rsidRDefault="00CE40CE" w:rsidP="0001653B">
            <w:pPr>
              <w:jc w:val="both"/>
              <w:rPr>
                <w:color w:val="808080" w:themeColor="background1" w:themeShade="80"/>
                <w:sz w:val="28"/>
                <w:szCs w:val="28"/>
              </w:rPr>
            </w:pPr>
          </w:p>
          <w:p w14:paraId="750466BC" w14:textId="77777777" w:rsidR="00CE40CE" w:rsidRPr="00643C47" w:rsidRDefault="00CE40CE" w:rsidP="0001653B">
            <w:pPr>
              <w:jc w:val="both"/>
              <w:rPr>
                <w:color w:val="808080" w:themeColor="background1" w:themeShade="80"/>
                <w:sz w:val="28"/>
                <w:szCs w:val="28"/>
              </w:rPr>
            </w:pPr>
          </w:p>
          <w:p w14:paraId="44E640DE" w14:textId="77777777" w:rsidR="00CE40CE" w:rsidRPr="00643C47" w:rsidRDefault="00CE40CE" w:rsidP="0001653B">
            <w:pPr>
              <w:jc w:val="both"/>
              <w:rPr>
                <w:color w:val="808080" w:themeColor="background1" w:themeShade="80"/>
                <w:sz w:val="28"/>
                <w:szCs w:val="28"/>
              </w:rPr>
            </w:pPr>
          </w:p>
          <w:p w14:paraId="5053672E" w14:textId="77777777" w:rsidR="00CE40CE" w:rsidRPr="00643C47" w:rsidRDefault="00CE40CE" w:rsidP="0001653B">
            <w:pPr>
              <w:jc w:val="both"/>
              <w:rPr>
                <w:color w:val="808080" w:themeColor="background1" w:themeShade="80"/>
                <w:sz w:val="28"/>
                <w:szCs w:val="28"/>
              </w:rPr>
            </w:pPr>
          </w:p>
          <w:p w14:paraId="2AAA2415" w14:textId="77777777" w:rsidR="00CE40CE" w:rsidRPr="00643C47" w:rsidRDefault="00CE40CE" w:rsidP="0001653B">
            <w:pPr>
              <w:jc w:val="both"/>
              <w:rPr>
                <w:color w:val="808080" w:themeColor="background1" w:themeShade="80"/>
                <w:sz w:val="28"/>
                <w:szCs w:val="28"/>
              </w:rPr>
            </w:pPr>
          </w:p>
          <w:p w14:paraId="5C370155" w14:textId="77777777" w:rsidR="00CE40CE" w:rsidRPr="00643C47" w:rsidRDefault="00CE40CE" w:rsidP="0001653B">
            <w:pPr>
              <w:jc w:val="both"/>
              <w:rPr>
                <w:color w:val="808080" w:themeColor="background1" w:themeShade="80"/>
                <w:sz w:val="28"/>
                <w:szCs w:val="28"/>
              </w:rPr>
            </w:pPr>
          </w:p>
          <w:p w14:paraId="453B1390" w14:textId="77777777" w:rsidR="00CE40CE" w:rsidRPr="00643C47" w:rsidRDefault="00CE40CE" w:rsidP="0001653B">
            <w:pPr>
              <w:jc w:val="both"/>
              <w:rPr>
                <w:color w:val="808080" w:themeColor="background1" w:themeShade="80"/>
                <w:sz w:val="28"/>
                <w:szCs w:val="28"/>
              </w:rPr>
            </w:pPr>
          </w:p>
        </w:tc>
        <w:tc>
          <w:tcPr>
            <w:tcW w:w="6213" w:type="dxa"/>
          </w:tcPr>
          <w:p w14:paraId="066A548E" w14:textId="77777777" w:rsidR="0045188E" w:rsidRPr="00643C47" w:rsidRDefault="0045188E" w:rsidP="0045188E">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минимальная (максимальная) площадь земельного участка - 5000– 50000 кв. м.;</w:t>
            </w:r>
          </w:p>
          <w:p w14:paraId="383A8BE0" w14:textId="77777777" w:rsidR="0045188E" w:rsidRPr="00643C47" w:rsidRDefault="0045188E" w:rsidP="0045188E">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3914E45F" w14:textId="77777777" w:rsidR="00CE40CE" w:rsidRPr="00643C47" w:rsidRDefault="0045188E" w:rsidP="0045188E">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7189DBBD" w14:textId="77777777" w:rsidR="0045188E" w:rsidRPr="00643C47" w:rsidRDefault="0045188E" w:rsidP="0045188E">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50BFC996" w14:textId="77777777" w:rsidR="0045188E" w:rsidRPr="00643C47" w:rsidRDefault="0045188E" w:rsidP="0045188E">
            <w:pPr>
              <w:jc w:val="both"/>
              <w:rPr>
                <w:color w:val="808080" w:themeColor="background1" w:themeShade="80"/>
                <w:sz w:val="28"/>
                <w:szCs w:val="28"/>
              </w:rPr>
            </w:pPr>
            <w:r w:rsidRPr="00643C47">
              <w:rPr>
                <w:color w:val="808080" w:themeColor="background1" w:themeShade="80"/>
                <w:sz w:val="28"/>
                <w:szCs w:val="28"/>
              </w:rPr>
              <w:t>максимальная высота зданий - 12 м.;</w:t>
            </w:r>
          </w:p>
          <w:p w14:paraId="68A556EE" w14:textId="77777777" w:rsidR="0045188E" w:rsidRPr="00643C47" w:rsidRDefault="0045188E" w:rsidP="0045188E">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 60%, процент застройки подземной части, в пределах границ земельно</w:t>
            </w:r>
            <w:r w:rsidR="00086ACF" w:rsidRPr="00643C47">
              <w:rPr>
                <w:color w:val="808080" w:themeColor="background1" w:themeShade="80"/>
                <w:sz w:val="28"/>
                <w:szCs w:val="28"/>
              </w:rPr>
              <w:t>го участка, не регламентируется;</w:t>
            </w:r>
          </w:p>
          <w:p w14:paraId="2A04E7B1" w14:textId="77777777" w:rsidR="00086ACF" w:rsidRPr="00643C47" w:rsidRDefault="00086ACF" w:rsidP="0045188E">
            <w:pPr>
              <w:jc w:val="both"/>
              <w:rPr>
                <w:rFonts w:eastAsia="SimSun"/>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w:t>
            </w:r>
          </w:p>
        </w:tc>
      </w:tr>
      <w:tr w:rsidR="00643C47" w:rsidRPr="00643C47" w14:paraId="5675EA22" w14:textId="77777777" w:rsidTr="00830831">
        <w:trPr>
          <w:trHeight w:val="180"/>
        </w:trPr>
        <w:tc>
          <w:tcPr>
            <w:tcW w:w="562" w:type="dxa"/>
          </w:tcPr>
          <w:p w14:paraId="42B75BC6" w14:textId="77777777" w:rsidR="00CE40CE" w:rsidRPr="00643C47" w:rsidRDefault="00CE40CE" w:rsidP="002E1847">
            <w:pPr>
              <w:rPr>
                <w:color w:val="808080" w:themeColor="background1" w:themeShade="80"/>
                <w:sz w:val="28"/>
                <w:szCs w:val="28"/>
              </w:rPr>
            </w:pPr>
            <w:r w:rsidRPr="00643C47">
              <w:rPr>
                <w:color w:val="808080" w:themeColor="background1" w:themeShade="80"/>
                <w:sz w:val="28"/>
                <w:szCs w:val="28"/>
              </w:rPr>
              <w:t>10</w:t>
            </w:r>
          </w:p>
          <w:p w14:paraId="0F48844A" w14:textId="77777777" w:rsidR="00CE40CE" w:rsidRPr="00643C47" w:rsidRDefault="00CE40CE" w:rsidP="002E1847">
            <w:pPr>
              <w:rPr>
                <w:color w:val="808080" w:themeColor="background1" w:themeShade="80"/>
                <w:sz w:val="28"/>
                <w:szCs w:val="28"/>
              </w:rPr>
            </w:pPr>
          </w:p>
          <w:p w14:paraId="6C07B7B0" w14:textId="77777777" w:rsidR="00CE40CE" w:rsidRPr="00643C47" w:rsidRDefault="00CE40CE" w:rsidP="002E1847">
            <w:pPr>
              <w:rPr>
                <w:color w:val="808080" w:themeColor="background1" w:themeShade="80"/>
                <w:sz w:val="28"/>
                <w:szCs w:val="28"/>
              </w:rPr>
            </w:pPr>
          </w:p>
          <w:p w14:paraId="7F1ECC9A" w14:textId="77777777" w:rsidR="00CE40CE" w:rsidRPr="00643C47" w:rsidRDefault="00CE40CE" w:rsidP="002E1847">
            <w:pPr>
              <w:rPr>
                <w:color w:val="808080" w:themeColor="background1" w:themeShade="80"/>
                <w:sz w:val="28"/>
                <w:szCs w:val="28"/>
              </w:rPr>
            </w:pPr>
          </w:p>
          <w:p w14:paraId="5B9C1EEA" w14:textId="77777777" w:rsidR="00CE40CE" w:rsidRPr="00643C47" w:rsidRDefault="00CE40CE" w:rsidP="002E1847">
            <w:pPr>
              <w:rPr>
                <w:color w:val="808080" w:themeColor="background1" w:themeShade="80"/>
                <w:sz w:val="28"/>
                <w:szCs w:val="28"/>
              </w:rPr>
            </w:pPr>
          </w:p>
          <w:p w14:paraId="0F5AD14D" w14:textId="77777777" w:rsidR="00CE40CE" w:rsidRPr="00643C47" w:rsidRDefault="00CE40CE" w:rsidP="002E1847">
            <w:pPr>
              <w:rPr>
                <w:color w:val="808080" w:themeColor="background1" w:themeShade="80"/>
                <w:sz w:val="28"/>
                <w:szCs w:val="28"/>
              </w:rPr>
            </w:pPr>
          </w:p>
          <w:p w14:paraId="2A1C25BB" w14:textId="77777777" w:rsidR="00CE40CE" w:rsidRPr="00643C47" w:rsidRDefault="00CE40CE" w:rsidP="002E1847">
            <w:pPr>
              <w:rPr>
                <w:color w:val="808080" w:themeColor="background1" w:themeShade="80"/>
                <w:sz w:val="28"/>
                <w:szCs w:val="28"/>
              </w:rPr>
            </w:pPr>
          </w:p>
          <w:p w14:paraId="14E0379A" w14:textId="77777777" w:rsidR="00CE40CE" w:rsidRPr="00643C47" w:rsidRDefault="00CE40CE" w:rsidP="002E1847">
            <w:pPr>
              <w:rPr>
                <w:color w:val="808080" w:themeColor="background1" w:themeShade="80"/>
                <w:sz w:val="28"/>
                <w:szCs w:val="28"/>
              </w:rPr>
            </w:pPr>
          </w:p>
          <w:p w14:paraId="78C1B90D" w14:textId="77777777" w:rsidR="00CE40CE" w:rsidRPr="00643C47" w:rsidRDefault="00CE40CE" w:rsidP="002E1847">
            <w:pPr>
              <w:rPr>
                <w:color w:val="808080" w:themeColor="background1" w:themeShade="80"/>
                <w:sz w:val="28"/>
                <w:szCs w:val="28"/>
              </w:rPr>
            </w:pPr>
          </w:p>
          <w:p w14:paraId="3AE52B13" w14:textId="77777777" w:rsidR="00CE40CE" w:rsidRPr="00643C47" w:rsidRDefault="00CE40CE" w:rsidP="002E1847">
            <w:pPr>
              <w:rPr>
                <w:color w:val="808080" w:themeColor="background1" w:themeShade="80"/>
                <w:sz w:val="28"/>
                <w:szCs w:val="28"/>
              </w:rPr>
            </w:pPr>
          </w:p>
        </w:tc>
        <w:tc>
          <w:tcPr>
            <w:tcW w:w="3261" w:type="dxa"/>
          </w:tcPr>
          <w:p w14:paraId="04B23B6B" w14:textId="77777777" w:rsidR="00CE40CE" w:rsidRPr="00643C47" w:rsidRDefault="00CE40CE" w:rsidP="002E1847">
            <w:pPr>
              <w:rPr>
                <w:color w:val="808080" w:themeColor="background1" w:themeShade="80"/>
                <w:sz w:val="28"/>
                <w:szCs w:val="28"/>
              </w:rPr>
            </w:pPr>
            <w:r w:rsidRPr="00643C47">
              <w:rPr>
                <w:color w:val="808080" w:themeColor="background1" w:themeShade="80"/>
                <w:sz w:val="28"/>
                <w:szCs w:val="28"/>
              </w:rPr>
              <w:lastRenderedPageBreak/>
              <w:t>коммунальное обслуживание</w:t>
            </w:r>
          </w:p>
          <w:p w14:paraId="449E1E3C" w14:textId="77777777" w:rsidR="00CE40CE" w:rsidRPr="00643C47" w:rsidRDefault="00CE40CE" w:rsidP="002E1847">
            <w:pPr>
              <w:rPr>
                <w:color w:val="808080" w:themeColor="background1" w:themeShade="80"/>
                <w:sz w:val="28"/>
                <w:szCs w:val="28"/>
              </w:rPr>
            </w:pPr>
          </w:p>
          <w:p w14:paraId="00FABDA4" w14:textId="77777777" w:rsidR="00CE40CE" w:rsidRPr="00643C47" w:rsidRDefault="00CE40CE" w:rsidP="002E1847">
            <w:pPr>
              <w:rPr>
                <w:color w:val="808080" w:themeColor="background1" w:themeShade="80"/>
                <w:sz w:val="28"/>
                <w:szCs w:val="28"/>
              </w:rPr>
            </w:pPr>
          </w:p>
          <w:p w14:paraId="2E49E7E3" w14:textId="77777777" w:rsidR="00CE40CE" w:rsidRPr="00643C47" w:rsidRDefault="00CE40CE" w:rsidP="002E1847">
            <w:pPr>
              <w:rPr>
                <w:color w:val="808080" w:themeColor="background1" w:themeShade="80"/>
                <w:sz w:val="28"/>
                <w:szCs w:val="28"/>
              </w:rPr>
            </w:pPr>
          </w:p>
          <w:p w14:paraId="6451C8DB" w14:textId="77777777" w:rsidR="00CE40CE" w:rsidRPr="00643C47" w:rsidRDefault="00CE40CE" w:rsidP="002E1847">
            <w:pPr>
              <w:rPr>
                <w:color w:val="808080" w:themeColor="background1" w:themeShade="80"/>
                <w:sz w:val="28"/>
                <w:szCs w:val="28"/>
              </w:rPr>
            </w:pPr>
          </w:p>
          <w:p w14:paraId="30935349" w14:textId="77777777" w:rsidR="00CE40CE" w:rsidRPr="00643C47" w:rsidRDefault="00CE40CE" w:rsidP="002E1847">
            <w:pPr>
              <w:rPr>
                <w:color w:val="808080" w:themeColor="background1" w:themeShade="80"/>
                <w:sz w:val="28"/>
                <w:szCs w:val="28"/>
              </w:rPr>
            </w:pPr>
          </w:p>
        </w:tc>
        <w:tc>
          <w:tcPr>
            <w:tcW w:w="3827" w:type="dxa"/>
          </w:tcPr>
          <w:p w14:paraId="1EEEF1E3" w14:textId="77777777" w:rsidR="00CE40CE" w:rsidRPr="00643C47" w:rsidRDefault="00CE40CE" w:rsidP="00830831">
            <w:pPr>
              <w:pStyle w:val="s1"/>
              <w:ind w:left="75" w:right="75"/>
              <w:jc w:val="both"/>
              <w:rPr>
                <w:color w:val="808080" w:themeColor="background1" w:themeShade="80"/>
                <w:sz w:val="28"/>
                <w:szCs w:val="28"/>
              </w:rPr>
            </w:pPr>
            <w:r w:rsidRPr="00643C47">
              <w:rPr>
                <w:color w:val="808080" w:themeColor="background1" w:themeShade="80"/>
                <w:sz w:val="28"/>
                <w:szCs w:val="28"/>
              </w:rPr>
              <w:lastRenderedPageBreak/>
              <w:t xml:space="preserve">размещение зданий и сооружений в целях обеспечения </w:t>
            </w:r>
            <w:r w:rsidRPr="00643C47">
              <w:rPr>
                <w:color w:val="808080" w:themeColor="background1" w:themeShade="80"/>
                <w:sz w:val="28"/>
                <w:szCs w:val="28"/>
              </w:rPr>
              <w:lastRenderedPageBreak/>
              <w:t>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24" w:anchor="block_1311" w:history="1">
              <w:r w:rsidRPr="00643C47">
                <w:rPr>
                  <w:rStyle w:val="af"/>
                  <w:color w:val="808080" w:themeColor="background1" w:themeShade="80"/>
                  <w:sz w:val="28"/>
                  <w:szCs w:val="28"/>
                  <w:u w:val="none"/>
                </w:rPr>
                <w:t>кодами 3.1.1-3.1.2</w:t>
              </w:r>
            </w:hyperlink>
          </w:p>
        </w:tc>
        <w:tc>
          <w:tcPr>
            <w:tcW w:w="709" w:type="dxa"/>
          </w:tcPr>
          <w:p w14:paraId="4FC24730" w14:textId="77777777" w:rsidR="00CE40CE" w:rsidRPr="00643C47" w:rsidRDefault="00CE40CE" w:rsidP="002E1847">
            <w:pPr>
              <w:rPr>
                <w:color w:val="808080" w:themeColor="background1" w:themeShade="80"/>
                <w:sz w:val="28"/>
                <w:szCs w:val="28"/>
              </w:rPr>
            </w:pPr>
            <w:r w:rsidRPr="00643C47">
              <w:rPr>
                <w:color w:val="808080" w:themeColor="background1" w:themeShade="80"/>
                <w:sz w:val="28"/>
                <w:szCs w:val="28"/>
              </w:rPr>
              <w:lastRenderedPageBreak/>
              <w:t>3.1</w:t>
            </w:r>
          </w:p>
          <w:p w14:paraId="6B31DF57" w14:textId="77777777" w:rsidR="00CE40CE" w:rsidRPr="00643C47" w:rsidRDefault="00CE40CE" w:rsidP="002E1847">
            <w:pPr>
              <w:rPr>
                <w:color w:val="808080" w:themeColor="background1" w:themeShade="80"/>
                <w:sz w:val="28"/>
                <w:szCs w:val="28"/>
              </w:rPr>
            </w:pPr>
          </w:p>
          <w:p w14:paraId="735203D0" w14:textId="77777777" w:rsidR="00CE40CE" w:rsidRPr="00643C47" w:rsidRDefault="00CE40CE" w:rsidP="002E1847">
            <w:pPr>
              <w:rPr>
                <w:color w:val="808080" w:themeColor="background1" w:themeShade="80"/>
                <w:sz w:val="28"/>
                <w:szCs w:val="28"/>
              </w:rPr>
            </w:pPr>
          </w:p>
          <w:p w14:paraId="2C694277" w14:textId="77777777" w:rsidR="00CE40CE" w:rsidRPr="00643C47" w:rsidRDefault="00CE40CE" w:rsidP="002E1847">
            <w:pPr>
              <w:rPr>
                <w:color w:val="808080" w:themeColor="background1" w:themeShade="80"/>
                <w:sz w:val="28"/>
                <w:szCs w:val="28"/>
              </w:rPr>
            </w:pPr>
          </w:p>
          <w:p w14:paraId="5D27AB77" w14:textId="77777777" w:rsidR="00CE40CE" w:rsidRPr="00643C47" w:rsidRDefault="00CE40CE" w:rsidP="002E1847">
            <w:pPr>
              <w:rPr>
                <w:color w:val="808080" w:themeColor="background1" w:themeShade="80"/>
                <w:sz w:val="28"/>
                <w:szCs w:val="28"/>
              </w:rPr>
            </w:pPr>
          </w:p>
          <w:p w14:paraId="55E9E512" w14:textId="77777777" w:rsidR="00CE40CE" w:rsidRPr="00643C47" w:rsidRDefault="00CE40CE" w:rsidP="002E1847">
            <w:pPr>
              <w:rPr>
                <w:color w:val="808080" w:themeColor="background1" w:themeShade="80"/>
                <w:sz w:val="28"/>
                <w:szCs w:val="28"/>
              </w:rPr>
            </w:pPr>
          </w:p>
          <w:p w14:paraId="0905D283" w14:textId="77777777" w:rsidR="00CE40CE" w:rsidRPr="00643C47" w:rsidRDefault="00CE40CE" w:rsidP="00830831">
            <w:pPr>
              <w:rPr>
                <w:color w:val="808080" w:themeColor="background1" w:themeShade="80"/>
                <w:sz w:val="28"/>
                <w:szCs w:val="28"/>
              </w:rPr>
            </w:pPr>
          </w:p>
        </w:tc>
        <w:tc>
          <w:tcPr>
            <w:tcW w:w="6213" w:type="dxa"/>
          </w:tcPr>
          <w:p w14:paraId="3F699F71" w14:textId="77777777" w:rsidR="007F4820" w:rsidRPr="00643C47" w:rsidRDefault="007F4820" w:rsidP="007F4820">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lastRenderedPageBreak/>
              <w:t>минимальная (максимальная) площадь земельного участка:</w:t>
            </w:r>
          </w:p>
          <w:p w14:paraId="52168033" w14:textId="77777777" w:rsidR="007F4820" w:rsidRPr="00643C47" w:rsidRDefault="007F4820" w:rsidP="007F4820">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lastRenderedPageBreak/>
              <w:t xml:space="preserve"> для объектов коммунального обслуживания– 10 – 10000 кв. м.;</w:t>
            </w:r>
          </w:p>
          <w:p w14:paraId="44410FAD" w14:textId="77777777" w:rsidR="007F4820" w:rsidRPr="00643C47" w:rsidRDefault="007F4820" w:rsidP="007F4820">
            <w:pPr>
              <w:jc w:val="both"/>
              <w:rPr>
                <w:color w:val="808080" w:themeColor="background1" w:themeShade="80"/>
                <w:sz w:val="28"/>
                <w:szCs w:val="28"/>
              </w:rPr>
            </w:pPr>
            <w:r w:rsidRPr="00643C47">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0F032FF3" w14:textId="77777777" w:rsidR="007F4820" w:rsidRPr="00643C47" w:rsidRDefault="007F4820" w:rsidP="007F4820">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0853376D" w14:textId="77777777" w:rsidR="007F4820" w:rsidRPr="00643C47" w:rsidRDefault="007F4820" w:rsidP="007F4820">
            <w:pPr>
              <w:jc w:val="both"/>
              <w:rPr>
                <w:color w:val="808080" w:themeColor="background1" w:themeShade="80"/>
                <w:sz w:val="28"/>
                <w:szCs w:val="28"/>
              </w:rPr>
            </w:pPr>
            <w:r w:rsidRPr="00643C47">
              <w:rPr>
                <w:color w:val="808080" w:themeColor="background1" w:themeShade="80"/>
                <w:sz w:val="28"/>
                <w:szCs w:val="28"/>
              </w:rPr>
              <w:t>максимальное количество надземных этажей зданий – 5;</w:t>
            </w:r>
          </w:p>
          <w:p w14:paraId="7B820246" w14:textId="77777777" w:rsidR="007F4820" w:rsidRPr="00643C47" w:rsidRDefault="007F4820" w:rsidP="007F4820">
            <w:pPr>
              <w:jc w:val="both"/>
              <w:rPr>
                <w:color w:val="808080" w:themeColor="background1" w:themeShade="80"/>
                <w:sz w:val="28"/>
                <w:szCs w:val="28"/>
              </w:rPr>
            </w:pPr>
            <w:r w:rsidRPr="00643C47">
              <w:rPr>
                <w:color w:val="808080" w:themeColor="background1" w:themeShade="80"/>
                <w:sz w:val="28"/>
                <w:szCs w:val="28"/>
              </w:rPr>
              <w:t>максимальная высота зданий – 18 м.;</w:t>
            </w:r>
          </w:p>
          <w:p w14:paraId="459E21AE" w14:textId="77777777" w:rsidR="007F4820" w:rsidRPr="00643C47" w:rsidRDefault="007F4820" w:rsidP="007F4820">
            <w:pPr>
              <w:jc w:val="both"/>
              <w:rPr>
                <w:rFonts w:eastAsia="SimSun"/>
                <w:color w:val="808080" w:themeColor="background1" w:themeShade="80"/>
                <w:sz w:val="28"/>
                <w:szCs w:val="28"/>
              </w:rPr>
            </w:pPr>
            <w:r w:rsidRPr="00643C47">
              <w:rPr>
                <w:color w:val="808080" w:themeColor="background1" w:themeShade="80"/>
                <w:sz w:val="28"/>
                <w:szCs w:val="28"/>
              </w:rPr>
              <w:t>максимальный процент застройки участка – 50%,</w:t>
            </w:r>
          </w:p>
          <w:p w14:paraId="5E7ED990" w14:textId="77777777" w:rsidR="007F4820" w:rsidRPr="00643C47" w:rsidRDefault="007F4820" w:rsidP="007F4820">
            <w:pPr>
              <w:rPr>
                <w:rFonts w:eastAsia="SimSun"/>
                <w:color w:val="808080" w:themeColor="background1" w:themeShade="80"/>
                <w:sz w:val="28"/>
                <w:szCs w:val="28"/>
              </w:rPr>
            </w:pPr>
            <w:r w:rsidRPr="00643C47">
              <w:rPr>
                <w:rFonts w:eastAsia="SimSun"/>
                <w:color w:val="808080" w:themeColor="background1" w:themeShade="80"/>
                <w:sz w:val="28"/>
                <w:szCs w:val="28"/>
              </w:rPr>
              <w:t>процент застройки подземной части, в пределах границ земельн</w:t>
            </w:r>
            <w:r w:rsidR="00086ACF" w:rsidRPr="00643C47">
              <w:rPr>
                <w:rFonts w:eastAsia="SimSun"/>
                <w:color w:val="808080" w:themeColor="background1" w:themeShade="80"/>
                <w:sz w:val="28"/>
                <w:szCs w:val="28"/>
              </w:rPr>
              <w:t>ого участка не регламентируется;</w:t>
            </w:r>
          </w:p>
          <w:p w14:paraId="436D62D9" w14:textId="77777777" w:rsidR="00CE40CE" w:rsidRPr="00643C47" w:rsidRDefault="00086ACF" w:rsidP="00086ACF">
            <w:pPr>
              <w:rPr>
                <w:rFonts w:eastAsia="SimSun"/>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w:t>
            </w:r>
          </w:p>
        </w:tc>
      </w:tr>
      <w:tr w:rsidR="00643C47" w:rsidRPr="00643C47" w14:paraId="62B67E07" w14:textId="77777777" w:rsidTr="00830831">
        <w:trPr>
          <w:trHeight w:val="1128"/>
        </w:trPr>
        <w:tc>
          <w:tcPr>
            <w:tcW w:w="562" w:type="dxa"/>
          </w:tcPr>
          <w:p w14:paraId="04A40940" w14:textId="77777777" w:rsidR="00CE40CE" w:rsidRPr="00643C47" w:rsidRDefault="00CE40CE" w:rsidP="002E1847">
            <w:pPr>
              <w:rPr>
                <w:color w:val="808080" w:themeColor="background1" w:themeShade="80"/>
                <w:sz w:val="28"/>
                <w:szCs w:val="28"/>
              </w:rPr>
            </w:pPr>
            <w:r w:rsidRPr="00643C47">
              <w:rPr>
                <w:color w:val="808080" w:themeColor="background1" w:themeShade="80"/>
                <w:sz w:val="28"/>
                <w:szCs w:val="28"/>
              </w:rPr>
              <w:lastRenderedPageBreak/>
              <w:t>11</w:t>
            </w:r>
          </w:p>
          <w:p w14:paraId="24038922" w14:textId="77777777" w:rsidR="00CE40CE" w:rsidRPr="00643C47" w:rsidRDefault="00CE40CE" w:rsidP="002E1847">
            <w:pPr>
              <w:rPr>
                <w:color w:val="808080" w:themeColor="background1" w:themeShade="80"/>
                <w:sz w:val="28"/>
                <w:szCs w:val="28"/>
              </w:rPr>
            </w:pPr>
          </w:p>
          <w:p w14:paraId="36B0AFA0" w14:textId="77777777" w:rsidR="00CE40CE" w:rsidRPr="00643C47" w:rsidRDefault="00CE40CE" w:rsidP="002E1847">
            <w:pPr>
              <w:rPr>
                <w:color w:val="808080" w:themeColor="background1" w:themeShade="80"/>
                <w:sz w:val="28"/>
                <w:szCs w:val="28"/>
              </w:rPr>
            </w:pPr>
          </w:p>
          <w:p w14:paraId="334E5189" w14:textId="77777777" w:rsidR="00CE40CE" w:rsidRPr="00643C47" w:rsidRDefault="00CE40CE" w:rsidP="002E1847">
            <w:pPr>
              <w:rPr>
                <w:color w:val="808080" w:themeColor="background1" w:themeShade="80"/>
                <w:sz w:val="28"/>
                <w:szCs w:val="28"/>
              </w:rPr>
            </w:pPr>
          </w:p>
          <w:p w14:paraId="5E9AC863" w14:textId="77777777" w:rsidR="00CE40CE" w:rsidRPr="00643C47" w:rsidRDefault="00CE40CE" w:rsidP="002E1847">
            <w:pPr>
              <w:rPr>
                <w:color w:val="808080" w:themeColor="background1" w:themeShade="80"/>
                <w:sz w:val="28"/>
                <w:szCs w:val="28"/>
              </w:rPr>
            </w:pPr>
          </w:p>
          <w:p w14:paraId="73067313" w14:textId="77777777" w:rsidR="00CE40CE" w:rsidRPr="00643C47" w:rsidRDefault="00CE40CE" w:rsidP="002E1847">
            <w:pPr>
              <w:rPr>
                <w:color w:val="808080" w:themeColor="background1" w:themeShade="80"/>
                <w:sz w:val="28"/>
                <w:szCs w:val="28"/>
              </w:rPr>
            </w:pPr>
          </w:p>
          <w:p w14:paraId="59799C6F" w14:textId="77777777" w:rsidR="00CE40CE" w:rsidRPr="00643C47" w:rsidRDefault="00CE40CE" w:rsidP="002E1847">
            <w:pPr>
              <w:rPr>
                <w:color w:val="808080" w:themeColor="background1" w:themeShade="80"/>
                <w:sz w:val="28"/>
                <w:szCs w:val="28"/>
              </w:rPr>
            </w:pPr>
          </w:p>
          <w:p w14:paraId="297323F8" w14:textId="77777777" w:rsidR="00CE40CE" w:rsidRPr="00643C47" w:rsidRDefault="00CE40CE" w:rsidP="002E1847">
            <w:pPr>
              <w:rPr>
                <w:color w:val="808080" w:themeColor="background1" w:themeShade="80"/>
                <w:sz w:val="28"/>
                <w:szCs w:val="28"/>
              </w:rPr>
            </w:pPr>
          </w:p>
          <w:p w14:paraId="4137AC2C" w14:textId="77777777" w:rsidR="00CE40CE" w:rsidRPr="00643C47" w:rsidRDefault="00CE40CE" w:rsidP="002E1847">
            <w:pPr>
              <w:rPr>
                <w:color w:val="808080" w:themeColor="background1" w:themeShade="80"/>
                <w:sz w:val="28"/>
                <w:szCs w:val="28"/>
              </w:rPr>
            </w:pPr>
          </w:p>
          <w:p w14:paraId="0FD4EDFA" w14:textId="77777777" w:rsidR="00CE40CE" w:rsidRPr="00643C47" w:rsidRDefault="00CE40CE" w:rsidP="002E1847">
            <w:pPr>
              <w:rPr>
                <w:color w:val="808080" w:themeColor="background1" w:themeShade="80"/>
                <w:sz w:val="28"/>
                <w:szCs w:val="28"/>
              </w:rPr>
            </w:pPr>
          </w:p>
          <w:p w14:paraId="76BA4910" w14:textId="77777777" w:rsidR="00CE40CE" w:rsidRPr="00643C47" w:rsidRDefault="00CE40CE" w:rsidP="002E1847">
            <w:pPr>
              <w:rPr>
                <w:color w:val="808080" w:themeColor="background1" w:themeShade="80"/>
                <w:sz w:val="28"/>
                <w:szCs w:val="28"/>
              </w:rPr>
            </w:pPr>
          </w:p>
          <w:p w14:paraId="6391E252" w14:textId="77777777" w:rsidR="00CE40CE" w:rsidRPr="00643C47" w:rsidRDefault="00CE40CE" w:rsidP="002E1847">
            <w:pPr>
              <w:rPr>
                <w:color w:val="808080" w:themeColor="background1" w:themeShade="80"/>
                <w:sz w:val="28"/>
                <w:szCs w:val="28"/>
              </w:rPr>
            </w:pPr>
          </w:p>
          <w:p w14:paraId="6EA45933" w14:textId="77777777" w:rsidR="00CE40CE" w:rsidRPr="00643C47" w:rsidRDefault="00CE40CE" w:rsidP="002E1847">
            <w:pPr>
              <w:rPr>
                <w:color w:val="808080" w:themeColor="background1" w:themeShade="80"/>
                <w:sz w:val="28"/>
                <w:szCs w:val="28"/>
              </w:rPr>
            </w:pPr>
          </w:p>
          <w:p w14:paraId="31FEEB92" w14:textId="77777777" w:rsidR="00CE40CE" w:rsidRPr="00643C47" w:rsidRDefault="00CE40CE" w:rsidP="002E1847">
            <w:pPr>
              <w:rPr>
                <w:color w:val="808080" w:themeColor="background1" w:themeShade="80"/>
                <w:sz w:val="28"/>
                <w:szCs w:val="28"/>
              </w:rPr>
            </w:pPr>
          </w:p>
        </w:tc>
        <w:tc>
          <w:tcPr>
            <w:tcW w:w="3261" w:type="dxa"/>
          </w:tcPr>
          <w:p w14:paraId="1BA00533" w14:textId="77777777" w:rsidR="00CE40CE" w:rsidRPr="00643C47" w:rsidRDefault="00CE40CE" w:rsidP="002E1847">
            <w:pPr>
              <w:rPr>
                <w:color w:val="808080" w:themeColor="background1" w:themeShade="80"/>
                <w:sz w:val="28"/>
                <w:szCs w:val="28"/>
              </w:rPr>
            </w:pPr>
            <w:r w:rsidRPr="00643C47">
              <w:rPr>
                <w:color w:val="808080" w:themeColor="background1" w:themeShade="80"/>
                <w:sz w:val="28"/>
                <w:szCs w:val="28"/>
              </w:rPr>
              <w:lastRenderedPageBreak/>
              <w:t>культурное развитие</w:t>
            </w:r>
          </w:p>
          <w:p w14:paraId="64F4421A" w14:textId="77777777" w:rsidR="00CE40CE" w:rsidRPr="00643C47" w:rsidRDefault="00CE40CE" w:rsidP="002E1847">
            <w:pPr>
              <w:rPr>
                <w:color w:val="808080" w:themeColor="background1" w:themeShade="80"/>
                <w:sz w:val="28"/>
                <w:szCs w:val="28"/>
              </w:rPr>
            </w:pPr>
          </w:p>
          <w:p w14:paraId="0998D1B7" w14:textId="77777777" w:rsidR="00CE40CE" w:rsidRPr="00643C47" w:rsidRDefault="00CE40CE" w:rsidP="002E1847">
            <w:pPr>
              <w:rPr>
                <w:color w:val="808080" w:themeColor="background1" w:themeShade="80"/>
                <w:sz w:val="28"/>
                <w:szCs w:val="28"/>
              </w:rPr>
            </w:pPr>
          </w:p>
          <w:p w14:paraId="46B20D08" w14:textId="77777777" w:rsidR="00CE40CE" w:rsidRPr="00643C47" w:rsidRDefault="00CE40CE" w:rsidP="002E1847">
            <w:pPr>
              <w:rPr>
                <w:color w:val="808080" w:themeColor="background1" w:themeShade="80"/>
                <w:sz w:val="28"/>
                <w:szCs w:val="28"/>
              </w:rPr>
            </w:pPr>
          </w:p>
          <w:p w14:paraId="37AAC48C" w14:textId="77777777" w:rsidR="00CE40CE" w:rsidRPr="00643C47" w:rsidRDefault="00CE40CE" w:rsidP="002E1847">
            <w:pPr>
              <w:rPr>
                <w:color w:val="808080" w:themeColor="background1" w:themeShade="80"/>
                <w:sz w:val="28"/>
                <w:szCs w:val="28"/>
              </w:rPr>
            </w:pPr>
          </w:p>
          <w:p w14:paraId="2D430421" w14:textId="77777777" w:rsidR="00CE40CE" w:rsidRPr="00643C47" w:rsidRDefault="00CE40CE" w:rsidP="002E1847">
            <w:pPr>
              <w:rPr>
                <w:color w:val="808080" w:themeColor="background1" w:themeShade="80"/>
                <w:sz w:val="28"/>
                <w:szCs w:val="28"/>
              </w:rPr>
            </w:pPr>
          </w:p>
          <w:p w14:paraId="7F023496" w14:textId="77777777" w:rsidR="00CE40CE" w:rsidRPr="00643C47" w:rsidRDefault="00CE40CE" w:rsidP="002E1847">
            <w:pPr>
              <w:rPr>
                <w:color w:val="808080" w:themeColor="background1" w:themeShade="80"/>
                <w:sz w:val="28"/>
                <w:szCs w:val="28"/>
              </w:rPr>
            </w:pPr>
          </w:p>
          <w:p w14:paraId="12A84D17" w14:textId="77777777" w:rsidR="00CE40CE" w:rsidRPr="00643C47" w:rsidRDefault="00CE40CE" w:rsidP="002E1847">
            <w:pPr>
              <w:rPr>
                <w:color w:val="808080" w:themeColor="background1" w:themeShade="80"/>
                <w:sz w:val="28"/>
                <w:szCs w:val="28"/>
              </w:rPr>
            </w:pPr>
          </w:p>
          <w:p w14:paraId="5DA222BA" w14:textId="77777777" w:rsidR="00CE40CE" w:rsidRPr="00643C47" w:rsidRDefault="00CE40CE" w:rsidP="002E1847">
            <w:pPr>
              <w:rPr>
                <w:color w:val="808080" w:themeColor="background1" w:themeShade="80"/>
                <w:sz w:val="28"/>
                <w:szCs w:val="28"/>
              </w:rPr>
            </w:pPr>
          </w:p>
          <w:p w14:paraId="301B1C54" w14:textId="77777777" w:rsidR="00CE40CE" w:rsidRPr="00643C47" w:rsidRDefault="00CE40CE" w:rsidP="002E1847">
            <w:pPr>
              <w:rPr>
                <w:color w:val="808080" w:themeColor="background1" w:themeShade="80"/>
                <w:sz w:val="28"/>
                <w:szCs w:val="28"/>
              </w:rPr>
            </w:pPr>
          </w:p>
          <w:p w14:paraId="1B1A856E" w14:textId="77777777" w:rsidR="00CE40CE" w:rsidRPr="00643C47" w:rsidRDefault="00CE40CE" w:rsidP="002E1847">
            <w:pPr>
              <w:rPr>
                <w:color w:val="808080" w:themeColor="background1" w:themeShade="80"/>
                <w:sz w:val="28"/>
                <w:szCs w:val="28"/>
              </w:rPr>
            </w:pPr>
          </w:p>
          <w:p w14:paraId="637D884D" w14:textId="77777777" w:rsidR="00CE40CE" w:rsidRPr="00643C47" w:rsidRDefault="00CE40CE" w:rsidP="002E1847">
            <w:pPr>
              <w:rPr>
                <w:color w:val="808080" w:themeColor="background1" w:themeShade="80"/>
                <w:sz w:val="28"/>
                <w:szCs w:val="28"/>
              </w:rPr>
            </w:pPr>
          </w:p>
          <w:p w14:paraId="61E2ECC7" w14:textId="77777777" w:rsidR="00CE40CE" w:rsidRPr="00643C47" w:rsidRDefault="00CE40CE" w:rsidP="002E1847">
            <w:pPr>
              <w:rPr>
                <w:color w:val="808080" w:themeColor="background1" w:themeShade="80"/>
                <w:sz w:val="28"/>
                <w:szCs w:val="28"/>
              </w:rPr>
            </w:pPr>
          </w:p>
          <w:p w14:paraId="59A28354" w14:textId="77777777" w:rsidR="00CE40CE" w:rsidRPr="00643C47" w:rsidRDefault="00CE40CE" w:rsidP="002E1847">
            <w:pPr>
              <w:rPr>
                <w:color w:val="808080" w:themeColor="background1" w:themeShade="80"/>
                <w:sz w:val="28"/>
                <w:szCs w:val="28"/>
              </w:rPr>
            </w:pPr>
          </w:p>
        </w:tc>
        <w:tc>
          <w:tcPr>
            <w:tcW w:w="3827" w:type="dxa"/>
          </w:tcPr>
          <w:p w14:paraId="4A952314" w14:textId="77777777" w:rsidR="00CE40CE" w:rsidRPr="00643C47" w:rsidRDefault="00CE40CE" w:rsidP="002615D5">
            <w:pPr>
              <w:jc w:val="both"/>
              <w:rPr>
                <w:color w:val="808080" w:themeColor="background1" w:themeShade="80"/>
                <w:sz w:val="28"/>
                <w:szCs w:val="28"/>
              </w:rPr>
            </w:pPr>
            <w:r w:rsidRPr="00643C47">
              <w:rPr>
                <w:color w:val="808080" w:themeColor="background1" w:themeShade="80"/>
                <w:sz w:val="28"/>
                <w:szCs w:val="28"/>
              </w:rPr>
              <w:lastRenderedPageBreak/>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14:paraId="566F8FE1" w14:textId="77777777" w:rsidR="00CE40CE" w:rsidRPr="00643C47" w:rsidRDefault="00CE40CE" w:rsidP="002615D5">
            <w:pPr>
              <w:jc w:val="both"/>
              <w:rPr>
                <w:color w:val="808080" w:themeColor="background1" w:themeShade="80"/>
                <w:sz w:val="28"/>
                <w:szCs w:val="28"/>
              </w:rPr>
            </w:pPr>
            <w:r w:rsidRPr="00643C47">
              <w:rPr>
                <w:color w:val="808080" w:themeColor="background1" w:themeShade="80"/>
                <w:sz w:val="28"/>
                <w:szCs w:val="28"/>
              </w:rPr>
              <w:t>устройство площадок для празднеств и гуляний;</w:t>
            </w:r>
          </w:p>
          <w:p w14:paraId="10EF8DDF" w14:textId="77777777" w:rsidR="00CE40CE" w:rsidRPr="00643C47" w:rsidRDefault="00CE40CE" w:rsidP="002615D5">
            <w:pPr>
              <w:jc w:val="both"/>
              <w:rPr>
                <w:color w:val="808080" w:themeColor="background1" w:themeShade="80"/>
                <w:sz w:val="28"/>
                <w:szCs w:val="28"/>
              </w:rPr>
            </w:pPr>
            <w:r w:rsidRPr="00643C47">
              <w:rPr>
                <w:color w:val="808080" w:themeColor="background1" w:themeShade="80"/>
                <w:sz w:val="28"/>
                <w:szCs w:val="28"/>
              </w:rPr>
              <w:lastRenderedPageBreak/>
              <w:t xml:space="preserve">размещение зданий и сооружений для размещения цирков, </w:t>
            </w:r>
          </w:p>
          <w:p w14:paraId="51226366" w14:textId="77777777" w:rsidR="00CE40CE" w:rsidRPr="00643C47" w:rsidRDefault="00CE40CE" w:rsidP="003230F9">
            <w:pPr>
              <w:rPr>
                <w:color w:val="808080" w:themeColor="background1" w:themeShade="80"/>
                <w:sz w:val="28"/>
                <w:szCs w:val="28"/>
              </w:rPr>
            </w:pPr>
            <w:r w:rsidRPr="00643C47">
              <w:rPr>
                <w:color w:val="808080" w:themeColor="background1" w:themeShade="80"/>
                <w:sz w:val="28"/>
                <w:szCs w:val="28"/>
              </w:rPr>
              <w:t>зверинцев, зоопарков, океанариумов</w:t>
            </w:r>
          </w:p>
        </w:tc>
        <w:tc>
          <w:tcPr>
            <w:tcW w:w="709" w:type="dxa"/>
          </w:tcPr>
          <w:p w14:paraId="2F4C3385" w14:textId="77777777" w:rsidR="00CE40CE" w:rsidRPr="00643C47" w:rsidRDefault="00CE40CE" w:rsidP="002E1847">
            <w:pPr>
              <w:rPr>
                <w:color w:val="808080" w:themeColor="background1" w:themeShade="80"/>
                <w:sz w:val="28"/>
                <w:szCs w:val="28"/>
              </w:rPr>
            </w:pPr>
            <w:r w:rsidRPr="00643C47">
              <w:rPr>
                <w:color w:val="808080" w:themeColor="background1" w:themeShade="80"/>
                <w:sz w:val="28"/>
                <w:szCs w:val="28"/>
              </w:rPr>
              <w:lastRenderedPageBreak/>
              <w:t>3.6</w:t>
            </w:r>
          </w:p>
          <w:p w14:paraId="19614BA3" w14:textId="77777777" w:rsidR="00CE40CE" w:rsidRPr="00643C47" w:rsidRDefault="00CE40CE" w:rsidP="002E1847">
            <w:pPr>
              <w:rPr>
                <w:color w:val="808080" w:themeColor="background1" w:themeShade="80"/>
                <w:sz w:val="28"/>
                <w:szCs w:val="28"/>
              </w:rPr>
            </w:pPr>
          </w:p>
          <w:p w14:paraId="449F6948" w14:textId="77777777" w:rsidR="00CE40CE" w:rsidRPr="00643C47" w:rsidRDefault="00CE40CE" w:rsidP="002E1847">
            <w:pPr>
              <w:rPr>
                <w:color w:val="808080" w:themeColor="background1" w:themeShade="80"/>
                <w:sz w:val="28"/>
                <w:szCs w:val="28"/>
              </w:rPr>
            </w:pPr>
          </w:p>
          <w:p w14:paraId="3296CA6C" w14:textId="77777777" w:rsidR="00CE40CE" w:rsidRPr="00643C47" w:rsidRDefault="00CE40CE" w:rsidP="002E1847">
            <w:pPr>
              <w:rPr>
                <w:color w:val="808080" w:themeColor="background1" w:themeShade="80"/>
                <w:sz w:val="28"/>
                <w:szCs w:val="28"/>
              </w:rPr>
            </w:pPr>
          </w:p>
          <w:p w14:paraId="5DE04DDA" w14:textId="77777777" w:rsidR="00CE40CE" w:rsidRPr="00643C47" w:rsidRDefault="00CE40CE" w:rsidP="002E1847">
            <w:pPr>
              <w:rPr>
                <w:color w:val="808080" w:themeColor="background1" w:themeShade="80"/>
                <w:sz w:val="28"/>
                <w:szCs w:val="28"/>
              </w:rPr>
            </w:pPr>
          </w:p>
          <w:p w14:paraId="01177C04" w14:textId="77777777" w:rsidR="00CE40CE" w:rsidRPr="00643C47" w:rsidRDefault="00CE40CE" w:rsidP="002E1847">
            <w:pPr>
              <w:rPr>
                <w:color w:val="808080" w:themeColor="background1" w:themeShade="80"/>
                <w:sz w:val="28"/>
                <w:szCs w:val="28"/>
              </w:rPr>
            </w:pPr>
          </w:p>
          <w:p w14:paraId="7CFD546E" w14:textId="77777777" w:rsidR="00CE40CE" w:rsidRPr="00643C47" w:rsidRDefault="00CE40CE" w:rsidP="002E1847">
            <w:pPr>
              <w:rPr>
                <w:color w:val="808080" w:themeColor="background1" w:themeShade="80"/>
                <w:sz w:val="28"/>
                <w:szCs w:val="28"/>
              </w:rPr>
            </w:pPr>
          </w:p>
          <w:p w14:paraId="1D9CFBE5" w14:textId="77777777" w:rsidR="00CE40CE" w:rsidRPr="00643C47" w:rsidRDefault="00CE40CE" w:rsidP="002E1847">
            <w:pPr>
              <w:rPr>
                <w:color w:val="808080" w:themeColor="background1" w:themeShade="80"/>
                <w:sz w:val="28"/>
                <w:szCs w:val="28"/>
              </w:rPr>
            </w:pPr>
          </w:p>
          <w:p w14:paraId="2A784FD8" w14:textId="77777777" w:rsidR="00CE40CE" w:rsidRPr="00643C47" w:rsidRDefault="00CE40CE" w:rsidP="002E1847">
            <w:pPr>
              <w:rPr>
                <w:color w:val="808080" w:themeColor="background1" w:themeShade="80"/>
                <w:sz w:val="28"/>
                <w:szCs w:val="28"/>
              </w:rPr>
            </w:pPr>
          </w:p>
          <w:p w14:paraId="649BC82A" w14:textId="77777777" w:rsidR="00CE40CE" w:rsidRPr="00643C47" w:rsidRDefault="00CE40CE" w:rsidP="002E1847">
            <w:pPr>
              <w:rPr>
                <w:color w:val="808080" w:themeColor="background1" w:themeShade="80"/>
                <w:sz w:val="28"/>
                <w:szCs w:val="28"/>
              </w:rPr>
            </w:pPr>
          </w:p>
          <w:p w14:paraId="475AE406" w14:textId="77777777" w:rsidR="00CE40CE" w:rsidRPr="00643C47" w:rsidRDefault="00CE40CE" w:rsidP="002E1847">
            <w:pPr>
              <w:rPr>
                <w:color w:val="808080" w:themeColor="background1" w:themeShade="80"/>
                <w:sz w:val="28"/>
                <w:szCs w:val="28"/>
              </w:rPr>
            </w:pPr>
          </w:p>
          <w:p w14:paraId="04EAA22F" w14:textId="77777777" w:rsidR="00CE40CE" w:rsidRPr="00643C47" w:rsidRDefault="00CE40CE" w:rsidP="002E1847">
            <w:pPr>
              <w:rPr>
                <w:color w:val="808080" w:themeColor="background1" w:themeShade="80"/>
                <w:sz w:val="28"/>
                <w:szCs w:val="28"/>
              </w:rPr>
            </w:pPr>
          </w:p>
          <w:p w14:paraId="385C9D0C" w14:textId="77777777" w:rsidR="00CE40CE" w:rsidRPr="00643C47" w:rsidRDefault="00CE40CE" w:rsidP="002E1847">
            <w:pPr>
              <w:rPr>
                <w:color w:val="808080" w:themeColor="background1" w:themeShade="80"/>
                <w:sz w:val="28"/>
                <w:szCs w:val="28"/>
              </w:rPr>
            </w:pPr>
          </w:p>
          <w:p w14:paraId="5401A322" w14:textId="77777777" w:rsidR="00CE40CE" w:rsidRPr="00643C47" w:rsidRDefault="00CE40CE" w:rsidP="002E1847">
            <w:pPr>
              <w:rPr>
                <w:color w:val="808080" w:themeColor="background1" w:themeShade="80"/>
                <w:sz w:val="28"/>
                <w:szCs w:val="28"/>
              </w:rPr>
            </w:pPr>
          </w:p>
        </w:tc>
        <w:tc>
          <w:tcPr>
            <w:tcW w:w="6213" w:type="dxa"/>
          </w:tcPr>
          <w:p w14:paraId="5DDC3E05" w14:textId="77777777" w:rsidR="007F4820" w:rsidRPr="00643C47" w:rsidRDefault="007F4820" w:rsidP="007F4820">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lastRenderedPageBreak/>
              <w:t>минимальная (максимальная) площадь земельного участка - 10 – (10000) кв. м.;</w:t>
            </w:r>
          </w:p>
          <w:p w14:paraId="65442A85" w14:textId="77777777" w:rsidR="007F4820" w:rsidRPr="00643C47" w:rsidRDefault="007F4820" w:rsidP="007F4820">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03200EF4" w14:textId="77777777" w:rsidR="00CE40CE" w:rsidRPr="00643C47" w:rsidRDefault="007F4820" w:rsidP="007F4820">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7FEA69EC" w14:textId="77777777" w:rsidR="007F4820" w:rsidRPr="00643C47" w:rsidRDefault="007F4820" w:rsidP="007F4820">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5EEE8749" w14:textId="77777777" w:rsidR="007F4820" w:rsidRPr="00643C47" w:rsidRDefault="007F4820" w:rsidP="007F4820">
            <w:pPr>
              <w:jc w:val="both"/>
              <w:rPr>
                <w:color w:val="808080" w:themeColor="background1" w:themeShade="80"/>
                <w:sz w:val="28"/>
                <w:szCs w:val="28"/>
              </w:rPr>
            </w:pPr>
            <w:r w:rsidRPr="00643C47">
              <w:rPr>
                <w:color w:val="808080" w:themeColor="background1" w:themeShade="80"/>
                <w:sz w:val="28"/>
                <w:szCs w:val="28"/>
              </w:rPr>
              <w:t>максимальное количество надземных этажей зданий – 5;</w:t>
            </w:r>
          </w:p>
          <w:p w14:paraId="7FC8D25C" w14:textId="77777777" w:rsidR="007F4820" w:rsidRPr="00643C47" w:rsidRDefault="007F4820" w:rsidP="007F4820">
            <w:pPr>
              <w:jc w:val="both"/>
              <w:rPr>
                <w:color w:val="808080" w:themeColor="background1" w:themeShade="80"/>
                <w:sz w:val="28"/>
                <w:szCs w:val="28"/>
              </w:rPr>
            </w:pPr>
            <w:r w:rsidRPr="00643C47">
              <w:rPr>
                <w:color w:val="808080" w:themeColor="background1" w:themeShade="80"/>
                <w:sz w:val="28"/>
                <w:szCs w:val="28"/>
              </w:rPr>
              <w:t>максимальная высота зданий – 18 м.;</w:t>
            </w:r>
          </w:p>
          <w:p w14:paraId="563B0144" w14:textId="77777777" w:rsidR="007F4820" w:rsidRPr="00643C47" w:rsidRDefault="007F4820" w:rsidP="007F4820">
            <w:pPr>
              <w:rPr>
                <w:rFonts w:eastAsia="SimSun"/>
                <w:color w:val="808080" w:themeColor="background1" w:themeShade="80"/>
                <w:sz w:val="28"/>
                <w:szCs w:val="28"/>
              </w:rPr>
            </w:pPr>
            <w:r w:rsidRPr="00643C47">
              <w:rPr>
                <w:color w:val="808080" w:themeColor="background1" w:themeShade="80"/>
                <w:sz w:val="28"/>
                <w:szCs w:val="28"/>
              </w:rPr>
              <w:lastRenderedPageBreak/>
              <w:t>максимальный процент застройки участка – 50%,</w:t>
            </w:r>
            <w:r w:rsidRPr="00643C47">
              <w:rPr>
                <w:rFonts w:eastAsia="SimSun"/>
                <w:color w:val="808080" w:themeColor="background1" w:themeShade="80"/>
                <w:sz w:val="28"/>
                <w:szCs w:val="28"/>
              </w:rPr>
              <w:t xml:space="preserve"> процент застройки подземной части, в пределах границ земельн</w:t>
            </w:r>
            <w:r w:rsidR="00086ACF" w:rsidRPr="00643C47">
              <w:rPr>
                <w:rFonts w:eastAsia="SimSun"/>
                <w:color w:val="808080" w:themeColor="background1" w:themeShade="80"/>
                <w:sz w:val="28"/>
                <w:szCs w:val="28"/>
              </w:rPr>
              <w:t>ого участка не регламентируется;</w:t>
            </w:r>
          </w:p>
          <w:p w14:paraId="30AC72A2" w14:textId="77777777" w:rsidR="00086ACF" w:rsidRPr="00643C47" w:rsidRDefault="00086ACF" w:rsidP="007F4820">
            <w:pPr>
              <w:rPr>
                <w:rFonts w:eastAsia="SimSun"/>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w:t>
            </w:r>
          </w:p>
        </w:tc>
      </w:tr>
      <w:tr w:rsidR="00643C47" w:rsidRPr="00643C47" w14:paraId="074D7EF8" w14:textId="77777777" w:rsidTr="00830831">
        <w:trPr>
          <w:trHeight w:val="240"/>
        </w:trPr>
        <w:tc>
          <w:tcPr>
            <w:tcW w:w="562" w:type="dxa"/>
          </w:tcPr>
          <w:p w14:paraId="0E0DAFD5" w14:textId="77777777" w:rsidR="00CE40CE" w:rsidRPr="00643C47" w:rsidRDefault="00CE40CE" w:rsidP="002E1847">
            <w:pPr>
              <w:rPr>
                <w:color w:val="808080" w:themeColor="background1" w:themeShade="80"/>
                <w:sz w:val="28"/>
                <w:szCs w:val="28"/>
              </w:rPr>
            </w:pPr>
            <w:r w:rsidRPr="00643C47">
              <w:rPr>
                <w:color w:val="808080" w:themeColor="background1" w:themeShade="80"/>
                <w:sz w:val="28"/>
                <w:szCs w:val="28"/>
              </w:rPr>
              <w:lastRenderedPageBreak/>
              <w:t>1</w:t>
            </w:r>
            <w:r w:rsidR="00A4473A" w:rsidRPr="00643C47">
              <w:rPr>
                <w:color w:val="808080" w:themeColor="background1" w:themeShade="80"/>
                <w:sz w:val="28"/>
                <w:szCs w:val="28"/>
              </w:rPr>
              <w:t>2</w:t>
            </w:r>
          </w:p>
          <w:p w14:paraId="3E1F3753" w14:textId="77777777" w:rsidR="00CE40CE" w:rsidRPr="00643C47" w:rsidRDefault="00CE40CE" w:rsidP="002E1847">
            <w:pPr>
              <w:rPr>
                <w:color w:val="808080" w:themeColor="background1" w:themeShade="80"/>
                <w:sz w:val="28"/>
                <w:szCs w:val="28"/>
              </w:rPr>
            </w:pPr>
          </w:p>
          <w:p w14:paraId="4E9A46CA" w14:textId="77777777" w:rsidR="00CE40CE" w:rsidRPr="00643C47" w:rsidRDefault="00CE40CE" w:rsidP="002E1847">
            <w:pPr>
              <w:rPr>
                <w:color w:val="808080" w:themeColor="background1" w:themeShade="80"/>
                <w:sz w:val="28"/>
                <w:szCs w:val="28"/>
              </w:rPr>
            </w:pPr>
          </w:p>
          <w:p w14:paraId="0F9A92D8" w14:textId="77777777" w:rsidR="00CE40CE" w:rsidRPr="00643C47" w:rsidRDefault="00CE40CE" w:rsidP="002E1847">
            <w:pPr>
              <w:rPr>
                <w:color w:val="808080" w:themeColor="background1" w:themeShade="80"/>
                <w:sz w:val="28"/>
                <w:szCs w:val="28"/>
              </w:rPr>
            </w:pPr>
          </w:p>
          <w:p w14:paraId="38002BAE" w14:textId="77777777" w:rsidR="00CE40CE" w:rsidRPr="00643C47" w:rsidRDefault="00CE40CE" w:rsidP="002E1847">
            <w:pPr>
              <w:rPr>
                <w:color w:val="808080" w:themeColor="background1" w:themeShade="80"/>
                <w:sz w:val="28"/>
                <w:szCs w:val="28"/>
              </w:rPr>
            </w:pPr>
          </w:p>
          <w:p w14:paraId="7998896D" w14:textId="77777777" w:rsidR="00CE40CE" w:rsidRPr="00643C47" w:rsidRDefault="00CE40CE" w:rsidP="002E1847">
            <w:pPr>
              <w:rPr>
                <w:color w:val="808080" w:themeColor="background1" w:themeShade="80"/>
                <w:sz w:val="28"/>
                <w:szCs w:val="28"/>
              </w:rPr>
            </w:pPr>
          </w:p>
          <w:p w14:paraId="6BDD04EB" w14:textId="77777777" w:rsidR="00CE40CE" w:rsidRPr="00643C47" w:rsidRDefault="00CE40CE" w:rsidP="002E1847">
            <w:pPr>
              <w:rPr>
                <w:color w:val="808080" w:themeColor="background1" w:themeShade="80"/>
                <w:sz w:val="28"/>
                <w:szCs w:val="28"/>
              </w:rPr>
            </w:pPr>
          </w:p>
          <w:p w14:paraId="1912A1FC" w14:textId="77777777" w:rsidR="00CE40CE" w:rsidRPr="00643C47" w:rsidRDefault="00CE40CE" w:rsidP="002E1847">
            <w:pPr>
              <w:rPr>
                <w:color w:val="808080" w:themeColor="background1" w:themeShade="80"/>
                <w:sz w:val="28"/>
                <w:szCs w:val="28"/>
              </w:rPr>
            </w:pPr>
          </w:p>
          <w:p w14:paraId="7ADD08B3" w14:textId="77777777" w:rsidR="00CE40CE" w:rsidRPr="00643C47" w:rsidRDefault="00CE40CE" w:rsidP="002E1847">
            <w:pPr>
              <w:rPr>
                <w:color w:val="808080" w:themeColor="background1" w:themeShade="80"/>
                <w:sz w:val="28"/>
                <w:szCs w:val="28"/>
              </w:rPr>
            </w:pPr>
          </w:p>
          <w:p w14:paraId="0CA3B829" w14:textId="77777777" w:rsidR="00CE40CE" w:rsidRPr="00643C47" w:rsidRDefault="00CE40CE" w:rsidP="002E1847">
            <w:pPr>
              <w:rPr>
                <w:color w:val="808080" w:themeColor="background1" w:themeShade="80"/>
                <w:sz w:val="28"/>
                <w:szCs w:val="28"/>
              </w:rPr>
            </w:pPr>
          </w:p>
          <w:p w14:paraId="7FDCBD8E" w14:textId="77777777" w:rsidR="00CE40CE" w:rsidRPr="00643C47" w:rsidRDefault="00CE40CE" w:rsidP="002E1847">
            <w:pPr>
              <w:rPr>
                <w:color w:val="808080" w:themeColor="background1" w:themeShade="80"/>
                <w:sz w:val="28"/>
                <w:szCs w:val="28"/>
              </w:rPr>
            </w:pPr>
          </w:p>
          <w:p w14:paraId="5260E76C" w14:textId="77777777" w:rsidR="00CE40CE" w:rsidRPr="00643C47" w:rsidRDefault="00CE40CE" w:rsidP="002E1847">
            <w:pPr>
              <w:rPr>
                <w:color w:val="808080" w:themeColor="background1" w:themeShade="80"/>
                <w:sz w:val="28"/>
                <w:szCs w:val="28"/>
              </w:rPr>
            </w:pPr>
          </w:p>
        </w:tc>
        <w:tc>
          <w:tcPr>
            <w:tcW w:w="3261" w:type="dxa"/>
          </w:tcPr>
          <w:p w14:paraId="6A9AF75E" w14:textId="77777777" w:rsidR="00CE40CE" w:rsidRPr="00643C47" w:rsidRDefault="00CE40CE" w:rsidP="002E1847">
            <w:pPr>
              <w:rPr>
                <w:color w:val="808080" w:themeColor="background1" w:themeShade="80"/>
                <w:sz w:val="28"/>
                <w:szCs w:val="28"/>
              </w:rPr>
            </w:pPr>
            <w:r w:rsidRPr="00643C47">
              <w:rPr>
                <w:color w:val="808080" w:themeColor="background1" w:themeShade="80"/>
                <w:sz w:val="28"/>
                <w:szCs w:val="28"/>
              </w:rPr>
              <w:t>предпринимательство</w:t>
            </w:r>
          </w:p>
        </w:tc>
        <w:tc>
          <w:tcPr>
            <w:tcW w:w="3827" w:type="dxa"/>
          </w:tcPr>
          <w:p w14:paraId="5610C8E2" w14:textId="77777777" w:rsidR="00CE40CE" w:rsidRPr="00643C47" w:rsidRDefault="00CE40CE" w:rsidP="002615D5">
            <w:pPr>
              <w:jc w:val="both"/>
              <w:rPr>
                <w:color w:val="808080" w:themeColor="background1" w:themeShade="80"/>
                <w:sz w:val="28"/>
                <w:szCs w:val="28"/>
              </w:rPr>
            </w:pPr>
            <w:r w:rsidRPr="00643C47">
              <w:rPr>
                <w:color w:val="808080" w:themeColor="background1" w:themeShade="80"/>
                <w:sz w:val="28"/>
                <w:szCs w:val="28"/>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14:paraId="5CF769FB" w14:textId="77777777" w:rsidR="00CE40CE" w:rsidRPr="00643C47" w:rsidRDefault="00CE40CE" w:rsidP="003230F9">
            <w:pPr>
              <w:jc w:val="both"/>
              <w:rPr>
                <w:color w:val="808080" w:themeColor="background1" w:themeShade="80"/>
                <w:sz w:val="28"/>
                <w:szCs w:val="28"/>
              </w:rPr>
            </w:pPr>
            <w:r w:rsidRPr="00643C47">
              <w:rPr>
                <w:color w:val="808080" w:themeColor="background1" w:themeShade="80"/>
                <w:sz w:val="28"/>
                <w:szCs w:val="28"/>
              </w:rPr>
              <w:t xml:space="preserve">содержание данного вида разрешенного использования включает в себя содержание видов разрешенного использования, предусмотренных </w:t>
            </w:r>
            <w:hyperlink w:anchor="P260" w:history="1">
              <w:r w:rsidRPr="00643C47">
                <w:rPr>
                  <w:color w:val="808080" w:themeColor="background1" w:themeShade="80"/>
                  <w:sz w:val="28"/>
                  <w:szCs w:val="28"/>
                </w:rPr>
                <w:t>кодами 4.1</w:t>
              </w:r>
            </w:hyperlink>
            <w:r w:rsidRPr="00643C47">
              <w:rPr>
                <w:color w:val="808080" w:themeColor="background1" w:themeShade="80"/>
                <w:sz w:val="28"/>
                <w:szCs w:val="28"/>
              </w:rPr>
              <w:t xml:space="preserve"> - </w:t>
            </w:r>
            <w:hyperlink w:anchor="P303" w:history="1">
              <w:r w:rsidRPr="00643C47">
                <w:rPr>
                  <w:color w:val="808080" w:themeColor="background1" w:themeShade="80"/>
                  <w:sz w:val="28"/>
                  <w:szCs w:val="28"/>
                </w:rPr>
                <w:t>4.10</w:t>
              </w:r>
            </w:hyperlink>
          </w:p>
        </w:tc>
        <w:tc>
          <w:tcPr>
            <w:tcW w:w="709" w:type="dxa"/>
          </w:tcPr>
          <w:p w14:paraId="1AA9A0E5" w14:textId="77777777" w:rsidR="00CE40CE" w:rsidRPr="00643C47" w:rsidRDefault="00CE40CE" w:rsidP="002E1847">
            <w:pPr>
              <w:rPr>
                <w:color w:val="808080" w:themeColor="background1" w:themeShade="80"/>
                <w:sz w:val="28"/>
                <w:szCs w:val="28"/>
              </w:rPr>
            </w:pPr>
            <w:r w:rsidRPr="00643C47">
              <w:rPr>
                <w:color w:val="808080" w:themeColor="background1" w:themeShade="80"/>
                <w:sz w:val="28"/>
                <w:szCs w:val="28"/>
              </w:rPr>
              <w:t>4.0</w:t>
            </w:r>
          </w:p>
        </w:tc>
        <w:tc>
          <w:tcPr>
            <w:tcW w:w="6213" w:type="dxa"/>
          </w:tcPr>
          <w:p w14:paraId="788E3B71" w14:textId="77777777" w:rsidR="006750FF" w:rsidRPr="00643C47" w:rsidRDefault="006750FF" w:rsidP="006750FF">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 xml:space="preserve">минимальная (максимальная) площадь земельного участка - 10 – 10000 кв. м, </w:t>
            </w:r>
          </w:p>
          <w:p w14:paraId="038B5E7B" w14:textId="77777777" w:rsidR="006750FF" w:rsidRPr="00643C47" w:rsidRDefault="006750FF" w:rsidP="006750FF">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 xml:space="preserve">для объектов инженерного обеспечения и объектов вспомогательного инженерного </w:t>
            </w:r>
            <w:proofErr w:type="gramStart"/>
            <w:r w:rsidRPr="00643C47">
              <w:rPr>
                <w:rFonts w:ascii="Times New Roman" w:hAnsi="Times New Roman"/>
                <w:color w:val="808080" w:themeColor="background1" w:themeShade="80"/>
                <w:sz w:val="28"/>
                <w:szCs w:val="28"/>
              </w:rPr>
              <w:t>назначения  от</w:t>
            </w:r>
            <w:proofErr w:type="gramEnd"/>
            <w:r w:rsidRPr="00643C47">
              <w:rPr>
                <w:rFonts w:ascii="Times New Roman" w:hAnsi="Times New Roman"/>
                <w:color w:val="808080" w:themeColor="background1" w:themeShade="80"/>
                <w:sz w:val="28"/>
                <w:szCs w:val="28"/>
              </w:rPr>
              <w:t xml:space="preserve"> 1 кв. м.;</w:t>
            </w:r>
          </w:p>
          <w:p w14:paraId="14B4550D" w14:textId="77777777" w:rsidR="00CE40CE" w:rsidRPr="00643C47" w:rsidRDefault="006750FF" w:rsidP="006750FF">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652F8852" w14:textId="77777777" w:rsidR="006750FF" w:rsidRPr="00643C47" w:rsidRDefault="006750FF" w:rsidP="006750FF">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6B8D9F42" w14:textId="77777777" w:rsidR="006750FF" w:rsidRPr="00643C47" w:rsidRDefault="006750FF" w:rsidP="006750FF">
            <w:pPr>
              <w:jc w:val="both"/>
              <w:rPr>
                <w:color w:val="808080" w:themeColor="background1" w:themeShade="80"/>
                <w:sz w:val="28"/>
                <w:szCs w:val="28"/>
              </w:rPr>
            </w:pPr>
            <w:r w:rsidRPr="00643C47">
              <w:rPr>
                <w:color w:val="808080" w:themeColor="background1" w:themeShade="80"/>
                <w:sz w:val="28"/>
                <w:szCs w:val="28"/>
              </w:rPr>
              <w:t xml:space="preserve">максимальное количество надземных этажей зданий – 5; </w:t>
            </w:r>
          </w:p>
          <w:p w14:paraId="33238F47" w14:textId="77777777" w:rsidR="006750FF" w:rsidRPr="00643C47" w:rsidRDefault="006750FF" w:rsidP="006750FF">
            <w:pPr>
              <w:jc w:val="both"/>
              <w:rPr>
                <w:color w:val="808080" w:themeColor="background1" w:themeShade="80"/>
                <w:sz w:val="28"/>
                <w:szCs w:val="28"/>
              </w:rPr>
            </w:pPr>
            <w:r w:rsidRPr="00643C47">
              <w:rPr>
                <w:color w:val="808080" w:themeColor="background1" w:themeShade="80"/>
                <w:sz w:val="28"/>
                <w:szCs w:val="28"/>
              </w:rPr>
              <w:t>максимальная высота зданий – 18 м.;</w:t>
            </w:r>
          </w:p>
          <w:p w14:paraId="763C6AA2" w14:textId="77777777" w:rsidR="006750FF" w:rsidRPr="00643C47" w:rsidRDefault="006750FF" w:rsidP="006750FF">
            <w:pPr>
              <w:jc w:val="both"/>
              <w:rPr>
                <w:rFonts w:eastAsia="SimSun"/>
                <w:color w:val="808080" w:themeColor="background1" w:themeShade="80"/>
                <w:sz w:val="28"/>
                <w:szCs w:val="28"/>
              </w:rPr>
            </w:pPr>
            <w:r w:rsidRPr="00643C47">
              <w:rPr>
                <w:color w:val="808080" w:themeColor="background1" w:themeShade="80"/>
                <w:sz w:val="28"/>
                <w:szCs w:val="28"/>
              </w:rPr>
              <w:t xml:space="preserve">максимальный процент застройки участка – 50%, </w:t>
            </w:r>
            <w:r w:rsidRPr="00643C47">
              <w:rPr>
                <w:rFonts w:eastAsia="SimSun"/>
                <w:color w:val="808080" w:themeColor="background1" w:themeShade="80"/>
                <w:sz w:val="28"/>
                <w:szCs w:val="28"/>
              </w:rPr>
              <w:t>процент застройки подземной части, в пределах границ земельн</w:t>
            </w:r>
            <w:r w:rsidR="00086ACF" w:rsidRPr="00643C47">
              <w:rPr>
                <w:rFonts w:eastAsia="SimSun"/>
                <w:color w:val="808080" w:themeColor="background1" w:themeShade="80"/>
                <w:sz w:val="28"/>
                <w:szCs w:val="28"/>
              </w:rPr>
              <w:t>ого участка не регламентируется;</w:t>
            </w:r>
          </w:p>
          <w:p w14:paraId="06D3D2E0" w14:textId="77777777" w:rsidR="00086ACF" w:rsidRPr="00643C47" w:rsidRDefault="00086ACF" w:rsidP="006750FF">
            <w:pPr>
              <w:jc w:val="both"/>
              <w:rPr>
                <w:rFonts w:eastAsia="SimSun"/>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w:t>
            </w:r>
          </w:p>
        </w:tc>
      </w:tr>
      <w:tr w:rsidR="00643C47" w:rsidRPr="00643C47" w14:paraId="74F9DE16" w14:textId="77777777" w:rsidTr="00830831">
        <w:trPr>
          <w:trHeight w:val="240"/>
        </w:trPr>
        <w:tc>
          <w:tcPr>
            <w:tcW w:w="562" w:type="dxa"/>
          </w:tcPr>
          <w:p w14:paraId="430CAE49" w14:textId="77777777" w:rsidR="00CE40CE" w:rsidRPr="00643C47" w:rsidRDefault="00A4473A" w:rsidP="002E1847">
            <w:pPr>
              <w:rPr>
                <w:color w:val="808080" w:themeColor="background1" w:themeShade="80"/>
                <w:sz w:val="28"/>
                <w:szCs w:val="28"/>
              </w:rPr>
            </w:pPr>
            <w:r w:rsidRPr="00643C47">
              <w:rPr>
                <w:color w:val="808080" w:themeColor="background1" w:themeShade="80"/>
                <w:sz w:val="28"/>
                <w:szCs w:val="28"/>
              </w:rPr>
              <w:t>13</w:t>
            </w:r>
          </w:p>
        </w:tc>
        <w:tc>
          <w:tcPr>
            <w:tcW w:w="3261" w:type="dxa"/>
          </w:tcPr>
          <w:p w14:paraId="5886F737" w14:textId="77777777" w:rsidR="00CE40CE" w:rsidRPr="00643C47" w:rsidRDefault="00CE40CE" w:rsidP="00CE40CE">
            <w:pPr>
              <w:rPr>
                <w:color w:val="808080" w:themeColor="background1" w:themeShade="80"/>
                <w:sz w:val="28"/>
                <w:szCs w:val="28"/>
              </w:rPr>
            </w:pPr>
            <w:r w:rsidRPr="00643C47">
              <w:rPr>
                <w:color w:val="808080" w:themeColor="background1" w:themeShade="80"/>
                <w:sz w:val="28"/>
                <w:szCs w:val="28"/>
              </w:rPr>
              <w:t>бытовое обслуживание</w:t>
            </w:r>
          </w:p>
          <w:p w14:paraId="4CC6EADF" w14:textId="77777777" w:rsidR="00CE40CE" w:rsidRPr="00643C47" w:rsidRDefault="00CE40CE" w:rsidP="002E1847">
            <w:pPr>
              <w:rPr>
                <w:color w:val="808080" w:themeColor="background1" w:themeShade="80"/>
                <w:sz w:val="28"/>
                <w:szCs w:val="28"/>
              </w:rPr>
            </w:pPr>
          </w:p>
        </w:tc>
        <w:tc>
          <w:tcPr>
            <w:tcW w:w="3827" w:type="dxa"/>
          </w:tcPr>
          <w:p w14:paraId="062D4A73" w14:textId="77777777" w:rsidR="00CE40CE" w:rsidRPr="00643C47" w:rsidRDefault="00CE40CE" w:rsidP="00093FD8">
            <w:pPr>
              <w:jc w:val="both"/>
              <w:rPr>
                <w:color w:val="808080" w:themeColor="background1" w:themeShade="80"/>
                <w:sz w:val="28"/>
                <w:szCs w:val="28"/>
              </w:rPr>
            </w:pPr>
            <w:r w:rsidRPr="00643C47">
              <w:rPr>
                <w:color w:val="808080" w:themeColor="background1" w:themeShade="80"/>
                <w:sz w:val="28"/>
                <w:szCs w:val="28"/>
              </w:rPr>
              <w:t xml:space="preserve">размещение объектов капитального строительства, предназначенных для оказания населению или организациям бытовых услуг (мастерские </w:t>
            </w:r>
            <w:r w:rsidRPr="00643C47">
              <w:rPr>
                <w:color w:val="808080" w:themeColor="background1" w:themeShade="80"/>
                <w:sz w:val="28"/>
                <w:szCs w:val="28"/>
              </w:rPr>
              <w:lastRenderedPageBreak/>
              <w:t xml:space="preserve">мелкого ремонта, ателье, бани, парикмахерские, прачечные, химчистки, похоронные бюро) </w:t>
            </w:r>
          </w:p>
        </w:tc>
        <w:tc>
          <w:tcPr>
            <w:tcW w:w="709" w:type="dxa"/>
          </w:tcPr>
          <w:p w14:paraId="128DE4AA" w14:textId="77777777" w:rsidR="00CE40CE" w:rsidRPr="00643C47" w:rsidRDefault="00CE40CE" w:rsidP="00CE40CE">
            <w:pPr>
              <w:rPr>
                <w:color w:val="808080" w:themeColor="background1" w:themeShade="80"/>
                <w:sz w:val="28"/>
                <w:szCs w:val="28"/>
              </w:rPr>
            </w:pPr>
            <w:r w:rsidRPr="00643C47">
              <w:rPr>
                <w:color w:val="808080" w:themeColor="background1" w:themeShade="80"/>
                <w:sz w:val="28"/>
                <w:szCs w:val="28"/>
              </w:rPr>
              <w:lastRenderedPageBreak/>
              <w:t>3.3</w:t>
            </w:r>
          </w:p>
          <w:p w14:paraId="6889FACA" w14:textId="77777777" w:rsidR="00CE40CE" w:rsidRPr="00643C47" w:rsidRDefault="00CE40CE" w:rsidP="002E1847">
            <w:pPr>
              <w:rPr>
                <w:color w:val="808080" w:themeColor="background1" w:themeShade="80"/>
                <w:sz w:val="28"/>
                <w:szCs w:val="28"/>
              </w:rPr>
            </w:pPr>
          </w:p>
        </w:tc>
        <w:tc>
          <w:tcPr>
            <w:tcW w:w="6213" w:type="dxa"/>
          </w:tcPr>
          <w:p w14:paraId="1066F798" w14:textId="77777777" w:rsidR="006750FF" w:rsidRPr="00643C47" w:rsidRDefault="006750FF" w:rsidP="006750FF">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 xml:space="preserve">минимальная (максимальная) площадь земельного участка - 10 – 10000 кв. м, </w:t>
            </w:r>
          </w:p>
          <w:p w14:paraId="59353E63" w14:textId="77777777" w:rsidR="006750FF" w:rsidRPr="00643C47" w:rsidRDefault="006750FF" w:rsidP="006750FF">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6AA73055" w14:textId="77777777" w:rsidR="00CE40CE" w:rsidRPr="00643C47" w:rsidRDefault="006750FF" w:rsidP="006750FF">
            <w:pPr>
              <w:jc w:val="both"/>
              <w:rPr>
                <w:color w:val="808080" w:themeColor="background1" w:themeShade="80"/>
                <w:sz w:val="28"/>
                <w:szCs w:val="28"/>
              </w:rPr>
            </w:pPr>
            <w:r w:rsidRPr="00643C47">
              <w:rPr>
                <w:color w:val="808080" w:themeColor="background1" w:themeShade="80"/>
                <w:sz w:val="28"/>
                <w:szCs w:val="28"/>
              </w:rPr>
              <w:lastRenderedPageBreak/>
              <w:t>минимальный размер земельного участка для размещения временных (некапитальных) объектов торговли и услуг от 1 кв. м.;</w:t>
            </w:r>
          </w:p>
          <w:p w14:paraId="2AF61AF3" w14:textId="77777777" w:rsidR="006750FF" w:rsidRPr="00643C47" w:rsidRDefault="006750FF" w:rsidP="006750FF">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3E74AF99" w14:textId="77777777" w:rsidR="006750FF" w:rsidRPr="00643C47" w:rsidRDefault="006750FF" w:rsidP="006750FF">
            <w:pPr>
              <w:jc w:val="both"/>
              <w:rPr>
                <w:color w:val="808080" w:themeColor="background1" w:themeShade="80"/>
                <w:sz w:val="28"/>
                <w:szCs w:val="28"/>
              </w:rPr>
            </w:pPr>
            <w:r w:rsidRPr="00643C47">
              <w:rPr>
                <w:color w:val="808080" w:themeColor="background1" w:themeShade="80"/>
                <w:sz w:val="28"/>
                <w:szCs w:val="28"/>
              </w:rPr>
              <w:t>максимальное количество надземных этажей зданий – 5;</w:t>
            </w:r>
          </w:p>
          <w:p w14:paraId="1D8159D3" w14:textId="77777777" w:rsidR="006750FF" w:rsidRPr="00643C47" w:rsidRDefault="006750FF" w:rsidP="006750FF">
            <w:pPr>
              <w:jc w:val="both"/>
              <w:rPr>
                <w:color w:val="808080" w:themeColor="background1" w:themeShade="80"/>
                <w:sz w:val="28"/>
                <w:szCs w:val="28"/>
              </w:rPr>
            </w:pPr>
            <w:r w:rsidRPr="00643C47">
              <w:rPr>
                <w:color w:val="808080" w:themeColor="background1" w:themeShade="80"/>
                <w:sz w:val="28"/>
                <w:szCs w:val="28"/>
              </w:rPr>
              <w:t>максимальная высота зданий – 18 м.;</w:t>
            </w:r>
          </w:p>
          <w:p w14:paraId="065FB3F2" w14:textId="77777777" w:rsidR="006750FF" w:rsidRPr="00643C47" w:rsidRDefault="006750FF" w:rsidP="006750FF">
            <w:pPr>
              <w:jc w:val="both"/>
              <w:rPr>
                <w:rFonts w:eastAsia="SimSun"/>
                <w:color w:val="808080" w:themeColor="background1" w:themeShade="80"/>
                <w:sz w:val="28"/>
                <w:szCs w:val="28"/>
              </w:rPr>
            </w:pPr>
            <w:r w:rsidRPr="00643C47">
              <w:rPr>
                <w:color w:val="808080" w:themeColor="background1" w:themeShade="80"/>
                <w:sz w:val="28"/>
                <w:szCs w:val="28"/>
              </w:rPr>
              <w:t>максимальный процент застройки участка – 50</w:t>
            </w:r>
            <w:r w:rsidR="006351E1" w:rsidRPr="00643C47">
              <w:rPr>
                <w:color w:val="808080" w:themeColor="background1" w:themeShade="80"/>
                <w:sz w:val="28"/>
                <w:szCs w:val="28"/>
              </w:rPr>
              <w:t>%</w:t>
            </w:r>
            <w:r w:rsidR="00BB1CF7" w:rsidRPr="00643C47">
              <w:rPr>
                <w:color w:val="808080" w:themeColor="background1" w:themeShade="80"/>
                <w:sz w:val="28"/>
                <w:szCs w:val="28"/>
              </w:rPr>
              <w:t>,</w:t>
            </w:r>
            <w:r w:rsidRPr="00643C47">
              <w:rPr>
                <w:color w:val="808080" w:themeColor="background1" w:themeShade="80"/>
                <w:sz w:val="28"/>
                <w:szCs w:val="28"/>
              </w:rPr>
              <w:t xml:space="preserve"> или определяет</w:t>
            </w:r>
            <w:r w:rsidR="00BB1CF7" w:rsidRPr="00643C47">
              <w:rPr>
                <w:color w:val="808080" w:themeColor="background1" w:themeShade="80"/>
                <w:sz w:val="28"/>
                <w:szCs w:val="28"/>
              </w:rPr>
              <w:t xml:space="preserve">ся по заданию на проектирование, </w:t>
            </w:r>
            <w:r w:rsidR="00BB1CF7" w:rsidRPr="00643C47">
              <w:rPr>
                <w:rFonts w:eastAsia="SimSun"/>
                <w:color w:val="808080" w:themeColor="background1" w:themeShade="80"/>
                <w:sz w:val="28"/>
                <w:szCs w:val="28"/>
              </w:rPr>
              <w:t>процент застройки подземной части, в пределах границ земельн</w:t>
            </w:r>
            <w:r w:rsidR="00086ACF" w:rsidRPr="00643C47">
              <w:rPr>
                <w:rFonts w:eastAsia="SimSun"/>
                <w:color w:val="808080" w:themeColor="background1" w:themeShade="80"/>
                <w:sz w:val="28"/>
                <w:szCs w:val="28"/>
              </w:rPr>
              <w:t>ого участка не регламентируется;</w:t>
            </w:r>
          </w:p>
          <w:p w14:paraId="2086F88C" w14:textId="77777777" w:rsidR="00086ACF" w:rsidRPr="00643C47" w:rsidRDefault="00086ACF" w:rsidP="006750FF">
            <w:pPr>
              <w:jc w:val="both"/>
              <w:rPr>
                <w:rFonts w:eastAsia="SimSun"/>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w:t>
            </w:r>
          </w:p>
        </w:tc>
      </w:tr>
      <w:tr w:rsidR="00643C47" w:rsidRPr="00643C47" w14:paraId="23A0A75D" w14:textId="77777777" w:rsidTr="00830831">
        <w:trPr>
          <w:trHeight w:val="240"/>
        </w:trPr>
        <w:tc>
          <w:tcPr>
            <w:tcW w:w="562" w:type="dxa"/>
          </w:tcPr>
          <w:p w14:paraId="30C9D9EB" w14:textId="77777777" w:rsidR="00CE40CE" w:rsidRPr="00643C47" w:rsidRDefault="00A4473A" w:rsidP="002E1847">
            <w:pPr>
              <w:rPr>
                <w:color w:val="808080" w:themeColor="background1" w:themeShade="80"/>
                <w:sz w:val="28"/>
                <w:szCs w:val="28"/>
              </w:rPr>
            </w:pPr>
            <w:r w:rsidRPr="00643C47">
              <w:rPr>
                <w:color w:val="808080" w:themeColor="background1" w:themeShade="80"/>
                <w:sz w:val="28"/>
                <w:szCs w:val="28"/>
              </w:rPr>
              <w:lastRenderedPageBreak/>
              <w:t>14</w:t>
            </w:r>
          </w:p>
        </w:tc>
        <w:tc>
          <w:tcPr>
            <w:tcW w:w="3261" w:type="dxa"/>
          </w:tcPr>
          <w:p w14:paraId="4AB9E3D0" w14:textId="77777777" w:rsidR="00CE40CE" w:rsidRPr="00643C47" w:rsidRDefault="00CE40CE" w:rsidP="00CE40CE">
            <w:pPr>
              <w:rPr>
                <w:color w:val="808080" w:themeColor="background1" w:themeShade="80"/>
                <w:sz w:val="28"/>
                <w:szCs w:val="28"/>
              </w:rPr>
            </w:pPr>
            <w:r w:rsidRPr="00643C47">
              <w:rPr>
                <w:color w:val="808080" w:themeColor="background1" w:themeShade="80"/>
                <w:sz w:val="28"/>
                <w:szCs w:val="28"/>
              </w:rPr>
              <w:t xml:space="preserve">социальное </w:t>
            </w:r>
          </w:p>
          <w:p w14:paraId="58657B6D" w14:textId="77777777" w:rsidR="00CE40CE" w:rsidRPr="00643C47" w:rsidRDefault="00CE40CE" w:rsidP="00CE40CE">
            <w:pPr>
              <w:rPr>
                <w:color w:val="808080" w:themeColor="background1" w:themeShade="80"/>
                <w:sz w:val="28"/>
                <w:szCs w:val="28"/>
              </w:rPr>
            </w:pPr>
            <w:r w:rsidRPr="00643C47">
              <w:rPr>
                <w:color w:val="808080" w:themeColor="background1" w:themeShade="80"/>
                <w:sz w:val="28"/>
                <w:szCs w:val="28"/>
              </w:rPr>
              <w:t>обслуживание</w:t>
            </w:r>
          </w:p>
          <w:p w14:paraId="483CEEC5" w14:textId="77777777" w:rsidR="00CE40CE" w:rsidRPr="00643C47" w:rsidRDefault="00CE40CE" w:rsidP="00CE40CE">
            <w:pPr>
              <w:rPr>
                <w:color w:val="808080" w:themeColor="background1" w:themeShade="80"/>
                <w:sz w:val="28"/>
                <w:szCs w:val="28"/>
              </w:rPr>
            </w:pPr>
          </w:p>
        </w:tc>
        <w:tc>
          <w:tcPr>
            <w:tcW w:w="3827" w:type="dxa"/>
          </w:tcPr>
          <w:p w14:paraId="64A0E42A" w14:textId="77777777" w:rsidR="00CE40CE" w:rsidRPr="00643C47" w:rsidRDefault="00CE40CE" w:rsidP="00CE40CE">
            <w:pPr>
              <w:jc w:val="both"/>
              <w:rPr>
                <w:color w:val="808080" w:themeColor="background1" w:themeShade="80"/>
                <w:sz w:val="28"/>
                <w:szCs w:val="28"/>
              </w:rPr>
            </w:pPr>
            <w:r w:rsidRPr="00643C47">
              <w:rPr>
                <w:color w:val="808080" w:themeColor="background1" w:themeShade="80"/>
                <w:sz w:val="28"/>
                <w:szCs w:val="28"/>
              </w:rPr>
              <w:t xml:space="preserve">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w:t>
            </w:r>
            <w:r w:rsidRPr="00643C47">
              <w:rPr>
                <w:color w:val="808080" w:themeColor="background1" w:themeShade="80"/>
                <w:sz w:val="28"/>
                <w:szCs w:val="28"/>
              </w:rPr>
              <w:lastRenderedPageBreak/>
              <w:t>осуществляется прием граждан по вопросам оказания социальной помощи и назначения социальных или пенсионных выплат);</w:t>
            </w:r>
          </w:p>
          <w:p w14:paraId="0B5E0EFB" w14:textId="77777777" w:rsidR="00CE40CE" w:rsidRPr="00643C47" w:rsidRDefault="00CE40CE" w:rsidP="00CE40CE">
            <w:pPr>
              <w:jc w:val="both"/>
              <w:rPr>
                <w:color w:val="808080" w:themeColor="background1" w:themeShade="80"/>
                <w:sz w:val="28"/>
                <w:szCs w:val="28"/>
              </w:rPr>
            </w:pPr>
            <w:r w:rsidRPr="00643C47">
              <w:rPr>
                <w:color w:val="808080" w:themeColor="background1" w:themeShade="80"/>
                <w:sz w:val="28"/>
                <w:szCs w:val="28"/>
              </w:rPr>
              <w:t xml:space="preserve">размещение объектов капитального строительства для размещения отделений почты и телеграфа; </w:t>
            </w:r>
          </w:p>
          <w:p w14:paraId="32715FFE" w14:textId="77777777" w:rsidR="00CE40CE" w:rsidRPr="00643C47" w:rsidRDefault="00CE40CE" w:rsidP="00CE40CE">
            <w:pPr>
              <w:jc w:val="both"/>
              <w:rPr>
                <w:color w:val="808080" w:themeColor="background1" w:themeShade="80"/>
                <w:sz w:val="28"/>
                <w:szCs w:val="28"/>
              </w:rPr>
            </w:pPr>
            <w:r w:rsidRPr="00643C47">
              <w:rPr>
                <w:color w:val="808080" w:themeColor="background1" w:themeShade="80"/>
                <w:sz w:val="28"/>
                <w:szCs w:val="28"/>
              </w:rPr>
              <w:t xml:space="preserve">размещение объектов капитального строительства для </w:t>
            </w:r>
          </w:p>
          <w:p w14:paraId="427C5E94" w14:textId="77777777" w:rsidR="00CE40CE" w:rsidRPr="00643C47" w:rsidRDefault="00CE40CE" w:rsidP="00CE40CE">
            <w:pPr>
              <w:jc w:val="both"/>
              <w:rPr>
                <w:color w:val="808080" w:themeColor="background1" w:themeShade="80"/>
                <w:sz w:val="28"/>
                <w:szCs w:val="28"/>
              </w:rPr>
            </w:pPr>
            <w:r w:rsidRPr="00643C47">
              <w:rPr>
                <w:color w:val="808080" w:themeColor="background1" w:themeShade="80"/>
                <w:sz w:val="28"/>
                <w:szCs w:val="28"/>
              </w:rPr>
              <w:t xml:space="preserve">размещения общественных </w:t>
            </w:r>
          </w:p>
          <w:p w14:paraId="38451C4C" w14:textId="77777777" w:rsidR="00CE40CE" w:rsidRPr="00643C47" w:rsidRDefault="00CE40CE" w:rsidP="00CE40CE">
            <w:pPr>
              <w:jc w:val="both"/>
              <w:rPr>
                <w:color w:val="808080" w:themeColor="background1" w:themeShade="80"/>
                <w:sz w:val="28"/>
                <w:szCs w:val="28"/>
              </w:rPr>
            </w:pPr>
            <w:r w:rsidRPr="00643C47">
              <w:rPr>
                <w:color w:val="808080" w:themeColor="background1" w:themeShade="80"/>
                <w:sz w:val="28"/>
                <w:szCs w:val="28"/>
              </w:rPr>
              <w:t>некоммерческих организаций: благотворительных организаций, клубов по интересам</w:t>
            </w:r>
          </w:p>
        </w:tc>
        <w:tc>
          <w:tcPr>
            <w:tcW w:w="709" w:type="dxa"/>
          </w:tcPr>
          <w:p w14:paraId="4E5B62DB" w14:textId="77777777" w:rsidR="00CE40CE" w:rsidRPr="00643C47" w:rsidRDefault="00CE40CE" w:rsidP="00CE40CE">
            <w:pPr>
              <w:rPr>
                <w:color w:val="808080" w:themeColor="background1" w:themeShade="80"/>
                <w:sz w:val="28"/>
                <w:szCs w:val="28"/>
              </w:rPr>
            </w:pPr>
            <w:r w:rsidRPr="00643C47">
              <w:rPr>
                <w:color w:val="808080" w:themeColor="background1" w:themeShade="80"/>
                <w:sz w:val="28"/>
                <w:szCs w:val="28"/>
              </w:rPr>
              <w:lastRenderedPageBreak/>
              <w:t>3.2</w:t>
            </w:r>
          </w:p>
        </w:tc>
        <w:tc>
          <w:tcPr>
            <w:tcW w:w="6213" w:type="dxa"/>
          </w:tcPr>
          <w:p w14:paraId="22EC3DD5" w14:textId="77777777" w:rsidR="00BB1CF7" w:rsidRPr="00643C47" w:rsidRDefault="006750FF" w:rsidP="006750FF">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минимальная (максимальн</w:t>
            </w:r>
            <w:r w:rsidR="00BB1CF7" w:rsidRPr="00643C47">
              <w:rPr>
                <w:rFonts w:ascii="Times New Roman" w:hAnsi="Times New Roman"/>
                <w:color w:val="808080" w:themeColor="background1" w:themeShade="80"/>
                <w:sz w:val="28"/>
                <w:szCs w:val="28"/>
              </w:rPr>
              <w:t xml:space="preserve">ая) площадь земельного участка - 10 – </w:t>
            </w:r>
            <w:r w:rsidRPr="00643C47">
              <w:rPr>
                <w:rFonts w:ascii="Times New Roman" w:hAnsi="Times New Roman"/>
                <w:color w:val="808080" w:themeColor="background1" w:themeShade="80"/>
                <w:sz w:val="28"/>
                <w:szCs w:val="28"/>
              </w:rPr>
              <w:t>10000</w:t>
            </w:r>
            <w:r w:rsidR="00BB1CF7" w:rsidRPr="00643C47">
              <w:rPr>
                <w:rFonts w:ascii="Times New Roman" w:hAnsi="Times New Roman"/>
                <w:color w:val="808080" w:themeColor="background1" w:themeShade="80"/>
                <w:sz w:val="28"/>
                <w:szCs w:val="28"/>
              </w:rPr>
              <w:t xml:space="preserve"> кв. м.;</w:t>
            </w:r>
          </w:p>
          <w:p w14:paraId="5C0CD8C9" w14:textId="77777777" w:rsidR="006750FF" w:rsidRPr="00643C47" w:rsidRDefault="006750FF" w:rsidP="006750FF">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 xml:space="preserve">для объектов инженерного обеспечения и объектов вспомогательного инженерного </w:t>
            </w:r>
            <w:proofErr w:type="gramStart"/>
            <w:r w:rsidRPr="00643C47">
              <w:rPr>
                <w:rFonts w:ascii="Times New Roman" w:hAnsi="Times New Roman"/>
                <w:color w:val="808080" w:themeColor="background1" w:themeShade="80"/>
                <w:sz w:val="28"/>
                <w:szCs w:val="28"/>
              </w:rPr>
              <w:t xml:space="preserve">назначения </w:t>
            </w:r>
            <w:r w:rsidR="00BB1CF7" w:rsidRPr="00643C47">
              <w:rPr>
                <w:rFonts w:ascii="Times New Roman" w:hAnsi="Times New Roman"/>
                <w:color w:val="808080" w:themeColor="background1" w:themeShade="80"/>
                <w:sz w:val="28"/>
                <w:szCs w:val="28"/>
              </w:rPr>
              <w:t xml:space="preserve"> </w:t>
            </w:r>
            <w:r w:rsidRPr="00643C47">
              <w:rPr>
                <w:rFonts w:ascii="Times New Roman" w:hAnsi="Times New Roman"/>
                <w:color w:val="808080" w:themeColor="background1" w:themeShade="80"/>
                <w:sz w:val="28"/>
                <w:szCs w:val="28"/>
              </w:rPr>
              <w:t>от</w:t>
            </w:r>
            <w:proofErr w:type="gramEnd"/>
            <w:r w:rsidRPr="00643C47">
              <w:rPr>
                <w:rFonts w:ascii="Times New Roman" w:hAnsi="Times New Roman"/>
                <w:color w:val="808080" w:themeColor="background1" w:themeShade="80"/>
                <w:sz w:val="28"/>
                <w:szCs w:val="28"/>
              </w:rPr>
              <w:t xml:space="preserve"> 1 кв. м</w:t>
            </w:r>
            <w:r w:rsidR="00BB1CF7" w:rsidRPr="00643C47">
              <w:rPr>
                <w:rFonts w:ascii="Times New Roman" w:hAnsi="Times New Roman"/>
                <w:color w:val="808080" w:themeColor="background1" w:themeShade="80"/>
                <w:sz w:val="28"/>
                <w:szCs w:val="28"/>
              </w:rPr>
              <w:t>.</w:t>
            </w:r>
            <w:r w:rsidRPr="00643C47">
              <w:rPr>
                <w:rFonts w:ascii="Times New Roman" w:hAnsi="Times New Roman"/>
                <w:color w:val="808080" w:themeColor="background1" w:themeShade="80"/>
                <w:sz w:val="28"/>
                <w:szCs w:val="28"/>
              </w:rPr>
              <w:t>;</w:t>
            </w:r>
          </w:p>
          <w:p w14:paraId="73E59100" w14:textId="77777777" w:rsidR="00CE40CE" w:rsidRPr="00643C47" w:rsidRDefault="006750FF" w:rsidP="006750FF">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r w:rsidR="00BB1CF7" w:rsidRPr="00643C47">
              <w:rPr>
                <w:color w:val="808080" w:themeColor="background1" w:themeShade="80"/>
                <w:sz w:val="28"/>
                <w:szCs w:val="28"/>
              </w:rPr>
              <w:t>;</w:t>
            </w:r>
          </w:p>
          <w:p w14:paraId="48F8A21D" w14:textId="77777777" w:rsidR="006750FF" w:rsidRPr="00643C47" w:rsidRDefault="006750FF" w:rsidP="006750FF">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r w:rsidR="00BB1CF7" w:rsidRPr="00643C47">
              <w:rPr>
                <w:color w:val="808080" w:themeColor="background1" w:themeShade="80"/>
                <w:sz w:val="28"/>
                <w:szCs w:val="28"/>
              </w:rPr>
              <w:t>.;</w:t>
            </w:r>
          </w:p>
          <w:p w14:paraId="057008C8" w14:textId="77777777" w:rsidR="006750FF" w:rsidRPr="00643C47" w:rsidRDefault="006750FF" w:rsidP="006750FF">
            <w:pPr>
              <w:jc w:val="both"/>
              <w:rPr>
                <w:color w:val="808080" w:themeColor="background1" w:themeShade="80"/>
                <w:sz w:val="28"/>
                <w:szCs w:val="28"/>
              </w:rPr>
            </w:pPr>
            <w:r w:rsidRPr="00643C47">
              <w:rPr>
                <w:color w:val="808080" w:themeColor="background1" w:themeShade="80"/>
                <w:sz w:val="28"/>
                <w:szCs w:val="28"/>
              </w:rPr>
              <w:t>максимальное количество надземных этажей зданий – 5</w:t>
            </w:r>
            <w:r w:rsidR="00BB1CF7" w:rsidRPr="00643C47">
              <w:rPr>
                <w:color w:val="808080" w:themeColor="background1" w:themeShade="80"/>
                <w:sz w:val="28"/>
                <w:szCs w:val="28"/>
              </w:rPr>
              <w:t>;</w:t>
            </w:r>
            <w:r w:rsidRPr="00643C47">
              <w:rPr>
                <w:color w:val="808080" w:themeColor="background1" w:themeShade="80"/>
                <w:sz w:val="28"/>
                <w:szCs w:val="28"/>
              </w:rPr>
              <w:t xml:space="preserve"> </w:t>
            </w:r>
          </w:p>
          <w:p w14:paraId="360D96C1" w14:textId="77777777" w:rsidR="006750FF" w:rsidRPr="00643C47" w:rsidRDefault="006750FF" w:rsidP="006750FF">
            <w:pPr>
              <w:jc w:val="both"/>
              <w:rPr>
                <w:color w:val="808080" w:themeColor="background1" w:themeShade="80"/>
                <w:sz w:val="28"/>
                <w:szCs w:val="28"/>
              </w:rPr>
            </w:pPr>
            <w:r w:rsidRPr="00643C47">
              <w:rPr>
                <w:color w:val="808080" w:themeColor="background1" w:themeShade="80"/>
                <w:sz w:val="28"/>
                <w:szCs w:val="28"/>
              </w:rPr>
              <w:t>максимальная высота зданий – 18 м.</w:t>
            </w:r>
            <w:r w:rsidR="00BB1CF7" w:rsidRPr="00643C47">
              <w:rPr>
                <w:color w:val="808080" w:themeColor="background1" w:themeShade="80"/>
                <w:sz w:val="28"/>
                <w:szCs w:val="28"/>
              </w:rPr>
              <w:t>;</w:t>
            </w:r>
          </w:p>
          <w:p w14:paraId="425D497F" w14:textId="77777777" w:rsidR="006750FF" w:rsidRPr="00643C47" w:rsidRDefault="006750FF" w:rsidP="006750FF">
            <w:pPr>
              <w:jc w:val="both"/>
              <w:rPr>
                <w:rFonts w:eastAsia="SimSun"/>
                <w:color w:val="808080" w:themeColor="background1" w:themeShade="80"/>
                <w:sz w:val="28"/>
                <w:szCs w:val="28"/>
              </w:rPr>
            </w:pPr>
            <w:r w:rsidRPr="00643C47">
              <w:rPr>
                <w:color w:val="808080" w:themeColor="background1" w:themeShade="80"/>
                <w:sz w:val="28"/>
                <w:szCs w:val="28"/>
              </w:rPr>
              <w:lastRenderedPageBreak/>
              <w:t>максимальный</w:t>
            </w:r>
            <w:r w:rsidR="00BB1CF7" w:rsidRPr="00643C47">
              <w:rPr>
                <w:color w:val="808080" w:themeColor="background1" w:themeShade="80"/>
                <w:sz w:val="28"/>
                <w:szCs w:val="28"/>
              </w:rPr>
              <w:t xml:space="preserve"> процент застройки участка – </w:t>
            </w:r>
            <w:r w:rsidRPr="00643C47">
              <w:rPr>
                <w:color w:val="808080" w:themeColor="background1" w:themeShade="80"/>
                <w:sz w:val="28"/>
                <w:szCs w:val="28"/>
              </w:rPr>
              <w:t>50</w:t>
            </w:r>
            <w:r w:rsidR="00BB1CF7" w:rsidRPr="00643C47">
              <w:rPr>
                <w:color w:val="808080" w:themeColor="background1" w:themeShade="80"/>
                <w:sz w:val="28"/>
                <w:szCs w:val="28"/>
              </w:rPr>
              <w:t xml:space="preserve">%, </w:t>
            </w:r>
            <w:r w:rsidR="00BB1CF7" w:rsidRPr="00643C47">
              <w:rPr>
                <w:rFonts w:eastAsia="SimSun"/>
                <w:color w:val="808080" w:themeColor="background1" w:themeShade="80"/>
                <w:sz w:val="28"/>
                <w:szCs w:val="28"/>
              </w:rPr>
              <w:t>процент застройки подземной части, в пределах границ земельн</w:t>
            </w:r>
            <w:r w:rsidR="00086ACF" w:rsidRPr="00643C47">
              <w:rPr>
                <w:rFonts w:eastAsia="SimSun"/>
                <w:color w:val="808080" w:themeColor="background1" w:themeShade="80"/>
                <w:sz w:val="28"/>
                <w:szCs w:val="28"/>
              </w:rPr>
              <w:t>ого участка не регламентируется;</w:t>
            </w:r>
          </w:p>
          <w:p w14:paraId="0FD96FBF" w14:textId="77777777" w:rsidR="00086ACF" w:rsidRPr="00643C47" w:rsidRDefault="00086ACF" w:rsidP="006750FF">
            <w:pPr>
              <w:jc w:val="both"/>
              <w:rPr>
                <w:rFonts w:eastAsia="SimSun"/>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w:t>
            </w:r>
          </w:p>
        </w:tc>
      </w:tr>
      <w:tr w:rsidR="00643C47" w:rsidRPr="00643C47" w14:paraId="54B868C7" w14:textId="77777777" w:rsidTr="00376907">
        <w:trPr>
          <w:trHeight w:val="1772"/>
        </w:trPr>
        <w:tc>
          <w:tcPr>
            <w:tcW w:w="562" w:type="dxa"/>
          </w:tcPr>
          <w:p w14:paraId="65415E5E" w14:textId="77777777" w:rsidR="00CE40CE" w:rsidRPr="00643C47" w:rsidRDefault="00A4473A" w:rsidP="002E1847">
            <w:pPr>
              <w:rPr>
                <w:color w:val="808080" w:themeColor="background1" w:themeShade="80"/>
                <w:sz w:val="28"/>
                <w:szCs w:val="28"/>
              </w:rPr>
            </w:pPr>
            <w:r w:rsidRPr="00643C47">
              <w:rPr>
                <w:color w:val="808080" w:themeColor="background1" w:themeShade="80"/>
                <w:sz w:val="28"/>
                <w:szCs w:val="28"/>
              </w:rPr>
              <w:lastRenderedPageBreak/>
              <w:t>15</w:t>
            </w:r>
          </w:p>
          <w:p w14:paraId="17CE3636" w14:textId="77777777" w:rsidR="00CE40CE" w:rsidRPr="00643C47" w:rsidRDefault="00CE40CE" w:rsidP="002E1847">
            <w:pPr>
              <w:rPr>
                <w:color w:val="808080" w:themeColor="background1" w:themeShade="80"/>
                <w:sz w:val="28"/>
                <w:szCs w:val="28"/>
              </w:rPr>
            </w:pPr>
          </w:p>
          <w:p w14:paraId="5D0264F8" w14:textId="77777777" w:rsidR="00CE40CE" w:rsidRPr="00643C47" w:rsidRDefault="00CE40CE" w:rsidP="002E1847">
            <w:pPr>
              <w:rPr>
                <w:color w:val="808080" w:themeColor="background1" w:themeShade="80"/>
                <w:sz w:val="28"/>
                <w:szCs w:val="28"/>
              </w:rPr>
            </w:pPr>
          </w:p>
          <w:p w14:paraId="3FE87681" w14:textId="77777777" w:rsidR="00CE40CE" w:rsidRPr="00643C47" w:rsidRDefault="00CE40CE" w:rsidP="002E1847">
            <w:pPr>
              <w:rPr>
                <w:color w:val="808080" w:themeColor="background1" w:themeShade="80"/>
                <w:sz w:val="28"/>
                <w:szCs w:val="28"/>
              </w:rPr>
            </w:pPr>
          </w:p>
        </w:tc>
        <w:tc>
          <w:tcPr>
            <w:tcW w:w="3261" w:type="dxa"/>
          </w:tcPr>
          <w:p w14:paraId="541708BB" w14:textId="77777777" w:rsidR="00CE40CE" w:rsidRPr="00643C47" w:rsidRDefault="00CE40CE" w:rsidP="002E1847">
            <w:pPr>
              <w:rPr>
                <w:color w:val="808080" w:themeColor="background1" w:themeShade="80"/>
                <w:sz w:val="28"/>
                <w:szCs w:val="28"/>
              </w:rPr>
            </w:pPr>
            <w:r w:rsidRPr="00643C47">
              <w:rPr>
                <w:color w:val="808080" w:themeColor="background1" w:themeShade="80"/>
                <w:sz w:val="28"/>
                <w:szCs w:val="28"/>
              </w:rPr>
              <w:t>общественное использование объектов капитального строительства</w:t>
            </w:r>
          </w:p>
        </w:tc>
        <w:tc>
          <w:tcPr>
            <w:tcW w:w="3827" w:type="dxa"/>
          </w:tcPr>
          <w:p w14:paraId="12B6CDEB" w14:textId="77777777" w:rsidR="00CE40CE" w:rsidRPr="00643C47" w:rsidRDefault="00CE40CE" w:rsidP="003230F9">
            <w:pPr>
              <w:jc w:val="both"/>
              <w:rPr>
                <w:color w:val="808080" w:themeColor="background1" w:themeShade="80"/>
                <w:sz w:val="28"/>
                <w:szCs w:val="28"/>
              </w:rPr>
            </w:pPr>
            <w:r w:rsidRPr="00643C47">
              <w:rPr>
                <w:color w:val="808080" w:themeColor="background1" w:themeShade="80"/>
                <w:sz w:val="28"/>
                <w:szCs w:val="28"/>
              </w:rPr>
              <w:t>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w:t>
            </w:r>
          </w:p>
          <w:p w14:paraId="0A067E00" w14:textId="77777777" w:rsidR="00CE40CE" w:rsidRPr="00643C47" w:rsidRDefault="00AE183B" w:rsidP="00CE40CE">
            <w:pPr>
              <w:jc w:val="both"/>
              <w:rPr>
                <w:color w:val="808080" w:themeColor="background1" w:themeShade="80"/>
                <w:sz w:val="28"/>
                <w:szCs w:val="28"/>
              </w:rPr>
            </w:pPr>
            <w:hyperlink w:anchor="P180" w:history="1">
              <w:r w:rsidR="00CE40CE" w:rsidRPr="00643C47">
                <w:rPr>
                  <w:color w:val="808080" w:themeColor="background1" w:themeShade="80"/>
                  <w:sz w:val="28"/>
                  <w:szCs w:val="28"/>
                </w:rPr>
                <w:t>3.1</w:t>
              </w:r>
            </w:hyperlink>
            <w:r w:rsidR="00CE40CE" w:rsidRPr="00643C47">
              <w:rPr>
                <w:color w:val="808080" w:themeColor="background1" w:themeShade="80"/>
                <w:sz w:val="28"/>
                <w:szCs w:val="28"/>
              </w:rPr>
              <w:t xml:space="preserve"> - </w:t>
            </w:r>
            <w:hyperlink w:anchor="P249" w:history="1">
              <w:r w:rsidR="00CE40CE" w:rsidRPr="00643C47">
                <w:rPr>
                  <w:color w:val="808080" w:themeColor="background1" w:themeShade="80"/>
                  <w:sz w:val="28"/>
                  <w:szCs w:val="28"/>
                </w:rPr>
                <w:t>3.10.2</w:t>
              </w:r>
            </w:hyperlink>
          </w:p>
        </w:tc>
        <w:tc>
          <w:tcPr>
            <w:tcW w:w="709" w:type="dxa"/>
          </w:tcPr>
          <w:p w14:paraId="361C805F" w14:textId="77777777" w:rsidR="00CE40CE" w:rsidRPr="00643C47" w:rsidRDefault="00CE40CE" w:rsidP="002E1847">
            <w:pPr>
              <w:rPr>
                <w:color w:val="808080" w:themeColor="background1" w:themeShade="80"/>
                <w:sz w:val="28"/>
                <w:szCs w:val="28"/>
              </w:rPr>
            </w:pPr>
            <w:r w:rsidRPr="00643C47">
              <w:rPr>
                <w:color w:val="808080" w:themeColor="background1" w:themeShade="80"/>
                <w:sz w:val="28"/>
                <w:szCs w:val="28"/>
              </w:rPr>
              <w:t>3.0</w:t>
            </w:r>
          </w:p>
          <w:p w14:paraId="7E758317" w14:textId="77777777" w:rsidR="00CE40CE" w:rsidRPr="00643C47" w:rsidRDefault="00CE40CE" w:rsidP="002E1847">
            <w:pPr>
              <w:rPr>
                <w:color w:val="808080" w:themeColor="background1" w:themeShade="80"/>
                <w:sz w:val="28"/>
                <w:szCs w:val="28"/>
              </w:rPr>
            </w:pPr>
          </w:p>
          <w:p w14:paraId="7D330D9A" w14:textId="77777777" w:rsidR="00CE40CE" w:rsidRPr="00643C47" w:rsidRDefault="00CE40CE" w:rsidP="002E1847">
            <w:pPr>
              <w:rPr>
                <w:color w:val="808080" w:themeColor="background1" w:themeShade="80"/>
                <w:sz w:val="28"/>
                <w:szCs w:val="28"/>
              </w:rPr>
            </w:pPr>
          </w:p>
        </w:tc>
        <w:tc>
          <w:tcPr>
            <w:tcW w:w="6213" w:type="dxa"/>
          </w:tcPr>
          <w:p w14:paraId="2A9DBDB7" w14:textId="77777777" w:rsidR="00BB1CF7" w:rsidRPr="00643C47" w:rsidRDefault="006750FF" w:rsidP="006750FF">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минимальная (максимальн</w:t>
            </w:r>
            <w:r w:rsidR="00BB1CF7" w:rsidRPr="00643C47">
              <w:rPr>
                <w:rFonts w:ascii="Times New Roman" w:hAnsi="Times New Roman"/>
                <w:color w:val="808080" w:themeColor="background1" w:themeShade="80"/>
                <w:sz w:val="28"/>
                <w:szCs w:val="28"/>
              </w:rPr>
              <w:t xml:space="preserve">ая) площадь земельного участка - </w:t>
            </w:r>
            <w:r w:rsidRPr="00643C47">
              <w:rPr>
                <w:rFonts w:ascii="Times New Roman" w:hAnsi="Times New Roman"/>
                <w:color w:val="808080" w:themeColor="background1" w:themeShade="80"/>
                <w:sz w:val="28"/>
                <w:szCs w:val="28"/>
              </w:rPr>
              <w:t>10 – 10000 кв. м</w:t>
            </w:r>
            <w:r w:rsidR="00BB1CF7" w:rsidRPr="00643C47">
              <w:rPr>
                <w:rFonts w:ascii="Times New Roman" w:hAnsi="Times New Roman"/>
                <w:color w:val="808080" w:themeColor="background1" w:themeShade="80"/>
                <w:sz w:val="28"/>
                <w:szCs w:val="28"/>
              </w:rPr>
              <w:t>.;</w:t>
            </w:r>
            <w:r w:rsidRPr="00643C47">
              <w:rPr>
                <w:rFonts w:ascii="Times New Roman" w:hAnsi="Times New Roman"/>
                <w:color w:val="808080" w:themeColor="background1" w:themeShade="80"/>
                <w:sz w:val="28"/>
                <w:szCs w:val="28"/>
              </w:rPr>
              <w:t xml:space="preserve"> </w:t>
            </w:r>
          </w:p>
          <w:p w14:paraId="0083D732" w14:textId="77777777" w:rsidR="006750FF" w:rsidRPr="00643C47" w:rsidRDefault="006750FF" w:rsidP="006750FF">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 xml:space="preserve">для объектов инженерного обеспечения и объектов вспомогательного инженерного </w:t>
            </w:r>
            <w:proofErr w:type="gramStart"/>
            <w:r w:rsidRPr="00643C47">
              <w:rPr>
                <w:rFonts w:ascii="Times New Roman" w:hAnsi="Times New Roman"/>
                <w:color w:val="808080" w:themeColor="background1" w:themeShade="80"/>
                <w:sz w:val="28"/>
                <w:szCs w:val="28"/>
              </w:rPr>
              <w:t xml:space="preserve">назначения </w:t>
            </w:r>
            <w:r w:rsidR="00BB1CF7" w:rsidRPr="00643C47">
              <w:rPr>
                <w:rFonts w:ascii="Times New Roman" w:hAnsi="Times New Roman"/>
                <w:color w:val="808080" w:themeColor="background1" w:themeShade="80"/>
                <w:sz w:val="28"/>
                <w:szCs w:val="28"/>
              </w:rPr>
              <w:t xml:space="preserve"> </w:t>
            </w:r>
            <w:r w:rsidRPr="00643C47">
              <w:rPr>
                <w:rFonts w:ascii="Times New Roman" w:hAnsi="Times New Roman"/>
                <w:color w:val="808080" w:themeColor="background1" w:themeShade="80"/>
                <w:sz w:val="28"/>
                <w:szCs w:val="28"/>
              </w:rPr>
              <w:t>от</w:t>
            </w:r>
            <w:proofErr w:type="gramEnd"/>
            <w:r w:rsidRPr="00643C47">
              <w:rPr>
                <w:rFonts w:ascii="Times New Roman" w:hAnsi="Times New Roman"/>
                <w:color w:val="808080" w:themeColor="background1" w:themeShade="80"/>
                <w:sz w:val="28"/>
                <w:szCs w:val="28"/>
              </w:rPr>
              <w:t xml:space="preserve"> 1 кв. м</w:t>
            </w:r>
            <w:r w:rsidR="00BB1CF7" w:rsidRPr="00643C47">
              <w:rPr>
                <w:rFonts w:ascii="Times New Roman" w:hAnsi="Times New Roman"/>
                <w:color w:val="808080" w:themeColor="background1" w:themeShade="80"/>
                <w:sz w:val="28"/>
                <w:szCs w:val="28"/>
              </w:rPr>
              <w:t>.</w:t>
            </w:r>
            <w:r w:rsidRPr="00643C47">
              <w:rPr>
                <w:rFonts w:ascii="Times New Roman" w:hAnsi="Times New Roman"/>
                <w:color w:val="808080" w:themeColor="background1" w:themeShade="80"/>
                <w:sz w:val="28"/>
                <w:szCs w:val="28"/>
              </w:rPr>
              <w:t>;</w:t>
            </w:r>
          </w:p>
          <w:p w14:paraId="5CE3581A" w14:textId="77777777" w:rsidR="006750FF" w:rsidRPr="00643C47" w:rsidRDefault="006750FF" w:rsidP="006750FF">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r w:rsidR="00BB1CF7" w:rsidRPr="00643C47">
              <w:rPr>
                <w:rFonts w:ascii="Times New Roman" w:hAnsi="Times New Roman"/>
                <w:color w:val="808080" w:themeColor="background1" w:themeShade="80"/>
                <w:sz w:val="28"/>
                <w:szCs w:val="28"/>
              </w:rPr>
              <w:t>;</w:t>
            </w:r>
          </w:p>
          <w:p w14:paraId="18B7CD78" w14:textId="77777777" w:rsidR="00CE40CE" w:rsidRPr="00643C47" w:rsidRDefault="006750FF" w:rsidP="006750FF">
            <w:pPr>
              <w:jc w:val="both"/>
              <w:rPr>
                <w:color w:val="808080" w:themeColor="background1" w:themeShade="80"/>
                <w:sz w:val="28"/>
                <w:szCs w:val="28"/>
              </w:rPr>
            </w:pPr>
            <w:r w:rsidRPr="00643C47">
              <w:rPr>
                <w:color w:val="808080" w:themeColor="background1" w:themeShade="80"/>
                <w:sz w:val="28"/>
                <w:szCs w:val="28"/>
              </w:rPr>
              <w:t>минимальная длина стороны участка по уличному фронту регламентируется действующими строительными нормами и правил</w:t>
            </w:r>
            <w:r w:rsidR="00BB1CF7" w:rsidRPr="00643C47">
              <w:rPr>
                <w:color w:val="808080" w:themeColor="background1" w:themeShade="80"/>
                <w:sz w:val="28"/>
                <w:szCs w:val="28"/>
              </w:rPr>
              <w:t>ами и техническими регламентами;</w:t>
            </w:r>
          </w:p>
          <w:p w14:paraId="5E522260" w14:textId="77777777" w:rsidR="006750FF" w:rsidRPr="00643C47" w:rsidRDefault="006750FF" w:rsidP="006750FF">
            <w:pPr>
              <w:jc w:val="both"/>
              <w:rPr>
                <w:color w:val="808080" w:themeColor="background1" w:themeShade="80"/>
                <w:sz w:val="28"/>
                <w:szCs w:val="28"/>
              </w:rPr>
            </w:pPr>
            <w:r w:rsidRPr="00643C47">
              <w:rPr>
                <w:color w:val="808080" w:themeColor="background1" w:themeShade="80"/>
                <w:sz w:val="28"/>
                <w:szCs w:val="28"/>
              </w:rPr>
              <w:lastRenderedPageBreak/>
              <w:t>минимальный отступ строений от красной линии участка или границ участка 5 м</w:t>
            </w:r>
            <w:r w:rsidR="00BB1CF7" w:rsidRPr="00643C47">
              <w:rPr>
                <w:color w:val="808080" w:themeColor="background1" w:themeShade="80"/>
                <w:sz w:val="28"/>
                <w:szCs w:val="28"/>
              </w:rPr>
              <w:t>.;</w:t>
            </w:r>
          </w:p>
          <w:p w14:paraId="0FFD960B" w14:textId="77777777" w:rsidR="006750FF" w:rsidRPr="00643C47" w:rsidRDefault="006750FF" w:rsidP="006750FF">
            <w:pPr>
              <w:jc w:val="both"/>
              <w:rPr>
                <w:color w:val="808080" w:themeColor="background1" w:themeShade="80"/>
                <w:sz w:val="28"/>
                <w:szCs w:val="28"/>
              </w:rPr>
            </w:pPr>
            <w:r w:rsidRPr="00643C47">
              <w:rPr>
                <w:color w:val="808080" w:themeColor="background1" w:themeShade="80"/>
                <w:sz w:val="28"/>
                <w:szCs w:val="28"/>
              </w:rPr>
              <w:t>максимальное количес</w:t>
            </w:r>
            <w:r w:rsidR="00BB1CF7" w:rsidRPr="00643C47">
              <w:rPr>
                <w:color w:val="808080" w:themeColor="background1" w:themeShade="80"/>
                <w:sz w:val="28"/>
                <w:szCs w:val="28"/>
              </w:rPr>
              <w:t>тво надземных этажей зданий – 5;</w:t>
            </w:r>
          </w:p>
          <w:p w14:paraId="0E71DD52" w14:textId="77777777" w:rsidR="006750FF" w:rsidRPr="00643C47" w:rsidRDefault="006750FF" w:rsidP="006750FF">
            <w:pPr>
              <w:jc w:val="both"/>
              <w:rPr>
                <w:color w:val="808080" w:themeColor="background1" w:themeShade="80"/>
                <w:sz w:val="28"/>
                <w:szCs w:val="28"/>
              </w:rPr>
            </w:pPr>
            <w:r w:rsidRPr="00643C47">
              <w:rPr>
                <w:color w:val="808080" w:themeColor="background1" w:themeShade="80"/>
                <w:sz w:val="28"/>
                <w:szCs w:val="28"/>
              </w:rPr>
              <w:t>максимальная высота зданий – 18 м.</w:t>
            </w:r>
            <w:r w:rsidR="00BB1CF7" w:rsidRPr="00643C47">
              <w:rPr>
                <w:color w:val="808080" w:themeColor="background1" w:themeShade="80"/>
                <w:sz w:val="28"/>
                <w:szCs w:val="28"/>
              </w:rPr>
              <w:t>;</w:t>
            </w:r>
          </w:p>
          <w:p w14:paraId="4144448B" w14:textId="77777777" w:rsidR="006750FF" w:rsidRPr="00643C47" w:rsidRDefault="006750FF" w:rsidP="00BB1CF7">
            <w:pPr>
              <w:jc w:val="both"/>
              <w:rPr>
                <w:rFonts w:eastAsia="SimSun"/>
                <w:color w:val="808080" w:themeColor="background1" w:themeShade="80"/>
                <w:sz w:val="28"/>
                <w:szCs w:val="28"/>
              </w:rPr>
            </w:pPr>
            <w:r w:rsidRPr="00643C47">
              <w:rPr>
                <w:color w:val="808080" w:themeColor="background1" w:themeShade="80"/>
                <w:sz w:val="28"/>
                <w:szCs w:val="28"/>
              </w:rPr>
              <w:t>максимальный процент застройки участка – 50</w:t>
            </w:r>
            <w:r w:rsidR="00BB1CF7" w:rsidRPr="00643C47">
              <w:rPr>
                <w:color w:val="808080" w:themeColor="background1" w:themeShade="80"/>
                <w:sz w:val="28"/>
                <w:szCs w:val="28"/>
              </w:rPr>
              <w:t>%</w:t>
            </w:r>
            <w:r w:rsidRPr="00643C47">
              <w:rPr>
                <w:color w:val="808080" w:themeColor="background1" w:themeShade="80"/>
                <w:sz w:val="28"/>
                <w:szCs w:val="28"/>
              </w:rPr>
              <w:t xml:space="preserve"> или определяется по заданию на проектирование</w:t>
            </w:r>
            <w:r w:rsidR="00BB1CF7" w:rsidRPr="00643C47">
              <w:rPr>
                <w:color w:val="808080" w:themeColor="background1" w:themeShade="80"/>
                <w:sz w:val="28"/>
                <w:szCs w:val="28"/>
              </w:rPr>
              <w:t xml:space="preserve">, </w:t>
            </w:r>
            <w:r w:rsidR="00BB1CF7" w:rsidRPr="00643C47">
              <w:rPr>
                <w:rFonts w:eastAsia="SimSun"/>
                <w:color w:val="808080" w:themeColor="background1" w:themeShade="80"/>
                <w:sz w:val="28"/>
                <w:szCs w:val="28"/>
              </w:rPr>
              <w:t>процент застройки подземной части, в пределах границ земельн</w:t>
            </w:r>
            <w:r w:rsidR="00086ACF" w:rsidRPr="00643C47">
              <w:rPr>
                <w:rFonts w:eastAsia="SimSun"/>
                <w:color w:val="808080" w:themeColor="background1" w:themeShade="80"/>
                <w:sz w:val="28"/>
                <w:szCs w:val="28"/>
              </w:rPr>
              <w:t>ого участка не регламентируется;</w:t>
            </w:r>
          </w:p>
          <w:p w14:paraId="73065359" w14:textId="77777777" w:rsidR="00086ACF" w:rsidRPr="00643C47" w:rsidRDefault="00086ACF" w:rsidP="00BB1CF7">
            <w:pPr>
              <w:jc w:val="both"/>
              <w:rPr>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w:t>
            </w:r>
          </w:p>
        </w:tc>
      </w:tr>
      <w:tr w:rsidR="009E30CA" w:rsidRPr="00643C47" w14:paraId="590260FD" w14:textId="77777777" w:rsidTr="00376907">
        <w:trPr>
          <w:trHeight w:val="1772"/>
        </w:trPr>
        <w:tc>
          <w:tcPr>
            <w:tcW w:w="562" w:type="dxa"/>
          </w:tcPr>
          <w:p w14:paraId="6FE83243" w14:textId="1EDD2909" w:rsidR="009E30CA" w:rsidRPr="00643C47" w:rsidRDefault="009E30CA" w:rsidP="009E30CA">
            <w:pPr>
              <w:rPr>
                <w:color w:val="808080" w:themeColor="background1" w:themeShade="80"/>
                <w:sz w:val="28"/>
                <w:szCs w:val="28"/>
              </w:rPr>
            </w:pPr>
            <w:r w:rsidRPr="00643C47">
              <w:rPr>
                <w:color w:val="808080" w:themeColor="background1" w:themeShade="80"/>
                <w:sz w:val="28"/>
                <w:szCs w:val="28"/>
              </w:rPr>
              <w:lastRenderedPageBreak/>
              <w:t>16</w:t>
            </w:r>
          </w:p>
        </w:tc>
        <w:tc>
          <w:tcPr>
            <w:tcW w:w="3261" w:type="dxa"/>
          </w:tcPr>
          <w:p w14:paraId="39DD2376" w14:textId="411B2B0F" w:rsidR="009E30CA" w:rsidRPr="00643C47" w:rsidRDefault="009E30CA" w:rsidP="009E30CA">
            <w:pPr>
              <w:rPr>
                <w:color w:val="808080" w:themeColor="background1" w:themeShade="80"/>
                <w:sz w:val="28"/>
                <w:szCs w:val="28"/>
              </w:rPr>
            </w:pPr>
            <w:r w:rsidRPr="00643C47">
              <w:rPr>
                <w:color w:val="808080" w:themeColor="background1" w:themeShade="80"/>
                <w:sz w:val="28"/>
                <w:szCs w:val="28"/>
              </w:rPr>
              <w:t>обеспечение внутреннего правопорядка</w:t>
            </w:r>
          </w:p>
        </w:tc>
        <w:tc>
          <w:tcPr>
            <w:tcW w:w="3827" w:type="dxa"/>
          </w:tcPr>
          <w:p w14:paraId="4A4FB285" w14:textId="77777777" w:rsidR="009E30CA" w:rsidRPr="00643C47" w:rsidRDefault="009E30CA" w:rsidP="009E30CA">
            <w:pPr>
              <w:jc w:val="both"/>
              <w:rPr>
                <w:color w:val="808080" w:themeColor="background1" w:themeShade="80"/>
                <w:sz w:val="28"/>
                <w:szCs w:val="28"/>
              </w:rPr>
            </w:pPr>
            <w:r w:rsidRPr="00643C47">
              <w:rPr>
                <w:color w:val="808080" w:themeColor="background1" w:themeShade="80"/>
                <w:sz w:val="28"/>
                <w:szCs w:val="2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14:paraId="73A627BA" w14:textId="6E806A83" w:rsidR="009E30CA" w:rsidRPr="00643C47" w:rsidRDefault="009E30CA" w:rsidP="009E30CA">
            <w:pPr>
              <w:jc w:val="both"/>
              <w:rPr>
                <w:color w:val="808080" w:themeColor="background1" w:themeShade="80"/>
                <w:sz w:val="28"/>
                <w:szCs w:val="28"/>
              </w:rPr>
            </w:pPr>
            <w:r w:rsidRPr="00643C47">
              <w:rPr>
                <w:color w:val="808080" w:themeColor="background1" w:themeShade="80"/>
                <w:sz w:val="28"/>
                <w:szCs w:val="28"/>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14:paraId="484EFDCF" w14:textId="4F830765" w:rsidR="009E30CA" w:rsidRPr="00643C47" w:rsidRDefault="009E30CA" w:rsidP="009E30CA">
            <w:pPr>
              <w:rPr>
                <w:color w:val="808080" w:themeColor="background1" w:themeShade="80"/>
                <w:sz w:val="28"/>
                <w:szCs w:val="28"/>
              </w:rPr>
            </w:pPr>
            <w:r w:rsidRPr="00643C47">
              <w:rPr>
                <w:color w:val="808080" w:themeColor="background1" w:themeShade="80"/>
                <w:sz w:val="28"/>
                <w:szCs w:val="28"/>
              </w:rPr>
              <w:t>8.3</w:t>
            </w:r>
          </w:p>
        </w:tc>
        <w:tc>
          <w:tcPr>
            <w:tcW w:w="6213" w:type="dxa"/>
          </w:tcPr>
          <w:p w14:paraId="70BF856E" w14:textId="77777777" w:rsidR="009E30CA" w:rsidRPr="00643C47" w:rsidRDefault="009E30CA" w:rsidP="009E30CA">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метров: или на основании утвержденной документации по планировке территории для размещения промышленного предприятия</w:t>
            </w:r>
          </w:p>
          <w:p w14:paraId="7E6EC1B2" w14:textId="77777777" w:rsidR="009E30CA" w:rsidRPr="00643C47" w:rsidRDefault="009E30CA" w:rsidP="009E30CA">
            <w:pPr>
              <w:jc w:val="both"/>
              <w:rPr>
                <w:color w:val="808080" w:themeColor="background1" w:themeShade="80"/>
                <w:sz w:val="28"/>
                <w:szCs w:val="28"/>
              </w:rPr>
            </w:pPr>
            <w:r w:rsidRPr="00643C47">
              <w:rPr>
                <w:color w:val="808080" w:themeColor="background1" w:themeShade="80"/>
                <w:sz w:val="28"/>
                <w:szCs w:val="28"/>
              </w:rPr>
              <w:t>максимальная высота зданий 15 метров;</w:t>
            </w:r>
          </w:p>
          <w:p w14:paraId="7A09C9DD" w14:textId="77777777" w:rsidR="009E30CA" w:rsidRPr="00643C47" w:rsidRDefault="009E30CA" w:rsidP="009E30CA">
            <w:pPr>
              <w:jc w:val="both"/>
              <w:rPr>
                <w:color w:val="808080" w:themeColor="background1" w:themeShade="80"/>
                <w:sz w:val="28"/>
                <w:szCs w:val="28"/>
              </w:rPr>
            </w:pPr>
            <w:r w:rsidRPr="00643C47">
              <w:rPr>
                <w:color w:val="808080" w:themeColor="background1" w:themeShade="80"/>
                <w:sz w:val="28"/>
                <w:szCs w:val="28"/>
              </w:rPr>
              <w:t>высота технологических сооружений устанавливается в соответствии с проектной документацией</w:t>
            </w:r>
          </w:p>
          <w:p w14:paraId="64921B65" w14:textId="77777777" w:rsidR="009E30CA" w:rsidRPr="00643C47" w:rsidRDefault="009E30CA" w:rsidP="009E30CA">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 по проекту</w:t>
            </w:r>
          </w:p>
          <w:p w14:paraId="196BD621" w14:textId="5431D220" w:rsidR="009E30CA" w:rsidRPr="00643C47" w:rsidRDefault="009E30CA" w:rsidP="009E30CA">
            <w:pPr>
              <w:pStyle w:val="aa"/>
              <w:rPr>
                <w:rFonts w:ascii="Times New Roman" w:hAnsi="Times New Roman"/>
                <w:color w:val="808080" w:themeColor="background1" w:themeShade="80"/>
                <w:sz w:val="28"/>
                <w:szCs w:val="28"/>
              </w:rPr>
            </w:pPr>
            <w:r w:rsidRPr="00643C47">
              <w:rPr>
                <w:color w:val="808080" w:themeColor="background1" w:themeShade="80"/>
                <w:sz w:val="28"/>
                <w:szCs w:val="28"/>
              </w:rPr>
              <w:t>процент застройки подземной части, в границах земельного участка, не регламентируется</w:t>
            </w:r>
          </w:p>
        </w:tc>
      </w:tr>
      <w:tr w:rsidR="009E30CA" w:rsidRPr="00643C47" w14:paraId="78A805C3" w14:textId="77777777" w:rsidTr="00376907">
        <w:trPr>
          <w:trHeight w:val="1772"/>
        </w:trPr>
        <w:tc>
          <w:tcPr>
            <w:tcW w:w="562" w:type="dxa"/>
          </w:tcPr>
          <w:p w14:paraId="79C4AEEB" w14:textId="1CF03439" w:rsidR="009E30CA" w:rsidRPr="00643C47" w:rsidRDefault="009E30CA" w:rsidP="009E30CA">
            <w:pPr>
              <w:rPr>
                <w:color w:val="808080" w:themeColor="background1" w:themeShade="80"/>
                <w:sz w:val="28"/>
                <w:szCs w:val="28"/>
              </w:rPr>
            </w:pPr>
            <w:r w:rsidRPr="00643C47">
              <w:rPr>
                <w:color w:val="808080" w:themeColor="background1" w:themeShade="80"/>
                <w:sz w:val="28"/>
                <w:szCs w:val="28"/>
              </w:rPr>
              <w:lastRenderedPageBreak/>
              <w:t>17</w:t>
            </w:r>
          </w:p>
        </w:tc>
        <w:tc>
          <w:tcPr>
            <w:tcW w:w="3261" w:type="dxa"/>
          </w:tcPr>
          <w:p w14:paraId="54BD0D1D" w14:textId="77777777" w:rsidR="009E30CA" w:rsidRPr="00643C47" w:rsidRDefault="009E30CA" w:rsidP="009E30CA">
            <w:pPr>
              <w:rPr>
                <w:color w:val="808080" w:themeColor="background1" w:themeShade="80"/>
                <w:sz w:val="28"/>
                <w:szCs w:val="28"/>
              </w:rPr>
            </w:pPr>
            <w:r w:rsidRPr="00643C47">
              <w:rPr>
                <w:color w:val="808080" w:themeColor="background1" w:themeShade="80"/>
                <w:sz w:val="28"/>
                <w:szCs w:val="28"/>
              </w:rPr>
              <w:t>образование и просвещение</w:t>
            </w:r>
          </w:p>
          <w:p w14:paraId="73ACEA53" w14:textId="77777777" w:rsidR="009E30CA" w:rsidRPr="00643C47" w:rsidRDefault="009E30CA" w:rsidP="009E30CA">
            <w:pPr>
              <w:rPr>
                <w:color w:val="808080" w:themeColor="background1" w:themeShade="80"/>
                <w:sz w:val="28"/>
                <w:szCs w:val="28"/>
              </w:rPr>
            </w:pPr>
          </w:p>
          <w:p w14:paraId="4BA6555B" w14:textId="77777777" w:rsidR="009E30CA" w:rsidRPr="00643C47" w:rsidRDefault="009E30CA" w:rsidP="009E30CA">
            <w:pPr>
              <w:rPr>
                <w:color w:val="808080" w:themeColor="background1" w:themeShade="80"/>
                <w:sz w:val="28"/>
                <w:szCs w:val="28"/>
              </w:rPr>
            </w:pPr>
          </w:p>
          <w:p w14:paraId="472570C8" w14:textId="77777777" w:rsidR="009E30CA" w:rsidRPr="00643C47" w:rsidRDefault="009E30CA" w:rsidP="009E30CA">
            <w:pPr>
              <w:rPr>
                <w:color w:val="808080" w:themeColor="background1" w:themeShade="80"/>
                <w:sz w:val="28"/>
                <w:szCs w:val="28"/>
              </w:rPr>
            </w:pPr>
          </w:p>
          <w:p w14:paraId="026471A4" w14:textId="77777777" w:rsidR="009E30CA" w:rsidRPr="00643C47" w:rsidRDefault="009E30CA" w:rsidP="009E30CA">
            <w:pPr>
              <w:rPr>
                <w:color w:val="808080" w:themeColor="background1" w:themeShade="80"/>
                <w:sz w:val="28"/>
                <w:szCs w:val="28"/>
              </w:rPr>
            </w:pPr>
          </w:p>
          <w:p w14:paraId="626850E8" w14:textId="77777777" w:rsidR="009E30CA" w:rsidRPr="00643C47" w:rsidRDefault="009E30CA" w:rsidP="009E30CA">
            <w:pPr>
              <w:rPr>
                <w:color w:val="808080" w:themeColor="background1" w:themeShade="80"/>
                <w:sz w:val="28"/>
                <w:szCs w:val="28"/>
              </w:rPr>
            </w:pPr>
          </w:p>
          <w:p w14:paraId="56F4B431" w14:textId="77777777" w:rsidR="009E30CA" w:rsidRPr="00643C47" w:rsidRDefault="009E30CA" w:rsidP="009E30CA">
            <w:pPr>
              <w:rPr>
                <w:color w:val="808080" w:themeColor="background1" w:themeShade="80"/>
                <w:sz w:val="28"/>
                <w:szCs w:val="28"/>
              </w:rPr>
            </w:pPr>
          </w:p>
          <w:p w14:paraId="04B19977" w14:textId="77777777" w:rsidR="009E30CA" w:rsidRPr="00643C47" w:rsidRDefault="009E30CA" w:rsidP="009E30CA">
            <w:pPr>
              <w:rPr>
                <w:color w:val="808080" w:themeColor="background1" w:themeShade="80"/>
                <w:sz w:val="28"/>
                <w:szCs w:val="28"/>
              </w:rPr>
            </w:pPr>
          </w:p>
          <w:p w14:paraId="2C591FA8" w14:textId="77777777" w:rsidR="009E30CA" w:rsidRPr="00643C47" w:rsidRDefault="009E30CA" w:rsidP="009E30CA">
            <w:pPr>
              <w:rPr>
                <w:color w:val="808080" w:themeColor="background1" w:themeShade="80"/>
                <w:sz w:val="28"/>
                <w:szCs w:val="28"/>
              </w:rPr>
            </w:pPr>
          </w:p>
          <w:p w14:paraId="7220370F" w14:textId="77777777" w:rsidR="009E30CA" w:rsidRPr="00643C47" w:rsidRDefault="009E30CA" w:rsidP="009E30CA">
            <w:pPr>
              <w:rPr>
                <w:color w:val="808080" w:themeColor="background1" w:themeShade="80"/>
                <w:sz w:val="28"/>
                <w:szCs w:val="28"/>
              </w:rPr>
            </w:pPr>
          </w:p>
          <w:p w14:paraId="58ED4225" w14:textId="77777777" w:rsidR="009E30CA" w:rsidRPr="00643C47" w:rsidRDefault="009E30CA" w:rsidP="009E30CA">
            <w:pPr>
              <w:rPr>
                <w:color w:val="808080" w:themeColor="background1" w:themeShade="80"/>
                <w:sz w:val="28"/>
                <w:szCs w:val="28"/>
              </w:rPr>
            </w:pPr>
          </w:p>
          <w:p w14:paraId="09775454" w14:textId="77777777" w:rsidR="009E30CA" w:rsidRPr="00643C47" w:rsidRDefault="009E30CA" w:rsidP="009E30CA">
            <w:pPr>
              <w:rPr>
                <w:color w:val="808080" w:themeColor="background1" w:themeShade="80"/>
                <w:sz w:val="28"/>
                <w:szCs w:val="28"/>
              </w:rPr>
            </w:pPr>
          </w:p>
        </w:tc>
        <w:tc>
          <w:tcPr>
            <w:tcW w:w="3827" w:type="dxa"/>
          </w:tcPr>
          <w:p w14:paraId="210F5D7C" w14:textId="77777777" w:rsidR="009E30CA" w:rsidRPr="00643C47" w:rsidRDefault="009E30CA" w:rsidP="009E30CA">
            <w:pPr>
              <w:jc w:val="both"/>
              <w:rPr>
                <w:color w:val="808080" w:themeColor="background1" w:themeShade="80"/>
                <w:sz w:val="28"/>
                <w:szCs w:val="28"/>
              </w:rPr>
            </w:pPr>
            <w:r w:rsidRPr="00643C47">
              <w:rPr>
                <w:color w:val="808080" w:themeColor="background1" w:themeShade="80"/>
                <w:sz w:val="28"/>
                <w:szCs w:val="28"/>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658221EE" w14:textId="77777777" w:rsidR="009E30CA" w:rsidRPr="00643C47" w:rsidRDefault="009E30CA" w:rsidP="009E30CA">
            <w:pPr>
              <w:jc w:val="both"/>
              <w:rPr>
                <w:color w:val="808080" w:themeColor="background1" w:themeShade="80"/>
                <w:sz w:val="28"/>
                <w:szCs w:val="28"/>
              </w:rPr>
            </w:pPr>
          </w:p>
          <w:p w14:paraId="4C5C9707" w14:textId="77777777" w:rsidR="009E30CA" w:rsidRPr="00643C47" w:rsidRDefault="009E30CA" w:rsidP="009E30CA">
            <w:pPr>
              <w:jc w:val="both"/>
              <w:rPr>
                <w:color w:val="808080" w:themeColor="background1" w:themeShade="80"/>
                <w:sz w:val="28"/>
                <w:szCs w:val="28"/>
              </w:rPr>
            </w:pPr>
          </w:p>
          <w:p w14:paraId="41EABDCF" w14:textId="77777777" w:rsidR="009E30CA" w:rsidRPr="00643C47" w:rsidRDefault="009E30CA" w:rsidP="009E30CA">
            <w:pPr>
              <w:jc w:val="both"/>
              <w:rPr>
                <w:color w:val="808080" w:themeColor="background1" w:themeShade="80"/>
                <w:sz w:val="28"/>
                <w:szCs w:val="28"/>
              </w:rPr>
            </w:pPr>
          </w:p>
        </w:tc>
        <w:tc>
          <w:tcPr>
            <w:tcW w:w="709" w:type="dxa"/>
          </w:tcPr>
          <w:p w14:paraId="171AD325" w14:textId="77777777" w:rsidR="009E30CA" w:rsidRPr="00643C47" w:rsidRDefault="009E30CA" w:rsidP="009E30CA">
            <w:pPr>
              <w:jc w:val="both"/>
              <w:rPr>
                <w:color w:val="808080" w:themeColor="background1" w:themeShade="80"/>
                <w:sz w:val="28"/>
                <w:szCs w:val="28"/>
              </w:rPr>
            </w:pPr>
            <w:r w:rsidRPr="00643C47">
              <w:rPr>
                <w:color w:val="808080" w:themeColor="background1" w:themeShade="80"/>
                <w:sz w:val="28"/>
                <w:szCs w:val="28"/>
              </w:rPr>
              <w:t>3.5</w:t>
            </w:r>
          </w:p>
          <w:p w14:paraId="7B22DF9F" w14:textId="77777777" w:rsidR="009E30CA" w:rsidRPr="00643C47" w:rsidRDefault="009E30CA" w:rsidP="009E30CA">
            <w:pPr>
              <w:jc w:val="both"/>
              <w:rPr>
                <w:color w:val="808080" w:themeColor="background1" w:themeShade="80"/>
                <w:sz w:val="28"/>
                <w:szCs w:val="28"/>
              </w:rPr>
            </w:pPr>
          </w:p>
          <w:p w14:paraId="03E9C4E9" w14:textId="77777777" w:rsidR="009E30CA" w:rsidRPr="00643C47" w:rsidRDefault="009E30CA" w:rsidP="009E30CA">
            <w:pPr>
              <w:jc w:val="both"/>
              <w:rPr>
                <w:color w:val="808080" w:themeColor="background1" w:themeShade="80"/>
                <w:sz w:val="28"/>
                <w:szCs w:val="28"/>
              </w:rPr>
            </w:pPr>
          </w:p>
          <w:p w14:paraId="3A33D2B8" w14:textId="77777777" w:rsidR="009E30CA" w:rsidRPr="00643C47" w:rsidRDefault="009E30CA" w:rsidP="009E30CA">
            <w:pPr>
              <w:jc w:val="both"/>
              <w:rPr>
                <w:color w:val="808080" w:themeColor="background1" w:themeShade="80"/>
                <w:sz w:val="28"/>
                <w:szCs w:val="28"/>
              </w:rPr>
            </w:pPr>
          </w:p>
          <w:p w14:paraId="7127BFE5" w14:textId="77777777" w:rsidR="009E30CA" w:rsidRPr="00643C47" w:rsidRDefault="009E30CA" w:rsidP="009E30CA">
            <w:pPr>
              <w:jc w:val="both"/>
              <w:rPr>
                <w:color w:val="808080" w:themeColor="background1" w:themeShade="80"/>
                <w:sz w:val="28"/>
                <w:szCs w:val="28"/>
              </w:rPr>
            </w:pPr>
          </w:p>
          <w:p w14:paraId="1CF9B957" w14:textId="77777777" w:rsidR="009E30CA" w:rsidRPr="00643C47" w:rsidRDefault="009E30CA" w:rsidP="009E30CA">
            <w:pPr>
              <w:jc w:val="both"/>
              <w:rPr>
                <w:color w:val="808080" w:themeColor="background1" w:themeShade="80"/>
                <w:sz w:val="28"/>
                <w:szCs w:val="28"/>
              </w:rPr>
            </w:pPr>
          </w:p>
          <w:p w14:paraId="33480FE7" w14:textId="77777777" w:rsidR="009E30CA" w:rsidRPr="00643C47" w:rsidRDefault="009E30CA" w:rsidP="009E30CA">
            <w:pPr>
              <w:jc w:val="both"/>
              <w:rPr>
                <w:color w:val="808080" w:themeColor="background1" w:themeShade="80"/>
                <w:sz w:val="28"/>
                <w:szCs w:val="28"/>
              </w:rPr>
            </w:pPr>
          </w:p>
          <w:p w14:paraId="6E96EDD4" w14:textId="77777777" w:rsidR="009E30CA" w:rsidRPr="00643C47" w:rsidRDefault="009E30CA" w:rsidP="009E30CA">
            <w:pPr>
              <w:jc w:val="both"/>
              <w:rPr>
                <w:color w:val="808080" w:themeColor="background1" w:themeShade="80"/>
                <w:sz w:val="28"/>
                <w:szCs w:val="28"/>
              </w:rPr>
            </w:pPr>
          </w:p>
          <w:p w14:paraId="2F2EC0D9" w14:textId="77777777" w:rsidR="009E30CA" w:rsidRPr="00643C47" w:rsidRDefault="009E30CA" w:rsidP="009E30CA">
            <w:pPr>
              <w:jc w:val="both"/>
              <w:rPr>
                <w:color w:val="808080" w:themeColor="background1" w:themeShade="80"/>
                <w:sz w:val="28"/>
                <w:szCs w:val="28"/>
              </w:rPr>
            </w:pPr>
          </w:p>
          <w:p w14:paraId="2FA90ECA" w14:textId="77777777" w:rsidR="009E30CA" w:rsidRPr="00643C47" w:rsidRDefault="009E30CA" w:rsidP="009E30CA">
            <w:pPr>
              <w:jc w:val="both"/>
              <w:rPr>
                <w:color w:val="808080" w:themeColor="background1" w:themeShade="80"/>
                <w:sz w:val="28"/>
                <w:szCs w:val="28"/>
              </w:rPr>
            </w:pPr>
          </w:p>
          <w:p w14:paraId="03A91994" w14:textId="77777777" w:rsidR="009E30CA" w:rsidRPr="00643C47" w:rsidRDefault="009E30CA" w:rsidP="009E30CA">
            <w:pPr>
              <w:jc w:val="both"/>
              <w:rPr>
                <w:color w:val="808080" w:themeColor="background1" w:themeShade="80"/>
                <w:sz w:val="28"/>
                <w:szCs w:val="28"/>
              </w:rPr>
            </w:pPr>
          </w:p>
          <w:p w14:paraId="0946ED1B" w14:textId="77777777" w:rsidR="009E30CA" w:rsidRPr="00643C47" w:rsidRDefault="009E30CA" w:rsidP="009E30CA">
            <w:pPr>
              <w:jc w:val="both"/>
              <w:rPr>
                <w:color w:val="808080" w:themeColor="background1" w:themeShade="80"/>
                <w:sz w:val="28"/>
                <w:szCs w:val="28"/>
              </w:rPr>
            </w:pPr>
          </w:p>
          <w:p w14:paraId="0102C9FA" w14:textId="77777777" w:rsidR="009E30CA" w:rsidRPr="00643C47" w:rsidRDefault="009E30CA" w:rsidP="009E30CA">
            <w:pPr>
              <w:jc w:val="both"/>
              <w:rPr>
                <w:color w:val="808080" w:themeColor="background1" w:themeShade="80"/>
                <w:sz w:val="28"/>
                <w:szCs w:val="28"/>
              </w:rPr>
            </w:pPr>
          </w:p>
          <w:p w14:paraId="658076E1" w14:textId="77777777" w:rsidR="009E30CA" w:rsidRPr="00643C47" w:rsidRDefault="009E30CA" w:rsidP="009E30CA">
            <w:pPr>
              <w:rPr>
                <w:color w:val="808080" w:themeColor="background1" w:themeShade="80"/>
                <w:sz w:val="28"/>
                <w:szCs w:val="28"/>
              </w:rPr>
            </w:pPr>
          </w:p>
        </w:tc>
        <w:tc>
          <w:tcPr>
            <w:tcW w:w="6213" w:type="dxa"/>
          </w:tcPr>
          <w:p w14:paraId="630B32E4" w14:textId="77777777" w:rsidR="009E30CA" w:rsidRPr="00643C47" w:rsidRDefault="009E30CA" w:rsidP="009E30CA">
            <w:pPr>
              <w:jc w:val="both"/>
              <w:rPr>
                <w:color w:val="808080" w:themeColor="background1" w:themeShade="80"/>
                <w:sz w:val="28"/>
                <w:szCs w:val="28"/>
              </w:rPr>
            </w:pPr>
            <w:r w:rsidRPr="00643C47">
              <w:rPr>
                <w:color w:val="808080" w:themeColor="background1" w:themeShade="80"/>
                <w:sz w:val="28"/>
                <w:szCs w:val="28"/>
              </w:rPr>
              <w:t xml:space="preserve">минимальная (максимальная) площадь земельного участка до – 10000 кв. м.; </w:t>
            </w:r>
          </w:p>
          <w:p w14:paraId="3FAC4213" w14:textId="77777777" w:rsidR="009E30CA" w:rsidRPr="00643C47" w:rsidRDefault="009E30CA" w:rsidP="009E30CA">
            <w:pPr>
              <w:jc w:val="both"/>
              <w:rPr>
                <w:color w:val="808080" w:themeColor="background1" w:themeShade="80"/>
                <w:sz w:val="28"/>
                <w:szCs w:val="28"/>
              </w:rPr>
            </w:pPr>
            <w:r w:rsidRPr="00643C47">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4E6FB1C3" w14:textId="77777777" w:rsidR="009E30CA" w:rsidRPr="00643C47" w:rsidRDefault="009E30CA" w:rsidP="009E30CA">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2E035E08" w14:textId="77777777" w:rsidR="009E30CA" w:rsidRPr="00643C47" w:rsidRDefault="009E30CA" w:rsidP="009E30CA">
            <w:pPr>
              <w:jc w:val="both"/>
              <w:rPr>
                <w:color w:val="808080" w:themeColor="background1" w:themeShade="80"/>
                <w:sz w:val="28"/>
                <w:szCs w:val="28"/>
              </w:rPr>
            </w:pPr>
            <w:r w:rsidRPr="00643C47">
              <w:rPr>
                <w:color w:val="808080" w:themeColor="background1" w:themeShade="80"/>
                <w:sz w:val="28"/>
                <w:szCs w:val="28"/>
              </w:rPr>
              <w:t>минимальные отступы от красных линий или границ участка -10 м.;</w:t>
            </w:r>
          </w:p>
          <w:p w14:paraId="523B2ABA" w14:textId="77777777" w:rsidR="009E30CA" w:rsidRPr="00643C47" w:rsidRDefault="009E30CA" w:rsidP="009E30CA">
            <w:pPr>
              <w:jc w:val="both"/>
              <w:rPr>
                <w:color w:val="808080" w:themeColor="background1" w:themeShade="80"/>
                <w:sz w:val="28"/>
                <w:szCs w:val="28"/>
              </w:rPr>
            </w:pPr>
            <w:r w:rsidRPr="00643C47">
              <w:rPr>
                <w:color w:val="808080" w:themeColor="background1" w:themeShade="80"/>
                <w:sz w:val="28"/>
                <w:szCs w:val="28"/>
              </w:rPr>
              <w:t>здания общеобразовательных учреждений допускается размещать:</w:t>
            </w:r>
          </w:p>
          <w:p w14:paraId="42E308E6" w14:textId="77777777" w:rsidR="009E30CA" w:rsidRPr="00643C47" w:rsidRDefault="009E30CA" w:rsidP="009E30CA">
            <w:pPr>
              <w:jc w:val="both"/>
              <w:rPr>
                <w:color w:val="808080" w:themeColor="background1" w:themeShade="80"/>
                <w:sz w:val="28"/>
                <w:szCs w:val="28"/>
              </w:rPr>
            </w:pPr>
            <w:r w:rsidRPr="00643C47">
              <w:rPr>
                <w:color w:val="808080" w:themeColor="background1" w:themeShade="80"/>
                <w:sz w:val="28"/>
                <w:szCs w:val="28"/>
              </w:rPr>
              <w:t xml:space="preserve">на внутриквартальных территориях микрорайона, удаленных от межквартальных проездов с регулярным движением транспорта на </w:t>
            </w:r>
            <w:proofErr w:type="gramStart"/>
            <w:r w:rsidRPr="00643C47">
              <w:rPr>
                <w:color w:val="808080" w:themeColor="background1" w:themeShade="80"/>
                <w:sz w:val="28"/>
                <w:szCs w:val="28"/>
              </w:rPr>
              <w:t>расстоянии  100</w:t>
            </w:r>
            <w:proofErr w:type="gramEnd"/>
            <w:r w:rsidRPr="00643C47">
              <w:rPr>
                <w:color w:val="808080" w:themeColor="background1" w:themeShade="80"/>
                <w:sz w:val="28"/>
                <w:szCs w:val="28"/>
              </w:rPr>
              <w:t xml:space="preserve"> - 170 м;</w:t>
            </w:r>
          </w:p>
          <w:p w14:paraId="1AD9258A" w14:textId="77777777" w:rsidR="009E30CA" w:rsidRPr="00643C47" w:rsidRDefault="009E30CA" w:rsidP="009E30CA">
            <w:pPr>
              <w:jc w:val="both"/>
              <w:rPr>
                <w:color w:val="808080" w:themeColor="background1" w:themeShade="80"/>
                <w:sz w:val="28"/>
                <w:szCs w:val="28"/>
              </w:rPr>
            </w:pPr>
            <w:r w:rsidRPr="00643C47">
              <w:rPr>
                <w:color w:val="808080" w:themeColor="background1" w:themeShade="80"/>
                <w:sz w:val="28"/>
                <w:szCs w:val="28"/>
              </w:rPr>
              <w:t>на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15 - 25 м.;</w:t>
            </w:r>
          </w:p>
          <w:p w14:paraId="1781EBA3" w14:textId="77777777" w:rsidR="009E30CA" w:rsidRPr="00643C47" w:rsidRDefault="009E30CA" w:rsidP="009E30CA">
            <w:pPr>
              <w:jc w:val="both"/>
              <w:rPr>
                <w:color w:val="808080" w:themeColor="background1" w:themeShade="80"/>
                <w:sz w:val="28"/>
                <w:szCs w:val="28"/>
              </w:rPr>
            </w:pPr>
            <w:r w:rsidRPr="00643C47">
              <w:rPr>
                <w:color w:val="808080" w:themeColor="background1" w:themeShade="80"/>
                <w:sz w:val="28"/>
                <w:szCs w:val="28"/>
              </w:rPr>
              <w:t>максимальная этажность для дошкольных учреждений -2 этажа, для школ и начального профессионального образования -4 этажа.</w:t>
            </w:r>
          </w:p>
          <w:p w14:paraId="6E399125" w14:textId="77777777" w:rsidR="009E30CA" w:rsidRPr="00643C47" w:rsidRDefault="009E30CA" w:rsidP="009E30CA">
            <w:pPr>
              <w:jc w:val="both"/>
              <w:rPr>
                <w:color w:val="808080" w:themeColor="background1" w:themeShade="80"/>
                <w:sz w:val="28"/>
                <w:szCs w:val="28"/>
              </w:rPr>
            </w:pPr>
            <w:r w:rsidRPr="00643C47">
              <w:rPr>
                <w:color w:val="808080" w:themeColor="background1" w:themeShade="80"/>
                <w:sz w:val="28"/>
                <w:szCs w:val="28"/>
              </w:rPr>
              <w:t>прочие образовательные учреждения по заданию на проектирование с учетом сложившейся застройки.</w:t>
            </w:r>
          </w:p>
          <w:p w14:paraId="31823CD7" w14:textId="77777777" w:rsidR="009E30CA" w:rsidRPr="00643C47" w:rsidRDefault="009E30CA" w:rsidP="009E30CA">
            <w:pPr>
              <w:jc w:val="both"/>
              <w:rPr>
                <w:color w:val="808080" w:themeColor="background1" w:themeShade="80"/>
                <w:sz w:val="28"/>
                <w:szCs w:val="28"/>
              </w:rPr>
            </w:pPr>
            <w:r w:rsidRPr="00643C47">
              <w:rPr>
                <w:color w:val="808080" w:themeColor="background1" w:themeShade="80"/>
                <w:sz w:val="28"/>
                <w:szCs w:val="28"/>
              </w:rPr>
              <w:lastRenderedPageBreak/>
              <w:t>максимальный процент: застройки участка – 50%. процент застройки подземной части, в пределах границ земельного участка, не регламентируется;</w:t>
            </w:r>
          </w:p>
          <w:p w14:paraId="0C5D76EC" w14:textId="6C64DC72" w:rsidR="009E30CA" w:rsidRPr="00643C47" w:rsidRDefault="009E30CA" w:rsidP="009E30CA">
            <w:pPr>
              <w:jc w:val="both"/>
              <w:rPr>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w:t>
            </w:r>
          </w:p>
        </w:tc>
      </w:tr>
      <w:tr w:rsidR="00643C47" w:rsidRPr="00643C47" w14:paraId="5539036E" w14:textId="77777777" w:rsidTr="00376907">
        <w:trPr>
          <w:trHeight w:val="1772"/>
        </w:trPr>
        <w:tc>
          <w:tcPr>
            <w:tcW w:w="562" w:type="dxa"/>
          </w:tcPr>
          <w:p w14:paraId="4198866A" w14:textId="7338BF8A" w:rsidR="00D71835" w:rsidRPr="00643C47" w:rsidRDefault="00D71835" w:rsidP="00D71835">
            <w:pPr>
              <w:rPr>
                <w:color w:val="808080" w:themeColor="background1" w:themeShade="80"/>
                <w:sz w:val="28"/>
                <w:szCs w:val="28"/>
              </w:rPr>
            </w:pPr>
            <w:r w:rsidRPr="00643C47">
              <w:rPr>
                <w:color w:val="808080" w:themeColor="background1" w:themeShade="80"/>
                <w:sz w:val="28"/>
                <w:szCs w:val="28"/>
              </w:rPr>
              <w:lastRenderedPageBreak/>
              <w:t>1</w:t>
            </w:r>
            <w:r w:rsidR="009E30CA" w:rsidRPr="00643C47">
              <w:rPr>
                <w:color w:val="808080" w:themeColor="background1" w:themeShade="80"/>
                <w:sz w:val="28"/>
                <w:szCs w:val="28"/>
              </w:rPr>
              <w:t>8</w:t>
            </w:r>
          </w:p>
        </w:tc>
        <w:tc>
          <w:tcPr>
            <w:tcW w:w="3261" w:type="dxa"/>
          </w:tcPr>
          <w:p w14:paraId="13696E79" w14:textId="77777777" w:rsidR="00D71835" w:rsidRPr="00643C47" w:rsidRDefault="00D71835" w:rsidP="00D71835">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tc>
        <w:tc>
          <w:tcPr>
            <w:tcW w:w="3827" w:type="dxa"/>
          </w:tcPr>
          <w:p w14:paraId="4EBFC2E4" w14:textId="77777777" w:rsidR="00D71835" w:rsidRPr="00643C47" w:rsidRDefault="00D71835" w:rsidP="00D71835">
            <w:pPr>
              <w:jc w:val="both"/>
              <w:rPr>
                <w:color w:val="808080" w:themeColor="background1" w:themeShade="80"/>
                <w:sz w:val="28"/>
                <w:szCs w:val="28"/>
              </w:rPr>
            </w:pPr>
            <w:r w:rsidRPr="00643C47">
              <w:rPr>
                <w:color w:val="808080" w:themeColor="background1" w:themeShade="80"/>
                <w:sz w:val="28"/>
                <w:szCs w:val="28"/>
              </w:rPr>
              <w:t>земельные участки общего пользования.</w:t>
            </w:r>
          </w:p>
          <w:p w14:paraId="2DA481BE" w14:textId="77777777" w:rsidR="00D71835" w:rsidRPr="00643C47" w:rsidRDefault="00D71835" w:rsidP="00D71835">
            <w:pPr>
              <w:jc w:val="both"/>
              <w:rPr>
                <w:color w:val="808080" w:themeColor="background1" w:themeShade="80"/>
                <w:sz w:val="28"/>
                <w:szCs w:val="28"/>
              </w:rPr>
            </w:pPr>
            <w:r w:rsidRPr="00643C47">
              <w:rPr>
                <w:color w:val="808080" w:themeColor="background1" w:themeShade="80"/>
                <w:sz w:val="28"/>
                <w:szCs w:val="28"/>
              </w:rPr>
              <w:t>содержание данного вида разрешенного использования включает в себя содержание видов разрешенного использования с кодами 12.0.1 - 12.0.2</w:t>
            </w:r>
          </w:p>
          <w:p w14:paraId="1B12127E" w14:textId="77777777" w:rsidR="00D71835" w:rsidRPr="00643C47" w:rsidRDefault="00D71835" w:rsidP="00D71835">
            <w:pPr>
              <w:jc w:val="both"/>
              <w:rPr>
                <w:color w:val="808080" w:themeColor="background1" w:themeShade="80"/>
                <w:sz w:val="28"/>
                <w:szCs w:val="28"/>
              </w:rPr>
            </w:pPr>
          </w:p>
        </w:tc>
        <w:tc>
          <w:tcPr>
            <w:tcW w:w="709" w:type="dxa"/>
          </w:tcPr>
          <w:p w14:paraId="1F5C35A8" w14:textId="77777777" w:rsidR="00D71835" w:rsidRPr="00643C47" w:rsidRDefault="00D71835" w:rsidP="00D71835">
            <w:pPr>
              <w:jc w:val="both"/>
              <w:rPr>
                <w:color w:val="808080" w:themeColor="background1" w:themeShade="80"/>
                <w:sz w:val="28"/>
                <w:szCs w:val="28"/>
              </w:rPr>
            </w:pPr>
            <w:r w:rsidRPr="00643C47">
              <w:rPr>
                <w:color w:val="808080" w:themeColor="background1" w:themeShade="80"/>
                <w:sz w:val="28"/>
                <w:szCs w:val="28"/>
              </w:rPr>
              <w:t>12.0</w:t>
            </w:r>
          </w:p>
        </w:tc>
        <w:tc>
          <w:tcPr>
            <w:tcW w:w="6213" w:type="dxa"/>
          </w:tcPr>
          <w:p w14:paraId="2F832541" w14:textId="77777777" w:rsidR="00D71835" w:rsidRPr="00643C47" w:rsidRDefault="00D71835" w:rsidP="00D71835">
            <w:pPr>
              <w:jc w:val="both"/>
              <w:rPr>
                <w:color w:val="808080" w:themeColor="background1" w:themeShade="80"/>
                <w:sz w:val="28"/>
                <w:szCs w:val="28"/>
              </w:rPr>
            </w:pPr>
            <w:r w:rsidRPr="00643C47">
              <w:rPr>
                <w:color w:val="808080" w:themeColor="background1" w:themeShade="80"/>
                <w:sz w:val="28"/>
                <w:szCs w:val="28"/>
              </w:rPr>
              <w:t>регламенты не устанавливаются</w:t>
            </w:r>
          </w:p>
        </w:tc>
      </w:tr>
      <w:tr w:rsidR="00643C47" w:rsidRPr="00643C47" w14:paraId="2E3CEE33" w14:textId="77777777" w:rsidTr="00376907">
        <w:trPr>
          <w:trHeight w:val="1772"/>
        </w:trPr>
        <w:tc>
          <w:tcPr>
            <w:tcW w:w="562" w:type="dxa"/>
          </w:tcPr>
          <w:p w14:paraId="49AB2BFA" w14:textId="5740B228" w:rsidR="00EA7173" w:rsidRPr="00643C47" w:rsidRDefault="00EA7173" w:rsidP="00D71835">
            <w:pPr>
              <w:rPr>
                <w:color w:val="808080" w:themeColor="background1" w:themeShade="80"/>
                <w:sz w:val="28"/>
                <w:szCs w:val="28"/>
              </w:rPr>
            </w:pPr>
            <w:r w:rsidRPr="00643C47">
              <w:rPr>
                <w:color w:val="808080" w:themeColor="background1" w:themeShade="80"/>
                <w:sz w:val="28"/>
                <w:szCs w:val="28"/>
              </w:rPr>
              <w:t>19</w:t>
            </w:r>
          </w:p>
        </w:tc>
        <w:tc>
          <w:tcPr>
            <w:tcW w:w="3261" w:type="dxa"/>
          </w:tcPr>
          <w:p w14:paraId="0EDCA5AE" w14:textId="77777777" w:rsidR="00EA7173" w:rsidRPr="00EA7173" w:rsidRDefault="00EA7173" w:rsidP="00EA7173">
            <w:pPr>
              <w:rPr>
                <w:color w:val="808080" w:themeColor="background1" w:themeShade="80"/>
                <w:sz w:val="28"/>
                <w:szCs w:val="28"/>
              </w:rPr>
            </w:pPr>
            <w:bookmarkStart w:id="97" w:name="sub_1039"/>
            <w:r w:rsidRPr="00EA7173">
              <w:rPr>
                <w:color w:val="808080" w:themeColor="background1" w:themeShade="80"/>
                <w:sz w:val="28"/>
                <w:szCs w:val="28"/>
              </w:rPr>
              <w:t>Обеспечение научной деятельности</w:t>
            </w:r>
            <w:bookmarkEnd w:id="97"/>
          </w:p>
          <w:p w14:paraId="46C2E911" w14:textId="77777777" w:rsidR="00EA7173" w:rsidRPr="00643C47" w:rsidRDefault="00EA7173" w:rsidP="00D71835">
            <w:pPr>
              <w:rPr>
                <w:color w:val="808080" w:themeColor="background1" w:themeShade="80"/>
                <w:sz w:val="28"/>
                <w:szCs w:val="28"/>
              </w:rPr>
            </w:pPr>
          </w:p>
        </w:tc>
        <w:tc>
          <w:tcPr>
            <w:tcW w:w="3827" w:type="dxa"/>
          </w:tcPr>
          <w:p w14:paraId="3E740373" w14:textId="72741185" w:rsidR="00EA7173" w:rsidRPr="00643C47" w:rsidRDefault="00EA7173" w:rsidP="00D71835">
            <w:pPr>
              <w:jc w:val="both"/>
              <w:rPr>
                <w:color w:val="808080" w:themeColor="background1" w:themeShade="80"/>
                <w:sz w:val="28"/>
                <w:szCs w:val="28"/>
              </w:rPr>
            </w:pPr>
            <w:r w:rsidRPr="00643C47">
              <w:rPr>
                <w:color w:val="808080" w:themeColor="background1" w:themeShade="80"/>
                <w:sz w:val="28"/>
                <w:szCs w:val="28"/>
              </w:rPr>
              <w:t xml:space="preserve">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w:t>
            </w:r>
            <w:r w:rsidRPr="00643C47">
              <w:rPr>
                <w:color w:val="808080" w:themeColor="background1" w:themeShade="80"/>
                <w:sz w:val="28"/>
                <w:szCs w:val="28"/>
              </w:rPr>
              <w:lastRenderedPageBreak/>
              <w:t>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709" w:type="dxa"/>
          </w:tcPr>
          <w:p w14:paraId="03B51731" w14:textId="4E1DF61B" w:rsidR="00EA7173" w:rsidRPr="00643C47" w:rsidRDefault="00EA7173" w:rsidP="00D71835">
            <w:pPr>
              <w:jc w:val="both"/>
              <w:rPr>
                <w:color w:val="808080" w:themeColor="background1" w:themeShade="80"/>
                <w:sz w:val="28"/>
                <w:szCs w:val="28"/>
              </w:rPr>
            </w:pPr>
            <w:r w:rsidRPr="00643C47">
              <w:rPr>
                <w:color w:val="808080" w:themeColor="background1" w:themeShade="80"/>
                <w:sz w:val="28"/>
                <w:szCs w:val="28"/>
              </w:rPr>
              <w:lastRenderedPageBreak/>
              <w:t>3.9</w:t>
            </w:r>
          </w:p>
        </w:tc>
        <w:tc>
          <w:tcPr>
            <w:tcW w:w="6213" w:type="dxa"/>
          </w:tcPr>
          <w:p w14:paraId="4FCF2850" w14:textId="5E0D26DA" w:rsidR="00EA7173" w:rsidRPr="00643C47" w:rsidRDefault="00EA7173" w:rsidP="00EA7173">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 xml:space="preserve">минимальная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w:t>
            </w:r>
          </w:p>
          <w:p w14:paraId="594A5CCD" w14:textId="77777777" w:rsidR="00EA7173" w:rsidRPr="00643C47" w:rsidRDefault="00EA7173" w:rsidP="00EA7173">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 для объектов инженерного обеспечения и объектов вспомогательного инженерного назначения от 1 кв. м;</w:t>
            </w:r>
          </w:p>
          <w:p w14:paraId="04E995D2" w14:textId="77777777" w:rsidR="00EA7173" w:rsidRPr="00643C47" w:rsidRDefault="00EA7173" w:rsidP="00EA7173">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3B424631" w14:textId="77777777" w:rsidR="00EA7173" w:rsidRPr="00643C47" w:rsidRDefault="00EA7173" w:rsidP="00EA7173">
            <w:pPr>
              <w:jc w:val="both"/>
              <w:rPr>
                <w:color w:val="808080" w:themeColor="background1" w:themeShade="80"/>
                <w:sz w:val="28"/>
                <w:szCs w:val="28"/>
              </w:rPr>
            </w:pPr>
            <w:r w:rsidRPr="00643C47">
              <w:rPr>
                <w:color w:val="808080" w:themeColor="background1" w:themeShade="80"/>
                <w:sz w:val="28"/>
                <w:szCs w:val="28"/>
              </w:rPr>
              <w:t xml:space="preserve">минимальный отступ строений от красной линии участка или границ участка 5 </w:t>
            </w:r>
            <w:proofErr w:type="gramStart"/>
            <w:r w:rsidRPr="00643C47">
              <w:rPr>
                <w:color w:val="808080" w:themeColor="background1" w:themeShade="80"/>
                <w:sz w:val="28"/>
                <w:szCs w:val="28"/>
              </w:rPr>
              <w:t>метров:,</w:t>
            </w:r>
            <w:proofErr w:type="gramEnd"/>
          </w:p>
          <w:p w14:paraId="788BA39C" w14:textId="77777777" w:rsidR="00EA7173" w:rsidRPr="00643C47" w:rsidRDefault="00EA7173" w:rsidP="00EA7173">
            <w:pPr>
              <w:rPr>
                <w:color w:val="808080" w:themeColor="background1" w:themeShade="80"/>
                <w:sz w:val="28"/>
                <w:szCs w:val="28"/>
              </w:rPr>
            </w:pPr>
            <w:r w:rsidRPr="00643C47">
              <w:rPr>
                <w:color w:val="808080" w:themeColor="background1" w:themeShade="80"/>
                <w:sz w:val="28"/>
                <w:szCs w:val="28"/>
              </w:rPr>
              <w:t xml:space="preserve">максимальное количество надземных этажей зданий – 5 </w:t>
            </w:r>
          </w:p>
          <w:p w14:paraId="20108166" w14:textId="77777777" w:rsidR="00EA7173" w:rsidRPr="00643C47" w:rsidRDefault="00EA7173" w:rsidP="00EA7173">
            <w:pPr>
              <w:rPr>
                <w:color w:val="808080" w:themeColor="background1" w:themeShade="80"/>
                <w:sz w:val="28"/>
                <w:szCs w:val="28"/>
              </w:rPr>
            </w:pPr>
            <w:r w:rsidRPr="00643C47">
              <w:rPr>
                <w:color w:val="808080" w:themeColor="background1" w:themeShade="80"/>
                <w:sz w:val="28"/>
                <w:szCs w:val="28"/>
              </w:rPr>
              <w:lastRenderedPageBreak/>
              <w:t>максимальная высота зданий – 18 м.</w:t>
            </w:r>
          </w:p>
          <w:p w14:paraId="00F5748E" w14:textId="77777777" w:rsidR="00EA7173" w:rsidRPr="00643C47" w:rsidRDefault="00EA7173" w:rsidP="00EA7173">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 40-50</w:t>
            </w:r>
          </w:p>
          <w:p w14:paraId="6385243B" w14:textId="77777777" w:rsidR="00EA7173" w:rsidRPr="00643C47" w:rsidRDefault="00EA7173" w:rsidP="00EA7173">
            <w:pPr>
              <w:jc w:val="both"/>
              <w:rPr>
                <w:color w:val="808080" w:themeColor="background1" w:themeShade="80"/>
                <w:sz w:val="28"/>
                <w:szCs w:val="28"/>
              </w:rPr>
            </w:pPr>
            <w:r w:rsidRPr="00643C47">
              <w:rPr>
                <w:color w:val="808080" w:themeColor="background1" w:themeShade="80"/>
                <w:sz w:val="28"/>
                <w:szCs w:val="28"/>
              </w:rPr>
              <w:t>процент застройки подземной части, в пределах границ земельного участка, не регламентируется;</w:t>
            </w:r>
          </w:p>
          <w:p w14:paraId="5547600E" w14:textId="05CBD191" w:rsidR="00EA7173" w:rsidRPr="00643C47" w:rsidRDefault="00EA7173" w:rsidP="00EA7173">
            <w:pPr>
              <w:jc w:val="both"/>
              <w:rPr>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w:t>
            </w:r>
          </w:p>
        </w:tc>
      </w:tr>
      <w:tr w:rsidR="00643C47" w:rsidRPr="00643C47" w14:paraId="5A8F25E0" w14:textId="77777777" w:rsidTr="00376907">
        <w:trPr>
          <w:trHeight w:val="1772"/>
        </w:trPr>
        <w:tc>
          <w:tcPr>
            <w:tcW w:w="562" w:type="dxa"/>
          </w:tcPr>
          <w:p w14:paraId="541C685D" w14:textId="461272EA" w:rsidR="00EA7173" w:rsidRPr="00643C47" w:rsidRDefault="00EA7173" w:rsidP="00EA7173">
            <w:pPr>
              <w:rPr>
                <w:color w:val="808080" w:themeColor="background1" w:themeShade="80"/>
                <w:sz w:val="28"/>
                <w:szCs w:val="28"/>
              </w:rPr>
            </w:pPr>
            <w:r w:rsidRPr="00643C47">
              <w:rPr>
                <w:color w:val="808080" w:themeColor="background1" w:themeShade="80"/>
                <w:sz w:val="28"/>
                <w:szCs w:val="28"/>
              </w:rPr>
              <w:lastRenderedPageBreak/>
              <w:t>20</w:t>
            </w:r>
          </w:p>
        </w:tc>
        <w:tc>
          <w:tcPr>
            <w:tcW w:w="3261" w:type="dxa"/>
          </w:tcPr>
          <w:p w14:paraId="4E8AD929" w14:textId="77777777" w:rsidR="00EA7173" w:rsidRPr="00643C47" w:rsidRDefault="00EA7173" w:rsidP="00EA7173">
            <w:pPr>
              <w:rPr>
                <w:color w:val="808080" w:themeColor="background1" w:themeShade="80"/>
                <w:sz w:val="28"/>
                <w:szCs w:val="28"/>
              </w:rPr>
            </w:pPr>
            <w:r w:rsidRPr="00643C47">
              <w:rPr>
                <w:color w:val="808080" w:themeColor="background1" w:themeShade="80"/>
                <w:sz w:val="28"/>
                <w:szCs w:val="28"/>
              </w:rPr>
              <w:t>религиозное использование</w:t>
            </w:r>
          </w:p>
          <w:p w14:paraId="3FB9E7BD" w14:textId="77777777" w:rsidR="00EA7173" w:rsidRPr="00643C47" w:rsidRDefault="00EA7173" w:rsidP="00EA7173">
            <w:pPr>
              <w:rPr>
                <w:color w:val="808080" w:themeColor="background1" w:themeShade="80"/>
                <w:sz w:val="28"/>
                <w:szCs w:val="28"/>
              </w:rPr>
            </w:pPr>
          </w:p>
          <w:p w14:paraId="59FC2270" w14:textId="77777777" w:rsidR="00EA7173" w:rsidRPr="00643C47" w:rsidRDefault="00EA7173" w:rsidP="00EA7173">
            <w:pPr>
              <w:rPr>
                <w:color w:val="808080" w:themeColor="background1" w:themeShade="80"/>
                <w:sz w:val="28"/>
                <w:szCs w:val="28"/>
              </w:rPr>
            </w:pPr>
          </w:p>
          <w:p w14:paraId="38C2084B" w14:textId="77777777" w:rsidR="00EA7173" w:rsidRPr="00643C47" w:rsidRDefault="00EA7173" w:rsidP="00EA7173">
            <w:pPr>
              <w:rPr>
                <w:color w:val="808080" w:themeColor="background1" w:themeShade="80"/>
                <w:sz w:val="28"/>
                <w:szCs w:val="28"/>
              </w:rPr>
            </w:pPr>
          </w:p>
          <w:p w14:paraId="06C4E46A" w14:textId="77777777" w:rsidR="00EA7173" w:rsidRPr="00643C47" w:rsidRDefault="00EA7173" w:rsidP="00EA7173">
            <w:pPr>
              <w:rPr>
                <w:color w:val="808080" w:themeColor="background1" w:themeShade="80"/>
                <w:sz w:val="28"/>
                <w:szCs w:val="28"/>
              </w:rPr>
            </w:pPr>
          </w:p>
          <w:p w14:paraId="4A7B6EB4" w14:textId="77777777" w:rsidR="00EA7173" w:rsidRPr="00643C47" w:rsidRDefault="00EA7173" w:rsidP="00EA7173">
            <w:pPr>
              <w:rPr>
                <w:color w:val="808080" w:themeColor="background1" w:themeShade="80"/>
                <w:sz w:val="28"/>
                <w:szCs w:val="28"/>
              </w:rPr>
            </w:pPr>
          </w:p>
          <w:p w14:paraId="7C52D211" w14:textId="77777777" w:rsidR="00EA7173" w:rsidRPr="00643C47" w:rsidRDefault="00EA7173" w:rsidP="00EA7173">
            <w:pPr>
              <w:rPr>
                <w:color w:val="808080" w:themeColor="background1" w:themeShade="80"/>
                <w:sz w:val="28"/>
                <w:szCs w:val="28"/>
              </w:rPr>
            </w:pPr>
          </w:p>
          <w:p w14:paraId="60DCA9E6" w14:textId="77777777" w:rsidR="00EA7173" w:rsidRPr="00643C47" w:rsidRDefault="00EA7173" w:rsidP="00EA7173">
            <w:pPr>
              <w:rPr>
                <w:color w:val="808080" w:themeColor="background1" w:themeShade="80"/>
                <w:sz w:val="28"/>
                <w:szCs w:val="28"/>
              </w:rPr>
            </w:pPr>
          </w:p>
        </w:tc>
        <w:tc>
          <w:tcPr>
            <w:tcW w:w="3827" w:type="dxa"/>
          </w:tcPr>
          <w:p w14:paraId="0C6ECEE6" w14:textId="1051DED9" w:rsidR="00EA7173" w:rsidRPr="00643C47" w:rsidRDefault="00EA7173" w:rsidP="00EA7173">
            <w:pPr>
              <w:jc w:val="both"/>
              <w:rPr>
                <w:color w:val="808080" w:themeColor="background1" w:themeShade="80"/>
                <w:sz w:val="28"/>
                <w:szCs w:val="28"/>
              </w:rPr>
            </w:pPr>
            <w:r w:rsidRPr="00643C47">
              <w:rPr>
                <w:color w:val="808080" w:themeColor="background1" w:themeShade="80"/>
                <w:sz w:val="28"/>
                <w:szCs w:val="28"/>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709" w:type="dxa"/>
          </w:tcPr>
          <w:p w14:paraId="2FDEEA4C" w14:textId="77777777" w:rsidR="00EA7173" w:rsidRPr="00643C47" w:rsidRDefault="00EA7173" w:rsidP="00EA7173">
            <w:pPr>
              <w:jc w:val="both"/>
              <w:rPr>
                <w:color w:val="808080" w:themeColor="background1" w:themeShade="80"/>
                <w:sz w:val="28"/>
                <w:szCs w:val="28"/>
              </w:rPr>
            </w:pPr>
            <w:r w:rsidRPr="00643C47">
              <w:rPr>
                <w:color w:val="808080" w:themeColor="background1" w:themeShade="80"/>
                <w:sz w:val="28"/>
                <w:szCs w:val="28"/>
              </w:rPr>
              <w:t>3.7</w:t>
            </w:r>
          </w:p>
          <w:p w14:paraId="15CF39AF" w14:textId="77777777" w:rsidR="00EA7173" w:rsidRPr="00643C47" w:rsidRDefault="00EA7173" w:rsidP="00EA7173">
            <w:pPr>
              <w:jc w:val="both"/>
              <w:rPr>
                <w:color w:val="808080" w:themeColor="background1" w:themeShade="80"/>
                <w:sz w:val="28"/>
                <w:szCs w:val="28"/>
              </w:rPr>
            </w:pPr>
          </w:p>
          <w:p w14:paraId="49E49A68" w14:textId="77777777" w:rsidR="00EA7173" w:rsidRPr="00643C47" w:rsidRDefault="00EA7173" w:rsidP="00EA7173">
            <w:pPr>
              <w:jc w:val="both"/>
              <w:rPr>
                <w:color w:val="808080" w:themeColor="background1" w:themeShade="80"/>
                <w:sz w:val="28"/>
                <w:szCs w:val="28"/>
              </w:rPr>
            </w:pPr>
          </w:p>
          <w:p w14:paraId="62046B95" w14:textId="77777777" w:rsidR="00EA7173" w:rsidRPr="00643C47" w:rsidRDefault="00EA7173" w:rsidP="00EA7173">
            <w:pPr>
              <w:jc w:val="both"/>
              <w:rPr>
                <w:color w:val="808080" w:themeColor="background1" w:themeShade="80"/>
                <w:sz w:val="28"/>
                <w:szCs w:val="28"/>
              </w:rPr>
            </w:pPr>
          </w:p>
          <w:p w14:paraId="5EA0313B" w14:textId="77777777" w:rsidR="00EA7173" w:rsidRPr="00643C47" w:rsidRDefault="00EA7173" w:rsidP="00EA7173">
            <w:pPr>
              <w:jc w:val="both"/>
              <w:rPr>
                <w:color w:val="808080" w:themeColor="background1" w:themeShade="80"/>
                <w:sz w:val="28"/>
                <w:szCs w:val="28"/>
              </w:rPr>
            </w:pPr>
          </w:p>
          <w:p w14:paraId="428D992C" w14:textId="77777777" w:rsidR="00EA7173" w:rsidRPr="00643C47" w:rsidRDefault="00EA7173" w:rsidP="00EA7173">
            <w:pPr>
              <w:jc w:val="both"/>
              <w:rPr>
                <w:color w:val="808080" w:themeColor="background1" w:themeShade="80"/>
                <w:sz w:val="28"/>
                <w:szCs w:val="28"/>
              </w:rPr>
            </w:pPr>
          </w:p>
          <w:p w14:paraId="4D3A06AC" w14:textId="77777777" w:rsidR="00EA7173" w:rsidRPr="00643C47" w:rsidRDefault="00EA7173" w:rsidP="00EA7173">
            <w:pPr>
              <w:jc w:val="both"/>
              <w:rPr>
                <w:color w:val="808080" w:themeColor="background1" w:themeShade="80"/>
                <w:sz w:val="28"/>
                <w:szCs w:val="28"/>
              </w:rPr>
            </w:pPr>
          </w:p>
          <w:p w14:paraId="461EDE95" w14:textId="77777777" w:rsidR="00EA7173" w:rsidRPr="00643C47" w:rsidRDefault="00EA7173" w:rsidP="00EA7173">
            <w:pPr>
              <w:jc w:val="both"/>
              <w:rPr>
                <w:color w:val="808080" w:themeColor="background1" w:themeShade="80"/>
                <w:sz w:val="28"/>
                <w:szCs w:val="28"/>
              </w:rPr>
            </w:pPr>
          </w:p>
          <w:p w14:paraId="294DDBC3" w14:textId="77777777" w:rsidR="00EA7173" w:rsidRPr="00643C47" w:rsidRDefault="00EA7173" w:rsidP="00EA7173">
            <w:pPr>
              <w:jc w:val="both"/>
              <w:rPr>
                <w:color w:val="808080" w:themeColor="background1" w:themeShade="80"/>
                <w:sz w:val="28"/>
                <w:szCs w:val="28"/>
              </w:rPr>
            </w:pPr>
          </w:p>
          <w:p w14:paraId="12040814" w14:textId="77777777" w:rsidR="00EA7173" w:rsidRPr="00643C47" w:rsidRDefault="00EA7173" w:rsidP="00EA7173">
            <w:pPr>
              <w:jc w:val="both"/>
              <w:rPr>
                <w:color w:val="808080" w:themeColor="background1" w:themeShade="80"/>
                <w:sz w:val="28"/>
                <w:szCs w:val="28"/>
              </w:rPr>
            </w:pPr>
          </w:p>
        </w:tc>
        <w:tc>
          <w:tcPr>
            <w:tcW w:w="6213" w:type="dxa"/>
          </w:tcPr>
          <w:p w14:paraId="2AF49551" w14:textId="77777777" w:rsidR="00EA7173" w:rsidRPr="00643C47" w:rsidRDefault="00EA7173" w:rsidP="00EA7173">
            <w:pPr>
              <w:jc w:val="both"/>
              <w:rPr>
                <w:color w:val="808080" w:themeColor="background1" w:themeShade="80"/>
                <w:sz w:val="28"/>
                <w:szCs w:val="28"/>
              </w:rPr>
            </w:pPr>
            <w:r w:rsidRPr="00643C47">
              <w:rPr>
                <w:color w:val="808080" w:themeColor="background1" w:themeShade="80"/>
                <w:sz w:val="28"/>
                <w:szCs w:val="28"/>
              </w:rPr>
              <w:t>минимальная площадь земельного участка 300- 2800 кв. м. или определяется заданием на проектирование</w:t>
            </w:r>
          </w:p>
          <w:p w14:paraId="0411173A" w14:textId="77777777" w:rsidR="00EA7173" w:rsidRPr="00643C47" w:rsidRDefault="00EA7173" w:rsidP="00EA7173">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метров</w:t>
            </w:r>
          </w:p>
          <w:p w14:paraId="1EB4B489" w14:textId="77777777" w:rsidR="00EA7173" w:rsidRPr="00643C47" w:rsidRDefault="00EA7173" w:rsidP="00EA7173">
            <w:pPr>
              <w:jc w:val="both"/>
              <w:rPr>
                <w:color w:val="808080" w:themeColor="background1" w:themeShade="80"/>
                <w:sz w:val="28"/>
                <w:szCs w:val="28"/>
              </w:rPr>
            </w:pPr>
            <w:r w:rsidRPr="00643C47">
              <w:rPr>
                <w:color w:val="808080" w:themeColor="background1" w:themeShade="80"/>
                <w:sz w:val="28"/>
                <w:szCs w:val="28"/>
              </w:rPr>
              <w:t>максимальное количество надземных этажей зданий – 4;</w:t>
            </w:r>
          </w:p>
          <w:p w14:paraId="157EA28C" w14:textId="77777777" w:rsidR="00EA7173" w:rsidRPr="00643C47" w:rsidRDefault="00EA7173" w:rsidP="00EA7173">
            <w:pPr>
              <w:jc w:val="both"/>
              <w:rPr>
                <w:color w:val="808080" w:themeColor="background1" w:themeShade="80"/>
                <w:sz w:val="28"/>
                <w:szCs w:val="28"/>
              </w:rPr>
            </w:pPr>
            <w:r w:rsidRPr="00643C47">
              <w:rPr>
                <w:color w:val="808080" w:themeColor="background1" w:themeShade="80"/>
                <w:sz w:val="28"/>
                <w:szCs w:val="28"/>
              </w:rPr>
              <w:t>максимальная высота зданий – 30 м.;</w:t>
            </w:r>
          </w:p>
          <w:p w14:paraId="362E7FDF" w14:textId="77777777" w:rsidR="00EA7173" w:rsidRPr="00643C47" w:rsidRDefault="00EA7173" w:rsidP="00EA7173">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–50%</w:t>
            </w:r>
          </w:p>
          <w:p w14:paraId="3BEFD13B" w14:textId="77777777" w:rsidR="00EA7173" w:rsidRPr="00643C47" w:rsidRDefault="00EA7173" w:rsidP="00EA7173">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процент застройки подземной части, а пределах границ земельного участка, не регламентируется</w:t>
            </w:r>
          </w:p>
          <w:p w14:paraId="3FB6956C" w14:textId="7A3AA217" w:rsidR="00EA7173" w:rsidRPr="00643C47" w:rsidRDefault="00EA7173" w:rsidP="00EA7173">
            <w:pPr>
              <w:rPr>
                <w:color w:val="808080" w:themeColor="background1" w:themeShade="80"/>
              </w:rPr>
            </w:pPr>
            <w:r w:rsidRPr="00643C47">
              <w:rPr>
                <w:color w:val="808080" w:themeColor="background1" w:themeShade="80"/>
                <w:sz w:val="28"/>
                <w:szCs w:val="28"/>
              </w:rPr>
              <w:t>минимальный процент озеленения земельного участка - 30%</w:t>
            </w:r>
          </w:p>
        </w:tc>
      </w:tr>
      <w:tr w:rsidR="00643C47" w:rsidRPr="00643C47" w14:paraId="10F81D48" w14:textId="77777777" w:rsidTr="003230F9">
        <w:trPr>
          <w:trHeight w:val="270"/>
        </w:trPr>
        <w:tc>
          <w:tcPr>
            <w:tcW w:w="14572" w:type="dxa"/>
            <w:gridSpan w:val="5"/>
          </w:tcPr>
          <w:p w14:paraId="0745847B" w14:textId="77777777" w:rsidR="002E1847" w:rsidRPr="00643C47" w:rsidRDefault="00371EC1" w:rsidP="003230F9">
            <w:pPr>
              <w:jc w:val="center"/>
              <w:rPr>
                <w:color w:val="808080" w:themeColor="background1" w:themeShade="80"/>
                <w:sz w:val="28"/>
                <w:szCs w:val="28"/>
              </w:rPr>
            </w:pPr>
            <w:r w:rsidRPr="00643C47">
              <w:rPr>
                <w:color w:val="808080" w:themeColor="background1" w:themeShade="80"/>
                <w:sz w:val="28"/>
                <w:szCs w:val="28"/>
              </w:rPr>
              <w:t>условно разрешенные виды использования</w:t>
            </w:r>
          </w:p>
        </w:tc>
      </w:tr>
      <w:tr w:rsidR="00643C47" w:rsidRPr="00643C47" w14:paraId="3DD99500" w14:textId="77777777" w:rsidTr="00830831">
        <w:trPr>
          <w:trHeight w:val="375"/>
        </w:trPr>
        <w:tc>
          <w:tcPr>
            <w:tcW w:w="562" w:type="dxa"/>
          </w:tcPr>
          <w:p w14:paraId="19880848" w14:textId="77777777" w:rsidR="002E1847" w:rsidRPr="00643C47" w:rsidRDefault="00371EC1" w:rsidP="002E1847">
            <w:pPr>
              <w:rPr>
                <w:color w:val="808080" w:themeColor="background1" w:themeShade="80"/>
                <w:sz w:val="28"/>
                <w:szCs w:val="28"/>
              </w:rPr>
            </w:pPr>
            <w:r w:rsidRPr="00643C47">
              <w:rPr>
                <w:color w:val="808080" w:themeColor="background1" w:themeShade="80"/>
                <w:sz w:val="28"/>
                <w:szCs w:val="28"/>
              </w:rPr>
              <w:t>1</w:t>
            </w:r>
          </w:p>
          <w:p w14:paraId="12B283AE" w14:textId="77777777" w:rsidR="002E1847" w:rsidRPr="00643C47" w:rsidRDefault="002E1847" w:rsidP="002E1847">
            <w:pPr>
              <w:rPr>
                <w:color w:val="808080" w:themeColor="background1" w:themeShade="80"/>
                <w:sz w:val="28"/>
                <w:szCs w:val="28"/>
              </w:rPr>
            </w:pPr>
          </w:p>
          <w:p w14:paraId="657275A9" w14:textId="77777777" w:rsidR="002E1847" w:rsidRPr="00643C47" w:rsidRDefault="002E1847" w:rsidP="002E1847">
            <w:pPr>
              <w:rPr>
                <w:color w:val="808080" w:themeColor="background1" w:themeShade="80"/>
                <w:sz w:val="28"/>
                <w:szCs w:val="28"/>
              </w:rPr>
            </w:pPr>
          </w:p>
          <w:p w14:paraId="7318D139" w14:textId="77777777" w:rsidR="002E1847" w:rsidRPr="00643C47" w:rsidRDefault="002E1847" w:rsidP="002E1847">
            <w:pPr>
              <w:rPr>
                <w:color w:val="808080" w:themeColor="background1" w:themeShade="80"/>
                <w:sz w:val="28"/>
                <w:szCs w:val="28"/>
              </w:rPr>
            </w:pPr>
          </w:p>
          <w:p w14:paraId="1A1F6914" w14:textId="77777777" w:rsidR="002E1847" w:rsidRPr="00643C47" w:rsidRDefault="002E1847" w:rsidP="002E1847">
            <w:pPr>
              <w:rPr>
                <w:color w:val="808080" w:themeColor="background1" w:themeShade="80"/>
                <w:sz w:val="28"/>
                <w:szCs w:val="28"/>
              </w:rPr>
            </w:pPr>
          </w:p>
        </w:tc>
        <w:tc>
          <w:tcPr>
            <w:tcW w:w="3261" w:type="dxa"/>
          </w:tcPr>
          <w:p w14:paraId="420ED0FF" w14:textId="77777777" w:rsidR="002E1847" w:rsidRPr="00643C47" w:rsidRDefault="00371EC1" w:rsidP="002E1847">
            <w:pPr>
              <w:rPr>
                <w:color w:val="808080" w:themeColor="background1" w:themeShade="80"/>
                <w:sz w:val="28"/>
                <w:szCs w:val="28"/>
              </w:rPr>
            </w:pPr>
            <w:r w:rsidRPr="00643C47">
              <w:rPr>
                <w:color w:val="808080" w:themeColor="background1" w:themeShade="80"/>
                <w:sz w:val="28"/>
                <w:szCs w:val="28"/>
              </w:rPr>
              <w:t xml:space="preserve">служебные гаражи </w:t>
            </w:r>
          </w:p>
          <w:p w14:paraId="4D74B156" w14:textId="77777777" w:rsidR="002E1847" w:rsidRPr="00643C47" w:rsidRDefault="002E1847" w:rsidP="002E1847">
            <w:pPr>
              <w:rPr>
                <w:color w:val="808080" w:themeColor="background1" w:themeShade="80"/>
                <w:sz w:val="28"/>
                <w:szCs w:val="28"/>
              </w:rPr>
            </w:pPr>
          </w:p>
          <w:p w14:paraId="10C3FCE6" w14:textId="77777777" w:rsidR="002E1847" w:rsidRPr="00643C47" w:rsidRDefault="002E1847" w:rsidP="002E1847">
            <w:pPr>
              <w:rPr>
                <w:color w:val="808080" w:themeColor="background1" w:themeShade="80"/>
                <w:sz w:val="28"/>
                <w:szCs w:val="28"/>
              </w:rPr>
            </w:pPr>
          </w:p>
        </w:tc>
        <w:tc>
          <w:tcPr>
            <w:tcW w:w="3827" w:type="dxa"/>
          </w:tcPr>
          <w:p w14:paraId="49C9B010" w14:textId="77777777" w:rsidR="002E1847" w:rsidRPr="00643C47" w:rsidRDefault="00371EC1" w:rsidP="0003794D">
            <w:pPr>
              <w:jc w:val="both"/>
              <w:rPr>
                <w:color w:val="808080" w:themeColor="background1" w:themeShade="80"/>
                <w:sz w:val="28"/>
                <w:szCs w:val="28"/>
              </w:rPr>
            </w:pPr>
            <w:r w:rsidRPr="00643C47">
              <w:rPr>
                <w:color w:val="808080" w:themeColor="background1" w:themeShade="80"/>
                <w:sz w:val="28"/>
                <w:szCs w:val="2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643C47">
                <w:rPr>
                  <w:color w:val="808080" w:themeColor="background1" w:themeShade="80"/>
                  <w:sz w:val="28"/>
                  <w:szCs w:val="28"/>
                </w:rPr>
                <w:t>коде 2.7.1</w:t>
              </w:r>
            </w:hyperlink>
          </w:p>
        </w:tc>
        <w:tc>
          <w:tcPr>
            <w:tcW w:w="709" w:type="dxa"/>
          </w:tcPr>
          <w:p w14:paraId="59742B9B" w14:textId="77777777" w:rsidR="002E1847" w:rsidRPr="00643C47" w:rsidRDefault="00371EC1" w:rsidP="002E1847">
            <w:pPr>
              <w:rPr>
                <w:color w:val="808080" w:themeColor="background1" w:themeShade="80"/>
                <w:sz w:val="28"/>
                <w:szCs w:val="28"/>
              </w:rPr>
            </w:pPr>
            <w:r w:rsidRPr="00643C47">
              <w:rPr>
                <w:color w:val="808080" w:themeColor="background1" w:themeShade="80"/>
                <w:sz w:val="28"/>
                <w:szCs w:val="28"/>
              </w:rPr>
              <w:t>4.9</w:t>
            </w:r>
          </w:p>
          <w:p w14:paraId="58B9B252" w14:textId="77777777" w:rsidR="002E1847" w:rsidRPr="00643C47" w:rsidRDefault="002E1847" w:rsidP="002E1847">
            <w:pPr>
              <w:rPr>
                <w:color w:val="808080" w:themeColor="background1" w:themeShade="80"/>
                <w:sz w:val="28"/>
                <w:szCs w:val="28"/>
              </w:rPr>
            </w:pPr>
          </w:p>
          <w:p w14:paraId="66FAEBE6" w14:textId="77777777" w:rsidR="002E1847" w:rsidRPr="00643C47" w:rsidRDefault="002E1847" w:rsidP="002E1847">
            <w:pPr>
              <w:rPr>
                <w:color w:val="808080" w:themeColor="background1" w:themeShade="80"/>
                <w:sz w:val="28"/>
                <w:szCs w:val="28"/>
              </w:rPr>
            </w:pPr>
          </w:p>
          <w:p w14:paraId="4338B6EA" w14:textId="77777777" w:rsidR="002E1847" w:rsidRPr="00643C47" w:rsidRDefault="002E1847" w:rsidP="002E1847">
            <w:pPr>
              <w:rPr>
                <w:color w:val="808080" w:themeColor="background1" w:themeShade="80"/>
                <w:sz w:val="28"/>
                <w:szCs w:val="28"/>
              </w:rPr>
            </w:pPr>
          </w:p>
          <w:p w14:paraId="71CDF91C" w14:textId="77777777" w:rsidR="002E1847" w:rsidRPr="00643C47" w:rsidRDefault="002E1847" w:rsidP="002E1847">
            <w:pPr>
              <w:rPr>
                <w:color w:val="808080" w:themeColor="background1" w:themeShade="80"/>
                <w:sz w:val="28"/>
                <w:szCs w:val="28"/>
              </w:rPr>
            </w:pPr>
          </w:p>
        </w:tc>
        <w:tc>
          <w:tcPr>
            <w:tcW w:w="6213" w:type="dxa"/>
          </w:tcPr>
          <w:p w14:paraId="05DA99AB" w14:textId="77777777" w:rsidR="002E1847" w:rsidRPr="00643C47" w:rsidRDefault="00371EC1" w:rsidP="00E03C99">
            <w:pPr>
              <w:jc w:val="both"/>
              <w:rPr>
                <w:color w:val="808080" w:themeColor="background1" w:themeShade="80"/>
                <w:sz w:val="28"/>
                <w:szCs w:val="28"/>
              </w:rPr>
            </w:pPr>
            <w:r w:rsidRPr="00643C47">
              <w:rPr>
                <w:color w:val="808080" w:themeColor="background1" w:themeShade="80"/>
                <w:sz w:val="28"/>
                <w:szCs w:val="28"/>
              </w:rPr>
              <w:t>минимальный (максимальный) размер земельного участка 150-7500</w:t>
            </w:r>
            <w:r w:rsidR="0003794D" w:rsidRPr="00643C47">
              <w:rPr>
                <w:color w:val="808080" w:themeColor="background1" w:themeShade="80"/>
                <w:sz w:val="28"/>
                <w:szCs w:val="28"/>
              </w:rPr>
              <w:t xml:space="preserve"> </w:t>
            </w:r>
            <w:r w:rsidRPr="00643C47">
              <w:rPr>
                <w:color w:val="808080" w:themeColor="background1" w:themeShade="80"/>
                <w:sz w:val="28"/>
                <w:szCs w:val="28"/>
              </w:rPr>
              <w:t>кв. м</w:t>
            </w:r>
            <w:r w:rsidR="00CE40CE" w:rsidRPr="00643C47">
              <w:rPr>
                <w:color w:val="808080" w:themeColor="background1" w:themeShade="80"/>
                <w:sz w:val="28"/>
                <w:szCs w:val="28"/>
              </w:rPr>
              <w:t>.;</w:t>
            </w:r>
          </w:p>
          <w:p w14:paraId="2E45D737" w14:textId="77777777" w:rsidR="002E1847" w:rsidRPr="00643C47" w:rsidRDefault="00371EC1" w:rsidP="00E03C99">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w:t>
            </w:r>
            <w:r w:rsidR="0003794D" w:rsidRPr="00643C47">
              <w:rPr>
                <w:color w:val="808080" w:themeColor="background1" w:themeShade="80"/>
                <w:sz w:val="28"/>
                <w:szCs w:val="28"/>
              </w:rPr>
              <w:t>стка или границ участка 10-15 м.</w:t>
            </w:r>
            <w:r w:rsidRPr="00643C47">
              <w:rPr>
                <w:color w:val="808080" w:themeColor="background1" w:themeShade="80"/>
                <w:sz w:val="28"/>
                <w:szCs w:val="28"/>
              </w:rPr>
              <w:t>, максимальное количество надземных этажей зданий – 5</w:t>
            </w:r>
            <w:r w:rsidR="0003794D" w:rsidRPr="00643C47">
              <w:rPr>
                <w:color w:val="808080" w:themeColor="background1" w:themeShade="80"/>
                <w:sz w:val="28"/>
                <w:szCs w:val="28"/>
              </w:rPr>
              <w:t>;</w:t>
            </w:r>
            <w:r w:rsidRPr="00643C47">
              <w:rPr>
                <w:color w:val="808080" w:themeColor="background1" w:themeShade="80"/>
                <w:sz w:val="28"/>
                <w:szCs w:val="28"/>
              </w:rPr>
              <w:t xml:space="preserve"> </w:t>
            </w:r>
          </w:p>
          <w:p w14:paraId="485E2542" w14:textId="77777777" w:rsidR="002E1847" w:rsidRPr="00643C47" w:rsidRDefault="00371EC1" w:rsidP="00E03C99">
            <w:pPr>
              <w:jc w:val="both"/>
              <w:rPr>
                <w:color w:val="808080" w:themeColor="background1" w:themeShade="80"/>
                <w:sz w:val="28"/>
                <w:szCs w:val="28"/>
              </w:rPr>
            </w:pPr>
            <w:r w:rsidRPr="00643C47">
              <w:rPr>
                <w:color w:val="808080" w:themeColor="background1" w:themeShade="80"/>
                <w:sz w:val="28"/>
                <w:szCs w:val="28"/>
              </w:rPr>
              <w:t>максимальная высота зданий – 18 м</w:t>
            </w:r>
            <w:r w:rsidR="0003794D" w:rsidRPr="00643C47">
              <w:rPr>
                <w:color w:val="808080" w:themeColor="background1" w:themeShade="80"/>
                <w:sz w:val="28"/>
                <w:szCs w:val="28"/>
              </w:rPr>
              <w:t>.;</w:t>
            </w:r>
          </w:p>
          <w:p w14:paraId="5EC82B5E" w14:textId="77777777" w:rsidR="00086ACF" w:rsidRPr="00643C47" w:rsidRDefault="00371EC1" w:rsidP="00086ACF">
            <w:pPr>
              <w:jc w:val="both"/>
              <w:rPr>
                <w:color w:val="808080" w:themeColor="background1" w:themeShade="80"/>
                <w:sz w:val="28"/>
                <w:szCs w:val="28"/>
              </w:rPr>
            </w:pPr>
            <w:r w:rsidRPr="00643C47">
              <w:rPr>
                <w:color w:val="808080" w:themeColor="background1" w:themeShade="80"/>
                <w:sz w:val="28"/>
                <w:szCs w:val="28"/>
              </w:rPr>
              <w:lastRenderedPageBreak/>
              <w:t>максимальный процент застройки участка – 80</w:t>
            </w:r>
            <w:r w:rsidR="00086ACF" w:rsidRPr="00643C47">
              <w:rPr>
                <w:color w:val="808080" w:themeColor="background1" w:themeShade="80"/>
                <w:sz w:val="28"/>
                <w:szCs w:val="28"/>
              </w:rPr>
              <w:t xml:space="preserve">%, процент застройки подземной части, в границах земельного участка, не регламентируется; </w:t>
            </w:r>
          </w:p>
          <w:p w14:paraId="40349F8C" w14:textId="77777777" w:rsidR="002E1847" w:rsidRPr="00643C47" w:rsidRDefault="00371EC1" w:rsidP="00086ACF">
            <w:pPr>
              <w:jc w:val="both"/>
              <w:rPr>
                <w:rFonts w:eastAsia="SimSun"/>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w:t>
            </w:r>
            <w:r w:rsidR="00086ACF" w:rsidRPr="00643C47">
              <w:rPr>
                <w:color w:val="808080" w:themeColor="background1" w:themeShade="80"/>
                <w:sz w:val="28"/>
                <w:szCs w:val="28"/>
              </w:rPr>
              <w:t>.</w:t>
            </w:r>
          </w:p>
        </w:tc>
      </w:tr>
      <w:tr w:rsidR="00643C47" w:rsidRPr="00643C47" w14:paraId="066396E3" w14:textId="77777777" w:rsidTr="00830831">
        <w:trPr>
          <w:trHeight w:val="120"/>
        </w:trPr>
        <w:tc>
          <w:tcPr>
            <w:tcW w:w="562" w:type="dxa"/>
          </w:tcPr>
          <w:p w14:paraId="5F36045A" w14:textId="77777777" w:rsidR="002E1847" w:rsidRPr="00643C47" w:rsidRDefault="00371EC1" w:rsidP="0003794D">
            <w:pPr>
              <w:rPr>
                <w:color w:val="808080" w:themeColor="background1" w:themeShade="80"/>
                <w:sz w:val="28"/>
                <w:szCs w:val="28"/>
              </w:rPr>
            </w:pPr>
            <w:r w:rsidRPr="00643C47">
              <w:rPr>
                <w:color w:val="808080" w:themeColor="background1" w:themeShade="80"/>
                <w:sz w:val="28"/>
                <w:szCs w:val="28"/>
              </w:rPr>
              <w:lastRenderedPageBreak/>
              <w:t>2</w:t>
            </w:r>
          </w:p>
        </w:tc>
        <w:tc>
          <w:tcPr>
            <w:tcW w:w="3261" w:type="dxa"/>
          </w:tcPr>
          <w:p w14:paraId="3651EB5B" w14:textId="77777777" w:rsidR="002E1847" w:rsidRPr="00643C47" w:rsidRDefault="00371EC1" w:rsidP="002E1847">
            <w:pPr>
              <w:rPr>
                <w:color w:val="808080" w:themeColor="background1" w:themeShade="80"/>
                <w:sz w:val="28"/>
                <w:szCs w:val="28"/>
              </w:rPr>
            </w:pPr>
            <w:r w:rsidRPr="00643C47">
              <w:rPr>
                <w:color w:val="808080" w:themeColor="background1" w:themeShade="80"/>
                <w:sz w:val="28"/>
                <w:szCs w:val="28"/>
              </w:rPr>
              <w:t>объекты дорожного сервиса</w:t>
            </w:r>
          </w:p>
          <w:p w14:paraId="7FBEC2CB" w14:textId="77777777" w:rsidR="002E1847" w:rsidRPr="00643C47" w:rsidRDefault="002E1847" w:rsidP="002E1847">
            <w:pPr>
              <w:rPr>
                <w:color w:val="808080" w:themeColor="background1" w:themeShade="80"/>
                <w:sz w:val="28"/>
                <w:szCs w:val="28"/>
              </w:rPr>
            </w:pPr>
          </w:p>
        </w:tc>
        <w:tc>
          <w:tcPr>
            <w:tcW w:w="3827" w:type="dxa"/>
          </w:tcPr>
          <w:p w14:paraId="5443E38D" w14:textId="77777777" w:rsidR="002E1847" w:rsidRPr="00643C47" w:rsidRDefault="00371EC1" w:rsidP="0003794D">
            <w:pPr>
              <w:jc w:val="both"/>
              <w:rPr>
                <w:color w:val="808080" w:themeColor="background1" w:themeShade="80"/>
                <w:sz w:val="28"/>
                <w:szCs w:val="28"/>
              </w:rPr>
            </w:pPr>
            <w:r w:rsidRPr="00643C47">
              <w:rPr>
                <w:color w:val="808080" w:themeColor="background1" w:themeShade="80"/>
                <w:sz w:val="28"/>
                <w:szCs w:val="28"/>
              </w:rPr>
              <w:t xml:space="preserve">размещение автозаправочных </w:t>
            </w:r>
          </w:p>
          <w:p w14:paraId="4B7D712A" w14:textId="77777777" w:rsidR="002E1847" w:rsidRPr="00643C47" w:rsidRDefault="00371EC1" w:rsidP="0003794D">
            <w:pPr>
              <w:jc w:val="both"/>
              <w:rPr>
                <w:color w:val="808080" w:themeColor="background1" w:themeShade="80"/>
                <w:sz w:val="28"/>
                <w:szCs w:val="28"/>
              </w:rPr>
            </w:pPr>
            <w:r w:rsidRPr="00643C47">
              <w:rPr>
                <w:color w:val="808080" w:themeColor="background1" w:themeShade="80"/>
                <w:sz w:val="28"/>
                <w:szCs w:val="28"/>
              </w:rPr>
              <w:t>станций (бензиновых, газовых);</w:t>
            </w:r>
          </w:p>
          <w:p w14:paraId="266B230A" w14:textId="77777777" w:rsidR="002E1847" w:rsidRPr="00643C47" w:rsidRDefault="00371EC1" w:rsidP="0003794D">
            <w:pPr>
              <w:jc w:val="both"/>
              <w:rPr>
                <w:color w:val="808080" w:themeColor="background1" w:themeShade="80"/>
                <w:sz w:val="28"/>
                <w:szCs w:val="28"/>
              </w:rPr>
            </w:pPr>
            <w:r w:rsidRPr="00643C47">
              <w:rPr>
                <w:color w:val="808080" w:themeColor="background1" w:themeShade="80"/>
                <w:sz w:val="28"/>
                <w:szCs w:val="28"/>
              </w:rPr>
              <w:t>размещение магазинов сопутствующей торговли, зданий для организации общественного питания в качестве объектов придорожного сервиса;</w:t>
            </w:r>
          </w:p>
          <w:p w14:paraId="772BF4BF" w14:textId="77777777" w:rsidR="002E1847" w:rsidRPr="00643C47" w:rsidRDefault="00371EC1" w:rsidP="0003794D">
            <w:pPr>
              <w:jc w:val="both"/>
              <w:rPr>
                <w:color w:val="808080" w:themeColor="background1" w:themeShade="80"/>
                <w:sz w:val="28"/>
                <w:szCs w:val="28"/>
              </w:rPr>
            </w:pPr>
            <w:r w:rsidRPr="00643C47">
              <w:rPr>
                <w:color w:val="808080" w:themeColor="background1" w:themeShade="80"/>
                <w:sz w:val="28"/>
                <w:szCs w:val="28"/>
              </w:rPr>
              <w:t>предоставление гостиничных услуг в качестве придорожного сервиса;</w:t>
            </w:r>
          </w:p>
          <w:p w14:paraId="6C59337A" w14:textId="77777777" w:rsidR="002E1847" w:rsidRPr="00643C47" w:rsidRDefault="00371EC1" w:rsidP="0003794D">
            <w:pPr>
              <w:jc w:val="both"/>
              <w:rPr>
                <w:color w:val="808080" w:themeColor="background1" w:themeShade="80"/>
                <w:sz w:val="28"/>
                <w:szCs w:val="28"/>
              </w:rPr>
            </w:pPr>
            <w:r w:rsidRPr="00643C47">
              <w:rPr>
                <w:color w:val="808080" w:themeColor="background1" w:themeShade="80"/>
                <w:sz w:val="28"/>
                <w:szCs w:val="28"/>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9" w:type="dxa"/>
          </w:tcPr>
          <w:p w14:paraId="3518C555" w14:textId="77777777" w:rsidR="002E1847" w:rsidRPr="00643C47" w:rsidRDefault="00371EC1" w:rsidP="002E1847">
            <w:pPr>
              <w:rPr>
                <w:color w:val="808080" w:themeColor="background1" w:themeShade="80"/>
                <w:sz w:val="28"/>
                <w:szCs w:val="28"/>
              </w:rPr>
            </w:pPr>
            <w:r w:rsidRPr="00643C47">
              <w:rPr>
                <w:color w:val="808080" w:themeColor="background1" w:themeShade="80"/>
                <w:sz w:val="28"/>
                <w:szCs w:val="28"/>
              </w:rPr>
              <w:t>4.9.1</w:t>
            </w:r>
          </w:p>
          <w:p w14:paraId="12572B05" w14:textId="77777777" w:rsidR="002E1847" w:rsidRPr="00643C47" w:rsidRDefault="002E1847" w:rsidP="002E1847">
            <w:pPr>
              <w:rPr>
                <w:color w:val="808080" w:themeColor="background1" w:themeShade="80"/>
                <w:sz w:val="28"/>
                <w:szCs w:val="28"/>
              </w:rPr>
            </w:pPr>
          </w:p>
        </w:tc>
        <w:tc>
          <w:tcPr>
            <w:tcW w:w="6213" w:type="dxa"/>
          </w:tcPr>
          <w:p w14:paraId="351A09D4" w14:textId="77777777" w:rsidR="00086ACF" w:rsidRPr="00643C47" w:rsidRDefault="00086ACF" w:rsidP="00086ACF">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 xml:space="preserve">минимальная (максимальная) площадь земельного участка -10 – (10000) кв. м.; </w:t>
            </w:r>
          </w:p>
          <w:p w14:paraId="42F7C788" w14:textId="77777777" w:rsidR="00086ACF" w:rsidRPr="00643C47" w:rsidRDefault="00086ACF" w:rsidP="00086ACF">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 xml:space="preserve">для объектов инженерного обеспечения и объектов вспомогательного инженерного </w:t>
            </w:r>
            <w:proofErr w:type="gramStart"/>
            <w:r w:rsidRPr="00643C47">
              <w:rPr>
                <w:rFonts w:ascii="Times New Roman" w:hAnsi="Times New Roman"/>
                <w:color w:val="808080" w:themeColor="background1" w:themeShade="80"/>
                <w:sz w:val="28"/>
                <w:szCs w:val="28"/>
              </w:rPr>
              <w:t>назначения  от</w:t>
            </w:r>
            <w:proofErr w:type="gramEnd"/>
            <w:r w:rsidRPr="00643C47">
              <w:rPr>
                <w:rFonts w:ascii="Times New Roman" w:hAnsi="Times New Roman"/>
                <w:color w:val="808080" w:themeColor="background1" w:themeShade="80"/>
                <w:sz w:val="28"/>
                <w:szCs w:val="28"/>
              </w:rPr>
              <w:t xml:space="preserve"> 1 кв. м.;</w:t>
            </w:r>
          </w:p>
          <w:p w14:paraId="36AE8B1E" w14:textId="77777777" w:rsidR="002E1847" w:rsidRPr="00643C47" w:rsidRDefault="00086ACF" w:rsidP="00086ACF">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611BC827" w14:textId="77777777" w:rsidR="00086ACF" w:rsidRPr="00643C47" w:rsidRDefault="00086ACF" w:rsidP="00086ACF">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минимальный отступ строений от красной линии участка или границ участка 5 м.;</w:t>
            </w:r>
          </w:p>
          <w:p w14:paraId="01DA5A3C" w14:textId="77777777" w:rsidR="00086ACF" w:rsidRPr="00643C47" w:rsidRDefault="00086ACF" w:rsidP="00086ACF">
            <w:pPr>
              <w:jc w:val="both"/>
              <w:rPr>
                <w:color w:val="808080" w:themeColor="background1" w:themeShade="80"/>
                <w:sz w:val="28"/>
                <w:szCs w:val="28"/>
              </w:rPr>
            </w:pPr>
            <w:r w:rsidRPr="00643C47">
              <w:rPr>
                <w:color w:val="808080" w:themeColor="background1" w:themeShade="80"/>
                <w:sz w:val="28"/>
                <w:szCs w:val="28"/>
              </w:rPr>
              <w:t>максимальное количество надземных этажей зданий – 5;</w:t>
            </w:r>
          </w:p>
          <w:p w14:paraId="30C47003" w14:textId="77777777" w:rsidR="00086ACF" w:rsidRPr="00643C47" w:rsidRDefault="00086ACF" w:rsidP="00086ACF">
            <w:pPr>
              <w:jc w:val="both"/>
              <w:rPr>
                <w:color w:val="808080" w:themeColor="background1" w:themeShade="80"/>
                <w:sz w:val="28"/>
                <w:szCs w:val="28"/>
              </w:rPr>
            </w:pPr>
            <w:r w:rsidRPr="00643C47">
              <w:rPr>
                <w:color w:val="808080" w:themeColor="background1" w:themeShade="80"/>
                <w:sz w:val="28"/>
                <w:szCs w:val="28"/>
              </w:rPr>
              <w:t>максимальная высота зданий – 18;</w:t>
            </w:r>
          </w:p>
          <w:p w14:paraId="7B09F01D" w14:textId="77777777" w:rsidR="00086ACF" w:rsidRPr="00643C47" w:rsidRDefault="00086ACF" w:rsidP="00086ACF">
            <w:pPr>
              <w:jc w:val="both"/>
              <w:rPr>
                <w:color w:val="808080" w:themeColor="background1" w:themeShade="80"/>
                <w:sz w:val="28"/>
                <w:szCs w:val="28"/>
              </w:rPr>
            </w:pPr>
            <w:r w:rsidRPr="00643C47">
              <w:rPr>
                <w:color w:val="808080" w:themeColor="background1" w:themeShade="80"/>
                <w:sz w:val="28"/>
                <w:szCs w:val="28"/>
              </w:rPr>
              <w:t xml:space="preserve">максимальный процент застройки участка – 60%, процент застройки подземной части, в границах земельного участка, не регламентируется; </w:t>
            </w:r>
          </w:p>
          <w:p w14:paraId="474D9540" w14:textId="77777777" w:rsidR="00086ACF" w:rsidRPr="00643C47" w:rsidRDefault="00086ACF" w:rsidP="00086ACF">
            <w:pPr>
              <w:jc w:val="both"/>
              <w:rPr>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w:t>
            </w:r>
          </w:p>
        </w:tc>
      </w:tr>
      <w:tr w:rsidR="00643C47" w:rsidRPr="00643C47" w14:paraId="3844FA69" w14:textId="77777777" w:rsidTr="00830831">
        <w:trPr>
          <w:trHeight w:val="96"/>
        </w:trPr>
        <w:tc>
          <w:tcPr>
            <w:tcW w:w="562" w:type="dxa"/>
          </w:tcPr>
          <w:p w14:paraId="35A045C0" w14:textId="77777777" w:rsidR="002E1847" w:rsidRPr="00643C47" w:rsidRDefault="00A4473A" w:rsidP="002E1847">
            <w:pPr>
              <w:rPr>
                <w:color w:val="808080" w:themeColor="background1" w:themeShade="80"/>
                <w:sz w:val="28"/>
                <w:szCs w:val="28"/>
              </w:rPr>
            </w:pPr>
            <w:r w:rsidRPr="00643C47">
              <w:rPr>
                <w:color w:val="808080" w:themeColor="background1" w:themeShade="80"/>
                <w:sz w:val="28"/>
                <w:szCs w:val="28"/>
              </w:rPr>
              <w:t>3</w:t>
            </w:r>
          </w:p>
          <w:p w14:paraId="60A0B4EF" w14:textId="77777777" w:rsidR="002E1847" w:rsidRPr="00643C47" w:rsidRDefault="002E1847" w:rsidP="002E1847">
            <w:pPr>
              <w:rPr>
                <w:color w:val="808080" w:themeColor="background1" w:themeShade="80"/>
                <w:sz w:val="28"/>
                <w:szCs w:val="28"/>
              </w:rPr>
            </w:pPr>
          </w:p>
        </w:tc>
        <w:tc>
          <w:tcPr>
            <w:tcW w:w="3261" w:type="dxa"/>
          </w:tcPr>
          <w:p w14:paraId="104A1B08" w14:textId="77777777" w:rsidR="002E1847" w:rsidRPr="00643C47" w:rsidRDefault="00371EC1" w:rsidP="002E1847">
            <w:pPr>
              <w:rPr>
                <w:color w:val="808080" w:themeColor="background1" w:themeShade="80"/>
                <w:sz w:val="28"/>
                <w:szCs w:val="28"/>
              </w:rPr>
            </w:pPr>
            <w:r w:rsidRPr="00643C47">
              <w:rPr>
                <w:color w:val="808080" w:themeColor="background1" w:themeShade="80"/>
                <w:sz w:val="28"/>
                <w:szCs w:val="28"/>
              </w:rPr>
              <w:t xml:space="preserve">амбулаторное </w:t>
            </w:r>
          </w:p>
          <w:p w14:paraId="05FBAC18" w14:textId="77777777" w:rsidR="002E1847" w:rsidRPr="00643C47" w:rsidRDefault="00371EC1" w:rsidP="003230F9">
            <w:pPr>
              <w:rPr>
                <w:color w:val="808080" w:themeColor="background1" w:themeShade="80"/>
                <w:sz w:val="28"/>
                <w:szCs w:val="28"/>
              </w:rPr>
            </w:pPr>
            <w:r w:rsidRPr="00643C47">
              <w:rPr>
                <w:color w:val="808080" w:themeColor="background1" w:themeShade="80"/>
                <w:sz w:val="28"/>
                <w:szCs w:val="28"/>
              </w:rPr>
              <w:t>ветеринарное обслуживание</w:t>
            </w:r>
          </w:p>
        </w:tc>
        <w:tc>
          <w:tcPr>
            <w:tcW w:w="3827" w:type="dxa"/>
          </w:tcPr>
          <w:p w14:paraId="2305D250" w14:textId="77777777" w:rsidR="002E1847" w:rsidRPr="00643C47" w:rsidRDefault="00371EC1" w:rsidP="003230F9">
            <w:pPr>
              <w:jc w:val="both"/>
              <w:rPr>
                <w:color w:val="808080" w:themeColor="background1" w:themeShade="80"/>
                <w:sz w:val="28"/>
                <w:szCs w:val="28"/>
              </w:rPr>
            </w:pPr>
            <w:r w:rsidRPr="00643C47">
              <w:rPr>
                <w:color w:val="808080" w:themeColor="background1" w:themeShade="80"/>
                <w:sz w:val="28"/>
                <w:szCs w:val="28"/>
              </w:rPr>
              <w:t xml:space="preserve">размещение объектов </w:t>
            </w:r>
          </w:p>
          <w:p w14:paraId="31620661" w14:textId="77777777" w:rsidR="002E1847" w:rsidRPr="00643C47" w:rsidRDefault="00371EC1" w:rsidP="003230F9">
            <w:pPr>
              <w:jc w:val="both"/>
              <w:rPr>
                <w:color w:val="808080" w:themeColor="background1" w:themeShade="80"/>
                <w:sz w:val="28"/>
                <w:szCs w:val="28"/>
              </w:rPr>
            </w:pPr>
            <w:r w:rsidRPr="00643C47">
              <w:rPr>
                <w:color w:val="808080" w:themeColor="background1" w:themeShade="80"/>
                <w:sz w:val="28"/>
                <w:szCs w:val="28"/>
              </w:rPr>
              <w:t>капитального строительства, предназначенных для оказания ветеринарных услуг без содержания животных</w:t>
            </w:r>
          </w:p>
        </w:tc>
        <w:tc>
          <w:tcPr>
            <w:tcW w:w="709" w:type="dxa"/>
          </w:tcPr>
          <w:p w14:paraId="189B7D60" w14:textId="77777777" w:rsidR="002E1847" w:rsidRPr="00643C47" w:rsidRDefault="00371EC1" w:rsidP="002E1847">
            <w:pPr>
              <w:rPr>
                <w:color w:val="808080" w:themeColor="background1" w:themeShade="80"/>
                <w:sz w:val="28"/>
                <w:szCs w:val="28"/>
              </w:rPr>
            </w:pPr>
            <w:r w:rsidRPr="00643C47">
              <w:rPr>
                <w:color w:val="808080" w:themeColor="background1" w:themeShade="80"/>
                <w:sz w:val="28"/>
                <w:szCs w:val="28"/>
              </w:rPr>
              <w:t>3.10.1</w:t>
            </w:r>
          </w:p>
        </w:tc>
        <w:tc>
          <w:tcPr>
            <w:tcW w:w="6213" w:type="dxa"/>
          </w:tcPr>
          <w:p w14:paraId="20257FF4" w14:textId="77777777" w:rsidR="00AD2A8B" w:rsidRPr="00643C47" w:rsidRDefault="00461EB0" w:rsidP="00461EB0">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минимальная (максимальная) площадь земельного участка</w:t>
            </w:r>
            <w:r w:rsidR="00AD2A8B" w:rsidRPr="00643C47">
              <w:rPr>
                <w:rFonts w:ascii="Times New Roman" w:hAnsi="Times New Roman"/>
                <w:color w:val="808080" w:themeColor="background1" w:themeShade="80"/>
                <w:sz w:val="28"/>
                <w:szCs w:val="28"/>
              </w:rPr>
              <w:t xml:space="preserve"> - 10 – 1000) кв. м.;</w:t>
            </w:r>
            <w:r w:rsidRPr="00643C47">
              <w:rPr>
                <w:rFonts w:ascii="Times New Roman" w:hAnsi="Times New Roman"/>
                <w:color w:val="808080" w:themeColor="background1" w:themeShade="80"/>
                <w:sz w:val="28"/>
                <w:szCs w:val="28"/>
              </w:rPr>
              <w:t xml:space="preserve"> </w:t>
            </w:r>
          </w:p>
          <w:p w14:paraId="59AA7055" w14:textId="77777777" w:rsidR="00461EB0" w:rsidRPr="00643C47" w:rsidRDefault="00461EB0" w:rsidP="00461EB0">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 для объектов инженерного обеспечения и объектов вспомогательного инженерного назначения от 1 кв. м</w:t>
            </w:r>
            <w:r w:rsidR="00AD2A8B" w:rsidRPr="00643C47">
              <w:rPr>
                <w:rFonts w:ascii="Times New Roman" w:hAnsi="Times New Roman"/>
                <w:color w:val="808080" w:themeColor="background1" w:themeShade="80"/>
                <w:sz w:val="28"/>
                <w:szCs w:val="28"/>
              </w:rPr>
              <w:t>.</w:t>
            </w:r>
            <w:r w:rsidRPr="00643C47">
              <w:rPr>
                <w:rFonts w:ascii="Times New Roman" w:hAnsi="Times New Roman"/>
                <w:color w:val="808080" w:themeColor="background1" w:themeShade="80"/>
                <w:sz w:val="28"/>
                <w:szCs w:val="28"/>
              </w:rPr>
              <w:t>;</w:t>
            </w:r>
          </w:p>
          <w:p w14:paraId="7AA44BA9" w14:textId="77777777" w:rsidR="002E1847" w:rsidRPr="00643C47" w:rsidRDefault="00AD2A8B" w:rsidP="00461EB0">
            <w:pPr>
              <w:jc w:val="both"/>
              <w:rPr>
                <w:color w:val="808080" w:themeColor="background1" w:themeShade="80"/>
                <w:sz w:val="28"/>
                <w:szCs w:val="28"/>
              </w:rPr>
            </w:pPr>
            <w:r w:rsidRPr="00643C47">
              <w:rPr>
                <w:color w:val="808080" w:themeColor="background1" w:themeShade="80"/>
                <w:sz w:val="28"/>
                <w:szCs w:val="28"/>
              </w:rPr>
              <w:lastRenderedPageBreak/>
              <w:t>м</w:t>
            </w:r>
            <w:r w:rsidR="00461EB0" w:rsidRPr="00643C47">
              <w:rPr>
                <w:color w:val="808080" w:themeColor="background1" w:themeShade="80"/>
                <w:sz w:val="28"/>
                <w:szCs w:val="28"/>
              </w:rPr>
              <w:t>инимальный размер земельного участка для размещения временных (некапитальных) объектов торговли и услуг от 1 кв. м.</w:t>
            </w:r>
            <w:r w:rsidRPr="00643C47">
              <w:rPr>
                <w:color w:val="808080" w:themeColor="background1" w:themeShade="80"/>
                <w:sz w:val="28"/>
                <w:szCs w:val="28"/>
              </w:rPr>
              <w:t>;</w:t>
            </w:r>
          </w:p>
          <w:p w14:paraId="0BF789FC" w14:textId="77777777" w:rsidR="00461EB0" w:rsidRPr="00643C47" w:rsidRDefault="00461EB0" w:rsidP="00461EB0">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r w:rsidR="00AD2A8B" w:rsidRPr="00643C47">
              <w:rPr>
                <w:color w:val="808080" w:themeColor="background1" w:themeShade="80"/>
                <w:sz w:val="28"/>
                <w:szCs w:val="28"/>
              </w:rPr>
              <w:t>.</w:t>
            </w:r>
            <w:r w:rsidRPr="00643C47">
              <w:rPr>
                <w:color w:val="808080" w:themeColor="background1" w:themeShade="80"/>
                <w:sz w:val="28"/>
                <w:szCs w:val="28"/>
              </w:rPr>
              <w:t>,</w:t>
            </w:r>
          </w:p>
          <w:p w14:paraId="32753821" w14:textId="77777777" w:rsidR="00461EB0" w:rsidRPr="00643C47" w:rsidRDefault="00461EB0" w:rsidP="00461EB0">
            <w:pPr>
              <w:jc w:val="both"/>
              <w:rPr>
                <w:color w:val="808080" w:themeColor="background1" w:themeShade="80"/>
                <w:sz w:val="28"/>
                <w:szCs w:val="28"/>
              </w:rPr>
            </w:pPr>
            <w:r w:rsidRPr="00643C47">
              <w:rPr>
                <w:color w:val="808080" w:themeColor="background1" w:themeShade="80"/>
                <w:sz w:val="28"/>
                <w:szCs w:val="28"/>
              </w:rPr>
              <w:t>максимальное количество надземных этажей зданий – 5</w:t>
            </w:r>
            <w:r w:rsidR="00AD2A8B" w:rsidRPr="00643C47">
              <w:rPr>
                <w:color w:val="808080" w:themeColor="background1" w:themeShade="80"/>
                <w:sz w:val="28"/>
                <w:szCs w:val="28"/>
              </w:rPr>
              <w:t>;</w:t>
            </w:r>
            <w:r w:rsidRPr="00643C47">
              <w:rPr>
                <w:color w:val="808080" w:themeColor="background1" w:themeShade="80"/>
                <w:sz w:val="28"/>
                <w:szCs w:val="28"/>
              </w:rPr>
              <w:t xml:space="preserve"> </w:t>
            </w:r>
          </w:p>
          <w:p w14:paraId="55F70A93" w14:textId="77777777" w:rsidR="00461EB0" w:rsidRPr="00643C47" w:rsidRDefault="00461EB0" w:rsidP="00461EB0">
            <w:pPr>
              <w:jc w:val="both"/>
              <w:rPr>
                <w:color w:val="808080" w:themeColor="background1" w:themeShade="80"/>
                <w:sz w:val="28"/>
                <w:szCs w:val="28"/>
              </w:rPr>
            </w:pPr>
            <w:r w:rsidRPr="00643C47">
              <w:rPr>
                <w:color w:val="808080" w:themeColor="background1" w:themeShade="80"/>
                <w:sz w:val="28"/>
                <w:szCs w:val="28"/>
              </w:rPr>
              <w:t>максимальная высота зданий – 18 м.</w:t>
            </w:r>
            <w:r w:rsidR="00AD2A8B" w:rsidRPr="00643C47">
              <w:rPr>
                <w:color w:val="808080" w:themeColor="background1" w:themeShade="80"/>
                <w:sz w:val="28"/>
                <w:szCs w:val="28"/>
              </w:rPr>
              <w:t>;</w:t>
            </w:r>
          </w:p>
          <w:p w14:paraId="015D9946" w14:textId="77777777" w:rsidR="00AD2A8B" w:rsidRPr="00643C47" w:rsidRDefault="00461EB0" w:rsidP="00AD2A8B">
            <w:pPr>
              <w:jc w:val="both"/>
              <w:rPr>
                <w:color w:val="808080" w:themeColor="background1" w:themeShade="80"/>
                <w:sz w:val="28"/>
                <w:szCs w:val="28"/>
              </w:rPr>
            </w:pPr>
            <w:r w:rsidRPr="00643C47">
              <w:rPr>
                <w:color w:val="808080" w:themeColor="background1" w:themeShade="80"/>
                <w:sz w:val="28"/>
                <w:szCs w:val="28"/>
              </w:rPr>
              <w:t>максимальный</w:t>
            </w:r>
            <w:r w:rsidR="00AD2A8B" w:rsidRPr="00643C47">
              <w:rPr>
                <w:color w:val="808080" w:themeColor="background1" w:themeShade="80"/>
                <w:sz w:val="28"/>
                <w:szCs w:val="28"/>
              </w:rPr>
              <w:t xml:space="preserve"> процент застройки участка – </w:t>
            </w:r>
            <w:r w:rsidRPr="00643C47">
              <w:rPr>
                <w:color w:val="808080" w:themeColor="background1" w:themeShade="80"/>
                <w:sz w:val="28"/>
                <w:szCs w:val="28"/>
              </w:rPr>
              <w:t>50</w:t>
            </w:r>
            <w:r w:rsidR="00AD2A8B" w:rsidRPr="00643C47">
              <w:rPr>
                <w:color w:val="808080" w:themeColor="background1" w:themeShade="80"/>
                <w:sz w:val="28"/>
                <w:szCs w:val="28"/>
              </w:rPr>
              <w:t>%,</w:t>
            </w:r>
            <w:r w:rsidRPr="00643C47">
              <w:rPr>
                <w:color w:val="808080" w:themeColor="background1" w:themeShade="80"/>
                <w:sz w:val="28"/>
                <w:szCs w:val="28"/>
              </w:rPr>
              <w:t xml:space="preserve"> или определяется по заданию на проектирование</w:t>
            </w:r>
            <w:r w:rsidR="00AD2A8B" w:rsidRPr="00643C47">
              <w:rPr>
                <w:color w:val="808080" w:themeColor="background1" w:themeShade="80"/>
                <w:sz w:val="28"/>
                <w:szCs w:val="28"/>
              </w:rPr>
              <w:t xml:space="preserve">, процент застройки подземной части, в границах земельного участка, не регламентируется; </w:t>
            </w:r>
          </w:p>
          <w:p w14:paraId="7ECDCD2C" w14:textId="77777777" w:rsidR="00461EB0" w:rsidRPr="00643C47" w:rsidRDefault="00AD2A8B" w:rsidP="00AD2A8B">
            <w:pPr>
              <w:jc w:val="both"/>
              <w:rPr>
                <w:rFonts w:eastAsia="SimSun"/>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w:t>
            </w:r>
          </w:p>
        </w:tc>
      </w:tr>
      <w:tr w:rsidR="00643C47" w:rsidRPr="00643C47" w14:paraId="0CFB2457" w14:textId="77777777" w:rsidTr="00830831">
        <w:trPr>
          <w:trHeight w:val="135"/>
        </w:trPr>
        <w:tc>
          <w:tcPr>
            <w:tcW w:w="562" w:type="dxa"/>
          </w:tcPr>
          <w:p w14:paraId="4947630A" w14:textId="77777777" w:rsidR="002E1847" w:rsidRPr="00643C47" w:rsidRDefault="00A4473A" w:rsidP="002E1847">
            <w:pPr>
              <w:rPr>
                <w:color w:val="808080" w:themeColor="background1" w:themeShade="80"/>
                <w:sz w:val="28"/>
                <w:szCs w:val="28"/>
              </w:rPr>
            </w:pPr>
            <w:r w:rsidRPr="00643C47">
              <w:rPr>
                <w:color w:val="808080" w:themeColor="background1" w:themeShade="80"/>
                <w:sz w:val="28"/>
                <w:szCs w:val="28"/>
              </w:rPr>
              <w:lastRenderedPageBreak/>
              <w:t>4</w:t>
            </w:r>
          </w:p>
          <w:p w14:paraId="52AF48C1" w14:textId="77777777" w:rsidR="002E1847" w:rsidRPr="00643C47" w:rsidRDefault="002E1847" w:rsidP="002E1847">
            <w:pPr>
              <w:rPr>
                <w:color w:val="808080" w:themeColor="background1" w:themeShade="80"/>
                <w:sz w:val="28"/>
                <w:szCs w:val="28"/>
              </w:rPr>
            </w:pPr>
          </w:p>
          <w:p w14:paraId="2986F0F3" w14:textId="77777777" w:rsidR="002E1847" w:rsidRPr="00643C47" w:rsidRDefault="002E1847" w:rsidP="002E1847">
            <w:pPr>
              <w:rPr>
                <w:color w:val="808080" w:themeColor="background1" w:themeShade="80"/>
                <w:sz w:val="28"/>
                <w:szCs w:val="28"/>
              </w:rPr>
            </w:pPr>
          </w:p>
          <w:p w14:paraId="38D67624" w14:textId="77777777" w:rsidR="002E1847" w:rsidRPr="00643C47" w:rsidRDefault="002E1847" w:rsidP="002E1847">
            <w:pPr>
              <w:rPr>
                <w:color w:val="808080" w:themeColor="background1" w:themeShade="80"/>
                <w:sz w:val="28"/>
                <w:szCs w:val="28"/>
              </w:rPr>
            </w:pPr>
          </w:p>
          <w:p w14:paraId="167F1115" w14:textId="77777777" w:rsidR="002E1847" w:rsidRPr="00643C47" w:rsidRDefault="002E1847" w:rsidP="002E1847">
            <w:pPr>
              <w:rPr>
                <w:color w:val="808080" w:themeColor="background1" w:themeShade="80"/>
                <w:sz w:val="28"/>
                <w:szCs w:val="28"/>
              </w:rPr>
            </w:pPr>
          </w:p>
          <w:p w14:paraId="23BF097A" w14:textId="77777777" w:rsidR="002E1847" w:rsidRPr="00643C47" w:rsidRDefault="002E1847" w:rsidP="002E1847">
            <w:pPr>
              <w:rPr>
                <w:color w:val="808080" w:themeColor="background1" w:themeShade="80"/>
                <w:sz w:val="28"/>
                <w:szCs w:val="28"/>
              </w:rPr>
            </w:pPr>
          </w:p>
          <w:p w14:paraId="72DB65A8" w14:textId="77777777" w:rsidR="002E1847" w:rsidRPr="00643C47" w:rsidRDefault="002E1847" w:rsidP="002E1847">
            <w:pPr>
              <w:rPr>
                <w:color w:val="808080" w:themeColor="background1" w:themeShade="80"/>
                <w:sz w:val="28"/>
                <w:szCs w:val="28"/>
              </w:rPr>
            </w:pPr>
          </w:p>
          <w:p w14:paraId="65D7E427" w14:textId="77777777" w:rsidR="002E1847" w:rsidRPr="00643C47" w:rsidRDefault="002E1847" w:rsidP="002E1847">
            <w:pPr>
              <w:rPr>
                <w:color w:val="808080" w:themeColor="background1" w:themeShade="80"/>
                <w:sz w:val="28"/>
                <w:szCs w:val="28"/>
              </w:rPr>
            </w:pPr>
          </w:p>
          <w:p w14:paraId="26588B67" w14:textId="77777777" w:rsidR="002E1847" w:rsidRPr="00643C47" w:rsidRDefault="002E1847" w:rsidP="002E1847">
            <w:pPr>
              <w:rPr>
                <w:color w:val="808080" w:themeColor="background1" w:themeShade="80"/>
                <w:sz w:val="28"/>
                <w:szCs w:val="28"/>
              </w:rPr>
            </w:pPr>
          </w:p>
          <w:p w14:paraId="2DE8C317" w14:textId="77777777" w:rsidR="002E1847" w:rsidRPr="00643C47" w:rsidRDefault="002E1847" w:rsidP="002E1847">
            <w:pPr>
              <w:rPr>
                <w:color w:val="808080" w:themeColor="background1" w:themeShade="80"/>
                <w:sz w:val="28"/>
                <w:szCs w:val="28"/>
              </w:rPr>
            </w:pPr>
          </w:p>
          <w:p w14:paraId="55910692" w14:textId="77777777" w:rsidR="002E1847" w:rsidRPr="00643C47" w:rsidRDefault="002E1847" w:rsidP="002E1847">
            <w:pPr>
              <w:rPr>
                <w:color w:val="808080" w:themeColor="background1" w:themeShade="80"/>
                <w:sz w:val="28"/>
                <w:szCs w:val="28"/>
              </w:rPr>
            </w:pPr>
          </w:p>
        </w:tc>
        <w:tc>
          <w:tcPr>
            <w:tcW w:w="3261" w:type="dxa"/>
          </w:tcPr>
          <w:p w14:paraId="37B5F83D" w14:textId="77777777" w:rsidR="002E1847" w:rsidRPr="00643C47" w:rsidRDefault="00371EC1" w:rsidP="002E1847">
            <w:pPr>
              <w:rPr>
                <w:color w:val="808080" w:themeColor="background1" w:themeShade="80"/>
                <w:sz w:val="28"/>
                <w:szCs w:val="28"/>
              </w:rPr>
            </w:pPr>
            <w:r w:rsidRPr="00643C47">
              <w:rPr>
                <w:color w:val="808080" w:themeColor="background1" w:themeShade="80"/>
                <w:sz w:val="28"/>
                <w:szCs w:val="28"/>
              </w:rPr>
              <w:t>для индивидуального жилищного строительства</w:t>
            </w:r>
          </w:p>
          <w:p w14:paraId="5B0116E6" w14:textId="77777777" w:rsidR="002E1847" w:rsidRPr="00643C47" w:rsidRDefault="002E1847" w:rsidP="002E1847">
            <w:pPr>
              <w:rPr>
                <w:color w:val="808080" w:themeColor="background1" w:themeShade="80"/>
                <w:sz w:val="28"/>
                <w:szCs w:val="28"/>
              </w:rPr>
            </w:pPr>
          </w:p>
          <w:p w14:paraId="53D84E1E" w14:textId="77777777" w:rsidR="002E1847" w:rsidRPr="00643C47" w:rsidRDefault="002E1847" w:rsidP="002E1847">
            <w:pPr>
              <w:rPr>
                <w:color w:val="808080" w:themeColor="background1" w:themeShade="80"/>
                <w:sz w:val="28"/>
                <w:szCs w:val="28"/>
              </w:rPr>
            </w:pPr>
          </w:p>
          <w:p w14:paraId="2C39C990" w14:textId="77777777" w:rsidR="002E1847" w:rsidRPr="00643C47" w:rsidRDefault="002E1847" w:rsidP="002E1847">
            <w:pPr>
              <w:rPr>
                <w:color w:val="808080" w:themeColor="background1" w:themeShade="80"/>
                <w:sz w:val="28"/>
                <w:szCs w:val="28"/>
              </w:rPr>
            </w:pPr>
          </w:p>
          <w:p w14:paraId="3FF66C09" w14:textId="77777777" w:rsidR="002E1847" w:rsidRPr="00643C47" w:rsidRDefault="002E1847" w:rsidP="002E1847">
            <w:pPr>
              <w:rPr>
                <w:color w:val="808080" w:themeColor="background1" w:themeShade="80"/>
                <w:sz w:val="28"/>
                <w:szCs w:val="28"/>
              </w:rPr>
            </w:pPr>
          </w:p>
          <w:p w14:paraId="6B9B5D20" w14:textId="77777777" w:rsidR="002E1847" w:rsidRPr="00643C47" w:rsidRDefault="002E1847" w:rsidP="002E1847">
            <w:pPr>
              <w:rPr>
                <w:color w:val="808080" w:themeColor="background1" w:themeShade="80"/>
                <w:sz w:val="28"/>
                <w:szCs w:val="28"/>
              </w:rPr>
            </w:pPr>
          </w:p>
          <w:p w14:paraId="425075E2" w14:textId="77777777" w:rsidR="002E1847" w:rsidRPr="00643C47" w:rsidRDefault="002E1847" w:rsidP="002E1847">
            <w:pPr>
              <w:rPr>
                <w:color w:val="808080" w:themeColor="background1" w:themeShade="80"/>
                <w:sz w:val="28"/>
                <w:szCs w:val="28"/>
              </w:rPr>
            </w:pPr>
          </w:p>
          <w:p w14:paraId="23C73040" w14:textId="77777777" w:rsidR="002E1847" w:rsidRPr="00643C47" w:rsidRDefault="002E1847" w:rsidP="002E1847">
            <w:pPr>
              <w:rPr>
                <w:color w:val="808080" w:themeColor="background1" w:themeShade="80"/>
                <w:sz w:val="28"/>
                <w:szCs w:val="28"/>
              </w:rPr>
            </w:pPr>
          </w:p>
        </w:tc>
        <w:tc>
          <w:tcPr>
            <w:tcW w:w="3827" w:type="dxa"/>
          </w:tcPr>
          <w:p w14:paraId="2B92D63A" w14:textId="77777777" w:rsidR="002E1847" w:rsidRPr="00643C47" w:rsidRDefault="00371EC1" w:rsidP="003230F9">
            <w:pPr>
              <w:jc w:val="both"/>
              <w:rPr>
                <w:color w:val="808080" w:themeColor="background1" w:themeShade="80"/>
                <w:sz w:val="28"/>
                <w:szCs w:val="28"/>
              </w:rPr>
            </w:pPr>
            <w:r w:rsidRPr="00643C47">
              <w:rPr>
                <w:color w:val="808080" w:themeColor="background1" w:themeShade="80"/>
                <w:sz w:val="28"/>
                <w:szCs w:val="28"/>
              </w:rPr>
              <w:t>размещение индивидуального жилого дома (дом, пригодный для постоянного проживания, высотой не выше трех надземных этажей);</w:t>
            </w:r>
          </w:p>
          <w:p w14:paraId="3B3133C8" w14:textId="77777777" w:rsidR="002E1847" w:rsidRPr="00643C47" w:rsidRDefault="00371EC1" w:rsidP="003230F9">
            <w:pPr>
              <w:jc w:val="both"/>
              <w:rPr>
                <w:color w:val="808080" w:themeColor="background1" w:themeShade="80"/>
                <w:sz w:val="28"/>
                <w:szCs w:val="28"/>
              </w:rPr>
            </w:pPr>
            <w:r w:rsidRPr="00643C47">
              <w:rPr>
                <w:color w:val="808080" w:themeColor="background1" w:themeShade="80"/>
                <w:sz w:val="28"/>
                <w:szCs w:val="28"/>
              </w:rPr>
              <w:t>выращивание плодовых, ягодных, овощных, бахчевых или иных декоративных или сельскохозяйственных культур;</w:t>
            </w:r>
          </w:p>
          <w:p w14:paraId="699C48C9" w14:textId="77777777" w:rsidR="002E1847" w:rsidRPr="00643C47" w:rsidRDefault="00371EC1" w:rsidP="00382BAF">
            <w:pPr>
              <w:jc w:val="both"/>
              <w:rPr>
                <w:color w:val="808080" w:themeColor="background1" w:themeShade="80"/>
                <w:sz w:val="28"/>
                <w:szCs w:val="28"/>
              </w:rPr>
            </w:pPr>
            <w:r w:rsidRPr="00643C47">
              <w:rPr>
                <w:color w:val="808080" w:themeColor="background1" w:themeShade="80"/>
                <w:sz w:val="28"/>
                <w:szCs w:val="28"/>
              </w:rPr>
              <w:t>размещение индивидуальных гаражей и подсобных сооружений</w:t>
            </w:r>
          </w:p>
        </w:tc>
        <w:tc>
          <w:tcPr>
            <w:tcW w:w="709" w:type="dxa"/>
          </w:tcPr>
          <w:p w14:paraId="2BA12BA6" w14:textId="77777777" w:rsidR="002E1847" w:rsidRPr="00643C47" w:rsidRDefault="00371EC1" w:rsidP="002E1847">
            <w:pPr>
              <w:rPr>
                <w:color w:val="808080" w:themeColor="background1" w:themeShade="80"/>
                <w:sz w:val="28"/>
                <w:szCs w:val="28"/>
              </w:rPr>
            </w:pPr>
            <w:r w:rsidRPr="00643C47">
              <w:rPr>
                <w:color w:val="808080" w:themeColor="background1" w:themeShade="80"/>
                <w:sz w:val="28"/>
                <w:szCs w:val="28"/>
              </w:rPr>
              <w:t>2.1</w:t>
            </w:r>
          </w:p>
          <w:p w14:paraId="611456F8" w14:textId="77777777" w:rsidR="002E1847" w:rsidRPr="00643C47" w:rsidRDefault="002E1847" w:rsidP="002E1847">
            <w:pPr>
              <w:rPr>
                <w:color w:val="808080" w:themeColor="background1" w:themeShade="80"/>
                <w:sz w:val="28"/>
                <w:szCs w:val="28"/>
              </w:rPr>
            </w:pPr>
          </w:p>
          <w:p w14:paraId="645955DD" w14:textId="77777777" w:rsidR="002E1847" w:rsidRPr="00643C47" w:rsidRDefault="002E1847" w:rsidP="002E1847">
            <w:pPr>
              <w:rPr>
                <w:color w:val="808080" w:themeColor="background1" w:themeShade="80"/>
                <w:sz w:val="28"/>
                <w:szCs w:val="28"/>
              </w:rPr>
            </w:pPr>
          </w:p>
          <w:p w14:paraId="523FDD18" w14:textId="77777777" w:rsidR="002E1847" w:rsidRPr="00643C47" w:rsidRDefault="002E1847" w:rsidP="002E1847">
            <w:pPr>
              <w:rPr>
                <w:color w:val="808080" w:themeColor="background1" w:themeShade="80"/>
                <w:sz w:val="28"/>
                <w:szCs w:val="28"/>
              </w:rPr>
            </w:pPr>
          </w:p>
          <w:p w14:paraId="7711CB71" w14:textId="77777777" w:rsidR="002E1847" w:rsidRPr="00643C47" w:rsidRDefault="002E1847" w:rsidP="002E1847">
            <w:pPr>
              <w:rPr>
                <w:color w:val="808080" w:themeColor="background1" w:themeShade="80"/>
                <w:sz w:val="28"/>
                <w:szCs w:val="28"/>
              </w:rPr>
            </w:pPr>
          </w:p>
          <w:p w14:paraId="00B69335" w14:textId="77777777" w:rsidR="002E1847" w:rsidRPr="00643C47" w:rsidRDefault="002E1847" w:rsidP="002E1847">
            <w:pPr>
              <w:rPr>
                <w:color w:val="808080" w:themeColor="background1" w:themeShade="80"/>
                <w:sz w:val="28"/>
                <w:szCs w:val="28"/>
              </w:rPr>
            </w:pPr>
          </w:p>
          <w:p w14:paraId="773A141E" w14:textId="77777777" w:rsidR="002E1847" w:rsidRPr="00643C47" w:rsidRDefault="002E1847" w:rsidP="002E1847">
            <w:pPr>
              <w:rPr>
                <w:color w:val="808080" w:themeColor="background1" w:themeShade="80"/>
                <w:sz w:val="28"/>
                <w:szCs w:val="28"/>
              </w:rPr>
            </w:pPr>
          </w:p>
          <w:p w14:paraId="0A22C820" w14:textId="77777777" w:rsidR="002E1847" w:rsidRPr="00643C47" w:rsidRDefault="002E1847" w:rsidP="002E1847">
            <w:pPr>
              <w:rPr>
                <w:color w:val="808080" w:themeColor="background1" w:themeShade="80"/>
                <w:sz w:val="28"/>
                <w:szCs w:val="28"/>
              </w:rPr>
            </w:pPr>
          </w:p>
          <w:p w14:paraId="736430FD" w14:textId="77777777" w:rsidR="002E1847" w:rsidRPr="00643C47" w:rsidRDefault="002E1847" w:rsidP="002E1847">
            <w:pPr>
              <w:rPr>
                <w:color w:val="808080" w:themeColor="background1" w:themeShade="80"/>
                <w:sz w:val="28"/>
                <w:szCs w:val="28"/>
              </w:rPr>
            </w:pPr>
          </w:p>
          <w:p w14:paraId="65B8510B" w14:textId="77777777" w:rsidR="002E1847" w:rsidRPr="00643C47" w:rsidRDefault="002E1847" w:rsidP="002E1847">
            <w:pPr>
              <w:rPr>
                <w:color w:val="808080" w:themeColor="background1" w:themeShade="80"/>
                <w:sz w:val="28"/>
                <w:szCs w:val="28"/>
              </w:rPr>
            </w:pPr>
          </w:p>
          <w:p w14:paraId="6B0A0C01" w14:textId="77777777" w:rsidR="002E1847" w:rsidRPr="00643C47" w:rsidRDefault="002E1847" w:rsidP="002E1847">
            <w:pPr>
              <w:rPr>
                <w:color w:val="808080" w:themeColor="background1" w:themeShade="80"/>
                <w:sz w:val="28"/>
                <w:szCs w:val="28"/>
              </w:rPr>
            </w:pPr>
          </w:p>
        </w:tc>
        <w:tc>
          <w:tcPr>
            <w:tcW w:w="6213" w:type="dxa"/>
          </w:tcPr>
          <w:p w14:paraId="7B7B699C" w14:textId="77777777" w:rsidR="006A5BD4" w:rsidRPr="00643C47" w:rsidRDefault="006A5BD4" w:rsidP="006A5BD4">
            <w:pPr>
              <w:jc w:val="both"/>
              <w:rPr>
                <w:color w:val="808080" w:themeColor="background1" w:themeShade="80"/>
                <w:sz w:val="28"/>
                <w:szCs w:val="28"/>
              </w:rPr>
            </w:pPr>
            <w:r w:rsidRPr="00643C47">
              <w:rPr>
                <w:rFonts w:eastAsia="Times New Roman CYR"/>
                <w:color w:val="808080" w:themeColor="background1" w:themeShade="80"/>
                <w:sz w:val="28"/>
                <w:szCs w:val="28"/>
              </w:rPr>
              <w:t>м</w:t>
            </w:r>
            <w:r w:rsidRPr="00643C47">
              <w:rPr>
                <w:color w:val="808080" w:themeColor="background1" w:themeShade="80"/>
                <w:sz w:val="28"/>
                <w:szCs w:val="28"/>
              </w:rPr>
              <w:t xml:space="preserve">инимальная (максимальная) площадь земельных участков: </w:t>
            </w:r>
          </w:p>
          <w:p w14:paraId="488F9190" w14:textId="77777777" w:rsidR="006A5BD4" w:rsidRPr="00643C47" w:rsidRDefault="006A5BD4" w:rsidP="006A5BD4">
            <w:pPr>
              <w:jc w:val="both"/>
              <w:rPr>
                <w:color w:val="808080" w:themeColor="background1" w:themeShade="80"/>
                <w:sz w:val="28"/>
                <w:szCs w:val="28"/>
              </w:rPr>
            </w:pPr>
            <w:r w:rsidRPr="00643C47">
              <w:rPr>
                <w:color w:val="808080" w:themeColor="background1" w:themeShade="80"/>
                <w:sz w:val="28"/>
                <w:szCs w:val="28"/>
              </w:rPr>
              <w:t>отдельно стоящие жилые дома коттеджного типа на одну семью в 1 - 3 этажа –300 – 5000 кв. м;</w:t>
            </w:r>
          </w:p>
          <w:p w14:paraId="46D01FF2" w14:textId="77777777" w:rsidR="006A5BD4" w:rsidRPr="00643C47" w:rsidRDefault="006A5BD4" w:rsidP="006A5BD4">
            <w:pPr>
              <w:jc w:val="both"/>
              <w:rPr>
                <w:color w:val="808080" w:themeColor="background1" w:themeShade="80"/>
                <w:sz w:val="28"/>
                <w:szCs w:val="28"/>
              </w:rPr>
            </w:pPr>
            <w:r w:rsidRPr="00643C47">
              <w:rPr>
                <w:color w:val="808080" w:themeColor="background1" w:themeShade="80"/>
                <w:sz w:val="28"/>
                <w:szCs w:val="28"/>
              </w:rPr>
              <w:t>дома коттеджного типа на одну семью в 1 - 3 этажа – 300 – 5000 кв. м;</w:t>
            </w:r>
          </w:p>
          <w:p w14:paraId="39667090" w14:textId="77777777" w:rsidR="006A5BD4" w:rsidRPr="00643C47" w:rsidRDefault="006A5BD4" w:rsidP="006A5BD4">
            <w:pPr>
              <w:jc w:val="both"/>
              <w:rPr>
                <w:color w:val="808080" w:themeColor="background1" w:themeShade="80"/>
                <w:sz w:val="28"/>
                <w:szCs w:val="28"/>
              </w:rPr>
            </w:pPr>
            <w:r w:rsidRPr="00643C47">
              <w:rPr>
                <w:color w:val="808080" w:themeColor="background1" w:themeShade="80"/>
                <w:sz w:val="28"/>
                <w:szCs w:val="28"/>
              </w:rPr>
              <w:t>блокированные жилые дома не выше 3 этажей – 300 – 5000 кв. м;</w:t>
            </w:r>
          </w:p>
          <w:p w14:paraId="29F92280" w14:textId="77777777" w:rsidR="006A5BD4" w:rsidRPr="00643C47" w:rsidRDefault="006A5BD4" w:rsidP="006A5BD4">
            <w:pPr>
              <w:jc w:val="both"/>
              <w:rPr>
                <w:color w:val="808080" w:themeColor="background1" w:themeShade="80"/>
                <w:sz w:val="28"/>
                <w:szCs w:val="28"/>
              </w:rPr>
            </w:pPr>
            <w:r w:rsidRPr="00643C47">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55AD4857" w14:textId="77777777" w:rsidR="006A5BD4" w:rsidRPr="00643C47" w:rsidRDefault="006A5BD4" w:rsidP="006A5BD4">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73BD0227" w14:textId="77777777" w:rsidR="006A5BD4" w:rsidRPr="00643C47" w:rsidRDefault="006A5BD4" w:rsidP="006A5BD4">
            <w:pPr>
              <w:jc w:val="both"/>
              <w:rPr>
                <w:color w:val="808080" w:themeColor="background1" w:themeShade="80"/>
                <w:sz w:val="28"/>
                <w:szCs w:val="28"/>
              </w:rPr>
            </w:pPr>
            <w:r w:rsidRPr="00643C47">
              <w:rPr>
                <w:color w:val="808080" w:themeColor="background1" w:themeShade="80"/>
                <w:sz w:val="28"/>
                <w:szCs w:val="28"/>
              </w:rPr>
              <w:lastRenderedPageBreak/>
              <w:t xml:space="preserve">минимальная ширина земельных участков вдоль фронта улицы (проезда) – 12м, минимальный отступ строений от красной линии улиц или границ участка не менее чем на - 5 м, от границ соседнего участка не менее 3 м. </w:t>
            </w:r>
          </w:p>
          <w:p w14:paraId="35087620" w14:textId="77777777" w:rsidR="006A5BD4" w:rsidRPr="00643C47" w:rsidRDefault="006A5BD4" w:rsidP="006A5BD4">
            <w:pPr>
              <w:jc w:val="both"/>
              <w:rPr>
                <w:color w:val="808080" w:themeColor="background1" w:themeShade="80"/>
                <w:sz w:val="28"/>
                <w:szCs w:val="28"/>
              </w:rPr>
            </w:pPr>
            <w:r w:rsidRPr="00643C47">
              <w:rPr>
                <w:color w:val="808080" w:themeColor="background1" w:themeShade="80"/>
                <w:sz w:val="28"/>
                <w:szCs w:val="28"/>
              </w:rPr>
              <w:t>септики:</w:t>
            </w:r>
          </w:p>
          <w:p w14:paraId="20A86917" w14:textId="77777777" w:rsidR="006A5BD4" w:rsidRPr="00643C47" w:rsidRDefault="006A5BD4" w:rsidP="006A5BD4">
            <w:pPr>
              <w:jc w:val="both"/>
              <w:rPr>
                <w:color w:val="808080" w:themeColor="background1" w:themeShade="80"/>
                <w:sz w:val="28"/>
                <w:szCs w:val="28"/>
              </w:rPr>
            </w:pPr>
            <w:r w:rsidRPr="00643C47">
              <w:rPr>
                <w:color w:val="808080" w:themeColor="background1" w:themeShade="80"/>
                <w:sz w:val="28"/>
                <w:szCs w:val="28"/>
              </w:rPr>
              <w:t xml:space="preserve">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14:paraId="77D46B6C" w14:textId="77777777" w:rsidR="006A5BD4" w:rsidRPr="00643C47" w:rsidRDefault="006A5BD4" w:rsidP="006A5BD4">
            <w:pPr>
              <w:jc w:val="both"/>
              <w:rPr>
                <w:color w:val="808080" w:themeColor="background1" w:themeShade="80"/>
                <w:sz w:val="28"/>
                <w:szCs w:val="28"/>
              </w:rPr>
            </w:pPr>
            <w:r w:rsidRPr="00643C47">
              <w:rPr>
                <w:color w:val="808080" w:themeColor="background1" w:themeShade="80"/>
                <w:sz w:val="28"/>
                <w:szCs w:val="28"/>
              </w:rPr>
              <w:t xml:space="preserve">водонепроницаемые – на расстоянии не менее 5 м от фундамента построек, </w:t>
            </w:r>
          </w:p>
          <w:p w14:paraId="2B2A06CC" w14:textId="77777777" w:rsidR="006A5BD4" w:rsidRPr="00643C47" w:rsidRDefault="006A5BD4" w:rsidP="006A5BD4">
            <w:pPr>
              <w:jc w:val="both"/>
              <w:rPr>
                <w:color w:val="808080" w:themeColor="background1" w:themeShade="80"/>
                <w:sz w:val="28"/>
                <w:szCs w:val="28"/>
              </w:rPr>
            </w:pPr>
            <w:r w:rsidRPr="00643C47">
              <w:rPr>
                <w:color w:val="808080" w:themeColor="background1" w:themeShade="80"/>
                <w:sz w:val="28"/>
                <w:szCs w:val="28"/>
              </w:rPr>
              <w:t>фильтрующие – на расстоянии не менее 8 м от фундамента построек;</w:t>
            </w:r>
          </w:p>
          <w:p w14:paraId="06537DA1" w14:textId="77777777" w:rsidR="006A5BD4" w:rsidRPr="00643C47" w:rsidRDefault="006A5BD4" w:rsidP="006A5BD4">
            <w:pPr>
              <w:jc w:val="both"/>
              <w:rPr>
                <w:color w:val="808080" w:themeColor="background1" w:themeShade="80"/>
                <w:sz w:val="28"/>
                <w:szCs w:val="28"/>
              </w:rPr>
            </w:pPr>
            <w:r w:rsidRPr="00643C47">
              <w:rPr>
                <w:color w:val="808080" w:themeColor="background1" w:themeShade="80"/>
                <w:sz w:val="28"/>
                <w:szCs w:val="28"/>
              </w:rPr>
              <w:t>при отсутствии централизованной канализации расстояние от туалета до стен соседнего жилого дома необходимо принимать не менее 12 м.;</w:t>
            </w:r>
          </w:p>
          <w:p w14:paraId="4C0741D5" w14:textId="77777777" w:rsidR="006A5BD4" w:rsidRPr="00643C47" w:rsidRDefault="006A5BD4" w:rsidP="006A5BD4">
            <w:pPr>
              <w:jc w:val="both"/>
              <w:rPr>
                <w:color w:val="808080" w:themeColor="background1" w:themeShade="80"/>
                <w:sz w:val="28"/>
                <w:szCs w:val="28"/>
              </w:rPr>
            </w:pPr>
            <w:r w:rsidRPr="00643C47">
              <w:rPr>
                <w:color w:val="808080" w:themeColor="background1" w:themeShade="80"/>
                <w:sz w:val="28"/>
                <w:szCs w:val="28"/>
              </w:rPr>
              <w:t>до источника водоснабжения – не менее 25 м.</w:t>
            </w:r>
          </w:p>
          <w:p w14:paraId="4D7578FF" w14:textId="77777777" w:rsidR="006A5BD4" w:rsidRPr="00643C47" w:rsidRDefault="006A5BD4" w:rsidP="006A5BD4">
            <w:pPr>
              <w:jc w:val="both"/>
              <w:rPr>
                <w:color w:val="808080" w:themeColor="background1" w:themeShade="80"/>
                <w:sz w:val="28"/>
                <w:szCs w:val="28"/>
              </w:rPr>
            </w:pPr>
            <w:r w:rsidRPr="00643C47">
              <w:rPr>
                <w:color w:val="808080" w:themeColor="background1" w:themeShade="80"/>
                <w:sz w:val="28"/>
                <w:szCs w:val="28"/>
              </w:rPr>
              <w:t xml:space="preserve">максимальное количество надземных этажей объекта индивидуального жилищного </w:t>
            </w:r>
            <w:proofErr w:type="spellStart"/>
            <w:r w:rsidRPr="00643C47">
              <w:rPr>
                <w:color w:val="808080" w:themeColor="background1" w:themeShade="80"/>
                <w:sz w:val="28"/>
                <w:szCs w:val="28"/>
              </w:rPr>
              <w:t>строительст</w:t>
            </w:r>
            <w:proofErr w:type="spellEnd"/>
            <w:r w:rsidRPr="00643C47">
              <w:rPr>
                <w:color w:val="808080" w:themeColor="background1" w:themeShade="80"/>
                <w:sz w:val="28"/>
                <w:szCs w:val="28"/>
              </w:rPr>
              <w:t xml:space="preserve">-            </w:t>
            </w:r>
            <w:proofErr w:type="spellStart"/>
            <w:r w:rsidRPr="00643C47">
              <w:rPr>
                <w:color w:val="808080" w:themeColor="background1" w:themeShade="80"/>
                <w:sz w:val="28"/>
                <w:szCs w:val="28"/>
              </w:rPr>
              <w:t>ва</w:t>
            </w:r>
            <w:proofErr w:type="spellEnd"/>
            <w:r w:rsidRPr="00643C47">
              <w:rPr>
                <w:color w:val="808080" w:themeColor="background1" w:themeShade="80"/>
                <w:sz w:val="28"/>
                <w:szCs w:val="28"/>
              </w:rPr>
              <w:t xml:space="preserve"> - 3; </w:t>
            </w:r>
          </w:p>
          <w:p w14:paraId="2EAFA8B4" w14:textId="77777777" w:rsidR="006A5BD4" w:rsidRPr="00643C47" w:rsidRDefault="006A5BD4" w:rsidP="006A5BD4">
            <w:pPr>
              <w:jc w:val="both"/>
              <w:rPr>
                <w:color w:val="808080" w:themeColor="background1" w:themeShade="80"/>
                <w:sz w:val="28"/>
                <w:szCs w:val="28"/>
              </w:rPr>
            </w:pPr>
            <w:r w:rsidRPr="00643C47">
              <w:rPr>
                <w:color w:val="808080" w:themeColor="background1" w:themeShade="80"/>
                <w:sz w:val="28"/>
                <w:szCs w:val="28"/>
              </w:rPr>
              <w:t>максимальная высота объекта индивидуального жилищного строительства не более 20 м.;</w:t>
            </w:r>
          </w:p>
          <w:p w14:paraId="23E7C19B" w14:textId="77777777" w:rsidR="002E1847" w:rsidRPr="00643C47" w:rsidRDefault="006A5BD4" w:rsidP="006A5BD4">
            <w:pPr>
              <w:jc w:val="both"/>
              <w:rPr>
                <w:rFonts w:eastAsia="SimSun"/>
                <w:color w:val="808080" w:themeColor="background1" w:themeShade="80"/>
                <w:sz w:val="28"/>
                <w:szCs w:val="28"/>
              </w:rPr>
            </w:pPr>
            <w:r w:rsidRPr="00643C47">
              <w:rPr>
                <w:color w:val="808080" w:themeColor="background1" w:themeShade="80"/>
                <w:sz w:val="28"/>
                <w:szCs w:val="28"/>
              </w:rPr>
              <w:t xml:space="preserve">максимальный процент застройки 60%, процент застройки подземной части в пределах границ участка, не регламентируется.  </w:t>
            </w:r>
          </w:p>
        </w:tc>
      </w:tr>
      <w:tr w:rsidR="00643C47" w:rsidRPr="00643C47" w14:paraId="5272ED15" w14:textId="77777777" w:rsidTr="00830831">
        <w:trPr>
          <w:trHeight w:val="135"/>
        </w:trPr>
        <w:tc>
          <w:tcPr>
            <w:tcW w:w="562" w:type="dxa"/>
          </w:tcPr>
          <w:p w14:paraId="19ADC698" w14:textId="77777777" w:rsidR="00C56FA0" w:rsidRPr="00643C47" w:rsidRDefault="00C56FA0" w:rsidP="00D71835">
            <w:pPr>
              <w:rPr>
                <w:color w:val="808080" w:themeColor="background1" w:themeShade="80"/>
                <w:sz w:val="28"/>
                <w:szCs w:val="28"/>
              </w:rPr>
            </w:pPr>
            <w:r w:rsidRPr="00643C47">
              <w:rPr>
                <w:color w:val="808080" w:themeColor="background1" w:themeShade="80"/>
                <w:sz w:val="28"/>
                <w:szCs w:val="28"/>
              </w:rPr>
              <w:lastRenderedPageBreak/>
              <w:t>2</w:t>
            </w:r>
          </w:p>
          <w:p w14:paraId="3AA87668" w14:textId="77777777" w:rsidR="00C56FA0" w:rsidRPr="00643C47" w:rsidRDefault="00C56FA0" w:rsidP="00D71835">
            <w:pPr>
              <w:rPr>
                <w:color w:val="808080" w:themeColor="background1" w:themeShade="80"/>
                <w:sz w:val="28"/>
                <w:szCs w:val="28"/>
              </w:rPr>
            </w:pPr>
          </w:p>
          <w:p w14:paraId="6BD34EAB" w14:textId="77777777" w:rsidR="00C56FA0" w:rsidRPr="00643C47" w:rsidRDefault="00C56FA0" w:rsidP="00D71835">
            <w:pPr>
              <w:rPr>
                <w:color w:val="808080" w:themeColor="background1" w:themeShade="80"/>
                <w:sz w:val="28"/>
                <w:szCs w:val="28"/>
              </w:rPr>
            </w:pPr>
          </w:p>
          <w:p w14:paraId="247DDCA0" w14:textId="77777777" w:rsidR="00C56FA0" w:rsidRPr="00643C47" w:rsidRDefault="00C56FA0" w:rsidP="00D71835">
            <w:pPr>
              <w:rPr>
                <w:color w:val="808080" w:themeColor="background1" w:themeShade="80"/>
                <w:sz w:val="28"/>
                <w:szCs w:val="28"/>
              </w:rPr>
            </w:pPr>
          </w:p>
          <w:p w14:paraId="0B85AC30" w14:textId="77777777" w:rsidR="00C56FA0" w:rsidRPr="00643C47" w:rsidRDefault="00C56FA0" w:rsidP="00D71835">
            <w:pPr>
              <w:rPr>
                <w:color w:val="808080" w:themeColor="background1" w:themeShade="80"/>
                <w:sz w:val="28"/>
                <w:szCs w:val="28"/>
              </w:rPr>
            </w:pPr>
          </w:p>
          <w:p w14:paraId="222B5A8C" w14:textId="77777777" w:rsidR="00C56FA0" w:rsidRPr="00643C47" w:rsidRDefault="00C56FA0" w:rsidP="00D71835">
            <w:pPr>
              <w:rPr>
                <w:color w:val="808080" w:themeColor="background1" w:themeShade="80"/>
                <w:sz w:val="28"/>
                <w:szCs w:val="28"/>
              </w:rPr>
            </w:pPr>
          </w:p>
          <w:p w14:paraId="743D6DAB" w14:textId="77777777" w:rsidR="00C56FA0" w:rsidRPr="00643C47" w:rsidRDefault="00C56FA0" w:rsidP="00D71835">
            <w:pPr>
              <w:rPr>
                <w:color w:val="808080" w:themeColor="background1" w:themeShade="80"/>
                <w:sz w:val="28"/>
                <w:szCs w:val="28"/>
              </w:rPr>
            </w:pPr>
          </w:p>
          <w:p w14:paraId="73A53DE4" w14:textId="77777777" w:rsidR="00C56FA0" w:rsidRPr="00643C47" w:rsidRDefault="00C56FA0" w:rsidP="00D71835">
            <w:pPr>
              <w:rPr>
                <w:color w:val="808080" w:themeColor="background1" w:themeShade="80"/>
                <w:sz w:val="28"/>
                <w:szCs w:val="28"/>
              </w:rPr>
            </w:pPr>
          </w:p>
          <w:p w14:paraId="25444EF0" w14:textId="77777777" w:rsidR="00C56FA0" w:rsidRPr="00643C47" w:rsidRDefault="00C56FA0" w:rsidP="00D71835">
            <w:pPr>
              <w:rPr>
                <w:color w:val="808080" w:themeColor="background1" w:themeShade="80"/>
                <w:sz w:val="28"/>
                <w:szCs w:val="28"/>
              </w:rPr>
            </w:pPr>
          </w:p>
          <w:p w14:paraId="48951172" w14:textId="77777777" w:rsidR="00C56FA0" w:rsidRPr="00643C47" w:rsidRDefault="00C56FA0" w:rsidP="00D71835">
            <w:pPr>
              <w:rPr>
                <w:color w:val="808080" w:themeColor="background1" w:themeShade="80"/>
                <w:sz w:val="28"/>
                <w:szCs w:val="28"/>
              </w:rPr>
            </w:pPr>
          </w:p>
          <w:p w14:paraId="19CB2E77" w14:textId="77777777" w:rsidR="00C56FA0" w:rsidRPr="00643C47" w:rsidRDefault="00C56FA0" w:rsidP="00D71835">
            <w:pPr>
              <w:rPr>
                <w:color w:val="808080" w:themeColor="background1" w:themeShade="80"/>
                <w:sz w:val="28"/>
                <w:szCs w:val="28"/>
              </w:rPr>
            </w:pPr>
          </w:p>
          <w:p w14:paraId="22C23BDC" w14:textId="77777777" w:rsidR="00C56FA0" w:rsidRPr="00643C47" w:rsidRDefault="00C56FA0" w:rsidP="00D71835">
            <w:pPr>
              <w:rPr>
                <w:color w:val="808080" w:themeColor="background1" w:themeShade="80"/>
                <w:sz w:val="28"/>
                <w:szCs w:val="28"/>
              </w:rPr>
            </w:pPr>
          </w:p>
          <w:p w14:paraId="107F3C58" w14:textId="77777777" w:rsidR="00C56FA0" w:rsidRPr="00643C47" w:rsidRDefault="00C56FA0" w:rsidP="00D71835">
            <w:pPr>
              <w:rPr>
                <w:color w:val="808080" w:themeColor="background1" w:themeShade="80"/>
                <w:sz w:val="28"/>
                <w:szCs w:val="28"/>
              </w:rPr>
            </w:pPr>
          </w:p>
          <w:p w14:paraId="7C3AB223" w14:textId="77777777" w:rsidR="00C56FA0" w:rsidRPr="00643C47" w:rsidRDefault="00C56FA0" w:rsidP="00D71835">
            <w:pPr>
              <w:rPr>
                <w:color w:val="808080" w:themeColor="background1" w:themeShade="80"/>
                <w:sz w:val="28"/>
                <w:szCs w:val="28"/>
              </w:rPr>
            </w:pPr>
          </w:p>
          <w:p w14:paraId="72D0F56D" w14:textId="77777777" w:rsidR="00C56FA0" w:rsidRPr="00643C47" w:rsidRDefault="00C56FA0" w:rsidP="00D71835">
            <w:pPr>
              <w:rPr>
                <w:color w:val="808080" w:themeColor="background1" w:themeShade="80"/>
                <w:sz w:val="28"/>
                <w:szCs w:val="28"/>
              </w:rPr>
            </w:pPr>
          </w:p>
          <w:p w14:paraId="55645B98" w14:textId="77777777" w:rsidR="00C56FA0" w:rsidRPr="00643C47" w:rsidRDefault="00C56FA0" w:rsidP="00D71835">
            <w:pPr>
              <w:rPr>
                <w:color w:val="808080" w:themeColor="background1" w:themeShade="80"/>
                <w:sz w:val="28"/>
                <w:szCs w:val="28"/>
              </w:rPr>
            </w:pPr>
          </w:p>
          <w:p w14:paraId="061ABFF2" w14:textId="77777777" w:rsidR="00C56FA0" w:rsidRPr="00643C47" w:rsidRDefault="00C56FA0" w:rsidP="00D71835">
            <w:pPr>
              <w:rPr>
                <w:color w:val="808080" w:themeColor="background1" w:themeShade="80"/>
                <w:sz w:val="28"/>
                <w:szCs w:val="28"/>
              </w:rPr>
            </w:pPr>
          </w:p>
          <w:p w14:paraId="4B4265B4" w14:textId="77777777" w:rsidR="00C56FA0" w:rsidRPr="00643C47" w:rsidRDefault="00C56FA0" w:rsidP="00D71835">
            <w:pPr>
              <w:rPr>
                <w:color w:val="808080" w:themeColor="background1" w:themeShade="80"/>
                <w:sz w:val="28"/>
                <w:szCs w:val="28"/>
              </w:rPr>
            </w:pPr>
          </w:p>
          <w:p w14:paraId="4D448C79" w14:textId="77777777" w:rsidR="00C56FA0" w:rsidRPr="00643C47" w:rsidRDefault="00C56FA0" w:rsidP="00D71835">
            <w:pPr>
              <w:rPr>
                <w:color w:val="808080" w:themeColor="background1" w:themeShade="80"/>
                <w:sz w:val="28"/>
                <w:szCs w:val="28"/>
              </w:rPr>
            </w:pPr>
          </w:p>
          <w:p w14:paraId="59CDCEE1" w14:textId="77777777" w:rsidR="00C56FA0" w:rsidRPr="00643C47" w:rsidRDefault="00C56FA0" w:rsidP="00D71835">
            <w:pPr>
              <w:rPr>
                <w:color w:val="808080" w:themeColor="background1" w:themeShade="80"/>
                <w:sz w:val="28"/>
                <w:szCs w:val="28"/>
              </w:rPr>
            </w:pPr>
          </w:p>
          <w:p w14:paraId="47866E2C" w14:textId="77777777" w:rsidR="00C56FA0" w:rsidRPr="00643C47" w:rsidRDefault="00C56FA0" w:rsidP="00D71835">
            <w:pPr>
              <w:rPr>
                <w:color w:val="808080" w:themeColor="background1" w:themeShade="80"/>
                <w:sz w:val="28"/>
                <w:szCs w:val="28"/>
              </w:rPr>
            </w:pPr>
          </w:p>
          <w:p w14:paraId="0B3D5F0F" w14:textId="77777777" w:rsidR="00C56FA0" w:rsidRPr="00643C47" w:rsidRDefault="00C56FA0" w:rsidP="00D71835">
            <w:pPr>
              <w:rPr>
                <w:color w:val="808080" w:themeColor="background1" w:themeShade="80"/>
                <w:sz w:val="28"/>
                <w:szCs w:val="28"/>
              </w:rPr>
            </w:pPr>
          </w:p>
          <w:p w14:paraId="4C748A74" w14:textId="77777777" w:rsidR="00C56FA0" w:rsidRPr="00643C47" w:rsidRDefault="00C56FA0" w:rsidP="00D71835">
            <w:pPr>
              <w:rPr>
                <w:color w:val="808080" w:themeColor="background1" w:themeShade="80"/>
                <w:sz w:val="28"/>
                <w:szCs w:val="28"/>
              </w:rPr>
            </w:pPr>
          </w:p>
          <w:p w14:paraId="2DF07356" w14:textId="77777777" w:rsidR="00C56FA0" w:rsidRPr="00643C47" w:rsidRDefault="00C56FA0" w:rsidP="00D71835">
            <w:pPr>
              <w:rPr>
                <w:color w:val="808080" w:themeColor="background1" w:themeShade="80"/>
                <w:sz w:val="28"/>
                <w:szCs w:val="28"/>
              </w:rPr>
            </w:pPr>
          </w:p>
          <w:p w14:paraId="7C8572FF" w14:textId="77777777" w:rsidR="00C56FA0" w:rsidRPr="00643C47" w:rsidRDefault="00C56FA0" w:rsidP="00D71835">
            <w:pPr>
              <w:rPr>
                <w:color w:val="808080" w:themeColor="background1" w:themeShade="80"/>
                <w:sz w:val="28"/>
                <w:szCs w:val="28"/>
              </w:rPr>
            </w:pPr>
          </w:p>
          <w:p w14:paraId="269988CA" w14:textId="77777777" w:rsidR="00C56FA0" w:rsidRPr="00643C47" w:rsidRDefault="00C56FA0" w:rsidP="00D71835">
            <w:pPr>
              <w:rPr>
                <w:color w:val="808080" w:themeColor="background1" w:themeShade="80"/>
                <w:sz w:val="28"/>
                <w:szCs w:val="28"/>
              </w:rPr>
            </w:pPr>
          </w:p>
          <w:p w14:paraId="6B217370" w14:textId="77777777" w:rsidR="00C56FA0" w:rsidRPr="00643C47" w:rsidRDefault="00C56FA0" w:rsidP="00D71835">
            <w:pPr>
              <w:rPr>
                <w:color w:val="808080" w:themeColor="background1" w:themeShade="80"/>
                <w:sz w:val="28"/>
                <w:szCs w:val="28"/>
              </w:rPr>
            </w:pPr>
          </w:p>
          <w:p w14:paraId="7D568984" w14:textId="77777777" w:rsidR="00C56FA0" w:rsidRPr="00643C47" w:rsidRDefault="00C56FA0" w:rsidP="00D71835">
            <w:pPr>
              <w:rPr>
                <w:color w:val="808080" w:themeColor="background1" w:themeShade="80"/>
                <w:sz w:val="28"/>
                <w:szCs w:val="28"/>
              </w:rPr>
            </w:pPr>
          </w:p>
          <w:p w14:paraId="7BE69AA4" w14:textId="77777777" w:rsidR="00C56FA0" w:rsidRPr="00643C47" w:rsidRDefault="00C56FA0" w:rsidP="00D71835">
            <w:pPr>
              <w:rPr>
                <w:color w:val="808080" w:themeColor="background1" w:themeShade="80"/>
                <w:sz w:val="28"/>
                <w:szCs w:val="28"/>
              </w:rPr>
            </w:pPr>
          </w:p>
          <w:p w14:paraId="58C77200" w14:textId="77777777" w:rsidR="00C56FA0" w:rsidRPr="00643C47" w:rsidRDefault="00C56FA0" w:rsidP="00D71835">
            <w:pPr>
              <w:rPr>
                <w:color w:val="808080" w:themeColor="background1" w:themeShade="80"/>
                <w:sz w:val="28"/>
                <w:szCs w:val="28"/>
              </w:rPr>
            </w:pPr>
          </w:p>
          <w:p w14:paraId="766D3D8B" w14:textId="77777777" w:rsidR="00C56FA0" w:rsidRPr="00643C47" w:rsidRDefault="00C56FA0" w:rsidP="00D71835">
            <w:pPr>
              <w:rPr>
                <w:color w:val="808080" w:themeColor="background1" w:themeShade="80"/>
                <w:sz w:val="28"/>
                <w:szCs w:val="28"/>
              </w:rPr>
            </w:pPr>
          </w:p>
          <w:p w14:paraId="57DEEBA4" w14:textId="77777777" w:rsidR="00C56FA0" w:rsidRPr="00643C47" w:rsidRDefault="00C56FA0" w:rsidP="00D71835">
            <w:pPr>
              <w:rPr>
                <w:color w:val="808080" w:themeColor="background1" w:themeShade="80"/>
                <w:sz w:val="28"/>
                <w:szCs w:val="28"/>
              </w:rPr>
            </w:pPr>
          </w:p>
          <w:p w14:paraId="1E02CD05" w14:textId="77777777" w:rsidR="00C56FA0" w:rsidRPr="00643C47" w:rsidRDefault="00C56FA0" w:rsidP="00D71835">
            <w:pPr>
              <w:rPr>
                <w:color w:val="808080" w:themeColor="background1" w:themeShade="80"/>
                <w:sz w:val="28"/>
                <w:szCs w:val="28"/>
              </w:rPr>
            </w:pPr>
          </w:p>
          <w:p w14:paraId="6C7FF582" w14:textId="77777777" w:rsidR="00C56FA0" w:rsidRPr="00643C47" w:rsidRDefault="00C56FA0" w:rsidP="00D71835">
            <w:pPr>
              <w:rPr>
                <w:color w:val="808080" w:themeColor="background1" w:themeShade="80"/>
                <w:sz w:val="28"/>
                <w:szCs w:val="28"/>
              </w:rPr>
            </w:pPr>
          </w:p>
          <w:p w14:paraId="03FA5B04" w14:textId="77777777" w:rsidR="00C56FA0" w:rsidRPr="00643C47" w:rsidRDefault="00C56FA0" w:rsidP="00D71835">
            <w:pPr>
              <w:rPr>
                <w:color w:val="808080" w:themeColor="background1" w:themeShade="80"/>
                <w:sz w:val="28"/>
                <w:szCs w:val="28"/>
              </w:rPr>
            </w:pPr>
          </w:p>
          <w:p w14:paraId="36825363" w14:textId="77777777" w:rsidR="00C56FA0" w:rsidRPr="00643C47" w:rsidRDefault="00C56FA0" w:rsidP="00D71835">
            <w:pPr>
              <w:rPr>
                <w:color w:val="808080" w:themeColor="background1" w:themeShade="80"/>
                <w:sz w:val="28"/>
                <w:szCs w:val="28"/>
              </w:rPr>
            </w:pPr>
          </w:p>
          <w:p w14:paraId="40C5D9E0" w14:textId="77777777" w:rsidR="00C56FA0" w:rsidRPr="00643C47" w:rsidRDefault="00C56FA0" w:rsidP="00D71835">
            <w:pPr>
              <w:rPr>
                <w:color w:val="808080" w:themeColor="background1" w:themeShade="80"/>
                <w:sz w:val="28"/>
                <w:szCs w:val="28"/>
              </w:rPr>
            </w:pPr>
          </w:p>
          <w:p w14:paraId="01444936" w14:textId="77777777" w:rsidR="00C56FA0" w:rsidRPr="00643C47" w:rsidRDefault="00C56FA0" w:rsidP="00D71835">
            <w:pPr>
              <w:rPr>
                <w:color w:val="808080" w:themeColor="background1" w:themeShade="80"/>
                <w:sz w:val="28"/>
                <w:szCs w:val="28"/>
              </w:rPr>
            </w:pPr>
          </w:p>
          <w:p w14:paraId="33B94022" w14:textId="77777777" w:rsidR="00C56FA0" w:rsidRPr="00643C47" w:rsidRDefault="00C56FA0" w:rsidP="00D71835">
            <w:pPr>
              <w:rPr>
                <w:color w:val="808080" w:themeColor="background1" w:themeShade="80"/>
                <w:sz w:val="28"/>
                <w:szCs w:val="28"/>
              </w:rPr>
            </w:pPr>
          </w:p>
          <w:p w14:paraId="64DE35F0" w14:textId="77777777" w:rsidR="00C56FA0" w:rsidRPr="00643C47" w:rsidRDefault="00C56FA0" w:rsidP="00D71835">
            <w:pPr>
              <w:rPr>
                <w:color w:val="808080" w:themeColor="background1" w:themeShade="80"/>
                <w:sz w:val="28"/>
                <w:szCs w:val="28"/>
              </w:rPr>
            </w:pPr>
          </w:p>
          <w:p w14:paraId="3BC81882" w14:textId="77777777" w:rsidR="00C56FA0" w:rsidRPr="00643C47" w:rsidRDefault="00C56FA0" w:rsidP="00D71835">
            <w:pPr>
              <w:rPr>
                <w:color w:val="808080" w:themeColor="background1" w:themeShade="80"/>
                <w:sz w:val="28"/>
                <w:szCs w:val="28"/>
              </w:rPr>
            </w:pPr>
          </w:p>
          <w:p w14:paraId="06610CFF" w14:textId="77777777" w:rsidR="00C56FA0" w:rsidRPr="00643C47" w:rsidRDefault="00C56FA0" w:rsidP="00D71835">
            <w:pPr>
              <w:rPr>
                <w:color w:val="808080" w:themeColor="background1" w:themeShade="80"/>
                <w:sz w:val="28"/>
                <w:szCs w:val="28"/>
              </w:rPr>
            </w:pPr>
          </w:p>
          <w:p w14:paraId="543C36FA" w14:textId="77777777" w:rsidR="00C56FA0" w:rsidRPr="00643C47" w:rsidRDefault="00C56FA0" w:rsidP="00D71835">
            <w:pPr>
              <w:rPr>
                <w:color w:val="808080" w:themeColor="background1" w:themeShade="80"/>
                <w:sz w:val="28"/>
                <w:szCs w:val="28"/>
              </w:rPr>
            </w:pPr>
          </w:p>
          <w:p w14:paraId="2515F255" w14:textId="77777777" w:rsidR="00C56FA0" w:rsidRPr="00643C47" w:rsidRDefault="00C56FA0" w:rsidP="00D71835">
            <w:pPr>
              <w:rPr>
                <w:color w:val="808080" w:themeColor="background1" w:themeShade="80"/>
                <w:sz w:val="28"/>
                <w:szCs w:val="28"/>
              </w:rPr>
            </w:pPr>
          </w:p>
          <w:p w14:paraId="55FE74BA" w14:textId="77777777" w:rsidR="00C56FA0" w:rsidRPr="00643C47" w:rsidRDefault="00C56FA0" w:rsidP="00D71835">
            <w:pPr>
              <w:rPr>
                <w:color w:val="808080" w:themeColor="background1" w:themeShade="80"/>
                <w:sz w:val="28"/>
                <w:szCs w:val="28"/>
              </w:rPr>
            </w:pPr>
          </w:p>
          <w:p w14:paraId="1DD0F936" w14:textId="77777777" w:rsidR="00C56FA0" w:rsidRPr="00643C47" w:rsidRDefault="00C56FA0" w:rsidP="00D71835">
            <w:pPr>
              <w:rPr>
                <w:color w:val="808080" w:themeColor="background1" w:themeShade="80"/>
                <w:sz w:val="28"/>
                <w:szCs w:val="28"/>
              </w:rPr>
            </w:pPr>
          </w:p>
          <w:p w14:paraId="74F546D5" w14:textId="77777777" w:rsidR="00C56FA0" w:rsidRPr="00643C47" w:rsidRDefault="00C56FA0" w:rsidP="00D71835">
            <w:pPr>
              <w:rPr>
                <w:color w:val="808080" w:themeColor="background1" w:themeShade="80"/>
                <w:sz w:val="28"/>
                <w:szCs w:val="28"/>
              </w:rPr>
            </w:pPr>
          </w:p>
          <w:p w14:paraId="00AB5EC1" w14:textId="77777777" w:rsidR="00C56FA0" w:rsidRPr="00643C47" w:rsidRDefault="00C56FA0" w:rsidP="00D71835">
            <w:pPr>
              <w:rPr>
                <w:color w:val="808080" w:themeColor="background1" w:themeShade="80"/>
                <w:sz w:val="28"/>
                <w:szCs w:val="28"/>
              </w:rPr>
            </w:pPr>
          </w:p>
          <w:p w14:paraId="495ED1E1" w14:textId="77777777" w:rsidR="00C56FA0" w:rsidRPr="00643C47" w:rsidRDefault="00C56FA0" w:rsidP="00D71835">
            <w:pPr>
              <w:rPr>
                <w:color w:val="808080" w:themeColor="background1" w:themeShade="80"/>
                <w:sz w:val="28"/>
                <w:szCs w:val="28"/>
              </w:rPr>
            </w:pPr>
          </w:p>
          <w:p w14:paraId="55A66E51" w14:textId="77777777" w:rsidR="00C56FA0" w:rsidRPr="00643C47" w:rsidRDefault="00C56FA0" w:rsidP="00D71835">
            <w:pPr>
              <w:rPr>
                <w:color w:val="808080" w:themeColor="background1" w:themeShade="80"/>
                <w:sz w:val="28"/>
                <w:szCs w:val="28"/>
              </w:rPr>
            </w:pPr>
          </w:p>
          <w:p w14:paraId="6CE30CF6" w14:textId="77777777" w:rsidR="00C56FA0" w:rsidRPr="00643C47" w:rsidRDefault="00C56FA0" w:rsidP="00D71835">
            <w:pPr>
              <w:rPr>
                <w:color w:val="808080" w:themeColor="background1" w:themeShade="80"/>
                <w:sz w:val="28"/>
                <w:szCs w:val="28"/>
              </w:rPr>
            </w:pPr>
          </w:p>
          <w:p w14:paraId="5D753D04" w14:textId="77777777" w:rsidR="00C56FA0" w:rsidRPr="00643C47" w:rsidRDefault="00C56FA0" w:rsidP="00D71835">
            <w:pPr>
              <w:rPr>
                <w:color w:val="808080" w:themeColor="background1" w:themeShade="80"/>
                <w:sz w:val="28"/>
                <w:szCs w:val="28"/>
              </w:rPr>
            </w:pPr>
          </w:p>
          <w:p w14:paraId="75B2A1D5" w14:textId="77777777" w:rsidR="00C56FA0" w:rsidRPr="00643C47" w:rsidRDefault="00C56FA0" w:rsidP="00D71835">
            <w:pPr>
              <w:rPr>
                <w:color w:val="808080" w:themeColor="background1" w:themeShade="80"/>
                <w:sz w:val="28"/>
                <w:szCs w:val="28"/>
              </w:rPr>
            </w:pPr>
          </w:p>
          <w:p w14:paraId="60F77159" w14:textId="77777777" w:rsidR="00C56FA0" w:rsidRPr="00643C47" w:rsidRDefault="00C56FA0" w:rsidP="00D71835">
            <w:pPr>
              <w:rPr>
                <w:color w:val="808080" w:themeColor="background1" w:themeShade="80"/>
                <w:sz w:val="28"/>
                <w:szCs w:val="28"/>
              </w:rPr>
            </w:pPr>
          </w:p>
          <w:p w14:paraId="0FC43EAC" w14:textId="77777777" w:rsidR="00C56FA0" w:rsidRPr="00643C47" w:rsidRDefault="00C56FA0" w:rsidP="00D71835">
            <w:pPr>
              <w:rPr>
                <w:color w:val="808080" w:themeColor="background1" w:themeShade="80"/>
                <w:sz w:val="28"/>
                <w:szCs w:val="28"/>
              </w:rPr>
            </w:pPr>
          </w:p>
          <w:p w14:paraId="76A51011" w14:textId="77777777" w:rsidR="00C56FA0" w:rsidRPr="00643C47" w:rsidRDefault="00C56FA0" w:rsidP="00D71835">
            <w:pPr>
              <w:rPr>
                <w:color w:val="808080" w:themeColor="background1" w:themeShade="80"/>
                <w:sz w:val="28"/>
                <w:szCs w:val="28"/>
              </w:rPr>
            </w:pPr>
          </w:p>
        </w:tc>
        <w:tc>
          <w:tcPr>
            <w:tcW w:w="3261" w:type="dxa"/>
          </w:tcPr>
          <w:p w14:paraId="3566563C" w14:textId="77777777" w:rsidR="00C56FA0" w:rsidRPr="00643C47" w:rsidRDefault="00C56FA0" w:rsidP="00D71835">
            <w:pPr>
              <w:rPr>
                <w:color w:val="808080" w:themeColor="background1" w:themeShade="80"/>
                <w:sz w:val="28"/>
                <w:szCs w:val="28"/>
              </w:rPr>
            </w:pPr>
            <w:r w:rsidRPr="00643C47">
              <w:rPr>
                <w:color w:val="808080" w:themeColor="background1" w:themeShade="80"/>
                <w:sz w:val="28"/>
                <w:szCs w:val="28"/>
              </w:rPr>
              <w:lastRenderedPageBreak/>
              <w:t xml:space="preserve">для ведения личного подсобного хозяйства </w:t>
            </w:r>
            <w:r w:rsidRPr="00643C47">
              <w:rPr>
                <w:color w:val="808080" w:themeColor="background1" w:themeShade="80"/>
                <w:sz w:val="28"/>
                <w:szCs w:val="28"/>
              </w:rPr>
              <w:lastRenderedPageBreak/>
              <w:t>(приусадебный земельный участок)</w:t>
            </w:r>
          </w:p>
          <w:p w14:paraId="32071197" w14:textId="77777777" w:rsidR="00C56FA0" w:rsidRPr="00643C47" w:rsidRDefault="00C56FA0" w:rsidP="00D71835">
            <w:pPr>
              <w:rPr>
                <w:color w:val="808080" w:themeColor="background1" w:themeShade="80"/>
                <w:sz w:val="28"/>
                <w:szCs w:val="28"/>
              </w:rPr>
            </w:pPr>
          </w:p>
          <w:p w14:paraId="543AA6DF" w14:textId="77777777" w:rsidR="00C56FA0" w:rsidRPr="00643C47" w:rsidRDefault="00C56FA0" w:rsidP="00D71835">
            <w:pPr>
              <w:rPr>
                <w:color w:val="808080" w:themeColor="background1" w:themeShade="80"/>
                <w:sz w:val="28"/>
                <w:szCs w:val="28"/>
              </w:rPr>
            </w:pPr>
          </w:p>
          <w:p w14:paraId="69208AC2" w14:textId="77777777" w:rsidR="00C56FA0" w:rsidRPr="00643C47" w:rsidRDefault="00C56FA0" w:rsidP="00D71835">
            <w:pPr>
              <w:rPr>
                <w:color w:val="808080" w:themeColor="background1" w:themeShade="80"/>
                <w:sz w:val="28"/>
                <w:szCs w:val="28"/>
              </w:rPr>
            </w:pPr>
          </w:p>
          <w:p w14:paraId="207814D6" w14:textId="77777777" w:rsidR="00C56FA0" w:rsidRPr="00643C47" w:rsidRDefault="00C56FA0" w:rsidP="00D71835">
            <w:pPr>
              <w:rPr>
                <w:color w:val="808080" w:themeColor="background1" w:themeShade="80"/>
                <w:sz w:val="28"/>
                <w:szCs w:val="28"/>
              </w:rPr>
            </w:pPr>
          </w:p>
          <w:p w14:paraId="39C41FD9" w14:textId="77777777" w:rsidR="00C56FA0" w:rsidRPr="00643C47" w:rsidRDefault="00C56FA0" w:rsidP="00D71835">
            <w:pPr>
              <w:rPr>
                <w:color w:val="808080" w:themeColor="background1" w:themeShade="80"/>
                <w:sz w:val="28"/>
                <w:szCs w:val="28"/>
              </w:rPr>
            </w:pPr>
          </w:p>
          <w:p w14:paraId="340693F6" w14:textId="77777777" w:rsidR="00C56FA0" w:rsidRPr="00643C47" w:rsidRDefault="00C56FA0" w:rsidP="00D71835">
            <w:pPr>
              <w:rPr>
                <w:color w:val="808080" w:themeColor="background1" w:themeShade="80"/>
                <w:sz w:val="28"/>
                <w:szCs w:val="28"/>
              </w:rPr>
            </w:pPr>
          </w:p>
          <w:p w14:paraId="7B670CD2" w14:textId="77777777" w:rsidR="00C56FA0" w:rsidRPr="00643C47" w:rsidRDefault="00C56FA0" w:rsidP="00D71835">
            <w:pPr>
              <w:rPr>
                <w:color w:val="808080" w:themeColor="background1" w:themeShade="80"/>
                <w:sz w:val="28"/>
                <w:szCs w:val="28"/>
              </w:rPr>
            </w:pPr>
          </w:p>
          <w:p w14:paraId="3B63C6EE" w14:textId="77777777" w:rsidR="00C56FA0" w:rsidRPr="00643C47" w:rsidRDefault="00C56FA0" w:rsidP="00D71835">
            <w:pPr>
              <w:rPr>
                <w:color w:val="808080" w:themeColor="background1" w:themeShade="80"/>
                <w:sz w:val="28"/>
                <w:szCs w:val="28"/>
              </w:rPr>
            </w:pPr>
          </w:p>
          <w:p w14:paraId="7DD36F00" w14:textId="77777777" w:rsidR="00C56FA0" w:rsidRPr="00643C47" w:rsidRDefault="00C56FA0" w:rsidP="00D71835">
            <w:pPr>
              <w:rPr>
                <w:color w:val="808080" w:themeColor="background1" w:themeShade="80"/>
                <w:sz w:val="28"/>
                <w:szCs w:val="28"/>
              </w:rPr>
            </w:pPr>
          </w:p>
          <w:p w14:paraId="33564B56" w14:textId="77777777" w:rsidR="00C56FA0" w:rsidRPr="00643C47" w:rsidRDefault="00C56FA0" w:rsidP="00D71835">
            <w:pPr>
              <w:rPr>
                <w:color w:val="808080" w:themeColor="background1" w:themeShade="80"/>
                <w:sz w:val="28"/>
                <w:szCs w:val="28"/>
              </w:rPr>
            </w:pPr>
          </w:p>
          <w:p w14:paraId="1094F14B" w14:textId="77777777" w:rsidR="00C56FA0" w:rsidRPr="00643C47" w:rsidRDefault="00C56FA0" w:rsidP="00D71835">
            <w:pPr>
              <w:rPr>
                <w:color w:val="808080" w:themeColor="background1" w:themeShade="80"/>
                <w:sz w:val="28"/>
                <w:szCs w:val="28"/>
              </w:rPr>
            </w:pPr>
          </w:p>
          <w:p w14:paraId="3CF995ED" w14:textId="77777777" w:rsidR="00C56FA0" w:rsidRPr="00643C47" w:rsidRDefault="00C56FA0" w:rsidP="00D71835">
            <w:pPr>
              <w:rPr>
                <w:color w:val="808080" w:themeColor="background1" w:themeShade="80"/>
                <w:sz w:val="28"/>
                <w:szCs w:val="28"/>
              </w:rPr>
            </w:pPr>
          </w:p>
          <w:p w14:paraId="4DF96A1B" w14:textId="77777777" w:rsidR="00C56FA0" w:rsidRPr="00643C47" w:rsidRDefault="00C56FA0" w:rsidP="00D71835">
            <w:pPr>
              <w:rPr>
                <w:color w:val="808080" w:themeColor="background1" w:themeShade="80"/>
                <w:sz w:val="28"/>
                <w:szCs w:val="28"/>
              </w:rPr>
            </w:pPr>
          </w:p>
          <w:p w14:paraId="746872CF" w14:textId="77777777" w:rsidR="00C56FA0" w:rsidRPr="00643C47" w:rsidRDefault="00C56FA0" w:rsidP="00D71835">
            <w:pPr>
              <w:rPr>
                <w:color w:val="808080" w:themeColor="background1" w:themeShade="80"/>
                <w:sz w:val="28"/>
                <w:szCs w:val="28"/>
              </w:rPr>
            </w:pPr>
          </w:p>
          <w:p w14:paraId="660969B4" w14:textId="77777777" w:rsidR="00C56FA0" w:rsidRPr="00643C47" w:rsidRDefault="00C56FA0" w:rsidP="00D71835">
            <w:pPr>
              <w:rPr>
                <w:color w:val="808080" w:themeColor="background1" w:themeShade="80"/>
                <w:sz w:val="28"/>
                <w:szCs w:val="28"/>
              </w:rPr>
            </w:pPr>
          </w:p>
          <w:p w14:paraId="12291DFF" w14:textId="77777777" w:rsidR="00C56FA0" w:rsidRPr="00643C47" w:rsidRDefault="00C56FA0" w:rsidP="00D71835">
            <w:pPr>
              <w:rPr>
                <w:color w:val="808080" w:themeColor="background1" w:themeShade="80"/>
                <w:sz w:val="28"/>
                <w:szCs w:val="28"/>
              </w:rPr>
            </w:pPr>
          </w:p>
          <w:p w14:paraId="4E707FED" w14:textId="77777777" w:rsidR="00C56FA0" w:rsidRPr="00643C47" w:rsidRDefault="00C56FA0" w:rsidP="00D71835">
            <w:pPr>
              <w:rPr>
                <w:color w:val="808080" w:themeColor="background1" w:themeShade="80"/>
                <w:sz w:val="28"/>
                <w:szCs w:val="28"/>
              </w:rPr>
            </w:pPr>
          </w:p>
          <w:p w14:paraId="4CE87B18" w14:textId="77777777" w:rsidR="00C56FA0" w:rsidRPr="00643C47" w:rsidRDefault="00C56FA0" w:rsidP="00D71835">
            <w:pPr>
              <w:rPr>
                <w:color w:val="808080" w:themeColor="background1" w:themeShade="80"/>
                <w:sz w:val="28"/>
                <w:szCs w:val="28"/>
              </w:rPr>
            </w:pPr>
          </w:p>
          <w:p w14:paraId="0DC712F3" w14:textId="77777777" w:rsidR="00C56FA0" w:rsidRPr="00643C47" w:rsidRDefault="00C56FA0" w:rsidP="00D71835">
            <w:pPr>
              <w:rPr>
                <w:color w:val="808080" w:themeColor="background1" w:themeShade="80"/>
                <w:sz w:val="28"/>
                <w:szCs w:val="28"/>
              </w:rPr>
            </w:pPr>
          </w:p>
          <w:p w14:paraId="292EB5D7" w14:textId="77777777" w:rsidR="00C56FA0" w:rsidRPr="00643C47" w:rsidRDefault="00C56FA0" w:rsidP="00D71835">
            <w:pPr>
              <w:rPr>
                <w:color w:val="808080" w:themeColor="background1" w:themeShade="80"/>
                <w:sz w:val="28"/>
                <w:szCs w:val="28"/>
              </w:rPr>
            </w:pPr>
          </w:p>
          <w:p w14:paraId="0002D07A" w14:textId="77777777" w:rsidR="00C56FA0" w:rsidRPr="00643C47" w:rsidRDefault="00C56FA0" w:rsidP="00D71835">
            <w:pPr>
              <w:rPr>
                <w:color w:val="808080" w:themeColor="background1" w:themeShade="80"/>
                <w:sz w:val="28"/>
                <w:szCs w:val="28"/>
              </w:rPr>
            </w:pPr>
          </w:p>
          <w:p w14:paraId="070483DC" w14:textId="77777777" w:rsidR="00C56FA0" w:rsidRPr="00643C47" w:rsidRDefault="00C56FA0" w:rsidP="00D71835">
            <w:pPr>
              <w:rPr>
                <w:color w:val="808080" w:themeColor="background1" w:themeShade="80"/>
                <w:sz w:val="28"/>
                <w:szCs w:val="28"/>
              </w:rPr>
            </w:pPr>
          </w:p>
          <w:p w14:paraId="5343307E" w14:textId="77777777" w:rsidR="00C56FA0" w:rsidRPr="00643C47" w:rsidRDefault="00C56FA0" w:rsidP="00D71835">
            <w:pPr>
              <w:rPr>
                <w:color w:val="808080" w:themeColor="background1" w:themeShade="80"/>
                <w:sz w:val="28"/>
                <w:szCs w:val="28"/>
              </w:rPr>
            </w:pPr>
          </w:p>
          <w:p w14:paraId="53A82178" w14:textId="77777777" w:rsidR="00C56FA0" w:rsidRPr="00643C47" w:rsidRDefault="00C56FA0" w:rsidP="00D71835">
            <w:pPr>
              <w:rPr>
                <w:color w:val="808080" w:themeColor="background1" w:themeShade="80"/>
                <w:sz w:val="28"/>
                <w:szCs w:val="28"/>
              </w:rPr>
            </w:pPr>
          </w:p>
          <w:p w14:paraId="7418D534" w14:textId="77777777" w:rsidR="00C56FA0" w:rsidRPr="00643C47" w:rsidRDefault="00C56FA0" w:rsidP="00D71835">
            <w:pPr>
              <w:rPr>
                <w:color w:val="808080" w:themeColor="background1" w:themeShade="80"/>
                <w:sz w:val="28"/>
                <w:szCs w:val="28"/>
              </w:rPr>
            </w:pPr>
          </w:p>
          <w:p w14:paraId="77B81935" w14:textId="77777777" w:rsidR="00C56FA0" w:rsidRPr="00643C47" w:rsidRDefault="00C56FA0" w:rsidP="00D71835">
            <w:pPr>
              <w:rPr>
                <w:color w:val="808080" w:themeColor="background1" w:themeShade="80"/>
                <w:sz w:val="28"/>
                <w:szCs w:val="28"/>
              </w:rPr>
            </w:pPr>
          </w:p>
          <w:p w14:paraId="6CAC070E" w14:textId="77777777" w:rsidR="00C56FA0" w:rsidRPr="00643C47" w:rsidRDefault="00C56FA0" w:rsidP="00D71835">
            <w:pPr>
              <w:rPr>
                <w:color w:val="808080" w:themeColor="background1" w:themeShade="80"/>
                <w:sz w:val="28"/>
                <w:szCs w:val="28"/>
              </w:rPr>
            </w:pPr>
          </w:p>
          <w:p w14:paraId="1E978738" w14:textId="77777777" w:rsidR="00C56FA0" w:rsidRPr="00643C47" w:rsidRDefault="00C56FA0" w:rsidP="00D71835">
            <w:pPr>
              <w:rPr>
                <w:color w:val="808080" w:themeColor="background1" w:themeShade="80"/>
                <w:sz w:val="28"/>
                <w:szCs w:val="28"/>
              </w:rPr>
            </w:pPr>
          </w:p>
          <w:p w14:paraId="362B2ECF" w14:textId="77777777" w:rsidR="00C56FA0" w:rsidRPr="00643C47" w:rsidRDefault="00C56FA0" w:rsidP="00D71835">
            <w:pPr>
              <w:rPr>
                <w:color w:val="808080" w:themeColor="background1" w:themeShade="80"/>
                <w:sz w:val="28"/>
                <w:szCs w:val="28"/>
              </w:rPr>
            </w:pPr>
          </w:p>
          <w:p w14:paraId="31AF8F45" w14:textId="77777777" w:rsidR="00C56FA0" w:rsidRPr="00643C47" w:rsidRDefault="00C56FA0" w:rsidP="00D71835">
            <w:pPr>
              <w:rPr>
                <w:color w:val="808080" w:themeColor="background1" w:themeShade="80"/>
                <w:sz w:val="28"/>
                <w:szCs w:val="28"/>
              </w:rPr>
            </w:pPr>
          </w:p>
          <w:p w14:paraId="37181C43" w14:textId="77777777" w:rsidR="00C56FA0" w:rsidRPr="00643C47" w:rsidRDefault="00C56FA0" w:rsidP="00D71835">
            <w:pPr>
              <w:rPr>
                <w:color w:val="808080" w:themeColor="background1" w:themeShade="80"/>
                <w:sz w:val="28"/>
                <w:szCs w:val="28"/>
              </w:rPr>
            </w:pPr>
          </w:p>
          <w:p w14:paraId="33011A25" w14:textId="77777777" w:rsidR="00C56FA0" w:rsidRPr="00643C47" w:rsidRDefault="00C56FA0" w:rsidP="00D71835">
            <w:pPr>
              <w:rPr>
                <w:color w:val="808080" w:themeColor="background1" w:themeShade="80"/>
                <w:sz w:val="28"/>
                <w:szCs w:val="28"/>
              </w:rPr>
            </w:pPr>
          </w:p>
          <w:p w14:paraId="4C54D52F" w14:textId="77777777" w:rsidR="00C56FA0" w:rsidRPr="00643C47" w:rsidRDefault="00C56FA0" w:rsidP="00D71835">
            <w:pPr>
              <w:rPr>
                <w:color w:val="808080" w:themeColor="background1" w:themeShade="80"/>
                <w:sz w:val="28"/>
                <w:szCs w:val="28"/>
              </w:rPr>
            </w:pPr>
          </w:p>
          <w:p w14:paraId="6D833A72" w14:textId="77777777" w:rsidR="00C56FA0" w:rsidRPr="00643C47" w:rsidRDefault="00C56FA0" w:rsidP="00D71835">
            <w:pPr>
              <w:rPr>
                <w:color w:val="808080" w:themeColor="background1" w:themeShade="80"/>
                <w:sz w:val="28"/>
                <w:szCs w:val="28"/>
              </w:rPr>
            </w:pPr>
          </w:p>
          <w:p w14:paraId="5E662777" w14:textId="77777777" w:rsidR="00C56FA0" w:rsidRPr="00643C47" w:rsidRDefault="00C56FA0" w:rsidP="00D71835">
            <w:pPr>
              <w:rPr>
                <w:color w:val="808080" w:themeColor="background1" w:themeShade="80"/>
                <w:sz w:val="28"/>
                <w:szCs w:val="28"/>
              </w:rPr>
            </w:pPr>
          </w:p>
          <w:p w14:paraId="1004EA68" w14:textId="77777777" w:rsidR="00C56FA0" w:rsidRPr="00643C47" w:rsidRDefault="00C56FA0" w:rsidP="00D71835">
            <w:pPr>
              <w:rPr>
                <w:color w:val="808080" w:themeColor="background1" w:themeShade="80"/>
                <w:sz w:val="28"/>
                <w:szCs w:val="28"/>
              </w:rPr>
            </w:pPr>
          </w:p>
          <w:p w14:paraId="27A15A05" w14:textId="77777777" w:rsidR="00C56FA0" w:rsidRPr="00643C47" w:rsidRDefault="00C56FA0" w:rsidP="00D71835">
            <w:pPr>
              <w:rPr>
                <w:color w:val="808080" w:themeColor="background1" w:themeShade="80"/>
                <w:sz w:val="28"/>
                <w:szCs w:val="28"/>
              </w:rPr>
            </w:pPr>
          </w:p>
          <w:p w14:paraId="74073B2B" w14:textId="77777777" w:rsidR="00C56FA0" w:rsidRPr="00643C47" w:rsidRDefault="00C56FA0" w:rsidP="00D71835">
            <w:pPr>
              <w:rPr>
                <w:color w:val="808080" w:themeColor="background1" w:themeShade="80"/>
                <w:sz w:val="28"/>
                <w:szCs w:val="28"/>
              </w:rPr>
            </w:pPr>
          </w:p>
          <w:p w14:paraId="5475DA27" w14:textId="77777777" w:rsidR="00C56FA0" w:rsidRPr="00643C47" w:rsidRDefault="00C56FA0" w:rsidP="00D71835">
            <w:pPr>
              <w:rPr>
                <w:color w:val="808080" w:themeColor="background1" w:themeShade="80"/>
                <w:sz w:val="28"/>
                <w:szCs w:val="28"/>
              </w:rPr>
            </w:pPr>
          </w:p>
          <w:p w14:paraId="483EFBFC" w14:textId="77777777" w:rsidR="00C56FA0" w:rsidRPr="00643C47" w:rsidRDefault="00C56FA0" w:rsidP="00D71835">
            <w:pPr>
              <w:rPr>
                <w:color w:val="808080" w:themeColor="background1" w:themeShade="80"/>
                <w:sz w:val="28"/>
                <w:szCs w:val="28"/>
              </w:rPr>
            </w:pPr>
          </w:p>
          <w:p w14:paraId="3355C904" w14:textId="77777777" w:rsidR="00C56FA0" w:rsidRPr="00643C47" w:rsidRDefault="00C56FA0" w:rsidP="00D71835">
            <w:pPr>
              <w:rPr>
                <w:color w:val="808080" w:themeColor="background1" w:themeShade="80"/>
                <w:sz w:val="28"/>
                <w:szCs w:val="28"/>
              </w:rPr>
            </w:pPr>
          </w:p>
          <w:p w14:paraId="7D0D6974" w14:textId="77777777" w:rsidR="00C56FA0" w:rsidRPr="00643C47" w:rsidRDefault="00C56FA0" w:rsidP="00D71835">
            <w:pPr>
              <w:rPr>
                <w:color w:val="808080" w:themeColor="background1" w:themeShade="80"/>
                <w:sz w:val="28"/>
                <w:szCs w:val="28"/>
              </w:rPr>
            </w:pPr>
          </w:p>
          <w:p w14:paraId="06938087" w14:textId="77777777" w:rsidR="00C56FA0" w:rsidRPr="00643C47" w:rsidRDefault="00C56FA0" w:rsidP="00D71835">
            <w:pPr>
              <w:rPr>
                <w:color w:val="808080" w:themeColor="background1" w:themeShade="80"/>
                <w:sz w:val="28"/>
                <w:szCs w:val="28"/>
              </w:rPr>
            </w:pPr>
          </w:p>
          <w:p w14:paraId="63B67868" w14:textId="77777777" w:rsidR="00C56FA0" w:rsidRPr="00643C47" w:rsidRDefault="00C56FA0" w:rsidP="00D71835">
            <w:pPr>
              <w:rPr>
                <w:color w:val="808080" w:themeColor="background1" w:themeShade="80"/>
                <w:sz w:val="28"/>
                <w:szCs w:val="28"/>
              </w:rPr>
            </w:pPr>
          </w:p>
          <w:p w14:paraId="6A3624EA" w14:textId="77777777" w:rsidR="00C56FA0" w:rsidRPr="00643C47" w:rsidRDefault="00C56FA0" w:rsidP="00D71835">
            <w:pPr>
              <w:rPr>
                <w:color w:val="808080" w:themeColor="background1" w:themeShade="80"/>
                <w:sz w:val="28"/>
                <w:szCs w:val="28"/>
              </w:rPr>
            </w:pPr>
          </w:p>
          <w:p w14:paraId="3A331DDE" w14:textId="77777777" w:rsidR="00C56FA0" w:rsidRPr="00643C47" w:rsidRDefault="00C56FA0" w:rsidP="00D71835">
            <w:pPr>
              <w:rPr>
                <w:color w:val="808080" w:themeColor="background1" w:themeShade="80"/>
                <w:sz w:val="28"/>
                <w:szCs w:val="28"/>
              </w:rPr>
            </w:pPr>
          </w:p>
          <w:p w14:paraId="560DA6F6" w14:textId="77777777" w:rsidR="00C56FA0" w:rsidRPr="00643C47" w:rsidRDefault="00C56FA0" w:rsidP="00D71835">
            <w:pPr>
              <w:rPr>
                <w:color w:val="808080" w:themeColor="background1" w:themeShade="80"/>
                <w:sz w:val="28"/>
                <w:szCs w:val="28"/>
              </w:rPr>
            </w:pPr>
          </w:p>
          <w:p w14:paraId="64CB18FC" w14:textId="77777777" w:rsidR="00C56FA0" w:rsidRPr="00643C47" w:rsidRDefault="00C56FA0" w:rsidP="00D71835">
            <w:pPr>
              <w:rPr>
                <w:color w:val="808080" w:themeColor="background1" w:themeShade="80"/>
                <w:sz w:val="28"/>
                <w:szCs w:val="28"/>
              </w:rPr>
            </w:pPr>
          </w:p>
          <w:p w14:paraId="5E8A71C8" w14:textId="77777777" w:rsidR="00C56FA0" w:rsidRPr="00643C47" w:rsidRDefault="00C56FA0" w:rsidP="00D71835">
            <w:pPr>
              <w:rPr>
                <w:color w:val="808080" w:themeColor="background1" w:themeShade="80"/>
                <w:sz w:val="28"/>
                <w:szCs w:val="28"/>
              </w:rPr>
            </w:pPr>
          </w:p>
          <w:p w14:paraId="003BF7A0" w14:textId="77777777" w:rsidR="00C56FA0" w:rsidRPr="00643C47" w:rsidRDefault="00C56FA0" w:rsidP="00D71835">
            <w:pPr>
              <w:rPr>
                <w:color w:val="808080" w:themeColor="background1" w:themeShade="80"/>
                <w:sz w:val="28"/>
                <w:szCs w:val="28"/>
              </w:rPr>
            </w:pPr>
          </w:p>
          <w:p w14:paraId="1797732B" w14:textId="77777777" w:rsidR="00C56FA0" w:rsidRPr="00643C47" w:rsidRDefault="00C56FA0" w:rsidP="00D71835">
            <w:pPr>
              <w:rPr>
                <w:color w:val="808080" w:themeColor="background1" w:themeShade="80"/>
                <w:sz w:val="28"/>
                <w:szCs w:val="28"/>
              </w:rPr>
            </w:pPr>
          </w:p>
          <w:p w14:paraId="2829FB63" w14:textId="77777777" w:rsidR="00C56FA0" w:rsidRPr="00643C47" w:rsidRDefault="00C56FA0" w:rsidP="00D71835">
            <w:pPr>
              <w:rPr>
                <w:color w:val="808080" w:themeColor="background1" w:themeShade="80"/>
                <w:sz w:val="28"/>
                <w:szCs w:val="28"/>
              </w:rPr>
            </w:pPr>
          </w:p>
          <w:p w14:paraId="6D9DC0BD" w14:textId="77777777" w:rsidR="00C56FA0" w:rsidRPr="00643C47" w:rsidRDefault="00C56FA0" w:rsidP="00D71835">
            <w:pPr>
              <w:rPr>
                <w:color w:val="808080" w:themeColor="background1" w:themeShade="80"/>
                <w:sz w:val="28"/>
                <w:szCs w:val="28"/>
              </w:rPr>
            </w:pPr>
          </w:p>
          <w:p w14:paraId="57F7F26B" w14:textId="77777777" w:rsidR="00C56FA0" w:rsidRPr="00643C47" w:rsidRDefault="00C56FA0" w:rsidP="00D71835">
            <w:pPr>
              <w:rPr>
                <w:color w:val="808080" w:themeColor="background1" w:themeShade="80"/>
                <w:sz w:val="28"/>
                <w:szCs w:val="28"/>
              </w:rPr>
            </w:pPr>
          </w:p>
        </w:tc>
        <w:tc>
          <w:tcPr>
            <w:tcW w:w="3827" w:type="dxa"/>
          </w:tcPr>
          <w:p w14:paraId="5E1BD21A"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lastRenderedPageBreak/>
              <w:t xml:space="preserve">размещение жилого дома, указанного в описании вида </w:t>
            </w:r>
            <w:r w:rsidRPr="00643C47">
              <w:rPr>
                <w:color w:val="808080" w:themeColor="background1" w:themeShade="80"/>
                <w:sz w:val="28"/>
                <w:szCs w:val="28"/>
              </w:rPr>
              <w:lastRenderedPageBreak/>
              <w:t>разрешенного использования с кодом 2.1;</w:t>
            </w:r>
          </w:p>
          <w:p w14:paraId="6C582A7A"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t>производство сельскохозяйственной продукции;</w:t>
            </w:r>
          </w:p>
          <w:p w14:paraId="0D626DE7"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t>размещение гаража и иных вспомогательных сооружений;</w:t>
            </w:r>
          </w:p>
          <w:p w14:paraId="141EF9D5"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t>содержание сельскохозяйственных животных</w:t>
            </w:r>
          </w:p>
          <w:p w14:paraId="03631BBA" w14:textId="77777777" w:rsidR="00C56FA0" w:rsidRPr="00643C47" w:rsidRDefault="00C56FA0" w:rsidP="00D71835">
            <w:pPr>
              <w:jc w:val="both"/>
              <w:rPr>
                <w:color w:val="808080" w:themeColor="background1" w:themeShade="80"/>
                <w:sz w:val="28"/>
                <w:szCs w:val="28"/>
              </w:rPr>
            </w:pPr>
          </w:p>
          <w:p w14:paraId="0C2B5CA8" w14:textId="77777777" w:rsidR="00C56FA0" w:rsidRPr="00643C47" w:rsidRDefault="00C56FA0" w:rsidP="00D71835">
            <w:pPr>
              <w:jc w:val="both"/>
              <w:rPr>
                <w:color w:val="808080" w:themeColor="background1" w:themeShade="80"/>
                <w:sz w:val="28"/>
                <w:szCs w:val="28"/>
              </w:rPr>
            </w:pPr>
          </w:p>
          <w:p w14:paraId="768E4157" w14:textId="77777777" w:rsidR="00C56FA0" w:rsidRPr="00643C47" w:rsidRDefault="00C56FA0" w:rsidP="00D71835">
            <w:pPr>
              <w:jc w:val="both"/>
              <w:rPr>
                <w:color w:val="808080" w:themeColor="background1" w:themeShade="80"/>
                <w:sz w:val="28"/>
                <w:szCs w:val="28"/>
              </w:rPr>
            </w:pPr>
          </w:p>
          <w:p w14:paraId="4A6D9C2B" w14:textId="77777777" w:rsidR="00C56FA0" w:rsidRPr="00643C47" w:rsidRDefault="00C56FA0" w:rsidP="00D71835">
            <w:pPr>
              <w:jc w:val="both"/>
              <w:rPr>
                <w:color w:val="808080" w:themeColor="background1" w:themeShade="80"/>
                <w:sz w:val="28"/>
                <w:szCs w:val="28"/>
              </w:rPr>
            </w:pPr>
          </w:p>
          <w:p w14:paraId="6A0CF74F" w14:textId="77777777" w:rsidR="00C56FA0" w:rsidRPr="00643C47" w:rsidRDefault="00C56FA0" w:rsidP="00D71835">
            <w:pPr>
              <w:jc w:val="both"/>
              <w:rPr>
                <w:color w:val="808080" w:themeColor="background1" w:themeShade="80"/>
                <w:sz w:val="28"/>
                <w:szCs w:val="28"/>
              </w:rPr>
            </w:pPr>
          </w:p>
          <w:p w14:paraId="0E787BCD" w14:textId="77777777" w:rsidR="00C56FA0" w:rsidRPr="00643C47" w:rsidRDefault="00C56FA0" w:rsidP="00D71835">
            <w:pPr>
              <w:jc w:val="both"/>
              <w:rPr>
                <w:color w:val="808080" w:themeColor="background1" w:themeShade="80"/>
                <w:sz w:val="28"/>
                <w:szCs w:val="28"/>
              </w:rPr>
            </w:pPr>
          </w:p>
          <w:p w14:paraId="3F3222BE" w14:textId="77777777" w:rsidR="00C56FA0" w:rsidRPr="00643C47" w:rsidRDefault="00C56FA0" w:rsidP="00D71835">
            <w:pPr>
              <w:jc w:val="both"/>
              <w:rPr>
                <w:color w:val="808080" w:themeColor="background1" w:themeShade="80"/>
                <w:sz w:val="28"/>
                <w:szCs w:val="28"/>
              </w:rPr>
            </w:pPr>
          </w:p>
          <w:p w14:paraId="016BA081" w14:textId="77777777" w:rsidR="00C56FA0" w:rsidRPr="00643C47" w:rsidRDefault="00C56FA0" w:rsidP="00D71835">
            <w:pPr>
              <w:jc w:val="both"/>
              <w:rPr>
                <w:color w:val="808080" w:themeColor="background1" w:themeShade="80"/>
                <w:sz w:val="28"/>
                <w:szCs w:val="28"/>
              </w:rPr>
            </w:pPr>
          </w:p>
          <w:p w14:paraId="18F9214C" w14:textId="77777777" w:rsidR="00C56FA0" w:rsidRPr="00643C47" w:rsidRDefault="00C56FA0" w:rsidP="00D71835">
            <w:pPr>
              <w:jc w:val="both"/>
              <w:rPr>
                <w:color w:val="808080" w:themeColor="background1" w:themeShade="80"/>
                <w:sz w:val="28"/>
                <w:szCs w:val="28"/>
              </w:rPr>
            </w:pPr>
          </w:p>
          <w:p w14:paraId="287F2F70" w14:textId="77777777" w:rsidR="00C56FA0" w:rsidRPr="00643C47" w:rsidRDefault="00C56FA0" w:rsidP="00D71835">
            <w:pPr>
              <w:jc w:val="both"/>
              <w:rPr>
                <w:color w:val="808080" w:themeColor="background1" w:themeShade="80"/>
                <w:sz w:val="28"/>
                <w:szCs w:val="28"/>
              </w:rPr>
            </w:pPr>
          </w:p>
          <w:p w14:paraId="324B9DF6" w14:textId="77777777" w:rsidR="00C56FA0" w:rsidRPr="00643C47" w:rsidRDefault="00C56FA0" w:rsidP="00D71835">
            <w:pPr>
              <w:jc w:val="both"/>
              <w:rPr>
                <w:color w:val="808080" w:themeColor="background1" w:themeShade="80"/>
                <w:sz w:val="28"/>
                <w:szCs w:val="28"/>
              </w:rPr>
            </w:pPr>
          </w:p>
          <w:p w14:paraId="19F7C664" w14:textId="77777777" w:rsidR="00C56FA0" w:rsidRPr="00643C47" w:rsidRDefault="00C56FA0" w:rsidP="00D71835">
            <w:pPr>
              <w:jc w:val="both"/>
              <w:rPr>
                <w:color w:val="808080" w:themeColor="background1" w:themeShade="80"/>
                <w:sz w:val="28"/>
                <w:szCs w:val="28"/>
              </w:rPr>
            </w:pPr>
          </w:p>
          <w:p w14:paraId="5182A841" w14:textId="77777777" w:rsidR="00C56FA0" w:rsidRPr="00643C47" w:rsidRDefault="00C56FA0" w:rsidP="00D71835">
            <w:pPr>
              <w:jc w:val="both"/>
              <w:rPr>
                <w:color w:val="808080" w:themeColor="background1" w:themeShade="80"/>
                <w:sz w:val="28"/>
                <w:szCs w:val="28"/>
              </w:rPr>
            </w:pPr>
          </w:p>
          <w:p w14:paraId="1C7DB778" w14:textId="77777777" w:rsidR="00C56FA0" w:rsidRPr="00643C47" w:rsidRDefault="00C56FA0" w:rsidP="00D71835">
            <w:pPr>
              <w:jc w:val="both"/>
              <w:rPr>
                <w:color w:val="808080" w:themeColor="background1" w:themeShade="80"/>
                <w:sz w:val="28"/>
                <w:szCs w:val="28"/>
              </w:rPr>
            </w:pPr>
          </w:p>
          <w:p w14:paraId="1DF43D54" w14:textId="77777777" w:rsidR="00C56FA0" w:rsidRPr="00643C47" w:rsidRDefault="00C56FA0" w:rsidP="00D71835">
            <w:pPr>
              <w:jc w:val="both"/>
              <w:rPr>
                <w:color w:val="808080" w:themeColor="background1" w:themeShade="80"/>
                <w:sz w:val="28"/>
                <w:szCs w:val="28"/>
              </w:rPr>
            </w:pPr>
          </w:p>
          <w:p w14:paraId="3DE184F9" w14:textId="77777777" w:rsidR="00C56FA0" w:rsidRPr="00643C47" w:rsidRDefault="00C56FA0" w:rsidP="00D71835">
            <w:pPr>
              <w:jc w:val="both"/>
              <w:rPr>
                <w:color w:val="808080" w:themeColor="background1" w:themeShade="80"/>
                <w:sz w:val="28"/>
                <w:szCs w:val="28"/>
              </w:rPr>
            </w:pPr>
          </w:p>
          <w:p w14:paraId="0FB72CE9" w14:textId="77777777" w:rsidR="00C56FA0" w:rsidRPr="00643C47" w:rsidRDefault="00C56FA0" w:rsidP="00D71835">
            <w:pPr>
              <w:jc w:val="both"/>
              <w:rPr>
                <w:color w:val="808080" w:themeColor="background1" w:themeShade="80"/>
                <w:sz w:val="28"/>
                <w:szCs w:val="28"/>
              </w:rPr>
            </w:pPr>
          </w:p>
          <w:p w14:paraId="0142A211" w14:textId="77777777" w:rsidR="00C56FA0" w:rsidRPr="00643C47" w:rsidRDefault="00C56FA0" w:rsidP="00D71835">
            <w:pPr>
              <w:jc w:val="both"/>
              <w:rPr>
                <w:color w:val="808080" w:themeColor="background1" w:themeShade="80"/>
                <w:sz w:val="28"/>
                <w:szCs w:val="28"/>
              </w:rPr>
            </w:pPr>
          </w:p>
          <w:p w14:paraId="74501B39" w14:textId="77777777" w:rsidR="00C56FA0" w:rsidRPr="00643C47" w:rsidRDefault="00C56FA0" w:rsidP="00D71835">
            <w:pPr>
              <w:jc w:val="both"/>
              <w:rPr>
                <w:color w:val="808080" w:themeColor="background1" w:themeShade="80"/>
                <w:sz w:val="28"/>
                <w:szCs w:val="28"/>
              </w:rPr>
            </w:pPr>
          </w:p>
          <w:p w14:paraId="40314AA0" w14:textId="77777777" w:rsidR="00C56FA0" w:rsidRPr="00643C47" w:rsidRDefault="00C56FA0" w:rsidP="00D71835">
            <w:pPr>
              <w:jc w:val="both"/>
              <w:rPr>
                <w:color w:val="808080" w:themeColor="background1" w:themeShade="80"/>
                <w:sz w:val="28"/>
                <w:szCs w:val="28"/>
              </w:rPr>
            </w:pPr>
          </w:p>
          <w:p w14:paraId="3E08B750" w14:textId="77777777" w:rsidR="00C56FA0" w:rsidRPr="00643C47" w:rsidRDefault="00C56FA0" w:rsidP="00D71835">
            <w:pPr>
              <w:jc w:val="both"/>
              <w:rPr>
                <w:color w:val="808080" w:themeColor="background1" w:themeShade="80"/>
                <w:sz w:val="28"/>
                <w:szCs w:val="28"/>
              </w:rPr>
            </w:pPr>
          </w:p>
          <w:p w14:paraId="6F6D5412" w14:textId="77777777" w:rsidR="00C56FA0" w:rsidRPr="00643C47" w:rsidRDefault="00C56FA0" w:rsidP="00D71835">
            <w:pPr>
              <w:jc w:val="both"/>
              <w:rPr>
                <w:color w:val="808080" w:themeColor="background1" w:themeShade="80"/>
                <w:sz w:val="28"/>
                <w:szCs w:val="28"/>
              </w:rPr>
            </w:pPr>
          </w:p>
          <w:p w14:paraId="503F38D7" w14:textId="77777777" w:rsidR="00C56FA0" w:rsidRPr="00643C47" w:rsidRDefault="00C56FA0" w:rsidP="00D71835">
            <w:pPr>
              <w:jc w:val="both"/>
              <w:rPr>
                <w:color w:val="808080" w:themeColor="background1" w:themeShade="80"/>
                <w:sz w:val="28"/>
                <w:szCs w:val="28"/>
              </w:rPr>
            </w:pPr>
          </w:p>
          <w:p w14:paraId="24746527" w14:textId="77777777" w:rsidR="00C56FA0" w:rsidRPr="00643C47" w:rsidRDefault="00C56FA0" w:rsidP="00D71835">
            <w:pPr>
              <w:jc w:val="both"/>
              <w:rPr>
                <w:color w:val="808080" w:themeColor="background1" w:themeShade="80"/>
                <w:sz w:val="28"/>
                <w:szCs w:val="28"/>
              </w:rPr>
            </w:pPr>
          </w:p>
          <w:p w14:paraId="205942DD" w14:textId="77777777" w:rsidR="00C56FA0" w:rsidRPr="00643C47" w:rsidRDefault="00C56FA0" w:rsidP="00D71835">
            <w:pPr>
              <w:jc w:val="both"/>
              <w:rPr>
                <w:color w:val="808080" w:themeColor="background1" w:themeShade="80"/>
                <w:sz w:val="28"/>
                <w:szCs w:val="28"/>
              </w:rPr>
            </w:pPr>
          </w:p>
          <w:p w14:paraId="1B66ECE2" w14:textId="77777777" w:rsidR="00C56FA0" w:rsidRPr="00643C47" w:rsidRDefault="00C56FA0" w:rsidP="00D71835">
            <w:pPr>
              <w:jc w:val="both"/>
              <w:rPr>
                <w:color w:val="808080" w:themeColor="background1" w:themeShade="80"/>
                <w:sz w:val="28"/>
                <w:szCs w:val="28"/>
              </w:rPr>
            </w:pPr>
          </w:p>
          <w:p w14:paraId="569A5059" w14:textId="77777777" w:rsidR="00C56FA0" w:rsidRPr="00643C47" w:rsidRDefault="00C56FA0" w:rsidP="00D71835">
            <w:pPr>
              <w:jc w:val="both"/>
              <w:rPr>
                <w:color w:val="808080" w:themeColor="background1" w:themeShade="80"/>
                <w:sz w:val="28"/>
                <w:szCs w:val="28"/>
              </w:rPr>
            </w:pPr>
          </w:p>
          <w:p w14:paraId="790953A6" w14:textId="77777777" w:rsidR="00C56FA0" w:rsidRPr="00643C47" w:rsidRDefault="00C56FA0" w:rsidP="00D71835">
            <w:pPr>
              <w:jc w:val="both"/>
              <w:rPr>
                <w:color w:val="808080" w:themeColor="background1" w:themeShade="80"/>
                <w:sz w:val="28"/>
                <w:szCs w:val="28"/>
              </w:rPr>
            </w:pPr>
          </w:p>
          <w:p w14:paraId="75DB0807" w14:textId="77777777" w:rsidR="00C56FA0" w:rsidRPr="00643C47" w:rsidRDefault="00C56FA0" w:rsidP="00D71835">
            <w:pPr>
              <w:jc w:val="both"/>
              <w:rPr>
                <w:color w:val="808080" w:themeColor="background1" w:themeShade="80"/>
                <w:sz w:val="28"/>
                <w:szCs w:val="28"/>
              </w:rPr>
            </w:pPr>
          </w:p>
          <w:p w14:paraId="6ECFF724" w14:textId="77777777" w:rsidR="00C56FA0" w:rsidRPr="00643C47" w:rsidRDefault="00C56FA0" w:rsidP="00D71835">
            <w:pPr>
              <w:jc w:val="both"/>
              <w:rPr>
                <w:color w:val="808080" w:themeColor="background1" w:themeShade="80"/>
                <w:sz w:val="28"/>
                <w:szCs w:val="28"/>
              </w:rPr>
            </w:pPr>
          </w:p>
          <w:p w14:paraId="3B4910FF" w14:textId="77777777" w:rsidR="00C56FA0" w:rsidRPr="00643C47" w:rsidRDefault="00C56FA0" w:rsidP="00D71835">
            <w:pPr>
              <w:jc w:val="both"/>
              <w:rPr>
                <w:color w:val="808080" w:themeColor="background1" w:themeShade="80"/>
                <w:sz w:val="28"/>
                <w:szCs w:val="28"/>
              </w:rPr>
            </w:pPr>
          </w:p>
          <w:p w14:paraId="7D1DD648" w14:textId="77777777" w:rsidR="00C56FA0" w:rsidRPr="00643C47" w:rsidRDefault="00C56FA0" w:rsidP="00D71835">
            <w:pPr>
              <w:jc w:val="both"/>
              <w:rPr>
                <w:color w:val="808080" w:themeColor="background1" w:themeShade="80"/>
                <w:sz w:val="28"/>
                <w:szCs w:val="28"/>
              </w:rPr>
            </w:pPr>
          </w:p>
          <w:p w14:paraId="7CB28B94" w14:textId="77777777" w:rsidR="00C56FA0" w:rsidRPr="00643C47" w:rsidRDefault="00C56FA0" w:rsidP="00D71835">
            <w:pPr>
              <w:jc w:val="both"/>
              <w:rPr>
                <w:color w:val="808080" w:themeColor="background1" w:themeShade="80"/>
                <w:sz w:val="28"/>
                <w:szCs w:val="28"/>
              </w:rPr>
            </w:pPr>
          </w:p>
          <w:p w14:paraId="68A19DAE" w14:textId="77777777" w:rsidR="00C56FA0" w:rsidRPr="00643C47" w:rsidRDefault="00C56FA0" w:rsidP="00D71835">
            <w:pPr>
              <w:jc w:val="both"/>
              <w:rPr>
                <w:color w:val="808080" w:themeColor="background1" w:themeShade="80"/>
                <w:sz w:val="28"/>
                <w:szCs w:val="28"/>
              </w:rPr>
            </w:pPr>
          </w:p>
          <w:p w14:paraId="1B2B123A" w14:textId="77777777" w:rsidR="00C56FA0" w:rsidRPr="00643C47" w:rsidRDefault="00C56FA0" w:rsidP="00D71835">
            <w:pPr>
              <w:jc w:val="both"/>
              <w:rPr>
                <w:color w:val="808080" w:themeColor="background1" w:themeShade="80"/>
                <w:sz w:val="28"/>
                <w:szCs w:val="28"/>
              </w:rPr>
            </w:pPr>
          </w:p>
          <w:p w14:paraId="5E66F1C4" w14:textId="77777777" w:rsidR="00C56FA0" w:rsidRPr="00643C47" w:rsidRDefault="00C56FA0" w:rsidP="00D71835">
            <w:pPr>
              <w:jc w:val="both"/>
              <w:rPr>
                <w:color w:val="808080" w:themeColor="background1" w:themeShade="80"/>
                <w:sz w:val="28"/>
                <w:szCs w:val="28"/>
              </w:rPr>
            </w:pPr>
          </w:p>
          <w:p w14:paraId="2E55DCF9" w14:textId="77777777" w:rsidR="00C56FA0" w:rsidRPr="00643C47" w:rsidRDefault="00C56FA0" w:rsidP="00D71835">
            <w:pPr>
              <w:jc w:val="both"/>
              <w:rPr>
                <w:color w:val="808080" w:themeColor="background1" w:themeShade="80"/>
                <w:sz w:val="28"/>
                <w:szCs w:val="28"/>
              </w:rPr>
            </w:pPr>
          </w:p>
          <w:p w14:paraId="2F0AFE18" w14:textId="77777777" w:rsidR="00C56FA0" w:rsidRPr="00643C47" w:rsidRDefault="00C56FA0" w:rsidP="00D71835">
            <w:pPr>
              <w:jc w:val="both"/>
              <w:rPr>
                <w:color w:val="808080" w:themeColor="background1" w:themeShade="80"/>
                <w:sz w:val="28"/>
                <w:szCs w:val="28"/>
              </w:rPr>
            </w:pPr>
          </w:p>
          <w:p w14:paraId="53C2BD0D" w14:textId="77777777" w:rsidR="00C56FA0" w:rsidRPr="00643C47" w:rsidRDefault="00C56FA0" w:rsidP="00D71835">
            <w:pPr>
              <w:jc w:val="both"/>
              <w:rPr>
                <w:color w:val="808080" w:themeColor="background1" w:themeShade="80"/>
                <w:sz w:val="28"/>
                <w:szCs w:val="28"/>
              </w:rPr>
            </w:pPr>
          </w:p>
          <w:p w14:paraId="70DB8FDC" w14:textId="77777777" w:rsidR="00C56FA0" w:rsidRPr="00643C47" w:rsidRDefault="00C56FA0" w:rsidP="00D71835">
            <w:pPr>
              <w:jc w:val="both"/>
              <w:rPr>
                <w:color w:val="808080" w:themeColor="background1" w:themeShade="80"/>
                <w:sz w:val="28"/>
                <w:szCs w:val="28"/>
              </w:rPr>
            </w:pPr>
          </w:p>
          <w:p w14:paraId="322AD998" w14:textId="77777777" w:rsidR="00C56FA0" w:rsidRPr="00643C47" w:rsidRDefault="00C56FA0" w:rsidP="00D71835">
            <w:pPr>
              <w:jc w:val="both"/>
              <w:rPr>
                <w:color w:val="808080" w:themeColor="background1" w:themeShade="80"/>
                <w:sz w:val="28"/>
                <w:szCs w:val="28"/>
              </w:rPr>
            </w:pPr>
          </w:p>
          <w:p w14:paraId="30EA5AA3" w14:textId="77777777" w:rsidR="00C56FA0" w:rsidRPr="00643C47" w:rsidRDefault="00C56FA0" w:rsidP="00D71835">
            <w:pPr>
              <w:jc w:val="both"/>
              <w:rPr>
                <w:color w:val="808080" w:themeColor="background1" w:themeShade="80"/>
                <w:sz w:val="28"/>
                <w:szCs w:val="28"/>
              </w:rPr>
            </w:pPr>
          </w:p>
          <w:p w14:paraId="29A3DE75" w14:textId="77777777" w:rsidR="00C56FA0" w:rsidRPr="00643C47" w:rsidRDefault="00C56FA0" w:rsidP="00D71835">
            <w:pPr>
              <w:jc w:val="both"/>
              <w:rPr>
                <w:color w:val="808080" w:themeColor="background1" w:themeShade="80"/>
                <w:sz w:val="28"/>
                <w:szCs w:val="28"/>
              </w:rPr>
            </w:pPr>
          </w:p>
          <w:p w14:paraId="0E99EDAC" w14:textId="77777777" w:rsidR="00C56FA0" w:rsidRPr="00643C47" w:rsidRDefault="00C56FA0" w:rsidP="00D71835">
            <w:pPr>
              <w:jc w:val="both"/>
              <w:rPr>
                <w:color w:val="808080" w:themeColor="background1" w:themeShade="80"/>
                <w:sz w:val="28"/>
                <w:szCs w:val="28"/>
              </w:rPr>
            </w:pPr>
          </w:p>
          <w:p w14:paraId="423F97AE" w14:textId="77777777" w:rsidR="00C56FA0" w:rsidRPr="00643C47" w:rsidRDefault="00C56FA0" w:rsidP="00D71835">
            <w:pPr>
              <w:jc w:val="both"/>
              <w:rPr>
                <w:color w:val="808080" w:themeColor="background1" w:themeShade="80"/>
                <w:sz w:val="28"/>
                <w:szCs w:val="28"/>
              </w:rPr>
            </w:pPr>
          </w:p>
          <w:p w14:paraId="1CAAD0E5" w14:textId="77777777" w:rsidR="00C56FA0" w:rsidRPr="00643C47" w:rsidRDefault="00C56FA0" w:rsidP="00D71835">
            <w:pPr>
              <w:jc w:val="both"/>
              <w:rPr>
                <w:color w:val="808080" w:themeColor="background1" w:themeShade="80"/>
                <w:sz w:val="28"/>
                <w:szCs w:val="28"/>
              </w:rPr>
            </w:pPr>
          </w:p>
          <w:p w14:paraId="601C9D22" w14:textId="77777777" w:rsidR="00C56FA0" w:rsidRPr="00643C47" w:rsidRDefault="00C56FA0" w:rsidP="00D71835">
            <w:pPr>
              <w:jc w:val="both"/>
              <w:rPr>
                <w:color w:val="808080" w:themeColor="background1" w:themeShade="80"/>
                <w:sz w:val="28"/>
                <w:szCs w:val="28"/>
              </w:rPr>
            </w:pPr>
          </w:p>
        </w:tc>
        <w:tc>
          <w:tcPr>
            <w:tcW w:w="709" w:type="dxa"/>
          </w:tcPr>
          <w:p w14:paraId="44C5072E"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lastRenderedPageBreak/>
              <w:t>2.2</w:t>
            </w:r>
          </w:p>
          <w:p w14:paraId="55B143C8" w14:textId="77777777" w:rsidR="00C56FA0" w:rsidRPr="00643C47" w:rsidRDefault="00C56FA0" w:rsidP="00D71835">
            <w:pPr>
              <w:jc w:val="both"/>
              <w:rPr>
                <w:color w:val="808080" w:themeColor="background1" w:themeShade="80"/>
                <w:sz w:val="28"/>
                <w:szCs w:val="28"/>
              </w:rPr>
            </w:pPr>
          </w:p>
          <w:p w14:paraId="0C8221DB" w14:textId="77777777" w:rsidR="00C56FA0" w:rsidRPr="00643C47" w:rsidRDefault="00C56FA0" w:rsidP="00D71835">
            <w:pPr>
              <w:jc w:val="both"/>
              <w:rPr>
                <w:color w:val="808080" w:themeColor="background1" w:themeShade="80"/>
                <w:sz w:val="28"/>
                <w:szCs w:val="28"/>
              </w:rPr>
            </w:pPr>
          </w:p>
          <w:p w14:paraId="77598BFF" w14:textId="77777777" w:rsidR="00C56FA0" w:rsidRPr="00643C47" w:rsidRDefault="00C56FA0" w:rsidP="00D71835">
            <w:pPr>
              <w:jc w:val="both"/>
              <w:rPr>
                <w:color w:val="808080" w:themeColor="background1" w:themeShade="80"/>
                <w:sz w:val="28"/>
                <w:szCs w:val="28"/>
              </w:rPr>
            </w:pPr>
          </w:p>
          <w:p w14:paraId="415CB3BE" w14:textId="77777777" w:rsidR="00C56FA0" w:rsidRPr="00643C47" w:rsidRDefault="00C56FA0" w:rsidP="00D71835">
            <w:pPr>
              <w:jc w:val="both"/>
              <w:rPr>
                <w:color w:val="808080" w:themeColor="background1" w:themeShade="80"/>
                <w:sz w:val="28"/>
                <w:szCs w:val="28"/>
              </w:rPr>
            </w:pPr>
          </w:p>
          <w:p w14:paraId="1C684E7A" w14:textId="77777777" w:rsidR="00C56FA0" w:rsidRPr="00643C47" w:rsidRDefault="00C56FA0" w:rsidP="00D71835">
            <w:pPr>
              <w:jc w:val="both"/>
              <w:rPr>
                <w:color w:val="808080" w:themeColor="background1" w:themeShade="80"/>
                <w:sz w:val="28"/>
                <w:szCs w:val="28"/>
              </w:rPr>
            </w:pPr>
          </w:p>
          <w:p w14:paraId="6897589D" w14:textId="77777777" w:rsidR="00C56FA0" w:rsidRPr="00643C47" w:rsidRDefault="00C56FA0" w:rsidP="00D71835">
            <w:pPr>
              <w:jc w:val="both"/>
              <w:rPr>
                <w:color w:val="808080" w:themeColor="background1" w:themeShade="80"/>
                <w:sz w:val="28"/>
                <w:szCs w:val="28"/>
              </w:rPr>
            </w:pPr>
          </w:p>
          <w:p w14:paraId="112F6504" w14:textId="77777777" w:rsidR="00C56FA0" w:rsidRPr="00643C47" w:rsidRDefault="00C56FA0" w:rsidP="00D71835">
            <w:pPr>
              <w:jc w:val="both"/>
              <w:rPr>
                <w:color w:val="808080" w:themeColor="background1" w:themeShade="80"/>
                <w:sz w:val="28"/>
                <w:szCs w:val="28"/>
              </w:rPr>
            </w:pPr>
          </w:p>
          <w:p w14:paraId="62430618" w14:textId="77777777" w:rsidR="00C56FA0" w:rsidRPr="00643C47" w:rsidRDefault="00C56FA0" w:rsidP="00D71835">
            <w:pPr>
              <w:jc w:val="both"/>
              <w:rPr>
                <w:color w:val="808080" w:themeColor="background1" w:themeShade="80"/>
                <w:sz w:val="28"/>
                <w:szCs w:val="28"/>
              </w:rPr>
            </w:pPr>
          </w:p>
          <w:p w14:paraId="404DB709" w14:textId="77777777" w:rsidR="00C56FA0" w:rsidRPr="00643C47" w:rsidRDefault="00C56FA0" w:rsidP="00D71835">
            <w:pPr>
              <w:jc w:val="both"/>
              <w:rPr>
                <w:color w:val="808080" w:themeColor="background1" w:themeShade="80"/>
                <w:sz w:val="28"/>
                <w:szCs w:val="28"/>
              </w:rPr>
            </w:pPr>
          </w:p>
          <w:p w14:paraId="0073B8D4" w14:textId="77777777" w:rsidR="00C56FA0" w:rsidRPr="00643C47" w:rsidRDefault="00C56FA0" w:rsidP="00D71835">
            <w:pPr>
              <w:jc w:val="both"/>
              <w:rPr>
                <w:color w:val="808080" w:themeColor="background1" w:themeShade="80"/>
                <w:sz w:val="28"/>
                <w:szCs w:val="28"/>
              </w:rPr>
            </w:pPr>
          </w:p>
          <w:p w14:paraId="72864759" w14:textId="77777777" w:rsidR="00C56FA0" w:rsidRPr="00643C47" w:rsidRDefault="00C56FA0" w:rsidP="00D71835">
            <w:pPr>
              <w:jc w:val="both"/>
              <w:rPr>
                <w:color w:val="808080" w:themeColor="background1" w:themeShade="80"/>
                <w:sz w:val="28"/>
                <w:szCs w:val="28"/>
              </w:rPr>
            </w:pPr>
          </w:p>
          <w:p w14:paraId="246C133A" w14:textId="77777777" w:rsidR="00C56FA0" w:rsidRPr="00643C47" w:rsidRDefault="00C56FA0" w:rsidP="00D71835">
            <w:pPr>
              <w:jc w:val="both"/>
              <w:rPr>
                <w:color w:val="808080" w:themeColor="background1" w:themeShade="80"/>
                <w:sz w:val="28"/>
                <w:szCs w:val="28"/>
              </w:rPr>
            </w:pPr>
          </w:p>
          <w:p w14:paraId="612A5AAE" w14:textId="77777777" w:rsidR="00C56FA0" w:rsidRPr="00643C47" w:rsidRDefault="00C56FA0" w:rsidP="00D71835">
            <w:pPr>
              <w:jc w:val="both"/>
              <w:rPr>
                <w:color w:val="808080" w:themeColor="background1" w:themeShade="80"/>
                <w:sz w:val="28"/>
                <w:szCs w:val="28"/>
              </w:rPr>
            </w:pPr>
          </w:p>
          <w:p w14:paraId="30E5B169" w14:textId="77777777" w:rsidR="00C56FA0" w:rsidRPr="00643C47" w:rsidRDefault="00C56FA0" w:rsidP="00D71835">
            <w:pPr>
              <w:jc w:val="both"/>
              <w:rPr>
                <w:color w:val="808080" w:themeColor="background1" w:themeShade="80"/>
                <w:sz w:val="28"/>
                <w:szCs w:val="28"/>
              </w:rPr>
            </w:pPr>
          </w:p>
          <w:p w14:paraId="76D3C7B5" w14:textId="77777777" w:rsidR="00C56FA0" w:rsidRPr="00643C47" w:rsidRDefault="00C56FA0" w:rsidP="00D71835">
            <w:pPr>
              <w:jc w:val="both"/>
              <w:rPr>
                <w:color w:val="808080" w:themeColor="background1" w:themeShade="80"/>
                <w:sz w:val="28"/>
                <w:szCs w:val="28"/>
              </w:rPr>
            </w:pPr>
          </w:p>
          <w:p w14:paraId="35A15E4B" w14:textId="77777777" w:rsidR="00C56FA0" w:rsidRPr="00643C47" w:rsidRDefault="00C56FA0" w:rsidP="00D71835">
            <w:pPr>
              <w:jc w:val="both"/>
              <w:rPr>
                <w:color w:val="808080" w:themeColor="background1" w:themeShade="80"/>
                <w:sz w:val="28"/>
                <w:szCs w:val="28"/>
              </w:rPr>
            </w:pPr>
          </w:p>
          <w:p w14:paraId="0AAB40AF" w14:textId="77777777" w:rsidR="00C56FA0" w:rsidRPr="00643C47" w:rsidRDefault="00C56FA0" w:rsidP="00D71835">
            <w:pPr>
              <w:jc w:val="both"/>
              <w:rPr>
                <w:color w:val="808080" w:themeColor="background1" w:themeShade="80"/>
                <w:sz w:val="28"/>
                <w:szCs w:val="28"/>
              </w:rPr>
            </w:pPr>
          </w:p>
          <w:p w14:paraId="66DD4074" w14:textId="77777777" w:rsidR="00C56FA0" w:rsidRPr="00643C47" w:rsidRDefault="00C56FA0" w:rsidP="00D71835">
            <w:pPr>
              <w:jc w:val="both"/>
              <w:rPr>
                <w:color w:val="808080" w:themeColor="background1" w:themeShade="80"/>
                <w:sz w:val="28"/>
                <w:szCs w:val="28"/>
              </w:rPr>
            </w:pPr>
          </w:p>
          <w:p w14:paraId="50FE9BE6" w14:textId="77777777" w:rsidR="00C56FA0" w:rsidRPr="00643C47" w:rsidRDefault="00C56FA0" w:rsidP="00D71835">
            <w:pPr>
              <w:jc w:val="both"/>
              <w:rPr>
                <w:color w:val="808080" w:themeColor="background1" w:themeShade="80"/>
                <w:sz w:val="28"/>
                <w:szCs w:val="28"/>
              </w:rPr>
            </w:pPr>
          </w:p>
          <w:p w14:paraId="52AFA6C3" w14:textId="77777777" w:rsidR="00C56FA0" w:rsidRPr="00643C47" w:rsidRDefault="00C56FA0" w:rsidP="00D71835">
            <w:pPr>
              <w:jc w:val="both"/>
              <w:rPr>
                <w:color w:val="808080" w:themeColor="background1" w:themeShade="80"/>
                <w:sz w:val="28"/>
                <w:szCs w:val="28"/>
              </w:rPr>
            </w:pPr>
          </w:p>
          <w:p w14:paraId="379D695F" w14:textId="77777777" w:rsidR="00C56FA0" w:rsidRPr="00643C47" w:rsidRDefault="00C56FA0" w:rsidP="00D71835">
            <w:pPr>
              <w:jc w:val="both"/>
              <w:rPr>
                <w:color w:val="808080" w:themeColor="background1" w:themeShade="80"/>
                <w:sz w:val="28"/>
                <w:szCs w:val="28"/>
              </w:rPr>
            </w:pPr>
          </w:p>
          <w:p w14:paraId="2CE035E2" w14:textId="77777777" w:rsidR="00C56FA0" w:rsidRPr="00643C47" w:rsidRDefault="00C56FA0" w:rsidP="00D71835">
            <w:pPr>
              <w:jc w:val="both"/>
              <w:rPr>
                <w:color w:val="808080" w:themeColor="background1" w:themeShade="80"/>
                <w:sz w:val="28"/>
                <w:szCs w:val="28"/>
              </w:rPr>
            </w:pPr>
          </w:p>
          <w:p w14:paraId="307FE6CF" w14:textId="77777777" w:rsidR="00C56FA0" w:rsidRPr="00643C47" w:rsidRDefault="00C56FA0" w:rsidP="00D71835">
            <w:pPr>
              <w:jc w:val="both"/>
              <w:rPr>
                <w:color w:val="808080" w:themeColor="background1" w:themeShade="80"/>
                <w:sz w:val="28"/>
                <w:szCs w:val="28"/>
              </w:rPr>
            </w:pPr>
          </w:p>
          <w:p w14:paraId="35C66685" w14:textId="77777777" w:rsidR="00C56FA0" w:rsidRPr="00643C47" w:rsidRDefault="00C56FA0" w:rsidP="00D71835">
            <w:pPr>
              <w:jc w:val="both"/>
              <w:rPr>
                <w:color w:val="808080" w:themeColor="background1" w:themeShade="80"/>
                <w:sz w:val="28"/>
                <w:szCs w:val="28"/>
              </w:rPr>
            </w:pPr>
          </w:p>
          <w:p w14:paraId="1757D58F" w14:textId="77777777" w:rsidR="00C56FA0" w:rsidRPr="00643C47" w:rsidRDefault="00C56FA0" w:rsidP="00D71835">
            <w:pPr>
              <w:jc w:val="both"/>
              <w:rPr>
                <w:color w:val="808080" w:themeColor="background1" w:themeShade="80"/>
                <w:sz w:val="28"/>
                <w:szCs w:val="28"/>
              </w:rPr>
            </w:pPr>
          </w:p>
          <w:p w14:paraId="1FA88F3D" w14:textId="77777777" w:rsidR="00C56FA0" w:rsidRPr="00643C47" w:rsidRDefault="00C56FA0" w:rsidP="00D71835">
            <w:pPr>
              <w:jc w:val="both"/>
              <w:rPr>
                <w:color w:val="808080" w:themeColor="background1" w:themeShade="80"/>
                <w:sz w:val="28"/>
                <w:szCs w:val="28"/>
              </w:rPr>
            </w:pPr>
          </w:p>
          <w:p w14:paraId="208BEB28" w14:textId="77777777" w:rsidR="00C56FA0" w:rsidRPr="00643C47" w:rsidRDefault="00C56FA0" w:rsidP="00D71835">
            <w:pPr>
              <w:jc w:val="both"/>
              <w:rPr>
                <w:color w:val="808080" w:themeColor="background1" w:themeShade="80"/>
                <w:sz w:val="28"/>
                <w:szCs w:val="28"/>
              </w:rPr>
            </w:pPr>
          </w:p>
          <w:p w14:paraId="32C928C3" w14:textId="77777777" w:rsidR="00C56FA0" w:rsidRPr="00643C47" w:rsidRDefault="00C56FA0" w:rsidP="00D71835">
            <w:pPr>
              <w:jc w:val="both"/>
              <w:rPr>
                <w:color w:val="808080" w:themeColor="background1" w:themeShade="80"/>
                <w:sz w:val="28"/>
                <w:szCs w:val="28"/>
              </w:rPr>
            </w:pPr>
          </w:p>
          <w:p w14:paraId="6A2D8266" w14:textId="77777777" w:rsidR="00C56FA0" w:rsidRPr="00643C47" w:rsidRDefault="00C56FA0" w:rsidP="00D71835">
            <w:pPr>
              <w:jc w:val="both"/>
              <w:rPr>
                <w:color w:val="808080" w:themeColor="background1" w:themeShade="80"/>
                <w:sz w:val="28"/>
                <w:szCs w:val="28"/>
              </w:rPr>
            </w:pPr>
          </w:p>
          <w:p w14:paraId="6EF080C8" w14:textId="77777777" w:rsidR="00C56FA0" w:rsidRPr="00643C47" w:rsidRDefault="00C56FA0" w:rsidP="00D71835">
            <w:pPr>
              <w:jc w:val="both"/>
              <w:rPr>
                <w:color w:val="808080" w:themeColor="background1" w:themeShade="80"/>
                <w:sz w:val="28"/>
                <w:szCs w:val="28"/>
              </w:rPr>
            </w:pPr>
          </w:p>
          <w:p w14:paraId="1B8970EB" w14:textId="77777777" w:rsidR="00C56FA0" w:rsidRPr="00643C47" w:rsidRDefault="00C56FA0" w:rsidP="00D71835">
            <w:pPr>
              <w:jc w:val="both"/>
              <w:rPr>
                <w:color w:val="808080" w:themeColor="background1" w:themeShade="80"/>
                <w:sz w:val="28"/>
                <w:szCs w:val="28"/>
              </w:rPr>
            </w:pPr>
          </w:p>
          <w:p w14:paraId="02BDAF62" w14:textId="77777777" w:rsidR="00C56FA0" w:rsidRPr="00643C47" w:rsidRDefault="00C56FA0" w:rsidP="00D71835">
            <w:pPr>
              <w:jc w:val="both"/>
              <w:rPr>
                <w:color w:val="808080" w:themeColor="background1" w:themeShade="80"/>
                <w:sz w:val="28"/>
                <w:szCs w:val="28"/>
              </w:rPr>
            </w:pPr>
          </w:p>
          <w:p w14:paraId="41FDE512" w14:textId="77777777" w:rsidR="00C56FA0" w:rsidRPr="00643C47" w:rsidRDefault="00C56FA0" w:rsidP="00D71835">
            <w:pPr>
              <w:jc w:val="both"/>
              <w:rPr>
                <w:color w:val="808080" w:themeColor="background1" w:themeShade="80"/>
                <w:sz w:val="28"/>
                <w:szCs w:val="28"/>
              </w:rPr>
            </w:pPr>
          </w:p>
          <w:p w14:paraId="4449AC4C" w14:textId="77777777" w:rsidR="00C56FA0" w:rsidRPr="00643C47" w:rsidRDefault="00C56FA0" w:rsidP="00D71835">
            <w:pPr>
              <w:jc w:val="both"/>
              <w:rPr>
                <w:color w:val="808080" w:themeColor="background1" w:themeShade="80"/>
                <w:sz w:val="28"/>
                <w:szCs w:val="28"/>
              </w:rPr>
            </w:pPr>
          </w:p>
          <w:p w14:paraId="5963B866" w14:textId="77777777" w:rsidR="00C56FA0" w:rsidRPr="00643C47" w:rsidRDefault="00C56FA0" w:rsidP="00D71835">
            <w:pPr>
              <w:jc w:val="both"/>
              <w:rPr>
                <w:color w:val="808080" w:themeColor="background1" w:themeShade="80"/>
                <w:sz w:val="28"/>
                <w:szCs w:val="28"/>
              </w:rPr>
            </w:pPr>
          </w:p>
          <w:p w14:paraId="61A60442" w14:textId="77777777" w:rsidR="00C56FA0" w:rsidRPr="00643C47" w:rsidRDefault="00C56FA0" w:rsidP="00D71835">
            <w:pPr>
              <w:jc w:val="both"/>
              <w:rPr>
                <w:color w:val="808080" w:themeColor="background1" w:themeShade="80"/>
                <w:sz w:val="28"/>
                <w:szCs w:val="28"/>
              </w:rPr>
            </w:pPr>
          </w:p>
          <w:p w14:paraId="38FE44B3" w14:textId="77777777" w:rsidR="00C56FA0" w:rsidRPr="00643C47" w:rsidRDefault="00C56FA0" w:rsidP="00D71835">
            <w:pPr>
              <w:jc w:val="both"/>
              <w:rPr>
                <w:color w:val="808080" w:themeColor="background1" w:themeShade="80"/>
                <w:sz w:val="28"/>
                <w:szCs w:val="28"/>
              </w:rPr>
            </w:pPr>
          </w:p>
          <w:p w14:paraId="0D9E5003" w14:textId="77777777" w:rsidR="00C56FA0" w:rsidRPr="00643C47" w:rsidRDefault="00C56FA0" w:rsidP="00D71835">
            <w:pPr>
              <w:jc w:val="both"/>
              <w:rPr>
                <w:color w:val="808080" w:themeColor="background1" w:themeShade="80"/>
                <w:sz w:val="28"/>
                <w:szCs w:val="28"/>
              </w:rPr>
            </w:pPr>
          </w:p>
          <w:p w14:paraId="0D70336C" w14:textId="77777777" w:rsidR="00C56FA0" w:rsidRPr="00643C47" w:rsidRDefault="00C56FA0" w:rsidP="00D71835">
            <w:pPr>
              <w:jc w:val="both"/>
              <w:rPr>
                <w:color w:val="808080" w:themeColor="background1" w:themeShade="80"/>
                <w:sz w:val="28"/>
                <w:szCs w:val="28"/>
              </w:rPr>
            </w:pPr>
          </w:p>
          <w:p w14:paraId="24716FC8" w14:textId="77777777" w:rsidR="00C56FA0" w:rsidRPr="00643C47" w:rsidRDefault="00C56FA0" w:rsidP="00D71835">
            <w:pPr>
              <w:jc w:val="both"/>
              <w:rPr>
                <w:color w:val="808080" w:themeColor="background1" w:themeShade="80"/>
                <w:sz w:val="28"/>
                <w:szCs w:val="28"/>
              </w:rPr>
            </w:pPr>
          </w:p>
          <w:p w14:paraId="2EDA1251" w14:textId="77777777" w:rsidR="00C56FA0" w:rsidRPr="00643C47" w:rsidRDefault="00C56FA0" w:rsidP="00D71835">
            <w:pPr>
              <w:jc w:val="both"/>
              <w:rPr>
                <w:color w:val="808080" w:themeColor="background1" w:themeShade="80"/>
                <w:sz w:val="28"/>
                <w:szCs w:val="28"/>
              </w:rPr>
            </w:pPr>
          </w:p>
          <w:p w14:paraId="7EFD6BEA" w14:textId="77777777" w:rsidR="00C56FA0" w:rsidRPr="00643C47" w:rsidRDefault="00C56FA0" w:rsidP="00D71835">
            <w:pPr>
              <w:jc w:val="both"/>
              <w:rPr>
                <w:color w:val="808080" w:themeColor="background1" w:themeShade="80"/>
                <w:sz w:val="28"/>
                <w:szCs w:val="28"/>
              </w:rPr>
            </w:pPr>
          </w:p>
          <w:p w14:paraId="5B21DC94" w14:textId="77777777" w:rsidR="00C56FA0" w:rsidRPr="00643C47" w:rsidRDefault="00C56FA0" w:rsidP="00D71835">
            <w:pPr>
              <w:jc w:val="both"/>
              <w:rPr>
                <w:color w:val="808080" w:themeColor="background1" w:themeShade="80"/>
                <w:sz w:val="28"/>
                <w:szCs w:val="28"/>
              </w:rPr>
            </w:pPr>
          </w:p>
          <w:p w14:paraId="3D17FB3F" w14:textId="77777777" w:rsidR="00C56FA0" w:rsidRPr="00643C47" w:rsidRDefault="00C56FA0" w:rsidP="00D71835">
            <w:pPr>
              <w:jc w:val="both"/>
              <w:rPr>
                <w:color w:val="808080" w:themeColor="background1" w:themeShade="80"/>
                <w:sz w:val="28"/>
                <w:szCs w:val="28"/>
              </w:rPr>
            </w:pPr>
          </w:p>
          <w:p w14:paraId="5C0E85CA" w14:textId="77777777" w:rsidR="00C56FA0" w:rsidRPr="00643C47" w:rsidRDefault="00C56FA0" w:rsidP="00D71835">
            <w:pPr>
              <w:jc w:val="both"/>
              <w:rPr>
                <w:color w:val="808080" w:themeColor="background1" w:themeShade="80"/>
                <w:sz w:val="28"/>
                <w:szCs w:val="28"/>
              </w:rPr>
            </w:pPr>
          </w:p>
          <w:p w14:paraId="342F716C" w14:textId="77777777" w:rsidR="00C56FA0" w:rsidRPr="00643C47" w:rsidRDefault="00C56FA0" w:rsidP="00D71835">
            <w:pPr>
              <w:jc w:val="both"/>
              <w:rPr>
                <w:color w:val="808080" w:themeColor="background1" w:themeShade="80"/>
                <w:sz w:val="28"/>
                <w:szCs w:val="28"/>
              </w:rPr>
            </w:pPr>
          </w:p>
          <w:p w14:paraId="1B1F0A50" w14:textId="77777777" w:rsidR="00C56FA0" w:rsidRPr="00643C47" w:rsidRDefault="00C56FA0" w:rsidP="00D71835">
            <w:pPr>
              <w:jc w:val="both"/>
              <w:rPr>
                <w:color w:val="808080" w:themeColor="background1" w:themeShade="80"/>
                <w:sz w:val="28"/>
                <w:szCs w:val="28"/>
              </w:rPr>
            </w:pPr>
          </w:p>
          <w:p w14:paraId="10DB5CE2" w14:textId="77777777" w:rsidR="00C56FA0" w:rsidRPr="00643C47" w:rsidRDefault="00C56FA0" w:rsidP="00D71835">
            <w:pPr>
              <w:jc w:val="both"/>
              <w:rPr>
                <w:color w:val="808080" w:themeColor="background1" w:themeShade="80"/>
                <w:sz w:val="28"/>
                <w:szCs w:val="28"/>
              </w:rPr>
            </w:pPr>
          </w:p>
          <w:p w14:paraId="4A86F7F5" w14:textId="77777777" w:rsidR="00C56FA0" w:rsidRPr="00643C47" w:rsidRDefault="00C56FA0" w:rsidP="00D71835">
            <w:pPr>
              <w:jc w:val="both"/>
              <w:rPr>
                <w:color w:val="808080" w:themeColor="background1" w:themeShade="80"/>
                <w:sz w:val="28"/>
                <w:szCs w:val="28"/>
              </w:rPr>
            </w:pPr>
          </w:p>
          <w:p w14:paraId="36E35223" w14:textId="77777777" w:rsidR="00C56FA0" w:rsidRPr="00643C47" w:rsidRDefault="00C56FA0" w:rsidP="00D71835">
            <w:pPr>
              <w:jc w:val="both"/>
              <w:rPr>
                <w:color w:val="808080" w:themeColor="background1" w:themeShade="80"/>
                <w:sz w:val="28"/>
                <w:szCs w:val="28"/>
              </w:rPr>
            </w:pPr>
          </w:p>
          <w:p w14:paraId="49D2E447" w14:textId="77777777" w:rsidR="00C56FA0" w:rsidRPr="00643C47" w:rsidRDefault="00C56FA0" w:rsidP="00D71835">
            <w:pPr>
              <w:jc w:val="both"/>
              <w:rPr>
                <w:color w:val="808080" w:themeColor="background1" w:themeShade="80"/>
                <w:sz w:val="28"/>
                <w:szCs w:val="28"/>
              </w:rPr>
            </w:pPr>
          </w:p>
          <w:p w14:paraId="3A8C5049" w14:textId="77777777" w:rsidR="00C56FA0" w:rsidRPr="00643C47" w:rsidRDefault="00C56FA0" w:rsidP="00D71835">
            <w:pPr>
              <w:jc w:val="both"/>
              <w:rPr>
                <w:color w:val="808080" w:themeColor="background1" w:themeShade="80"/>
                <w:sz w:val="28"/>
                <w:szCs w:val="28"/>
              </w:rPr>
            </w:pPr>
          </w:p>
          <w:p w14:paraId="33F0C7DA" w14:textId="77777777" w:rsidR="00C56FA0" w:rsidRPr="00643C47" w:rsidRDefault="00C56FA0" w:rsidP="00D71835">
            <w:pPr>
              <w:jc w:val="both"/>
              <w:rPr>
                <w:color w:val="808080" w:themeColor="background1" w:themeShade="80"/>
                <w:sz w:val="28"/>
                <w:szCs w:val="28"/>
              </w:rPr>
            </w:pPr>
          </w:p>
          <w:p w14:paraId="372FCD0A" w14:textId="77777777" w:rsidR="00C56FA0" w:rsidRPr="00643C47" w:rsidRDefault="00C56FA0" w:rsidP="00D71835">
            <w:pPr>
              <w:jc w:val="both"/>
              <w:rPr>
                <w:color w:val="808080" w:themeColor="background1" w:themeShade="80"/>
                <w:sz w:val="28"/>
                <w:szCs w:val="28"/>
              </w:rPr>
            </w:pPr>
          </w:p>
          <w:p w14:paraId="3FD9C01D" w14:textId="77777777" w:rsidR="00C56FA0" w:rsidRPr="00643C47" w:rsidRDefault="00C56FA0" w:rsidP="00D71835">
            <w:pPr>
              <w:jc w:val="both"/>
              <w:rPr>
                <w:color w:val="808080" w:themeColor="background1" w:themeShade="80"/>
                <w:sz w:val="28"/>
                <w:szCs w:val="28"/>
              </w:rPr>
            </w:pPr>
          </w:p>
        </w:tc>
        <w:tc>
          <w:tcPr>
            <w:tcW w:w="6213" w:type="dxa"/>
          </w:tcPr>
          <w:p w14:paraId="1FABFD51"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lastRenderedPageBreak/>
              <w:t xml:space="preserve">минимальная (максимальная) площадь земельных участков: </w:t>
            </w:r>
          </w:p>
          <w:p w14:paraId="2421CBAB"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lastRenderedPageBreak/>
              <w:t>отдельно стоящие жилые дома коттеджного типа на одну семью в 1 - 3 этажа – 300 – 5000 кв. м;</w:t>
            </w:r>
          </w:p>
          <w:p w14:paraId="3F8F1E49"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t>дома коттеджного типа на одну семью в 1 - 3 этажа – 300 – (2500) кв. м;</w:t>
            </w:r>
          </w:p>
          <w:p w14:paraId="7089B514"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t>блокированные жилые дома не выше 3 этажей – 300 –(2500) кв. м;</w:t>
            </w:r>
          </w:p>
          <w:p w14:paraId="6DF4A2F2"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t>для объектов торговли и обслуживания – 10 – 2500) кв. м;</w:t>
            </w:r>
          </w:p>
          <w:p w14:paraId="5D1C004B"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16442A1F"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501097D1"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t>минимальная ширина земельных участков вдоль фронта улицы (проезда) – 8 м;</w:t>
            </w:r>
          </w:p>
          <w:p w14:paraId="279CFB61"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t xml:space="preserve"> минимальный отступ строений от красной линии участка или границ </w:t>
            </w:r>
            <w:proofErr w:type="gramStart"/>
            <w:r w:rsidRPr="00643C47">
              <w:rPr>
                <w:color w:val="808080" w:themeColor="background1" w:themeShade="80"/>
                <w:sz w:val="28"/>
                <w:szCs w:val="28"/>
              </w:rPr>
              <w:t>участка :</w:t>
            </w:r>
            <w:proofErr w:type="gramEnd"/>
          </w:p>
          <w:p w14:paraId="4C647288"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t>в формируемой новой застройке жилых зон – 5 м;</w:t>
            </w:r>
          </w:p>
          <w:p w14:paraId="448AB162"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t xml:space="preserve">минимальный отступ от границ соседнего участка: </w:t>
            </w:r>
          </w:p>
          <w:p w14:paraId="17C3DE9C"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t>- до вновь построенного одно-, двухквартирного жилого дома не менее 3 м;</w:t>
            </w:r>
          </w:p>
          <w:p w14:paraId="503FD0A0"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t>- при реконструкции существующего здания не менее 1 м.;</w:t>
            </w:r>
          </w:p>
          <w:p w14:paraId="3B336EAE"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t xml:space="preserve">в сложившейся застройке, при ширине земельного участка 15 метров и менее, для строительства </w:t>
            </w:r>
            <w:r w:rsidRPr="00643C47">
              <w:rPr>
                <w:color w:val="808080" w:themeColor="background1" w:themeShade="80"/>
                <w:sz w:val="28"/>
                <w:szCs w:val="28"/>
              </w:rPr>
              <w:lastRenderedPageBreak/>
              <w:t>жилого дома минимальный отступ от границы соседнего участка составляет не менее:</w:t>
            </w:r>
          </w:p>
          <w:p w14:paraId="3F29D9E9"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t>1,0 м - для одноэтажного жилого дома;</w:t>
            </w:r>
          </w:p>
          <w:p w14:paraId="43998B2C"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t>1,5 м - для двухэтажного жилого дома;</w:t>
            </w:r>
          </w:p>
          <w:p w14:paraId="747CF46B"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t>2,0 м - для трехэтажного жилого дома, при условии, что расстояние до расположенного на соседнем земельном участке жилого дома не ме-                     нее 5 м.;</w:t>
            </w:r>
          </w:p>
          <w:p w14:paraId="78B99A1D"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t xml:space="preserve">максимальное количество этажей зданий - 3; </w:t>
            </w:r>
          </w:p>
          <w:p w14:paraId="035A4473"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t>максимальная высота объекта индивидуального жилищного строительства не более 20 метров;</w:t>
            </w:r>
          </w:p>
          <w:p w14:paraId="39009145"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t>септики:</w:t>
            </w:r>
          </w:p>
          <w:p w14:paraId="65D1E552"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14:paraId="40577226"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t xml:space="preserve">- водонепроницаемые – на расстоянии не менее             5 м от фундамента построек, </w:t>
            </w:r>
          </w:p>
          <w:p w14:paraId="75C30334"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t>- фильтрующие – на расстоянии не менее 8 м от фундамента построек;</w:t>
            </w:r>
          </w:p>
          <w:p w14:paraId="555ED534"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(колодца)–не менее 25 м.;</w:t>
            </w:r>
          </w:p>
          <w:p w14:paraId="32261AB6"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 60%;</w:t>
            </w:r>
          </w:p>
          <w:p w14:paraId="7ADB8464" w14:textId="77777777" w:rsidR="00C56FA0" w:rsidRPr="00643C47" w:rsidRDefault="00C56FA0" w:rsidP="00D71835">
            <w:pPr>
              <w:jc w:val="both"/>
              <w:rPr>
                <w:color w:val="808080" w:themeColor="background1" w:themeShade="80"/>
                <w:sz w:val="28"/>
                <w:szCs w:val="28"/>
              </w:rPr>
            </w:pPr>
            <w:r w:rsidRPr="00643C47">
              <w:rPr>
                <w:color w:val="808080" w:themeColor="background1" w:themeShade="80"/>
                <w:sz w:val="28"/>
                <w:szCs w:val="28"/>
              </w:rPr>
              <w:t>процент застройки подземной части, в пределах границ земельного участка, не регламентируется</w:t>
            </w:r>
          </w:p>
        </w:tc>
      </w:tr>
      <w:tr w:rsidR="00643C47" w:rsidRPr="00643C47" w14:paraId="3A7BA88E" w14:textId="77777777" w:rsidTr="003230F9">
        <w:trPr>
          <w:trHeight w:val="255"/>
        </w:trPr>
        <w:tc>
          <w:tcPr>
            <w:tcW w:w="14572" w:type="dxa"/>
            <w:gridSpan w:val="5"/>
          </w:tcPr>
          <w:p w14:paraId="1DFE291B" w14:textId="77777777" w:rsidR="002E1847" w:rsidRPr="00643C47" w:rsidRDefault="00371EC1" w:rsidP="00382BAF">
            <w:pPr>
              <w:jc w:val="center"/>
              <w:rPr>
                <w:color w:val="808080" w:themeColor="background1" w:themeShade="80"/>
                <w:sz w:val="28"/>
                <w:szCs w:val="28"/>
              </w:rPr>
            </w:pPr>
            <w:r w:rsidRPr="00643C47">
              <w:rPr>
                <w:color w:val="808080" w:themeColor="background1" w:themeShade="80"/>
                <w:sz w:val="28"/>
                <w:szCs w:val="28"/>
              </w:rPr>
              <w:lastRenderedPageBreak/>
              <w:t>вспомогательные виды разрешенного использования</w:t>
            </w:r>
          </w:p>
        </w:tc>
      </w:tr>
      <w:tr w:rsidR="00643C47" w:rsidRPr="00643C47" w14:paraId="547ADD3D" w14:textId="77777777" w:rsidTr="00830831">
        <w:trPr>
          <w:trHeight w:val="150"/>
        </w:trPr>
        <w:tc>
          <w:tcPr>
            <w:tcW w:w="562" w:type="dxa"/>
          </w:tcPr>
          <w:p w14:paraId="34FE2ED2" w14:textId="77777777" w:rsidR="002E1847" w:rsidRPr="00643C47" w:rsidRDefault="00A4473A" w:rsidP="002E1847">
            <w:pPr>
              <w:rPr>
                <w:color w:val="808080" w:themeColor="background1" w:themeShade="80"/>
                <w:sz w:val="28"/>
                <w:szCs w:val="28"/>
              </w:rPr>
            </w:pPr>
            <w:r w:rsidRPr="00643C47">
              <w:rPr>
                <w:color w:val="808080" w:themeColor="background1" w:themeShade="80"/>
                <w:sz w:val="28"/>
                <w:szCs w:val="28"/>
              </w:rPr>
              <w:t>1</w:t>
            </w:r>
          </w:p>
          <w:p w14:paraId="165702F6" w14:textId="77777777" w:rsidR="002E1847" w:rsidRPr="00643C47" w:rsidRDefault="002E1847" w:rsidP="002E1847">
            <w:pPr>
              <w:rPr>
                <w:color w:val="808080" w:themeColor="background1" w:themeShade="80"/>
                <w:sz w:val="28"/>
                <w:szCs w:val="28"/>
              </w:rPr>
            </w:pPr>
          </w:p>
          <w:p w14:paraId="23195496" w14:textId="77777777" w:rsidR="002E1847" w:rsidRPr="00643C47" w:rsidRDefault="002E1847" w:rsidP="002E1847">
            <w:pPr>
              <w:rPr>
                <w:color w:val="808080" w:themeColor="background1" w:themeShade="80"/>
                <w:sz w:val="28"/>
                <w:szCs w:val="28"/>
              </w:rPr>
            </w:pPr>
          </w:p>
          <w:p w14:paraId="1DCEC155" w14:textId="77777777" w:rsidR="002E1847" w:rsidRPr="00643C47" w:rsidRDefault="002E1847" w:rsidP="002E1847">
            <w:pPr>
              <w:rPr>
                <w:color w:val="808080" w:themeColor="background1" w:themeShade="80"/>
                <w:sz w:val="28"/>
                <w:szCs w:val="28"/>
              </w:rPr>
            </w:pPr>
          </w:p>
          <w:p w14:paraId="1FDB8E42" w14:textId="77777777" w:rsidR="002E1847" w:rsidRPr="00643C47" w:rsidRDefault="002E1847" w:rsidP="002E1847">
            <w:pPr>
              <w:rPr>
                <w:color w:val="808080" w:themeColor="background1" w:themeShade="80"/>
                <w:sz w:val="28"/>
                <w:szCs w:val="28"/>
              </w:rPr>
            </w:pPr>
          </w:p>
          <w:p w14:paraId="44ED2C2E" w14:textId="77777777" w:rsidR="002E1847" w:rsidRPr="00643C47" w:rsidRDefault="002E1847" w:rsidP="002E1847">
            <w:pPr>
              <w:rPr>
                <w:color w:val="808080" w:themeColor="background1" w:themeShade="80"/>
                <w:sz w:val="28"/>
                <w:szCs w:val="28"/>
              </w:rPr>
            </w:pPr>
          </w:p>
        </w:tc>
        <w:tc>
          <w:tcPr>
            <w:tcW w:w="3261" w:type="dxa"/>
          </w:tcPr>
          <w:p w14:paraId="59C4AF02" w14:textId="77777777" w:rsidR="002E1847" w:rsidRPr="00643C47" w:rsidRDefault="00371EC1" w:rsidP="002E1847">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p w14:paraId="697AD8CF" w14:textId="77777777" w:rsidR="002E1847" w:rsidRPr="00643C47" w:rsidRDefault="002E1847" w:rsidP="002E1847">
            <w:pPr>
              <w:rPr>
                <w:color w:val="808080" w:themeColor="background1" w:themeShade="80"/>
                <w:sz w:val="28"/>
                <w:szCs w:val="28"/>
              </w:rPr>
            </w:pPr>
          </w:p>
        </w:tc>
        <w:tc>
          <w:tcPr>
            <w:tcW w:w="3827" w:type="dxa"/>
          </w:tcPr>
          <w:p w14:paraId="28DC6B6C" w14:textId="77777777" w:rsidR="002E1847" w:rsidRPr="00643C47" w:rsidRDefault="00371EC1" w:rsidP="002E1847">
            <w:pPr>
              <w:rPr>
                <w:color w:val="808080" w:themeColor="background1" w:themeShade="80"/>
                <w:sz w:val="28"/>
                <w:szCs w:val="28"/>
              </w:rPr>
            </w:pPr>
            <w:r w:rsidRPr="00643C47">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14:paraId="2B11C921" w14:textId="77777777" w:rsidR="002E1847" w:rsidRPr="00643C47" w:rsidRDefault="00371EC1" w:rsidP="002E1847">
            <w:pPr>
              <w:rPr>
                <w:color w:val="808080" w:themeColor="background1" w:themeShade="80"/>
                <w:sz w:val="28"/>
                <w:szCs w:val="28"/>
              </w:rPr>
            </w:pPr>
            <w:r w:rsidRPr="00643C47">
              <w:rPr>
                <w:color w:val="808080" w:themeColor="background1" w:themeShade="80"/>
                <w:sz w:val="28"/>
                <w:szCs w:val="28"/>
              </w:rPr>
              <w:t>12.0</w:t>
            </w:r>
          </w:p>
          <w:p w14:paraId="645DC7FC" w14:textId="77777777" w:rsidR="002E1847" w:rsidRPr="00643C47" w:rsidRDefault="002E1847" w:rsidP="002E1847">
            <w:pPr>
              <w:rPr>
                <w:color w:val="808080" w:themeColor="background1" w:themeShade="80"/>
                <w:sz w:val="28"/>
                <w:szCs w:val="28"/>
              </w:rPr>
            </w:pPr>
          </w:p>
          <w:p w14:paraId="7CCDF5F2" w14:textId="77777777" w:rsidR="002E1847" w:rsidRPr="00643C47" w:rsidRDefault="002E1847" w:rsidP="002E1847">
            <w:pPr>
              <w:rPr>
                <w:color w:val="808080" w:themeColor="background1" w:themeShade="80"/>
                <w:sz w:val="28"/>
                <w:szCs w:val="28"/>
              </w:rPr>
            </w:pPr>
          </w:p>
          <w:p w14:paraId="0461383C" w14:textId="77777777" w:rsidR="002E1847" w:rsidRPr="00643C47" w:rsidRDefault="002E1847" w:rsidP="002E1847">
            <w:pPr>
              <w:rPr>
                <w:color w:val="808080" w:themeColor="background1" w:themeShade="80"/>
                <w:sz w:val="28"/>
                <w:szCs w:val="28"/>
              </w:rPr>
            </w:pPr>
          </w:p>
          <w:p w14:paraId="20B6F7E4" w14:textId="77777777" w:rsidR="002E1847" w:rsidRPr="00643C47" w:rsidRDefault="002E1847" w:rsidP="002E1847">
            <w:pPr>
              <w:rPr>
                <w:color w:val="808080" w:themeColor="background1" w:themeShade="80"/>
                <w:sz w:val="28"/>
                <w:szCs w:val="28"/>
              </w:rPr>
            </w:pPr>
          </w:p>
          <w:p w14:paraId="2650B21B" w14:textId="77777777" w:rsidR="002E1847" w:rsidRPr="00643C47" w:rsidRDefault="002E1847" w:rsidP="002E1847">
            <w:pPr>
              <w:rPr>
                <w:color w:val="808080" w:themeColor="background1" w:themeShade="80"/>
                <w:sz w:val="28"/>
                <w:szCs w:val="28"/>
              </w:rPr>
            </w:pPr>
          </w:p>
          <w:p w14:paraId="00CD8C35" w14:textId="77777777" w:rsidR="002E1847" w:rsidRPr="00643C47" w:rsidRDefault="002E1847" w:rsidP="002E1847">
            <w:pPr>
              <w:rPr>
                <w:color w:val="808080" w:themeColor="background1" w:themeShade="80"/>
                <w:sz w:val="28"/>
                <w:szCs w:val="28"/>
              </w:rPr>
            </w:pPr>
          </w:p>
        </w:tc>
        <w:tc>
          <w:tcPr>
            <w:tcW w:w="6213" w:type="dxa"/>
          </w:tcPr>
          <w:p w14:paraId="68886AEC" w14:textId="77777777" w:rsidR="002E1847" w:rsidRPr="00643C47" w:rsidRDefault="006A5BD4" w:rsidP="002E1847">
            <w:pPr>
              <w:rPr>
                <w:rFonts w:eastAsia="SimSun"/>
                <w:color w:val="808080" w:themeColor="background1" w:themeShade="80"/>
                <w:sz w:val="28"/>
                <w:szCs w:val="28"/>
              </w:rPr>
            </w:pPr>
            <w:r w:rsidRPr="00643C47">
              <w:rPr>
                <w:rFonts w:eastAsia="SimSun"/>
                <w:color w:val="808080" w:themeColor="background1" w:themeShade="80"/>
                <w:sz w:val="28"/>
                <w:szCs w:val="28"/>
              </w:rPr>
              <w:t>не устанавливается</w:t>
            </w:r>
          </w:p>
        </w:tc>
      </w:tr>
    </w:tbl>
    <w:p w14:paraId="1CAB361A" w14:textId="71E7AC6B"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Примечание.</w:t>
      </w:r>
    </w:p>
    <w:p w14:paraId="7F69E2C7" w14:textId="2B66AA9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C2DE142" w14:textId="77777777" w:rsidR="00995885" w:rsidRPr="00643C47" w:rsidRDefault="00995885" w:rsidP="00995885">
      <w:pPr>
        <w:rPr>
          <w:color w:val="808080" w:themeColor="background1" w:themeShade="80"/>
          <w:sz w:val="28"/>
          <w:szCs w:val="28"/>
        </w:rPr>
      </w:pPr>
      <w:r w:rsidRPr="00643C47">
        <w:rPr>
          <w:color w:val="808080" w:themeColor="background1" w:themeShade="80"/>
          <w:sz w:val="28"/>
          <w:szCs w:val="28"/>
        </w:rPr>
        <w:t xml:space="preserve">для жилых и общественных зданий - 3 м (кроме </w:t>
      </w:r>
      <w:proofErr w:type="spellStart"/>
      <w:r w:rsidRPr="00643C47">
        <w:rPr>
          <w:color w:val="808080" w:themeColor="background1" w:themeShade="80"/>
          <w:sz w:val="28"/>
          <w:szCs w:val="28"/>
        </w:rPr>
        <w:t>приквартирных</w:t>
      </w:r>
      <w:proofErr w:type="spellEnd"/>
      <w:r w:rsidRPr="00643C47">
        <w:rPr>
          <w:color w:val="808080" w:themeColor="background1" w:themeShade="80"/>
          <w:sz w:val="28"/>
          <w:szCs w:val="28"/>
        </w:rPr>
        <w:t xml:space="preserve"> участков в сложившейся застройке, при ширине земельного участка 12 метров и менее); </w:t>
      </w:r>
    </w:p>
    <w:p w14:paraId="27276949" w14:textId="77777777" w:rsidR="00995885" w:rsidRPr="00643C47" w:rsidRDefault="00995885" w:rsidP="00995885">
      <w:pPr>
        <w:rPr>
          <w:color w:val="808080" w:themeColor="background1" w:themeShade="80"/>
          <w:sz w:val="28"/>
          <w:szCs w:val="28"/>
        </w:rPr>
      </w:pPr>
      <w:r w:rsidRPr="00643C47">
        <w:rPr>
          <w:color w:val="808080" w:themeColor="background1" w:themeShade="80"/>
          <w:sz w:val="28"/>
          <w:szCs w:val="28"/>
        </w:rPr>
        <w:t xml:space="preserve">для остальных зданий и сооружений - 1 м. </w:t>
      </w:r>
    </w:p>
    <w:p w14:paraId="2DFED3DC"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Расстояние до красной линии:</w:t>
      </w:r>
    </w:p>
    <w:p w14:paraId="24127D8F"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1) от Дошкольных    образовательных учреждений и общеобразовательных школ (стены здания) - 10 м;</w:t>
      </w:r>
    </w:p>
    <w:p w14:paraId="74679A3B"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2) от Пожарных депо - 10 м (15 м - для депо I типа);</w:t>
      </w:r>
    </w:p>
    <w:p w14:paraId="4594CDFB"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3) улиц, от жилых и общественных зданий – 5 м;</w:t>
      </w:r>
    </w:p>
    <w:p w14:paraId="78AEFC75"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4) проездов, от жилых и общественных зданий – 3 м;</w:t>
      </w:r>
    </w:p>
    <w:p w14:paraId="6C181262"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5) от остальных зданий и сооружений - 5 м.</w:t>
      </w:r>
    </w:p>
    <w:p w14:paraId="7286196F"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 xml:space="preserve">До границы соседнего </w:t>
      </w:r>
      <w:proofErr w:type="spellStart"/>
      <w:r w:rsidRPr="00643C47">
        <w:rPr>
          <w:color w:val="808080" w:themeColor="background1" w:themeShade="80"/>
          <w:sz w:val="28"/>
          <w:szCs w:val="28"/>
        </w:rPr>
        <w:t>приквартирного</w:t>
      </w:r>
      <w:proofErr w:type="spellEnd"/>
      <w:r w:rsidRPr="00643C47">
        <w:rPr>
          <w:color w:val="808080" w:themeColor="background1" w:themeShade="80"/>
          <w:sz w:val="28"/>
          <w:szCs w:val="28"/>
        </w:rPr>
        <w:t xml:space="preserve"> участка расстояния по санитарно-бытовым условиям должны быть не менее:</w:t>
      </w:r>
    </w:p>
    <w:p w14:paraId="1D8A9D74"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от усадебного одно-, двухквартирного и блокированного дома - 3 м;</w:t>
      </w:r>
    </w:p>
    <w:p w14:paraId="69C734CB" w14:textId="77777777" w:rsidR="00995885" w:rsidRPr="00643C47" w:rsidRDefault="00995885" w:rsidP="00995885">
      <w:pPr>
        <w:rPr>
          <w:color w:val="808080" w:themeColor="background1" w:themeShade="80"/>
          <w:sz w:val="28"/>
          <w:szCs w:val="28"/>
        </w:rPr>
      </w:pPr>
      <w:r w:rsidRPr="00643C47">
        <w:rPr>
          <w:color w:val="808080" w:themeColor="background1" w:themeShade="80"/>
          <w:sz w:val="28"/>
          <w:szCs w:val="28"/>
        </w:rPr>
        <w:lastRenderedPageBreak/>
        <w:t>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14:paraId="1A413ECB"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1,0 м - для одноэтажного жилого дома;</w:t>
      </w:r>
    </w:p>
    <w:p w14:paraId="5412AC90"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1,5 м - для двухэтажного жилого дома;</w:t>
      </w:r>
    </w:p>
    <w:p w14:paraId="6B7300B4"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2,0 м - для трехэтажного жилого дома, при условии, что расстояние до расположенного на соседнем земельном участке жилого дома не менее 5 м;</w:t>
      </w:r>
    </w:p>
    <w:p w14:paraId="35EEE4EA"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от других построек (баня, гараж и другие) - 1 м;</w:t>
      </w:r>
    </w:p>
    <w:p w14:paraId="28D0B1A9"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от стволов высокорослых деревьев - 4 м;</w:t>
      </w:r>
    </w:p>
    <w:p w14:paraId="693C7343"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от стволов среднерослых деревьев - 2 м;</w:t>
      </w:r>
    </w:p>
    <w:p w14:paraId="4F1ECD7F"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от кустарника - 1 м.</w:t>
      </w:r>
    </w:p>
    <w:p w14:paraId="6BBE5A26"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Расстояния между длинными сторонами секционных жилых зданий высотой 2 - 3 этажа должны быть не менее    15 м, а между одно-, двухквартирными жилыми домами и хозяйственными постройками - в соответствии с противопожарными требованиями.</w:t>
      </w:r>
    </w:p>
    <w:p w14:paraId="00955BEB"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14:paraId="7CF40070" w14:textId="77777777" w:rsidR="00995885" w:rsidRPr="00643C47" w:rsidRDefault="00995885" w:rsidP="00995885">
      <w:pPr>
        <w:rPr>
          <w:color w:val="808080" w:themeColor="background1" w:themeShade="80"/>
          <w:sz w:val="28"/>
          <w:szCs w:val="28"/>
        </w:rPr>
      </w:pPr>
      <w:r w:rsidRPr="00643C47">
        <w:rPr>
          <w:color w:val="808080" w:themeColor="background1" w:themeShade="80"/>
          <w:sz w:val="28"/>
          <w:szCs w:val="28"/>
        </w:rPr>
        <w:t xml:space="preserve">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w:t>
      </w:r>
      <w:proofErr w:type="spellStart"/>
      <w:r w:rsidRPr="00643C47">
        <w:rPr>
          <w:color w:val="808080" w:themeColor="background1" w:themeShade="80"/>
          <w:sz w:val="28"/>
          <w:szCs w:val="28"/>
        </w:rPr>
        <w:t>приквартирных</w:t>
      </w:r>
      <w:proofErr w:type="spellEnd"/>
      <w:r w:rsidRPr="00643C47">
        <w:rPr>
          <w:color w:val="808080" w:themeColor="background1" w:themeShade="80"/>
          <w:sz w:val="28"/>
          <w:szCs w:val="28"/>
        </w:rPr>
        <w:t xml:space="preserve"> участков.</w:t>
      </w:r>
    </w:p>
    <w:p w14:paraId="37C1C020"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1FF3E2C5"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Примечание (общее):</w:t>
      </w:r>
    </w:p>
    <w:p w14:paraId="6A4F537D"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0042DDE5"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lastRenderedPageBreak/>
        <w:t xml:space="preserve">При размещении зданий, строений и сооружений необходимо учитывать положения следующих статей настоящих правил: </w:t>
      </w:r>
    </w:p>
    <w:p w14:paraId="20475ADB"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 xml:space="preserve">Статья 37. Параметры разрешенного использования земельных участков и иных объектов недвижимости в различных территориальных зонах; </w:t>
      </w:r>
    </w:p>
    <w:p w14:paraId="6C755408"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 xml:space="preserve">Статья 38. Описание ограничений по условиям охраны объектов культурного наследия; </w:t>
      </w:r>
    </w:p>
    <w:p w14:paraId="6C25A247"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Статья 39. Описание ограничений по экологическим и санитарно-эпидемиологическим условиям;</w:t>
      </w:r>
    </w:p>
    <w:p w14:paraId="7ACF62DE"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Статья 40. Иные ограничения использования земельных участков и объектов капитального строительства.</w:t>
      </w:r>
    </w:p>
    <w:p w14:paraId="0110E034"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7F75E09C"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6836C9F1"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В границах зон затопления, подтопления запрещаются:</w:t>
      </w:r>
    </w:p>
    <w:p w14:paraId="18EDFEF1"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1) использование сточных вод в целях регулирования плодородия почв;</w:t>
      </w:r>
    </w:p>
    <w:p w14:paraId="7D5A1599"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03FB9BAD"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3) осуществление авиационных мер по борьбе с вредными организмами.</w:t>
      </w:r>
    </w:p>
    <w:p w14:paraId="668FF085" w14:textId="77777777"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3B0B12C1" w14:textId="5B40C819" w:rsidR="00995885" w:rsidRPr="00643C47" w:rsidRDefault="00995885" w:rsidP="00995885">
      <w:pPr>
        <w:ind w:firstLine="708"/>
        <w:rPr>
          <w:color w:val="808080" w:themeColor="background1" w:themeShade="80"/>
          <w:sz w:val="28"/>
          <w:szCs w:val="28"/>
        </w:rPr>
      </w:pPr>
      <w:r w:rsidRPr="00643C47">
        <w:rPr>
          <w:color w:val="808080" w:themeColor="background1" w:themeShade="80"/>
          <w:sz w:val="28"/>
          <w:szCs w:val="28"/>
        </w:rPr>
        <w:t xml:space="preserve">По границе с соседним земельным участком ограждения должны быть проветриваемыми на высоту не </w:t>
      </w:r>
      <w:proofErr w:type="gramStart"/>
      <w:r w:rsidRPr="00643C47">
        <w:rPr>
          <w:color w:val="808080" w:themeColor="background1" w:themeShade="80"/>
          <w:sz w:val="28"/>
          <w:szCs w:val="28"/>
        </w:rPr>
        <w:t>менее  0</w:t>
      </w:r>
      <w:proofErr w:type="gramEnd"/>
      <w:r w:rsidRPr="00643C47">
        <w:rPr>
          <w:color w:val="808080" w:themeColor="background1" w:themeShade="80"/>
          <w:sz w:val="28"/>
          <w:szCs w:val="28"/>
        </w:rPr>
        <w:t>,5 м от уровня земли ограждения и высотой не более 2,0 м.</w:t>
      </w:r>
    </w:p>
    <w:p w14:paraId="3041DFCA" w14:textId="5980B976" w:rsidR="007C2176" w:rsidRPr="00643C47" w:rsidRDefault="007C2176" w:rsidP="007C2176">
      <w:pPr>
        <w:ind w:firstLine="708"/>
        <w:rPr>
          <w:color w:val="808080" w:themeColor="background1" w:themeShade="80"/>
          <w:sz w:val="28"/>
          <w:szCs w:val="28"/>
        </w:rPr>
      </w:pPr>
      <w:r w:rsidRPr="00643C47">
        <w:rPr>
          <w:color w:val="808080" w:themeColor="background1" w:themeShade="80"/>
          <w:sz w:val="28"/>
          <w:szCs w:val="28"/>
        </w:rPr>
        <w:t>Специальные обслуживающие и деловые зоны для объектов с большими земельными участками</w:t>
      </w:r>
    </w:p>
    <w:p w14:paraId="42790723" w14:textId="56CA2FBF" w:rsidR="007C2176" w:rsidRPr="00643C47" w:rsidRDefault="007C2176" w:rsidP="007C2176">
      <w:pPr>
        <w:ind w:firstLine="708"/>
        <w:rPr>
          <w:color w:val="808080" w:themeColor="background1" w:themeShade="80"/>
          <w:sz w:val="28"/>
          <w:szCs w:val="28"/>
        </w:rPr>
      </w:pPr>
      <w:r w:rsidRPr="00643C47">
        <w:rPr>
          <w:color w:val="808080" w:themeColor="background1" w:themeShade="80"/>
          <w:sz w:val="28"/>
          <w:szCs w:val="28"/>
        </w:rPr>
        <w:t>Тод-1. Зона объектов здравоохранения.</w:t>
      </w:r>
    </w:p>
    <w:p w14:paraId="38138FD9" w14:textId="23BFA23D" w:rsidR="007C2176" w:rsidRPr="00643C47" w:rsidRDefault="007C2176" w:rsidP="007C2176">
      <w:pPr>
        <w:rPr>
          <w:color w:val="808080" w:themeColor="background1" w:themeShade="80"/>
          <w:sz w:val="28"/>
          <w:szCs w:val="28"/>
        </w:rPr>
      </w:pPr>
      <w:r w:rsidRPr="00643C47">
        <w:rPr>
          <w:color w:val="808080" w:themeColor="background1" w:themeShade="80"/>
          <w:sz w:val="28"/>
          <w:szCs w:val="28"/>
        </w:rPr>
        <w:tab/>
      </w:r>
    </w:p>
    <w:p w14:paraId="61825245" w14:textId="1C5051E5" w:rsidR="007C2176" w:rsidRPr="00643C47" w:rsidRDefault="007C2176" w:rsidP="007C2176">
      <w:pPr>
        <w:ind w:firstLine="708"/>
        <w:rPr>
          <w:iCs/>
          <w:color w:val="808080" w:themeColor="background1" w:themeShade="80"/>
          <w:sz w:val="28"/>
          <w:szCs w:val="28"/>
        </w:rPr>
      </w:pPr>
      <w:r w:rsidRPr="00643C47">
        <w:rPr>
          <w:iCs/>
          <w:color w:val="808080" w:themeColor="background1" w:themeShade="80"/>
          <w:sz w:val="28"/>
          <w:szCs w:val="28"/>
        </w:rPr>
        <w:lastRenderedPageBreak/>
        <w:t>Зона ТОД-1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868"/>
        <w:gridCol w:w="3142"/>
        <w:gridCol w:w="715"/>
        <w:gridCol w:w="8143"/>
      </w:tblGrid>
      <w:tr w:rsidR="00643C47" w:rsidRPr="00643C47" w14:paraId="624D488F" w14:textId="77777777" w:rsidTr="002F2FCD">
        <w:trPr>
          <w:tblHeader/>
        </w:trPr>
        <w:tc>
          <w:tcPr>
            <w:tcW w:w="704" w:type="dxa"/>
          </w:tcPr>
          <w:p w14:paraId="68A9C6E1" w14:textId="77777777" w:rsidR="007C2176" w:rsidRPr="00643C47" w:rsidRDefault="007C2176" w:rsidP="002F2FCD">
            <w:pPr>
              <w:jc w:val="center"/>
              <w:rPr>
                <w:color w:val="808080" w:themeColor="background1" w:themeShade="80"/>
                <w:sz w:val="28"/>
                <w:szCs w:val="28"/>
              </w:rPr>
            </w:pPr>
            <w:r w:rsidRPr="00643C47">
              <w:rPr>
                <w:color w:val="808080" w:themeColor="background1" w:themeShade="80"/>
                <w:sz w:val="28"/>
                <w:szCs w:val="28"/>
              </w:rPr>
              <w:t>1</w:t>
            </w:r>
          </w:p>
        </w:tc>
        <w:tc>
          <w:tcPr>
            <w:tcW w:w="1868" w:type="dxa"/>
          </w:tcPr>
          <w:p w14:paraId="543F91DC" w14:textId="77777777" w:rsidR="007C2176" w:rsidRPr="00643C47" w:rsidRDefault="007C2176" w:rsidP="002F2FCD">
            <w:pPr>
              <w:jc w:val="center"/>
              <w:rPr>
                <w:color w:val="808080" w:themeColor="background1" w:themeShade="80"/>
                <w:sz w:val="28"/>
                <w:szCs w:val="28"/>
              </w:rPr>
            </w:pPr>
            <w:r w:rsidRPr="00643C47">
              <w:rPr>
                <w:color w:val="808080" w:themeColor="background1" w:themeShade="80"/>
                <w:sz w:val="28"/>
                <w:szCs w:val="28"/>
              </w:rPr>
              <w:t>2</w:t>
            </w:r>
          </w:p>
        </w:tc>
        <w:tc>
          <w:tcPr>
            <w:tcW w:w="3142" w:type="dxa"/>
          </w:tcPr>
          <w:p w14:paraId="25CB82E2" w14:textId="77777777" w:rsidR="007C2176" w:rsidRPr="00643C47" w:rsidRDefault="007C2176" w:rsidP="002F2FCD">
            <w:pPr>
              <w:jc w:val="center"/>
              <w:rPr>
                <w:color w:val="808080" w:themeColor="background1" w:themeShade="80"/>
                <w:sz w:val="28"/>
                <w:szCs w:val="28"/>
              </w:rPr>
            </w:pPr>
            <w:r w:rsidRPr="00643C47">
              <w:rPr>
                <w:color w:val="808080" w:themeColor="background1" w:themeShade="80"/>
                <w:sz w:val="28"/>
                <w:szCs w:val="28"/>
              </w:rPr>
              <w:t>3</w:t>
            </w:r>
          </w:p>
        </w:tc>
        <w:tc>
          <w:tcPr>
            <w:tcW w:w="715" w:type="dxa"/>
          </w:tcPr>
          <w:p w14:paraId="0B68E967" w14:textId="77777777" w:rsidR="007C2176" w:rsidRPr="00643C47" w:rsidRDefault="007C2176" w:rsidP="002F2FCD">
            <w:pPr>
              <w:jc w:val="center"/>
              <w:rPr>
                <w:color w:val="808080" w:themeColor="background1" w:themeShade="80"/>
                <w:sz w:val="28"/>
                <w:szCs w:val="28"/>
              </w:rPr>
            </w:pPr>
            <w:r w:rsidRPr="00643C47">
              <w:rPr>
                <w:color w:val="808080" w:themeColor="background1" w:themeShade="80"/>
                <w:sz w:val="28"/>
                <w:szCs w:val="28"/>
              </w:rPr>
              <w:t>4</w:t>
            </w:r>
          </w:p>
        </w:tc>
        <w:tc>
          <w:tcPr>
            <w:tcW w:w="8143" w:type="dxa"/>
          </w:tcPr>
          <w:p w14:paraId="52CECAF7" w14:textId="77777777" w:rsidR="007C2176" w:rsidRPr="00643C47" w:rsidRDefault="007C2176" w:rsidP="002F2FCD">
            <w:pPr>
              <w:jc w:val="center"/>
              <w:rPr>
                <w:color w:val="808080" w:themeColor="background1" w:themeShade="80"/>
                <w:sz w:val="28"/>
                <w:szCs w:val="28"/>
              </w:rPr>
            </w:pPr>
            <w:r w:rsidRPr="00643C47">
              <w:rPr>
                <w:color w:val="808080" w:themeColor="background1" w:themeShade="80"/>
                <w:sz w:val="28"/>
                <w:szCs w:val="28"/>
              </w:rPr>
              <w:t>5</w:t>
            </w:r>
          </w:p>
        </w:tc>
      </w:tr>
      <w:tr w:rsidR="00643C47" w:rsidRPr="00643C47" w14:paraId="1B4340E6" w14:textId="77777777" w:rsidTr="002F2FCD">
        <w:tc>
          <w:tcPr>
            <w:tcW w:w="704" w:type="dxa"/>
          </w:tcPr>
          <w:p w14:paraId="49E58631" w14:textId="77777777" w:rsidR="007C2176" w:rsidRPr="00643C47" w:rsidRDefault="007C2176" w:rsidP="002F2FCD">
            <w:pPr>
              <w:rPr>
                <w:color w:val="808080" w:themeColor="background1" w:themeShade="80"/>
                <w:sz w:val="28"/>
                <w:szCs w:val="28"/>
              </w:rPr>
            </w:pPr>
            <w:r w:rsidRPr="00643C47">
              <w:rPr>
                <w:color w:val="808080" w:themeColor="background1" w:themeShade="80"/>
                <w:sz w:val="28"/>
                <w:szCs w:val="28"/>
              </w:rPr>
              <w:t>№</w:t>
            </w:r>
          </w:p>
          <w:p w14:paraId="0559E364" w14:textId="77777777" w:rsidR="007C2176" w:rsidRPr="00643C47" w:rsidRDefault="007C2176" w:rsidP="002F2FCD">
            <w:pPr>
              <w:rPr>
                <w:color w:val="808080" w:themeColor="background1" w:themeShade="80"/>
                <w:sz w:val="28"/>
                <w:szCs w:val="28"/>
              </w:rPr>
            </w:pPr>
            <w:r w:rsidRPr="00643C47">
              <w:rPr>
                <w:color w:val="808080" w:themeColor="background1" w:themeShade="80"/>
                <w:sz w:val="28"/>
                <w:szCs w:val="28"/>
              </w:rPr>
              <w:t>п/п</w:t>
            </w:r>
          </w:p>
        </w:tc>
        <w:tc>
          <w:tcPr>
            <w:tcW w:w="1868" w:type="dxa"/>
          </w:tcPr>
          <w:p w14:paraId="647521C8" w14:textId="77777777" w:rsidR="007C2176" w:rsidRPr="00643C47" w:rsidRDefault="007C2176" w:rsidP="002F2FCD">
            <w:pPr>
              <w:rPr>
                <w:color w:val="808080" w:themeColor="background1" w:themeShade="80"/>
                <w:sz w:val="28"/>
                <w:szCs w:val="28"/>
              </w:rPr>
            </w:pPr>
            <w:r w:rsidRPr="00643C47">
              <w:rPr>
                <w:color w:val="808080" w:themeColor="background1" w:themeShade="80"/>
                <w:sz w:val="28"/>
                <w:szCs w:val="28"/>
              </w:rPr>
              <w:t>Виды разрешенного использования земельных участков и объектов капитального строительства</w:t>
            </w:r>
          </w:p>
        </w:tc>
        <w:tc>
          <w:tcPr>
            <w:tcW w:w="3142" w:type="dxa"/>
          </w:tcPr>
          <w:p w14:paraId="7C9DE72B" w14:textId="77777777" w:rsidR="007C2176" w:rsidRPr="00643C47" w:rsidRDefault="007C2176" w:rsidP="002F2FCD">
            <w:pPr>
              <w:rPr>
                <w:color w:val="808080" w:themeColor="background1" w:themeShade="80"/>
                <w:sz w:val="28"/>
                <w:szCs w:val="28"/>
              </w:rPr>
            </w:pPr>
            <w:r w:rsidRPr="00643C47">
              <w:rPr>
                <w:color w:val="808080" w:themeColor="background1" w:themeShade="80"/>
                <w:sz w:val="28"/>
                <w:szCs w:val="28"/>
              </w:rPr>
              <w:t>Описание видов разрешенного использования земельных участков и объектов капитального строительства</w:t>
            </w:r>
          </w:p>
        </w:tc>
        <w:tc>
          <w:tcPr>
            <w:tcW w:w="715" w:type="dxa"/>
          </w:tcPr>
          <w:p w14:paraId="50BA63F1" w14:textId="77777777" w:rsidR="007C2176" w:rsidRPr="00643C47" w:rsidRDefault="007C2176" w:rsidP="002F2FCD">
            <w:pPr>
              <w:rPr>
                <w:color w:val="808080" w:themeColor="background1" w:themeShade="80"/>
                <w:sz w:val="28"/>
                <w:szCs w:val="28"/>
              </w:rPr>
            </w:pPr>
            <w:r w:rsidRPr="00643C47">
              <w:rPr>
                <w:color w:val="808080" w:themeColor="background1" w:themeShade="80"/>
                <w:sz w:val="28"/>
                <w:szCs w:val="28"/>
              </w:rPr>
              <w:t>Код</w:t>
            </w:r>
          </w:p>
        </w:tc>
        <w:tc>
          <w:tcPr>
            <w:tcW w:w="8143" w:type="dxa"/>
          </w:tcPr>
          <w:p w14:paraId="1998F031" w14:textId="77777777" w:rsidR="007C2176" w:rsidRPr="00643C47" w:rsidRDefault="007C2176" w:rsidP="002F2FCD">
            <w:pPr>
              <w:rPr>
                <w:color w:val="808080" w:themeColor="background1" w:themeShade="80"/>
                <w:sz w:val="28"/>
                <w:szCs w:val="28"/>
              </w:rPr>
            </w:pPr>
            <w:r w:rsidRPr="00643C47">
              <w:rPr>
                <w:color w:val="808080" w:themeColor="background1" w:themeShade="8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43C47" w:rsidRPr="00643C47" w14:paraId="6484CDC3" w14:textId="77777777" w:rsidTr="002F2FCD">
        <w:tc>
          <w:tcPr>
            <w:tcW w:w="704" w:type="dxa"/>
          </w:tcPr>
          <w:p w14:paraId="7E1D7AC3" w14:textId="77777777" w:rsidR="007C2176" w:rsidRPr="00643C47" w:rsidRDefault="007C2176" w:rsidP="002F2FCD">
            <w:pPr>
              <w:jc w:val="center"/>
              <w:rPr>
                <w:color w:val="808080" w:themeColor="background1" w:themeShade="80"/>
                <w:sz w:val="28"/>
                <w:szCs w:val="28"/>
              </w:rPr>
            </w:pPr>
            <w:r w:rsidRPr="00643C47">
              <w:rPr>
                <w:color w:val="808080" w:themeColor="background1" w:themeShade="80"/>
                <w:sz w:val="28"/>
                <w:szCs w:val="28"/>
              </w:rPr>
              <w:t>1</w:t>
            </w:r>
          </w:p>
        </w:tc>
        <w:tc>
          <w:tcPr>
            <w:tcW w:w="1868" w:type="dxa"/>
          </w:tcPr>
          <w:p w14:paraId="4BFB886B" w14:textId="77777777" w:rsidR="007C2176" w:rsidRPr="00643C47" w:rsidRDefault="007C2176" w:rsidP="002F2FCD">
            <w:pPr>
              <w:jc w:val="center"/>
              <w:rPr>
                <w:color w:val="808080" w:themeColor="background1" w:themeShade="80"/>
                <w:sz w:val="28"/>
                <w:szCs w:val="28"/>
              </w:rPr>
            </w:pPr>
            <w:r w:rsidRPr="00643C47">
              <w:rPr>
                <w:color w:val="808080" w:themeColor="background1" w:themeShade="80"/>
                <w:sz w:val="28"/>
                <w:szCs w:val="28"/>
              </w:rPr>
              <w:t>2</w:t>
            </w:r>
          </w:p>
        </w:tc>
        <w:tc>
          <w:tcPr>
            <w:tcW w:w="3142" w:type="dxa"/>
          </w:tcPr>
          <w:p w14:paraId="0BAD5B33" w14:textId="77777777" w:rsidR="007C2176" w:rsidRPr="00643C47" w:rsidRDefault="007C2176" w:rsidP="002F2FCD">
            <w:pPr>
              <w:jc w:val="center"/>
              <w:rPr>
                <w:color w:val="808080" w:themeColor="background1" w:themeShade="80"/>
                <w:sz w:val="28"/>
                <w:szCs w:val="28"/>
              </w:rPr>
            </w:pPr>
            <w:r w:rsidRPr="00643C47">
              <w:rPr>
                <w:color w:val="808080" w:themeColor="background1" w:themeShade="80"/>
                <w:sz w:val="28"/>
                <w:szCs w:val="28"/>
              </w:rPr>
              <w:t>3</w:t>
            </w:r>
          </w:p>
        </w:tc>
        <w:tc>
          <w:tcPr>
            <w:tcW w:w="715" w:type="dxa"/>
          </w:tcPr>
          <w:p w14:paraId="14905D57" w14:textId="77777777" w:rsidR="007C2176" w:rsidRPr="00643C47" w:rsidRDefault="007C2176" w:rsidP="002F2FCD">
            <w:pPr>
              <w:jc w:val="center"/>
              <w:rPr>
                <w:color w:val="808080" w:themeColor="background1" w:themeShade="80"/>
                <w:sz w:val="28"/>
                <w:szCs w:val="28"/>
              </w:rPr>
            </w:pPr>
            <w:r w:rsidRPr="00643C47">
              <w:rPr>
                <w:color w:val="808080" w:themeColor="background1" w:themeShade="80"/>
                <w:sz w:val="28"/>
                <w:szCs w:val="28"/>
              </w:rPr>
              <w:t>4</w:t>
            </w:r>
          </w:p>
        </w:tc>
        <w:tc>
          <w:tcPr>
            <w:tcW w:w="8143" w:type="dxa"/>
          </w:tcPr>
          <w:p w14:paraId="015993B9" w14:textId="77777777" w:rsidR="007C2176" w:rsidRPr="00643C47" w:rsidRDefault="007C2176" w:rsidP="002F2FCD">
            <w:pPr>
              <w:jc w:val="center"/>
              <w:rPr>
                <w:color w:val="808080" w:themeColor="background1" w:themeShade="80"/>
                <w:sz w:val="28"/>
                <w:szCs w:val="28"/>
              </w:rPr>
            </w:pPr>
            <w:r w:rsidRPr="00643C47">
              <w:rPr>
                <w:color w:val="808080" w:themeColor="background1" w:themeShade="80"/>
                <w:sz w:val="28"/>
                <w:szCs w:val="28"/>
              </w:rPr>
              <w:t>5</w:t>
            </w:r>
          </w:p>
        </w:tc>
      </w:tr>
      <w:tr w:rsidR="00643C47" w:rsidRPr="00643C47" w14:paraId="253D5261" w14:textId="77777777" w:rsidTr="002F2FCD">
        <w:tc>
          <w:tcPr>
            <w:tcW w:w="14572" w:type="dxa"/>
            <w:gridSpan w:val="5"/>
          </w:tcPr>
          <w:p w14:paraId="55D69C77" w14:textId="77777777" w:rsidR="007C2176" w:rsidRPr="00643C47" w:rsidRDefault="007C2176" w:rsidP="002F2FCD">
            <w:pPr>
              <w:jc w:val="center"/>
              <w:rPr>
                <w:color w:val="808080" w:themeColor="background1" w:themeShade="80"/>
                <w:sz w:val="28"/>
                <w:szCs w:val="28"/>
              </w:rPr>
            </w:pPr>
            <w:r w:rsidRPr="00643C47">
              <w:rPr>
                <w:color w:val="808080" w:themeColor="background1" w:themeShade="80"/>
                <w:sz w:val="28"/>
                <w:szCs w:val="28"/>
              </w:rPr>
              <w:t>основные виды разрешенного использования</w:t>
            </w:r>
          </w:p>
        </w:tc>
      </w:tr>
      <w:tr w:rsidR="00643C47" w:rsidRPr="00643C47" w14:paraId="408E8E56" w14:textId="77777777" w:rsidTr="002F2FCD">
        <w:trPr>
          <w:trHeight w:val="70"/>
        </w:trPr>
        <w:tc>
          <w:tcPr>
            <w:tcW w:w="704" w:type="dxa"/>
          </w:tcPr>
          <w:p w14:paraId="3C8E2237" w14:textId="77777777" w:rsidR="007C2176" w:rsidRPr="00643C47" w:rsidRDefault="007C2176" w:rsidP="002F2FCD">
            <w:pPr>
              <w:rPr>
                <w:color w:val="808080" w:themeColor="background1" w:themeShade="80"/>
                <w:sz w:val="28"/>
                <w:szCs w:val="28"/>
              </w:rPr>
            </w:pPr>
            <w:r w:rsidRPr="00643C47">
              <w:rPr>
                <w:color w:val="808080" w:themeColor="background1" w:themeShade="80"/>
                <w:sz w:val="28"/>
                <w:szCs w:val="28"/>
              </w:rPr>
              <w:t>1</w:t>
            </w:r>
          </w:p>
          <w:p w14:paraId="33C35CB1" w14:textId="77777777" w:rsidR="007C2176" w:rsidRPr="00643C47" w:rsidRDefault="007C2176" w:rsidP="002F2FCD">
            <w:pPr>
              <w:rPr>
                <w:color w:val="808080" w:themeColor="background1" w:themeShade="80"/>
                <w:sz w:val="28"/>
                <w:szCs w:val="28"/>
              </w:rPr>
            </w:pPr>
          </w:p>
        </w:tc>
        <w:tc>
          <w:tcPr>
            <w:tcW w:w="1868" w:type="dxa"/>
          </w:tcPr>
          <w:p w14:paraId="68C7BB6E" w14:textId="77777777" w:rsidR="007C2176" w:rsidRPr="00643C47" w:rsidRDefault="007C2176" w:rsidP="002F2FCD">
            <w:pPr>
              <w:rPr>
                <w:color w:val="808080" w:themeColor="background1" w:themeShade="80"/>
                <w:sz w:val="28"/>
                <w:szCs w:val="28"/>
              </w:rPr>
            </w:pPr>
            <w:r w:rsidRPr="00643C47">
              <w:rPr>
                <w:color w:val="808080" w:themeColor="background1" w:themeShade="80"/>
                <w:sz w:val="28"/>
                <w:szCs w:val="28"/>
              </w:rPr>
              <w:t>здравоохранение</w:t>
            </w:r>
          </w:p>
          <w:p w14:paraId="516E4F97" w14:textId="77777777" w:rsidR="007C2176" w:rsidRPr="00643C47" w:rsidRDefault="007C2176" w:rsidP="002F2FCD">
            <w:pPr>
              <w:rPr>
                <w:color w:val="808080" w:themeColor="background1" w:themeShade="80"/>
                <w:sz w:val="28"/>
                <w:szCs w:val="28"/>
              </w:rPr>
            </w:pPr>
          </w:p>
        </w:tc>
        <w:tc>
          <w:tcPr>
            <w:tcW w:w="3142" w:type="dxa"/>
          </w:tcPr>
          <w:p w14:paraId="0FF02B86"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643C47">
                <w:rPr>
                  <w:color w:val="808080" w:themeColor="background1" w:themeShade="80"/>
                  <w:sz w:val="28"/>
                  <w:szCs w:val="28"/>
                </w:rPr>
                <w:t>кодами 3.4.1</w:t>
              </w:r>
            </w:hyperlink>
            <w:r w:rsidRPr="00643C47">
              <w:rPr>
                <w:color w:val="808080" w:themeColor="background1" w:themeShade="80"/>
                <w:sz w:val="28"/>
                <w:szCs w:val="28"/>
              </w:rPr>
              <w:t xml:space="preserve"> - </w:t>
            </w:r>
            <w:hyperlink w:anchor="P201" w:history="1">
              <w:r w:rsidRPr="00643C47">
                <w:rPr>
                  <w:color w:val="808080" w:themeColor="background1" w:themeShade="80"/>
                  <w:sz w:val="28"/>
                  <w:szCs w:val="28"/>
                </w:rPr>
                <w:t>3.4.2</w:t>
              </w:r>
            </w:hyperlink>
          </w:p>
        </w:tc>
        <w:tc>
          <w:tcPr>
            <w:tcW w:w="715" w:type="dxa"/>
          </w:tcPr>
          <w:p w14:paraId="0BC27B17" w14:textId="77777777" w:rsidR="007C2176" w:rsidRPr="00643C47" w:rsidRDefault="007C2176" w:rsidP="002F2FCD">
            <w:pPr>
              <w:rPr>
                <w:color w:val="808080" w:themeColor="background1" w:themeShade="80"/>
                <w:sz w:val="28"/>
                <w:szCs w:val="28"/>
              </w:rPr>
            </w:pPr>
            <w:r w:rsidRPr="00643C47">
              <w:rPr>
                <w:color w:val="808080" w:themeColor="background1" w:themeShade="80"/>
                <w:sz w:val="28"/>
                <w:szCs w:val="28"/>
              </w:rPr>
              <w:t>3.4</w:t>
            </w:r>
          </w:p>
          <w:p w14:paraId="3EF8D8CE" w14:textId="77777777" w:rsidR="007C2176" w:rsidRPr="00643C47" w:rsidRDefault="007C2176" w:rsidP="002F2FCD">
            <w:pPr>
              <w:rPr>
                <w:color w:val="808080" w:themeColor="background1" w:themeShade="80"/>
                <w:sz w:val="28"/>
                <w:szCs w:val="28"/>
              </w:rPr>
            </w:pPr>
          </w:p>
        </w:tc>
        <w:tc>
          <w:tcPr>
            <w:tcW w:w="8143" w:type="dxa"/>
          </w:tcPr>
          <w:p w14:paraId="6BA21A32"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 xml:space="preserve">минимальная (максимальная) площадь земельного </w:t>
            </w:r>
            <w:proofErr w:type="spellStart"/>
            <w:r w:rsidRPr="00643C47">
              <w:rPr>
                <w:color w:val="808080" w:themeColor="background1" w:themeShade="80"/>
                <w:sz w:val="28"/>
                <w:szCs w:val="28"/>
              </w:rPr>
              <w:t>участ</w:t>
            </w:r>
            <w:proofErr w:type="spellEnd"/>
            <w:r w:rsidRPr="00643C47">
              <w:rPr>
                <w:color w:val="808080" w:themeColor="background1" w:themeShade="80"/>
                <w:sz w:val="28"/>
                <w:szCs w:val="28"/>
              </w:rPr>
              <w:t xml:space="preserve">-                           ка 10 - 10000 кв. м, а также определяется по заданию на проектирование; </w:t>
            </w:r>
          </w:p>
          <w:p w14:paraId="44D3D551"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0DAB66A9"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 5 м.;</w:t>
            </w:r>
          </w:p>
          <w:p w14:paraId="038E19E5"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от границ участка – 5 м.;</w:t>
            </w:r>
          </w:p>
          <w:p w14:paraId="7D841804"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максимальное количество надземных этажей зданий – 5, максимальная высота зданий – 18 м.;</w:t>
            </w:r>
          </w:p>
          <w:p w14:paraId="4F9A49A3"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w:t>
            </w:r>
          </w:p>
          <w:p w14:paraId="6D07D98A"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процент застройки подземной части, в границах земельного участка, не регламентируется.</w:t>
            </w:r>
          </w:p>
          <w:p w14:paraId="61316F7A" w14:textId="77777777" w:rsidR="007C2176" w:rsidRPr="00643C47" w:rsidRDefault="007C2176" w:rsidP="002F2FCD">
            <w:pPr>
              <w:rPr>
                <w:color w:val="808080" w:themeColor="background1" w:themeShade="80"/>
                <w:sz w:val="28"/>
                <w:szCs w:val="28"/>
              </w:rPr>
            </w:pPr>
          </w:p>
        </w:tc>
      </w:tr>
      <w:tr w:rsidR="00643C47" w:rsidRPr="00643C47" w14:paraId="1A8E53A7" w14:textId="77777777" w:rsidTr="002F2FCD">
        <w:trPr>
          <w:trHeight w:val="2055"/>
        </w:trPr>
        <w:tc>
          <w:tcPr>
            <w:tcW w:w="704" w:type="dxa"/>
          </w:tcPr>
          <w:p w14:paraId="37F74C1D" w14:textId="77777777" w:rsidR="007C2176" w:rsidRPr="00643C47" w:rsidRDefault="007C2176" w:rsidP="002F2FCD">
            <w:pPr>
              <w:rPr>
                <w:color w:val="808080" w:themeColor="background1" w:themeShade="80"/>
                <w:sz w:val="28"/>
                <w:szCs w:val="28"/>
              </w:rPr>
            </w:pPr>
            <w:r w:rsidRPr="00643C47">
              <w:rPr>
                <w:color w:val="808080" w:themeColor="background1" w:themeShade="80"/>
                <w:sz w:val="28"/>
                <w:szCs w:val="28"/>
              </w:rPr>
              <w:lastRenderedPageBreak/>
              <w:t>2</w:t>
            </w:r>
          </w:p>
          <w:p w14:paraId="252FCA54" w14:textId="77777777" w:rsidR="007C2176" w:rsidRPr="00643C47" w:rsidRDefault="007C2176" w:rsidP="002F2FCD">
            <w:pPr>
              <w:rPr>
                <w:color w:val="808080" w:themeColor="background1" w:themeShade="80"/>
                <w:sz w:val="28"/>
                <w:szCs w:val="28"/>
              </w:rPr>
            </w:pPr>
          </w:p>
          <w:p w14:paraId="3571D188" w14:textId="77777777" w:rsidR="007C2176" w:rsidRPr="00643C47" w:rsidRDefault="007C2176" w:rsidP="002F2FCD">
            <w:pPr>
              <w:rPr>
                <w:color w:val="808080" w:themeColor="background1" w:themeShade="80"/>
                <w:sz w:val="28"/>
                <w:szCs w:val="28"/>
              </w:rPr>
            </w:pPr>
          </w:p>
          <w:p w14:paraId="6A802027" w14:textId="77777777" w:rsidR="007C2176" w:rsidRPr="00643C47" w:rsidRDefault="007C2176" w:rsidP="002F2FCD">
            <w:pPr>
              <w:rPr>
                <w:color w:val="808080" w:themeColor="background1" w:themeShade="80"/>
                <w:sz w:val="28"/>
                <w:szCs w:val="28"/>
              </w:rPr>
            </w:pPr>
          </w:p>
          <w:p w14:paraId="505E5886" w14:textId="77777777" w:rsidR="007C2176" w:rsidRPr="00643C47" w:rsidRDefault="007C2176" w:rsidP="002F2FCD">
            <w:pPr>
              <w:rPr>
                <w:color w:val="808080" w:themeColor="background1" w:themeShade="80"/>
                <w:sz w:val="28"/>
                <w:szCs w:val="28"/>
              </w:rPr>
            </w:pPr>
          </w:p>
          <w:p w14:paraId="4E76FD26" w14:textId="77777777" w:rsidR="007C2176" w:rsidRPr="00643C47" w:rsidRDefault="007C2176" w:rsidP="002F2FCD">
            <w:pPr>
              <w:rPr>
                <w:color w:val="808080" w:themeColor="background1" w:themeShade="80"/>
                <w:sz w:val="28"/>
                <w:szCs w:val="28"/>
              </w:rPr>
            </w:pPr>
          </w:p>
          <w:p w14:paraId="45DA66EF" w14:textId="77777777" w:rsidR="007C2176" w:rsidRPr="00643C47" w:rsidRDefault="007C2176" w:rsidP="002F2FCD">
            <w:pPr>
              <w:rPr>
                <w:color w:val="808080" w:themeColor="background1" w:themeShade="80"/>
                <w:sz w:val="28"/>
                <w:szCs w:val="28"/>
              </w:rPr>
            </w:pPr>
          </w:p>
          <w:p w14:paraId="66ABA747" w14:textId="77777777" w:rsidR="007C2176" w:rsidRPr="00643C47" w:rsidRDefault="007C2176" w:rsidP="002F2FCD">
            <w:pPr>
              <w:rPr>
                <w:color w:val="808080" w:themeColor="background1" w:themeShade="80"/>
                <w:sz w:val="28"/>
                <w:szCs w:val="28"/>
              </w:rPr>
            </w:pPr>
          </w:p>
        </w:tc>
        <w:tc>
          <w:tcPr>
            <w:tcW w:w="1868" w:type="dxa"/>
          </w:tcPr>
          <w:p w14:paraId="623D416E" w14:textId="77777777" w:rsidR="007C2176" w:rsidRPr="00643C47" w:rsidRDefault="007C2176" w:rsidP="002F2FCD">
            <w:pPr>
              <w:rPr>
                <w:color w:val="808080" w:themeColor="background1" w:themeShade="80"/>
                <w:sz w:val="28"/>
                <w:szCs w:val="28"/>
              </w:rPr>
            </w:pPr>
            <w:r w:rsidRPr="00643C47">
              <w:rPr>
                <w:color w:val="808080" w:themeColor="background1" w:themeShade="80"/>
                <w:sz w:val="28"/>
                <w:szCs w:val="28"/>
              </w:rPr>
              <w:t>коммунальное обслуживание</w:t>
            </w:r>
          </w:p>
          <w:p w14:paraId="630415B7" w14:textId="77777777" w:rsidR="007C2176" w:rsidRPr="00643C47" w:rsidRDefault="007C2176" w:rsidP="002F2FCD">
            <w:pPr>
              <w:rPr>
                <w:color w:val="808080" w:themeColor="background1" w:themeShade="80"/>
                <w:sz w:val="28"/>
                <w:szCs w:val="28"/>
              </w:rPr>
            </w:pPr>
          </w:p>
          <w:p w14:paraId="2EC1F7E1" w14:textId="77777777" w:rsidR="007C2176" w:rsidRPr="00643C47" w:rsidRDefault="007C2176" w:rsidP="002F2FCD">
            <w:pPr>
              <w:rPr>
                <w:color w:val="808080" w:themeColor="background1" w:themeShade="80"/>
                <w:sz w:val="28"/>
                <w:szCs w:val="28"/>
              </w:rPr>
            </w:pPr>
          </w:p>
          <w:p w14:paraId="624F49E1" w14:textId="77777777" w:rsidR="007C2176" w:rsidRPr="00643C47" w:rsidRDefault="007C2176" w:rsidP="002F2FCD">
            <w:pPr>
              <w:rPr>
                <w:color w:val="808080" w:themeColor="background1" w:themeShade="80"/>
                <w:sz w:val="28"/>
                <w:szCs w:val="28"/>
              </w:rPr>
            </w:pPr>
          </w:p>
          <w:p w14:paraId="16D22019" w14:textId="77777777" w:rsidR="007C2176" w:rsidRPr="00643C47" w:rsidRDefault="007C2176" w:rsidP="002F2FCD">
            <w:pPr>
              <w:rPr>
                <w:color w:val="808080" w:themeColor="background1" w:themeShade="80"/>
                <w:sz w:val="28"/>
                <w:szCs w:val="28"/>
              </w:rPr>
            </w:pPr>
          </w:p>
          <w:p w14:paraId="16260D04" w14:textId="77777777" w:rsidR="007C2176" w:rsidRPr="00643C47" w:rsidRDefault="007C2176" w:rsidP="002F2FCD">
            <w:pPr>
              <w:rPr>
                <w:color w:val="808080" w:themeColor="background1" w:themeShade="80"/>
                <w:sz w:val="28"/>
                <w:szCs w:val="28"/>
              </w:rPr>
            </w:pPr>
          </w:p>
        </w:tc>
        <w:tc>
          <w:tcPr>
            <w:tcW w:w="3142" w:type="dxa"/>
          </w:tcPr>
          <w:p w14:paraId="4CCE1331"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w:t>
            </w:r>
          </w:p>
          <w:p w14:paraId="18C3163F"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 xml:space="preserve">аварийной техники, а также зданий или помещений, </w:t>
            </w:r>
            <w:r w:rsidRPr="00643C47">
              <w:rPr>
                <w:color w:val="808080" w:themeColor="background1" w:themeShade="80"/>
                <w:sz w:val="28"/>
                <w:szCs w:val="28"/>
              </w:rPr>
              <w:lastRenderedPageBreak/>
              <w:t>предназначенных для приема физических и юридических лиц в связи с предоставлением им коммунальных услуг</w:t>
            </w:r>
          </w:p>
        </w:tc>
        <w:tc>
          <w:tcPr>
            <w:tcW w:w="715" w:type="dxa"/>
          </w:tcPr>
          <w:p w14:paraId="0F392164" w14:textId="77777777" w:rsidR="007C2176" w:rsidRPr="00643C47" w:rsidRDefault="007C2176" w:rsidP="002F2FCD">
            <w:pPr>
              <w:rPr>
                <w:color w:val="808080" w:themeColor="background1" w:themeShade="80"/>
                <w:sz w:val="28"/>
                <w:szCs w:val="28"/>
              </w:rPr>
            </w:pPr>
            <w:r w:rsidRPr="00643C47">
              <w:rPr>
                <w:color w:val="808080" w:themeColor="background1" w:themeShade="80"/>
                <w:sz w:val="28"/>
                <w:szCs w:val="28"/>
              </w:rPr>
              <w:lastRenderedPageBreak/>
              <w:t>3.1</w:t>
            </w:r>
          </w:p>
          <w:p w14:paraId="1DC2BD24" w14:textId="77777777" w:rsidR="007C2176" w:rsidRPr="00643C47" w:rsidRDefault="007C2176" w:rsidP="002F2FCD">
            <w:pPr>
              <w:rPr>
                <w:color w:val="808080" w:themeColor="background1" w:themeShade="80"/>
                <w:sz w:val="28"/>
                <w:szCs w:val="28"/>
              </w:rPr>
            </w:pPr>
          </w:p>
          <w:p w14:paraId="52DED050" w14:textId="77777777" w:rsidR="007C2176" w:rsidRPr="00643C47" w:rsidRDefault="007C2176" w:rsidP="002F2FCD">
            <w:pPr>
              <w:rPr>
                <w:color w:val="808080" w:themeColor="background1" w:themeShade="80"/>
                <w:sz w:val="28"/>
                <w:szCs w:val="28"/>
              </w:rPr>
            </w:pPr>
          </w:p>
          <w:p w14:paraId="48EA7CC8" w14:textId="77777777" w:rsidR="007C2176" w:rsidRPr="00643C47" w:rsidRDefault="007C2176" w:rsidP="002F2FCD">
            <w:pPr>
              <w:rPr>
                <w:color w:val="808080" w:themeColor="background1" w:themeShade="80"/>
                <w:sz w:val="28"/>
                <w:szCs w:val="28"/>
              </w:rPr>
            </w:pPr>
          </w:p>
          <w:p w14:paraId="66C1D7D3" w14:textId="77777777" w:rsidR="007C2176" w:rsidRPr="00643C47" w:rsidRDefault="007C2176" w:rsidP="002F2FCD">
            <w:pPr>
              <w:rPr>
                <w:color w:val="808080" w:themeColor="background1" w:themeShade="80"/>
                <w:sz w:val="28"/>
                <w:szCs w:val="28"/>
              </w:rPr>
            </w:pPr>
          </w:p>
          <w:p w14:paraId="3581AB52" w14:textId="77777777" w:rsidR="007C2176" w:rsidRPr="00643C47" w:rsidRDefault="007C2176" w:rsidP="002F2FCD">
            <w:pPr>
              <w:rPr>
                <w:color w:val="808080" w:themeColor="background1" w:themeShade="80"/>
                <w:sz w:val="28"/>
                <w:szCs w:val="28"/>
              </w:rPr>
            </w:pPr>
          </w:p>
        </w:tc>
        <w:tc>
          <w:tcPr>
            <w:tcW w:w="8143" w:type="dxa"/>
          </w:tcPr>
          <w:p w14:paraId="4A963152" w14:textId="77777777" w:rsidR="007C2176" w:rsidRPr="00643C47" w:rsidRDefault="007C2176" w:rsidP="002F2FCD">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минимальная (максимальная) площадь земельного участка:</w:t>
            </w:r>
          </w:p>
          <w:p w14:paraId="7EEEEA08" w14:textId="77777777" w:rsidR="007C2176" w:rsidRPr="00643C47" w:rsidRDefault="007C2176" w:rsidP="002F2FCD">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для объектов коммунального обслуживания– 10 – 10000 кв. м.;</w:t>
            </w:r>
          </w:p>
          <w:p w14:paraId="2E952D8B"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2C00F20F"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3B52E4A5"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максимальное количество надземных этажей зданий – 5;</w:t>
            </w:r>
          </w:p>
          <w:p w14:paraId="761A5472"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максимальная высота зданий – 18 м.;</w:t>
            </w:r>
          </w:p>
          <w:p w14:paraId="6B2696B1" w14:textId="77777777" w:rsidR="007C2176" w:rsidRPr="00643C47" w:rsidRDefault="007C2176" w:rsidP="002F2FCD">
            <w:pPr>
              <w:jc w:val="both"/>
              <w:rPr>
                <w:rFonts w:eastAsia="SimSun"/>
                <w:color w:val="808080" w:themeColor="background1" w:themeShade="80"/>
                <w:sz w:val="28"/>
                <w:szCs w:val="28"/>
              </w:rPr>
            </w:pPr>
            <w:r w:rsidRPr="00643C47">
              <w:rPr>
                <w:color w:val="808080" w:themeColor="background1" w:themeShade="80"/>
                <w:sz w:val="28"/>
                <w:szCs w:val="28"/>
              </w:rPr>
              <w:t>максимальный процент застройки участка – 50%;</w:t>
            </w:r>
          </w:p>
          <w:p w14:paraId="426FF91D" w14:textId="77777777" w:rsidR="007C2176" w:rsidRPr="00643C47" w:rsidRDefault="007C2176" w:rsidP="002F2FCD">
            <w:pPr>
              <w:jc w:val="both"/>
              <w:rPr>
                <w:rFonts w:eastAsia="SimSun"/>
                <w:color w:val="808080" w:themeColor="background1" w:themeShade="80"/>
                <w:sz w:val="28"/>
                <w:szCs w:val="28"/>
              </w:rPr>
            </w:pPr>
            <w:r w:rsidRPr="00643C47">
              <w:rPr>
                <w:rFonts w:eastAsia="SimSun"/>
                <w:color w:val="808080" w:themeColor="background1" w:themeShade="80"/>
                <w:sz w:val="28"/>
                <w:szCs w:val="28"/>
              </w:rPr>
              <w:t>процент застройки подземной части, в пределах границ земельного участка не регламентируется.</w:t>
            </w:r>
          </w:p>
          <w:p w14:paraId="5CB4AE44" w14:textId="77777777" w:rsidR="007C2176" w:rsidRPr="00643C47" w:rsidRDefault="007C2176" w:rsidP="002F2FCD">
            <w:pPr>
              <w:rPr>
                <w:color w:val="808080" w:themeColor="background1" w:themeShade="80"/>
                <w:sz w:val="28"/>
                <w:szCs w:val="28"/>
              </w:rPr>
            </w:pPr>
          </w:p>
        </w:tc>
      </w:tr>
      <w:tr w:rsidR="00643C47" w:rsidRPr="00643C47" w14:paraId="3BBFB1DC" w14:textId="77777777" w:rsidTr="002F2FCD">
        <w:trPr>
          <w:trHeight w:val="2055"/>
        </w:trPr>
        <w:tc>
          <w:tcPr>
            <w:tcW w:w="704" w:type="dxa"/>
          </w:tcPr>
          <w:p w14:paraId="612BE530" w14:textId="77777777" w:rsidR="007C2176" w:rsidRPr="00643C47" w:rsidRDefault="007C2176" w:rsidP="002F2FCD">
            <w:pPr>
              <w:rPr>
                <w:color w:val="808080" w:themeColor="background1" w:themeShade="80"/>
                <w:sz w:val="28"/>
                <w:szCs w:val="28"/>
              </w:rPr>
            </w:pPr>
            <w:r w:rsidRPr="00643C47">
              <w:rPr>
                <w:color w:val="808080" w:themeColor="background1" w:themeShade="80"/>
                <w:sz w:val="28"/>
                <w:szCs w:val="28"/>
              </w:rPr>
              <w:t>3</w:t>
            </w:r>
          </w:p>
        </w:tc>
        <w:tc>
          <w:tcPr>
            <w:tcW w:w="1868" w:type="dxa"/>
          </w:tcPr>
          <w:p w14:paraId="6C045321" w14:textId="77777777" w:rsidR="007C2176" w:rsidRPr="00643C47" w:rsidRDefault="007C2176" w:rsidP="002F2FCD">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tc>
        <w:tc>
          <w:tcPr>
            <w:tcW w:w="3142" w:type="dxa"/>
          </w:tcPr>
          <w:p w14:paraId="7CF5FA04"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земельные участки общего пользования.</w:t>
            </w:r>
          </w:p>
          <w:p w14:paraId="0385745A"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содержание данного вида разрешенного использования включает в себя содержание видов разрешенного использования с кодами 12.0.1 - 12.0.2</w:t>
            </w:r>
          </w:p>
          <w:p w14:paraId="31CD4EC7" w14:textId="77777777" w:rsidR="007C2176" w:rsidRPr="00643C47" w:rsidRDefault="007C2176" w:rsidP="002F2FCD">
            <w:pPr>
              <w:jc w:val="both"/>
              <w:rPr>
                <w:color w:val="808080" w:themeColor="background1" w:themeShade="80"/>
                <w:sz w:val="28"/>
                <w:szCs w:val="28"/>
              </w:rPr>
            </w:pPr>
          </w:p>
        </w:tc>
        <w:tc>
          <w:tcPr>
            <w:tcW w:w="715" w:type="dxa"/>
          </w:tcPr>
          <w:p w14:paraId="2C53F6F8"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12.0</w:t>
            </w:r>
          </w:p>
        </w:tc>
        <w:tc>
          <w:tcPr>
            <w:tcW w:w="8143" w:type="dxa"/>
          </w:tcPr>
          <w:p w14:paraId="2C36574B"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регламенты не устанавливаются</w:t>
            </w:r>
          </w:p>
        </w:tc>
      </w:tr>
      <w:tr w:rsidR="00643C47" w:rsidRPr="00643C47" w14:paraId="4768607A" w14:textId="77777777" w:rsidTr="002F2FCD">
        <w:trPr>
          <w:trHeight w:val="270"/>
        </w:trPr>
        <w:tc>
          <w:tcPr>
            <w:tcW w:w="14572" w:type="dxa"/>
            <w:gridSpan w:val="5"/>
          </w:tcPr>
          <w:p w14:paraId="4417280D" w14:textId="77777777" w:rsidR="007C2176" w:rsidRPr="00643C47" w:rsidRDefault="007C2176" w:rsidP="002F2FCD">
            <w:pPr>
              <w:jc w:val="center"/>
              <w:rPr>
                <w:color w:val="808080" w:themeColor="background1" w:themeShade="80"/>
                <w:sz w:val="28"/>
                <w:szCs w:val="28"/>
              </w:rPr>
            </w:pPr>
            <w:r w:rsidRPr="00643C47">
              <w:rPr>
                <w:color w:val="808080" w:themeColor="background1" w:themeShade="80"/>
                <w:sz w:val="28"/>
                <w:szCs w:val="28"/>
              </w:rPr>
              <w:t>условно разрешенные виды использования</w:t>
            </w:r>
          </w:p>
        </w:tc>
      </w:tr>
      <w:tr w:rsidR="00643C47" w:rsidRPr="00643C47" w14:paraId="05762F68" w14:textId="77777777" w:rsidTr="002F2FCD">
        <w:trPr>
          <w:trHeight w:val="375"/>
        </w:trPr>
        <w:tc>
          <w:tcPr>
            <w:tcW w:w="704" w:type="dxa"/>
          </w:tcPr>
          <w:p w14:paraId="0A49F56D" w14:textId="77777777" w:rsidR="007C2176" w:rsidRPr="00643C47" w:rsidRDefault="007C2176" w:rsidP="002F2FCD">
            <w:pPr>
              <w:rPr>
                <w:color w:val="808080" w:themeColor="background1" w:themeShade="80"/>
                <w:sz w:val="28"/>
                <w:szCs w:val="28"/>
              </w:rPr>
            </w:pPr>
            <w:r w:rsidRPr="00643C47">
              <w:rPr>
                <w:color w:val="808080" w:themeColor="background1" w:themeShade="80"/>
                <w:sz w:val="28"/>
                <w:szCs w:val="28"/>
              </w:rPr>
              <w:t>1</w:t>
            </w:r>
          </w:p>
          <w:p w14:paraId="5259068D" w14:textId="77777777" w:rsidR="007C2176" w:rsidRPr="00643C47" w:rsidRDefault="007C2176" w:rsidP="002F2FCD">
            <w:pPr>
              <w:rPr>
                <w:color w:val="808080" w:themeColor="background1" w:themeShade="80"/>
                <w:sz w:val="28"/>
                <w:szCs w:val="28"/>
              </w:rPr>
            </w:pPr>
          </w:p>
          <w:p w14:paraId="3C5D32A7" w14:textId="77777777" w:rsidR="007C2176" w:rsidRPr="00643C47" w:rsidRDefault="007C2176" w:rsidP="002F2FCD">
            <w:pPr>
              <w:rPr>
                <w:color w:val="808080" w:themeColor="background1" w:themeShade="80"/>
                <w:sz w:val="28"/>
                <w:szCs w:val="28"/>
              </w:rPr>
            </w:pPr>
          </w:p>
          <w:p w14:paraId="5E6D0BEE" w14:textId="77777777" w:rsidR="007C2176" w:rsidRPr="00643C47" w:rsidRDefault="007C2176" w:rsidP="002F2FCD">
            <w:pPr>
              <w:rPr>
                <w:color w:val="808080" w:themeColor="background1" w:themeShade="80"/>
                <w:sz w:val="28"/>
                <w:szCs w:val="28"/>
              </w:rPr>
            </w:pPr>
          </w:p>
          <w:p w14:paraId="186F8C72" w14:textId="77777777" w:rsidR="007C2176" w:rsidRPr="00643C47" w:rsidRDefault="007C2176" w:rsidP="002F2FCD">
            <w:pPr>
              <w:rPr>
                <w:color w:val="808080" w:themeColor="background1" w:themeShade="80"/>
                <w:sz w:val="28"/>
                <w:szCs w:val="28"/>
              </w:rPr>
            </w:pPr>
          </w:p>
          <w:p w14:paraId="0A6BA2DF" w14:textId="77777777" w:rsidR="007C2176" w:rsidRPr="00643C47" w:rsidRDefault="007C2176" w:rsidP="002F2FCD">
            <w:pPr>
              <w:rPr>
                <w:color w:val="808080" w:themeColor="background1" w:themeShade="80"/>
                <w:sz w:val="28"/>
                <w:szCs w:val="28"/>
              </w:rPr>
            </w:pPr>
          </w:p>
          <w:p w14:paraId="5E53F3FE" w14:textId="77777777" w:rsidR="007C2176" w:rsidRPr="00643C47" w:rsidRDefault="007C2176" w:rsidP="002F2FCD">
            <w:pPr>
              <w:rPr>
                <w:color w:val="808080" w:themeColor="background1" w:themeShade="80"/>
                <w:sz w:val="28"/>
                <w:szCs w:val="28"/>
              </w:rPr>
            </w:pPr>
          </w:p>
          <w:p w14:paraId="55C42CD7" w14:textId="77777777" w:rsidR="007C2176" w:rsidRPr="00643C47" w:rsidRDefault="007C2176" w:rsidP="002F2FCD">
            <w:pPr>
              <w:rPr>
                <w:color w:val="808080" w:themeColor="background1" w:themeShade="80"/>
                <w:sz w:val="28"/>
                <w:szCs w:val="28"/>
              </w:rPr>
            </w:pPr>
          </w:p>
          <w:p w14:paraId="61F91E94" w14:textId="77777777" w:rsidR="007C2176" w:rsidRPr="00643C47" w:rsidRDefault="007C2176" w:rsidP="002F2FCD">
            <w:pPr>
              <w:rPr>
                <w:color w:val="808080" w:themeColor="background1" w:themeShade="80"/>
                <w:sz w:val="28"/>
                <w:szCs w:val="28"/>
              </w:rPr>
            </w:pPr>
          </w:p>
          <w:p w14:paraId="2D16F1E1" w14:textId="77777777" w:rsidR="007C2176" w:rsidRPr="00643C47" w:rsidRDefault="007C2176" w:rsidP="002F2FCD">
            <w:pPr>
              <w:rPr>
                <w:color w:val="808080" w:themeColor="background1" w:themeShade="80"/>
                <w:sz w:val="28"/>
                <w:szCs w:val="28"/>
              </w:rPr>
            </w:pPr>
          </w:p>
          <w:p w14:paraId="6449FD9B" w14:textId="77777777" w:rsidR="007C2176" w:rsidRPr="00643C47" w:rsidRDefault="007C2176" w:rsidP="002F2FCD">
            <w:pPr>
              <w:rPr>
                <w:color w:val="808080" w:themeColor="background1" w:themeShade="80"/>
                <w:sz w:val="28"/>
                <w:szCs w:val="28"/>
              </w:rPr>
            </w:pPr>
          </w:p>
          <w:p w14:paraId="05931E58" w14:textId="77777777" w:rsidR="007C2176" w:rsidRPr="00643C47" w:rsidRDefault="007C2176" w:rsidP="002F2FCD">
            <w:pPr>
              <w:rPr>
                <w:color w:val="808080" w:themeColor="background1" w:themeShade="80"/>
                <w:sz w:val="28"/>
                <w:szCs w:val="28"/>
              </w:rPr>
            </w:pPr>
          </w:p>
          <w:p w14:paraId="77FFD32F" w14:textId="77777777" w:rsidR="007C2176" w:rsidRPr="00643C47" w:rsidRDefault="007C2176" w:rsidP="002F2FCD">
            <w:pPr>
              <w:rPr>
                <w:color w:val="808080" w:themeColor="background1" w:themeShade="80"/>
                <w:sz w:val="28"/>
                <w:szCs w:val="28"/>
              </w:rPr>
            </w:pPr>
          </w:p>
        </w:tc>
        <w:tc>
          <w:tcPr>
            <w:tcW w:w="1868" w:type="dxa"/>
          </w:tcPr>
          <w:p w14:paraId="2C559B46" w14:textId="77777777" w:rsidR="007C2176" w:rsidRPr="00643C47" w:rsidRDefault="007C2176" w:rsidP="002F2FCD">
            <w:pPr>
              <w:rPr>
                <w:color w:val="808080" w:themeColor="background1" w:themeShade="80"/>
                <w:sz w:val="28"/>
                <w:szCs w:val="28"/>
              </w:rPr>
            </w:pPr>
            <w:r w:rsidRPr="00643C47">
              <w:rPr>
                <w:color w:val="808080" w:themeColor="background1" w:themeShade="80"/>
                <w:sz w:val="28"/>
                <w:szCs w:val="28"/>
              </w:rPr>
              <w:lastRenderedPageBreak/>
              <w:t xml:space="preserve">для индивидуального жилищного строительства </w:t>
            </w:r>
          </w:p>
          <w:p w14:paraId="6B32A72A" w14:textId="77777777" w:rsidR="007C2176" w:rsidRPr="00643C47" w:rsidRDefault="007C2176" w:rsidP="002F2FCD">
            <w:pPr>
              <w:rPr>
                <w:color w:val="808080" w:themeColor="background1" w:themeShade="80"/>
                <w:sz w:val="28"/>
                <w:szCs w:val="28"/>
              </w:rPr>
            </w:pPr>
          </w:p>
          <w:p w14:paraId="1143F531" w14:textId="77777777" w:rsidR="007C2176" w:rsidRPr="00643C47" w:rsidRDefault="007C2176" w:rsidP="002F2FCD">
            <w:pPr>
              <w:rPr>
                <w:color w:val="808080" w:themeColor="background1" w:themeShade="80"/>
                <w:sz w:val="28"/>
                <w:szCs w:val="28"/>
              </w:rPr>
            </w:pPr>
          </w:p>
          <w:p w14:paraId="772200E2" w14:textId="77777777" w:rsidR="007C2176" w:rsidRPr="00643C47" w:rsidRDefault="007C2176" w:rsidP="002F2FCD">
            <w:pPr>
              <w:rPr>
                <w:color w:val="808080" w:themeColor="background1" w:themeShade="80"/>
                <w:sz w:val="28"/>
                <w:szCs w:val="28"/>
              </w:rPr>
            </w:pPr>
          </w:p>
          <w:p w14:paraId="6E88E51F" w14:textId="77777777" w:rsidR="007C2176" w:rsidRPr="00643C47" w:rsidRDefault="007C2176" w:rsidP="002F2FCD">
            <w:pPr>
              <w:rPr>
                <w:color w:val="808080" w:themeColor="background1" w:themeShade="80"/>
                <w:sz w:val="28"/>
                <w:szCs w:val="28"/>
              </w:rPr>
            </w:pPr>
          </w:p>
          <w:p w14:paraId="14CABC64" w14:textId="77777777" w:rsidR="007C2176" w:rsidRPr="00643C47" w:rsidRDefault="007C2176" w:rsidP="002F2FCD">
            <w:pPr>
              <w:rPr>
                <w:color w:val="808080" w:themeColor="background1" w:themeShade="80"/>
                <w:sz w:val="28"/>
                <w:szCs w:val="28"/>
              </w:rPr>
            </w:pPr>
          </w:p>
          <w:p w14:paraId="40AA11FC" w14:textId="77777777" w:rsidR="007C2176" w:rsidRPr="00643C47" w:rsidRDefault="007C2176" w:rsidP="002F2FCD">
            <w:pPr>
              <w:rPr>
                <w:color w:val="808080" w:themeColor="background1" w:themeShade="80"/>
                <w:sz w:val="28"/>
                <w:szCs w:val="28"/>
              </w:rPr>
            </w:pPr>
          </w:p>
          <w:p w14:paraId="5780B93A" w14:textId="77777777" w:rsidR="007C2176" w:rsidRPr="00643C47" w:rsidRDefault="007C2176" w:rsidP="002F2FCD">
            <w:pPr>
              <w:rPr>
                <w:color w:val="808080" w:themeColor="background1" w:themeShade="80"/>
                <w:sz w:val="28"/>
                <w:szCs w:val="28"/>
              </w:rPr>
            </w:pPr>
          </w:p>
          <w:p w14:paraId="004EC742" w14:textId="77777777" w:rsidR="007C2176" w:rsidRPr="00643C47" w:rsidRDefault="007C2176" w:rsidP="002F2FCD">
            <w:pPr>
              <w:rPr>
                <w:color w:val="808080" w:themeColor="background1" w:themeShade="80"/>
                <w:sz w:val="28"/>
                <w:szCs w:val="28"/>
              </w:rPr>
            </w:pPr>
          </w:p>
          <w:p w14:paraId="693ED2A4" w14:textId="77777777" w:rsidR="007C2176" w:rsidRPr="00643C47" w:rsidRDefault="007C2176" w:rsidP="002F2FCD">
            <w:pPr>
              <w:rPr>
                <w:color w:val="808080" w:themeColor="background1" w:themeShade="80"/>
                <w:sz w:val="28"/>
                <w:szCs w:val="28"/>
              </w:rPr>
            </w:pPr>
          </w:p>
        </w:tc>
        <w:tc>
          <w:tcPr>
            <w:tcW w:w="3142" w:type="dxa"/>
          </w:tcPr>
          <w:p w14:paraId="2A23C91A"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lastRenderedPageBreak/>
              <w:t>размещение индивидуального жилого дома (дом, пригодный для постоянного проживания, высотой не выше трех надземных этажей);</w:t>
            </w:r>
          </w:p>
          <w:p w14:paraId="39E6C569"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 xml:space="preserve">выращивание плодовых, ягодных, овощных, бахчевых или иных декоративных или сельскохозяйственных культур; </w:t>
            </w:r>
            <w:r w:rsidRPr="00643C47">
              <w:rPr>
                <w:color w:val="808080" w:themeColor="background1" w:themeShade="80"/>
                <w:sz w:val="28"/>
                <w:szCs w:val="28"/>
              </w:rPr>
              <w:lastRenderedPageBreak/>
              <w:t>размещение индивидуальных гаражей и подсобных сооружений</w:t>
            </w:r>
          </w:p>
        </w:tc>
        <w:tc>
          <w:tcPr>
            <w:tcW w:w="715" w:type="dxa"/>
          </w:tcPr>
          <w:p w14:paraId="65301440" w14:textId="77777777" w:rsidR="007C2176" w:rsidRPr="00643C47" w:rsidRDefault="007C2176" w:rsidP="002F2FCD">
            <w:pPr>
              <w:rPr>
                <w:color w:val="808080" w:themeColor="background1" w:themeShade="80"/>
                <w:sz w:val="28"/>
                <w:szCs w:val="28"/>
              </w:rPr>
            </w:pPr>
            <w:r w:rsidRPr="00643C47">
              <w:rPr>
                <w:color w:val="808080" w:themeColor="background1" w:themeShade="80"/>
                <w:sz w:val="28"/>
                <w:szCs w:val="28"/>
              </w:rPr>
              <w:lastRenderedPageBreak/>
              <w:t>2.1</w:t>
            </w:r>
          </w:p>
          <w:p w14:paraId="0085C38E" w14:textId="77777777" w:rsidR="007C2176" w:rsidRPr="00643C47" w:rsidRDefault="007C2176" w:rsidP="002F2FCD">
            <w:pPr>
              <w:rPr>
                <w:color w:val="808080" w:themeColor="background1" w:themeShade="80"/>
                <w:sz w:val="28"/>
                <w:szCs w:val="28"/>
              </w:rPr>
            </w:pPr>
          </w:p>
          <w:p w14:paraId="26ABCC12" w14:textId="77777777" w:rsidR="007C2176" w:rsidRPr="00643C47" w:rsidRDefault="007C2176" w:rsidP="002F2FCD">
            <w:pPr>
              <w:rPr>
                <w:color w:val="808080" w:themeColor="background1" w:themeShade="80"/>
                <w:sz w:val="28"/>
                <w:szCs w:val="28"/>
              </w:rPr>
            </w:pPr>
          </w:p>
          <w:p w14:paraId="27C08BD5" w14:textId="77777777" w:rsidR="007C2176" w:rsidRPr="00643C47" w:rsidRDefault="007C2176" w:rsidP="002F2FCD">
            <w:pPr>
              <w:rPr>
                <w:color w:val="808080" w:themeColor="background1" w:themeShade="80"/>
                <w:sz w:val="28"/>
                <w:szCs w:val="28"/>
              </w:rPr>
            </w:pPr>
          </w:p>
          <w:p w14:paraId="20C13FB0" w14:textId="77777777" w:rsidR="007C2176" w:rsidRPr="00643C47" w:rsidRDefault="007C2176" w:rsidP="002F2FCD">
            <w:pPr>
              <w:rPr>
                <w:color w:val="808080" w:themeColor="background1" w:themeShade="80"/>
                <w:sz w:val="28"/>
                <w:szCs w:val="28"/>
              </w:rPr>
            </w:pPr>
          </w:p>
          <w:p w14:paraId="30B501D7" w14:textId="77777777" w:rsidR="007C2176" w:rsidRPr="00643C47" w:rsidRDefault="007C2176" w:rsidP="002F2FCD">
            <w:pPr>
              <w:rPr>
                <w:color w:val="808080" w:themeColor="background1" w:themeShade="80"/>
                <w:sz w:val="28"/>
                <w:szCs w:val="28"/>
              </w:rPr>
            </w:pPr>
          </w:p>
          <w:p w14:paraId="2B146E76" w14:textId="77777777" w:rsidR="007C2176" w:rsidRPr="00643C47" w:rsidRDefault="007C2176" w:rsidP="002F2FCD">
            <w:pPr>
              <w:rPr>
                <w:color w:val="808080" w:themeColor="background1" w:themeShade="80"/>
                <w:sz w:val="28"/>
                <w:szCs w:val="28"/>
              </w:rPr>
            </w:pPr>
          </w:p>
          <w:p w14:paraId="49DE5C6D" w14:textId="77777777" w:rsidR="007C2176" w:rsidRPr="00643C47" w:rsidRDefault="007C2176" w:rsidP="002F2FCD">
            <w:pPr>
              <w:rPr>
                <w:color w:val="808080" w:themeColor="background1" w:themeShade="80"/>
                <w:sz w:val="28"/>
                <w:szCs w:val="28"/>
              </w:rPr>
            </w:pPr>
          </w:p>
          <w:p w14:paraId="728CA297" w14:textId="77777777" w:rsidR="007C2176" w:rsidRPr="00643C47" w:rsidRDefault="007C2176" w:rsidP="002F2FCD">
            <w:pPr>
              <w:rPr>
                <w:color w:val="808080" w:themeColor="background1" w:themeShade="80"/>
                <w:sz w:val="28"/>
                <w:szCs w:val="28"/>
              </w:rPr>
            </w:pPr>
          </w:p>
          <w:p w14:paraId="18466D0D" w14:textId="77777777" w:rsidR="007C2176" w:rsidRPr="00643C47" w:rsidRDefault="007C2176" w:rsidP="002F2FCD">
            <w:pPr>
              <w:rPr>
                <w:color w:val="808080" w:themeColor="background1" w:themeShade="80"/>
                <w:sz w:val="28"/>
                <w:szCs w:val="28"/>
              </w:rPr>
            </w:pPr>
          </w:p>
          <w:p w14:paraId="60D2384E" w14:textId="77777777" w:rsidR="007C2176" w:rsidRPr="00643C47" w:rsidRDefault="007C2176" w:rsidP="002F2FCD">
            <w:pPr>
              <w:rPr>
                <w:color w:val="808080" w:themeColor="background1" w:themeShade="80"/>
                <w:sz w:val="28"/>
                <w:szCs w:val="28"/>
              </w:rPr>
            </w:pPr>
          </w:p>
          <w:p w14:paraId="7BC6E518" w14:textId="77777777" w:rsidR="007C2176" w:rsidRPr="00643C47" w:rsidRDefault="007C2176" w:rsidP="002F2FCD">
            <w:pPr>
              <w:rPr>
                <w:color w:val="808080" w:themeColor="background1" w:themeShade="80"/>
                <w:sz w:val="28"/>
                <w:szCs w:val="28"/>
              </w:rPr>
            </w:pPr>
          </w:p>
          <w:p w14:paraId="184FC4FB" w14:textId="77777777" w:rsidR="007C2176" w:rsidRPr="00643C47" w:rsidRDefault="007C2176" w:rsidP="002F2FCD">
            <w:pPr>
              <w:rPr>
                <w:color w:val="808080" w:themeColor="background1" w:themeShade="80"/>
                <w:sz w:val="28"/>
                <w:szCs w:val="28"/>
              </w:rPr>
            </w:pPr>
          </w:p>
        </w:tc>
        <w:tc>
          <w:tcPr>
            <w:tcW w:w="8143" w:type="dxa"/>
          </w:tcPr>
          <w:p w14:paraId="47447D04"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lastRenderedPageBreak/>
              <w:t xml:space="preserve">предельные (минимальные - максимальные) размеры земельного участка для строительства индивидуального жилого до-                                </w:t>
            </w:r>
            <w:proofErr w:type="spellStart"/>
            <w:r w:rsidRPr="00643C47">
              <w:rPr>
                <w:color w:val="808080" w:themeColor="background1" w:themeShade="80"/>
                <w:sz w:val="28"/>
                <w:szCs w:val="28"/>
              </w:rPr>
              <w:t>ма</w:t>
            </w:r>
            <w:proofErr w:type="spellEnd"/>
            <w:r w:rsidRPr="00643C47">
              <w:rPr>
                <w:color w:val="808080" w:themeColor="background1" w:themeShade="80"/>
                <w:sz w:val="28"/>
                <w:szCs w:val="28"/>
              </w:rPr>
              <w:t xml:space="preserve"> 600-1500 кв. м.;</w:t>
            </w:r>
          </w:p>
          <w:p w14:paraId="297CE642"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процент застройки территории не более 67%;</w:t>
            </w:r>
          </w:p>
          <w:p w14:paraId="379A49B8"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количество надземных этажей для основных строений до 2 с возможным использованием чердачного пространства скатной кровли под мансардный этаж без увеличения высоты здания</w:t>
            </w:r>
          </w:p>
          <w:p w14:paraId="350AE638"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минимальное расстояние от дома до красной линии улиц - 3 м</w:t>
            </w:r>
          </w:p>
          <w:p w14:paraId="7E2ECC08"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 xml:space="preserve">минимальное расстояние от дома до красной линии </w:t>
            </w:r>
            <w:proofErr w:type="spellStart"/>
            <w:r w:rsidRPr="00643C47">
              <w:rPr>
                <w:color w:val="808080" w:themeColor="background1" w:themeShade="80"/>
                <w:sz w:val="28"/>
                <w:szCs w:val="28"/>
              </w:rPr>
              <w:t>проез</w:t>
            </w:r>
            <w:proofErr w:type="spellEnd"/>
            <w:r w:rsidRPr="00643C47">
              <w:rPr>
                <w:color w:val="808080" w:themeColor="background1" w:themeShade="80"/>
                <w:sz w:val="28"/>
                <w:szCs w:val="28"/>
              </w:rPr>
              <w:t xml:space="preserve">-                  </w:t>
            </w:r>
            <w:proofErr w:type="spellStart"/>
            <w:r w:rsidRPr="00643C47">
              <w:rPr>
                <w:color w:val="808080" w:themeColor="background1" w:themeShade="80"/>
                <w:sz w:val="28"/>
                <w:szCs w:val="28"/>
              </w:rPr>
              <w:t>дов</w:t>
            </w:r>
            <w:proofErr w:type="spellEnd"/>
            <w:r w:rsidRPr="00643C47">
              <w:rPr>
                <w:color w:val="808080" w:themeColor="background1" w:themeShade="80"/>
                <w:sz w:val="28"/>
                <w:szCs w:val="28"/>
              </w:rPr>
              <w:t xml:space="preserve"> - 3 м.;</w:t>
            </w:r>
          </w:p>
          <w:p w14:paraId="64563901"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lastRenderedPageBreak/>
              <w:t xml:space="preserve">минимальное расстояние от дома до границы соседнего </w:t>
            </w:r>
            <w:proofErr w:type="spellStart"/>
            <w:r w:rsidRPr="00643C47">
              <w:rPr>
                <w:color w:val="808080" w:themeColor="background1" w:themeShade="80"/>
                <w:sz w:val="28"/>
                <w:szCs w:val="28"/>
              </w:rPr>
              <w:t>участ</w:t>
            </w:r>
            <w:proofErr w:type="spellEnd"/>
            <w:r w:rsidRPr="00643C47">
              <w:rPr>
                <w:color w:val="808080" w:themeColor="background1" w:themeShade="80"/>
                <w:sz w:val="28"/>
                <w:szCs w:val="28"/>
              </w:rPr>
              <w:t>-                ка - 3 м.;</w:t>
            </w:r>
          </w:p>
          <w:p w14:paraId="5AD5BCFE"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14:paraId="54C0501D"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1,0 м. - для одноэтажного жилого дома;</w:t>
            </w:r>
          </w:p>
          <w:p w14:paraId="70CE3B54"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1,5 м. - для двухэтажного жилого дома;</w:t>
            </w:r>
          </w:p>
          <w:p w14:paraId="32C6FAB4"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2,0 м. - для трехэтажного жилого дома, при условии, что расстояние до расположенного на соседнем земельном участке жилого дома не менее 5 м;</w:t>
            </w:r>
          </w:p>
          <w:p w14:paraId="168CA888"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минимальное расстояние от построек для скота и птицы до соседнего участка - 4 м.;</w:t>
            </w:r>
          </w:p>
          <w:p w14:paraId="2D2A146B"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w:t>
            </w:r>
          </w:p>
          <w:p w14:paraId="425E0A63"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минимальное расстояние от прочих построек (бань, гаражей и др.) до соседнего участка - 1 м.;</w:t>
            </w:r>
          </w:p>
          <w:p w14:paraId="2CC156AD"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минимальное расстояние от окон жилых комнат до стен соседнего дома и хозяйственных построек, расположенных на соседних земельных участках - 6 м.;</w:t>
            </w:r>
          </w:p>
          <w:p w14:paraId="1026F51B"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 xml:space="preserve">высота зданий от уровня земли до верха плоской кровли не более 9,6 м: до конька скатной кровли не более 13,6 м.; </w:t>
            </w:r>
          </w:p>
          <w:p w14:paraId="4195C082"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 xml:space="preserve"> для всех вспомогательных строений высота от уровня земли до верха плоской кровли не более 4 м, до конька скатной кровли не более 7 м. исключение: башни, шпили, флагштоки - без ограничения. </w:t>
            </w:r>
          </w:p>
          <w:p w14:paraId="290721CE"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 xml:space="preserve">вспомогательные строения, кроме гаражей, размещать со стороны улицы не допускается. высота ограждения не более 2,0 м. с целью </w:t>
            </w:r>
            <w:r w:rsidRPr="00643C47">
              <w:rPr>
                <w:color w:val="808080" w:themeColor="background1" w:themeShade="80"/>
                <w:sz w:val="28"/>
                <w:szCs w:val="28"/>
              </w:rPr>
              <w:lastRenderedPageBreak/>
              <w:t>минимального затенения территорий ограждения соседних земельных участков должны быть сетчатые или решетчатые;</w:t>
            </w:r>
          </w:p>
          <w:p w14:paraId="11A8A8DE"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w:t>
            </w:r>
          </w:p>
          <w:p w14:paraId="0E62F5A3" w14:textId="77777777" w:rsidR="007C2176" w:rsidRPr="00643C47" w:rsidRDefault="007C2176" w:rsidP="002F2FCD">
            <w:pPr>
              <w:jc w:val="both"/>
              <w:rPr>
                <w:color w:val="808080" w:themeColor="background1" w:themeShade="80"/>
                <w:sz w:val="28"/>
                <w:szCs w:val="28"/>
                <w:highlight w:val="yellow"/>
              </w:rPr>
            </w:pPr>
            <w:r w:rsidRPr="00643C47">
              <w:rPr>
                <w:color w:val="808080" w:themeColor="background1" w:themeShade="80"/>
                <w:sz w:val="28"/>
                <w:szCs w:val="28"/>
              </w:rPr>
              <w:t>процент застройки подземной части не регламентируется.</w:t>
            </w:r>
          </w:p>
        </w:tc>
      </w:tr>
      <w:tr w:rsidR="00643C47" w:rsidRPr="00643C47" w14:paraId="14351A41" w14:textId="77777777" w:rsidTr="002F2FCD">
        <w:trPr>
          <w:trHeight w:val="510"/>
        </w:trPr>
        <w:tc>
          <w:tcPr>
            <w:tcW w:w="704" w:type="dxa"/>
          </w:tcPr>
          <w:p w14:paraId="22055D4F" w14:textId="77777777" w:rsidR="007C2176" w:rsidRPr="00643C47" w:rsidRDefault="007C2176" w:rsidP="002F2FCD">
            <w:pPr>
              <w:rPr>
                <w:color w:val="808080" w:themeColor="background1" w:themeShade="80"/>
                <w:sz w:val="28"/>
                <w:szCs w:val="28"/>
              </w:rPr>
            </w:pPr>
            <w:r w:rsidRPr="00643C47">
              <w:rPr>
                <w:color w:val="808080" w:themeColor="background1" w:themeShade="80"/>
                <w:sz w:val="28"/>
                <w:szCs w:val="28"/>
              </w:rPr>
              <w:lastRenderedPageBreak/>
              <w:t>2</w:t>
            </w:r>
          </w:p>
          <w:p w14:paraId="42D95FD7" w14:textId="77777777" w:rsidR="007C2176" w:rsidRPr="00643C47" w:rsidRDefault="007C2176" w:rsidP="002F2FCD">
            <w:pPr>
              <w:rPr>
                <w:color w:val="808080" w:themeColor="background1" w:themeShade="80"/>
                <w:sz w:val="28"/>
                <w:szCs w:val="28"/>
              </w:rPr>
            </w:pPr>
          </w:p>
          <w:p w14:paraId="283E812A" w14:textId="77777777" w:rsidR="007C2176" w:rsidRPr="00643C47" w:rsidRDefault="007C2176" w:rsidP="002F2FCD">
            <w:pPr>
              <w:rPr>
                <w:color w:val="808080" w:themeColor="background1" w:themeShade="80"/>
                <w:sz w:val="28"/>
                <w:szCs w:val="28"/>
              </w:rPr>
            </w:pPr>
          </w:p>
          <w:p w14:paraId="00EDFBBB" w14:textId="77777777" w:rsidR="007C2176" w:rsidRPr="00643C47" w:rsidRDefault="007C2176" w:rsidP="002F2FCD">
            <w:pPr>
              <w:rPr>
                <w:color w:val="808080" w:themeColor="background1" w:themeShade="80"/>
                <w:sz w:val="28"/>
                <w:szCs w:val="28"/>
              </w:rPr>
            </w:pPr>
          </w:p>
          <w:p w14:paraId="44DEF5BF" w14:textId="77777777" w:rsidR="007C2176" w:rsidRPr="00643C47" w:rsidRDefault="007C2176" w:rsidP="002F2FCD">
            <w:pPr>
              <w:rPr>
                <w:color w:val="808080" w:themeColor="background1" w:themeShade="80"/>
                <w:sz w:val="28"/>
                <w:szCs w:val="28"/>
              </w:rPr>
            </w:pPr>
          </w:p>
          <w:p w14:paraId="38867ECC" w14:textId="77777777" w:rsidR="007C2176" w:rsidRPr="00643C47" w:rsidRDefault="007C2176" w:rsidP="002F2FCD">
            <w:pPr>
              <w:rPr>
                <w:color w:val="808080" w:themeColor="background1" w:themeShade="80"/>
                <w:sz w:val="28"/>
                <w:szCs w:val="28"/>
              </w:rPr>
            </w:pPr>
          </w:p>
          <w:p w14:paraId="1ABB3852" w14:textId="77777777" w:rsidR="007C2176" w:rsidRPr="00643C47" w:rsidRDefault="007C2176" w:rsidP="002F2FCD">
            <w:pPr>
              <w:rPr>
                <w:color w:val="808080" w:themeColor="background1" w:themeShade="80"/>
                <w:sz w:val="28"/>
                <w:szCs w:val="28"/>
              </w:rPr>
            </w:pPr>
          </w:p>
          <w:p w14:paraId="1B6C5DF6" w14:textId="77777777" w:rsidR="007C2176" w:rsidRPr="00643C47" w:rsidRDefault="007C2176" w:rsidP="002F2FCD">
            <w:pPr>
              <w:rPr>
                <w:color w:val="808080" w:themeColor="background1" w:themeShade="80"/>
                <w:sz w:val="28"/>
                <w:szCs w:val="28"/>
              </w:rPr>
            </w:pPr>
          </w:p>
          <w:p w14:paraId="275D5460" w14:textId="77777777" w:rsidR="007C2176" w:rsidRPr="00643C47" w:rsidRDefault="007C2176" w:rsidP="002F2FCD">
            <w:pPr>
              <w:rPr>
                <w:color w:val="808080" w:themeColor="background1" w:themeShade="80"/>
                <w:sz w:val="28"/>
                <w:szCs w:val="28"/>
              </w:rPr>
            </w:pPr>
          </w:p>
          <w:p w14:paraId="427AAE95" w14:textId="77777777" w:rsidR="007C2176" w:rsidRPr="00643C47" w:rsidRDefault="007C2176" w:rsidP="002F2FCD">
            <w:pPr>
              <w:rPr>
                <w:color w:val="808080" w:themeColor="background1" w:themeShade="80"/>
                <w:sz w:val="28"/>
                <w:szCs w:val="28"/>
              </w:rPr>
            </w:pPr>
          </w:p>
          <w:p w14:paraId="77885D72" w14:textId="77777777" w:rsidR="007C2176" w:rsidRPr="00643C47" w:rsidRDefault="007C2176" w:rsidP="002F2FCD">
            <w:pPr>
              <w:rPr>
                <w:color w:val="808080" w:themeColor="background1" w:themeShade="80"/>
                <w:sz w:val="28"/>
                <w:szCs w:val="28"/>
              </w:rPr>
            </w:pPr>
          </w:p>
          <w:p w14:paraId="4575DE04" w14:textId="77777777" w:rsidR="007C2176" w:rsidRPr="00643C47" w:rsidRDefault="007C2176" w:rsidP="002F2FCD">
            <w:pPr>
              <w:rPr>
                <w:color w:val="808080" w:themeColor="background1" w:themeShade="80"/>
                <w:sz w:val="28"/>
                <w:szCs w:val="28"/>
              </w:rPr>
            </w:pPr>
          </w:p>
          <w:p w14:paraId="55D3262E" w14:textId="77777777" w:rsidR="007C2176" w:rsidRPr="00643C47" w:rsidRDefault="007C2176" w:rsidP="002F2FCD">
            <w:pPr>
              <w:rPr>
                <w:color w:val="808080" w:themeColor="background1" w:themeShade="80"/>
                <w:sz w:val="28"/>
                <w:szCs w:val="28"/>
              </w:rPr>
            </w:pPr>
          </w:p>
          <w:p w14:paraId="206C8DAD" w14:textId="77777777" w:rsidR="007C2176" w:rsidRPr="00643C47" w:rsidRDefault="007C2176" w:rsidP="002F2FCD">
            <w:pPr>
              <w:rPr>
                <w:color w:val="808080" w:themeColor="background1" w:themeShade="80"/>
                <w:sz w:val="28"/>
                <w:szCs w:val="28"/>
              </w:rPr>
            </w:pPr>
          </w:p>
          <w:p w14:paraId="7F83ECF3" w14:textId="77777777" w:rsidR="007C2176" w:rsidRPr="00643C47" w:rsidRDefault="007C2176" w:rsidP="002F2FCD">
            <w:pPr>
              <w:rPr>
                <w:color w:val="808080" w:themeColor="background1" w:themeShade="80"/>
                <w:sz w:val="28"/>
                <w:szCs w:val="28"/>
              </w:rPr>
            </w:pPr>
          </w:p>
          <w:p w14:paraId="032634F2" w14:textId="77777777" w:rsidR="007C2176" w:rsidRPr="00643C47" w:rsidRDefault="007C2176" w:rsidP="002F2FCD">
            <w:pPr>
              <w:rPr>
                <w:color w:val="808080" w:themeColor="background1" w:themeShade="80"/>
                <w:sz w:val="28"/>
                <w:szCs w:val="28"/>
              </w:rPr>
            </w:pPr>
          </w:p>
          <w:p w14:paraId="6BC9D565" w14:textId="77777777" w:rsidR="007C2176" w:rsidRPr="00643C47" w:rsidRDefault="007C2176" w:rsidP="002F2FCD">
            <w:pPr>
              <w:rPr>
                <w:color w:val="808080" w:themeColor="background1" w:themeShade="80"/>
                <w:sz w:val="28"/>
                <w:szCs w:val="28"/>
              </w:rPr>
            </w:pPr>
          </w:p>
          <w:p w14:paraId="390C6759" w14:textId="77777777" w:rsidR="007C2176" w:rsidRPr="00643C47" w:rsidRDefault="007C2176" w:rsidP="002F2FCD">
            <w:pPr>
              <w:rPr>
                <w:color w:val="808080" w:themeColor="background1" w:themeShade="80"/>
                <w:sz w:val="28"/>
                <w:szCs w:val="28"/>
              </w:rPr>
            </w:pPr>
          </w:p>
        </w:tc>
        <w:tc>
          <w:tcPr>
            <w:tcW w:w="1868" w:type="dxa"/>
          </w:tcPr>
          <w:p w14:paraId="2BE5A237" w14:textId="77777777" w:rsidR="007C2176" w:rsidRPr="00643C47" w:rsidRDefault="007C2176" w:rsidP="002F2FCD">
            <w:pPr>
              <w:rPr>
                <w:color w:val="808080" w:themeColor="background1" w:themeShade="80"/>
                <w:sz w:val="28"/>
                <w:szCs w:val="28"/>
              </w:rPr>
            </w:pPr>
            <w:r w:rsidRPr="00643C47">
              <w:rPr>
                <w:color w:val="808080" w:themeColor="background1" w:themeShade="80"/>
                <w:sz w:val="28"/>
                <w:szCs w:val="28"/>
              </w:rPr>
              <w:t>религиозное использование</w:t>
            </w:r>
          </w:p>
          <w:p w14:paraId="238CEC80" w14:textId="77777777" w:rsidR="007C2176" w:rsidRPr="00643C47" w:rsidRDefault="007C2176" w:rsidP="002F2FCD">
            <w:pPr>
              <w:rPr>
                <w:color w:val="808080" w:themeColor="background1" w:themeShade="80"/>
                <w:sz w:val="28"/>
                <w:szCs w:val="28"/>
              </w:rPr>
            </w:pPr>
          </w:p>
          <w:p w14:paraId="7059C024" w14:textId="77777777" w:rsidR="007C2176" w:rsidRPr="00643C47" w:rsidRDefault="007C2176" w:rsidP="002F2FCD">
            <w:pPr>
              <w:rPr>
                <w:color w:val="808080" w:themeColor="background1" w:themeShade="80"/>
                <w:sz w:val="28"/>
                <w:szCs w:val="28"/>
              </w:rPr>
            </w:pPr>
          </w:p>
          <w:p w14:paraId="3E2D1685" w14:textId="77777777" w:rsidR="007C2176" w:rsidRPr="00643C47" w:rsidRDefault="007C2176" w:rsidP="002F2FCD">
            <w:pPr>
              <w:rPr>
                <w:color w:val="808080" w:themeColor="background1" w:themeShade="80"/>
                <w:sz w:val="28"/>
                <w:szCs w:val="28"/>
              </w:rPr>
            </w:pPr>
          </w:p>
          <w:p w14:paraId="62C5C674" w14:textId="77777777" w:rsidR="007C2176" w:rsidRPr="00643C47" w:rsidRDefault="007C2176" w:rsidP="002F2FCD">
            <w:pPr>
              <w:rPr>
                <w:color w:val="808080" w:themeColor="background1" w:themeShade="80"/>
                <w:sz w:val="28"/>
                <w:szCs w:val="28"/>
              </w:rPr>
            </w:pPr>
          </w:p>
          <w:p w14:paraId="585B3DAF" w14:textId="77777777" w:rsidR="007C2176" w:rsidRPr="00643C47" w:rsidRDefault="007C2176" w:rsidP="002F2FCD">
            <w:pPr>
              <w:rPr>
                <w:color w:val="808080" w:themeColor="background1" w:themeShade="80"/>
                <w:sz w:val="28"/>
                <w:szCs w:val="28"/>
              </w:rPr>
            </w:pPr>
          </w:p>
          <w:p w14:paraId="3F5A51D8" w14:textId="77777777" w:rsidR="007C2176" w:rsidRPr="00643C47" w:rsidRDefault="007C2176" w:rsidP="002F2FCD">
            <w:pPr>
              <w:rPr>
                <w:color w:val="808080" w:themeColor="background1" w:themeShade="80"/>
                <w:sz w:val="28"/>
                <w:szCs w:val="28"/>
              </w:rPr>
            </w:pPr>
          </w:p>
          <w:p w14:paraId="07029B32" w14:textId="77777777" w:rsidR="007C2176" w:rsidRPr="00643C47" w:rsidRDefault="007C2176" w:rsidP="002F2FCD">
            <w:pPr>
              <w:rPr>
                <w:color w:val="808080" w:themeColor="background1" w:themeShade="80"/>
                <w:sz w:val="28"/>
                <w:szCs w:val="28"/>
              </w:rPr>
            </w:pPr>
          </w:p>
          <w:p w14:paraId="0A088AD5" w14:textId="77777777" w:rsidR="007C2176" w:rsidRPr="00643C47" w:rsidRDefault="007C2176" w:rsidP="002F2FCD">
            <w:pPr>
              <w:rPr>
                <w:color w:val="808080" w:themeColor="background1" w:themeShade="80"/>
                <w:sz w:val="28"/>
                <w:szCs w:val="28"/>
              </w:rPr>
            </w:pPr>
          </w:p>
          <w:p w14:paraId="04C2D3AA" w14:textId="77777777" w:rsidR="007C2176" w:rsidRPr="00643C47" w:rsidRDefault="007C2176" w:rsidP="002F2FCD">
            <w:pPr>
              <w:rPr>
                <w:color w:val="808080" w:themeColor="background1" w:themeShade="80"/>
                <w:sz w:val="28"/>
                <w:szCs w:val="28"/>
              </w:rPr>
            </w:pPr>
          </w:p>
          <w:p w14:paraId="413EE2C5" w14:textId="77777777" w:rsidR="007C2176" w:rsidRPr="00643C47" w:rsidRDefault="007C2176" w:rsidP="002F2FCD">
            <w:pPr>
              <w:rPr>
                <w:color w:val="808080" w:themeColor="background1" w:themeShade="80"/>
                <w:sz w:val="28"/>
                <w:szCs w:val="28"/>
              </w:rPr>
            </w:pPr>
          </w:p>
          <w:p w14:paraId="248E7A62" w14:textId="77777777" w:rsidR="007C2176" w:rsidRPr="00643C47" w:rsidRDefault="007C2176" w:rsidP="002F2FCD">
            <w:pPr>
              <w:rPr>
                <w:color w:val="808080" w:themeColor="background1" w:themeShade="80"/>
                <w:sz w:val="28"/>
                <w:szCs w:val="28"/>
              </w:rPr>
            </w:pPr>
          </w:p>
          <w:p w14:paraId="08F9BAC7" w14:textId="77777777" w:rsidR="007C2176" w:rsidRPr="00643C47" w:rsidRDefault="007C2176" w:rsidP="002F2FCD">
            <w:pPr>
              <w:rPr>
                <w:color w:val="808080" w:themeColor="background1" w:themeShade="80"/>
                <w:sz w:val="28"/>
                <w:szCs w:val="28"/>
              </w:rPr>
            </w:pPr>
          </w:p>
          <w:p w14:paraId="6F7F081B" w14:textId="77777777" w:rsidR="007C2176" w:rsidRPr="00643C47" w:rsidRDefault="007C2176" w:rsidP="002F2FCD">
            <w:pPr>
              <w:rPr>
                <w:color w:val="808080" w:themeColor="background1" w:themeShade="80"/>
                <w:sz w:val="28"/>
                <w:szCs w:val="28"/>
              </w:rPr>
            </w:pPr>
          </w:p>
          <w:p w14:paraId="7766ED44" w14:textId="77777777" w:rsidR="007C2176" w:rsidRPr="00643C47" w:rsidRDefault="007C2176" w:rsidP="002F2FCD">
            <w:pPr>
              <w:rPr>
                <w:color w:val="808080" w:themeColor="background1" w:themeShade="80"/>
                <w:sz w:val="28"/>
                <w:szCs w:val="28"/>
              </w:rPr>
            </w:pPr>
          </w:p>
          <w:p w14:paraId="42A9347A" w14:textId="77777777" w:rsidR="007C2176" w:rsidRPr="00643C47" w:rsidRDefault="007C2176" w:rsidP="002F2FCD">
            <w:pPr>
              <w:rPr>
                <w:color w:val="808080" w:themeColor="background1" w:themeShade="80"/>
                <w:sz w:val="28"/>
                <w:szCs w:val="28"/>
              </w:rPr>
            </w:pPr>
          </w:p>
        </w:tc>
        <w:tc>
          <w:tcPr>
            <w:tcW w:w="3142" w:type="dxa"/>
          </w:tcPr>
          <w:p w14:paraId="704F0003"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14:paraId="21C06F2C"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 xml:space="preserve">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w:t>
            </w:r>
            <w:r w:rsidRPr="00643C47">
              <w:rPr>
                <w:color w:val="808080" w:themeColor="background1" w:themeShade="80"/>
                <w:sz w:val="28"/>
                <w:szCs w:val="28"/>
              </w:rPr>
              <w:lastRenderedPageBreak/>
              <w:t>воскресные школы, семинарии, духовные училища)</w:t>
            </w:r>
          </w:p>
        </w:tc>
        <w:tc>
          <w:tcPr>
            <w:tcW w:w="715" w:type="dxa"/>
          </w:tcPr>
          <w:p w14:paraId="6E75BD07" w14:textId="77777777" w:rsidR="007C2176" w:rsidRPr="00643C47" w:rsidRDefault="007C2176" w:rsidP="002F2FCD">
            <w:pPr>
              <w:rPr>
                <w:color w:val="808080" w:themeColor="background1" w:themeShade="80"/>
                <w:sz w:val="28"/>
                <w:szCs w:val="28"/>
              </w:rPr>
            </w:pPr>
            <w:r w:rsidRPr="00643C47">
              <w:rPr>
                <w:color w:val="808080" w:themeColor="background1" w:themeShade="80"/>
                <w:sz w:val="28"/>
                <w:szCs w:val="28"/>
              </w:rPr>
              <w:lastRenderedPageBreak/>
              <w:t>3.7</w:t>
            </w:r>
          </w:p>
          <w:p w14:paraId="35E1B1C6" w14:textId="77777777" w:rsidR="007C2176" w:rsidRPr="00643C47" w:rsidRDefault="007C2176" w:rsidP="002F2FCD">
            <w:pPr>
              <w:rPr>
                <w:color w:val="808080" w:themeColor="background1" w:themeShade="80"/>
                <w:sz w:val="28"/>
                <w:szCs w:val="28"/>
              </w:rPr>
            </w:pPr>
          </w:p>
          <w:p w14:paraId="2E6DD910" w14:textId="77777777" w:rsidR="007C2176" w:rsidRPr="00643C47" w:rsidRDefault="007C2176" w:rsidP="002F2FCD">
            <w:pPr>
              <w:rPr>
                <w:color w:val="808080" w:themeColor="background1" w:themeShade="80"/>
                <w:sz w:val="28"/>
                <w:szCs w:val="28"/>
              </w:rPr>
            </w:pPr>
          </w:p>
          <w:p w14:paraId="472D1660" w14:textId="77777777" w:rsidR="007C2176" w:rsidRPr="00643C47" w:rsidRDefault="007C2176" w:rsidP="002F2FCD">
            <w:pPr>
              <w:rPr>
                <w:color w:val="808080" w:themeColor="background1" w:themeShade="80"/>
                <w:sz w:val="28"/>
                <w:szCs w:val="28"/>
              </w:rPr>
            </w:pPr>
          </w:p>
          <w:p w14:paraId="27C0395E" w14:textId="77777777" w:rsidR="007C2176" w:rsidRPr="00643C47" w:rsidRDefault="007C2176" w:rsidP="002F2FCD">
            <w:pPr>
              <w:rPr>
                <w:color w:val="808080" w:themeColor="background1" w:themeShade="80"/>
                <w:sz w:val="28"/>
                <w:szCs w:val="28"/>
              </w:rPr>
            </w:pPr>
          </w:p>
          <w:p w14:paraId="1465927C" w14:textId="77777777" w:rsidR="007C2176" w:rsidRPr="00643C47" w:rsidRDefault="007C2176" w:rsidP="002F2FCD">
            <w:pPr>
              <w:rPr>
                <w:color w:val="808080" w:themeColor="background1" w:themeShade="80"/>
                <w:sz w:val="28"/>
                <w:szCs w:val="28"/>
              </w:rPr>
            </w:pPr>
          </w:p>
          <w:p w14:paraId="17B14F87" w14:textId="77777777" w:rsidR="007C2176" w:rsidRPr="00643C47" w:rsidRDefault="007C2176" w:rsidP="002F2FCD">
            <w:pPr>
              <w:rPr>
                <w:color w:val="808080" w:themeColor="background1" w:themeShade="80"/>
                <w:sz w:val="28"/>
                <w:szCs w:val="28"/>
              </w:rPr>
            </w:pPr>
          </w:p>
          <w:p w14:paraId="0844B587" w14:textId="77777777" w:rsidR="007C2176" w:rsidRPr="00643C47" w:rsidRDefault="007C2176" w:rsidP="002F2FCD">
            <w:pPr>
              <w:rPr>
                <w:color w:val="808080" w:themeColor="background1" w:themeShade="80"/>
                <w:sz w:val="28"/>
                <w:szCs w:val="28"/>
              </w:rPr>
            </w:pPr>
          </w:p>
          <w:p w14:paraId="4EF4BA75" w14:textId="77777777" w:rsidR="007C2176" w:rsidRPr="00643C47" w:rsidRDefault="007C2176" w:rsidP="002F2FCD">
            <w:pPr>
              <w:rPr>
                <w:color w:val="808080" w:themeColor="background1" w:themeShade="80"/>
                <w:sz w:val="28"/>
                <w:szCs w:val="28"/>
              </w:rPr>
            </w:pPr>
          </w:p>
          <w:p w14:paraId="1DA2001C" w14:textId="77777777" w:rsidR="007C2176" w:rsidRPr="00643C47" w:rsidRDefault="007C2176" w:rsidP="002F2FCD">
            <w:pPr>
              <w:rPr>
                <w:color w:val="808080" w:themeColor="background1" w:themeShade="80"/>
                <w:sz w:val="28"/>
                <w:szCs w:val="28"/>
              </w:rPr>
            </w:pPr>
          </w:p>
          <w:p w14:paraId="6AEAF156" w14:textId="77777777" w:rsidR="007C2176" w:rsidRPr="00643C47" w:rsidRDefault="007C2176" w:rsidP="002F2FCD">
            <w:pPr>
              <w:rPr>
                <w:color w:val="808080" w:themeColor="background1" w:themeShade="80"/>
                <w:sz w:val="28"/>
                <w:szCs w:val="28"/>
              </w:rPr>
            </w:pPr>
          </w:p>
          <w:p w14:paraId="52394ECD" w14:textId="77777777" w:rsidR="007C2176" w:rsidRPr="00643C47" w:rsidRDefault="007C2176" w:rsidP="002F2FCD">
            <w:pPr>
              <w:rPr>
                <w:color w:val="808080" w:themeColor="background1" w:themeShade="80"/>
                <w:sz w:val="28"/>
                <w:szCs w:val="28"/>
              </w:rPr>
            </w:pPr>
          </w:p>
          <w:p w14:paraId="7B90F14D" w14:textId="77777777" w:rsidR="007C2176" w:rsidRPr="00643C47" w:rsidRDefault="007C2176" w:rsidP="002F2FCD">
            <w:pPr>
              <w:rPr>
                <w:color w:val="808080" w:themeColor="background1" w:themeShade="80"/>
                <w:sz w:val="28"/>
                <w:szCs w:val="28"/>
              </w:rPr>
            </w:pPr>
          </w:p>
          <w:p w14:paraId="02860738" w14:textId="77777777" w:rsidR="007C2176" w:rsidRPr="00643C47" w:rsidRDefault="007C2176" w:rsidP="002F2FCD">
            <w:pPr>
              <w:rPr>
                <w:color w:val="808080" w:themeColor="background1" w:themeShade="80"/>
                <w:sz w:val="28"/>
                <w:szCs w:val="28"/>
              </w:rPr>
            </w:pPr>
          </w:p>
          <w:p w14:paraId="6ACFA6B7" w14:textId="77777777" w:rsidR="007C2176" w:rsidRPr="00643C47" w:rsidRDefault="007C2176" w:rsidP="002F2FCD">
            <w:pPr>
              <w:rPr>
                <w:color w:val="808080" w:themeColor="background1" w:themeShade="80"/>
                <w:sz w:val="28"/>
                <w:szCs w:val="28"/>
              </w:rPr>
            </w:pPr>
          </w:p>
          <w:p w14:paraId="3B3B9D3D" w14:textId="77777777" w:rsidR="007C2176" w:rsidRPr="00643C47" w:rsidRDefault="007C2176" w:rsidP="002F2FCD">
            <w:pPr>
              <w:rPr>
                <w:color w:val="808080" w:themeColor="background1" w:themeShade="80"/>
                <w:sz w:val="28"/>
                <w:szCs w:val="28"/>
              </w:rPr>
            </w:pPr>
          </w:p>
          <w:p w14:paraId="790C0725" w14:textId="77777777" w:rsidR="007C2176" w:rsidRPr="00643C47" w:rsidRDefault="007C2176" w:rsidP="002F2FCD">
            <w:pPr>
              <w:rPr>
                <w:color w:val="808080" w:themeColor="background1" w:themeShade="80"/>
                <w:sz w:val="28"/>
                <w:szCs w:val="28"/>
              </w:rPr>
            </w:pPr>
          </w:p>
        </w:tc>
        <w:tc>
          <w:tcPr>
            <w:tcW w:w="8143" w:type="dxa"/>
          </w:tcPr>
          <w:p w14:paraId="5D7B1C69"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минимальная площадь земельного участка 300- 2800 кв. м. или определяется заданием на проектирование</w:t>
            </w:r>
          </w:p>
          <w:p w14:paraId="56FDDFA7"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метров</w:t>
            </w:r>
          </w:p>
          <w:p w14:paraId="6479FF01"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максимальное количество надземных этажей зданий – 4;</w:t>
            </w:r>
          </w:p>
          <w:p w14:paraId="3738B470"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максимальная высота зданий – 30 м.;</w:t>
            </w:r>
          </w:p>
          <w:p w14:paraId="156EF5D2"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–50%</w:t>
            </w:r>
          </w:p>
          <w:p w14:paraId="5CD9378E" w14:textId="77777777" w:rsidR="007C2176" w:rsidRPr="00643C47" w:rsidRDefault="007C2176" w:rsidP="002F2FCD">
            <w:pPr>
              <w:rPr>
                <w:color w:val="808080" w:themeColor="background1" w:themeShade="80"/>
                <w:sz w:val="28"/>
                <w:szCs w:val="28"/>
              </w:rPr>
            </w:pPr>
            <w:r w:rsidRPr="00643C47">
              <w:rPr>
                <w:color w:val="808080" w:themeColor="background1" w:themeShade="80"/>
                <w:sz w:val="28"/>
                <w:szCs w:val="28"/>
              </w:rPr>
              <w:t>процент застройки подземной части, а пределах границ земельного участка, не регламентируется.</w:t>
            </w:r>
          </w:p>
        </w:tc>
      </w:tr>
      <w:tr w:rsidR="005B2F86" w:rsidRPr="00643C47" w14:paraId="17B34DF4" w14:textId="77777777" w:rsidTr="002F2FCD">
        <w:trPr>
          <w:trHeight w:val="510"/>
        </w:trPr>
        <w:tc>
          <w:tcPr>
            <w:tcW w:w="704" w:type="dxa"/>
          </w:tcPr>
          <w:p w14:paraId="028AF937" w14:textId="54C255FE" w:rsidR="005B2F86" w:rsidRPr="00643C47" w:rsidRDefault="005B2F86" w:rsidP="005B2F86">
            <w:pPr>
              <w:rPr>
                <w:color w:val="808080" w:themeColor="background1" w:themeShade="80"/>
                <w:sz w:val="28"/>
                <w:szCs w:val="28"/>
              </w:rPr>
            </w:pPr>
            <w:r w:rsidRPr="00643C47">
              <w:rPr>
                <w:color w:val="808080" w:themeColor="background1" w:themeShade="80"/>
                <w:sz w:val="28"/>
                <w:szCs w:val="28"/>
              </w:rPr>
              <w:t>3</w:t>
            </w:r>
          </w:p>
        </w:tc>
        <w:tc>
          <w:tcPr>
            <w:tcW w:w="1868" w:type="dxa"/>
          </w:tcPr>
          <w:p w14:paraId="25D2897C" w14:textId="77777777" w:rsidR="005B2F86" w:rsidRPr="00643C47" w:rsidRDefault="005B2F86" w:rsidP="005B2F86">
            <w:pPr>
              <w:rPr>
                <w:color w:val="808080" w:themeColor="background1" w:themeShade="80"/>
                <w:sz w:val="28"/>
                <w:szCs w:val="28"/>
              </w:rPr>
            </w:pPr>
            <w:r w:rsidRPr="00643C47">
              <w:rPr>
                <w:color w:val="808080" w:themeColor="background1" w:themeShade="80"/>
                <w:sz w:val="28"/>
                <w:szCs w:val="28"/>
              </w:rPr>
              <w:t>общественное управление</w:t>
            </w:r>
          </w:p>
          <w:p w14:paraId="18F12966" w14:textId="77777777" w:rsidR="005B2F86" w:rsidRPr="00643C47" w:rsidRDefault="005B2F86" w:rsidP="005B2F86">
            <w:pPr>
              <w:rPr>
                <w:color w:val="808080" w:themeColor="background1" w:themeShade="80"/>
                <w:sz w:val="28"/>
                <w:szCs w:val="28"/>
              </w:rPr>
            </w:pPr>
          </w:p>
          <w:p w14:paraId="76CDEF3D" w14:textId="77777777" w:rsidR="005B2F86" w:rsidRPr="00643C47" w:rsidRDefault="005B2F86" w:rsidP="005B2F86">
            <w:pPr>
              <w:rPr>
                <w:color w:val="808080" w:themeColor="background1" w:themeShade="80"/>
                <w:sz w:val="28"/>
                <w:szCs w:val="28"/>
              </w:rPr>
            </w:pPr>
          </w:p>
          <w:p w14:paraId="555FF869" w14:textId="77777777" w:rsidR="005B2F86" w:rsidRPr="00643C47" w:rsidRDefault="005B2F86" w:rsidP="005B2F86">
            <w:pPr>
              <w:rPr>
                <w:color w:val="808080" w:themeColor="background1" w:themeShade="80"/>
                <w:sz w:val="28"/>
                <w:szCs w:val="28"/>
              </w:rPr>
            </w:pPr>
          </w:p>
          <w:p w14:paraId="5DC9BAB8" w14:textId="77777777" w:rsidR="005B2F86" w:rsidRPr="00643C47" w:rsidRDefault="005B2F86" w:rsidP="005B2F86">
            <w:pPr>
              <w:rPr>
                <w:color w:val="808080" w:themeColor="background1" w:themeShade="80"/>
                <w:sz w:val="28"/>
                <w:szCs w:val="28"/>
              </w:rPr>
            </w:pPr>
          </w:p>
          <w:p w14:paraId="1F0D183C" w14:textId="77777777" w:rsidR="005B2F86" w:rsidRPr="00643C47" w:rsidRDefault="005B2F86" w:rsidP="005B2F86">
            <w:pPr>
              <w:rPr>
                <w:color w:val="808080" w:themeColor="background1" w:themeShade="80"/>
                <w:sz w:val="28"/>
                <w:szCs w:val="28"/>
              </w:rPr>
            </w:pPr>
          </w:p>
          <w:p w14:paraId="54678525" w14:textId="77777777" w:rsidR="005B2F86" w:rsidRPr="00643C47" w:rsidRDefault="005B2F86" w:rsidP="005B2F86">
            <w:pPr>
              <w:rPr>
                <w:color w:val="808080" w:themeColor="background1" w:themeShade="80"/>
                <w:sz w:val="28"/>
                <w:szCs w:val="28"/>
              </w:rPr>
            </w:pPr>
          </w:p>
          <w:p w14:paraId="2195601D" w14:textId="77777777" w:rsidR="005B2F86" w:rsidRPr="00643C47" w:rsidRDefault="005B2F86" w:rsidP="005B2F86">
            <w:pPr>
              <w:rPr>
                <w:color w:val="808080" w:themeColor="background1" w:themeShade="80"/>
                <w:sz w:val="28"/>
                <w:szCs w:val="28"/>
              </w:rPr>
            </w:pPr>
          </w:p>
          <w:p w14:paraId="7A950C01" w14:textId="77777777" w:rsidR="005B2F86" w:rsidRPr="00643C47" w:rsidRDefault="005B2F86" w:rsidP="005B2F86">
            <w:pPr>
              <w:rPr>
                <w:color w:val="808080" w:themeColor="background1" w:themeShade="80"/>
                <w:sz w:val="28"/>
                <w:szCs w:val="28"/>
              </w:rPr>
            </w:pPr>
          </w:p>
          <w:p w14:paraId="42FA698A" w14:textId="77777777" w:rsidR="005B2F86" w:rsidRPr="00643C47" w:rsidRDefault="005B2F86" w:rsidP="005B2F86">
            <w:pPr>
              <w:rPr>
                <w:color w:val="808080" w:themeColor="background1" w:themeShade="80"/>
                <w:sz w:val="28"/>
                <w:szCs w:val="28"/>
              </w:rPr>
            </w:pPr>
          </w:p>
          <w:p w14:paraId="1BAFB19F" w14:textId="77777777" w:rsidR="005B2F86" w:rsidRPr="00643C47" w:rsidRDefault="005B2F86" w:rsidP="005B2F86">
            <w:pPr>
              <w:rPr>
                <w:color w:val="808080" w:themeColor="background1" w:themeShade="80"/>
                <w:sz w:val="28"/>
                <w:szCs w:val="28"/>
              </w:rPr>
            </w:pPr>
          </w:p>
          <w:p w14:paraId="3E3DD61C" w14:textId="77777777" w:rsidR="005B2F86" w:rsidRPr="00643C47" w:rsidRDefault="005B2F86" w:rsidP="005B2F86">
            <w:pPr>
              <w:rPr>
                <w:color w:val="808080" w:themeColor="background1" w:themeShade="80"/>
                <w:sz w:val="28"/>
                <w:szCs w:val="28"/>
              </w:rPr>
            </w:pPr>
          </w:p>
          <w:p w14:paraId="654BD699" w14:textId="77777777" w:rsidR="005B2F86" w:rsidRPr="00643C47" w:rsidRDefault="005B2F86" w:rsidP="005B2F86">
            <w:pPr>
              <w:rPr>
                <w:color w:val="808080" w:themeColor="background1" w:themeShade="80"/>
                <w:sz w:val="28"/>
                <w:szCs w:val="28"/>
              </w:rPr>
            </w:pPr>
          </w:p>
          <w:p w14:paraId="29749109" w14:textId="77777777" w:rsidR="005B2F86" w:rsidRPr="00643C47" w:rsidRDefault="005B2F86" w:rsidP="005B2F86">
            <w:pPr>
              <w:rPr>
                <w:color w:val="808080" w:themeColor="background1" w:themeShade="80"/>
                <w:sz w:val="28"/>
                <w:szCs w:val="28"/>
              </w:rPr>
            </w:pPr>
          </w:p>
          <w:p w14:paraId="2887755E" w14:textId="77777777" w:rsidR="005B2F86" w:rsidRPr="00643C47" w:rsidRDefault="005B2F86" w:rsidP="005B2F86">
            <w:pPr>
              <w:rPr>
                <w:color w:val="808080" w:themeColor="background1" w:themeShade="80"/>
                <w:sz w:val="28"/>
                <w:szCs w:val="28"/>
              </w:rPr>
            </w:pPr>
          </w:p>
        </w:tc>
        <w:tc>
          <w:tcPr>
            <w:tcW w:w="3142" w:type="dxa"/>
          </w:tcPr>
          <w:p w14:paraId="6FAE6E71" w14:textId="77ECDDDC" w:rsidR="005B2F86" w:rsidRPr="00643C47" w:rsidRDefault="005B2F86" w:rsidP="005B2F86">
            <w:pPr>
              <w:jc w:val="both"/>
              <w:rPr>
                <w:color w:val="808080" w:themeColor="background1" w:themeShade="80"/>
                <w:sz w:val="28"/>
                <w:szCs w:val="28"/>
              </w:rPr>
            </w:pPr>
            <w:r w:rsidRPr="00643C47">
              <w:rPr>
                <w:color w:val="808080" w:themeColor="background1" w:themeShade="80"/>
                <w:sz w:val="28"/>
                <w:szCs w:val="28"/>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715" w:type="dxa"/>
          </w:tcPr>
          <w:p w14:paraId="550827B9" w14:textId="77777777" w:rsidR="005B2F86" w:rsidRPr="00643C47" w:rsidRDefault="005B2F86" w:rsidP="005B2F86">
            <w:pPr>
              <w:jc w:val="both"/>
              <w:rPr>
                <w:color w:val="808080" w:themeColor="background1" w:themeShade="80"/>
                <w:sz w:val="28"/>
                <w:szCs w:val="28"/>
              </w:rPr>
            </w:pPr>
            <w:r w:rsidRPr="00643C47">
              <w:rPr>
                <w:color w:val="808080" w:themeColor="background1" w:themeShade="80"/>
                <w:sz w:val="28"/>
                <w:szCs w:val="28"/>
              </w:rPr>
              <w:t>3.8</w:t>
            </w:r>
          </w:p>
          <w:p w14:paraId="34E8C624" w14:textId="77777777" w:rsidR="005B2F86" w:rsidRPr="00643C47" w:rsidRDefault="005B2F86" w:rsidP="005B2F86">
            <w:pPr>
              <w:jc w:val="both"/>
              <w:rPr>
                <w:color w:val="808080" w:themeColor="background1" w:themeShade="80"/>
                <w:sz w:val="28"/>
                <w:szCs w:val="28"/>
              </w:rPr>
            </w:pPr>
          </w:p>
          <w:p w14:paraId="61061610" w14:textId="77777777" w:rsidR="005B2F86" w:rsidRPr="00643C47" w:rsidRDefault="005B2F86" w:rsidP="005B2F86">
            <w:pPr>
              <w:jc w:val="both"/>
              <w:rPr>
                <w:color w:val="808080" w:themeColor="background1" w:themeShade="80"/>
                <w:sz w:val="28"/>
                <w:szCs w:val="28"/>
              </w:rPr>
            </w:pPr>
          </w:p>
          <w:p w14:paraId="41894C7D" w14:textId="77777777" w:rsidR="005B2F86" w:rsidRPr="00643C47" w:rsidRDefault="005B2F86" w:rsidP="005B2F86">
            <w:pPr>
              <w:jc w:val="both"/>
              <w:rPr>
                <w:color w:val="808080" w:themeColor="background1" w:themeShade="80"/>
                <w:sz w:val="28"/>
                <w:szCs w:val="28"/>
              </w:rPr>
            </w:pPr>
          </w:p>
          <w:p w14:paraId="4B4827BC" w14:textId="77777777" w:rsidR="005B2F86" w:rsidRPr="00643C47" w:rsidRDefault="005B2F86" w:rsidP="005B2F86">
            <w:pPr>
              <w:jc w:val="both"/>
              <w:rPr>
                <w:color w:val="808080" w:themeColor="background1" w:themeShade="80"/>
                <w:sz w:val="28"/>
                <w:szCs w:val="28"/>
              </w:rPr>
            </w:pPr>
          </w:p>
          <w:p w14:paraId="2A292659" w14:textId="77777777" w:rsidR="005B2F86" w:rsidRPr="00643C47" w:rsidRDefault="005B2F86" w:rsidP="005B2F86">
            <w:pPr>
              <w:jc w:val="both"/>
              <w:rPr>
                <w:color w:val="808080" w:themeColor="background1" w:themeShade="80"/>
                <w:sz w:val="28"/>
                <w:szCs w:val="28"/>
              </w:rPr>
            </w:pPr>
          </w:p>
          <w:p w14:paraId="07B0F003" w14:textId="77777777" w:rsidR="005B2F86" w:rsidRPr="00643C47" w:rsidRDefault="005B2F86" w:rsidP="005B2F86">
            <w:pPr>
              <w:jc w:val="both"/>
              <w:rPr>
                <w:color w:val="808080" w:themeColor="background1" w:themeShade="80"/>
                <w:sz w:val="28"/>
                <w:szCs w:val="28"/>
              </w:rPr>
            </w:pPr>
          </w:p>
          <w:p w14:paraId="29F4681A" w14:textId="77777777" w:rsidR="005B2F86" w:rsidRPr="00643C47" w:rsidRDefault="005B2F86" w:rsidP="005B2F86">
            <w:pPr>
              <w:jc w:val="both"/>
              <w:rPr>
                <w:color w:val="808080" w:themeColor="background1" w:themeShade="80"/>
                <w:sz w:val="28"/>
                <w:szCs w:val="28"/>
              </w:rPr>
            </w:pPr>
          </w:p>
          <w:p w14:paraId="204A6C16" w14:textId="77777777" w:rsidR="005B2F86" w:rsidRPr="00643C47" w:rsidRDefault="005B2F86" w:rsidP="005B2F86">
            <w:pPr>
              <w:jc w:val="both"/>
              <w:rPr>
                <w:color w:val="808080" w:themeColor="background1" w:themeShade="80"/>
                <w:sz w:val="28"/>
                <w:szCs w:val="28"/>
              </w:rPr>
            </w:pPr>
          </w:p>
          <w:p w14:paraId="62215C23" w14:textId="77777777" w:rsidR="005B2F86" w:rsidRPr="00643C47" w:rsidRDefault="005B2F86" w:rsidP="005B2F86">
            <w:pPr>
              <w:jc w:val="both"/>
              <w:rPr>
                <w:color w:val="808080" w:themeColor="background1" w:themeShade="80"/>
                <w:sz w:val="28"/>
                <w:szCs w:val="28"/>
              </w:rPr>
            </w:pPr>
          </w:p>
          <w:p w14:paraId="34D883E1" w14:textId="77777777" w:rsidR="005B2F86" w:rsidRPr="00643C47" w:rsidRDefault="005B2F86" w:rsidP="005B2F86">
            <w:pPr>
              <w:jc w:val="both"/>
              <w:rPr>
                <w:color w:val="808080" w:themeColor="background1" w:themeShade="80"/>
                <w:sz w:val="28"/>
                <w:szCs w:val="28"/>
              </w:rPr>
            </w:pPr>
          </w:p>
          <w:p w14:paraId="71482E6B" w14:textId="77777777" w:rsidR="005B2F86" w:rsidRPr="00643C47" w:rsidRDefault="005B2F86" w:rsidP="005B2F86">
            <w:pPr>
              <w:jc w:val="both"/>
              <w:rPr>
                <w:color w:val="808080" w:themeColor="background1" w:themeShade="80"/>
                <w:sz w:val="28"/>
                <w:szCs w:val="28"/>
              </w:rPr>
            </w:pPr>
          </w:p>
          <w:p w14:paraId="7929BD59" w14:textId="77777777" w:rsidR="005B2F86" w:rsidRPr="00643C47" w:rsidRDefault="005B2F86" w:rsidP="005B2F86">
            <w:pPr>
              <w:jc w:val="both"/>
              <w:rPr>
                <w:color w:val="808080" w:themeColor="background1" w:themeShade="80"/>
                <w:sz w:val="28"/>
                <w:szCs w:val="28"/>
              </w:rPr>
            </w:pPr>
          </w:p>
          <w:p w14:paraId="5151F08C" w14:textId="77777777" w:rsidR="005B2F86" w:rsidRPr="00643C47" w:rsidRDefault="005B2F86" w:rsidP="005B2F86">
            <w:pPr>
              <w:jc w:val="both"/>
              <w:rPr>
                <w:color w:val="808080" w:themeColor="background1" w:themeShade="80"/>
                <w:sz w:val="28"/>
                <w:szCs w:val="28"/>
              </w:rPr>
            </w:pPr>
          </w:p>
          <w:p w14:paraId="4F861661" w14:textId="77777777" w:rsidR="005B2F86" w:rsidRPr="00643C47" w:rsidRDefault="005B2F86" w:rsidP="005B2F86">
            <w:pPr>
              <w:jc w:val="both"/>
              <w:rPr>
                <w:color w:val="808080" w:themeColor="background1" w:themeShade="80"/>
                <w:sz w:val="28"/>
                <w:szCs w:val="28"/>
              </w:rPr>
            </w:pPr>
          </w:p>
          <w:p w14:paraId="66157A2D" w14:textId="77777777" w:rsidR="005B2F86" w:rsidRPr="00643C47" w:rsidRDefault="005B2F86" w:rsidP="005B2F86">
            <w:pPr>
              <w:jc w:val="both"/>
              <w:rPr>
                <w:color w:val="808080" w:themeColor="background1" w:themeShade="80"/>
                <w:sz w:val="28"/>
                <w:szCs w:val="28"/>
              </w:rPr>
            </w:pPr>
          </w:p>
          <w:p w14:paraId="11CFC6FC" w14:textId="77777777" w:rsidR="005B2F86" w:rsidRPr="00643C47" w:rsidRDefault="005B2F86" w:rsidP="005B2F86">
            <w:pPr>
              <w:rPr>
                <w:color w:val="808080" w:themeColor="background1" w:themeShade="80"/>
                <w:sz w:val="28"/>
                <w:szCs w:val="28"/>
              </w:rPr>
            </w:pPr>
          </w:p>
        </w:tc>
        <w:tc>
          <w:tcPr>
            <w:tcW w:w="8143" w:type="dxa"/>
          </w:tcPr>
          <w:p w14:paraId="4AD170A4" w14:textId="77777777" w:rsidR="005B2F86" w:rsidRPr="00643C47" w:rsidRDefault="005B2F86" w:rsidP="005B2F86">
            <w:pPr>
              <w:jc w:val="both"/>
              <w:rPr>
                <w:color w:val="808080" w:themeColor="background1" w:themeShade="80"/>
                <w:sz w:val="28"/>
                <w:szCs w:val="28"/>
              </w:rPr>
            </w:pPr>
            <w:r w:rsidRPr="00643C47">
              <w:rPr>
                <w:color w:val="808080" w:themeColor="background1" w:themeShade="80"/>
                <w:sz w:val="28"/>
                <w:szCs w:val="28"/>
              </w:rPr>
              <w:t xml:space="preserve"> минимальная (максимальная) площадь земельного участка- 10 –15000 кв. м., </w:t>
            </w:r>
          </w:p>
          <w:p w14:paraId="5FDB122D" w14:textId="77777777" w:rsidR="005B2F86" w:rsidRPr="00643C47" w:rsidRDefault="005B2F86" w:rsidP="005B2F86">
            <w:pPr>
              <w:jc w:val="both"/>
              <w:rPr>
                <w:color w:val="808080" w:themeColor="background1" w:themeShade="80"/>
                <w:sz w:val="28"/>
                <w:szCs w:val="28"/>
              </w:rPr>
            </w:pPr>
            <w:r w:rsidRPr="00643C47">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725536F0" w14:textId="77777777" w:rsidR="005B2F86" w:rsidRPr="00643C47" w:rsidRDefault="005B2F86" w:rsidP="005B2F86">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4A299949" w14:textId="77777777" w:rsidR="005B2F86" w:rsidRPr="00643C47" w:rsidRDefault="005B2F86" w:rsidP="005B2F86">
            <w:pPr>
              <w:jc w:val="both"/>
              <w:rPr>
                <w:color w:val="808080" w:themeColor="background1" w:themeShade="80"/>
                <w:sz w:val="28"/>
                <w:szCs w:val="28"/>
              </w:rPr>
            </w:pPr>
            <w:r w:rsidRPr="00643C47">
              <w:rPr>
                <w:color w:val="808080" w:themeColor="background1" w:themeShade="80"/>
                <w:sz w:val="28"/>
                <w:szCs w:val="28"/>
              </w:rPr>
              <w:t>минимальная длина стороны участка по уличному фронту регламентируется действующими строительными нормами и правилами, и техническими регламентами;</w:t>
            </w:r>
          </w:p>
          <w:p w14:paraId="38EA685A" w14:textId="77777777" w:rsidR="005B2F86" w:rsidRPr="00643C47" w:rsidRDefault="005B2F86" w:rsidP="005B2F86">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- 5 м.;</w:t>
            </w:r>
          </w:p>
          <w:p w14:paraId="13B20E94" w14:textId="77777777" w:rsidR="005B2F86" w:rsidRPr="00643C47" w:rsidRDefault="005B2F86" w:rsidP="005B2F86">
            <w:pPr>
              <w:jc w:val="both"/>
              <w:rPr>
                <w:color w:val="808080" w:themeColor="background1" w:themeShade="80"/>
                <w:sz w:val="28"/>
                <w:szCs w:val="28"/>
              </w:rPr>
            </w:pPr>
            <w:r w:rsidRPr="00643C47">
              <w:rPr>
                <w:color w:val="808080" w:themeColor="background1" w:themeShade="80"/>
                <w:sz w:val="28"/>
                <w:szCs w:val="28"/>
              </w:rPr>
              <w:t>от границ участка – 5 м.;</w:t>
            </w:r>
          </w:p>
          <w:p w14:paraId="30E5FAFD" w14:textId="77777777" w:rsidR="005B2F86" w:rsidRPr="00643C47" w:rsidRDefault="005B2F86" w:rsidP="005B2F86">
            <w:pPr>
              <w:jc w:val="both"/>
              <w:rPr>
                <w:color w:val="808080" w:themeColor="background1" w:themeShade="80"/>
                <w:sz w:val="28"/>
                <w:szCs w:val="28"/>
              </w:rPr>
            </w:pPr>
            <w:r w:rsidRPr="00643C47">
              <w:rPr>
                <w:color w:val="808080" w:themeColor="background1" w:themeShade="80"/>
                <w:sz w:val="28"/>
                <w:szCs w:val="28"/>
              </w:rPr>
              <w:t>максимальное количество надземных этажей зданий – 5;</w:t>
            </w:r>
          </w:p>
          <w:p w14:paraId="01DA90BC" w14:textId="77777777" w:rsidR="005B2F86" w:rsidRPr="00643C47" w:rsidRDefault="005B2F86" w:rsidP="005B2F86">
            <w:pPr>
              <w:jc w:val="both"/>
              <w:rPr>
                <w:color w:val="808080" w:themeColor="background1" w:themeShade="80"/>
                <w:sz w:val="28"/>
                <w:szCs w:val="28"/>
              </w:rPr>
            </w:pPr>
            <w:r w:rsidRPr="00643C47">
              <w:rPr>
                <w:color w:val="808080" w:themeColor="background1" w:themeShade="80"/>
                <w:sz w:val="28"/>
                <w:szCs w:val="28"/>
              </w:rPr>
              <w:t>максимальная высота зданий – 20 м.;</w:t>
            </w:r>
          </w:p>
          <w:p w14:paraId="38EF2116" w14:textId="77777777" w:rsidR="005B2F86" w:rsidRPr="00643C47" w:rsidRDefault="005B2F86" w:rsidP="005B2F86">
            <w:pPr>
              <w:jc w:val="both"/>
              <w:rPr>
                <w:color w:val="808080" w:themeColor="background1" w:themeShade="80"/>
                <w:sz w:val="28"/>
                <w:szCs w:val="28"/>
              </w:rPr>
            </w:pPr>
            <w:r w:rsidRPr="00643C47">
              <w:rPr>
                <w:color w:val="808080" w:themeColor="background1" w:themeShade="80"/>
                <w:sz w:val="28"/>
                <w:szCs w:val="28"/>
              </w:rPr>
              <w:t xml:space="preserve">максимальный процент застройки участка – 50%; </w:t>
            </w:r>
          </w:p>
          <w:p w14:paraId="48D529F4" w14:textId="77777777" w:rsidR="005B2F86" w:rsidRPr="00643C47" w:rsidRDefault="005B2F86" w:rsidP="005B2F86">
            <w:pPr>
              <w:jc w:val="both"/>
              <w:rPr>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w:t>
            </w:r>
          </w:p>
          <w:p w14:paraId="34B741C5" w14:textId="77777777" w:rsidR="005B2F86" w:rsidRPr="00643C47" w:rsidRDefault="005B2F86" w:rsidP="005B2F86">
            <w:pPr>
              <w:jc w:val="both"/>
              <w:rPr>
                <w:color w:val="808080" w:themeColor="background1" w:themeShade="80"/>
                <w:sz w:val="28"/>
                <w:szCs w:val="28"/>
              </w:rPr>
            </w:pPr>
            <w:r w:rsidRPr="00643C47">
              <w:rPr>
                <w:color w:val="808080" w:themeColor="background1" w:themeShade="80"/>
                <w:sz w:val="28"/>
                <w:szCs w:val="28"/>
              </w:rPr>
              <w:t>процент застройки подземной части, в границах земельного участка, не регламентируется;</w:t>
            </w:r>
          </w:p>
          <w:p w14:paraId="6B11749B" w14:textId="7562EB05" w:rsidR="005B2F86" w:rsidRPr="00643C47" w:rsidRDefault="005B2F86" w:rsidP="005B2F86">
            <w:pPr>
              <w:jc w:val="both"/>
              <w:rPr>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w:t>
            </w:r>
          </w:p>
        </w:tc>
      </w:tr>
      <w:tr w:rsidR="00643C47" w:rsidRPr="00643C47" w14:paraId="41DD58A0" w14:textId="77777777" w:rsidTr="002F2FCD">
        <w:trPr>
          <w:trHeight w:val="255"/>
        </w:trPr>
        <w:tc>
          <w:tcPr>
            <w:tcW w:w="14572" w:type="dxa"/>
            <w:gridSpan w:val="5"/>
          </w:tcPr>
          <w:p w14:paraId="543CF705" w14:textId="77777777" w:rsidR="007C2176" w:rsidRPr="00643C47" w:rsidRDefault="007C2176" w:rsidP="002F2FCD">
            <w:pPr>
              <w:jc w:val="center"/>
              <w:rPr>
                <w:color w:val="808080" w:themeColor="background1" w:themeShade="80"/>
                <w:sz w:val="28"/>
                <w:szCs w:val="28"/>
              </w:rPr>
            </w:pPr>
            <w:r w:rsidRPr="00643C47">
              <w:rPr>
                <w:color w:val="808080" w:themeColor="background1" w:themeShade="80"/>
                <w:sz w:val="28"/>
                <w:szCs w:val="28"/>
              </w:rPr>
              <w:t>вспомогательные виды разрешенного использования</w:t>
            </w:r>
          </w:p>
        </w:tc>
      </w:tr>
      <w:tr w:rsidR="00643C47" w:rsidRPr="00643C47" w14:paraId="65CEAE26" w14:textId="77777777" w:rsidTr="002F2FCD">
        <w:trPr>
          <w:trHeight w:val="1725"/>
        </w:trPr>
        <w:tc>
          <w:tcPr>
            <w:tcW w:w="704" w:type="dxa"/>
          </w:tcPr>
          <w:p w14:paraId="639DDBD9" w14:textId="77777777" w:rsidR="007C2176" w:rsidRPr="00643C47" w:rsidRDefault="007C2176" w:rsidP="002F2FCD">
            <w:pPr>
              <w:rPr>
                <w:color w:val="808080" w:themeColor="background1" w:themeShade="80"/>
                <w:sz w:val="28"/>
                <w:szCs w:val="28"/>
              </w:rPr>
            </w:pPr>
            <w:r w:rsidRPr="00643C47">
              <w:rPr>
                <w:color w:val="808080" w:themeColor="background1" w:themeShade="80"/>
                <w:sz w:val="28"/>
                <w:szCs w:val="28"/>
              </w:rPr>
              <w:t>1</w:t>
            </w:r>
          </w:p>
          <w:p w14:paraId="3A07F8FC" w14:textId="77777777" w:rsidR="007C2176" w:rsidRPr="00643C47" w:rsidRDefault="007C2176" w:rsidP="002F2FCD">
            <w:pPr>
              <w:rPr>
                <w:color w:val="808080" w:themeColor="background1" w:themeShade="80"/>
                <w:sz w:val="28"/>
                <w:szCs w:val="28"/>
              </w:rPr>
            </w:pPr>
          </w:p>
          <w:p w14:paraId="5EE7BDA0" w14:textId="77777777" w:rsidR="007C2176" w:rsidRPr="00643C47" w:rsidRDefault="007C2176" w:rsidP="002F2FCD">
            <w:pPr>
              <w:rPr>
                <w:color w:val="808080" w:themeColor="background1" w:themeShade="80"/>
                <w:sz w:val="28"/>
                <w:szCs w:val="28"/>
              </w:rPr>
            </w:pPr>
          </w:p>
          <w:p w14:paraId="7B629A68" w14:textId="77777777" w:rsidR="007C2176" w:rsidRPr="00643C47" w:rsidRDefault="007C2176" w:rsidP="002F2FCD">
            <w:pPr>
              <w:rPr>
                <w:color w:val="808080" w:themeColor="background1" w:themeShade="80"/>
                <w:sz w:val="28"/>
                <w:szCs w:val="28"/>
              </w:rPr>
            </w:pPr>
          </w:p>
          <w:p w14:paraId="10CA8E95" w14:textId="77777777" w:rsidR="007C2176" w:rsidRPr="00643C47" w:rsidRDefault="007C2176" w:rsidP="002F2FCD">
            <w:pPr>
              <w:rPr>
                <w:color w:val="808080" w:themeColor="background1" w:themeShade="80"/>
                <w:sz w:val="28"/>
                <w:szCs w:val="28"/>
              </w:rPr>
            </w:pPr>
          </w:p>
          <w:p w14:paraId="45CC94EA" w14:textId="77777777" w:rsidR="007C2176" w:rsidRPr="00643C47" w:rsidRDefault="007C2176" w:rsidP="002F2FCD">
            <w:pPr>
              <w:rPr>
                <w:color w:val="808080" w:themeColor="background1" w:themeShade="80"/>
                <w:sz w:val="28"/>
                <w:szCs w:val="28"/>
              </w:rPr>
            </w:pPr>
          </w:p>
          <w:p w14:paraId="5479A3FB" w14:textId="77777777" w:rsidR="007C2176" w:rsidRPr="00643C47" w:rsidRDefault="007C2176" w:rsidP="002F2FCD">
            <w:pPr>
              <w:rPr>
                <w:color w:val="808080" w:themeColor="background1" w:themeShade="80"/>
                <w:sz w:val="28"/>
                <w:szCs w:val="28"/>
              </w:rPr>
            </w:pPr>
          </w:p>
          <w:p w14:paraId="5994BF41" w14:textId="77777777" w:rsidR="007C2176" w:rsidRPr="00643C47" w:rsidRDefault="007C2176" w:rsidP="002F2FCD">
            <w:pPr>
              <w:rPr>
                <w:color w:val="808080" w:themeColor="background1" w:themeShade="80"/>
                <w:sz w:val="28"/>
                <w:szCs w:val="28"/>
              </w:rPr>
            </w:pPr>
          </w:p>
        </w:tc>
        <w:tc>
          <w:tcPr>
            <w:tcW w:w="1868" w:type="dxa"/>
          </w:tcPr>
          <w:p w14:paraId="3A7A101B" w14:textId="77777777" w:rsidR="007C2176" w:rsidRPr="00643C47" w:rsidRDefault="007C2176" w:rsidP="002F2FCD">
            <w:pPr>
              <w:rPr>
                <w:color w:val="808080" w:themeColor="background1" w:themeShade="80"/>
                <w:sz w:val="28"/>
                <w:szCs w:val="28"/>
              </w:rPr>
            </w:pPr>
            <w:r w:rsidRPr="00643C47">
              <w:rPr>
                <w:color w:val="808080" w:themeColor="background1" w:themeShade="80"/>
                <w:sz w:val="28"/>
                <w:szCs w:val="28"/>
              </w:rPr>
              <w:lastRenderedPageBreak/>
              <w:t>земельные участки (территории) общего пользования</w:t>
            </w:r>
          </w:p>
          <w:p w14:paraId="77C8C06F" w14:textId="77777777" w:rsidR="007C2176" w:rsidRPr="00643C47" w:rsidRDefault="007C2176" w:rsidP="002F2FCD">
            <w:pPr>
              <w:rPr>
                <w:color w:val="808080" w:themeColor="background1" w:themeShade="80"/>
                <w:sz w:val="28"/>
                <w:szCs w:val="28"/>
              </w:rPr>
            </w:pPr>
          </w:p>
          <w:p w14:paraId="6B8B605A" w14:textId="77777777" w:rsidR="007C2176" w:rsidRPr="00643C47" w:rsidRDefault="007C2176" w:rsidP="002F2FCD">
            <w:pPr>
              <w:rPr>
                <w:color w:val="808080" w:themeColor="background1" w:themeShade="80"/>
                <w:sz w:val="28"/>
                <w:szCs w:val="28"/>
              </w:rPr>
            </w:pPr>
          </w:p>
        </w:tc>
        <w:tc>
          <w:tcPr>
            <w:tcW w:w="3142" w:type="dxa"/>
          </w:tcPr>
          <w:p w14:paraId="5CFC4A9D" w14:textId="77777777" w:rsidR="007C2176" w:rsidRPr="00643C47" w:rsidRDefault="007C2176" w:rsidP="002F2FCD">
            <w:pPr>
              <w:jc w:val="both"/>
              <w:rPr>
                <w:color w:val="808080" w:themeColor="background1" w:themeShade="80"/>
                <w:sz w:val="28"/>
                <w:szCs w:val="28"/>
              </w:rPr>
            </w:pPr>
            <w:r w:rsidRPr="00643C47">
              <w:rPr>
                <w:color w:val="808080" w:themeColor="background1" w:themeShade="80"/>
                <w:sz w:val="28"/>
                <w:szCs w:val="28"/>
              </w:rPr>
              <w:lastRenderedPageBreak/>
              <w:t xml:space="preserve">размещение объектов улично-дорожной сети, автомобильных дорог и пешеходных тротуаров в границах населенных пунктов, пешеходных </w:t>
            </w:r>
            <w:r w:rsidRPr="00643C47">
              <w:rPr>
                <w:color w:val="808080" w:themeColor="background1" w:themeShade="80"/>
                <w:sz w:val="28"/>
                <w:szCs w:val="28"/>
              </w:rPr>
              <w:lastRenderedPageBreak/>
              <w:t xml:space="preserve">переходов, </w:t>
            </w:r>
            <w:proofErr w:type="gramStart"/>
            <w:r w:rsidRPr="00643C47">
              <w:rPr>
                <w:color w:val="808080" w:themeColor="background1" w:themeShade="80"/>
                <w:sz w:val="28"/>
                <w:szCs w:val="28"/>
              </w:rPr>
              <w:t>набережных,  береговых</w:t>
            </w:r>
            <w:proofErr w:type="gramEnd"/>
            <w:r w:rsidRPr="00643C47">
              <w:rPr>
                <w:color w:val="808080" w:themeColor="background1" w:themeShade="80"/>
                <w:sz w:val="28"/>
                <w:szCs w:val="28"/>
              </w:rPr>
              <w:t xml:space="preserve"> полос водных объектов общего пользования, скверов, бульваров, площадей, проездов, малых архитектурных форм благоустройства</w:t>
            </w:r>
          </w:p>
        </w:tc>
        <w:tc>
          <w:tcPr>
            <w:tcW w:w="715" w:type="dxa"/>
          </w:tcPr>
          <w:p w14:paraId="55C754DB" w14:textId="77777777" w:rsidR="007C2176" w:rsidRPr="00643C47" w:rsidRDefault="007C2176" w:rsidP="002F2FCD">
            <w:pPr>
              <w:rPr>
                <w:color w:val="808080" w:themeColor="background1" w:themeShade="80"/>
                <w:sz w:val="28"/>
                <w:szCs w:val="28"/>
              </w:rPr>
            </w:pPr>
            <w:r w:rsidRPr="00643C47">
              <w:rPr>
                <w:color w:val="808080" w:themeColor="background1" w:themeShade="80"/>
                <w:sz w:val="28"/>
                <w:szCs w:val="28"/>
              </w:rPr>
              <w:lastRenderedPageBreak/>
              <w:t>12.0</w:t>
            </w:r>
          </w:p>
          <w:p w14:paraId="5B0F3E02" w14:textId="77777777" w:rsidR="007C2176" w:rsidRPr="00643C47" w:rsidRDefault="007C2176" w:rsidP="002F2FCD">
            <w:pPr>
              <w:rPr>
                <w:color w:val="808080" w:themeColor="background1" w:themeShade="80"/>
                <w:sz w:val="28"/>
                <w:szCs w:val="28"/>
              </w:rPr>
            </w:pPr>
          </w:p>
          <w:p w14:paraId="72CAB481" w14:textId="77777777" w:rsidR="007C2176" w:rsidRPr="00643C47" w:rsidRDefault="007C2176" w:rsidP="002F2FCD">
            <w:pPr>
              <w:rPr>
                <w:color w:val="808080" w:themeColor="background1" w:themeShade="80"/>
                <w:sz w:val="28"/>
                <w:szCs w:val="28"/>
              </w:rPr>
            </w:pPr>
          </w:p>
          <w:p w14:paraId="657BBAA3" w14:textId="77777777" w:rsidR="007C2176" w:rsidRPr="00643C47" w:rsidRDefault="007C2176" w:rsidP="002F2FCD">
            <w:pPr>
              <w:rPr>
                <w:color w:val="808080" w:themeColor="background1" w:themeShade="80"/>
                <w:sz w:val="28"/>
                <w:szCs w:val="28"/>
              </w:rPr>
            </w:pPr>
          </w:p>
          <w:p w14:paraId="56B3F021" w14:textId="77777777" w:rsidR="007C2176" w:rsidRPr="00643C47" w:rsidRDefault="007C2176" w:rsidP="002F2FCD">
            <w:pPr>
              <w:rPr>
                <w:color w:val="808080" w:themeColor="background1" w:themeShade="80"/>
                <w:sz w:val="28"/>
                <w:szCs w:val="28"/>
              </w:rPr>
            </w:pPr>
          </w:p>
          <w:p w14:paraId="501017ED" w14:textId="77777777" w:rsidR="007C2176" w:rsidRPr="00643C47" w:rsidRDefault="007C2176" w:rsidP="002F2FCD">
            <w:pPr>
              <w:rPr>
                <w:color w:val="808080" w:themeColor="background1" w:themeShade="80"/>
                <w:sz w:val="28"/>
                <w:szCs w:val="28"/>
              </w:rPr>
            </w:pPr>
          </w:p>
          <w:p w14:paraId="1472B531" w14:textId="77777777" w:rsidR="007C2176" w:rsidRPr="00643C47" w:rsidRDefault="007C2176" w:rsidP="002F2FCD">
            <w:pPr>
              <w:rPr>
                <w:color w:val="808080" w:themeColor="background1" w:themeShade="80"/>
                <w:sz w:val="28"/>
                <w:szCs w:val="28"/>
              </w:rPr>
            </w:pPr>
          </w:p>
          <w:p w14:paraId="0F9DE754" w14:textId="77777777" w:rsidR="007C2176" w:rsidRPr="00643C47" w:rsidRDefault="007C2176" w:rsidP="002F2FCD">
            <w:pPr>
              <w:rPr>
                <w:color w:val="808080" w:themeColor="background1" w:themeShade="80"/>
                <w:sz w:val="28"/>
                <w:szCs w:val="28"/>
              </w:rPr>
            </w:pPr>
          </w:p>
        </w:tc>
        <w:tc>
          <w:tcPr>
            <w:tcW w:w="8143" w:type="dxa"/>
          </w:tcPr>
          <w:p w14:paraId="37C042C7" w14:textId="77777777" w:rsidR="007C2176" w:rsidRPr="00643C47" w:rsidRDefault="007C2176" w:rsidP="002F2FCD">
            <w:pPr>
              <w:rPr>
                <w:color w:val="808080" w:themeColor="background1" w:themeShade="80"/>
                <w:sz w:val="28"/>
                <w:szCs w:val="28"/>
              </w:rPr>
            </w:pPr>
            <w:r w:rsidRPr="00643C47">
              <w:rPr>
                <w:color w:val="808080" w:themeColor="background1" w:themeShade="80"/>
                <w:sz w:val="28"/>
                <w:szCs w:val="28"/>
              </w:rPr>
              <w:lastRenderedPageBreak/>
              <w:t>не устанавливаются</w:t>
            </w:r>
          </w:p>
        </w:tc>
      </w:tr>
    </w:tbl>
    <w:p w14:paraId="56D680C5" w14:textId="77777777" w:rsidR="00AD3D7D" w:rsidRPr="00643C47" w:rsidRDefault="00AD3D7D" w:rsidP="00AD3D7D">
      <w:pPr>
        <w:ind w:firstLine="708"/>
        <w:rPr>
          <w:color w:val="808080" w:themeColor="background1" w:themeShade="80"/>
          <w:sz w:val="28"/>
          <w:szCs w:val="28"/>
        </w:rPr>
      </w:pPr>
      <w:r w:rsidRPr="00643C47">
        <w:rPr>
          <w:color w:val="808080" w:themeColor="background1" w:themeShade="80"/>
          <w:sz w:val="28"/>
          <w:szCs w:val="28"/>
        </w:rPr>
        <w:t>Расстояние до красной линии:</w:t>
      </w:r>
    </w:p>
    <w:p w14:paraId="7E16DAE8" w14:textId="77777777" w:rsidR="00AD3D7D" w:rsidRPr="00643C47" w:rsidRDefault="00AD3D7D" w:rsidP="00AD3D7D">
      <w:pPr>
        <w:ind w:firstLine="708"/>
        <w:rPr>
          <w:color w:val="808080" w:themeColor="background1" w:themeShade="80"/>
          <w:sz w:val="28"/>
          <w:szCs w:val="28"/>
        </w:rPr>
      </w:pPr>
      <w:r w:rsidRPr="00643C47">
        <w:rPr>
          <w:color w:val="808080" w:themeColor="background1" w:themeShade="80"/>
          <w:sz w:val="28"/>
          <w:szCs w:val="28"/>
        </w:rPr>
        <w:t>1) от дошкольных образовательных учреждений и общеобразовательных школ (стены здания) -10 м;</w:t>
      </w:r>
    </w:p>
    <w:p w14:paraId="4DD8F236" w14:textId="77777777" w:rsidR="00AD3D7D" w:rsidRPr="00643C47" w:rsidRDefault="00AD3D7D" w:rsidP="00AD3D7D">
      <w:pPr>
        <w:ind w:firstLine="708"/>
        <w:rPr>
          <w:color w:val="808080" w:themeColor="background1" w:themeShade="80"/>
          <w:sz w:val="28"/>
          <w:szCs w:val="28"/>
        </w:rPr>
      </w:pPr>
      <w:r w:rsidRPr="00643C47">
        <w:rPr>
          <w:color w:val="808080" w:themeColor="background1" w:themeShade="80"/>
          <w:sz w:val="28"/>
          <w:szCs w:val="28"/>
        </w:rPr>
        <w:t>2) от пожарных депо - 10 м (15 м - для депо I типа);</w:t>
      </w:r>
    </w:p>
    <w:p w14:paraId="16D0EC3E" w14:textId="77777777" w:rsidR="00AD3D7D" w:rsidRPr="00643C47" w:rsidRDefault="00AD3D7D" w:rsidP="00AD3D7D">
      <w:pPr>
        <w:ind w:firstLine="708"/>
        <w:rPr>
          <w:color w:val="808080" w:themeColor="background1" w:themeShade="80"/>
          <w:sz w:val="28"/>
          <w:szCs w:val="28"/>
        </w:rPr>
      </w:pPr>
      <w:r w:rsidRPr="00643C47">
        <w:rPr>
          <w:color w:val="808080" w:themeColor="background1" w:themeShade="80"/>
          <w:sz w:val="28"/>
          <w:szCs w:val="28"/>
        </w:rPr>
        <w:t>3) улиц, от жилых и общественных зданий - 5 м;</w:t>
      </w:r>
    </w:p>
    <w:p w14:paraId="6803CC34" w14:textId="77777777" w:rsidR="00AD3D7D" w:rsidRPr="00643C47" w:rsidRDefault="00AD3D7D" w:rsidP="00AD3D7D">
      <w:pPr>
        <w:ind w:firstLine="708"/>
        <w:rPr>
          <w:color w:val="808080" w:themeColor="background1" w:themeShade="80"/>
          <w:sz w:val="28"/>
          <w:szCs w:val="28"/>
        </w:rPr>
      </w:pPr>
      <w:r w:rsidRPr="00643C47">
        <w:rPr>
          <w:color w:val="808080" w:themeColor="background1" w:themeShade="80"/>
          <w:sz w:val="28"/>
          <w:szCs w:val="28"/>
        </w:rPr>
        <w:t>4) проездов, от жилых и общественных зданий - 3 м;</w:t>
      </w:r>
    </w:p>
    <w:p w14:paraId="74BDE43E" w14:textId="77777777" w:rsidR="00AD3D7D" w:rsidRPr="00643C47" w:rsidRDefault="00AD3D7D" w:rsidP="00AD3D7D">
      <w:pPr>
        <w:ind w:firstLine="708"/>
        <w:rPr>
          <w:color w:val="808080" w:themeColor="background1" w:themeShade="80"/>
          <w:sz w:val="28"/>
          <w:szCs w:val="28"/>
        </w:rPr>
      </w:pPr>
      <w:r w:rsidRPr="00643C47">
        <w:rPr>
          <w:color w:val="808080" w:themeColor="background1" w:themeShade="80"/>
          <w:sz w:val="28"/>
          <w:szCs w:val="28"/>
        </w:rPr>
        <w:t>5) от остальных зданий и сооружений - 5 м.</w:t>
      </w:r>
    </w:p>
    <w:p w14:paraId="33EA1A4E" w14:textId="77777777" w:rsidR="00AD3D7D" w:rsidRPr="00643C47" w:rsidRDefault="00AD3D7D" w:rsidP="00AD3D7D">
      <w:pPr>
        <w:ind w:firstLine="708"/>
        <w:rPr>
          <w:color w:val="808080" w:themeColor="background1" w:themeShade="80"/>
          <w:sz w:val="28"/>
          <w:szCs w:val="28"/>
        </w:rPr>
      </w:pPr>
      <w:r w:rsidRPr="00643C47">
        <w:rPr>
          <w:color w:val="808080" w:themeColor="background1" w:themeShade="80"/>
          <w:sz w:val="28"/>
          <w:szCs w:val="28"/>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14:paraId="36FFFEE0" w14:textId="77777777" w:rsidR="00AD3D7D" w:rsidRPr="00643C47" w:rsidRDefault="00AD3D7D" w:rsidP="00AD3D7D">
      <w:pPr>
        <w:ind w:firstLine="708"/>
        <w:rPr>
          <w:color w:val="808080" w:themeColor="background1" w:themeShade="80"/>
          <w:sz w:val="28"/>
          <w:szCs w:val="28"/>
        </w:rPr>
      </w:pPr>
      <w:r w:rsidRPr="00643C47">
        <w:rPr>
          <w:color w:val="808080" w:themeColor="background1" w:themeShade="80"/>
          <w:sz w:val="28"/>
          <w:szCs w:val="28"/>
        </w:rPr>
        <w:t>Примечание (общее):</w:t>
      </w:r>
    </w:p>
    <w:p w14:paraId="15E1975E" w14:textId="77777777" w:rsidR="00AD3D7D" w:rsidRPr="00643C47" w:rsidRDefault="00AD3D7D" w:rsidP="00AD3D7D">
      <w:pPr>
        <w:ind w:firstLine="708"/>
        <w:rPr>
          <w:color w:val="808080" w:themeColor="background1" w:themeShade="80"/>
          <w:sz w:val="28"/>
          <w:szCs w:val="28"/>
        </w:rPr>
      </w:pPr>
      <w:r w:rsidRPr="00643C47">
        <w:rPr>
          <w:color w:val="808080" w:themeColor="background1" w:themeShade="80"/>
          <w:sz w:val="28"/>
          <w:szCs w:val="28"/>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0A78A946" w14:textId="77777777" w:rsidR="00AD3D7D" w:rsidRPr="00643C47" w:rsidRDefault="00AD3D7D" w:rsidP="00AD3D7D">
      <w:pPr>
        <w:ind w:firstLine="708"/>
        <w:rPr>
          <w:color w:val="808080" w:themeColor="background1" w:themeShade="80"/>
          <w:sz w:val="28"/>
          <w:szCs w:val="28"/>
        </w:rPr>
      </w:pPr>
      <w:r w:rsidRPr="00643C47">
        <w:rPr>
          <w:color w:val="808080" w:themeColor="background1" w:themeShade="80"/>
          <w:sz w:val="28"/>
          <w:szCs w:val="28"/>
        </w:rPr>
        <w:t xml:space="preserve">При размещении зданий, строений и сооружений необходимо учитывать положения следующих статей настоящих правил: </w:t>
      </w:r>
    </w:p>
    <w:p w14:paraId="520297C7" w14:textId="77777777" w:rsidR="00AD3D7D" w:rsidRPr="00643C47" w:rsidRDefault="00AD3D7D" w:rsidP="00AD3D7D">
      <w:pPr>
        <w:ind w:firstLine="708"/>
        <w:rPr>
          <w:color w:val="808080" w:themeColor="background1" w:themeShade="80"/>
          <w:sz w:val="28"/>
          <w:szCs w:val="28"/>
        </w:rPr>
      </w:pPr>
      <w:r w:rsidRPr="00643C47">
        <w:rPr>
          <w:color w:val="808080" w:themeColor="background1" w:themeShade="80"/>
          <w:sz w:val="28"/>
          <w:szCs w:val="28"/>
        </w:rPr>
        <w:t xml:space="preserve">Статья 37. Параметры разрешенного использования земельных участков и иных объектов недвижимости в различных территориальных зонах; </w:t>
      </w:r>
    </w:p>
    <w:p w14:paraId="488593B8" w14:textId="77777777" w:rsidR="00AD3D7D" w:rsidRPr="00643C47" w:rsidRDefault="00AD3D7D" w:rsidP="00AD3D7D">
      <w:pPr>
        <w:ind w:firstLine="708"/>
        <w:rPr>
          <w:color w:val="808080" w:themeColor="background1" w:themeShade="80"/>
          <w:sz w:val="28"/>
          <w:szCs w:val="28"/>
        </w:rPr>
      </w:pPr>
      <w:r w:rsidRPr="00643C47">
        <w:rPr>
          <w:color w:val="808080" w:themeColor="background1" w:themeShade="80"/>
          <w:sz w:val="28"/>
          <w:szCs w:val="28"/>
        </w:rPr>
        <w:t>Статья 38. Описание ограничений по условиям охраны объектов культурного наследия; \</w:t>
      </w:r>
    </w:p>
    <w:p w14:paraId="4780DF4C" w14:textId="77777777" w:rsidR="00AD3D7D" w:rsidRPr="00643C47" w:rsidRDefault="00AD3D7D" w:rsidP="00AD3D7D">
      <w:pPr>
        <w:ind w:firstLine="708"/>
        <w:rPr>
          <w:color w:val="808080" w:themeColor="background1" w:themeShade="80"/>
          <w:sz w:val="28"/>
          <w:szCs w:val="28"/>
        </w:rPr>
      </w:pPr>
      <w:r w:rsidRPr="00643C47">
        <w:rPr>
          <w:color w:val="808080" w:themeColor="background1" w:themeShade="80"/>
          <w:sz w:val="28"/>
          <w:szCs w:val="28"/>
        </w:rPr>
        <w:t>Статья 39. Описание ограничений по экологическим и санитарно-эпидемиологическим условиям;</w:t>
      </w:r>
    </w:p>
    <w:p w14:paraId="36033E34" w14:textId="77777777" w:rsidR="00AD3D7D" w:rsidRPr="00643C47" w:rsidRDefault="00AD3D7D" w:rsidP="00AD3D7D">
      <w:pPr>
        <w:ind w:firstLine="708"/>
        <w:rPr>
          <w:color w:val="808080" w:themeColor="background1" w:themeShade="80"/>
          <w:sz w:val="28"/>
          <w:szCs w:val="28"/>
        </w:rPr>
      </w:pPr>
      <w:r w:rsidRPr="00643C47">
        <w:rPr>
          <w:color w:val="808080" w:themeColor="background1" w:themeShade="80"/>
          <w:sz w:val="28"/>
          <w:szCs w:val="28"/>
        </w:rPr>
        <w:lastRenderedPageBreak/>
        <w:t>Статья 40. Иные ограничения использования земельных участков и объектов капитального строительства.</w:t>
      </w:r>
    </w:p>
    <w:p w14:paraId="35761154" w14:textId="77777777" w:rsidR="00AD3D7D" w:rsidRPr="00643C47" w:rsidRDefault="00AD3D7D" w:rsidP="00AD3D7D">
      <w:pPr>
        <w:rPr>
          <w:color w:val="808080" w:themeColor="background1" w:themeShade="80"/>
          <w:sz w:val="28"/>
          <w:szCs w:val="28"/>
        </w:rPr>
      </w:pPr>
      <w:r w:rsidRPr="00643C47">
        <w:rPr>
          <w:color w:val="808080" w:themeColor="background1" w:themeShade="80"/>
          <w:sz w:val="28"/>
          <w:szCs w:val="28"/>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0D83A573" w14:textId="77777777" w:rsidR="00AD3D7D" w:rsidRPr="00643C47" w:rsidRDefault="00AD3D7D" w:rsidP="00AD3D7D">
      <w:pPr>
        <w:ind w:firstLine="708"/>
        <w:rPr>
          <w:color w:val="808080" w:themeColor="background1" w:themeShade="80"/>
          <w:sz w:val="28"/>
          <w:szCs w:val="28"/>
        </w:rPr>
      </w:pPr>
      <w:r w:rsidRPr="00643C47">
        <w:rPr>
          <w:color w:val="808080" w:themeColor="background1" w:themeShade="80"/>
          <w:sz w:val="28"/>
          <w:szCs w:val="28"/>
        </w:rPr>
        <w:t>В границах зон затопления, подтопления запрещаются:</w:t>
      </w:r>
    </w:p>
    <w:p w14:paraId="0E6EEFC4" w14:textId="77777777" w:rsidR="00AD3D7D" w:rsidRPr="00643C47" w:rsidRDefault="00AD3D7D" w:rsidP="00AD3D7D">
      <w:pPr>
        <w:ind w:firstLine="708"/>
        <w:rPr>
          <w:color w:val="808080" w:themeColor="background1" w:themeShade="80"/>
          <w:sz w:val="28"/>
          <w:szCs w:val="28"/>
        </w:rPr>
      </w:pPr>
      <w:r w:rsidRPr="00643C47">
        <w:rPr>
          <w:color w:val="808080" w:themeColor="background1" w:themeShade="80"/>
          <w:sz w:val="28"/>
          <w:szCs w:val="28"/>
        </w:rPr>
        <w:t>1) использование сточных вод в целях регулирования плодородия почв;</w:t>
      </w:r>
    </w:p>
    <w:p w14:paraId="50F0F484" w14:textId="77777777" w:rsidR="00AD3D7D" w:rsidRPr="00643C47" w:rsidRDefault="00AD3D7D" w:rsidP="00AD3D7D">
      <w:pPr>
        <w:ind w:firstLine="708"/>
        <w:rPr>
          <w:color w:val="808080" w:themeColor="background1" w:themeShade="80"/>
          <w:sz w:val="28"/>
          <w:szCs w:val="28"/>
        </w:rPr>
      </w:pPr>
      <w:r w:rsidRPr="00643C47">
        <w:rPr>
          <w:color w:val="808080" w:themeColor="background1" w:themeShade="80"/>
          <w:sz w:val="28"/>
          <w:szCs w:val="28"/>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46E13C47" w14:textId="77777777" w:rsidR="00AD3D7D" w:rsidRPr="00643C47" w:rsidRDefault="00AD3D7D" w:rsidP="00AD3D7D">
      <w:pPr>
        <w:ind w:firstLine="708"/>
        <w:rPr>
          <w:color w:val="808080" w:themeColor="background1" w:themeShade="80"/>
          <w:sz w:val="28"/>
          <w:szCs w:val="28"/>
        </w:rPr>
      </w:pPr>
      <w:r w:rsidRPr="00643C47">
        <w:rPr>
          <w:color w:val="808080" w:themeColor="background1" w:themeShade="80"/>
          <w:sz w:val="28"/>
          <w:szCs w:val="28"/>
        </w:rPr>
        <w:t>3) осуществление авиационных мер по борьбе с вредными организмами.</w:t>
      </w:r>
    </w:p>
    <w:p w14:paraId="49D23ED8" w14:textId="77777777" w:rsidR="00AD3D7D" w:rsidRPr="00643C47" w:rsidRDefault="00AD3D7D" w:rsidP="00AD3D7D">
      <w:pPr>
        <w:ind w:firstLine="708"/>
        <w:rPr>
          <w:color w:val="808080" w:themeColor="background1" w:themeShade="80"/>
          <w:sz w:val="28"/>
          <w:szCs w:val="28"/>
        </w:rPr>
      </w:pPr>
      <w:r w:rsidRPr="00643C47">
        <w:rPr>
          <w:color w:val="808080" w:themeColor="background1" w:themeShade="80"/>
          <w:sz w:val="28"/>
          <w:szCs w:val="28"/>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6306919C" w14:textId="77777777" w:rsidR="00AD3D7D" w:rsidRPr="00643C47" w:rsidRDefault="00AD3D7D" w:rsidP="00AD3D7D">
      <w:pPr>
        <w:ind w:firstLine="708"/>
        <w:rPr>
          <w:color w:val="808080" w:themeColor="background1" w:themeShade="80"/>
          <w:sz w:val="28"/>
          <w:szCs w:val="28"/>
        </w:rPr>
      </w:pPr>
      <w:r w:rsidRPr="00643C47">
        <w:rPr>
          <w:color w:val="808080" w:themeColor="background1" w:themeShade="80"/>
          <w:sz w:val="28"/>
          <w:szCs w:val="28"/>
        </w:rPr>
        <w:t>ТОД-2. Зона объектов образования и научных комплексов.</w:t>
      </w:r>
    </w:p>
    <w:p w14:paraId="21790E7C" w14:textId="77777777" w:rsidR="00AD3D7D" w:rsidRPr="00643C47" w:rsidRDefault="00AD3D7D" w:rsidP="00AD3D7D">
      <w:pPr>
        <w:ind w:firstLine="708"/>
        <w:rPr>
          <w:iCs/>
          <w:color w:val="808080" w:themeColor="background1" w:themeShade="80"/>
          <w:sz w:val="28"/>
          <w:szCs w:val="28"/>
        </w:rPr>
      </w:pPr>
      <w:r w:rsidRPr="00643C47">
        <w:rPr>
          <w:iCs/>
          <w:color w:val="808080" w:themeColor="background1" w:themeShade="80"/>
          <w:sz w:val="28"/>
          <w:szCs w:val="28"/>
        </w:rPr>
        <w:t>Зона ТОД-2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14:paraId="08BC5761" w14:textId="77777777" w:rsidR="002E1847" w:rsidRPr="00643C47" w:rsidRDefault="002E1847" w:rsidP="002E1847">
      <w:pPr>
        <w:rPr>
          <w:color w:val="808080" w:themeColor="background1" w:themeShade="80"/>
          <w:sz w:val="28"/>
          <w:szCs w:val="28"/>
        </w:rPr>
      </w:pP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3024"/>
        <w:gridCol w:w="3949"/>
        <w:gridCol w:w="641"/>
        <w:gridCol w:w="6072"/>
      </w:tblGrid>
      <w:tr w:rsidR="00643C47" w:rsidRPr="00643C47" w14:paraId="173EA4CB" w14:textId="77777777" w:rsidTr="00411E83">
        <w:trPr>
          <w:tblHeader/>
        </w:trPr>
        <w:tc>
          <w:tcPr>
            <w:tcW w:w="886" w:type="dxa"/>
          </w:tcPr>
          <w:p w14:paraId="3C70D504" w14:textId="77777777" w:rsidR="00BD4A2A" w:rsidRPr="00643C47" w:rsidRDefault="00BD4A2A" w:rsidP="00BD4A2A">
            <w:pPr>
              <w:jc w:val="center"/>
              <w:rPr>
                <w:color w:val="808080" w:themeColor="background1" w:themeShade="80"/>
                <w:sz w:val="28"/>
                <w:szCs w:val="28"/>
              </w:rPr>
            </w:pPr>
            <w:r w:rsidRPr="00643C47">
              <w:rPr>
                <w:color w:val="808080" w:themeColor="background1" w:themeShade="80"/>
                <w:sz w:val="28"/>
                <w:szCs w:val="28"/>
              </w:rPr>
              <w:t>1</w:t>
            </w:r>
          </w:p>
        </w:tc>
        <w:tc>
          <w:tcPr>
            <w:tcW w:w="3024" w:type="dxa"/>
          </w:tcPr>
          <w:p w14:paraId="4FA8DDCF" w14:textId="77777777" w:rsidR="00BD4A2A" w:rsidRPr="00643C47" w:rsidRDefault="00BD4A2A" w:rsidP="00BD4A2A">
            <w:pPr>
              <w:jc w:val="center"/>
              <w:rPr>
                <w:color w:val="808080" w:themeColor="background1" w:themeShade="80"/>
                <w:sz w:val="28"/>
                <w:szCs w:val="28"/>
              </w:rPr>
            </w:pPr>
            <w:r w:rsidRPr="00643C47">
              <w:rPr>
                <w:color w:val="808080" w:themeColor="background1" w:themeShade="80"/>
                <w:sz w:val="28"/>
                <w:szCs w:val="28"/>
              </w:rPr>
              <w:t>2</w:t>
            </w:r>
          </w:p>
        </w:tc>
        <w:tc>
          <w:tcPr>
            <w:tcW w:w="3949" w:type="dxa"/>
          </w:tcPr>
          <w:p w14:paraId="1C52227F" w14:textId="77777777" w:rsidR="00BD4A2A" w:rsidRPr="00643C47" w:rsidRDefault="00BD4A2A" w:rsidP="00BD4A2A">
            <w:pPr>
              <w:jc w:val="center"/>
              <w:rPr>
                <w:color w:val="808080" w:themeColor="background1" w:themeShade="80"/>
                <w:sz w:val="28"/>
                <w:szCs w:val="28"/>
              </w:rPr>
            </w:pPr>
            <w:r w:rsidRPr="00643C47">
              <w:rPr>
                <w:color w:val="808080" w:themeColor="background1" w:themeShade="80"/>
                <w:sz w:val="28"/>
                <w:szCs w:val="28"/>
              </w:rPr>
              <w:t>3</w:t>
            </w:r>
          </w:p>
        </w:tc>
        <w:tc>
          <w:tcPr>
            <w:tcW w:w="641" w:type="dxa"/>
          </w:tcPr>
          <w:p w14:paraId="160222E1" w14:textId="77777777" w:rsidR="00BD4A2A" w:rsidRPr="00643C47" w:rsidRDefault="00BD4A2A" w:rsidP="00BD4A2A">
            <w:pPr>
              <w:jc w:val="center"/>
              <w:rPr>
                <w:color w:val="808080" w:themeColor="background1" w:themeShade="80"/>
                <w:sz w:val="28"/>
                <w:szCs w:val="28"/>
              </w:rPr>
            </w:pPr>
            <w:r w:rsidRPr="00643C47">
              <w:rPr>
                <w:color w:val="808080" w:themeColor="background1" w:themeShade="80"/>
                <w:sz w:val="28"/>
                <w:szCs w:val="28"/>
              </w:rPr>
              <w:t>4</w:t>
            </w:r>
          </w:p>
        </w:tc>
        <w:tc>
          <w:tcPr>
            <w:tcW w:w="6072" w:type="dxa"/>
          </w:tcPr>
          <w:p w14:paraId="6B00C2D0" w14:textId="77777777" w:rsidR="00BD4A2A" w:rsidRPr="00643C47" w:rsidRDefault="00BD4A2A" w:rsidP="00BD4A2A">
            <w:pPr>
              <w:jc w:val="center"/>
              <w:rPr>
                <w:color w:val="808080" w:themeColor="background1" w:themeShade="80"/>
                <w:sz w:val="28"/>
                <w:szCs w:val="28"/>
              </w:rPr>
            </w:pPr>
            <w:r w:rsidRPr="00643C47">
              <w:rPr>
                <w:color w:val="808080" w:themeColor="background1" w:themeShade="80"/>
                <w:sz w:val="28"/>
                <w:szCs w:val="28"/>
              </w:rPr>
              <w:t>5</w:t>
            </w:r>
          </w:p>
        </w:tc>
      </w:tr>
      <w:tr w:rsidR="00643C47" w:rsidRPr="00643C47" w14:paraId="32701EBD" w14:textId="77777777" w:rsidTr="00411E83">
        <w:tc>
          <w:tcPr>
            <w:tcW w:w="886" w:type="dxa"/>
          </w:tcPr>
          <w:p w14:paraId="5944C3B4" w14:textId="77777777" w:rsidR="002E1847" w:rsidRPr="00643C47" w:rsidRDefault="002E1847" w:rsidP="002E1847">
            <w:pPr>
              <w:rPr>
                <w:color w:val="808080" w:themeColor="background1" w:themeShade="80"/>
                <w:sz w:val="28"/>
                <w:szCs w:val="28"/>
              </w:rPr>
            </w:pPr>
            <w:r w:rsidRPr="00643C47">
              <w:rPr>
                <w:color w:val="808080" w:themeColor="background1" w:themeShade="80"/>
                <w:sz w:val="28"/>
                <w:szCs w:val="28"/>
              </w:rPr>
              <w:t>№</w:t>
            </w:r>
          </w:p>
          <w:p w14:paraId="3E14C6ED" w14:textId="77777777" w:rsidR="002E1847" w:rsidRPr="00643C47" w:rsidRDefault="002E1847" w:rsidP="002E1847">
            <w:pPr>
              <w:rPr>
                <w:color w:val="808080" w:themeColor="background1" w:themeShade="80"/>
                <w:sz w:val="28"/>
                <w:szCs w:val="28"/>
              </w:rPr>
            </w:pPr>
            <w:r w:rsidRPr="00643C47">
              <w:rPr>
                <w:color w:val="808080" w:themeColor="background1" w:themeShade="80"/>
                <w:sz w:val="28"/>
                <w:szCs w:val="28"/>
              </w:rPr>
              <w:t>п/п</w:t>
            </w:r>
          </w:p>
        </w:tc>
        <w:tc>
          <w:tcPr>
            <w:tcW w:w="3024" w:type="dxa"/>
          </w:tcPr>
          <w:p w14:paraId="3E205993" w14:textId="77777777" w:rsidR="002E1847" w:rsidRPr="00643C47" w:rsidRDefault="002E1847" w:rsidP="002E1847">
            <w:pPr>
              <w:rPr>
                <w:color w:val="808080" w:themeColor="background1" w:themeShade="80"/>
                <w:sz w:val="28"/>
                <w:szCs w:val="28"/>
              </w:rPr>
            </w:pPr>
            <w:r w:rsidRPr="00643C47">
              <w:rPr>
                <w:color w:val="808080" w:themeColor="background1" w:themeShade="80"/>
                <w:sz w:val="28"/>
                <w:szCs w:val="28"/>
              </w:rPr>
              <w:t>Виды разрешенного использования земельных участков и объектов капитального строительства</w:t>
            </w:r>
          </w:p>
        </w:tc>
        <w:tc>
          <w:tcPr>
            <w:tcW w:w="3949" w:type="dxa"/>
          </w:tcPr>
          <w:p w14:paraId="7A193052" w14:textId="77777777" w:rsidR="002E1847" w:rsidRPr="00643C47" w:rsidRDefault="002E1847" w:rsidP="002E1847">
            <w:pPr>
              <w:rPr>
                <w:color w:val="808080" w:themeColor="background1" w:themeShade="80"/>
                <w:sz w:val="28"/>
                <w:szCs w:val="28"/>
              </w:rPr>
            </w:pPr>
            <w:r w:rsidRPr="00643C47">
              <w:rPr>
                <w:color w:val="808080" w:themeColor="background1" w:themeShade="80"/>
                <w:sz w:val="28"/>
                <w:szCs w:val="28"/>
              </w:rPr>
              <w:t>Описание видов разрешенного использования земельных участков и объектов капитального строительства</w:t>
            </w:r>
          </w:p>
          <w:p w14:paraId="335FA46A" w14:textId="77777777" w:rsidR="002E1847" w:rsidRPr="00643C47" w:rsidRDefault="002E1847" w:rsidP="002E1847">
            <w:pPr>
              <w:rPr>
                <w:color w:val="808080" w:themeColor="background1" w:themeShade="80"/>
                <w:sz w:val="28"/>
                <w:szCs w:val="28"/>
              </w:rPr>
            </w:pPr>
          </w:p>
          <w:p w14:paraId="77333C43" w14:textId="77777777" w:rsidR="002E1847" w:rsidRPr="00643C47" w:rsidRDefault="002E1847" w:rsidP="002E1847">
            <w:pPr>
              <w:rPr>
                <w:color w:val="808080" w:themeColor="background1" w:themeShade="80"/>
                <w:sz w:val="28"/>
                <w:szCs w:val="28"/>
              </w:rPr>
            </w:pPr>
          </w:p>
        </w:tc>
        <w:tc>
          <w:tcPr>
            <w:tcW w:w="641" w:type="dxa"/>
          </w:tcPr>
          <w:p w14:paraId="039BDAAB" w14:textId="77777777" w:rsidR="002E1847" w:rsidRPr="00643C47" w:rsidRDefault="002E1847" w:rsidP="002E1847">
            <w:pPr>
              <w:rPr>
                <w:color w:val="808080" w:themeColor="background1" w:themeShade="80"/>
                <w:sz w:val="28"/>
                <w:szCs w:val="28"/>
              </w:rPr>
            </w:pPr>
            <w:r w:rsidRPr="00643C47">
              <w:rPr>
                <w:color w:val="808080" w:themeColor="background1" w:themeShade="80"/>
                <w:sz w:val="28"/>
                <w:szCs w:val="28"/>
              </w:rPr>
              <w:t>Код</w:t>
            </w:r>
          </w:p>
        </w:tc>
        <w:tc>
          <w:tcPr>
            <w:tcW w:w="6072" w:type="dxa"/>
          </w:tcPr>
          <w:p w14:paraId="0D207D35" w14:textId="77777777" w:rsidR="002E1847" w:rsidRPr="00643C47" w:rsidRDefault="002E1847" w:rsidP="002E1847">
            <w:pPr>
              <w:rPr>
                <w:color w:val="808080" w:themeColor="background1" w:themeShade="80"/>
                <w:sz w:val="28"/>
                <w:szCs w:val="28"/>
              </w:rPr>
            </w:pPr>
            <w:r w:rsidRPr="00643C47">
              <w:rPr>
                <w:color w:val="808080" w:themeColor="background1" w:themeShade="8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43C47" w:rsidRPr="00643C47" w14:paraId="6D79B291" w14:textId="77777777" w:rsidTr="00411E83">
        <w:tc>
          <w:tcPr>
            <w:tcW w:w="886" w:type="dxa"/>
          </w:tcPr>
          <w:p w14:paraId="12581340" w14:textId="77777777" w:rsidR="002E1847" w:rsidRPr="00643C47" w:rsidRDefault="002E1847" w:rsidP="00BD4A2A">
            <w:pPr>
              <w:jc w:val="center"/>
              <w:rPr>
                <w:color w:val="808080" w:themeColor="background1" w:themeShade="80"/>
                <w:sz w:val="28"/>
                <w:szCs w:val="28"/>
              </w:rPr>
            </w:pPr>
            <w:r w:rsidRPr="00643C47">
              <w:rPr>
                <w:color w:val="808080" w:themeColor="background1" w:themeShade="80"/>
                <w:sz w:val="28"/>
                <w:szCs w:val="28"/>
              </w:rPr>
              <w:t>1</w:t>
            </w:r>
          </w:p>
        </w:tc>
        <w:tc>
          <w:tcPr>
            <w:tcW w:w="3024" w:type="dxa"/>
          </w:tcPr>
          <w:p w14:paraId="57E748E1" w14:textId="77777777" w:rsidR="002E1847" w:rsidRPr="00643C47" w:rsidRDefault="002E1847" w:rsidP="00BD4A2A">
            <w:pPr>
              <w:jc w:val="center"/>
              <w:rPr>
                <w:color w:val="808080" w:themeColor="background1" w:themeShade="80"/>
                <w:sz w:val="28"/>
                <w:szCs w:val="28"/>
              </w:rPr>
            </w:pPr>
            <w:r w:rsidRPr="00643C47">
              <w:rPr>
                <w:color w:val="808080" w:themeColor="background1" w:themeShade="80"/>
                <w:sz w:val="28"/>
                <w:szCs w:val="28"/>
              </w:rPr>
              <w:t>2</w:t>
            </w:r>
          </w:p>
        </w:tc>
        <w:tc>
          <w:tcPr>
            <w:tcW w:w="3949" w:type="dxa"/>
          </w:tcPr>
          <w:p w14:paraId="5EE3B647" w14:textId="77777777" w:rsidR="002E1847" w:rsidRPr="00643C47" w:rsidRDefault="002E1847" w:rsidP="00BD4A2A">
            <w:pPr>
              <w:jc w:val="center"/>
              <w:rPr>
                <w:color w:val="808080" w:themeColor="background1" w:themeShade="80"/>
                <w:sz w:val="28"/>
                <w:szCs w:val="28"/>
              </w:rPr>
            </w:pPr>
            <w:r w:rsidRPr="00643C47">
              <w:rPr>
                <w:color w:val="808080" w:themeColor="background1" w:themeShade="80"/>
                <w:sz w:val="28"/>
                <w:szCs w:val="28"/>
              </w:rPr>
              <w:t>3</w:t>
            </w:r>
          </w:p>
        </w:tc>
        <w:tc>
          <w:tcPr>
            <w:tcW w:w="641" w:type="dxa"/>
          </w:tcPr>
          <w:p w14:paraId="60D4BA20" w14:textId="77777777" w:rsidR="002E1847" w:rsidRPr="00643C47" w:rsidRDefault="002E1847" w:rsidP="00BD4A2A">
            <w:pPr>
              <w:jc w:val="center"/>
              <w:rPr>
                <w:color w:val="808080" w:themeColor="background1" w:themeShade="80"/>
                <w:sz w:val="28"/>
                <w:szCs w:val="28"/>
              </w:rPr>
            </w:pPr>
            <w:r w:rsidRPr="00643C47">
              <w:rPr>
                <w:color w:val="808080" w:themeColor="background1" w:themeShade="80"/>
                <w:sz w:val="28"/>
                <w:szCs w:val="28"/>
              </w:rPr>
              <w:t>4</w:t>
            </w:r>
          </w:p>
        </w:tc>
        <w:tc>
          <w:tcPr>
            <w:tcW w:w="6072" w:type="dxa"/>
          </w:tcPr>
          <w:p w14:paraId="5BF552E3" w14:textId="77777777" w:rsidR="002E1847" w:rsidRPr="00643C47" w:rsidRDefault="002E1847" w:rsidP="00BD4A2A">
            <w:pPr>
              <w:jc w:val="center"/>
              <w:rPr>
                <w:color w:val="808080" w:themeColor="background1" w:themeShade="80"/>
                <w:sz w:val="28"/>
                <w:szCs w:val="28"/>
              </w:rPr>
            </w:pPr>
            <w:r w:rsidRPr="00643C47">
              <w:rPr>
                <w:color w:val="808080" w:themeColor="background1" w:themeShade="80"/>
                <w:sz w:val="28"/>
                <w:szCs w:val="28"/>
              </w:rPr>
              <w:t>5</w:t>
            </w:r>
          </w:p>
        </w:tc>
      </w:tr>
      <w:tr w:rsidR="00643C47" w:rsidRPr="00643C47" w14:paraId="377BF336" w14:textId="77777777" w:rsidTr="00411E83">
        <w:tc>
          <w:tcPr>
            <w:tcW w:w="14572" w:type="dxa"/>
            <w:gridSpan w:val="5"/>
          </w:tcPr>
          <w:p w14:paraId="70C4584A" w14:textId="77777777" w:rsidR="002E1847" w:rsidRPr="00643C47" w:rsidRDefault="002E1847" w:rsidP="00277312">
            <w:pPr>
              <w:jc w:val="center"/>
              <w:rPr>
                <w:color w:val="808080" w:themeColor="background1" w:themeShade="80"/>
                <w:sz w:val="28"/>
                <w:szCs w:val="28"/>
              </w:rPr>
            </w:pPr>
            <w:r w:rsidRPr="00643C47">
              <w:rPr>
                <w:color w:val="808080" w:themeColor="background1" w:themeShade="80"/>
                <w:sz w:val="28"/>
                <w:szCs w:val="28"/>
              </w:rPr>
              <w:t>Основные виды разрешенного использования</w:t>
            </w:r>
          </w:p>
        </w:tc>
      </w:tr>
      <w:tr w:rsidR="00643C47" w:rsidRPr="00643C47" w14:paraId="2D79AA44" w14:textId="77777777" w:rsidTr="00411E83">
        <w:trPr>
          <w:trHeight w:val="419"/>
        </w:trPr>
        <w:tc>
          <w:tcPr>
            <w:tcW w:w="886" w:type="dxa"/>
          </w:tcPr>
          <w:p w14:paraId="292E40DA" w14:textId="77777777" w:rsidR="002E1847" w:rsidRPr="00643C47" w:rsidRDefault="002E1847" w:rsidP="00BD4A2A">
            <w:pPr>
              <w:jc w:val="both"/>
              <w:rPr>
                <w:color w:val="808080" w:themeColor="background1" w:themeShade="80"/>
                <w:sz w:val="28"/>
                <w:szCs w:val="28"/>
              </w:rPr>
            </w:pPr>
            <w:r w:rsidRPr="00643C47">
              <w:rPr>
                <w:color w:val="808080" w:themeColor="background1" w:themeShade="80"/>
                <w:sz w:val="28"/>
                <w:szCs w:val="28"/>
              </w:rPr>
              <w:t>1</w:t>
            </w:r>
          </w:p>
          <w:p w14:paraId="6E7AA3B0" w14:textId="77777777" w:rsidR="002E1847" w:rsidRPr="00643C47" w:rsidRDefault="002E1847" w:rsidP="00BD4A2A">
            <w:pPr>
              <w:jc w:val="both"/>
              <w:rPr>
                <w:color w:val="808080" w:themeColor="background1" w:themeShade="80"/>
                <w:sz w:val="28"/>
                <w:szCs w:val="28"/>
              </w:rPr>
            </w:pPr>
          </w:p>
          <w:p w14:paraId="71E6957D" w14:textId="77777777" w:rsidR="002E1847" w:rsidRPr="00643C47" w:rsidRDefault="002E1847" w:rsidP="00BD4A2A">
            <w:pPr>
              <w:jc w:val="both"/>
              <w:rPr>
                <w:color w:val="808080" w:themeColor="background1" w:themeShade="80"/>
                <w:sz w:val="28"/>
                <w:szCs w:val="28"/>
              </w:rPr>
            </w:pPr>
          </w:p>
        </w:tc>
        <w:tc>
          <w:tcPr>
            <w:tcW w:w="3024" w:type="dxa"/>
          </w:tcPr>
          <w:p w14:paraId="3601D4AC" w14:textId="77777777" w:rsidR="002E1847" w:rsidRPr="00643C47" w:rsidRDefault="00E7292C" w:rsidP="00E7292C">
            <w:pPr>
              <w:jc w:val="both"/>
              <w:rPr>
                <w:color w:val="808080" w:themeColor="background1" w:themeShade="80"/>
                <w:sz w:val="28"/>
                <w:szCs w:val="28"/>
              </w:rPr>
            </w:pPr>
            <w:r w:rsidRPr="00643C47">
              <w:rPr>
                <w:color w:val="808080" w:themeColor="background1" w:themeShade="80"/>
                <w:sz w:val="28"/>
                <w:szCs w:val="28"/>
              </w:rPr>
              <w:t>д</w:t>
            </w:r>
            <w:r w:rsidR="002E1847" w:rsidRPr="00643C47">
              <w:rPr>
                <w:color w:val="808080" w:themeColor="background1" w:themeShade="80"/>
                <w:sz w:val="28"/>
                <w:szCs w:val="28"/>
              </w:rPr>
              <w:t>ошкольное, начальное и</w:t>
            </w:r>
            <w:r w:rsidR="00BD4A2A" w:rsidRPr="00643C47">
              <w:rPr>
                <w:color w:val="808080" w:themeColor="background1" w:themeShade="80"/>
                <w:sz w:val="28"/>
                <w:szCs w:val="28"/>
              </w:rPr>
              <w:t xml:space="preserve"> </w:t>
            </w:r>
            <w:r w:rsidRPr="00643C47">
              <w:rPr>
                <w:color w:val="808080" w:themeColor="background1" w:themeShade="80"/>
                <w:sz w:val="28"/>
                <w:szCs w:val="28"/>
              </w:rPr>
              <w:t>с</w:t>
            </w:r>
            <w:r w:rsidR="002E1847" w:rsidRPr="00643C47">
              <w:rPr>
                <w:color w:val="808080" w:themeColor="background1" w:themeShade="80"/>
                <w:sz w:val="28"/>
                <w:szCs w:val="28"/>
              </w:rPr>
              <w:t>реднее общее образование</w:t>
            </w:r>
          </w:p>
        </w:tc>
        <w:tc>
          <w:tcPr>
            <w:tcW w:w="3949" w:type="dxa"/>
          </w:tcPr>
          <w:p w14:paraId="7F48927D" w14:textId="77777777" w:rsidR="002E1847" w:rsidRPr="00643C47" w:rsidRDefault="002E1847" w:rsidP="00BD4A2A">
            <w:pPr>
              <w:jc w:val="both"/>
              <w:rPr>
                <w:color w:val="808080" w:themeColor="background1" w:themeShade="80"/>
                <w:sz w:val="28"/>
                <w:szCs w:val="28"/>
              </w:rPr>
            </w:pPr>
            <w:r w:rsidRPr="00643C47">
              <w:rPr>
                <w:color w:val="808080" w:themeColor="background1" w:themeShade="80"/>
                <w:sz w:val="28"/>
                <w:szCs w:val="28"/>
              </w:rPr>
              <w:t xml:space="preserve">размещение объектов капитального строительства, предназначенных для просвещения, дошкольного, начального и </w:t>
            </w:r>
            <w:r w:rsidRPr="00643C47">
              <w:rPr>
                <w:color w:val="808080" w:themeColor="background1" w:themeShade="80"/>
                <w:sz w:val="28"/>
                <w:szCs w:val="28"/>
              </w:rPr>
              <w:lastRenderedPageBreak/>
              <w:t>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641" w:type="dxa"/>
          </w:tcPr>
          <w:p w14:paraId="1E28B49B" w14:textId="77777777" w:rsidR="002E1847" w:rsidRPr="00643C47" w:rsidRDefault="002E1847" w:rsidP="00BD4A2A">
            <w:pPr>
              <w:jc w:val="both"/>
              <w:rPr>
                <w:color w:val="808080" w:themeColor="background1" w:themeShade="80"/>
                <w:sz w:val="28"/>
                <w:szCs w:val="28"/>
              </w:rPr>
            </w:pPr>
            <w:r w:rsidRPr="00643C47">
              <w:rPr>
                <w:color w:val="808080" w:themeColor="background1" w:themeShade="80"/>
                <w:sz w:val="28"/>
                <w:szCs w:val="28"/>
              </w:rPr>
              <w:lastRenderedPageBreak/>
              <w:t>3.5.1</w:t>
            </w:r>
          </w:p>
          <w:p w14:paraId="1AA56711" w14:textId="77777777" w:rsidR="002E1847" w:rsidRPr="00643C47" w:rsidRDefault="002E1847" w:rsidP="00BD4A2A">
            <w:pPr>
              <w:jc w:val="both"/>
              <w:rPr>
                <w:color w:val="808080" w:themeColor="background1" w:themeShade="80"/>
                <w:sz w:val="28"/>
                <w:szCs w:val="28"/>
              </w:rPr>
            </w:pPr>
          </w:p>
          <w:p w14:paraId="566FB8F6" w14:textId="77777777" w:rsidR="002E1847" w:rsidRPr="00643C47" w:rsidRDefault="002E1847" w:rsidP="00BD4A2A">
            <w:pPr>
              <w:jc w:val="both"/>
              <w:rPr>
                <w:color w:val="808080" w:themeColor="background1" w:themeShade="80"/>
                <w:sz w:val="28"/>
                <w:szCs w:val="28"/>
              </w:rPr>
            </w:pPr>
          </w:p>
        </w:tc>
        <w:tc>
          <w:tcPr>
            <w:tcW w:w="6072" w:type="dxa"/>
          </w:tcPr>
          <w:p w14:paraId="1717A1A4" w14:textId="77777777" w:rsidR="00E7292C" w:rsidRPr="00643C47" w:rsidRDefault="002E1847" w:rsidP="00BD4A2A">
            <w:pPr>
              <w:jc w:val="both"/>
              <w:rPr>
                <w:color w:val="808080" w:themeColor="background1" w:themeShade="80"/>
                <w:sz w:val="28"/>
                <w:szCs w:val="28"/>
              </w:rPr>
            </w:pPr>
            <w:r w:rsidRPr="00643C47">
              <w:rPr>
                <w:color w:val="808080" w:themeColor="background1" w:themeShade="80"/>
                <w:sz w:val="28"/>
                <w:szCs w:val="28"/>
              </w:rPr>
              <w:t>минимальная (максимальная) площадь земельного участка, предоставляемого для зданий общественно-деловой зоны 10 – (10000) кв</w:t>
            </w:r>
            <w:r w:rsidR="00E7292C" w:rsidRPr="00643C47">
              <w:rPr>
                <w:color w:val="808080" w:themeColor="background1" w:themeShade="80"/>
                <w:sz w:val="28"/>
                <w:szCs w:val="28"/>
              </w:rPr>
              <w:t>. м.;</w:t>
            </w:r>
          </w:p>
          <w:p w14:paraId="00A0D61E" w14:textId="77777777" w:rsidR="002E1847" w:rsidRPr="00643C47" w:rsidRDefault="002E1847" w:rsidP="00BD4A2A">
            <w:pPr>
              <w:jc w:val="both"/>
              <w:rPr>
                <w:color w:val="808080" w:themeColor="background1" w:themeShade="80"/>
                <w:sz w:val="28"/>
                <w:szCs w:val="28"/>
              </w:rPr>
            </w:pPr>
            <w:r w:rsidRPr="00643C47">
              <w:rPr>
                <w:color w:val="808080" w:themeColor="background1" w:themeShade="80"/>
                <w:sz w:val="28"/>
                <w:szCs w:val="28"/>
              </w:rPr>
              <w:lastRenderedPageBreak/>
              <w:t>- для объектов инженерного обеспечения и объектов вспомогательного инженерного назначения от 1 кв. м</w:t>
            </w:r>
            <w:r w:rsidR="00E7292C" w:rsidRPr="00643C47">
              <w:rPr>
                <w:color w:val="808080" w:themeColor="background1" w:themeShade="80"/>
                <w:sz w:val="28"/>
                <w:szCs w:val="28"/>
              </w:rPr>
              <w:t>.</w:t>
            </w:r>
            <w:r w:rsidRPr="00643C47">
              <w:rPr>
                <w:color w:val="808080" w:themeColor="background1" w:themeShade="80"/>
                <w:sz w:val="28"/>
                <w:szCs w:val="28"/>
              </w:rPr>
              <w:t>;</w:t>
            </w:r>
          </w:p>
          <w:p w14:paraId="3542DF97" w14:textId="77777777" w:rsidR="002E1847" w:rsidRPr="00643C47" w:rsidRDefault="00E7292C" w:rsidP="00BD4A2A">
            <w:pPr>
              <w:jc w:val="both"/>
              <w:rPr>
                <w:color w:val="808080" w:themeColor="background1" w:themeShade="80"/>
                <w:sz w:val="28"/>
                <w:szCs w:val="28"/>
              </w:rPr>
            </w:pPr>
            <w:r w:rsidRPr="00643C47">
              <w:rPr>
                <w:color w:val="808080" w:themeColor="background1" w:themeShade="80"/>
                <w:sz w:val="28"/>
                <w:szCs w:val="28"/>
              </w:rPr>
              <w:t>м</w:t>
            </w:r>
            <w:r w:rsidR="002E1847" w:rsidRPr="00643C47">
              <w:rPr>
                <w:color w:val="808080" w:themeColor="background1" w:themeShade="80"/>
                <w:sz w:val="28"/>
                <w:szCs w:val="28"/>
              </w:rPr>
              <w:t>инимальные отступы от красных линий - 10 м, от границ участка – 10 м.</w:t>
            </w:r>
            <w:r w:rsidRPr="00643C47">
              <w:rPr>
                <w:color w:val="808080" w:themeColor="background1" w:themeShade="80"/>
                <w:sz w:val="28"/>
                <w:szCs w:val="28"/>
              </w:rPr>
              <w:t>;</w:t>
            </w:r>
          </w:p>
          <w:p w14:paraId="61888184" w14:textId="77777777" w:rsidR="002E1847" w:rsidRPr="00643C47" w:rsidRDefault="00E7292C" w:rsidP="00BD4A2A">
            <w:pPr>
              <w:jc w:val="both"/>
              <w:rPr>
                <w:color w:val="808080" w:themeColor="background1" w:themeShade="80"/>
                <w:sz w:val="28"/>
                <w:szCs w:val="28"/>
              </w:rPr>
            </w:pPr>
            <w:r w:rsidRPr="00643C47">
              <w:rPr>
                <w:color w:val="808080" w:themeColor="background1" w:themeShade="80"/>
                <w:sz w:val="28"/>
                <w:szCs w:val="28"/>
              </w:rPr>
              <w:t>з</w:t>
            </w:r>
            <w:r w:rsidR="002E1847" w:rsidRPr="00643C47">
              <w:rPr>
                <w:color w:val="808080" w:themeColor="background1" w:themeShade="80"/>
                <w:sz w:val="28"/>
                <w:szCs w:val="28"/>
              </w:rPr>
              <w:t>дания общеобразовательных учреждений допускается размещать:</w:t>
            </w:r>
          </w:p>
          <w:p w14:paraId="4CDD8C3E" w14:textId="77777777" w:rsidR="002E1847" w:rsidRPr="00643C47" w:rsidRDefault="002E1847" w:rsidP="00BD4A2A">
            <w:pPr>
              <w:jc w:val="both"/>
              <w:rPr>
                <w:color w:val="808080" w:themeColor="background1" w:themeShade="80"/>
                <w:sz w:val="28"/>
                <w:szCs w:val="28"/>
              </w:rPr>
            </w:pPr>
            <w:r w:rsidRPr="00643C47">
              <w:rPr>
                <w:color w:val="808080" w:themeColor="background1" w:themeShade="80"/>
                <w:sz w:val="28"/>
                <w:szCs w:val="28"/>
              </w:rPr>
              <w:t>на внутриквартальных территориях микрорайона, удаленных от межквартальных проездов с регулярным движением транспорта на расстояние 100 - 170 м; на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м.</w:t>
            </w:r>
            <w:r w:rsidR="00295CED" w:rsidRPr="00643C47">
              <w:rPr>
                <w:color w:val="808080" w:themeColor="background1" w:themeShade="80"/>
                <w:sz w:val="28"/>
                <w:szCs w:val="28"/>
              </w:rPr>
              <w:t>;</w:t>
            </w:r>
          </w:p>
          <w:p w14:paraId="6A59FC3D" w14:textId="77777777" w:rsidR="002E1847" w:rsidRPr="00643C47" w:rsidRDefault="00E7292C" w:rsidP="00BD4A2A">
            <w:pPr>
              <w:jc w:val="both"/>
              <w:rPr>
                <w:color w:val="808080" w:themeColor="background1" w:themeShade="80"/>
                <w:sz w:val="28"/>
                <w:szCs w:val="28"/>
              </w:rPr>
            </w:pPr>
            <w:r w:rsidRPr="00643C47">
              <w:rPr>
                <w:color w:val="808080" w:themeColor="background1" w:themeShade="80"/>
                <w:sz w:val="28"/>
                <w:szCs w:val="28"/>
              </w:rPr>
              <w:t>м</w:t>
            </w:r>
            <w:r w:rsidR="002E1847" w:rsidRPr="00643C47">
              <w:rPr>
                <w:color w:val="808080" w:themeColor="background1" w:themeShade="80"/>
                <w:sz w:val="28"/>
                <w:szCs w:val="28"/>
              </w:rPr>
              <w:t>аксимальная этажность для дошкольных учреждений - 2, для школ и начального профессионального образования - 4, прочие образовательные учреждения по заданию на проектирование</w:t>
            </w:r>
            <w:r w:rsidR="00295CED" w:rsidRPr="00643C47">
              <w:rPr>
                <w:color w:val="808080" w:themeColor="background1" w:themeShade="80"/>
                <w:sz w:val="28"/>
                <w:szCs w:val="28"/>
              </w:rPr>
              <w:t xml:space="preserve"> с учетом сложившейся застройки;</w:t>
            </w:r>
          </w:p>
          <w:p w14:paraId="192EA893" w14:textId="77777777" w:rsidR="002E1847" w:rsidRPr="00643C47" w:rsidRDefault="00E7292C" w:rsidP="00BD4A2A">
            <w:pPr>
              <w:jc w:val="both"/>
              <w:rPr>
                <w:color w:val="808080" w:themeColor="background1" w:themeShade="80"/>
                <w:sz w:val="28"/>
                <w:szCs w:val="28"/>
              </w:rPr>
            </w:pPr>
            <w:r w:rsidRPr="00643C47">
              <w:rPr>
                <w:color w:val="808080" w:themeColor="background1" w:themeShade="80"/>
                <w:sz w:val="28"/>
                <w:szCs w:val="28"/>
              </w:rPr>
              <w:t>м</w:t>
            </w:r>
            <w:r w:rsidR="002E1847" w:rsidRPr="00643C47">
              <w:rPr>
                <w:color w:val="808080" w:themeColor="background1" w:themeShade="80"/>
                <w:sz w:val="28"/>
                <w:szCs w:val="28"/>
              </w:rPr>
              <w:t>аксимальный процент: застрой</w:t>
            </w:r>
            <w:r w:rsidR="00295CED" w:rsidRPr="00643C47">
              <w:rPr>
                <w:color w:val="808080" w:themeColor="background1" w:themeShade="80"/>
                <w:sz w:val="28"/>
                <w:szCs w:val="28"/>
              </w:rPr>
              <w:t>ки участка – 50%, процент застройки подземной части, в границах земельного участка, не регламентируется.</w:t>
            </w:r>
          </w:p>
          <w:p w14:paraId="2E05BEE9" w14:textId="77777777" w:rsidR="002E1847" w:rsidRPr="00643C47" w:rsidRDefault="00E7292C" w:rsidP="00295CED">
            <w:pPr>
              <w:jc w:val="both"/>
              <w:rPr>
                <w:color w:val="808080" w:themeColor="background1" w:themeShade="80"/>
                <w:sz w:val="28"/>
                <w:szCs w:val="28"/>
              </w:rPr>
            </w:pPr>
            <w:r w:rsidRPr="00643C47">
              <w:rPr>
                <w:color w:val="808080" w:themeColor="background1" w:themeShade="80"/>
                <w:sz w:val="28"/>
                <w:szCs w:val="28"/>
              </w:rPr>
              <w:t>м</w:t>
            </w:r>
            <w:r w:rsidR="002E1847" w:rsidRPr="00643C47">
              <w:rPr>
                <w:color w:val="808080" w:themeColor="background1" w:themeShade="80"/>
                <w:sz w:val="28"/>
                <w:szCs w:val="28"/>
              </w:rPr>
              <w:t>инимальный процент озеленения земельного участка – 3</w:t>
            </w:r>
            <w:r w:rsidR="00295CED" w:rsidRPr="00643C47">
              <w:rPr>
                <w:color w:val="808080" w:themeColor="background1" w:themeShade="80"/>
                <w:sz w:val="28"/>
                <w:szCs w:val="28"/>
              </w:rPr>
              <w:t>0%.</w:t>
            </w:r>
          </w:p>
        </w:tc>
      </w:tr>
      <w:tr w:rsidR="00643C47" w:rsidRPr="00643C47" w14:paraId="72EE90D1" w14:textId="77777777" w:rsidTr="00411E83">
        <w:trPr>
          <w:trHeight w:val="419"/>
        </w:trPr>
        <w:tc>
          <w:tcPr>
            <w:tcW w:w="886" w:type="dxa"/>
          </w:tcPr>
          <w:p w14:paraId="2F85C055" w14:textId="77777777" w:rsidR="00850ABE" w:rsidRPr="00643C47" w:rsidRDefault="00850ABE" w:rsidP="00BD4A2A">
            <w:pPr>
              <w:jc w:val="both"/>
              <w:rPr>
                <w:color w:val="808080" w:themeColor="background1" w:themeShade="80"/>
                <w:sz w:val="28"/>
                <w:szCs w:val="28"/>
              </w:rPr>
            </w:pPr>
            <w:r w:rsidRPr="00643C47">
              <w:rPr>
                <w:color w:val="808080" w:themeColor="background1" w:themeShade="80"/>
                <w:sz w:val="28"/>
                <w:szCs w:val="28"/>
              </w:rPr>
              <w:lastRenderedPageBreak/>
              <w:t>2</w:t>
            </w:r>
          </w:p>
        </w:tc>
        <w:tc>
          <w:tcPr>
            <w:tcW w:w="3024" w:type="dxa"/>
          </w:tcPr>
          <w:p w14:paraId="39303740" w14:textId="77777777" w:rsidR="00850ABE" w:rsidRPr="00643C47" w:rsidRDefault="00850ABE" w:rsidP="00D71835">
            <w:pPr>
              <w:rPr>
                <w:color w:val="808080" w:themeColor="background1" w:themeShade="80"/>
                <w:sz w:val="28"/>
                <w:szCs w:val="28"/>
              </w:rPr>
            </w:pPr>
            <w:r w:rsidRPr="00643C47">
              <w:rPr>
                <w:color w:val="808080" w:themeColor="background1" w:themeShade="80"/>
                <w:sz w:val="28"/>
                <w:szCs w:val="28"/>
              </w:rPr>
              <w:t>образование и просвещение</w:t>
            </w:r>
          </w:p>
          <w:p w14:paraId="09C458D6" w14:textId="77777777" w:rsidR="00850ABE" w:rsidRPr="00643C47" w:rsidRDefault="00850ABE" w:rsidP="00D71835">
            <w:pPr>
              <w:rPr>
                <w:color w:val="808080" w:themeColor="background1" w:themeShade="80"/>
                <w:sz w:val="28"/>
                <w:szCs w:val="28"/>
              </w:rPr>
            </w:pPr>
          </w:p>
          <w:p w14:paraId="4C90C143" w14:textId="77777777" w:rsidR="00850ABE" w:rsidRPr="00643C47" w:rsidRDefault="00850ABE" w:rsidP="00D71835">
            <w:pPr>
              <w:rPr>
                <w:color w:val="808080" w:themeColor="background1" w:themeShade="80"/>
                <w:sz w:val="28"/>
                <w:szCs w:val="28"/>
              </w:rPr>
            </w:pPr>
          </w:p>
          <w:p w14:paraId="68531808" w14:textId="77777777" w:rsidR="00850ABE" w:rsidRPr="00643C47" w:rsidRDefault="00850ABE" w:rsidP="00D71835">
            <w:pPr>
              <w:rPr>
                <w:color w:val="808080" w:themeColor="background1" w:themeShade="80"/>
                <w:sz w:val="28"/>
                <w:szCs w:val="28"/>
              </w:rPr>
            </w:pPr>
          </w:p>
          <w:p w14:paraId="56CDCBF0" w14:textId="77777777" w:rsidR="00850ABE" w:rsidRPr="00643C47" w:rsidRDefault="00850ABE" w:rsidP="00D71835">
            <w:pPr>
              <w:rPr>
                <w:color w:val="808080" w:themeColor="background1" w:themeShade="80"/>
                <w:sz w:val="28"/>
                <w:szCs w:val="28"/>
              </w:rPr>
            </w:pPr>
          </w:p>
          <w:p w14:paraId="301598A5" w14:textId="77777777" w:rsidR="00850ABE" w:rsidRPr="00643C47" w:rsidRDefault="00850ABE" w:rsidP="00D71835">
            <w:pPr>
              <w:rPr>
                <w:color w:val="808080" w:themeColor="background1" w:themeShade="80"/>
                <w:sz w:val="28"/>
                <w:szCs w:val="28"/>
              </w:rPr>
            </w:pPr>
          </w:p>
          <w:p w14:paraId="478DBF58" w14:textId="77777777" w:rsidR="00850ABE" w:rsidRPr="00643C47" w:rsidRDefault="00850ABE" w:rsidP="00D71835">
            <w:pPr>
              <w:rPr>
                <w:color w:val="808080" w:themeColor="background1" w:themeShade="80"/>
                <w:sz w:val="28"/>
                <w:szCs w:val="28"/>
              </w:rPr>
            </w:pPr>
          </w:p>
          <w:p w14:paraId="23F25ECC" w14:textId="77777777" w:rsidR="00850ABE" w:rsidRPr="00643C47" w:rsidRDefault="00850ABE" w:rsidP="00D71835">
            <w:pPr>
              <w:rPr>
                <w:color w:val="808080" w:themeColor="background1" w:themeShade="80"/>
                <w:sz w:val="28"/>
                <w:szCs w:val="28"/>
              </w:rPr>
            </w:pPr>
          </w:p>
          <w:p w14:paraId="242B8B0F" w14:textId="77777777" w:rsidR="00850ABE" w:rsidRPr="00643C47" w:rsidRDefault="00850ABE" w:rsidP="00D71835">
            <w:pPr>
              <w:rPr>
                <w:color w:val="808080" w:themeColor="background1" w:themeShade="80"/>
                <w:sz w:val="28"/>
                <w:szCs w:val="28"/>
              </w:rPr>
            </w:pPr>
          </w:p>
          <w:p w14:paraId="358274D9" w14:textId="77777777" w:rsidR="00850ABE" w:rsidRPr="00643C47" w:rsidRDefault="00850ABE" w:rsidP="00D71835">
            <w:pPr>
              <w:rPr>
                <w:color w:val="808080" w:themeColor="background1" w:themeShade="80"/>
                <w:sz w:val="28"/>
                <w:szCs w:val="28"/>
              </w:rPr>
            </w:pPr>
          </w:p>
          <w:p w14:paraId="68C97DB9" w14:textId="77777777" w:rsidR="00850ABE" w:rsidRPr="00643C47" w:rsidRDefault="00850ABE" w:rsidP="00D71835">
            <w:pPr>
              <w:rPr>
                <w:color w:val="808080" w:themeColor="background1" w:themeShade="80"/>
                <w:sz w:val="28"/>
                <w:szCs w:val="28"/>
              </w:rPr>
            </w:pPr>
          </w:p>
          <w:p w14:paraId="14E91AB2" w14:textId="77777777" w:rsidR="00850ABE" w:rsidRPr="00643C47" w:rsidRDefault="00850ABE" w:rsidP="00D71835">
            <w:pPr>
              <w:rPr>
                <w:color w:val="808080" w:themeColor="background1" w:themeShade="80"/>
                <w:sz w:val="28"/>
                <w:szCs w:val="28"/>
              </w:rPr>
            </w:pPr>
          </w:p>
        </w:tc>
        <w:tc>
          <w:tcPr>
            <w:tcW w:w="3949" w:type="dxa"/>
          </w:tcPr>
          <w:p w14:paraId="4DB1D523"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lastRenderedPageBreak/>
              <w:t xml:space="preserve">размещение объектов капитального строительства, предназначенных для воспитания, </w:t>
            </w:r>
            <w:r w:rsidRPr="00643C47">
              <w:rPr>
                <w:color w:val="808080" w:themeColor="background1" w:themeShade="80"/>
                <w:sz w:val="28"/>
                <w:szCs w:val="28"/>
              </w:rPr>
              <w:lastRenderedPageBreak/>
              <w:t>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3A4A7B94" w14:textId="77777777" w:rsidR="00850ABE" w:rsidRPr="00643C47" w:rsidRDefault="00850ABE" w:rsidP="00D71835">
            <w:pPr>
              <w:jc w:val="both"/>
              <w:rPr>
                <w:color w:val="808080" w:themeColor="background1" w:themeShade="80"/>
                <w:sz w:val="28"/>
                <w:szCs w:val="28"/>
              </w:rPr>
            </w:pPr>
          </w:p>
          <w:p w14:paraId="5673AAC4" w14:textId="77777777" w:rsidR="00850ABE" w:rsidRPr="00643C47" w:rsidRDefault="00850ABE" w:rsidP="00D71835">
            <w:pPr>
              <w:jc w:val="both"/>
              <w:rPr>
                <w:color w:val="808080" w:themeColor="background1" w:themeShade="80"/>
                <w:sz w:val="28"/>
                <w:szCs w:val="28"/>
              </w:rPr>
            </w:pPr>
          </w:p>
          <w:p w14:paraId="2E6AFE6A" w14:textId="77777777" w:rsidR="00850ABE" w:rsidRPr="00643C47" w:rsidRDefault="00850ABE" w:rsidP="00D71835">
            <w:pPr>
              <w:jc w:val="both"/>
              <w:rPr>
                <w:color w:val="808080" w:themeColor="background1" w:themeShade="80"/>
                <w:sz w:val="28"/>
                <w:szCs w:val="28"/>
              </w:rPr>
            </w:pPr>
          </w:p>
        </w:tc>
        <w:tc>
          <w:tcPr>
            <w:tcW w:w="641" w:type="dxa"/>
          </w:tcPr>
          <w:p w14:paraId="59AF00D9"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lastRenderedPageBreak/>
              <w:t>3.5</w:t>
            </w:r>
          </w:p>
          <w:p w14:paraId="29C06498" w14:textId="77777777" w:rsidR="00850ABE" w:rsidRPr="00643C47" w:rsidRDefault="00850ABE" w:rsidP="00D71835">
            <w:pPr>
              <w:jc w:val="both"/>
              <w:rPr>
                <w:color w:val="808080" w:themeColor="background1" w:themeShade="80"/>
                <w:sz w:val="28"/>
                <w:szCs w:val="28"/>
              </w:rPr>
            </w:pPr>
          </w:p>
          <w:p w14:paraId="54DFD3F0" w14:textId="77777777" w:rsidR="00850ABE" w:rsidRPr="00643C47" w:rsidRDefault="00850ABE" w:rsidP="00D71835">
            <w:pPr>
              <w:jc w:val="both"/>
              <w:rPr>
                <w:color w:val="808080" w:themeColor="background1" w:themeShade="80"/>
                <w:sz w:val="28"/>
                <w:szCs w:val="28"/>
              </w:rPr>
            </w:pPr>
          </w:p>
          <w:p w14:paraId="29D28B49" w14:textId="77777777" w:rsidR="00850ABE" w:rsidRPr="00643C47" w:rsidRDefault="00850ABE" w:rsidP="00D71835">
            <w:pPr>
              <w:jc w:val="both"/>
              <w:rPr>
                <w:color w:val="808080" w:themeColor="background1" w:themeShade="80"/>
                <w:sz w:val="28"/>
                <w:szCs w:val="28"/>
              </w:rPr>
            </w:pPr>
          </w:p>
          <w:p w14:paraId="0D3634FB" w14:textId="77777777" w:rsidR="00850ABE" w:rsidRPr="00643C47" w:rsidRDefault="00850ABE" w:rsidP="00D71835">
            <w:pPr>
              <w:jc w:val="both"/>
              <w:rPr>
                <w:color w:val="808080" w:themeColor="background1" w:themeShade="80"/>
                <w:sz w:val="28"/>
                <w:szCs w:val="28"/>
              </w:rPr>
            </w:pPr>
          </w:p>
          <w:p w14:paraId="739B4344" w14:textId="77777777" w:rsidR="00850ABE" w:rsidRPr="00643C47" w:rsidRDefault="00850ABE" w:rsidP="00D71835">
            <w:pPr>
              <w:jc w:val="both"/>
              <w:rPr>
                <w:color w:val="808080" w:themeColor="background1" w:themeShade="80"/>
                <w:sz w:val="28"/>
                <w:szCs w:val="28"/>
              </w:rPr>
            </w:pPr>
          </w:p>
          <w:p w14:paraId="26708FDA" w14:textId="77777777" w:rsidR="00850ABE" w:rsidRPr="00643C47" w:rsidRDefault="00850ABE" w:rsidP="00D71835">
            <w:pPr>
              <w:jc w:val="both"/>
              <w:rPr>
                <w:color w:val="808080" w:themeColor="background1" w:themeShade="80"/>
                <w:sz w:val="28"/>
                <w:szCs w:val="28"/>
              </w:rPr>
            </w:pPr>
          </w:p>
          <w:p w14:paraId="474B5352" w14:textId="77777777" w:rsidR="00850ABE" w:rsidRPr="00643C47" w:rsidRDefault="00850ABE" w:rsidP="00D71835">
            <w:pPr>
              <w:jc w:val="both"/>
              <w:rPr>
                <w:color w:val="808080" w:themeColor="background1" w:themeShade="80"/>
                <w:sz w:val="28"/>
                <w:szCs w:val="28"/>
              </w:rPr>
            </w:pPr>
          </w:p>
          <w:p w14:paraId="2FC84250" w14:textId="77777777" w:rsidR="00850ABE" w:rsidRPr="00643C47" w:rsidRDefault="00850ABE" w:rsidP="00D71835">
            <w:pPr>
              <w:jc w:val="both"/>
              <w:rPr>
                <w:color w:val="808080" w:themeColor="background1" w:themeShade="80"/>
                <w:sz w:val="28"/>
                <w:szCs w:val="28"/>
              </w:rPr>
            </w:pPr>
          </w:p>
          <w:p w14:paraId="30A4C284" w14:textId="77777777" w:rsidR="00850ABE" w:rsidRPr="00643C47" w:rsidRDefault="00850ABE" w:rsidP="00D71835">
            <w:pPr>
              <w:jc w:val="both"/>
              <w:rPr>
                <w:color w:val="808080" w:themeColor="background1" w:themeShade="80"/>
                <w:sz w:val="28"/>
                <w:szCs w:val="28"/>
              </w:rPr>
            </w:pPr>
          </w:p>
          <w:p w14:paraId="3BC7186C" w14:textId="77777777" w:rsidR="00850ABE" w:rsidRPr="00643C47" w:rsidRDefault="00850ABE" w:rsidP="00D71835">
            <w:pPr>
              <w:jc w:val="both"/>
              <w:rPr>
                <w:color w:val="808080" w:themeColor="background1" w:themeShade="80"/>
                <w:sz w:val="28"/>
                <w:szCs w:val="28"/>
              </w:rPr>
            </w:pPr>
          </w:p>
          <w:p w14:paraId="6000B23C" w14:textId="77777777" w:rsidR="00850ABE" w:rsidRPr="00643C47" w:rsidRDefault="00850ABE" w:rsidP="00D71835">
            <w:pPr>
              <w:jc w:val="both"/>
              <w:rPr>
                <w:color w:val="808080" w:themeColor="background1" w:themeShade="80"/>
                <w:sz w:val="28"/>
                <w:szCs w:val="28"/>
              </w:rPr>
            </w:pPr>
          </w:p>
          <w:p w14:paraId="15C2A12F" w14:textId="77777777" w:rsidR="00850ABE" w:rsidRPr="00643C47" w:rsidRDefault="00850ABE" w:rsidP="00D71835">
            <w:pPr>
              <w:jc w:val="both"/>
              <w:rPr>
                <w:color w:val="808080" w:themeColor="background1" w:themeShade="80"/>
                <w:sz w:val="28"/>
                <w:szCs w:val="28"/>
              </w:rPr>
            </w:pPr>
          </w:p>
          <w:p w14:paraId="66AE4570" w14:textId="77777777" w:rsidR="00850ABE" w:rsidRPr="00643C47" w:rsidRDefault="00850ABE" w:rsidP="00D71835">
            <w:pPr>
              <w:jc w:val="both"/>
              <w:rPr>
                <w:color w:val="808080" w:themeColor="background1" w:themeShade="80"/>
                <w:sz w:val="28"/>
                <w:szCs w:val="28"/>
              </w:rPr>
            </w:pPr>
          </w:p>
        </w:tc>
        <w:tc>
          <w:tcPr>
            <w:tcW w:w="6072" w:type="dxa"/>
          </w:tcPr>
          <w:p w14:paraId="46AAD0D3"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lastRenderedPageBreak/>
              <w:t xml:space="preserve">минимальная (максимальная) площадь земельного участка до – 10000 кв. м.; </w:t>
            </w:r>
          </w:p>
          <w:p w14:paraId="221A0127"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lastRenderedPageBreak/>
              <w:t>для объектов инженерного обеспечения и объектов вспомогательного инженерного назначения от 1 кв. м.;</w:t>
            </w:r>
          </w:p>
          <w:p w14:paraId="5AAAE81E"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6997B484"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минимальные отступы от красных линий или границ участка -10 м.;</w:t>
            </w:r>
          </w:p>
          <w:p w14:paraId="7BF52230"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здания общеобразовательных учреждений допускается размещать:</w:t>
            </w:r>
          </w:p>
          <w:p w14:paraId="062D7D68"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 xml:space="preserve">на внутриквартальных территориях микрорайона, удаленных от межквартальных проездов с регулярным движением транспорта на </w:t>
            </w:r>
            <w:proofErr w:type="gramStart"/>
            <w:r w:rsidRPr="00643C47">
              <w:rPr>
                <w:color w:val="808080" w:themeColor="background1" w:themeShade="80"/>
                <w:sz w:val="28"/>
                <w:szCs w:val="28"/>
              </w:rPr>
              <w:t>расстоянии  100</w:t>
            </w:r>
            <w:proofErr w:type="gramEnd"/>
            <w:r w:rsidRPr="00643C47">
              <w:rPr>
                <w:color w:val="808080" w:themeColor="background1" w:themeShade="80"/>
                <w:sz w:val="28"/>
                <w:szCs w:val="28"/>
              </w:rPr>
              <w:t xml:space="preserve"> - 170 м;</w:t>
            </w:r>
          </w:p>
          <w:p w14:paraId="1A30BCE6"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на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15 - 25 м.;</w:t>
            </w:r>
          </w:p>
          <w:p w14:paraId="5ACB8D48"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максимальная этажность для дошкольных учреждений -2 этажа, для школ и начального профессионального образования -4 этажа.</w:t>
            </w:r>
          </w:p>
          <w:p w14:paraId="4DF7F92B"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прочие образовательные учреждения по заданию на проектирование с учетом сложившейся застройки.</w:t>
            </w:r>
          </w:p>
          <w:p w14:paraId="3D1EC3AF"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 xml:space="preserve">максимальный процент: застройки участка – 50%. процент застройки подземной части, в </w:t>
            </w:r>
            <w:r w:rsidRPr="00643C47">
              <w:rPr>
                <w:color w:val="808080" w:themeColor="background1" w:themeShade="80"/>
                <w:sz w:val="28"/>
                <w:szCs w:val="28"/>
              </w:rPr>
              <w:lastRenderedPageBreak/>
              <w:t>пределах границ земельного участка, не регламентируется;</w:t>
            </w:r>
          </w:p>
          <w:p w14:paraId="6045DAFA"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w:t>
            </w:r>
          </w:p>
        </w:tc>
      </w:tr>
      <w:tr w:rsidR="00643C47" w:rsidRPr="00643C47" w14:paraId="29B5C0A0" w14:textId="77777777" w:rsidTr="00411E83">
        <w:trPr>
          <w:trHeight w:val="111"/>
        </w:trPr>
        <w:tc>
          <w:tcPr>
            <w:tcW w:w="886" w:type="dxa"/>
          </w:tcPr>
          <w:p w14:paraId="4536A6A0" w14:textId="77777777" w:rsidR="002E1847" w:rsidRPr="00643C47" w:rsidRDefault="002E1847" w:rsidP="00BD4A2A">
            <w:pPr>
              <w:jc w:val="both"/>
              <w:rPr>
                <w:color w:val="808080" w:themeColor="background1" w:themeShade="80"/>
                <w:sz w:val="28"/>
                <w:szCs w:val="28"/>
              </w:rPr>
            </w:pPr>
            <w:r w:rsidRPr="00643C47">
              <w:rPr>
                <w:color w:val="808080" w:themeColor="background1" w:themeShade="80"/>
                <w:sz w:val="28"/>
                <w:szCs w:val="28"/>
              </w:rPr>
              <w:lastRenderedPageBreak/>
              <w:t>2</w:t>
            </w:r>
          </w:p>
          <w:p w14:paraId="5CA315F9" w14:textId="77777777" w:rsidR="002E1847" w:rsidRPr="00643C47" w:rsidRDefault="002E1847" w:rsidP="00BD4A2A">
            <w:pPr>
              <w:jc w:val="both"/>
              <w:rPr>
                <w:color w:val="808080" w:themeColor="background1" w:themeShade="80"/>
                <w:sz w:val="28"/>
                <w:szCs w:val="28"/>
              </w:rPr>
            </w:pPr>
          </w:p>
          <w:p w14:paraId="778EE717" w14:textId="77777777" w:rsidR="002E1847" w:rsidRPr="00643C47" w:rsidRDefault="002E1847" w:rsidP="00BD4A2A">
            <w:pPr>
              <w:jc w:val="both"/>
              <w:rPr>
                <w:color w:val="808080" w:themeColor="background1" w:themeShade="80"/>
                <w:sz w:val="28"/>
                <w:szCs w:val="28"/>
              </w:rPr>
            </w:pPr>
          </w:p>
          <w:p w14:paraId="4044644D" w14:textId="77777777" w:rsidR="002E1847" w:rsidRPr="00643C47" w:rsidRDefault="002E1847" w:rsidP="00BD4A2A">
            <w:pPr>
              <w:jc w:val="both"/>
              <w:rPr>
                <w:color w:val="808080" w:themeColor="background1" w:themeShade="80"/>
                <w:sz w:val="28"/>
                <w:szCs w:val="28"/>
              </w:rPr>
            </w:pPr>
          </w:p>
          <w:p w14:paraId="1AC8BD0F" w14:textId="77777777" w:rsidR="002E1847" w:rsidRPr="00643C47" w:rsidRDefault="002E1847" w:rsidP="00BD4A2A">
            <w:pPr>
              <w:jc w:val="both"/>
              <w:rPr>
                <w:color w:val="808080" w:themeColor="background1" w:themeShade="80"/>
                <w:sz w:val="28"/>
                <w:szCs w:val="28"/>
              </w:rPr>
            </w:pPr>
          </w:p>
          <w:p w14:paraId="2209AF2F" w14:textId="77777777" w:rsidR="002E1847" w:rsidRPr="00643C47" w:rsidRDefault="002E1847" w:rsidP="00BD4A2A">
            <w:pPr>
              <w:jc w:val="both"/>
              <w:rPr>
                <w:color w:val="808080" w:themeColor="background1" w:themeShade="80"/>
                <w:sz w:val="28"/>
                <w:szCs w:val="28"/>
              </w:rPr>
            </w:pPr>
          </w:p>
          <w:p w14:paraId="68926388" w14:textId="77777777" w:rsidR="002E1847" w:rsidRPr="00643C47" w:rsidRDefault="002E1847" w:rsidP="00BD4A2A">
            <w:pPr>
              <w:jc w:val="both"/>
              <w:rPr>
                <w:color w:val="808080" w:themeColor="background1" w:themeShade="80"/>
                <w:sz w:val="28"/>
                <w:szCs w:val="28"/>
              </w:rPr>
            </w:pPr>
          </w:p>
          <w:p w14:paraId="530140DB" w14:textId="77777777" w:rsidR="002E1847" w:rsidRPr="00643C47" w:rsidRDefault="002E1847" w:rsidP="00BD4A2A">
            <w:pPr>
              <w:jc w:val="both"/>
              <w:rPr>
                <w:color w:val="808080" w:themeColor="background1" w:themeShade="80"/>
                <w:sz w:val="28"/>
                <w:szCs w:val="28"/>
              </w:rPr>
            </w:pPr>
          </w:p>
          <w:p w14:paraId="7221F356" w14:textId="77777777" w:rsidR="002E1847" w:rsidRPr="00643C47" w:rsidRDefault="002E1847" w:rsidP="00BD4A2A">
            <w:pPr>
              <w:jc w:val="both"/>
              <w:rPr>
                <w:color w:val="808080" w:themeColor="background1" w:themeShade="80"/>
                <w:sz w:val="28"/>
                <w:szCs w:val="28"/>
              </w:rPr>
            </w:pPr>
          </w:p>
          <w:p w14:paraId="1B812C05" w14:textId="77777777" w:rsidR="002E1847" w:rsidRPr="00643C47" w:rsidRDefault="002E1847" w:rsidP="00BD4A2A">
            <w:pPr>
              <w:jc w:val="both"/>
              <w:rPr>
                <w:color w:val="808080" w:themeColor="background1" w:themeShade="80"/>
                <w:sz w:val="28"/>
                <w:szCs w:val="28"/>
              </w:rPr>
            </w:pPr>
          </w:p>
          <w:p w14:paraId="4582865F" w14:textId="77777777" w:rsidR="002E1847" w:rsidRPr="00643C47" w:rsidRDefault="002E1847" w:rsidP="00BD4A2A">
            <w:pPr>
              <w:jc w:val="both"/>
              <w:rPr>
                <w:color w:val="808080" w:themeColor="background1" w:themeShade="80"/>
                <w:sz w:val="28"/>
                <w:szCs w:val="28"/>
              </w:rPr>
            </w:pPr>
          </w:p>
          <w:p w14:paraId="3B69BA16" w14:textId="77777777" w:rsidR="002E1847" w:rsidRPr="00643C47" w:rsidRDefault="002E1847" w:rsidP="00BD4A2A">
            <w:pPr>
              <w:jc w:val="both"/>
              <w:rPr>
                <w:color w:val="808080" w:themeColor="background1" w:themeShade="80"/>
                <w:sz w:val="28"/>
                <w:szCs w:val="28"/>
              </w:rPr>
            </w:pPr>
          </w:p>
          <w:p w14:paraId="6214B415" w14:textId="77777777" w:rsidR="002E1847" w:rsidRPr="00643C47" w:rsidRDefault="002E1847" w:rsidP="00BD4A2A">
            <w:pPr>
              <w:jc w:val="both"/>
              <w:rPr>
                <w:color w:val="808080" w:themeColor="background1" w:themeShade="80"/>
                <w:sz w:val="28"/>
                <w:szCs w:val="28"/>
              </w:rPr>
            </w:pPr>
          </w:p>
        </w:tc>
        <w:tc>
          <w:tcPr>
            <w:tcW w:w="3024" w:type="dxa"/>
          </w:tcPr>
          <w:p w14:paraId="4F4D7E84" w14:textId="77777777" w:rsidR="002E1847" w:rsidRPr="00643C47" w:rsidRDefault="00E7292C" w:rsidP="00BD4A2A">
            <w:pPr>
              <w:jc w:val="both"/>
              <w:rPr>
                <w:color w:val="808080" w:themeColor="background1" w:themeShade="80"/>
                <w:sz w:val="28"/>
                <w:szCs w:val="28"/>
              </w:rPr>
            </w:pPr>
            <w:r w:rsidRPr="00643C47">
              <w:rPr>
                <w:color w:val="808080" w:themeColor="background1" w:themeShade="80"/>
                <w:sz w:val="28"/>
                <w:szCs w:val="28"/>
              </w:rPr>
              <w:t>к</w:t>
            </w:r>
            <w:r w:rsidR="002E1847" w:rsidRPr="00643C47">
              <w:rPr>
                <w:color w:val="808080" w:themeColor="background1" w:themeShade="80"/>
                <w:sz w:val="28"/>
                <w:szCs w:val="28"/>
              </w:rPr>
              <w:t xml:space="preserve">ультурное развитие </w:t>
            </w:r>
          </w:p>
          <w:p w14:paraId="6AFB7594" w14:textId="77777777" w:rsidR="002E1847" w:rsidRPr="00643C47" w:rsidRDefault="002E1847" w:rsidP="00BD4A2A">
            <w:pPr>
              <w:jc w:val="both"/>
              <w:rPr>
                <w:color w:val="808080" w:themeColor="background1" w:themeShade="80"/>
                <w:sz w:val="28"/>
                <w:szCs w:val="28"/>
              </w:rPr>
            </w:pPr>
          </w:p>
          <w:p w14:paraId="4BDA909F" w14:textId="77777777" w:rsidR="002E1847" w:rsidRPr="00643C47" w:rsidRDefault="002E1847" w:rsidP="00BD4A2A">
            <w:pPr>
              <w:jc w:val="both"/>
              <w:rPr>
                <w:color w:val="808080" w:themeColor="background1" w:themeShade="80"/>
                <w:sz w:val="28"/>
                <w:szCs w:val="28"/>
              </w:rPr>
            </w:pPr>
          </w:p>
          <w:p w14:paraId="1AEB064C" w14:textId="77777777" w:rsidR="002E1847" w:rsidRPr="00643C47" w:rsidRDefault="002E1847" w:rsidP="00BD4A2A">
            <w:pPr>
              <w:jc w:val="both"/>
              <w:rPr>
                <w:color w:val="808080" w:themeColor="background1" w:themeShade="80"/>
                <w:sz w:val="28"/>
                <w:szCs w:val="28"/>
              </w:rPr>
            </w:pPr>
          </w:p>
          <w:p w14:paraId="455D3F9E" w14:textId="77777777" w:rsidR="002E1847" w:rsidRPr="00643C47" w:rsidRDefault="002E1847" w:rsidP="00BD4A2A">
            <w:pPr>
              <w:jc w:val="both"/>
              <w:rPr>
                <w:color w:val="808080" w:themeColor="background1" w:themeShade="80"/>
                <w:sz w:val="28"/>
                <w:szCs w:val="28"/>
              </w:rPr>
            </w:pPr>
          </w:p>
          <w:p w14:paraId="255E581B" w14:textId="77777777" w:rsidR="002E1847" w:rsidRPr="00643C47" w:rsidRDefault="002E1847" w:rsidP="00BD4A2A">
            <w:pPr>
              <w:jc w:val="both"/>
              <w:rPr>
                <w:color w:val="808080" w:themeColor="background1" w:themeShade="80"/>
                <w:sz w:val="28"/>
                <w:szCs w:val="28"/>
              </w:rPr>
            </w:pPr>
          </w:p>
          <w:p w14:paraId="2F66D721" w14:textId="77777777" w:rsidR="002E1847" w:rsidRPr="00643C47" w:rsidRDefault="002E1847" w:rsidP="00BD4A2A">
            <w:pPr>
              <w:jc w:val="both"/>
              <w:rPr>
                <w:color w:val="808080" w:themeColor="background1" w:themeShade="80"/>
                <w:sz w:val="28"/>
                <w:szCs w:val="28"/>
              </w:rPr>
            </w:pPr>
          </w:p>
          <w:p w14:paraId="1757E63B" w14:textId="77777777" w:rsidR="002E1847" w:rsidRPr="00643C47" w:rsidRDefault="002E1847" w:rsidP="00BD4A2A">
            <w:pPr>
              <w:jc w:val="both"/>
              <w:rPr>
                <w:color w:val="808080" w:themeColor="background1" w:themeShade="80"/>
                <w:sz w:val="28"/>
                <w:szCs w:val="28"/>
              </w:rPr>
            </w:pPr>
          </w:p>
          <w:p w14:paraId="222825B9" w14:textId="77777777" w:rsidR="002E1847" w:rsidRPr="00643C47" w:rsidRDefault="002E1847" w:rsidP="00BD4A2A">
            <w:pPr>
              <w:jc w:val="both"/>
              <w:rPr>
                <w:color w:val="808080" w:themeColor="background1" w:themeShade="80"/>
                <w:sz w:val="28"/>
                <w:szCs w:val="28"/>
              </w:rPr>
            </w:pPr>
          </w:p>
          <w:p w14:paraId="793BFE33" w14:textId="77777777" w:rsidR="002E1847" w:rsidRPr="00643C47" w:rsidRDefault="002E1847" w:rsidP="00BD4A2A">
            <w:pPr>
              <w:jc w:val="both"/>
              <w:rPr>
                <w:color w:val="808080" w:themeColor="background1" w:themeShade="80"/>
                <w:sz w:val="28"/>
                <w:szCs w:val="28"/>
              </w:rPr>
            </w:pPr>
          </w:p>
          <w:p w14:paraId="0D93DC1F" w14:textId="77777777" w:rsidR="002E1847" w:rsidRPr="00643C47" w:rsidRDefault="002E1847" w:rsidP="00BD4A2A">
            <w:pPr>
              <w:jc w:val="both"/>
              <w:rPr>
                <w:color w:val="808080" w:themeColor="background1" w:themeShade="80"/>
                <w:sz w:val="28"/>
                <w:szCs w:val="28"/>
              </w:rPr>
            </w:pPr>
          </w:p>
          <w:p w14:paraId="7C7052D2" w14:textId="77777777" w:rsidR="002E1847" w:rsidRPr="00643C47" w:rsidRDefault="002E1847" w:rsidP="00BD4A2A">
            <w:pPr>
              <w:jc w:val="both"/>
              <w:rPr>
                <w:color w:val="808080" w:themeColor="background1" w:themeShade="80"/>
                <w:sz w:val="28"/>
                <w:szCs w:val="28"/>
              </w:rPr>
            </w:pPr>
          </w:p>
        </w:tc>
        <w:tc>
          <w:tcPr>
            <w:tcW w:w="3949" w:type="dxa"/>
          </w:tcPr>
          <w:p w14:paraId="7C264004" w14:textId="77777777" w:rsidR="002E1847" w:rsidRPr="00643C47" w:rsidRDefault="002E1847" w:rsidP="00BD4A2A">
            <w:pPr>
              <w:jc w:val="both"/>
              <w:rPr>
                <w:color w:val="808080" w:themeColor="background1" w:themeShade="80"/>
                <w:sz w:val="28"/>
                <w:szCs w:val="28"/>
              </w:rPr>
            </w:pPr>
            <w:r w:rsidRPr="00643C47">
              <w:rPr>
                <w:color w:val="808080" w:themeColor="background1" w:themeShade="80"/>
                <w:sz w:val="28"/>
                <w:szCs w:val="28"/>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14:paraId="6272D1DC" w14:textId="77777777" w:rsidR="002E1847" w:rsidRPr="00643C47" w:rsidRDefault="002E1847" w:rsidP="00BD4A2A">
            <w:pPr>
              <w:jc w:val="both"/>
              <w:rPr>
                <w:color w:val="808080" w:themeColor="background1" w:themeShade="80"/>
                <w:sz w:val="28"/>
                <w:szCs w:val="28"/>
              </w:rPr>
            </w:pPr>
            <w:r w:rsidRPr="00643C47">
              <w:rPr>
                <w:color w:val="808080" w:themeColor="background1" w:themeShade="80"/>
                <w:sz w:val="28"/>
                <w:szCs w:val="28"/>
              </w:rPr>
              <w:t>устройство площадок для празднеств и гуляний;</w:t>
            </w:r>
          </w:p>
          <w:p w14:paraId="69E9E13A" w14:textId="77777777" w:rsidR="002E1847" w:rsidRPr="00643C47" w:rsidRDefault="002E1847" w:rsidP="00BD4A2A">
            <w:pPr>
              <w:jc w:val="both"/>
              <w:rPr>
                <w:color w:val="808080" w:themeColor="background1" w:themeShade="80"/>
                <w:sz w:val="28"/>
                <w:szCs w:val="28"/>
              </w:rPr>
            </w:pPr>
            <w:r w:rsidRPr="00643C47">
              <w:rPr>
                <w:color w:val="808080" w:themeColor="background1" w:themeShade="80"/>
                <w:sz w:val="28"/>
                <w:szCs w:val="28"/>
              </w:rPr>
              <w:t>размещение зданий и сооружений для размещения</w:t>
            </w:r>
            <w:r w:rsidR="00BD4A2A" w:rsidRPr="00643C47">
              <w:rPr>
                <w:color w:val="808080" w:themeColor="background1" w:themeShade="80"/>
                <w:sz w:val="28"/>
                <w:szCs w:val="28"/>
              </w:rPr>
              <w:t xml:space="preserve"> цирков, зверинцев, зоопарков, </w:t>
            </w:r>
            <w:r w:rsidRPr="00643C47">
              <w:rPr>
                <w:color w:val="808080" w:themeColor="background1" w:themeShade="80"/>
                <w:sz w:val="28"/>
                <w:szCs w:val="28"/>
              </w:rPr>
              <w:t>океанариумов</w:t>
            </w:r>
          </w:p>
        </w:tc>
        <w:tc>
          <w:tcPr>
            <w:tcW w:w="641" w:type="dxa"/>
          </w:tcPr>
          <w:p w14:paraId="4C725505" w14:textId="77777777" w:rsidR="002E1847" w:rsidRPr="00643C47" w:rsidRDefault="002E1847" w:rsidP="00BD4A2A">
            <w:pPr>
              <w:jc w:val="both"/>
              <w:rPr>
                <w:color w:val="808080" w:themeColor="background1" w:themeShade="80"/>
                <w:sz w:val="28"/>
                <w:szCs w:val="28"/>
              </w:rPr>
            </w:pPr>
            <w:r w:rsidRPr="00643C47">
              <w:rPr>
                <w:color w:val="808080" w:themeColor="background1" w:themeShade="80"/>
                <w:sz w:val="28"/>
                <w:szCs w:val="28"/>
              </w:rPr>
              <w:t>3.6</w:t>
            </w:r>
          </w:p>
          <w:p w14:paraId="593490AF" w14:textId="77777777" w:rsidR="002E1847" w:rsidRPr="00643C47" w:rsidRDefault="002E1847" w:rsidP="00BD4A2A">
            <w:pPr>
              <w:jc w:val="both"/>
              <w:rPr>
                <w:color w:val="808080" w:themeColor="background1" w:themeShade="80"/>
                <w:sz w:val="28"/>
                <w:szCs w:val="28"/>
              </w:rPr>
            </w:pPr>
          </w:p>
          <w:p w14:paraId="509F6AAE" w14:textId="77777777" w:rsidR="002E1847" w:rsidRPr="00643C47" w:rsidRDefault="002E1847" w:rsidP="00BD4A2A">
            <w:pPr>
              <w:jc w:val="both"/>
              <w:rPr>
                <w:color w:val="808080" w:themeColor="background1" w:themeShade="80"/>
                <w:sz w:val="28"/>
                <w:szCs w:val="28"/>
              </w:rPr>
            </w:pPr>
          </w:p>
          <w:p w14:paraId="0ECC7EA3" w14:textId="77777777" w:rsidR="002E1847" w:rsidRPr="00643C47" w:rsidRDefault="002E1847" w:rsidP="00BD4A2A">
            <w:pPr>
              <w:jc w:val="both"/>
              <w:rPr>
                <w:color w:val="808080" w:themeColor="background1" w:themeShade="80"/>
                <w:sz w:val="28"/>
                <w:szCs w:val="28"/>
              </w:rPr>
            </w:pPr>
          </w:p>
          <w:p w14:paraId="5622FC7E" w14:textId="77777777" w:rsidR="002E1847" w:rsidRPr="00643C47" w:rsidRDefault="002E1847" w:rsidP="00BD4A2A">
            <w:pPr>
              <w:jc w:val="both"/>
              <w:rPr>
                <w:color w:val="808080" w:themeColor="background1" w:themeShade="80"/>
                <w:sz w:val="28"/>
                <w:szCs w:val="28"/>
              </w:rPr>
            </w:pPr>
          </w:p>
          <w:p w14:paraId="173D6057" w14:textId="77777777" w:rsidR="002E1847" w:rsidRPr="00643C47" w:rsidRDefault="002E1847" w:rsidP="00BD4A2A">
            <w:pPr>
              <w:jc w:val="both"/>
              <w:rPr>
                <w:color w:val="808080" w:themeColor="background1" w:themeShade="80"/>
                <w:sz w:val="28"/>
                <w:szCs w:val="28"/>
              </w:rPr>
            </w:pPr>
          </w:p>
          <w:p w14:paraId="28A5B908" w14:textId="77777777" w:rsidR="002E1847" w:rsidRPr="00643C47" w:rsidRDefault="002E1847" w:rsidP="00BD4A2A">
            <w:pPr>
              <w:jc w:val="both"/>
              <w:rPr>
                <w:color w:val="808080" w:themeColor="background1" w:themeShade="80"/>
                <w:sz w:val="28"/>
                <w:szCs w:val="28"/>
              </w:rPr>
            </w:pPr>
          </w:p>
          <w:p w14:paraId="78B8300F" w14:textId="77777777" w:rsidR="002E1847" w:rsidRPr="00643C47" w:rsidRDefault="002E1847" w:rsidP="00BD4A2A">
            <w:pPr>
              <w:jc w:val="both"/>
              <w:rPr>
                <w:color w:val="808080" w:themeColor="background1" w:themeShade="80"/>
                <w:sz w:val="28"/>
                <w:szCs w:val="28"/>
              </w:rPr>
            </w:pPr>
          </w:p>
          <w:p w14:paraId="4D18AC94" w14:textId="77777777" w:rsidR="002E1847" w:rsidRPr="00643C47" w:rsidRDefault="002E1847" w:rsidP="00BD4A2A">
            <w:pPr>
              <w:jc w:val="both"/>
              <w:rPr>
                <w:color w:val="808080" w:themeColor="background1" w:themeShade="80"/>
                <w:sz w:val="28"/>
                <w:szCs w:val="28"/>
              </w:rPr>
            </w:pPr>
          </w:p>
          <w:p w14:paraId="46A190CB" w14:textId="77777777" w:rsidR="002E1847" w:rsidRPr="00643C47" w:rsidRDefault="002E1847" w:rsidP="00BD4A2A">
            <w:pPr>
              <w:jc w:val="both"/>
              <w:rPr>
                <w:color w:val="808080" w:themeColor="background1" w:themeShade="80"/>
                <w:sz w:val="28"/>
                <w:szCs w:val="28"/>
              </w:rPr>
            </w:pPr>
          </w:p>
          <w:p w14:paraId="3F3C8C38" w14:textId="77777777" w:rsidR="002E1847" w:rsidRPr="00643C47" w:rsidRDefault="002E1847" w:rsidP="00BD4A2A">
            <w:pPr>
              <w:jc w:val="both"/>
              <w:rPr>
                <w:color w:val="808080" w:themeColor="background1" w:themeShade="80"/>
                <w:sz w:val="28"/>
                <w:szCs w:val="28"/>
              </w:rPr>
            </w:pPr>
          </w:p>
          <w:p w14:paraId="10DC1D55" w14:textId="77777777" w:rsidR="002E1847" w:rsidRPr="00643C47" w:rsidRDefault="002E1847" w:rsidP="00BD4A2A">
            <w:pPr>
              <w:jc w:val="both"/>
              <w:rPr>
                <w:color w:val="808080" w:themeColor="background1" w:themeShade="80"/>
                <w:sz w:val="28"/>
                <w:szCs w:val="28"/>
              </w:rPr>
            </w:pPr>
          </w:p>
          <w:p w14:paraId="675E0950" w14:textId="77777777" w:rsidR="002E1847" w:rsidRPr="00643C47" w:rsidRDefault="002E1847" w:rsidP="00BD4A2A">
            <w:pPr>
              <w:jc w:val="both"/>
              <w:rPr>
                <w:color w:val="808080" w:themeColor="background1" w:themeShade="80"/>
                <w:sz w:val="28"/>
                <w:szCs w:val="28"/>
              </w:rPr>
            </w:pPr>
          </w:p>
          <w:p w14:paraId="1D982E30" w14:textId="77777777" w:rsidR="002E1847" w:rsidRPr="00643C47" w:rsidRDefault="002E1847" w:rsidP="00BD4A2A">
            <w:pPr>
              <w:jc w:val="both"/>
              <w:rPr>
                <w:color w:val="808080" w:themeColor="background1" w:themeShade="80"/>
                <w:sz w:val="28"/>
                <w:szCs w:val="28"/>
              </w:rPr>
            </w:pPr>
          </w:p>
        </w:tc>
        <w:tc>
          <w:tcPr>
            <w:tcW w:w="6072" w:type="dxa"/>
          </w:tcPr>
          <w:p w14:paraId="72309F08" w14:textId="77777777" w:rsidR="00295CED" w:rsidRPr="00643C47" w:rsidRDefault="00295CED" w:rsidP="00295CED">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минимальная (максимальная) площадь земельного участка - 10 – (10000) кв. м.;</w:t>
            </w:r>
          </w:p>
          <w:p w14:paraId="4E51ED91" w14:textId="77777777" w:rsidR="00295CED" w:rsidRPr="00643C47" w:rsidRDefault="00295CED" w:rsidP="00295CED">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3813B0AA" w14:textId="77777777" w:rsidR="00295CED" w:rsidRPr="00643C47" w:rsidRDefault="00295CED" w:rsidP="00295CED">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666D2D31" w14:textId="77777777" w:rsidR="00295CED" w:rsidRPr="00643C47" w:rsidRDefault="00295CED" w:rsidP="00295CED">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056B9CED" w14:textId="77777777" w:rsidR="00295CED" w:rsidRPr="00643C47" w:rsidRDefault="00295CED" w:rsidP="00295CED">
            <w:pPr>
              <w:jc w:val="both"/>
              <w:rPr>
                <w:color w:val="808080" w:themeColor="background1" w:themeShade="80"/>
                <w:sz w:val="28"/>
                <w:szCs w:val="28"/>
              </w:rPr>
            </w:pPr>
            <w:r w:rsidRPr="00643C47">
              <w:rPr>
                <w:color w:val="808080" w:themeColor="background1" w:themeShade="80"/>
                <w:sz w:val="28"/>
                <w:szCs w:val="28"/>
              </w:rPr>
              <w:t>максимальное количество надземных этажей зданий – 5;</w:t>
            </w:r>
          </w:p>
          <w:p w14:paraId="0C6FE7B3" w14:textId="77777777" w:rsidR="00295CED" w:rsidRPr="00643C47" w:rsidRDefault="00295CED" w:rsidP="00295CED">
            <w:pPr>
              <w:jc w:val="both"/>
              <w:rPr>
                <w:color w:val="808080" w:themeColor="background1" w:themeShade="80"/>
                <w:sz w:val="28"/>
                <w:szCs w:val="28"/>
              </w:rPr>
            </w:pPr>
            <w:r w:rsidRPr="00643C47">
              <w:rPr>
                <w:color w:val="808080" w:themeColor="background1" w:themeShade="80"/>
                <w:sz w:val="28"/>
                <w:szCs w:val="28"/>
              </w:rPr>
              <w:t>максимальная высота зданий – 18 м.;</w:t>
            </w:r>
          </w:p>
          <w:p w14:paraId="3C1868F6" w14:textId="77777777" w:rsidR="00295CED" w:rsidRPr="00643C47" w:rsidRDefault="00295CED" w:rsidP="00295CED">
            <w:pPr>
              <w:jc w:val="both"/>
              <w:rPr>
                <w:rFonts w:eastAsia="SimSun"/>
                <w:color w:val="808080" w:themeColor="background1" w:themeShade="80"/>
                <w:sz w:val="28"/>
                <w:szCs w:val="28"/>
              </w:rPr>
            </w:pPr>
            <w:r w:rsidRPr="00643C47">
              <w:rPr>
                <w:color w:val="808080" w:themeColor="background1" w:themeShade="80"/>
                <w:sz w:val="28"/>
                <w:szCs w:val="28"/>
              </w:rPr>
              <w:t>максимальный процент застройки участка – 50%,</w:t>
            </w:r>
            <w:r w:rsidRPr="00643C47">
              <w:rPr>
                <w:rFonts w:eastAsia="SimSun"/>
                <w:color w:val="808080" w:themeColor="background1" w:themeShade="80"/>
                <w:sz w:val="28"/>
                <w:szCs w:val="28"/>
              </w:rPr>
              <w:t xml:space="preserve"> процент застройки подземной части, в пределах границ земельного участка не регламентируется;</w:t>
            </w:r>
          </w:p>
          <w:p w14:paraId="0F7F8248" w14:textId="77777777" w:rsidR="002E1847" w:rsidRPr="00643C47" w:rsidRDefault="00295CED" w:rsidP="00295CED">
            <w:pPr>
              <w:jc w:val="both"/>
              <w:rPr>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w:t>
            </w:r>
          </w:p>
        </w:tc>
      </w:tr>
      <w:tr w:rsidR="00643C47" w:rsidRPr="00643C47" w14:paraId="3D154E20" w14:textId="77777777" w:rsidTr="00411E83">
        <w:trPr>
          <w:trHeight w:val="1153"/>
        </w:trPr>
        <w:tc>
          <w:tcPr>
            <w:tcW w:w="886" w:type="dxa"/>
          </w:tcPr>
          <w:p w14:paraId="3CAB8401" w14:textId="77777777" w:rsidR="002E1847" w:rsidRPr="00643C47" w:rsidRDefault="00423782" w:rsidP="00BD4A2A">
            <w:pPr>
              <w:jc w:val="both"/>
              <w:rPr>
                <w:color w:val="808080" w:themeColor="background1" w:themeShade="80"/>
                <w:sz w:val="28"/>
                <w:szCs w:val="28"/>
              </w:rPr>
            </w:pPr>
            <w:r w:rsidRPr="00643C47">
              <w:rPr>
                <w:color w:val="808080" w:themeColor="background1" w:themeShade="80"/>
                <w:sz w:val="28"/>
                <w:szCs w:val="28"/>
              </w:rPr>
              <w:t>3</w:t>
            </w:r>
          </w:p>
          <w:p w14:paraId="1AF3F7F4" w14:textId="77777777" w:rsidR="002E1847" w:rsidRPr="00643C47" w:rsidRDefault="002E1847" w:rsidP="00BD4A2A">
            <w:pPr>
              <w:jc w:val="both"/>
              <w:rPr>
                <w:color w:val="808080" w:themeColor="background1" w:themeShade="80"/>
                <w:sz w:val="28"/>
                <w:szCs w:val="28"/>
              </w:rPr>
            </w:pPr>
          </w:p>
          <w:p w14:paraId="1C7BFA19" w14:textId="77777777" w:rsidR="002E1847" w:rsidRPr="00643C47" w:rsidRDefault="002E1847" w:rsidP="00BD4A2A">
            <w:pPr>
              <w:jc w:val="both"/>
              <w:rPr>
                <w:color w:val="808080" w:themeColor="background1" w:themeShade="80"/>
                <w:sz w:val="28"/>
                <w:szCs w:val="28"/>
              </w:rPr>
            </w:pPr>
          </w:p>
          <w:p w14:paraId="5B365C3C" w14:textId="77777777" w:rsidR="002E1847" w:rsidRPr="00643C47" w:rsidRDefault="002E1847" w:rsidP="00BD4A2A">
            <w:pPr>
              <w:jc w:val="both"/>
              <w:rPr>
                <w:color w:val="808080" w:themeColor="background1" w:themeShade="80"/>
                <w:sz w:val="28"/>
                <w:szCs w:val="28"/>
              </w:rPr>
            </w:pPr>
          </w:p>
          <w:p w14:paraId="4F7D4AC1" w14:textId="77777777" w:rsidR="002E1847" w:rsidRPr="00643C47" w:rsidRDefault="002E1847" w:rsidP="00BD4A2A">
            <w:pPr>
              <w:jc w:val="both"/>
              <w:rPr>
                <w:color w:val="808080" w:themeColor="background1" w:themeShade="80"/>
                <w:sz w:val="28"/>
                <w:szCs w:val="28"/>
              </w:rPr>
            </w:pPr>
          </w:p>
          <w:p w14:paraId="14A9A99B" w14:textId="77777777" w:rsidR="002E1847" w:rsidRPr="00643C47" w:rsidRDefault="002E1847" w:rsidP="00BD4A2A">
            <w:pPr>
              <w:jc w:val="both"/>
              <w:rPr>
                <w:color w:val="808080" w:themeColor="background1" w:themeShade="80"/>
                <w:sz w:val="28"/>
                <w:szCs w:val="28"/>
              </w:rPr>
            </w:pPr>
          </w:p>
          <w:p w14:paraId="4BDC4A78" w14:textId="77777777" w:rsidR="002E1847" w:rsidRPr="00643C47" w:rsidRDefault="002E1847" w:rsidP="00BD4A2A">
            <w:pPr>
              <w:jc w:val="both"/>
              <w:rPr>
                <w:color w:val="808080" w:themeColor="background1" w:themeShade="80"/>
                <w:sz w:val="28"/>
                <w:szCs w:val="28"/>
              </w:rPr>
            </w:pPr>
          </w:p>
          <w:p w14:paraId="5D21A90C" w14:textId="77777777" w:rsidR="002E1847" w:rsidRPr="00643C47" w:rsidRDefault="002E1847" w:rsidP="00BD4A2A">
            <w:pPr>
              <w:jc w:val="both"/>
              <w:rPr>
                <w:color w:val="808080" w:themeColor="background1" w:themeShade="80"/>
                <w:sz w:val="28"/>
                <w:szCs w:val="28"/>
              </w:rPr>
            </w:pPr>
          </w:p>
          <w:p w14:paraId="6F5F07D3" w14:textId="77777777" w:rsidR="002E1847" w:rsidRPr="00643C47" w:rsidRDefault="002E1847" w:rsidP="00BD4A2A">
            <w:pPr>
              <w:jc w:val="both"/>
              <w:rPr>
                <w:color w:val="808080" w:themeColor="background1" w:themeShade="80"/>
                <w:sz w:val="28"/>
                <w:szCs w:val="28"/>
              </w:rPr>
            </w:pPr>
          </w:p>
          <w:p w14:paraId="2BBC1B05" w14:textId="77777777" w:rsidR="002E1847" w:rsidRPr="00643C47" w:rsidRDefault="002E1847" w:rsidP="00BD4A2A">
            <w:pPr>
              <w:jc w:val="both"/>
              <w:rPr>
                <w:color w:val="808080" w:themeColor="background1" w:themeShade="80"/>
                <w:sz w:val="28"/>
                <w:szCs w:val="28"/>
              </w:rPr>
            </w:pPr>
          </w:p>
          <w:p w14:paraId="6A6561E9" w14:textId="77777777" w:rsidR="002E1847" w:rsidRPr="00643C47" w:rsidRDefault="002E1847" w:rsidP="00BD4A2A">
            <w:pPr>
              <w:jc w:val="both"/>
              <w:rPr>
                <w:color w:val="808080" w:themeColor="background1" w:themeShade="80"/>
                <w:sz w:val="28"/>
                <w:szCs w:val="28"/>
              </w:rPr>
            </w:pPr>
          </w:p>
          <w:p w14:paraId="4E6A1258" w14:textId="77777777" w:rsidR="002E1847" w:rsidRPr="00643C47" w:rsidRDefault="002E1847" w:rsidP="00BD4A2A">
            <w:pPr>
              <w:jc w:val="both"/>
              <w:rPr>
                <w:color w:val="808080" w:themeColor="background1" w:themeShade="80"/>
                <w:sz w:val="28"/>
                <w:szCs w:val="28"/>
              </w:rPr>
            </w:pPr>
          </w:p>
          <w:p w14:paraId="564E869F" w14:textId="77777777" w:rsidR="002E1847" w:rsidRPr="00643C47" w:rsidRDefault="002E1847" w:rsidP="00BD4A2A">
            <w:pPr>
              <w:jc w:val="both"/>
              <w:rPr>
                <w:color w:val="808080" w:themeColor="background1" w:themeShade="80"/>
                <w:sz w:val="28"/>
                <w:szCs w:val="28"/>
              </w:rPr>
            </w:pPr>
          </w:p>
          <w:p w14:paraId="1D8F54A3" w14:textId="77777777" w:rsidR="002E1847" w:rsidRPr="00643C47" w:rsidRDefault="002E1847" w:rsidP="00BD4A2A">
            <w:pPr>
              <w:jc w:val="both"/>
              <w:rPr>
                <w:color w:val="808080" w:themeColor="background1" w:themeShade="80"/>
                <w:sz w:val="28"/>
                <w:szCs w:val="28"/>
              </w:rPr>
            </w:pPr>
          </w:p>
          <w:p w14:paraId="1EAEA0A6" w14:textId="77777777" w:rsidR="002E1847" w:rsidRPr="00643C47" w:rsidRDefault="002E1847" w:rsidP="00BD4A2A">
            <w:pPr>
              <w:jc w:val="both"/>
              <w:rPr>
                <w:color w:val="808080" w:themeColor="background1" w:themeShade="80"/>
                <w:sz w:val="28"/>
                <w:szCs w:val="28"/>
              </w:rPr>
            </w:pPr>
          </w:p>
          <w:p w14:paraId="2C55B2F5" w14:textId="77777777" w:rsidR="002E1847" w:rsidRPr="00643C47" w:rsidRDefault="002E1847" w:rsidP="00BD4A2A">
            <w:pPr>
              <w:jc w:val="both"/>
              <w:rPr>
                <w:color w:val="808080" w:themeColor="background1" w:themeShade="80"/>
                <w:sz w:val="28"/>
                <w:szCs w:val="28"/>
              </w:rPr>
            </w:pPr>
          </w:p>
          <w:p w14:paraId="6EBF32C0" w14:textId="77777777" w:rsidR="002E1847" w:rsidRPr="00643C47" w:rsidRDefault="002E1847" w:rsidP="00BD4A2A">
            <w:pPr>
              <w:jc w:val="both"/>
              <w:rPr>
                <w:color w:val="808080" w:themeColor="background1" w:themeShade="80"/>
                <w:sz w:val="28"/>
                <w:szCs w:val="28"/>
              </w:rPr>
            </w:pPr>
          </w:p>
          <w:p w14:paraId="380AD01C" w14:textId="77777777" w:rsidR="002E1847" w:rsidRPr="00643C47" w:rsidRDefault="002E1847" w:rsidP="00BD4A2A">
            <w:pPr>
              <w:jc w:val="both"/>
              <w:rPr>
                <w:color w:val="808080" w:themeColor="background1" w:themeShade="80"/>
                <w:sz w:val="28"/>
                <w:szCs w:val="28"/>
              </w:rPr>
            </w:pPr>
          </w:p>
          <w:p w14:paraId="11DE8C6E" w14:textId="77777777" w:rsidR="002E1847" w:rsidRPr="00643C47" w:rsidRDefault="002E1847" w:rsidP="00BD4A2A">
            <w:pPr>
              <w:jc w:val="both"/>
              <w:rPr>
                <w:color w:val="808080" w:themeColor="background1" w:themeShade="80"/>
                <w:sz w:val="28"/>
                <w:szCs w:val="28"/>
              </w:rPr>
            </w:pPr>
          </w:p>
          <w:p w14:paraId="21BE0BAA" w14:textId="77777777" w:rsidR="002E1847" w:rsidRPr="00643C47" w:rsidRDefault="002E1847" w:rsidP="00BD4A2A">
            <w:pPr>
              <w:jc w:val="both"/>
              <w:rPr>
                <w:color w:val="808080" w:themeColor="background1" w:themeShade="80"/>
                <w:sz w:val="28"/>
                <w:szCs w:val="28"/>
              </w:rPr>
            </w:pPr>
          </w:p>
          <w:p w14:paraId="12D238F9" w14:textId="77777777" w:rsidR="002E1847" w:rsidRPr="00643C47" w:rsidRDefault="002E1847" w:rsidP="00BD4A2A">
            <w:pPr>
              <w:jc w:val="both"/>
              <w:rPr>
                <w:color w:val="808080" w:themeColor="background1" w:themeShade="80"/>
                <w:sz w:val="28"/>
                <w:szCs w:val="28"/>
              </w:rPr>
            </w:pPr>
          </w:p>
          <w:p w14:paraId="25E0757C" w14:textId="77777777" w:rsidR="002E1847" w:rsidRPr="00643C47" w:rsidRDefault="002E1847" w:rsidP="00BD4A2A">
            <w:pPr>
              <w:jc w:val="both"/>
              <w:rPr>
                <w:color w:val="808080" w:themeColor="background1" w:themeShade="80"/>
                <w:sz w:val="28"/>
                <w:szCs w:val="28"/>
              </w:rPr>
            </w:pPr>
          </w:p>
          <w:p w14:paraId="2F07E566" w14:textId="77777777" w:rsidR="002E1847" w:rsidRPr="00643C47" w:rsidRDefault="002E1847" w:rsidP="00BD4A2A">
            <w:pPr>
              <w:jc w:val="both"/>
              <w:rPr>
                <w:color w:val="808080" w:themeColor="background1" w:themeShade="80"/>
                <w:sz w:val="28"/>
                <w:szCs w:val="28"/>
              </w:rPr>
            </w:pPr>
          </w:p>
          <w:p w14:paraId="5CF83B3E" w14:textId="77777777" w:rsidR="002E1847" w:rsidRPr="00643C47" w:rsidRDefault="002E1847" w:rsidP="00BD4A2A">
            <w:pPr>
              <w:jc w:val="both"/>
              <w:rPr>
                <w:color w:val="808080" w:themeColor="background1" w:themeShade="80"/>
                <w:sz w:val="28"/>
                <w:szCs w:val="28"/>
              </w:rPr>
            </w:pPr>
          </w:p>
          <w:p w14:paraId="3A05946A" w14:textId="77777777" w:rsidR="002E1847" w:rsidRPr="00643C47" w:rsidRDefault="002E1847" w:rsidP="00BD4A2A">
            <w:pPr>
              <w:jc w:val="both"/>
              <w:rPr>
                <w:color w:val="808080" w:themeColor="background1" w:themeShade="80"/>
                <w:sz w:val="28"/>
                <w:szCs w:val="28"/>
              </w:rPr>
            </w:pPr>
          </w:p>
        </w:tc>
        <w:tc>
          <w:tcPr>
            <w:tcW w:w="3024" w:type="dxa"/>
          </w:tcPr>
          <w:p w14:paraId="031B66A7" w14:textId="77777777" w:rsidR="002E1847" w:rsidRPr="00643C47" w:rsidRDefault="00E7292C" w:rsidP="00BD4A2A">
            <w:pPr>
              <w:jc w:val="both"/>
              <w:rPr>
                <w:color w:val="808080" w:themeColor="background1" w:themeShade="80"/>
                <w:sz w:val="28"/>
                <w:szCs w:val="28"/>
              </w:rPr>
            </w:pPr>
            <w:r w:rsidRPr="00643C47">
              <w:rPr>
                <w:color w:val="808080" w:themeColor="background1" w:themeShade="80"/>
                <w:sz w:val="28"/>
                <w:szCs w:val="28"/>
              </w:rPr>
              <w:lastRenderedPageBreak/>
              <w:t>к</w:t>
            </w:r>
            <w:r w:rsidR="002E1847" w:rsidRPr="00643C47">
              <w:rPr>
                <w:color w:val="808080" w:themeColor="background1" w:themeShade="80"/>
                <w:sz w:val="28"/>
                <w:szCs w:val="28"/>
              </w:rPr>
              <w:t>оммунальное обслуживание</w:t>
            </w:r>
          </w:p>
          <w:p w14:paraId="4D3DB45D" w14:textId="77777777" w:rsidR="002E1847" w:rsidRPr="00643C47" w:rsidRDefault="002E1847" w:rsidP="00BD4A2A">
            <w:pPr>
              <w:jc w:val="both"/>
              <w:rPr>
                <w:color w:val="808080" w:themeColor="background1" w:themeShade="80"/>
                <w:sz w:val="28"/>
                <w:szCs w:val="28"/>
              </w:rPr>
            </w:pPr>
          </w:p>
          <w:p w14:paraId="533D2742" w14:textId="77777777" w:rsidR="002E1847" w:rsidRPr="00643C47" w:rsidRDefault="002E1847" w:rsidP="00BD4A2A">
            <w:pPr>
              <w:jc w:val="both"/>
              <w:rPr>
                <w:color w:val="808080" w:themeColor="background1" w:themeShade="80"/>
                <w:sz w:val="28"/>
                <w:szCs w:val="28"/>
              </w:rPr>
            </w:pPr>
          </w:p>
          <w:p w14:paraId="6C17E6CA" w14:textId="77777777" w:rsidR="002E1847" w:rsidRPr="00643C47" w:rsidRDefault="002E1847" w:rsidP="00BD4A2A">
            <w:pPr>
              <w:jc w:val="both"/>
              <w:rPr>
                <w:color w:val="808080" w:themeColor="background1" w:themeShade="80"/>
                <w:sz w:val="28"/>
                <w:szCs w:val="28"/>
              </w:rPr>
            </w:pPr>
          </w:p>
          <w:p w14:paraId="6BFDCF16" w14:textId="77777777" w:rsidR="002E1847" w:rsidRPr="00643C47" w:rsidRDefault="002E1847" w:rsidP="00BD4A2A">
            <w:pPr>
              <w:jc w:val="both"/>
              <w:rPr>
                <w:color w:val="808080" w:themeColor="background1" w:themeShade="80"/>
                <w:sz w:val="28"/>
                <w:szCs w:val="28"/>
              </w:rPr>
            </w:pPr>
          </w:p>
          <w:p w14:paraId="02FE7B01" w14:textId="77777777" w:rsidR="002E1847" w:rsidRPr="00643C47" w:rsidRDefault="002E1847" w:rsidP="00BD4A2A">
            <w:pPr>
              <w:jc w:val="both"/>
              <w:rPr>
                <w:color w:val="808080" w:themeColor="background1" w:themeShade="80"/>
                <w:sz w:val="28"/>
                <w:szCs w:val="28"/>
              </w:rPr>
            </w:pPr>
          </w:p>
          <w:p w14:paraId="77C17A26" w14:textId="77777777" w:rsidR="002E1847" w:rsidRPr="00643C47" w:rsidRDefault="002E1847" w:rsidP="00BD4A2A">
            <w:pPr>
              <w:jc w:val="both"/>
              <w:rPr>
                <w:color w:val="808080" w:themeColor="background1" w:themeShade="80"/>
                <w:sz w:val="28"/>
                <w:szCs w:val="28"/>
              </w:rPr>
            </w:pPr>
          </w:p>
          <w:p w14:paraId="54780B20" w14:textId="77777777" w:rsidR="002E1847" w:rsidRPr="00643C47" w:rsidRDefault="002E1847" w:rsidP="00BD4A2A">
            <w:pPr>
              <w:jc w:val="both"/>
              <w:rPr>
                <w:color w:val="808080" w:themeColor="background1" w:themeShade="80"/>
                <w:sz w:val="28"/>
                <w:szCs w:val="28"/>
              </w:rPr>
            </w:pPr>
          </w:p>
          <w:p w14:paraId="1C4FBD31" w14:textId="77777777" w:rsidR="002E1847" w:rsidRPr="00643C47" w:rsidRDefault="002E1847" w:rsidP="00BD4A2A">
            <w:pPr>
              <w:jc w:val="both"/>
              <w:rPr>
                <w:color w:val="808080" w:themeColor="background1" w:themeShade="80"/>
                <w:sz w:val="28"/>
                <w:szCs w:val="28"/>
              </w:rPr>
            </w:pPr>
          </w:p>
          <w:p w14:paraId="3A19D03A" w14:textId="77777777" w:rsidR="002E1847" w:rsidRPr="00643C47" w:rsidRDefault="002E1847" w:rsidP="00BD4A2A">
            <w:pPr>
              <w:jc w:val="both"/>
              <w:rPr>
                <w:color w:val="808080" w:themeColor="background1" w:themeShade="80"/>
                <w:sz w:val="28"/>
                <w:szCs w:val="28"/>
              </w:rPr>
            </w:pPr>
          </w:p>
          <w:p w14:paraId="0B56093B" w14:textId="77777777" w:rsidR="002E1847" w:rsidRPr="00643C47" w:rsidRDefault="002E1847" w:rsidP="00BD4A2A">
            <w:pPr>
              <w:jc w:val="both"/>
              <w:rPr>
                <w:color w:val="808080" w:themeColor="background1" w:themeShade="80"/>
                <w:sz w:val="28"/>
                <w:szCs w:val="28"/>
              </w:rPr>
            </w:pPr>
          </w:p>
          <w:p w14:paraId="7EACCCD5" w14:textId="77777777" w:rsidR="002E1847" w:rsidRPr="00643C47" w:rsidRDefault="002E1847" w:rsidP="00BD4A2A">
            <w:pPr>
              <w:jc w:val="both"/>
              <w:rPr>
                <w:color w:val="808080" w:themeColor="background1" w:themeShade="80"/>
                <w:sz w:val="28"/>
                <w:szCs w:val="28"/>
              </w:rPr>
            </w:pPr>
          </w:p>
          <w:p w14:paraId="463B149E" w14:textId="77777777" w:rsidR="002E1847" w:rsidRPr="00643C47" w:rsidRDefault="002E1847" w:rsidP="00BD4A2A">
            <w:pPr>
              <w:jc w:val="both"/>
              <w:rPr>
                <w:color w:val="808080" w:themeColor="background1" w:themeShade="80"/>
                <w:sz w:val="28"/>
                <w:szCs w:val="28"/>
              </w:rPr>
            </w:pPr>
          </w:p>
          <w:p w14:paraId="6392DA5F" w14:textId="77777777" w:rsidR="002E1847" w:rsidRPr="00643C47" w:rsidRDefault="002E1847" w:rsidP="00BD4A2A">
            <w:pPr>
              <w:jc w:val="both"/>
              <w:rPr>
                <w:color w:val="808080" w:themeColor="background1" w:themeShade="80"/>
                <w:sz w:val="28"/>
                <w:szCs w:val="28"/>
              </w:rPr>
            </w:pPr>
          </w:p>
          <w:p w14:paraId="13D05AB6" w14:textId="77777777" w:rsidR="002E1847" w:rsidRPr="00643C47" w:rsidRDefault="002E1847" w:rsidP="00BD4A2A">
            <w:pPr>
              <w:jc w:val="both"/>
              <w:rPr>
                <w:color w:val="808080" w:themeColor="background1" w:themeShade="80"/>
                <w:sz w:val="28"/>
                <w:szCs w:val="28"/>
              </w:rPr>
            </w:pPr>
          </w:p>
          <w:p w14:paraId="3B34B6AF" w14:textId="77777777" w:rsidR="002E1847" w:rsidRPr="00643C47" w:rsidRDefault="002E1847" w:rsidP="00BD4A2A">
            <w:pPr>
              <w:jc w:val="both"/>
              <w:rPr>
                <w:color w:val="808080" w:themeColor="background1" w:themeShade="80"/>
                <w:sz w:val="28"/>
                <w:szCs w:val="28"/>
              </w:rPr>
            </w:pPr>
          </w:p>
          <w:p w14:paraId="705124BF" w14:textId="77777777" w:rsidR="002E1847" w:rsidRPr="00643C47" w:rsidRDefault="002E1847" w:rsidP="00BD4A2A">
            <w:pPr>
              <w:jc w:val="both"/>
              <w:rPr>
                <w:color w:val="808080" w:themeColor="background1" w:themeShade="80"/>
                <w:sz w:val="28"/>
                <w:szCs w:val="28"/>
              </w:rPr>
            </w:pPr>
          </w:p>
          <w:p w14:paraId="73FBB708" w14:textId="77777777" w:rsidR="002E1847" w:rsidRPr="00643C47" w:rsidRDefault="002E1847" w:rsidP="00BD4A2A">
            <w:pPr>
              <w:jc w:val="both"/>
              <w:rPr>
                <w:color w:val="808080" w:themeColor="background1" w:themeShade="80"/>
                <w:sz w:val="28"/>
                <w:szCs w:val="28"/>
              </w:rPr>
            </w:pPr>
          </w:p>
          <w:p w14:paraId="1AA9B3A8" w14:textId="77777777" w:rsidR="002E1847" w:rsidRPr="00643C47" w:rsidRDefault="002E1847" w:rsidP="00BD4A2A">
            <w:pPr>
              <w:jc w:val="both"/>
              <w:rPr>
                <w:color w:val="808080" w:themeColor="background1" w:themeShade="80"/>
                <w:sz w:val="28"/>
                <w:szCs w:val="28"/>
              </w:rPr>
            </w:pPr>
          </w:p>
          <w:p w14:paraId="7B5DF058" w14:textId="77777777" w:rsidR="002E1847" w:rsidRPr="00643C47" w:rsidRDefault="002E1847" w:rsidP="00BD4A2A">
            <w:pPr>
              <w:jc w:val="both"/>
              <w:rPr>
                <w:color w:val="808080" w:themeColor="background1" w:themeShade="80"/>
                <w:sz w:val="28"/>
                <w:szCs w:val="28"/>
              </w:rPr>
            </w:pPr>
          </w:p>
          <w:p w14:paraId="5DDA68A3" w14:textId="77777777" w:rsidR="002E1847" w:rsidRPr="00643C47" w:rsidRDefault="002E1847" w:rsidP="00BD4A2A">
            <w:pPr>
              <w:jc w:val="both"/>
              <w:rPr>
                <w:color w:val="808080" w:themeColor="background1" w:themeShade="80"/>
                <w:sz w:val="28"/>
                <w:szCs w:val="28"/>
              </w:rPr>
            </w:pPr>
          </w:p>
          <w:p w14:paraId="1EED1B0B" w14:textId="77777777" w:rsidR="002E1847" w:rsidRPr="00643C47" w:rsidRDefault="002E1847" w:rsidP="00BD4A2A">
            <w:pPr>
              <w:jc w:val="both"/>
              <w:rPr>
                <w:color w:val="808080" w:themeColor="background1" w:themeShade="80"/>
                <w:sz w:val="28"/>
                <w:szCs w:val="28"/>
              </w:rPr>
            </w:pPr>
          </w:p>
          <w:p w14:paraId="09334912" w14:textId="77777777" w:rsidR="002E1847" w:rsidRPr="00643C47" w:rsidRDefault="002E1847" w:rsidP="00BD4A2A">
            <w:pPr>
              <w:jc w:val="both"/>
              <w:rPr>
                <w:color w:val="808080" w:themeColor="background1" w:themeShade="80"/>
                <w:sz w:val="28"/>
                <w:szCs w:val="28"/>
              </w:rPr>
            </w:pPr>
          </w:p>
          <w:p w14:paraId="0F86E360" w14:textId="77777777" w:rsidR="002E1847" w:rsidRPr="00643C47" w:rsidRDefault="002E1847" w:rsidP="00BD4A2A">
            <w:pPr>
              <w:jc w:val="both"/>
              <w:rPr>
                <w:color w:val="808080" w:themeColor="background1" w:themeShade="80"/>
                <w:sz w:val="28"/>
                <w:szCs w:val="28"/>
              </w:rPr>
            </w:pPr>
          </w:p>
        </w:tc>
        <w:tc>
          <w:tcPr>
            <w:tcW w:w="3949" w:type="dxa"/>
          </w:tcPr>
          <w:p w14:paraId="44CD9751" w14:textId="77777777" w:rsidR="002E1847" w:rsidRPr="00643C47" w:rsidRDefault="002E1847" w:rsidP="00BD4A2A">
            <w:pPr>
              <w:jc w:val="both"/>
              <w:rPr>
                <w:color w:val="808080" w:themeColor="background1" w:themeShade="80"/>
                <w:sz w:val="28"/>
                <w:szCs w:val="28"/>
              </w:rPr>
            </w:pPr>
            <w:r w:rsidRPr="00643C47">
              <w:rPr>
                <w:color w:val="808080" w:themeColor="background1" w:themeShade="80"/>
                <w:sz w:val="28"/>
                <w:szCs w:val="28"/>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w:t>
            </w:r>
            <w:r w:rsidRPr="00643C47">
              <w:rPr>
                <w:color w:val="808080" w:themeColor="background1" w:themeShade="80"/>
                <w:sz w:val="28"/>
                <w:szCs w:val="28"/>
              </w:rPr>
              <w:lastRenderedPageBreak/>
              <w:t>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w:t>
            </w:r>
            <w:r w:rsidR="00BD4A2A" w:rsidRPr="00643C47">
              <w:rPr>
                <w:color w:val="808080" w:themeColor="background1" w:themeShade="80"/>
                <w:sz w:val="28"/>
                <w:szCs w:val="28"/>
              </w:rPr>
              <w:t xml:space="preserve">орочной и аварийной техники, а </w:t>
            </w:r>
            <w:r w:rsidRPr="00643C47">
              <w:rPr>
                <w:color w:val="808080" w:themeColor="background1" w:themeShade="80"/>
                <w:sz w:val="28"/>
                <w:szCs w:val="28"/>
              </w:rPr>
              <w:t>также зданий или помещений, предназначенных для приема физических и юридических лиц в связи с предоставлением им коммунальных услуг)</w:t>
            </w:r>
          </w:p>
        </w:tc>
        <w:tc>
          <w:tcPr>
            <w:tcW w:w="641" w:type="dxa"/>
          </w:tcPr>
          <w:p w14:paraId="1E32D62B" w14:textId="77777777" w:rsidR="002E1847" w:rsidRPr="00643C47" w:rsidRDefault="002E1847" w:rsidP="00BD4A2A">
            <w:pPr>
              <w:jc w:val="both"/>
              <w:rPr>
                <w:color w:val="808080" w:themeColor="background1" w:themeShade="80"/>
                <w:sz w:val="28"/>
                <w:szCs w:val="28"/>
              </w:rPr>
            </w:pPr>
            <w:r w:rsidRPr="00643C47">
              <w:rPr>
                <w:color w:val="808080" w:themeColor="background1" w:themeShade="80"/>
                <w:sz w:val="28"/>
                <w:szCs w:val="28"/>
              </w:rPr>
              <w:lastRenderedPageBreak/>
              <w:t>3.1</w:t>
            </w:r>
          </w:p>
          <w:p w14:paraId="1F4EFE00" w14:textId="77777777" w:rsidR="002E1847" w:rsidRPr="00643C47" w:rsidRDefault="002E1847" w:rsidP="00BD4A2A">
            <w:pPr>
              <w:jc w:val="both"/>
              <w:rPr>
                <w:color w:val="808080" w:themeColor="background1" w:themeShade="80"/>
                <w:sz w:val="28"/>
                <w:szCs w:val="28"/>
              </w:rPr>
            </w:pPr>
          </w:p>
          <w:p w14:paraId="3472F954" w14:textId="77777777" w:rsidR="002E1847" w:rsidRPr="00643C47" w:rsidRDefault="002E1847" w:rsidP="00BD4A2A">
            <w:pPr>
              <w:jc w:val="both"/>
              <w:rPr>
                <w:color w:val="808080" w:themeColor="background1" w:themeShade="80"/>
                <w:sz w:val="28"/>
                <w:szCs w:val="28"/>
              </w:rPr>
            </w:pPr>
          </w:p>
          <w:p w14:paraId="39D3CF40" w14:textId="77777777" w:rsidR="002E1847" w:rsidRPr="00643C47" w:rsidRDefault="002E1847" w:rsidP="00BD4A2A">
            <w:pPr>
              <w:jc w:val="both"/>
              <w:rPr>
                <w:color w:val="808080" w:themeColor="background1" w:themeShade="80"/>
                <w:sz w:val="28"/>
                <w:szCs w:val="28"/>
              </w:rPr>
            </w:pPr>
          </w:p>
          <w:p w14:paraId="0DC2ABE3" w14:textId="77777777" w:rsidR="002E1847" w:rsidRPr="00643C47" w:rsidRDefault="002E1847" w:rsidP="00BD4A2A">
            <w:pPr>
              <w:jc w:val="both"/>
              <w:rPr>
                <w:color w:val="808080" w:themeColor="background1" w:themeShade="80"/>
                <w:sz w:val="28"/>
                <w:szCs w:val="28"/>
              </w:rPr>
            </w:pPr>
          </w:p>
          <w:p w14:paraId="0048CA95" w14:textId="77777777" w:rsidR="002E1847" w:rsidRPr="00643C47" w:rsidRDefault="002E1847" w:rsidP="00BD4A2A">
            <w:pPr>
              <w:jc w:val="both"/>
              <w:rPr>
                <w:color w:val="808080" w:themeColor="background1" w:themeShade="80"/>
                <w:sz w:val="28"/>
                <w:szCs w:val="28"/>
              </w:rPr>
            </w:pPr>
          </w:p>
          <w:p w14:paraId="03906291" w14:textId="77777777" w:rsidR="002E1847" w:rsidRPr="00643C47" w:rsidRDefault="002E1847" w:rsidP="00BD4A2A">
            <w:pPr>
              <w:jc w:val="both"/>
              <w:rPr>
                <w:color w:val="808080" w:themeColor="background1" w:themeShade="80"/>
                <w:sz w:val="28"/>
                <w:szCs w:val="28"/>
              </w:rPr>
            </w:pPr>
          </w:p>
          <w:p w14:paraId="5521FD23" w14:textId="77777777" w:rsidR="002E1847" w:rsidRPr="00643C47" w:rsidRDefault="002E1847" w:rsidP="00BD4A2A">
            <w:pPr>
              <w:jc w:val="both"/>
              <w:rPr>
                <w:color w:val="808080" w:themeColor="background1" w:themeShade="80"/>
                <w:sz w:val="28"/>
                <w:szCs w:val="28"/>
              </w:rPr>
            </w:pPr>
          </w:p>
          <w:p w14:paraId="13F9133A" w14:textId="77777777" w:rsidR="002E1847" w:rsidRPr="00643C47" w:rsidRDefault="002E1847" w:rsidP="00BD4A2A">
            <w:pPr>
              <w:jc w:val="both"/>
              <w:rPr>
                <w:color w:val="808080" w:themeColor="background1" w:themeShade="80"/>
                <w:sz w:val="28"/>
                <w:szCs w:val="28"/>
              </w:rPr>
            </w:pPr>
          </w:p>
          <w:p w14:paraId="55634DCB" w14:textId="77777777" w:rsidR="002E1847" w:rsidRPr="00643C47" w:rsidRDefault="002E1847" w:rsidP="00BD4A2A">
            <w:pPr>
              <w:jc w:val="both"/>
              <w:rPr>
                <w:color w:val="808080" w:themeColor="background1" w:themeShade="80"/>
                <w:sz w:val="28"/>
                <w:szCs w:val="28"/>
              </w:rPr>
            </w:pPr>
          </w:p>
          <w:p w14:paraId="5DAC47A6" w14:textId="77777777" w:rsidR="002E1847" w:rsidRPr="00643C47" w:rsidRDefault="002E1847" w:rsidP="00BD4A2A">
            <w:pPr>
              <w:jc w:val="both"/>
              <w:rPr>
                <w:color w:val="808080" w:themeColor="background1" w:themeShade="80"/>
                <w:sz w:val="28"/>
                <w:szCs w:val="28"/>
              </w:rPr>
            </w:pPr>
          </w:p>
          <w:p w14:paraId="3545A284" w14:textId="77777777" w:rsidR="002E1847" w:rsidRPr="00643C47" w:rsidRDefault="002E1847" w:rsidP="00BD4A2A">
            <w:pPr>
              <w:jc w:val="both"/>
              <w:rPr>
                <w:color w:val="808080" w:themeColor="background1" w:themeShade="80"/>
                <w:sz w:val="28"/>
                <w:szCs w:val="28"/>
              </w:rPr>
            </w:pPr>
          </w:p>
          <w:p w14:paraId="4B787B6B" w14:textId="77777777" w:rsidR="002E1847" w:rsidRPr="00643C47" w:rsidRDefault="002E1847" w:rsidP="00BD4A2A">
            <w:pPr>
              <w:jc w:val="both"/>
              <w:rPr>
                <w:color w:val="808080" w:themeColor="background1" w:themeShade="80"/>
                <w:sz w:val="28"/>
                <w:szCs w:val="28"/>
              </w:rPr>
            </w:pPr>
          </w:p>
          <w:p w14:paraId="68238D10" w14:textId="77777777" w:rsidR="002E1847" w:rsidRPr="00643C47" w:rsidRDefault="002E1847" w:rsidP="00BD4A2A">
            <w:pPr>
              <w:jc w:val="both"/>
              <w:rPr>
                <w:color w:val="808080" w:themeColor="background1" w:themeShade="80"/>
                <w:sz w:val="28"/>
                <w:szCs w:val="28"/>
              </w:rPr>
            </w:pPr>
          </w:p>
          <w:p w14:paraId="36E78CCF" w14:textId="77777777" w:rsidR="002E1847" w:rsidRPr="00643C47" w:rsidRDefault="002E1847" w:rsidP="00BD4A2A">
            <w:pPr>
              <w:jc w:val="both"/>
              <w:rPr>
                <w:color w:val="808080" w:themeColor="background1" w:themeShade="80"/>
                <w:sz w:val="28"/>
                <w:szCs w:val="28"/>
              </w:rPr>
            </w:pPr>
          </w:p>
          <w:p w14:paraId="6C11AD8C" w14:textId="77777777" w:rsidR="002E1847" w:rsidRPr="00643C47" w:rsidRDefault="002E1847" w:rsidP="00BD4A2A">
            <w:pPr>
              <w:jc w:val="both"/>
              <w:rPr>
                <w:color w:val="808080" w:themeColor="background1" w:themeShade="80"/>
                <w:sz w:val="28"/>
                <w:szCs w:val="28"/>
              </w:rPr>
            </w:pPr>
          </w:p>
          <w:p w14:paraId="7D3BD794" w14:textId="77777777" w:rsidR="002E1847" w:rsidRPr="00643C47" w:rsidRDefault="002E1847" w:rsidP="00BD4A2A">
            <w:pPr>
              <w:jc w:val="both"/>
              <w:rPr>
                <w:color w:val="808080" w:themeColor="background1" w:themeShade="80"/>
                <w:sz w:val="28"/>
                <w:szCs w:val="28"/>
              </w:rPr>
            </w:pPr>
          </w:p>
          <w:p w14:paraId="7BCA558D" w14:textId="77777777" w:rsidR="002E1847" w:rsidRPr="00643C47" w:rsidRDefault="002E1847" w:rsidP="00BD4A2A">
            <w:pPr>
              <w:jc w:val="both"/>
              <w:rPr>
                <w:color w:val="808080" w:themeColor="background1" w:themeShade="80"/>
                <w:sz w:val="28"/>
                <w:szCs w:val="28"/>
              </w:rPr>
            </w:pPr>
          </w:p>
          <w:p w14:paraId="1C410E1E" w14:textId="77777777" w:rsidR="002E1847" w:rsidRPr="00643C47" w:rsidRDefault="002E1847" w:rsidP="00BD4A2A">
            <w:pPr>
              <w:jc w:val="both"/>
              <w:rPr>
                <w:color w:val="808080" w:themeColor="background1" w:themeShade="80"/>
                <w:sz w:val="28"/>
                <w:szCs w:val="28"/>
              </w:rPr>
            </w:pPr>
          </w:p>
          <w:p w14:paraId="06C74D2C" w14:textId="77777777" w:rsidR="002E1847" w:rsidRPr="00643C47" w:rsidRDefault="002E1847" w:rsidP="00BD4A2A">
            <w:pPr>
              <w:jc w:val="both"/>
              <w:rPr>
                <w:color w:val="808080" w:themeColor="background1" w:themeShade="80"/>
                <w:sz w:val="28"/>
                <w:szCs w:val="28"/>
              </w:rPr>
            </w:pPr>
          </w:p>
          <w:p w14:paraId="26E85446" w14:textId="77777777" w:rsidR="002E1847" w:rsidRPr="00643C47" w:rsidRDefault="002E1847" w:rsidP="00BD4A2A">
            <w:pPr>
              <w:jc w:val="both"/>
              <w:rPr>
                <w:color w:val="808080" w:themeColor="background1" w:themeShade="80"/>
                <w:sz w:val="28"/>
                <w:szCs w:val="28"/>
              </w:rPr>
            </w:pPr>
          </w:p>
          <w:p w14:paraId="39F5B941" w14:textId="77777777" w:rsidR="002E1847" w:rsidRPr="00643C47" w:rsidRDefault="002E1847" w:rsidP="00BD4A2A">
            <w:pPr>
              <w:jc w:val="both"/>
              <w:rPr>
                <w:color w:val="808080" w:themeColor="background1" w:themeShade="80"/>
                <w:sz w:val="28"/>
                <w:szCs w:val="28"/>
              </w:rPr>
            </w:pPr>
          </w:p>
          <w:p w14:paraId="22D0B274" w14:textId="77777777" w:rsidR="002E1847" w:rsidRPr="00643C47" w:rsidRDefault="002E1847" w:rsidP="00BD4A2A">
            <w:pPr>
              <w:jc w:val="both"/>
              <w:rPr>
                <w:color w:val="808080" w:themeColor="background1" w:themeShade="80"/>
                <w:sz w:val="28"/>
                <w:szCs w:val="28"/>
              </w:rPr>
            </w:pPr>
          </w:p>
          <w:p w14:paraId="3B5ADCB0" w14:textId="77777777" w:rsidR="002E1847" w:rsidRPr="00643C47" w:rsidRDefault="002E1847" w:rsidP="00BD4A2A">
            <w:pPr>
              <w:jc w:val="both"/>
              <w:rPr>
                <w:color w:val="808080" w:themeColor="background1" w:themeShade="80"/>
                <w:sz w:val="28"/>
                <w:szCs w:val="28"/>
              </w:rPr>
            </w:pPr>
          </w:p>
          <w:p w14:paraId="27D12FE5" w14:textId="77777777" w:rsidR="002E1847" w:rsidRPr="00643C47" w:rsidRDefault="002E1847" w:rsidP="00BD4A2A">
            <w:pPr>
              <w:jc w:val="both"/>
              <w:rPr>
                <w:color w:val="808080" w:themeColor="background1" w:themeShade="80"/>
                <w:sz w:val="28"/>
                <w:szCs w:val="28"/>
              </w:rPr>
            </w:pPr>
          </w:p>
          <w:p w14:paraId="1F272382" w14:textId="77777777" w:rsidR="002E1847" w:rsidRPr="00643C47" w:rsidRDefault="002E1847" w:rsidP="00BD4A2A">
            <w:pPr>
              <w:jc w:val="both"/>
              <w:rPr>
                <w:color w:val="808080" w:themeColor="background1" w:themeShade="80"/>
                <w:sz w:val="28"/>
                <w:szCs w:val="28"/>
              </w:rPr>
            </w:pPr>
          </w:p>
        </w:tc>
        <w:tc>
          <w:tcPr>
            <w:tcW w:w="6072" w:type="dxa"/>
          </w:tcPr>
          <w:p w14:paraId="3B89F85C" w14:textId="77777777" w:rsidR="00295CED" w:rsidRPr="00643C47" w:rsidRDefault="00295CED" w:rsidP="00295CED">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lastRenderedPageBreak/>
              <w:t>минимальная (максимальная) площадь земельного участка:</w:t>
            </w:r>
          </w:p>
          <w:p w14:paraId="3709BBDC" w14:textId="77777777" w:rsidR="00295CED" w:rsidRPr="00643C47" w:rsidRDefault="00295CED" w:rsidP="00295CED">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 xml:space="preserve">для объектов коммунального </w:t>
            </w:r>
            <w:proofErr w:type="spellStart"/>
            <w:r w:rsidRPr="00643C47">
              <w:rPr>
                <w:rFonts w:ascii="Times New Roman" w:hAnsi="Times New Roman"/>
                <w:color w:val="808080" w:themeColor="background1" w:themeShade="80"/>
                <w:sz w:val="28"/>
                <w:szCs w:val="28"/>
              </w:rPr>
              <w:t>обслужива</w:t>
            </w:r>
            <w:proofErr w:type="spellEnd"/>
            <w:r w:rsidRPr="00643C47">
              <w:rPr>
                <w:rFonts w:ascii="Times New Roman" w:hAnsi="Times New Roman"/>
                <w:color w:val="808080" w:themeColor="background1" w:themeShade="80"/>
                <w:sz w:val="28"/>
                <w:szCs w:val="28"/>
              </w:rPr>
              <w:t xml:space="preserve">-                     </w:t>
            </w:r>
            <w:proofErr w:type="spellStart"/>
            <w:r w:rsidRPr="00643C47">
              <w:rPr>
                <w:rFonts w:ascii="Times New Roman" w:hAnsi="Times New Roman"/>
                <w:color w:val="808080" w:themeColor="background1" w:themeShade="80"/>
                <w:sz w:val="28"/>
                <w:szCs w:val="28"/>
              </w:rPr>
              <w:t>ния</w:t>
            </w:r>
            <w:proofErr w:type="spellEnd"/>
            <w:r w:rsidRPr="00643C47">
              <w:rPr>
                <w:rFonts w:ascii="Times New Roman" w:hAnsi="Times New Roman"/>
                <w:color w:val="808080" w:themeColor="background1" w:themeShade="80"/>
                <w:sz w:val="28"/>
                <w:szCs w:val="28"/>
              </w:rPr>
              <w:t>– 10 – 10000 кв. м.;</w:t>
            </w:r>
          </w:p>
          <w:p w14:paraId="0B78C9FB" w14:textId="77777777" w:rsidR="00295CED" w:rsidRPr="00643C47" w:rsidRDefault="00295CED" w:rsidP="00295CED">
            <w:pPr>
              <w:jc w:val="both"/>
              <w:rPr>
                <w:color w:val="808080" w:themeColor="background1" w:themeShade="80"/>
                <w:sz w:val="28"/>
                <w:szCs w:val="28"/>
              </w:rPr>
            </w:pPr>
            <w:r w:rsidRPr="00643C47">
              <w:rPr>
                <w:color w:val="808080" w:themeColor="background1" w:themeShade="80"/>
                <w:sz w:val="28"/>
                <w:szCs w:val="28"/>
              </w:rPr>
              <w:lastRenderedPageBreak/>
              <w:t>для объектов инженерного обеспечения и объектов вспомогательного инженерного назначения от 1 кв. м;</w:t>
            </w:r>
          </w:p>
          <w:p w14:paraId="33E95A9B" w14:textId="77777777" w:rsidR="00295CED" w:rsidRPr="00643C47" w:rsidRDefault="00295CED" w:rsidP="00295CED">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1A45BD89" w14:textId="77777777" w:rsidR="00295CED" w:rsidRPr="00643C47" w:rsidRDefault="00295CED" w:rsidP="00295CED">
            <w:pPr>
              <w:jc w:val="both"/>
              <w:rPr>
                <w:color w:val="808080" w:themeColor="background1" w:themeShade="80"/>
                <w:sz w:val="28"/>
                <w:szCs w:val="28"/>
              </w:rPr>
            </w:pPr>
            <w:r w:rsidRPr="00643C47">
              <w:rPr>
                <w:color w:val="808080" w:themeColor="background1" w:themeShade="80"/>
                <w:sz w:val="28"/>
                <w:szCs w:val="28"/>
              </w:rPr>
              <w:t>максимальное количество надземных этажей зданий – 5;</w:t>
            </w:r>
          </w:p>
          <w:p w14:paraId="0084E05A" w14:textId="77777777" w:rsidR="00295CED" w:rsidRPr="00643C47" w:rsidRDefault="00295CED" w:rsidP="00295CED">
            <w:pPr>
              <w:jc w:val="both"/>
              <w:rPr>
                <w:color w:val="808080" w:themeColor="background1" w:themeShade="80"/>
                <w:sz w:val="28"/>
                <w:szCs w:val="28"/>
              </w:rPr>
            </w:pPr>
            <w:r w:rsidRPr="00643C47">
              <w:rPr>
                <w:color w:val="808080" w:themeColor="background1" w:themeShade="80"/>
                <w:sz w:val="28"/>
                <w:szCs w:val="28"/>
              </w:rPr>
              <w:t>максимальная высота зданий – 18 м.;</w:t>
            </w:r>
          </w:p>
          <w:p w14:paraId="049F9D4A" w14:textId="77777777" w:rsidR="00295CED" w:rsidRPr="00643C47" w:rsidRDefault="00295CED" w:rsidP="00295CED">
            <w:pPr>
              <w:jc w:val="both"/>
              <w:rPr>
                <w:rFonts w:eastAsia="SimSun"/>
                <w:color w:val="808080" w:themeColor="background1" w:themeShade="80"/>
                <w:sz w:val="28"/>
                <w:szCs w:val="28"/>
              </w:rPr>
            </w:pPr>
            <w:r w:rsidRPr="00643C47">
              <w:rPr>
                <w:color w:val="808080" w:themeColor="background1" w:themeShade="80"/>
                <w:sz w:val="28"/>
                <w:szCs w:val="28"/>
              </w:rPr>
              <w:t>максимальный процент застройки участка – 50%;</w:t>
            </w:r>
          </w:p>
          <w:p w14:paraId="7A61C306" w14:textId="77777777" w:rsidR="00295CED" w:rsidRPr="00643C47" w:rsidRDefault="00295CED" w:rsidP="00295CED">
            <w:pPr>
              <w:jc w:val="both"/>
              <w:rPr>
                <w:rFonts w:eastAsia="SimSun"/>
                <w:color w:val="808080" w:themeColor="background1" w:themeShade="80"/>
                <w:sz w:val="28"/>
                <w:szCs w:val="28"/>
              </w:rPr>
            </w:pPr>
            <w:r w:rsidRPr="00643C47">
              <w:rPr>
                <w:rFonts w:eastAsia="SimSun"/>
                <w:color w:val="808080" w:themeColor="background1" w:themeShade="80"/>
                <w:sz w:val="28"/>
                <w:szCs w:val="28"/>
              </w:rPr>
              <w:t>процент застройки подземной части, в пределах границ земельного участка не регламентируется.</w:t>
            </w:r>
          </w:p>
          <w:p w14:paraId="1383A9C9" w14:textId="77777777" w:rsidR="002E1847" w:rsidRPr="00643C47" w:rsidRDefault="002E1847" w:rsidP="00295CED">
            <w:pPr>
              <w:jc w:val="both"/>
              <w:rPr>
                <w:color w:val="808080" w:themeColor="background1" w:themeShade="80"/>
                <w:sz w:val="28"/>
                <w:szCs w:val="28"/>
              </w:rPr>
            </w:pPr>
          </w:p>
        </w:tc>
      </w:tr>
      <w:tr w:rsidR="00643C47" w:rsidRPr="00643C47" w14:paraId="7676CC54" w14:textId="77777777" w:rsidTr="00411E83">
        <w:trPr>
          <w:trHeight w:val="169"/>
        </w:trPr>
        <w:tc>
          <w:tcPr>
            <w:tcW w:w="886" w:type="dxa"/>
          </w:tcPr>
          <w:p w14:paraId="7562EDC0" w14:textId="77777777" w:rsidR="002E1847" w:rsidRPr="00643C47" w:rsidRDefault="00423782" w:rsidP="00BD4A2A">
            <w:pPr>
              <w:jc w:val="both"/>
              <w:rPr>
                <w:color w:val="808080" w:themeColor="background1" w:themeShade="80"/>
                <w:sz w:val="28"/>
                <w:szCs w:val="28"/>
              </w:rPr>
            </w:pPr>
            <w:r w:rsidRPr="00643C47">
              <w:rPr>
                <w:color w:val="808080" w:themeColor="background1" w:themeShade="80"/>
                <w:sz w:val="28"/>
                <w:szCs w:val="28"/>
              </w:rPr>
              <w:lastRenderedPageBreak/>
              <w:t>4</w:t>
            </w:r>
          </w:p>
          <w:p w14:paraId="6F47CD91" w14:textId="77777777" w:rsidR="002E1847" w:rsidRPr="00643C47" w:rsidRDefault="002E1847" w:rsidP="00BD4A2A">
            <w:pPr>
              <w:jc w:val="both"/>
              <w:rPr>
                <w:color w:val="808080" w:themeColor="background1" w:themeShade="80"/>
                <w:sz w:val="28"/>
                <w:szCs w:val="28"/>
              </w:rPr>
            </w:pPr>
          </w:p>
          <w:p w14:paraId="30A62664" w14:textId="77777777" w:rsidR="002E1847" w:rsidRPr="00643C47" w:rsidRDefault="002E1847" w:rsidP="00BD4A2A">
            <w:pPr>
              <w:jc w:val="both"/>
              <w:rPr>
                <w:color w:val="808080" w:themeColor="background1" w:themeShade="80"/>
                <w:sz w:val="28"/>
                <w:szCs w:val="28"/>
              </w:rPr>
            </w:pPr>
          </w:p>
          <w:p w14:paraId="711BA7C3" w14:textId="77777777" w:rsidR="002E1847" w:rsidRPr="00643C47" w:rsidRDefault="002E1847" w:rsidP="00BD4A2A">
            <w:pPr>
              <w:jc w:val="both"/>
              <w:rPr>
                <w:color w:val="808080" w:themeColor="background1" w:themeShade="80"/>
                <w:sz w:val="28"/>
                <w:szCs w:val="28"/>
              </w:rPr>
            </w:pPr>
          </w:p>
          <w:p w14:paraId="4CFFD116" w14:textId="77777777" w:rsidR="002E1847" w:rsidRPr="00643C47" w:rsidRDefault="002E1847" w:rsidP="00BD4A2A">
            <w:pPr>
              <w:jc w:val="both"/>
              <w:rPr>
                <w:color w:val="808080" w:themeColor="background1" w:themeShade="80"/>
                <w:sz w:val="28"/>
                <w:szCs w:val="28"/>
              </w:rPr>
            </w:pPr>
          </w:p>
          <w:p w14:paraId="0D050C8A" w14:textId="77777777" w:rsidR="002E1847" w:rsidRPr="00643C47" w:rsidRDefault="002E1847" w:rsidP="00BD4A2A">
            <w:pPr>
              <w:jc w:val="both"/>
              <w:rPr>
                <w:color w:val="808080" w:themeColor="background1" w:themeShade="80"/>
                <w:sz w:val="28"/>
                <w:szCs w:val="28"/>
              </w:rPr>
            </w:pPr>
          </w:p>
          <w:p w14:paraId="15BED1EB" w14:textId="77777777" w:rsidR="002E1847" w:rsidRPr="00643C47" w:rsidRDefault="002E1847" w:rsidP="00BD4A2A">
            <w:pPr>
              <w:jc w:val="both"/>
              <w:rPr>
                <w:color w:val="808080" w:themeColor="background1" w:themeShade="80"/>
                <w:sz w:val="28"/>
                <w:szCs w:val="28"/>
              </w:rPr>
            </w:pPr>
          </w:p>
          <w:p w14:paraId="5487D84C" w14:textId="77777777" w:rsidR="002E1847" w:rsidRPr="00643C47" w:rsidRDefault="002E1847" w:rsidP="00BD4A2A">
            <w:pPr>
              <w:jc w:val="both"/>
              <w:rPr>
                <w:color w:val="808080" w:themeColor="background1" w:themeShade="80"/>
                <w:sz w:val="28"/>
                <w:szCs w:val="28"/>
              </w:rPr>
            </w:pPr>
          </w:p>
          <w:p w14:paraId="7A81B0BA" w14:textId="77777777" w:rsidR="002E1847" w:rsidRPr="00643C47" w:rsidRDefault="002E1847" w:rsidP="00BD4A2A">
            <w:pPr>
              <w:jc w:val="both"/>
              <w:rPr>
                <w:color w:val="808080" w:themeColor="background1" w:themeShade="80"/>
                <w:sz w:val="28"/>
                <w:szCs w:val="28"/>
              </w:rPr>
            </w:pPr>
          </w:p>
          <w:p w14:paraId="5C65B698" w14:textId="77777777" w:rsidR="002E1847" w:rsidRPr="00643C47" w:rsidRDefault="002E1847" w:rsidP="00BD4A2A">
            <w:pPr>
              <w:jc w:val="both"/>
              <w:rPr>
                <w:color w:val="808080" w:themeColor="background1" w:themeShade="80"/>
                <w:sz w:val="28"/>
                <w:szCs w:val="28"/>
              </w:rPr>
            </w:pPr>
          </w:p>
        </w:tc>
        <w:tc>
          <w:tcPr>
            <w:tcW w:w="3024" w:type="dxa"/>
          </w:tcPr>
          <w:p w14:paraId="451ADC21" w14:textId="77777777" w:rsidR="002E1847" w:rsidRPr="00643C47" w:rsidRDefault="00A34BE5" w:rsidP="00BD4A2A">
            <w:pPr>
              <w:jc w:val="both"/>
              <w:rPr>
                <w:color w:val="808080" w:themeColor="background1" w:themeShade="80"/>
                <w:sz w:val="28"/>
                <w:szCs w:val="28"/>
              </w:rPr>
            </w:pPr>
            <w:r w:rsidRPr="00643C47">
              <w:rPr>
                <w:color w:val="808080" w:themeColor="background1" w:themeShade="80"/>
                <w:sz w:val="28"/>
                <w:szCs w:val="28"/>
              </w:rPr>
              <w:lastRenderedPageBreak/>
              <w:t>о</w:t>
            </w:r>
            <w:r w:rsidR="002E1847" w:rsidRPr="00643C47">
              <w:rPr>
                <w:color w:val="808080" w:themeColor="background1" w:themeShade="80"/>
                <w:sz w:val="28"/>
                <w:szCs w:val="28"/>
              </w:rPr>
              <w:t>бщественное использование объектов капитального строительства</w:t>
            </w:r>
          </w:p>
          <w:p w14:paraId="327BC1F2" w14:textId="77777777" w:rsidR="002E1847" w:rsidRPr="00643C47" w:rsidRDefault="002E1847" w:rsidP="00BD4A2A">
            <w:pPr>
              <w:jc w:val="both"/>
              <w:rPr>
                <w:color w:val="808080" w:themeColor="background1" w:themeShade="80"/>
                <w:sz w:val="28"/>
                <w:szCs w:val="28"/>
              </w:rPr>
            </w:pPr>
          </w:p>
          <w:p w14:paraId="50CC203A" w14:textId="77777777" w:rsidR="002E1847" w:rsidRPr="00643C47" w:rsidRDefault="002E1847" w:rsidP="00BD4A2A">
            <w:pPr>
              <w:jc w:val="both"/>
              <w:rPr>
                <w:color w:val="808080" w:themeColor="background1" w:themeShade="80"/>
                <w:sz w:val="28"/>
                <w:szCs w:val="28"/>
              </w:rPr>
            </w:pPr>
          </w:p>
          <w:p w14:paraId="41FD3D91" w14:textId="77777777" w:rsidR="002E1847" w:rsidRPr="00643C47" w:rsidRDefault="002E1847" w:rsidP="00BD4A2A">
            <w:pPr>
              <w:jc w:val="both"/>
              <w:rPr>
                <w:color w:val="808080" w:themeColor="background1" w:themeShade="80"/>
                <w:sz w:val="28"/>
                <w:szCs w:val="28"/>
              </w:rPr>
            </w:pPr>
          </w:p>
          <w:p w14:paraId="2B2FBE1E" w14:textId="77777777" w:rsidR="002E1847" w:rsidRPr="00643C47" w:rsidRDefault="002E1847" w:rsidP="00BD4A2A">
            <w:pPr>
              <w:jc w:val="both"/>
              <w:rPr>
                <w:color w:val="808080" w:themeColor="background1" w:themeShade="80"/>
                <w:sz w:val="28"/>
                <w:szCs w:val="28"/>
              </w:rPr>
            </w:pPr>
          </w:p>
          <w:p w14:paraId="619D4197" w14:textId="77777777" w:rsidR="002E1847" w:rsidRPr="00643C47" w:rsidRDefault="002E1847" w:rsidP="00BD4A2A">
            <w:pPr>
              <w:jc w:val="both"/>
              <w:rPr>
                <w:color w:val="808080" w:themeColor="background1" w:themeShade="80"/>
                <w:sz w:val="28"/>
                <w:szCs w:val="28"/>
              </w:rPr>
            </w:pPr>
          </w:p>
          <w:p w14:paraId="68EA1CA3" w14:textId="77777777" w:rsidR="002E1847" w:rsidRPr="00643C47" w:rsidRDefault="002E1847" w:rsidP="00BD4A2A">
            <w:pPr>
              <w:jc w:val="both"/>
              <w:rPr>
                <w:color w:val="808080" w:themeColor="background1" w:themeShade="80"/>
                <w:sz w:val="28"/>
                <w:szCs w:val="28"/>
              </w:rPr>
            </w:pPr>
          </w:p>
          <w:p w14:paraId="785990CC" w14:textId="77777777" w:rsidR="002E1847" w:rsidRPr="00643C47" w:rsidRDefault="002E1847" w:rsidP="00BD4A2A">
            <w:pPr>
              <w:jc w:val="both"/>
              <w:rPr>
                <w:color w:val="808080" w:themeColor="background1" w:themeShade="80"/>
                <w:sz w:val="28"/>
                <w:szCs w:val="28"/>
              </w:rPr>
            </w:pPr>
          </w:p>
        </w:tc>
        <w:tc>
          <w:tcPr>
            <w:tcW w:w="3949" w:type="dxa"/>
          </w:tcPr>
          <w:p w14:paraId="1F14DE6B" w14:textId="77777777" w:rsidR="002E1847" w:rsidRPr="00643C47" w:rsidRDefault="002E1847" w:rsidP="00BD4A2A">
            <w:pPr>
              <w:jc w:val="both"/>
              <w:rPr>
                <w:color w:val="808080" w:themeColor="background1" w:themeShade="80"/>
                <w:sz w:val="28"/>
                <w:szCs w:val="28"/>
              </w:rPr>
            </w:pPr>
            <w:r w:rsidRPr="00643C47">
              <w:rPr>
                <w:color w:val="808080" w:themeColor="background1" w:themeShade="80"/>
                <w:sz w:val="28"/>
                <w:szCs w:val="28"/>
              </w:rPr>
              <w:lastRenderedPageBreak/>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w:t>
            </w:r>
            <w:r w:rsidRPr="00643C47">
              <w:rPr>
                <w:color w:val="808080" w:themeColor="background1" w:themeShade="80"/>
                <w:sz w:val="28"/>
                <w:szCs w:val="28"/>
              </w:rPr>
              <w:lastRenderedPageBreak/>
              <w:t xml:space="preserve">видов разрешенного использования с </w:t>
            </w:r>
            <w:hyperlink w:anchor="P180" w:history="1">
              <w:r w:rsidRPr="00643C47">
                <w:rPr>
                  <w:color w:val="808080" w:themeColor="background1" w:themeShade="80"/>
                  <w:sz w:val="28"/>
                  <w:szCs w:val="28"/>
                </w:rPr>
                <w:t>кодами 3.1</w:t>
              </w:r>
            </w:hyperlink>
            <w:r w:rsidRPr="00643C47">
              <w:rPr>
                <w:color w:val="808080" w:themeColor="background1" w:themeShade="80"/>
                <w:sz w:val="28"/>
                <w:szCs w:val="28"/>
              </w:rPr>
              <w:t xml:space="preserve"> - </w:t>
            </w:r>
            <w:hyperlink w:anchor="P249" w:history="1">
              <w:r w:rsidRPr="00643C47">
                <w:rPr>
                  <w:color w:val="808080" w:themeColor="background1" w:themeShade="80"/>
                  <w:sz w:val="28"/>
                  <w:szCs w:val="28"/>
                </w:rPr>
                <w:t>3.10.2</w:t>
              </w:r>
            </w:hyperlink>
          </w:p>
        </w:tc>
        <w:tc>
          <w:tcPr>
            <w:tcW w:w="641" w:type="dxa"/>
          </w:tcPr>
          <w:p w14:paraId="7EA56F88" w14:textId="77777777" w:rsidR="002E1847" w:rsidRPr="00643C47" w:rsidRDefault="002E1847" w:rsidP="00BD4A2A">
            <w:pPr>
              <w:jc w:val="both"/>
              <w:rPr>
                <w:color w:val="808080" w:themeColor="background1" w:themeShade="80"/>
                <w:sz w:val="28"/>
                <w:szCs w:val="28"/>
              </w:rPr>
            </w:pPr>
            <w:r w:rsidRPr="00643C47">
              <w:rPr>
                <w:color w:val="808080" w:themeColor="background1" w:themeShade="80"/>
                <w:sz w:val="28"/>
                <w:szCs w:val="28"/>
              </w:rPr>
              <w:lastRenderedPageBreak/>
              <w:t>3.0</w:t>
            </w:r>
          </w:p>
          <w:p w14:paraId="2BB4AB3E" w14:textId="77777777" w:rsidR="002E1847" w:rsidRPr="00643C47" w:rsidRDefault="002E1847" w:rsidP="00BD4A2A">
            <w:pPr>
              <w:jc w:val="both"/>
              <w:rPr>
                <w:color w:val="808080" w:themeColor="background1" w:themeShade="80"/>
                <w:sz w:val="28"/>
                <w:szCs w:val="28"/>
              </w:rPr>
            </w:pPr>
          </w:p>
          <w:p w14:paraId="4D1A46A9" w14:textId="77777777" w:rsidR="002E1847" w:rsidRPr="00643C47" w:rsidRDefault="002E1847" w:rsidP="00BD4A2A">
            <w:pPr>
              <w:jc w:val="both"/>
              <w:rPr>
                <w:color w:val="808080" w:themeColor="background1" w:themeShade="80"/>
                <w:sz w:val="28"/>
                <w:szCs w:val="28"/>
              </w:rPr>
            </w:pPr>
          </w:p>
          <w:p w14:paraId="041592C5" w14:textId="77777777" w:rsidR="002E1847" w:rsidRPr="00643C47" w:rsidRDefault="002E1847" w:rsidP="00BD4A2A">
            <w:pPr>
              <w:jc w:val="both"/>
              <w:rPr>
                <w:color w:val="808080" w:themeColor="background1" w:themeShade="80"/>
                <w:sz w:val="28"/>
                <w:szCs w:val="28"/>
              </w:rPr>
            </w:pPr>
          </w:p>
          <w:p w14:paraId="4AAC4D15" w14:textId="77777777" w:rsidR="002E1847" w:rsidRPr="00643C47" w:rsidRDefault="002E1847" w:rsidP="00BD4A2A">
            <w:pPr>
              <w:jc w:val="both"/>
              <w:rPr>
                <w:color w:val="808080" w:themeColor="background1" w:themeShade="80"/>
                <w:sz w:val="28"/>
                <w:szCs w:val="28"/>
              </w:rPr>
            </w:pPr>
          </w:p>
          <w:p w14:paraId="4F15FD56" w14:textId="77777777" w:rsidR="002E1847" w:rsidRPr="00643C47" w:rsidRDefault="002E1847" w:rsidP="00BD4A2A">
            <w:pPr>
              <w:jc w:val="both"/>
              <w:rPr>
                <w:color w:val="808080" w:themeColor="background1" w:themeShade="80"/>
                <w:sz w:val="28"/>
                <w:szCs w:val="28"/>
              </w:rPr>
            </w:pPr>
          </w:p>
          <w:p w14:paraId="19A4BCDD" w14:textId="77777777" w:rsidR="002E1847" w:rsidRPr="00643C47" w:rsidRDefault="002E1847" w:rsidP="00BD4A2A">
            <w:pPr>
              <w:jc w:val="both"/>
              <w:rPr>
                <w:color w:val="808080" w:themeColor="background1" w:themeShade="80"/>
                <w:sz w:val="28"/>
                <w:szCs w:val="28"/>
              </w:rPr>
            </w:pPr>
          </w:p>
          <w:p w14:paraId="5FEE1DFC" w14:textId="77777777" w:rsidR="002E1847" w:rsidRPr="00643C47" w:rsidRDefault="002E1847" w:rsidP="00BD4A2A">
            <w:pPr>
              <w:jc w:val="both"/>
              <w:rPr>
                <w:color w:val="808080" w:themeColor="background1" w:themeShade="80"/>
                <w:sz w:val="28"/>
                <w:szCs w:val="28"/>
              </w:rPr>
            </w:pPr>
          </w:p>
          <w:p w14:paraId="4D013320" w14:textId="77777777" w:rsidR="002E1847" w:rsidRPr="00643C47" w:rsidRDefault="002E1847" w:rsidP="00BD4A2A">
            <w:pPr>
              <w:jc w:val="both"/>
              <w:rPr>
                <w:color w:val="808080" w:themeColor="background1" w:themeShade="80"/>
                <w:sz w:val="28"/>
                <w:szCs w:val="28"/>
              </w:rPr>
            </w:pPr>
          </w:p>
          <w:p w14:paraId="42131FA7" w14:textId="77777777" w:rsidR="002E1847" w:rsidRPr="00643C47" w:rsidRDefault="002E1847" w:rsidP="00BD4A2A">
            <w:pPr>
              <w:jc w:val="both"/>
              <w:rPr>
                <w:color w:val="808080" w:themeColor="background1" w:themeShade="80"/>
                <w:sz w:val="28"/>
                <w:szCs w:val="28"/>
              </w:rPr>
            </w:pPr>
          </w:p>
        </w:tc>
        <w:tc>
          <w:tcPr>
            <w:tcW w:w="6072" w:type="dxa"/>
          </w:tcPr>
          <w:p w14:paraId="72B21904" w14:textId="77777777" w:rsidR="00856CFF" w:rsidRPr="00643C47" w:rsidRDefault="00856CFF" w:rsidP="00856CFF">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lastRenderedPageBreak/>
              <w:t xml:space="preserve">минимальная (максимальная) площадь земельного участка - 10 – 10000 кв. м.; </w:t>
            </w:r>
          </w:p>
          <w:p w14:paraId="35769601" w14:textId="77777777" w:rsidR="00856CFF" w:rsidRPr="00643C47" w:rsidRDefault="00856CFF" w:rsidP="00856CFF">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 xml:space="preserve">для объектов инженерного обеспечения и объектов вспомогательного инженерного </w:t>
            </w:r>
            <w:proofErr w:type="gramStart"/>
            <w:r w:rsidRPr="00643C47">
              <w:rPr>
                <w:rFonts w:ascii="Times New Roman" w:hAnsi="Times New Roman"/>
                <w:color w:val="808080" w:themeColor="background1" w:themeShade="80"/>
                <w:sz w:val="28"/>
                <w:szCs w:val="28"/>
              </w:rPr>
              <w:t>назначения  от</w:t>
            </w:r>
            <w:proofErr w:type="gramEnd"/>
            <w:r w:rsidRPr="00643C47">
              <w:rPr>
                <w:rFonts w:ascii="Times New Roman" w:hAnsi="Times New Roman"/>
                <w:color w:val="808080" w:themeColor="background1" w:themeShade="80"/>
                <w:sz w:val="28"/>
                <w:szCs w:val="28"/>
              </w:rPr>
              <w:t xml:space="preserve"> 1 кв. м.;</w:t>
            </w:r>
          </w:p>
          <w:p w14:paraId="21657F67" w14:textId="77777777" w:rsidR="00856CFF" w:rsidRPr="00643C47" w:rsidRDefault="00856CFF" w:rsidP="00856CFF">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4DD5607E" w14:textId="77777777" w:rsidR="00856CFF" w:rsidRPr="00643C47" w:rsidRDefault="00856CFF" w:rsidP="00856CFF">
            <w:pPr>
              <w:jc w:val="both"/>
              <w:rPr>
                <w:color w:val="808080" w:themeColor="background1" w:themeShade="80"/>
                <w:sz w:val="28"/>
                <w:szCs w:val="28"/>
              </w:rPr>
            </w:pPr>
            <w:r w:rsidRPr="00643C47">
              <w:rPr>
                <w:color w:val="808080" w:themeColor="background1" w:themeShade="80"/>
                <w:sz w:val="28"/>
                <w:szCs w:val="28"/>
              </w:rPr>
              <w:lastRenderedPageBreak/>
              <w:t>минимальная длина стороны участка по уличному фронту регламентируется действующими строительными нормами и правилами и техническими регламентами;</w:t>
            </w:r>
          </w:p>
          <w:p w14:paraId="0DE3A5F5" w14:textId="77777777" w:rsidR="00856CFF" w:rsidRPr="00643C47" w:rsidRDefault="00856CFF" w:rsidP="00856CFF">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716255DB" w14:textId="77777777" w:rsidR="00856CFF" w:rsidRPr="00643C47" w:rsidRDefault="00856CFF" w:rsidP="00856CFF">
            <w:pPr>
              <w:jc w:val="both"/>
              <w:rPr>
                <w:color w:val="808080" w:themeColor="background1" w:themeShade="80"/>
                <w:sz w:val="28"/>
                <w:szCs w:val="28"/>
              </w:rPr>
            </w:pPr>
            <w:r w:rsidRPr="00643C47">
              <w:rPr>
                <w:color w:val="808080" w:themeColor="background1" w:themeShade="80"/>
                <w:sz w:val="28"/>
                <w:szCs w:val="28"/>
              </w:rPr>
              <w:t>максимальное количество надземных этажей зданий – 5;</w:t>
            </w:r>
          </w:p>
          <w:p w14:paraId="6484B90E" w14:textId="77777777" w:rsidR="00856CFF" w:rsidRPr="00643C47" w:rsidRDefault="00856CFF" w:rsidP="00856CFF">
            <w:pPr>
              <w:jc w:val="both"/>
              <w:rPr>
                <w:color w:val="808080" w:themeColor="background1" w:themeShade="80"/>
                <w:sz w:val="28"/>
                <w:szCs w:val="28"/>
              </w:rPr>
            </w:pPr>
            <w:r w:rsidRPr="00643C47">
              <w:rPr>
                <w:color w:val="808080" w:themeColor="background1" w:themeShade="80"/>
                <w:sz w:val="28"/>
                <w:szCs w:val="28"/>
              </w:rPr>
              <w:t>максимальная высота зданий – 18 м.;</w:t>
            </w:r>
          </w:p>
          <w:p w14:paraId="52BC29B9" w14:textId="77777777" w:rsidR="00856CFF" w:rsidRPr="00643C47" w:rsidRDefault="00856CFF" w:rsidP="00856CFF">
            <w:pPr>
              <w:jc w:val="both"/>
              <w:rPr>
                <w:rFonts w:eastAsia="SimSun"/>
                <w:color w:val="808080" w:themeColor="background1" w:themeShade="80"/>
                <w:sz w:val="28"/>
                <w:szCs w:val="28"/>
              </w:rPr>
            </w:pPr>
            <w:r w:rsidRPr="00643C47">
              <w:rPr>
                <w:color w:val="808080" w:themeColor="background1" w:themeShade="80"/>
                <w:sz w:val="28"/>
                <w:szCs w:val="28"/>
              </w:rPr>
              <w:t xml:space="preserve">максимальный процент застройки участка – 50% или определяется по заданию на проектирование, </w:t>
            </w:r>
            <w:r w:rsidRPr="00643C47">
              <w:rPr>
                <w:rFonts w:eastAsia="SimSun"/>
                <w:color w:val="808080" w:themeColor="background1" w:themeShade="80"/>
                <w:sz w:val="28"/>
                <w:szCs w:val="28"/>
              </w:rPr>
              <w:t>процент застройки подземной части, в пределах границ земельного участка не регламентируется;</w:t>
            </w:r>
          </w:p>
          <w:p w14:paraId="17997DAB" w14:textId="77777777" w:rsidR="002E1847" w:rsidRPr="00643C47" w:rsidRDefault="00856CFF" w:rsidP="00856CFF">
            <w:pPr>
              <w:jc w:val="both"/>
              <w:rPr>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w:t>
            </w:r>
          </w:p>
        </w:tc>
      </w:tr>
      <w:tr w:rsidR="00643C47" w:rsidRPr="00643C47" w14:paraId="323DFA31" w14:textId="77777777" w:rsidTr="00411E83">
        <w:trPr>
          <w:trHeight w:val="169"/>
        </w:trPr>
        <w:tc>
          <w:tcPr>
            <w:tcW w:w="886" w:type="dxa"/>
          </w:tcPr>
          <w:p w14:paraId="4689B018" w14:textId="77777777" w:rsidR="00D71835" w:rsidRPr="00643C47" w:rsidRDefault="00D71835" w:rsidP="00D71835">
            <w:pPr>
              <w:rPr>
                <w:color w:val="808080" w:themeColor="background1" w:themeShade="80"/>
                <w:sz w:val="28"/>
                <w:szCs w:val="28"/>
              </w:rPr>
            </w:pPr>
            <w:r w:rsidRPr="00643C47">
              <w:rPr>
                <w:color w:val="808080" w:themeColor="background1" w:themeShade="80"/>
                <w:sz w:val="28"/>
                <w:szCs w:val="28"/>
              </w:rPr>
              <w:lastRenderedPageBreak/>
              <w:t>7</w:t>
            </w:r>
          </w:p>
        </w:tc>
        <w:tc>
          <w:tcPr>
            <w:tcW w:w="3024" w:type="dxa"/>
          </w:tcPr>
          <w:p w14:paraId="2B35730B" w14:textId="77777777" w:rsidR="00D71835" w:rsidRPr="00643C47" w:rsidRDefault="00D71835" w:rsidP="00D71835">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tc>
        <w:tc>
          <w:tcPr>
            <w:tcW w:w="3949" w:type="dxa"/>
          </w:tcPr>
          <w:p w14:paraId="3C8B3D2B" w14:textId="77777777" w:rsidR="00D71835" w:rsidRPr="00643C47" w:rsidRDefault="00D71835" w:rsidP="00D71835">
            <w:pPr>
              <w:jc w:val="both"/>
              <w:rPr>
                <w:color w:val="808080" w:themeColor="background1" w:themeShade="80"/>
                <w:sz w:val="28"/>
                <w:szCs w:val="28"/>
              </w:rPr>
            </w:pPr>
            <w:r w:rsidRPr="00643C47">
              <w:rPr>
                <w:color w:val="808080" w:themeColor="background1" w:themeShade="80"/>
                <w:sz w:val="28"/>
                <w:szCs w:val="28"/>
              </w:rPr>
              <w:t>земельные участки общего пользования.</w:t>
            </w:r>
          </w:p>
          <w:p w14:paraId="44B68219" w14:textId="77777777" w:rsidR="00D71835" w:rsidRPr="00643C47" w:rsidRDefault="00D71835" w:rsidP="00D71835">
            <w:pPr>
              <w:jc w:val="both"/>
              <w:rPr>
                <w:color w:val="808080" w:themeColor="background1" w:themeShade="80"/>
                <w:sz w:val="28"/>
                <w:szCs w:val="28"/>
              </w:rPr>
            </w:pPr>
            <w:r w:rsidRPr="00643C47">
              <w:rPr>
                <w:color w:val="808080" w:themeColor="background1" w:themeShade="80"/>
                <w:sz w:val="28"/>
                <w:szCs w:val="28"/>
              </w:rPr>
              <w:t>содержание данного вида разрешенного использования включает в себя содержание видов разрешенного использования с кодами 12.0.1 - 12.0.2</w:t>
            </w:r>
          </w:p>
          <w:p w14:paraId="28A9CD01" w14:textId="77777777" w:rsidR="00D71835" w:rsidRPr="00643C47" w:rsidRDefault="00D71835" w:rsidP="00D71835">
            <w:pPr>
              <w:jc w:val="both"/>
              <w:rPr>
                <w:color w:val="808080" w:themeColor="background1" w:themeShade="80"/>
                <w:sz w:val="28"/>
                <w:szCs w:val="28"/>
              </w:rPr>
            </w:pPr>
          </w:p>
        </w:tc>
        <w:tc>
          <w:tcPr>
            <w:tcW w:w="641" w:type="dxa"/>
          </w:tcPr>
          <w:p w14:paraId="152A63A0" w14:textId="77777777" w:rsidR="00D71835" w:rsidRPr="00643C47" w:rsidRDefault="00D71835" w:rsidP="00D71835">
            <w:pPr>
              <w:jc w:val="both"/>
              <w:rPr>
                <w:color w:val="808080" w:themeColor="background1" w:themeShade="80"/>
                <w:sz w:val="28"/>
                <w:szCs w:val="28"/>
              </w:rPr>
            </w:pPr>
            <w:r w:rsidRPr="00643C47">
              <w:rPr>
                <w:color w:val="808080" w:themeColor="background1" w:themeShade="80"/>
                <w:sz w:val="28"/>
                <w:szCs w:val="28"/>
              </w:rPr>
              <w:t>12.0</w:t>
            </w:r>
          </w:p>
        </w:tc>
        <w:tc>
          <w:tcPr>
            <w:tcW w:w="6072" w:type="dxa"/>
          </w:tcPr>
          <w:p w14:paraId="163CB6D0" w14:textId="77777777" w:rsidR="00D71835" w:rsidRPr="00643C47" w:rsidRDefault="00D71835" w:rsidP="00D71835">
            <w:pPr>
              <w:jc w:val="both"/>
              <w:rPr>
                <w:color w:val="808080" w:themeColor="background1" w:themeShade="80"/>
                <w:sz w:val="28"/>
                <w:szCs w:val="28"/>
              </w:rPr>
            </w:pPr>
            <w:r w:rsidRPr="00643C47">
              <w:rPr>
                <w:color w:val="808080" w:themeColor="background1" w:themeShade="80"/>
                <w:sz w:val="28"/>
                <w:szCs w:val="28"/>
              </w:rPr>
              <w:t>регламенты не устанавливаются</w:t>
            </w:r>
          </w:p>
        </w:tc>
      </w:tr>
      <w:tr w:rsidR="00643C47" w:rsidRPr="00643C47" w14:paraId="2A52E3E2" w14:textId="77777777" w:rsidTr="00411E83">
        <w:trPr>
          <w:trHeight w:val="270"/>
        </w:trPr>
        <w:tc>
          <w:tcPr>
            <w:tcW w:w="14572" w:type="dxa"/>
            <w:gridSpan w:val="5"/>
          </w:tcPr>
          <w:p w14:paraId="0EB3FF39" w14:textId="77777777" w:rsidR="002E1847" w:rsidRPr="00643C47" w:rsidRDefault="002E1847" w:rsidP="00BD4A2A">
            <w:pPr>
              <w:jc w:val="center"/>
              <w:rPr>
                <w:color w:val="808080" w:themeColor="background1" w:themeShade="80"/>
                <w:sz w:val="28"/>
                <w:szCs w:val="28"/>
              </w:rPr>
            </w:pPr>
            <w:r w:rsidRPr="00643C47">
              <w:rPr>
                <w:color w:val="808080" w:themeColor="background1" w:themeShade="80"/>
                <w:sz w:val="28"/>
                <w:szCs w:val="28"/>
              </w:rPr>
              <w:t>Условно разрешенные виды использования</w:t>
            </w:r>
          </w:p>
        </w:tc>
      </w:tr>
      <w:tr w:rsidR="00643C47" w:rsidRPr="00643C47" w14:paraId="1B51AA82" w14:textId="77777777" w:rsidTr="00411E83">
        <w:trPr>
          <w:trHeight w:val="420"/>
        </w:trPr>
        <w:tc>
          <w:tcPr>
            <w:tcW w:w="886" w:type="dxa"/>
          </w:tcPr>
          <w:p w14:paraId="48FD1517" w14:textId="77777777" w:rsidR="00EB4966" w:rsidRPr="00643C47" w:rsidRDefault="00EB4966" w:rsidP="00EB4966">
            <w:pPr>
              <w:jc w:val="both"/>
              <w:rPr>
                <w:color w:val="808080" w:themeColor="background1" w:themeShade="80"/>
                <w:sz w:val="28"/>
                <w:szCs w:val="28"/>
              </w:rPr>
            </w:pPr>
            <w:r w:rsidRPr="00643C47">
              <w:rPr>
                <w:color w:val="808080" w:themeColor="background1" w:themeShade="80"/>
                <w:sz w:val="28"/>
                <w:szCs w:val="28"/>
              </w:rPr>
              <w:t>1</w:t>
            </w:r>
          </w:p>
        </w:tc>
        <w:tc>
          <w:tcPr>
            <w:tcW w:w="3024" w:type="dxa"/>
          </w:tcPr>
          <w:p w14:paraId="301EF1D7" w14:textId="77777777" w:rsidR="00EB4966" w:rsidRPr="00643C47" w:rsidRDefault="00EB4966" w:rsidP="00EB4966">
            <w:pPr>
              <w:rPr>
                <w:color w:val="808080" w:themeColor="background1" w:themeShade="80"/>
                <w:sz w:val="28"/>
                <w:szCs w:val="28"/>
              </w:rPr>
            </w:pPr>
            <w:r w:rsidRPr="00643C47">
              <w:rPr>
                <w:color w:val="808080" w:themeColor="background1" w:themeShade="80"/>
                <w:sz w:val="28"/>
                <w:szCs w:val="28"/>
              </w:rPr>
              <w:t>для индивидуального жилищного строительства</w:t>
            </w:r>
          </w:p>
          <w:p w14:paraId="2E30A0D2" w14:textId="77777777" w:rsidR="00EB4966" w:rsidRPr="00643C47" w:rsidRDefault="00EB4966" w:rsidP="00EB4966">
            <w:pPr>
              <w:rPr>
                <w:color w:val="808080" w:themeColor="background1" w:themeShade="80"/>
                <w:sz w:val="28"/>
                <w:szCs w:val="28"/>
              </w:rPr>
            </w:pPr>
          </w:p>
          <w:p w14:paraId="1A96585B" w14:textId="77777777" w:rsidR="00EB4966" w:rsidRPr="00643C47" w:rsidRDefault="00EB4966" w:rsidP="00EB4966">
            <w:pPr>
              <w:rPr>
                <w:color w:val="808080" w:themeColor="background1" w:themeShade="80"/>
                <w:sz w:val="28"/>
                <w:szCs w:val="28"/>
              </w:rPr>
            </w:pPr>
          </w:p>
          <w:p w14:paraId="14C85A27" w14:textId="77777777" w:rsidR="00EB4966" w:rsidRPr="00643C47" w:rsidRDefault="00EB4966" w:rsidP="00EB4966">
            <w:pPr>
              <w:rPr>
                <w:color w:val="808080" w:themeColor="background1" w:themeShade="80"/>
                <w:sz w:val="28"/>
                <w:szCs w:val="28"/>
              </w:rPr>
            </w:pPr>
          </w:p>
          <w:p w14:paraId="65373B65" w14:textId="77777777" w:rsidR="00EB4966" w:rsidRPr="00643C47" w:rsidRDefault="00EB4966" w:rsidP="00EB4966">
            <w:pPr>
              <w:rPr>
                <w:color w:val="808080" w:themeColor="background1" w:themeShade="80"/>
                <w:sz w:val="28"/>
                <w:szCs w:val="28"/>
              </w:rPr>
            </w:pPr>
          </w:p>
          <w:p w14:paraId="12EE787F" w14:textId="77777777" w:rsidR="00EB4966" w:rsidRPr="00643C47" w:rsidRDefault="00EB4966" w:rsidP="00EB4966">
            <w:pPr>
              <w:rPr>
                <w:color w:val="808080" w:themeColor="background1" w:themeShade="80"/>
                <w:sz w:val="28"/>
                <w:szCs w:val="28"/>
              </w:rPr>
            </w:pPr>
          </w:p>
          <w:p w14:paraId="61915BB4" w14:textId="77777777" w:rsidR="00EB4966" w:rsidRPr="00643C47" w:rsidRDefault="00EB4966" w:rsidP="00EB4966">
            <w:pPr>
              <w:rPr>
                <w:color w:val="808080" w:themeColor="background1" w:themeShade="80"/>
                <w:sz w:val="28"/>
                <w:szCs w:val="28"/>
              </w:rPr>
            </w:pPr>
          </w:p>
          <w:p w14:paraId="2077F1BE" w14:textId="77777777" w:rsidR="00EB4966" w:rsidRPr="00643C47" w:rsidRDefault="00EB4966" w:rsidP="00EB4966">
            <w:pPr>
              <w:rPr>
                <w:color w:val="808080" w:themeColor="background1" w:themeShade="80"/>
                <w:sz w:val="28"/>
                <w:szCs w:val="28"/>
              </w:rPr>
            </w:pPr>
          </w:p>
        </w:tc>
        <w:tc>
          <w:tcPr>
            <w:tcW w:w="3949" w:type="dxa"/>
          </w:tcPr>
          <w:p w14:paraId="3481C856" w14:textId="77777777" w:rsidR="00EB4966" w:rsidRPr="00643C47" w:rsidRDefault="00EB4966" w:rsidP="00EB4966">
            <w:pPr>
              <w:jc w:val="both"/>
              <w:rPr>
                <w:color w:val="808080" w:themeColor="background1" w:themeShade="80"/>
                <w:sz w:val="28"/>
                <w:szCs w:val="28"/>
              </w:rPr>
            </w:pPr>
            <w:r w:rsidRPr="00643C47">
              <w:rPr>
                <w:color w:val="808080" w:themeColor="background1" w:themeShade="80"/>
                <w:sz w:val="28"/>
                <w:szCs w:val="28"/>
              </w:rPr>
              <w:lastRenderedPageBreak/>
              <w:t xml:space="preserve">размещение индивидуального жилого дома (дом, пригодный для постоянного проживания, </w:t>
            </w:r>
            <w:r w:rsidRPr="00643C47">
              <w:rPr>
                <w:color w:val="808080" w:themeColor="background1" w:themeShade="80"/>
                <w:sz w:val="28"/>
                <w:szCs w:val="28"/>
              </w:rPr>
              <w:lastRenderedPageBreak/>
              <w:t>высотой не выше трех надземных этажей);</w:t>
            </w:r>
          </w:p>
          <w:p w14:paraId="71EF5B90" w14:textId="77777777" w:rsidR="00EB4966" w:rsidRPr="00643C47" w:rsidRDefault="00EB4966" w:rsidP="00EB4966">
            <w:pPr>
              <w:jc w:val="both"/>
              <w:rPr>
                <w:color w:val="808080" w:themeColor="background1" w:themeShade="80"/>
                <w:sz w:val="28"/>
                <w:szCs w:val="28"/>
              </w:rPr>
            </w:pPr>
            <w:r w:rsidRPr="00643C47">
              <w:rPr>
                <w:color w:val="808080" w:themeColor="background1" w:themeShade="80"/>
                <w:sz w:val="28"/>
                <w:szCs w:val="28"/>
              </w:rPr>
              <w:t>выращивание плодовых, ягодных, овощных, бахчевых или иных декоративных или сельскохозяйственных культур;</w:t>
            </w:r>
          </w:p>
          <w:p w14:paraId="069898BB" w14:textId="77777777" w:rsidR="00EB4966" w:rsidRPr="00643C47" w:rsidRDefault="00EB4966" w:rsidP="00EB4966">
            <w:pPr>
              <w:jc w:val="both"/>
              <w:rPr>
                <w:color w:val="808080" w:themeColor="background1" w:themeShade="80"/>
                <w:sz w:val="28"/>
                <w:szCs w:val="28"/>
              </w:rPr>
            </w:pPr>
            <w:r w:rsidRPr="00643C47">
              <w:rPr>
                <w:color w:val="808080" w:themeColor="background1" w:themeShade="80"/>
                <w:sz w:val="28"/>
                <w:szCs w:val="28"/>
              </w:rPr>
              <w:t>размещение индивидуальных гаражей и подсобных сооружений</w:t>
            </w:r>
          </w:p>
        </w:tc>
        <w:tc>
          <w:tcPr>
            <w:tcW w:w="641" w:type="dxa"/>
          </w:tcPr>
          <w:p w14:paraId="2727E353" w14:textId="77777777" w:rsidR="00EB4966" w:rsidRPr="00643C47" w:rsidRDefault="00EB4966" w:rsidP="00EB4966">
            <w:pPr>
              <w:rPr>
                <w:color w:val="808080" w:themeColor="background1" w:themeShade="80"/>
                <w:sz w:val="28"/>
                <w:szCs w:val="28"/>
              </w:rPr>
            </w:pPr>
            <w:r w:rsidRPr="00643C47">
              <w:rPr>
                <w:color w:val="808080" w:themeColor="background1" w:themeShade="80"/>
                <w:sz w:val="28"/>
                <w:szCs w:val="28"/>
              </w:rPr>
              <w:lastRenderedPageBreak/>
              <w:t>2.1</w:t>
            </w:r>
          </w:p>
          <w:p w14:paraId="4048B321" w14:textId="77777777" w:rsidR="00EB4966" w:rsidRPr="00643C47" w:rsidRDefault="00EB4966" w:rsidP="00EB4966">
            <w:pPr>
              <w:rPr>
                <w:color w:val="808080" w:themeColor="background1" w:themeShade="80"/>
                <w:sz w:val="28"/>
                <w:szCs w:val="28"/>
              </w:rPr>
            </w:pPr>
          </w:p>
          <w:p w14:paraId="400CD9DF" w14:textId="77777777" w:rsidR="00EB4966" w:rsidRPr="00643C47" w:rsidRDefault="00EB4966" w:rsidP="00EB4966">
            <w:pPr>
              <w:rPr>
                <w:color w:val="808080" w:themeColor="background1" w:themeShade="80"/>
                <w:sz w:val="28"/>
                <w:szCs w:val="28"/>
              </w:rPr>
            </w:pPr>
          </w:p>
          <w:p w14:paraId="480F1488" w14:textId="77777777" w:rsidR="00EB4966" w:rsidRPr="00643C47" w:rsidRDefault="00EB4966" w:rsidP="00EB4966">
            <w:pPr>
              <w:rPr>
                <w:color w:val="808080" w:themeColor="background1" w:themeShade="80"/>
                <w:sz w:val="28"/>
                <w:szCs w:val="28"/>
              </w:rPr>
            </w:pPr>
          </w:p>
          <w:p w14:paraId="05937B0E" w14:textId="77777777" w:rsidR="00EB4966" w:rsidRPr="00643C47" w:rsidRDefault="00EB4966" w:rsidP="00EB4966">
            <w:pPr>
              <w:rPr>
                <w:color w:val="808080" w:themeColor="background1" w:themeShade="80"/>
                <w:sz w:val="28"/>
                <w:szCs w:val="28"/>
              </w:rPr>
            </w:pPr>
          </w:p>
          <w:p w14:paraId="05E46CCE" w14:textId="77777777" w:rsidR="00EB4966" w:rsidRPr="00643C47" w:rsidRDefault="00EB4966" w:rsidP="00EB4966">
            <w:pPr>
              <w:rPr>
                <w:color w:val="808080" w:themeColor="background1" w:themeShade="80"/>
                <w:sz w:val="28"/>
                <w:szCs w:val="28"/>
              </w:rPr>
            </w:pPr>
          </w:p>
          <w:p w14:paraId="272ECE77" w14:textId="77777777" w:rsidR="00EB4966" w:rsidRPr="00643C47" w:rsidRDefault="00EB4966" w:rsidP="00EB4966">
            <w:pPr>
              <w:rPr>
                <w:color w:val="808080" w:themeColor="background1" w:themeShade="80"/>
                <w:sz w:val="28"/>
                <w:szCs w:val="28"/>
              </w:rPr>
            </w:pPr>
          </w:p>
          <w:p w14:paraId="49B3647A" w14:textId="77777777" w:rsidR="00EB4966" w:rsidRPr="00643C47" w:rsidRDefault="00EB4966" w:rsidP="00EB4966">
            <w:pPr>
              <w:rPr>
                <w:color w:val="808080" w:themeColor="background1" w:themeShade="80"/>
                <w:sz w:val="28"/>
                <w:szCs w:val="28"/>
              </w:rPr>
            </w:pPr>
          </w:p>
          <w:p w14:paraId="02226D79" w14:textId="77777777" w:rsidR="00EB4966" w:rsidRPr="00643C47" w:rsidRDefault="00EB4966" w:rsidP="00EB4966">
            <w:pPr>
              <w:rPr>
                <w:color w:val="808080" w:themeColor="background1" w:themeShade="80"/>
                <w:sz w:val="28"/>
                <w:szCs w:val="28"/>
              </w:rPr>
            </w:pPr>
          </w:p>
          <w:p w14:paraId="7DCE6391" w14:textId="77777777" w:rsidR="00EB4966" w:rsidRPr="00643C47" w:rsidRDefault="00EB4966" w:rsidP="00EB4966">
            <w:pPr>
              <w:rPr>
                <w:color w:val="808080" w:themeColor="background1" w:themeShade="80"/>
                <w:sz w:val="28"/>
                <w:szCs w:val="28"/>
              </w:rPr>
            </w:pPr>
          </w:p>
          <w:p w14:paraId="71CE9CBF" w14:textId="77777777" w:rsidR="00EB4966" w:rsidRPr="00643C47" w:rsidRDefault="00EB4966" w:rsidP="00EB4966">
            <w:pPr>
              <w:rPr>
                <w:color w:val="808080" w:themeColor="background1" w:themeShade="80"/>
                <w:sz w:val="28"/>
                <w:szCs w:val="28"/>
              </w:rPr>
            </w:pPr>
          </w:p>
        </w:tc>
        <w:tc>
          <w:tcPr>
            <w:tcW w:w="6072" w:type="dxa"/>
          </w:tcPr>
          <w:p w14:paraId="1E6051E3" w14:textId="77777777" w:rsidR="00411E83" w:rsidRPr="00643C47" w:rsidRDefault="00411E83" w:rsidP="00411E83">
            <w:pPr>
              <w:jc w:val="both"/>
              <w:rPr>
                <w:color w:val="808080" w:themeColor="background1" w:themeShade="80"/>
                <w:sz w:val="28"/>
                <w:szCs w:val="28"/>
              </w:rPr>
            </w:pPr>
            <w:r w:rsidRPr="00643C47">
              <w:rPr>
                <w:rFonts w:eastAsia="Times New Roman CYR"/>
                <w:color w:val="808080" w:themeColor="background1" w:themeShade="80"/>
                <w:sz w:val="28"/>
                <w:szCs w:val="28"/>
              </w:rPr>
              <w:lastRenderedPageBreak/>
              <w:t>м</w:t>
            </w:r>
            <w:r w:rsidRPr="00643C47">
              <w:rPr>
                <w:color w:val="808080" w:themeColor="background1" w:themeShade="80"/>
                <w:sz w:val="28"/>
                <w:szCs w:val="28"/>
              </w:rPr>
              <w:t xml:space="preserve">инимальная (максимальная) площадь земельных участков: </w:t>
            </w:r>
          </w:p>
          <w:p w14:paraId="703226BC" w14:textId="77777777" w:rsidR="00411E83" w:rsidRPr="00643C47" w:rsidRDefault="00411E83" w:rsidP="00411E83">
            <w:pPr>
              <w:jc w:val="both"/>
              <w:rPr>
                <w:color w:val="808080" w:themeColor="background1" w:themeShade="80"/>
                <w:sz w:val="28"/>
                <w:szCs w:val="28"/>
              </w:rPr>
            </w:pPr>
            <w:r w:rsidRPr="00643C47">
              <w:rPr>
                <w:color w:val="808080" w:themeColor="background1" w:themeShade="80"/>
                <w:sz w:val="28"/>
                <w:szCs w:val="28"/>
              </w:rPr>
              <w:lastRenderedPageBreak/>
              <w:t>отдельно стоящие жилые дома коттеджного типа на одну семью в 1 - 3 этажа –300 – 5000 кв. м;</w:t>
            </w:r>
          </w:p>
          <w:p w14:paraId="4F05001E" w14:textId="77777777" w:rsidR="00411E83" w:rsidRPr="00643C47" w:rsidRDefault="00411E83" w:rsidP="00411E83">
            <w:pPr>
              <w:jc w:val="both"/>
              <w:rPr>
                <w:color w:val="808080" w:themeColor="background1" w:themeShade="80"/>
                <w:sz w:val="28"/>
                <w:szCs w:val="28"/>
              </w:rPr>
            </w:pPr>
            <w:r w:rsidRPr="00643C47">
              <w:rPr>
                <w:color w:val="808080" w:themeColor="background1" w:themeShade="80"/>
                <w:sz w:val="28"/>
                <w:szCs w:val="28"/>
              </w:rPr>
              <w:t>дома коттеджного типа на одну семью в 1 - 3 этажа – 300 – 5000 кв. м;</w:t>
            </w:r>
          </w:p>
          <w:p w14:paraId="0DE268A0" w14:textId="77777777" w:rsidR="00411E83" w:rsidRPr="00643C47" w:rsidRDefault="00411E83" w:rsidP="00411E83">
            <w:pPr>
              <w:jc w:val="both"/>
              <w:rPr>
                <w:color w:val="808080" w:themeColor="background1" w:themeShade="80"/>
                <w:sz w:val="28"/>
                <w:szCs w:val="28"/>
              </w:rPr>
            </w:pPr>
            <w:r w:rsidRPr="00643C47">
              <w:rPr>
                <w:color w:val="808080" w:themeColor="background1" w:themeShade="80"/>
                <w:sz w:val="28"/>
                <w:szCs w:val="28"/>
              </w:rPr>
              <w:t>блокированные жилые дома не выше 3 этажей – 300 – 5000 кв. м;</w:t>
            </w:r>
          </w:p>
          <w:p w14:paraId="41D480EA" w14:textId="77777777" w:rsidR="00411E83" w:rsidRPr="00643C47" w:rsidRDefault="00411E83" w:rsidP="00411E83">
            <w:pPr>
              <w:jc w:val="both"/>
              <w:rPr>
                <w:color w:val="808080" w:themeColor="background1" w:themeShade="80"/>
                <w:sz w:val="28"/>
                <w:szCs w:val="28"/>
              </w:rPr>
            </w:pPr>
            <w:r w:rsidRPr="00643C47">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10627318" w14:textId="77777777" w:rsidR="00411E83" w:rsidRPr="00643C47" w:rsidRDefault="00411E83" w:rsidP="00411E83">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2BE60A48" w14:textId="77777777" w:rsidR="00411E83" w:rsidRPr="00643C47" w:rsidRDefault="00411E83" w:rsidP="00411E83">
            <w:pPr>
              <w:jc w:val="both"/>
              <w:rPr>
                <w:color w:val="808080" w:themeColor="background1" w:themeShade="80"/>
                <w:sz w:val="28"/>
                <w:szCs w:val="28"/>
              </w:rPr>
            </w:pPr>
            <w:r w:rsidRPr="00643C47">
              <w:rPr>
                <w:color w:val="808080" w:themeColor="background1" w:themeShade="80"/>
                <w:sz w:val="28"/>
                <w:szCs w:val="28"/>
              </w:rPr>
              <w:t xml:space="preserve">минимальная ширина земельных участков вдоль фронта улицы (проезда) – 12м, минимальный отступ строений от красной линии улиц или границ участка не менее чем на - 5 м, от границ соседнего участка не менее 3 м. </w:t>
            </w:r>
          </w:p>
          <w:p w14:paraId="3325263A" w14:textId="77777777" w:rsidR="00411E83" w:rsidRPr="00643C47" w:rsidRDefault="00411E83" w:rsidP="00411E83">
            <w:pPr>
              <w:jc w:val="both"/>
              <w:rPr>
                <w:color w:val="808080" w:themeColor="background1" w:themeShade="80"/>
                <w:sz w:val="28"/>
                <w:szCs w:val="28"/>
              </w:rPr>
            </w:pPr>
            <w:r w:rsidRPr="00643C47">
              <w:rPr>
                <w:color w:val="808080" w:themeColor="background1" w:themeShade="80"/>
                <w:sz w:val="28"/>
                <w:szCs w:val="28"/>
              </w:rPr>
              <w:t>септики:</w:t>
            </w:r>
          </w:p>
          <w:p w14:paraId="33385025" w14:textId="77777777" w:rsidR="00411E83" w:rsidRPr="00643C47" w:rsidRDefault="00411E83" w:rsidP="00411E83">
            <w:pPr>
              <w:jc w:val="both"/>
              <w:rPr>
                <w:color w:val="808080" w:themeColor="background1" w:themeShade="80"/>
                <w:sz w:val="28"/>
                <w:szCs w:val="28"/>
              </w:rPr>
            </w:pPr>
            <w:r w:rsidRPr="00643C47">
              <w:rPr>
                <w:color w:val="808080" w:themeColor="background1" w:themeShade="80"/>
                <w:sz w:val="28"/>
                <w:szCs w:val="28"/>
              </w:rPr>
              <w:t xml:space="preserve">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14:paraId="12676373" w14:textId="77777777" w:rsidR="00411E83" w:rsidRPr="00643C47" w:rsidRDefault="00411E83" w:rsidP="00411E83">
            <w:pPr>
              <w:jc w:val="both"/>
              <w:rPr>
                <w:color w:val="808080" w:themeColor="background1" w:themeShade="80"/>
                <w:sz w:val="28"/>
                <w:szCs w:val="28"/>
              </w:rPr>
            </w:pPr>
            <w:r w:rsidRPr="00643C47">
              <w:rPr>
                <w:color w:val="808080" w:themeColor="background1" w:themeShade="80"/>
                <w:sz w:val="28"/>
                <w:szCs w:val="28"/>
              </w:rPr>
              <w:t xml:space="preserve">водонепроницаемые – на расстоянии не менее 5 м от фундамента построек, </w:t>
            </w:r>
          </w:p>
          <w:p w14:paraId="235EFB9C" w14:textId="77777777" w:rsidR="00411E83" w:rsidRPr="00643C47" w:rsidRDefault="00411E83" w:rsidP="00411E83">
            <w:pPr>
              <w:jc w:val="both"/>
              <w:rPr>
                <w:color w:val="808080" w:themeColor="background1" w:themeShade="80"/>
                <w:sz w:val="28"/>
                <w:szCs w:val="28"/>
              </w:rPr>
            </w:pPr>
            <w:r w:rsidRPr="00643C47">
              <w:rPr>
                <w:color w:val="808080" w:themeColor="background1" w:themeShade="80"/>
                <w:sz w:val="28"/>
                <w:szCs w:val="28"/>
              </w:rPr>
              <w:t>фильтрующие – на расстоянии не менее 8 м от фундамента построек;</w:t>
            </w:r>
          </w:p>
          <w:p w14:paraId="0DE7586E" w14:textId="77777777" w:rsidR="00411E83" w:rsidRPr="00643C47" w:rsidRDefault="00411E83" w:rsidP="00411E83">
            <w:pPr>
              <w:jc w:val="both"/>
              <w:rPr>
                <w:color w:val="808080" w:themeColor="background1" w:themeShade="80"/>
                <w:sz w:val="28"/>
                <w:szCs w:val="28"/>
              </w:rPr>
            </w:pPr>
            <w:r w:rsidRPr="00643C47">
              <w:rPr>
                <w:color w:val="808080" w:themeColor="background1" w:themeShade="80"/>
                <w:sz w:val="28"/>
                <w:szCs w:val="28"/>
              </w:rPr>
              <w:lastRenderedPageBreak/>
              <w:t>при отсутствии централизованной канализации расстояние от туалета до стен соседнего жилого дома необходимо принимать не менее 12 м.;</w:t>
            </w:r>
          </w:p>
          <w:p w14:paraId="7F3835BF" w14:textId="77777777" w:rsidR="00411E83" w:rsidRPr="00643C47" w:rsidRDefault="00411E83" w:rsidP="00411E83">
            <w:pPr>
              <w:jc w:val="both"/>
              <w:rPr>
                <w:color w:val="808080" w:themeColor="background1" w:themeShade="80"/>
                <w:sz w:val="28"/>
                <w:szCs w:val="28"/>
              </w:rPr>
            </w:pPr>
            <w:r w:rsidRPr="00643C47">
              <w:rPr>
                <w:color w:val="808080" w:themeColor="background1" w:themeShade="80"/>
                <w:sz w:val="28"/>
                <w:szCs w:val="28"/>
              </w:rPr>
              <w:t>до источника водоснабжения – не менее 25 м.</w:t>
            </w:r>
          </w:p>
          <w:p w14:paraId="2A72CCA9" w14:textId="77777777" w:rsidR="00411E83" w:rsidRPr="00643C47" w:rsidRDefault="00411E83" w:rsidP="00411E83">
            <w:pPr>
              <w:jc w:val="both"/>
              <w:rPr>
                <w:color w:val="808080" w:themeColor="background1" w:themeShade="80"/>
                <w:sz w:val="28"/>
                <w:szCs w:val="28"/>
              </w:rPr>
            </w:pPr>
            <w:r w:rsidRPr="00643C47">
              <w:rPr>
                <w:color w:val="808080" w:themeColor="background1" w:themeShade="80"/>
                <w:sz w:val="28"/>
                <w:szCs w:val="28"/>
              </w:rPr>
              <w:t xml:space="preserve">максимальное количество надземных этажей объекта индивидуального жилищного строительства - 3; </w:t>
            </w:r>
          </w:p>
          <w:p w14:paraId="11223502" w14:textId="77777777" w:rsidR="00411E83" w:rsidRPr="00643C47" w:rsidRDefault="00411E83" w:rsidP="00411E83">
            <w:pPr>
              <w:jc w:val="both"/>
              <w:rPr>
                <w:color w:val="808080" w:themeColor="background1" w:themeShade="80"/>
                <w:sz w:val="28"/>
                <w:szCs w:val="28"/>
              </w:rPr>
            </w:pPr>
            <w:r w:rsidRPr="00643C47">
              <w:rPr>
                <w:color w:val="808080" w:themeColor="background1" w:themeShade="80"/>
                <w:sz w:val="28"/>
                <w:szCs w:val="28"/>
              </w:rPr>
              <w:t>максимальная высота объекта индивидуального жилищного строительства не более 20 м.;</w:t>
            </w:r>
          </w:p>
          <w:p w14:paraId="68583762" w14:textId="77777777" w:rsidR="00EB4966" w:rsidRPr="00643C47" w:rsidRDefault="00411E83" w:rsidP="00411E83">
            <w:pPr>
              <w:jc w:val="both"/>
              <w:rPr>
                <w:rFonts w:eastAsia="SimSun"/>
                <w:color w:val="808080" w:themeColor="background1" w:themeShade="80"/>
                <w:sz w:val="28"/>
                <w:szCs w:val="28"/>
              </w:rPr>
            </w:pPr>
            <w:r w:rsidRPr="00643C47">
              <w:rPr>
                <w:color w:val="808080" w:themeColor="background1" w:themeShade="80"/>
                <w:sz w:val="28"/>
                <w:szCs w:val="28"/>
              </w:rPr>
              <w:t>максимальный процент застройки 60%, процент застройки подземной части в пределах границ участка, не регламентируется.</w:t>
            </w:r>
          </w:p>
        </w:tc>
      </w:tr>
      <w:tr w:rsidR="00643C47" w:rsidRPr="00643C47" w14:paraId="1E3C4184" w14:textId="77777777" w:rsidTr="00411E83">
        <w:trPr>
          <w:trHeight w:val="420"/>
        </w:trPr>
        <w:tc>
          <w:tcPr>
            <w:tcW w:w="886" w:type="dxa"/>
          </w:tcPr>
          <w:p w14:paraId="2706F307" w14:textId="77777777" w:rsidR="00850ABE" w:rsidRPr="00643C47" w:rsidRDefault="00850ABE" w:rsidP="00D71835">
            <w:pPr>
              <w:rPr>
                <w:color w:val="808080" w:themeColor="background1" w:themeShade="80"/>
                <w:sz w:val="28"/>
                <w:szCs w:val="28"/>
              </w:rPr>
            </w:pPr>
            <w:r w:rsidRPr="00643C47">
              <w:rPr>
                <w:color w:val="808080" w:themeColor="background1" w:themeShade="80"/>
                <w:sz w:val="28"/>
                <w:szCs w:val="28"/>
              </w:rPr>
              <w:lastRenderedPageBreak/>
              <w:t>2</w:t>
            </w:r>
          </w:p>
          <w:p w14:paraId="50A6170D" w14:textId="77777777" w:rsidR="00850ABE" w:rsidRPr="00643C47" w:rsidRDefault="00850ABE" w:rsidP="00D71835">
            <w:pPr>
              <w:rPr>
                <w:color w:val="808080" w:themeColor="background1" w:themeShade="80"/>
                <w:sz w:val="28"/>
                <w:szCs w:val="28"/>
              </w:rPr>
            </w:pPr>
          </w:p>
          <w:p w14:paraId="0ECF40D1" w14:textId="77777777" w:rsidR="00850ABE" w:rsidRPr="00643C47" w:rsidRDefault="00850ABE" w:rsidP="00D71835">
            <w:pPr>
              <w:rPr>
                <w:color w:val="808080" w:themeColor="background1" w:themeShade="80"/>
                <w:sz w:val="28"/>
                <w:szCs w:val="28"/>
              </w:rPr>
            </w:pPr>
          </w:p>
          <w:p w14:paraId="3FF64567" w14:textId="77777777" w:rsidR="00850ABE" w:rsidRPr="00643C47" w:rsidRDefault="00850ABE" w:rsidP="00D71835">
            <w:pPr>
              <w:rPr>
                <w:color w:val="808080" w:themeColor="background1" w:themeShade="80"/>
                <w:sz w:val="28"/>
                <w:szCs w:val="28"/>
              </w:rPr>
            </w:pPr>
          </w:p>
          <w:p w14:paraId="65D15216" w14:textId="77777777" w:rsidR="00850ABE" w:rsidRPr="00643C47" w:rsidRDefault="00850ABE" w:rsidP="00D71835">
            <w:pPr>
              <w:rPr>
                <w:color w:val="808080" w:themeColor="background1" w:themeShade="80"/>
                <w:sz w:val="28"/>
                <w:szCs w:val="28"/>
              </w:rPr>
            </w:pPr>
          </w:p>
          <w:p w14:paraId="2A4715BF" w14:textId="77777777" w:rsidR="00850ABE" w:rsidRPr="00643C47" w:rsidRDefault="00850ABE" w:rsidP="00D71835">
            <w:pPr>
              <w:rPr>
                <w:color w:val="808080" w:themeColor="background1" w:themeShade="80"/>
                <w:sz w:val="28"/>
                <w:szCs w:val="28"/>
              </w:rPr>
            </w:pPr>
          </w:p>
          <w:p w14:paraId="041A0E9E" w14:textId="77777777" w:rsidR="00850ABE" w:rsidRPr="00643C47" w:rsidRDefault="00850ABE" w:rsidP="00D71835">
            <w:pPr>
              <w:rPr>
                <w:color w:val="808080" w:themeColor="background1" w:themeShade="80"/>
                <w:sz w:val="28"/>
                <w:szCs w:val="28"/>
              </w:rPr>
            </w:pPr>
          </w:p>
          <w:p w14:paraId="76AF68C9" w14:textId="77777777" w:rsidR="00850ABE" w:rsidRPr="00643C47" w:rsidRDefault="00850ABE" w:rsidP="00D71835">
            <w:pPr>
              <w:rPr>
                <w:color w:val="808080" w:themeColor="background1" w:themeShade="80"/>
                <w:sz w:val="28"/>
                <w:szCs w:val="28"/>
              </w:rPr>
            </w:pPr>
          </w:p>
          <w:p w14:paraId="4253D95C" w14:textId="77777777" w:rsidR="00850ABE" w:rsidRPr="00643C47" w:rsidRDefault="00850ABE" w:rsidP="00D71835">
            <w:pPr>
              <w:rPr>
                <w:color w:val="808080" w:themeColor="background1" w:themeShade="80"/>
                <w:sz w:val="28"/>
                <w:szCs w:val="28"/>
              </w:rPr>
            </w:pPr>
          </w:p>
          <w:p w14:paraId="25C67F75" w14:textId="77777777" w:rsidR="00850ABE" w:rsidRPr="00643C47" w:rsidRDefault="00850ABE" w:rsidP="00D71835">
            <w:pPr>
              <w:rPr>
                <w:color w:val="808080" w:themeColor="background1" w:themeShade="80"/>
                <w:sz w:val="28"/>
                <w:szCs w:val="28"/>
              </w:rPr>
            </w:pPr>
          </w:p>
          <w:p w14:paraId="4B146799" w14:textId="77777777" w:rsidR="00850ABE" w:rsidRPr="00643C47" w:rsidRDefault="00850ABE" w:rsidP="00D71835">
            <w:pPr>
              <w:rPr>
                <w:color w:val="808080" w:themeColor="background1" w:themeShade="80"/>
                <w:sz w:val="28"/>
                <w:szCs w:val="28"/>
              </w:rPr>
            </w:pPr>
          </w:p>
          <w:p w14:paraId="68D725FB" w14:textId="77777777" w:rsidR="00850ABE" w:rsidRPr="00643C47" w:rsidRDefault="00850ABE" w:rsidP="00D71835">
            <w:pPr>
              <w:rPr>
                <w:color w:val="808080" w:themeColor="background1" w:themeShade="80"/>
                <w:sz w:val="28"/>
                <w:szCs w:val="28"/>
              </w:rPr>
            </w:pPr>
          </w:p>
          <w:p w14:paraId="20D90060" w14:textId="77777777" w:rsidR="00850ABE" w:rsidRPr="00643C47" w:rsidRDefault="00850ABE" w:rsidP="00D71835">
            <w:pPr>
              <w:rPr>
                <w:color w:val="808080" w:themeColor="background1" w:themeShade="80"/>
                <w:sz w:val="28"/>
                <w:szCs w:val="28"/>
              </w:rPr>
            </w:pPr>
          </w:p>
          <w:p w14:paraId="3FF035D2" w14:textId="77777777" w:rsidR="00850ABE" w:rsidRPr="00643C47" w:rsidRDefault="00850ABE" w:rsidP="00D71835">
            <w:pPr>
              <w:rPr>
                <w:color w:val="808080" w:themeColor="background1" w:themeShade="80"/>
                <w:sz w:val="28"/>
                <w:szCs w:val="28"/>
              </w:rPr>
            </w:pPr>
          </w:p>
          <w:p w14:paraId="7D4D960C" w14:textId="77777777" w:rsidR="00850ABE" w:rsidRPr="00643C47" w:rsidRDefault="00850ABE" w:rsidP="00D71835">
            <w:pPr>
              <w:rPr>
                <w:color w:val="808080" w:themeColor="background1" w:themeShade="80"/>
                <w:sz w:val="28"/>
                <w:szCs w:val="28"/>
              </w:rPr>
            </w:pPr>
          </w:p>
          <w:p w14:paraId="2482459E" w14:textId="77777777" w:rsidR="00850ABE" w:rsidRPr="00643C47" w:rsidRDefault="00850ABE" w:rsidP="00D71835">
            <w:pPr>
              <w:rPr>
                <w:color w:val="808080" w:themeColor="background1" w:themeShade="80"/>
                <w:sz w:val="28"/>
                <w:szCs w:val="28"/>
              </w:rPr>
            </w:pPr>
          </w:p>
          <w:p w14:paraId="34B59099" w14:textId="77777777" w:rsidR="00850ABE" w:rsidRPr="00643C47" w:rsidRDefault="00850ABE" w:rsidP="00D71835">
            <w:pPr>
              <w:rPr>
                <w:color w:val="808080" w:themeColor="background1" w:themeShade="80"/>
                <w:sz w:val="28"/>
                <w:szCs w:val="28"/>
              </w:rPr>
            </w:pPr>
          </w:p>
          <w:p w14:paraId="3478FB06" w14:textId="77777777" w:rsidR="00850ABE" w:rsidRPr="00643C47" w:rsidRDefault="00850ABE" w:rsidP="00D71835">
            <w:pPr>
              <w:rPr>
                <w:color w:val="808080" w:themeColor="background1" w:themeShade="80"/>
                <w:sz w:val="28"/>
                <w:szCs w:val="28"/>
              </w:rPr>
            </w:pPr>
          </w:p>
          <w:p w14:paraId="2042ECEC" w14:textId="77777777" w:rsidR="00850ABE" w:rsidRPr="00643C47" w:rsidRDefault="00850ABE" w:rsidP="00D71835">
            <w:pPr>
              <w:rPr>
                <w:color w:val="808080" w:themeColor="background1" w:themeShade="80"/>
                <w:sz w:val="28"/>
                <w:szCs w:val="28"/>
              </w:rPr>
            </w:pPr>
          </w:p>
          <w:p w14:paraId="4287E81C" w14:textId="77777777" w:rsidR="00850ABE" w:rsidRPr="00643C47" w:rsidRDefault="00850ABE" w:rsidP="00D71835">
            <w:pPr>
              <w:rPr>
                <w:color w:val="808080" w:themeColor="background1" w:themeShade="80"/>
                <w:sz w:val="28"/>
                <w:szCs w:val="28"/>
              </w:rPr>
            </w:pPr>
          </w:p>
          <w:p w14:paraId="72E053DC" w14:textId="77777777" w:rsidR="00850ABE" w:rsidRPr="00643C47" w:rsidRDefault="00850ABE" w:rsidP="00D71835">
            <w:pPr>
              <w:rPr>
                <w:color w:val="808080" w:themeColor="background1" w:themeShade="80"/>
                <w:sz w:val="28"/>
                <w:szCs w:val="28"/>
              </w:rPr>
            </w:pPr>
          </w:p>
          <w:p w14:paraId="22FE0906" w14:textId="77777777" w:rsidR="00850ABE" w:rsidRPr="00643C47" w:rsidRDefault="00850ABE" w:rsidP="00D71835">
            <w:pPr>
              <w:rPr>
                <w:color w:val="808080" w:themeColor="background1" w:themeShade="80"/>
                <w:sz w:val="28"/>
                <w:szCs w:val="28"/>
              </w:rPr>
            </w:pPr>
          </w:p>
          <w:p w14:paraId="06ACE674" w14:textId="77777777" w:rsidR="00850ABE" w:rsidRPr="00643C47" w:rsidRDefault="00850ABE" w:rsidP="00D71835">
            <w:pPr>
              <w:rPr>
                <w:color w:val="808080" w:themeColor="background1" w:themeShade="80"/>
                <w:sz w:val="28"/>
                <w:szCs w:val="28"/>
              </w:rPr>
            </w:pPr>
          </w:p>
          <w:p w14:paraId="32119741" w14:textId="77777777" w:rsidR="00850ABE" w:rsidRPr="00643C47" w:rsidRDefault="00850ABE" w:rsidP="00D71835">
            <w:pPr>
              <w:rPr>
                <w:color w:val="808080" w:themeColor="background1" w:themeShade="80"/>
                <w:sz w:val="28"/>
                <w:szCs w:val="28"/>
              </w:rPr>
            </w:pPr>
          </w:p>
          <w:p w14:paraId="67E46B68" w14:textId="77777777" w:rsidR="00850ABE" w:rsidRPr="00643C47" w:rsidRDefault="00850ABE" w:rsidP="00D71835">
            <w:pPr>
              <w:rPr>
                <w:color w:val="808080" w:themeColor="background1" w:themeShade="80"/>
                <w:sz w:val="28"/>
                <w:szCs w:val="28"/>
              </w:rPr>
            </w:pPr>
          </w:p>
          <w:p w14:paraId="40F969F8" w14:textId="77777777" w:rsidR="00850ABE" w:rsidRPr="00643C47" w:rsidRDefault="00850ABE" w:rsidP="00D71835">
            <w:pPr>
              <w:rPr>
                <w:color w:val="808080" w:themeColor="background1" w:themeShade="80"/>
                <w:sz w:val="28"/>
                <w:szCs w:val="28"/>
              </w:rPr>
            </w:pPr>
          </w:p>
          <w:p w14:paraId="3B632C3B" w14:textId="77777777" w:rsidR="00850ABE" w:rsidRPr="00643C47" w:rsidRDefault="00850ABE" w:rsidP="00D71835">
            <w:pPr>
              <w:rPr>
                <w:color w:val="808080" w:themeColor="background1" w:themeShade="80"/>
                <w:sz w:val="28"/>
                <w:szCs w:val="28"/>
              </w:rPr>
            </w:pPr>
          </w:p>
          <w:p w14:paraId="66A4A4CE" w14:textId="77777777" w:rsidR="00850ABE" w:rsidRPr="00643C47" w:rsidRDefault="00850ABE" w:rsidP="00D71835">
            <w:pPr>
              <w:rPr>
                <w:color w:val="808080" w:themeColor="background1" w:themeShade="80"/>
                <w:sz w:val="28"/>
                <w:szCs w:val="28"/>
              </w:rPr>
            </w:pPr>
          </w:p>
          <w:p w14:paraId="555356B7" w14:textId="77777777" w:rsidR="00850ABE" w:rsidRPr="00643C47" w:rsidRDefault="00850ABE" w:rsidP="00D71835">
            <w:pPr>
              <w:rPr>
                <w:color w:val="808080" w:themeColor="background1" w:themeShade="80"/>
                <w:sz w:val="28"/>
                <w:szCs w:val="28"/>
              </w:rPr>
            </w:pPr>
          </w:p>
          <w:p w14:paraId="79328930" w14:textId="77777777" w:rsidR="00850ABE" w:rsidRPr="00643C47" w:rsidRDefault="00850ABE" w:rsidP="00D71835">
            <w:pPr>
              <w:rPr>
                <w:color w:val="808080" w:themeColor="background1" w:themeShade="80"/>
                <w:sz w:val="28"/>
                <w:szCs w:val="28"/>
              </w:rPr>
            </w:pPr>
          </w:p>
          <w:p w14:paraId="22C5E70F" w14:textId="77777777" w:rsidR="00850ABE" w:rsidRPr="00643C47" w:rsidRDefault="00850ABE" w:rsidP="00D71835">
            <w:pPr>
              <w:rPr>
                <w:color w:val="808080" w:themeColor="background1" w:themeShade="80"/>
                <w:sz w:val="28"/>
                <w:szCs w:val="28"/>
              </w:rPr>
            </w:pPr>
          </w:p>
          <w:p w14:paraId="1D3DDE3A" w14:textId="77777777" w:rsidR="00850ABE" w:rsidRPr="00643C47" w:rsidRDefault="00850ABE" w:rsidP="00D71835">
            <w:pPr>
              <w:rPr>
                <w:color w:val="808080" w:themeColor="background1" w:themeShade="80"/>
                <w:sz w:val="28"/>
                <w:szCs w:val="28"/>
              </w:rPr>
            </w:pPr>
          </w:p>
          <w:p w14:paraId="69831E40" w14:textId="77777777" w:rsidR="00850ABE" w:rsidRPr="00643C47" w:rsidRDefault="00850ABE" w:rsidP="00D71835">
            <w:pPr>
              <w:rPr>
                <w:color w:val="808080" w:themeColor="background1" w:themeShade="80"/>
                <w:sz w:val="28"/>
                <w:szCs w:val="28"/>
              </w:rPr>
            </w:pPr>
          </w:p>
          <w:p w14:paraId="662C6C84" w14:textId="77777777" w:rsidR="00850ABE" w:rsidRPr="00643C47" w:rsidRDefault="00850ABE" w:rsidP="00D71835">
            <w:pPr>
              <w:rPr>
                <w:color w:val="808080" w:themeColor="background1" w:themeShade="80"/>
                <w:sz w:val="28"/>
                <w:szCs w:val="28"/>
              </w:rPr>
            </w:pPr>
          </w:p>
          <w:p w14:paraId="514BFA0A" w14:textId="77777777" w:rsidR="00850ABE" w:rsidRPr="00643C47" w:rsidRDefault="00850ABE" w:rsidP="00D71835">
            <w:pPr>
              <w:rPr>
                <w:color w:val="808080" w:themeColor="background1" w:themeShade="80"/>
                <w:sz w:val="28"/>
                <w:szCs w:val="28"/>
              </w:rPr>
            </w:pPr>
          </w:p>
          <w:p w14:paraId="6AC435A9" w14:textId="77777777" w:rsidR="00850ABE" w:rsidRPr="00643C47" w:rsidRDefault="00850ABE" w:rsidP="00D71835">
            <w:pPr>
              <w:rPr>
                <w:color w:val="808080" w:themeColor="background1" w:themeShade="80"/>
                <w:sz w:val="28"/>
                <w:szCs w:val="28"/>
              </w:rPr>
            </w:pPr>
          </w:p>
          <w:p w14:paraId="044B810B" w14:textId="77777777" w:rsidR="00850ABE" w:rsidRPr="00643C47" w:rsidRDefault="00850ABE" w:rsidP="00D71835">
            <w:pPr>
              <w:rPr>
                <w:color w:val="808080" w:themeColor="background1" w:themeShade="80"/>
                <w:sz w:val="28"/>
                <w:szCs w:val="28"/>
              </w:rPr>
            </w:pPr>
          </w:p>
          <w:p w14:paraId="5FA24502" w14:textId="77777777" w:rsidR="00850ABE" w:rsidRPr="00643C47" w:rsidRDefault="00850ABE" w:rsidP="00D71835">
            <w:pPr>
              <w:rPr>
                <w:color w:val="808080" w:themeColor="background1" w:themeShade="80"/>
                <w:sz w:val="28"/>
                <w:szCs w:val="28"/>
              </w:rPr>
            </w:pPr>
          </w:p>
          <w:p w14:paraId="6F3E3889" w14:textId="77777777" w:rsidR="00850ABE" w:rsidRPr="00643C47" w:rsidRDefault="00850ABE" w:rsidP="00D71835">
            <w:pPr>
              <w:rPr>
                <w:color w:val="808080" w:themeColor="background1" w:themeShade="80"/>
                <w:sz w:val="28"/>
                <w:szCs w:val="28"/>
              </w:rPr>
            </w:pPr>
          </w:p>
          <w:p w14:paraId="410BE5AB" w14:textId="77777777" w:rsidR="00850ABE" w:rsidRPr="00643C47" w:rsidRDefault="00850ABE" w:rsidP="00D71835">
            <w:pPr>
              <w:rPr>
                <w:color w:val="808080" w:themeColor="background1" w:themeShade="80"/>
                <w:sz w:val="28"/>
                <w:szCs w:val="28"/>
              </w:rPr>
            </w:pPr>
          </w:p>
          <w:p w14:paraId="00769B61" w14:textId="77777777" w:rsidR="00850ABE" w:rsidRPr="00643C47" w:rsidRDefault="00850ABE" w:rsidP="00D71835">
            <w:pPr>
              <w:rPr>
                <w:color w:val="808080" w:themeColor="background1" w:themeShade="80"/>
                <w:sz w:val="28"/>
                <w:szCs w:val="28"/>
              </w:rPr>
            </w:pPr>
          </w:p>
          <w:p w14:paraId="61338BF0" w14:textId="77777777" w:rsidR="00850ABE" w:rsidRPr="00643C47" w:rsidRDefault="00850ABE" w:rsidP="00D71835">
            <w:pPr>
              <w:rPr>
                <w:color w:val="808080" w:themeColor="background1" w:themeShade="80"/>
                <w:sz w:val="28"/>
                <w:szCs w:val="28"/>
              </w:rPr>
            </w:pPr>
          </w:p>
          <w:p w14:paraId="118C5CC5" w14:textId="77777777" w:rsidR="00850ABE" w:rsidRPr="00643C47" w:rsidRDefault="00850ABE" w:rsidP="00D71835">
            <w:pPr>
              <w:rPr>
                <w:color w:val="808080" w:themeColor="background1" w:themeShade="80"/>
                <w:sz w:val="28"/>
                <w:szCs w:val="28"/>
              </w:rPr>
            </w:pPr>
          </w:p>
          <w:p w14:paraId="50CFA3B1" w14:textId="77777777" w:rsidR="00850ABE" w:rsidRPr="00643C47" w:rsidRDefault="00850ABE" w:rsidP="00D71835">
            <w:pPr>
              <w:rPr>
                <w:color w:val="808080" w:themeColor="background1" w:themeShade="80"/>
                <w:sz w:val="28"/>
                <w:szCs w:val="28"/>
              </w:rPr>
            </w:pPr>
          </w:p>
          <w:p w14:paraId="48C7AAFF" w14:textId="77777777" w:rsidR="00850ABE" w:rsidRPr="00643C47" w:rsidRDefault="00850ABE" w:rsidP="00D71835">
            <w:pPr>
              <w:rPr>
                <w:color w:val="808080" w:themeColor="background1" w:themeShade="80"/>
                <w:sz w:val="28"/>
                <w:szCs w:val="28"/>
              </w:rPr>
            </w:pPr>
          </w:p>
          <w:p w14:paraId="2EF7CF7B" w14:textId="77777777" w:rsidR="00850ABE" w:rsidRPr="00643C47" w:rsidRDefault="00850ABE" w:rsidP="00D71835">
            <w:pPr>
              <w:rPr>
                <w:color w:val="808080" w:themeColor="background1" w:themeShade="80"/>
                <w:sz w:val="28"/>
                <w:szCs w:val="28"/>
              </w:rPr>
            </w:pPr>
          </w:p>
          <w:p w14:paraId="73DF692A" w14:textId="77777777" w:rsidR="00850ABE" w:rsidRPr="00643C47" w:rsidRDefault="00850ABE" w:rsidP="00D71835">
            <w:pPr>
              <w:rPr>
                <w:color w:val="808080" w:themeColor="background1" w:themeShade="80"/>
                <w:sz w:val="28"/>
                <w:szCs w:val="28"/>
              </w:rPr>
            </w:pPr>
          </w:p>
          <w:p w14:paraId="5CD25509" w14:textId="77777777" w:rsidR="00850ABE" w:rsidRPr="00643C47" w:rsidRDefault="00850ABE" w:rsidP="00D71835">
            <w:pPr>
              <w:rPr>
                <w:color w:val="808080" w:themeColor="background1" w:themeShade="80"/>
                <w:sz w:val="28"/>
                <w:szCs w:val="28"/>
              </w:rPr>
            </w:pPr>
          </w:p>
          <w:p w14:paraId="0C151FF3" w14:textId="77777777" w:rsidR="00850ABE" w:rsidRPr="00643C47" w:rsidRDefault="00850ABE" w:rsidP="00D71835">
            <w:pPr>
              <w:rPr>
                <w:color w:val="808080" w:themeColor="background1" w:themeShade="80"/>
                <w:sz w:val="28"/>
                <w:szCs w:val="28"/>
              </w:rPr>
            </w:pPr>
          </w:p>
          <w:p w14:paraId="2177736A" w14:textId="77777777" w:rsidR="00850ABE" w:rsidRPr="00643C47" w:rsidRDefault="00850ABE" w:rsidP="00D71835">
            <w:pPr>
              <w:rPr>
                <w:color w:val="808080" w:themeColor="background1" w:themeShade="80"/>
                <w:sz w:val="28"/>
                <w:szCs w:val="28"/>
              </w:rPr>
            </w:pPr>
          </w:p>
          <w:p w14:paraId="7E935D94" w14:textId="77777777" w:rsidR="00850ABE" w:rsidRPr="00643C47" w:rsidRDefault="00850ABE" w:rsidP="00D71835">
            <w:pPr>
              <w:rPr>
                <w:color w:val="808080" w:themeColor="background1" w:themeShade="80"/>
                <w:sz w:val="28"/>
                <w:szCs w:val="28"/>
              </w:rPr>
            </w:pPr>
          </w:p>
          <w:p w14:paraId="767A002E" w14:textId="77777777" w:rsidR="00850ABE" w:rsidRPr="00643C47" w:rsidRDefault="00850ABE" w:rsidP="00D71835">
            <w:pPr>
              <w:rPr>
                <w:color w:val="808080" w:themeColor="background1" w:themeShade="80"/>
                <w:sz w:val="28"/>
                <w:szCs w:val="28"/>
              </w:rPr>
            </w:pPr>
          </w:p>
          <w:p w14:paraId="4165EA02" w14:textId="77777777" w:rsidR="00850ABE" w:rsidRPr="00643C47" w:rsidRDefault="00850ABE" w:rsidP="00D71835">
            <w:pPr>
              <w:rPr>
                <w:color w:val="808080" w:themeColor="background1" w:themeShade="80"/>
                <w:sz w:val="28"/>
                <w:szCs w:val="28"/>
              </w:rPr>
            </w:pPr>
          </w:p>
          <w:p w14:paraId="7DCF2DF5" w14:textId="77777777" w:rsidR="00850ABE" w:rsidRPr="00643C47" w:rsidRDefault="00850ABE" w:rsidP="00D71835">
            <w:pPr>
              <w:rPr>
                <w:color w:val="808080" w:themeColor="background1" w:themeShade="80"/>
                <w:sz w:val="28"/>
                <w:szCs w:val="28"/>
              </w:rPr>
            </w:pPr>
          </w:p>
          <w:p w14:paraId="10230B0A" w14:textId="77777777" w:rsidR="00850ABE" w:rsidRPr="00643C47" w:rsidRDefault="00850ABE" w:rsidP="00D71835">
            <w:pPr>
              <w:rPr>
                <w:color w:val="808080" w:themeColor="background1" w:themeShade="80"/>
                <w:sz w:val="28"/>
                <w:szCs w:val="28"/>
              </w:rPr>
            </w:pPr>
          </w:p>
          <w:p w14:paraId="2B6B3C00" w14:textId="77777777" w:rsidR="00850ABE" w:rsidRPr="00643C47" w:rsidRDefault="00850ABE" w:rsidP="00D71835">
            <w:pPr>
              <w:rPr>
                <w:color w:val="808080" w:themeColor="background1" w:themeShade="80"/>
                <w:sz w:val="28"/>
                <w:szCs w:val="28"/>
              </w:rPr>
            </w:pPr>
          </w:p>
        </w:tc>
        <w:tc>
          <w:tcPr>
            <w:tcW w:w="3024" w:type="dxa"/>
          </w:tcPr>
          <w:p w14:paraId="4BE99CC6" w14:textId="77777777" w:rsidR="00850ABE" w:rsidRPr="00643C47" w:rsidRDefault="00850ABE" w:rsidP="00D71835">
            <w:pPr>
              <w:rPr>
                <w:color w:val="808080" w:themeColor="background1" w:themeShade="80"/>
                <w:sz w:val="28"/>
                <w:szCs w:val="28"/>
              </w:rPr>
            </w:pPr>
            <w:r w:rsidRPr="00643C47">
              <w:rPr>
                <w:color w:val="808080" w:themeColor="background1" w:themeShade="80"/>
                <w:sz w:val="28"/>
                <w:szCs w:val="28"/>
              </w:rPr>
              <w:lastRenderedPageBreak/>
              <w:t>для ведения личного подсобного хозяйства (приусадебный земельный участок)</w:t>
            </w:r>
          </w:p>
          <w:p w14:paraId="5C302A6D" w14:textId="77777777" w:rsidR="00850ABE" w:rsidRPr="00643C47" w:rsidRDefault="00850ABE" w:rsidP="00D71835">
            <w:pPr>
              <w:rPr>
                <w:color w:val="808080" w:themeColor="background1" w:themeShade="80"/>
                <w:sz w:val="28"/>
                <w:szCs w:val="28"/>
              </w:rPr>
            </w:pPr>
          </w:p>
          <w:p w14:paraId="3ED870EA" w14:textId="77777777" w:rsidR="00850ABE" w:rsidRPr="00643C47" w:rsidRDefault="00850ABE" w:rsidP="00D71835">
            <w:pPr>
              <w:rPr>
                <w:color w:val="808080" w:themeColor="background1" w:themeShade="80"/>
                <w:sz w:val="28"/>
                <w:szCs w:val="28"/>
              </w:rPr>
            </w:pPr>
          </w:p>
          <w:p w14:paraId="10708845" w14:textId="77777777" w:rsidR="00850ABE" w:rsidRPr="00643C47" w:rsidRDefault="00850ABE" w:rsidP="00D71835">
            <w:pPr>
              <w:rPr>
                <w:color w:val="808080" w:themeColor="background1" w:themeShade="80"/>
                <w:sz w:val="28"/>
                <w:szCs w:val="28"/>
              </w:rPr>
            </w:pPr>
          </w:p>
          <w:p w14:paraId="48286894" w14:textId="77777777" w:rsidR="00850ABE" w:rsidRPr="00643C47" w:rsidRDefault="00850ABE" w:rsidP="00D71835">
            <w:pPr>
              <w:rPr>
                <w:color w:val="808080" w:themeColor="background1" w:themeShade="80"/>
                <w:sz w:val="28"/>
                <w:szCs w:val="28"/>
              </w:rPr>
            </w:pPr>
          </w:p>
          <w:p w14:paraId="5140C15E" w14:textId="77777777" w:rsidR="00850ABE" w:rsidRPr="00643C47" w:rsidRDefault="00850ABE" w:rsidP="00D71835">
            <w:pPr>
              <w:rPr>
                <w:color w:val="808080" w:themeColor="background1" w:themeShade="80"/>
                <w:sz w:val="28"/>
                <w:szCs w:val="28"/>
              </w:rPr>
            </w:pPr>
          </w:p>
          <w:p w14:paraId="3C47178E" w14:textId="77777777" w:rsidR="00850ABE" w:rsidRPr="00643C47" w:rsidRDefault="00850ABE" w:rsidP="00D71835">
            <w:pPr>
              <w:rPr>
                <w:color w:val="808080" w:themeColor="background1" w:themeShade="80"/>
                <w:sz w:val="28"/>
                <w:szCs w:val="28"/>
              </w:rPr>
            </w:pPr>
          </w:p>
          <w:p w14:paraId="0E5F655A" w14:textId="77777777" w:rsidR="00850ABE" w:rsidRPr="00643C47" w:rsidRDefault="00850ABE" w:rsidP="00D71835">
            <w:pPr>
              <w:rPr>
                <w:color w:val="808080" w:themeColor="background1" w:themeShade="80"/>
                <w:sz w:val="28"/>
                <w:szCs w:val="28"/>
              </w:rPr>
            </w:pPr>
          </w:p>
          <w:p w14:paraId="7CBFDB19" w14:textId="77777777" w:rsidR="00850ABE" w:rsidRPr="00643C47" w:rsidRDefault="00850ABE" w:rsidP="00D71835">
            <w:pPr>
              <w:rPr>
                <w:color w:val="808080" w:themeColor="background1" w:themeShade="80"/>
                <w:sz w:val="28"/>
                <w:szCs w:val="28"/>
              </w:rPr>
            </w:pPr>
          </w:p>
          <w:p w14:paraId="67455121" w14:textId="77777777" w:rsidR="00850ABE" w:rsidRPr="00643C47" w:rsidRDefault="00850ABE" w:rsidP="00D71835">
            <w:pPr>
              <w:rPr>
                <w:color w:val="808080" w:themeColor="background1" w:themeShade="80"/>
                <w:sz w:val="28"/>
                <w:szCs w:val="28"/>
              </w:rPr>
            </w:pPr>
          </w:p>
          <w:p w14:paraId="6946535A" w14:textId="77777777" w:rsidR="00850ABE" w:rsidRPr="00643C47" w:rsidRDefault="00850ABE" w:rsidP="00D71835">
            <w:pPr>
              <w:rPr>
                <w:color w:val="808080" w:themeColor="background1" w:themeShade="80"/>
                <w:sz w:val="28"/>
                <w:szCs w:val="28"/>
              </w:rPr>
            </w:pPr>
          </w:p>
          <w:p w14:paraId="49F880E8" w14:textId="77777777" w:rsidR="00850ABE" w:rsidRPr="00643C47" w:rsidRDefault="00850ABE" w:rsidP="00D71835">
            <w:pPr>
              <w:rPr>
                <w:color w:val="808080" w:themeColor="background1" w:themeShade="80"/>
                <w:sz w:val="28"/>
                <w:szCs w:val="28"/>
              </w:rPr>
            </w:pPr>
          </w:p>
          <w:p w14:paraId="5D761C9F" w14:textId="77777777" w:rsidR="00850ABE" w:rsidRPr="00643C47" w:rsidRDefault="00850ABE" w:rsidP="00D71835">
            <w:pPr>
              <w:rPr>
                <w:color w:val="808080" w:themeColor="background1" w:themeShade="80"/>
                <w:sz w:val="28"/>
                <w:szCs w:val="28"/>
              </w:rPr>
            </w:pPr>
          </w:p>
          <w:p w14:paraId="1734DF86" w14:textId="77777777" w:rsidR="00850ABE" w:rsidRPr="00643C47" w:rsidRDefault="00850ABE" w:rsidP="00D71835">
            <w:pPr>
              <w:rPr>
                <w:color w:val="808080" w:themeColor="background1" w:themeShade="80"/>
                <w:sz w:val="28"/>
                <w:szCs w:val="28"/>
              </w:rPr>
            </w:pPr>
          </w:p>
          <w:p w14:paraId="626FD066" w14:textId="77777777" w:rsidR="00850ABE" w:rsidRPr="00643C47" w:rsidRDefault="00850ABE" w:rsidP="00D71835">
            <w:pPr>
              <w:rPr>
                <w:color w:val="808080" w:themeColor="background1" w:themeShade="80"/>
                <w:sz w:val="28"/>
                <w:szCs w:val="28"/>
              </w:rPr>
            </w:pPr>
          </w:p>
          <w:p w14:paraId="769AC626" w14:textId="77777777" w:rsidR="00850ABE" w:rsidRPr="00643C47" w:rsidRDefault="00850ABE" w:rsidP="00D71835">
            <w:pPr>
              <w:rPr>
                <w:color w:val="808080" w:themeColor="background1" w:themeShade="80"/>
                <w:sz w:val="28"/>
                <w:szCs w:val="28"/>
              </w:rPr>
            </w:pPr>
          </w:p>
          <w:p w14:paraId="2AB08BA1" w14:textId="77777777" w:rsidR="00850ABE" w:rsidRPr="00643C47" w:rsidRDefault="00850ABE" w:rsidP="00D71835">
            <w:pPr>
              <w:rPr>
                <w:color w:val="808080" w:themeColor="background1" w:themeShade="80"/>
                <w:sz w:val="28"/>
                <w:szCs w:val="28"/>
              </w:rPr>
            </w:pPr>
          </w:p>
          <w:p w14:paraId="51E961A6" w14:textId="77777777" w:rsidR="00850ABE" w:rsidRPr="00643C47" w:rsidRDefault="00850ABE" w:rsidP="00D71835">
            <w:pPr>
              <w:rPr>
                <w:color w:val="808080" w:themeColor="background1" w:themeShade="80"/>
                <w:sz w:val="28"/>
                <w:szCs w:val="28"/>
              </w:rPr>
            </w:pPr>
          </w:p>
          <w:p w14:paraId="0154060F" w14:textId="77777777" w:rsidR="00850ABE" w:rsidRPr="00643C47" w:rsidRDefault="00850ABE" w:rsidP="00D71835">
            <w:pPr>
              <w:rPr>
                <w:color w:val="808080" w:themeColor="background1" w:themeShade="80"/>
                <w:sz w:val="28"/>
                <w:szCs w:val="28"/>
              </w:rPr>
            </w:pPr>
          </w:p>
          <w:p w14:paraId="0F791E61" w14:textId="77777777" w:rsidR="00850ABE" w:rsidRPr="00643C47" w:rsidRDefault="00850ABE" w:rsidP="00D71835">
            <w:pPr>
              <w:rPr>
                <w:color w:val="808080" w:themeColor="background1" w:themeShade="80"/>
                <w:sz w:val="28"/>
                <w:szCs w:val="28"/>
              </w:rPr>
            </w:pPr>
          </w:p>
          <w:p w14:paraId="348F3A2B" w14:textId="77777777" w:rsidR="00850ABE" w:rsidRPr="00643C47" w:rsidRDefault="00850ABE" w:rsidP="00D71835">
            <w:pPr>
              <w:rPr>
                <w:color w:val="808080" w:themeColor="background1" w:themeShade="80"/>
                <w:sz w:val="28"/>
                <w:szCs w:val="28"/>
              </w:rPr>
            </w:pPr>
          </w:p>
          <w:p w14:paraId="75B75B2C" w14:textId="77777777" w:rsidR="00850ABE" w:rsidRPr="00643C47" w:rsidRDefault="00850ABE" w:rsidP="00D71835">
            <w:pPr>
              <w:rPr>
                <w:color w:val="808080" w:themeColor="background1" w:themeShade="80"/>
                <w:sz w:val="28"/>
                <w:szCs w:val="28"/>
              </w:rPr>
            </w:pPr>
          </w:p>
          <w:p w14:paraId="16319D7D" w14:textId="77777777" w:rsidR="00850ABE" w:rsidRPr="00643C47" w:rsidRDefault="00850ABE" w:rsidP="00D71835">
            <w:pPr>
              <w:rPr>
                <w:color w:val="808080" w:themeColor="background1" w:themeShade="80"/>
                <w:sz w:val="28"/>
                <w:szCs w:val="28"/>
              </w:rPr>
            </w:pPr>
          </w:p>
          <w:p w14:paraId="08736EE6" w14:textId="77777777" w:rsidR="00850ABE" w:rsidRPr="00643C47" w:rsidRDefault="00850ABE" w:rsidP="00D71835">
            <w:pPr>
              <w:rPr>
                <w:color w:val="808080" w:themeColor="background1" w:themeShade="80"/>
                <w:sz w:val="28"/>
                <w:szCs w:val="28"/>
              </w:rPr>
            </w:pPr>
          </w:p>
          <w:p w14:paraId="4F7220A8" w14:textId="77777777" w:rsidR="00850ABE" w:rsidRPr="00643C47" w:rsidRDefault="00850ABE" w:rsidP="00D71835">
            <w:pPr>
              <w:rPr>
                <w:color w:val="808080" w:themeColor="background1" w:themeShade="80"/>
                <w:sz w:val="28"/>
                <w:szCs w:val="28"/>
              </w:rPr>
            </w:pPr>
          </w:p>
          <w:p w14:paraId="685BA239" w14:textId="77777777" w:rsidR="00850ABE" w:rsidRPr="00643C47" w:rsidRDefault="00850ABE" w:rsidP="00D71835">
            <w:pPr>
              <w:rPr>
                <w:color w:val="808080" w:themeColor="background1" w:themeShade="80"/>
                <w:sz w:val="28"/>
                <w:szCs w:val="28"/>
              </w:rPr>
            </w:pPr>
          </w:p>
          <w:p w14:paraId="1E6B52B4" w14:textId="77777777" w:rsidR="00850ABE" w:rsidRPr="00643C47" w:rsidRDefault="00850ABE" w:rsidP="00D71835">
            <w:pPr>
              <w:rPr>
                <w:color w:val="808080" w:themeColor="background1" w:themeShade="80"/>
                <w:sz w:val="28"/>
                <w:szCs w:val="28"/>
              </w:rPr>
            </w:pPr>
          </w:p>
          <w:p w14:paraId="16508FBF" w14:textId="77777777" w:rsidR="00850ABE" w:rsidRPr="00643C47" w:rsidRDefault="00850ABE" w:rsidP="00D71835">
            <w:pPr>
              <w:rPr>
                <w:color w:val="808080" w:themeColor="background1" w:themeShade="80"/>
                <w:sz w:val="28"/>
                <w:szCs w:val="28"/>
              </w:rPr>
            </w:pPr>
          </w:p>
          <w:p w14:paraId="2BA74963" w14:textId="77777777" w:rsidR="00850ABE" w:rsidRPr="00643C47" w:rsidRDefault="00850ABE" w:rsidP="00D71835">
            <w:pPr>
              <w:rPr>
                <w:color w:val="808080" w:themeColor="background1" w:themeShade="80"/>
                <w:sz w:val="28"/>
                <w:szCs w:val="28"/>
              </w:rPr>
            </w:pPr>
          </w:p>
          <w:p w14:paraId="4BB71AE1" w14:textId="77777777" w:rsidR="00850ABE" w:rsidRPr="00643C47" w:rsidRDefault="00850ABE" w:rsidP="00D71835">
            <w:pPr>
              <w:rPr>
                <w:color w:val="808080" w:themeColor="background1" w:themeShade="80"/>
                <w:sz w:val="28"/>
                <w:szCs w:val="28"/>
              </w:rPr>
            </w:pPr>
          </w:p>
          <w:p w14:paraId="4A8F0141" w14:textId="77777777" w:rsidR="00850ABE" w:rsidRPr="00643C47" w:rsidRDefault="00850ABE" w:rsidP="00D71835">
            <w:pPr>
              <w:rPr>
                <w:color w:val="808080" w:themeColor="background1" w:themeShade="80"/>
                <w:sz w:val="28"/>
                <w:szCs w:val="28"/>
              </w:rPr>
            </w:pPr>
          </w:p>
          <w:p w14:paraId="6B2FFA72" w14:textId="77777777" w:rsidR="00850ABE" w:rsidRPr="00643C47" w:rsidRDefault="00850ABE" w:rsidP="00D71835">
            <w:pPr>
              <w:rPr>
                <w:color w:val="808080" w:themeColor="background1" w:themeShade="80"/>
                <w:sz w:val="28"/>
                <w:szCs w:val="28"/>
              </w:rPr>
            </w:pPr>
          </w:p>
          <w:p w14:paraId="2AA7CD78" w14:textId="77777777" w:rsidR="00850ABE" w:rsidRPr="00643C47" w:rsidRDefault="00850ABE" w:rsidP="00D71835">
            <w:pPr>
              <w:rPr>
                <w:color w:val="808080" w:themeColor="background1" w:themeShade="80"/>
                <w:sz w:val="28"/>
                <w:szCs w:val="28"/>
              </w:rPr>
            </w:pPr>
          </w:p>
          <w:p w14:paraId="0282375C" w14:textId="77777777" w:rsidR="00850ABE" w:rsidRPr="00643C47" w:rsidRDefault="00850ABE" w:rsidP="00D71835">
            <w:pPr>
              <w:rPr>
                <w:color w:val="808080" w:themeColor="background1" w:themeShade="80"/>
                <w:sz w:val="28"/>
                <w:szCs w:val="28"/>
              </w:rPr>
            </w:pPr>
          </w:p>
          <w:p w14:paraId="589271D4" w14:textId="77777777" w:rsidR="00850ABE" w:rsidRPr="00643C47" w:rsidRDefault="00850ABE" w:rsidP="00D71835">
            <w:pPr>
              <w:rPr>
                <w:color w:val="808080" w:themeColor="background1" w:themeShade="80"/>
                <w:sz w:val="28"/>
                <w:szCs w:val="28"/>
              </w:rPr>
            </w:pPr>
          </w:p>
          <w:p w14:paraId="0525AEB5" w14:textId="77777777" w:rsidR="00850ABE" w:rsidRPr="00643C47" w:rsidRDefault="00850ABE" w:rsidP="00D71835">
            <w:pPr>
              <w:rPr>
                <w:color w:val="808080" w:themeColor="background1" w:themeShade="80"/>
                <w:sz w:val="28"/>
                <w:szCs w:val="28"/>
              </w:rPr>
            </w:pPr>
          </w:p>
          <w:p w14:paraId="11AC1452" w14:textId="77777777" w:rsidR="00850ABE" w:rsidRPr="00643C47" w:rsidRDefault="00850ABE" w:rsidP="00D71835">
            <w:pPr>
              <w:rPr>
                <w:color w:val="808080" w:themeColor="background1" w:themeShade="80"/>
                <w:sz w:val="28"/>
                <w:szCs w:val="28"/>
              </w:rPr>
            </w:pPr>
          </w:p>
          <w:p w14:paraId="11945AF8" w14:textId="77777777" w:rsidR="00850ABE" w:rsidRPr="00643C47" w:rsidRDefault="00850ABE" w:rsidP="00D71835">
            <w:pPr>
              <w:rPr>
                <w:color w:val="808080" w:themeColor="background1" w:themeShade="80"/>
                <w:sz w:val="28"/>
                <w:szCs w:val="28"/>
              </w:rPr>
            </w:pPr>
          </w:p>
          <w:p w14:paraId="03729305" w14:textId="77777777" w:rsidR="00850ABE" w:rsidRPr="00643C47" w:rsidRDefault="00850ABE" w:rsidP="00D71835">
            <w:pPr>
              <w:rPr>
                <w:color w:val="808080" w:themeColor="background1" w:themeShade="80"/>
                <w:sz w:val="28"/>
                <w:szCs w:val="28"/>
              </w:rPr>
            </w:pPr>
          </w:p>
          <w:p w14:paraId="5D7EDFC3" w14:textId="77777777" w:rsidR="00850ABE" w:rsidRPr="00643C47" w:rsidRDefault="00850ABE" w:rsidP="00D71835">
            <w:pPr>
              <w:rPr>
                <w:color w:val="808080" w:themeColor="background1" w:themeShade="80"/>
                <w:sz w:val="28"/>
                <w:szCs w:val="28"/>
              </w:rPr>
            </w:pPr>
          </w:p>
          <w:p w14:paraId="675B177A" w14:textId="77777777" w:rsidR="00850ABE" w:rsidRPr="00643C47" w:rsidRDefault="00850ABE" w:rsidP="00D71835">
            <w:pPr>
              <w:rPr>
                <w:color w:val="808080" w:themeColor="background1" w:themeShade="80"/>
                <w:sz w:val="28"/>
                <w:szCs w:val="28"/>
              </w:rPr>
            </w:pPr>
          </w:p>
          <w:p w14:paraId="2CA082C8" w14:textId="77777777" w:rsidR="00850ABE" w:rsidRPr="00643C47" w:rsidRDefault="00850ABE" w:rsidP="00D71835">
            <w:pPr>
              <w:rPr>
                <w:color w:val="808080" w:themeColor="background1" w:themeShade="80"/>
                <w:sz w:val="28"/>
                <w:szCs w:val="28"/>
              </w:rPr>
            </w:pPr>
          </w:p>
          <w:p w14:paraId="24C5F5DE" w14:textId="77777777" w:rsidR="00850ABE" w:rsidRPr="00643C47" w:rsidRDefault="00850ABE" w:rsidP="00D71835">
            <w:pPr>
              <w:rPr>
                <w:color w:val="808080" w:themeColor="background1" w:themeShade="80"/>
                <w:sz w:val="28"/>
                <w:szCs w:val="28"/>
              </w:rPr>
            </w:pPr>
          </w:p>
          <w:p w14:paraId="59761CDD" w14:textId="77777777" w:rsidR="00850ABE" w:rsidRPr="00643C47" w:rsidRDefault="00850ABE" w:rsidP="00D71835">
            <w:pPr>
              <w:rPr>
                <w:color w:val="808080" w:themeColor="background1" w:themeShade="80"/>
                <w:sz w:val="28"/>
                <w:szCs w:val="28"/>
              </w:rPr>
            </w:pPr>
          </w:p>
          <w:p w14:paraId="233E349C" w14:textId="77777777" w:rsidR="00850ABE" w:rsidRPr="00643C47" w:rsidRDefault="00850ABE" w:rsidP="00D71835">
            <w:pPr>
              <w:rPr>
                <w:color w:val="808080" w:themeColor="background1" w:themeShade="80"/>
                <w:sz w:val="28"/>
                <w:szCs w:val="28"/>
              </w:rPr>
            </w:pPr>
          </w:p>
          <w:p w14:paraId="247514D9" w14:textId="77777777" w:rsidR="00850ABE" w:rsidRPr="00643C47" w:rsidRDefault="00850ABE" w:rsidP="00D71835">
            <w:pPr>
              <w:rPr>
                <w:color w:val="808080" w:themeColor="background1" w:themeShade="80"/>
                <w:sz w:val="28"/>
                <w:szCs w:val="28"/>
              </w:rPr>
            </w:pPr>
          </w:p>
          <w:p w14:paraId="3AAD89F2" w14:textId="77777777" w:rsidR="00850ABE" w:rsidRPr="00643C47" w:rsidRDefault="00850ABE" w:rsidP="00D71835">
            <w:pPr>
              <w:rPr>
                <w:color w:val="808080" w:themeColor="background1" w:themeShade="80"/>
                <w:sz w:val="28"/>
                <w:szCs w:val="28"/>
              </w:rPr>
            </w:pPr>
          </w:p>
          <w:p w14:paraId="2E91DCD6" w14:textId="77777777" w:rsidR="00850ABE" w:rsidRPr="00643C47" w:rsidRDefault="00850ABE" w:rsidP="00D71835">
            <w:pPr>
              <w:rPr>
                <w:color w:val="808080" w:themeColor="background1" w:themeShade="80"/>
                <w:sz w:val="28"/>
                <w:szCs w:val="28"/>
              </w:rPr>
            </w:pPr>
          </w:p>
          <w:p w14:paraId="2CD1C201" w14:textId="77777777" w:rsidR="00850ABE" w:rsidRPr="00643C47" w:rsidRDefault="00850ABE" w:rsidP="00D71835">
            <w:pPr>
              <w:rPr>
                <w:color w:val="808080" w:themeColor="background1" w:themeShade="80"/>
                <w:sz w:val="28"/>
                <w:szCs w:val="28"/>
              </w:rPr>
            </w:pPr>
          </w:p>
          <w:p w14:paraId="060C660D" w14:textId="77777777" w:rsidR="00850ABE" w:rsidRPr="00643C47" w:rsidRDefault="00850ABE" w:rsidP="00D71835">
            <w:pPr>
              <w:rPr>
                <w:color w:val="808080" w:themeColor="background1" w:themeShade="80"/>
                <w:sz w:val="28"/>
                <w:szCs w:val="28"/>
              </w:rPr>
            </w:pPr>
          </w:p>
          <w:p w14:paraId="24B3B15A" w14:textId="77777777" w:rsidR="00850ABE" w:rsidRPr="00643C47" w:rsidRDefault="00850ABE" w:rsidP="00D71835">
            <w:pPr>
              <w:rPr>
                <w:color w:val="808080" w:themeColor="background1" w:themeShade="80"/>
                <w:sz w:val="28"/>
                <w:szCs w:val="28"/>
              </w:rPr>
            </w:pPr>
          </w:p>
          <w:p w14:paraId="1CA79F1E" w14:textId="77777777" w:rsidR="00850ABE" w:rsidRPr="00643C47" w:rsidRDefault="00850ABE" w:rsidP="00D71835">
            <w:pPr>
              <w:rPr>
                <w:color w:val="808080" w:themeColor="background1" w:themeShade="80"/>
                <w:sz w:val="28"/>
                <w:szCs w:val="28"/>
              </w:rPr>
            </w:pPr>
          </w:p>
          <w:p w14:paraId="658FF812" w14:textId="77777777" w:rsidR="00850ABE" w:rsidRPr="00643C47" w:rsidRDefault="00850ABE" w:rsidP="00D71835">
            <w:pPr>
              <w:rPr>
                <w:color w:val="808080" w:themeColor="background1" w:themeShade="80"/>
                <w:sz w:val="28"/>
                <w:szCs w:val="28"/>
              </w:rPr>
            </w:pPr>
          </w:p>
          <w:p w14:paraId="5F2CB0E4" w14:textId="77777777" w:rsidR="00850ABE" w:rsidRPr="00643C47" w:rsidRDefault="00850ABE" w:rsidP="00D71835">
            <w:pPr>
              <w:rPr>
                <w:color w:val="808080" w:themeColor="background1" w:themeShade="80"/>
                <w:sz w:val="28"/>
                <w:szCs w:val="28"/>
              </w:rPr>
            </w:pPr>
          </w:p>
          <w:p w14:paraId="508AF950" w14:textId="77777777" w:rsidR="00850ABE" w:rsidRPr="00643C47" w:rsidRDefault="00850ABE" w:rsidP="00D71835">
            <w:pPr>
              <w:rPr>
                <w:color w:val="808080" w:themeColor="background1" w:themeShade="80"/>
                <w:sz w:val="28"/>
                <w:szCs w:val="28"/>
              </w:rPr>
            </w:pPr>
          </w:p>
        </w:tc>
        <w:tc>
          <w:tcPr>
            <w:tcW w:w="3949" w:type="dxa"/>
          </w:tcPr>
          <w:p w14:paraId="7E8B4DC5"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lastRenderedPageBreak/>
              <w:t>размещение жилого дома, указанного в описании вида разрешенного использования с кодом 2.1;</w:t>
            </w:r>
          </w:p>
          <w:p w14:paraId="41338B5B"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производство сельскохозяйственной продукции;</w:t>
            </w:r>
          </w:p>
          <w:p w14:paraId="71760795"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размещение гаража и иных вспомогательных сооружений;</w:t>
            </w:r>
          </w:p>
          <w:p w14:paraId="580DE40D"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содержание сельскохозяйственных животных</w:t>
            </w:r>
          </w:p>
          <w:p w14:paraId="27F2A98E" w14:textId="77777777" w:rsidR="00850ABE" w:rsidRPr="00643C47" w:rsidRDefault="00850ABE" w:rsidP="00D71835">
            <w:pPr>
              <w:jc w:val="both"/>
              <w:rPr>
                <w:color w:val="808080" w:themeColor="background1" w:themeShade="80"/>
                <w:sz w:val="28"/>
                <w:szCs w:val="28"/>
              </w:rPr>
            </w:pPr>
          </w:p>
          <w:p w14:paraId="235F7678" w14:textId="77777777" w:rsidR="00850ABE" w:rsidRPr="00643C47" w:rsidRDefault="00850ABE" w:rsidP="00D71835">
            <w:pPr>
              <w:jc w:val="both"/>
              <w:rPr>
                <w:color w:val="808080" w:themeColor="background1" w:themeShade="80"/>
                <w:sz w:val="28"/>
                <w:szCs w:val="28"/>
              </w:rPr>
            </w:pPr>
          </w:p>
          <w:p w14:paraId="205090D1" w14:textId="77777777" w:rsidR="00850ABE" w:rsidRPr="00643C47" w:rsidRDefault="00850ABE" w:rsidP="00D71835">
            <w:pPr>
              <w:jc w:val="both"/>
              <w:rPr>
                <w:color w:val="808080" w:themeColor="background1" w:themeShade="80"/>
                <w:sz w:val="28"/>
                <w:szCs w:val="28"/>
              </w:rPr>
            </w:pPr>
          </w:p>
          <w:p w14:paraId="4DD076BE" w14:textId="77777777" w:rsidR="00850ABE" w:rsidRPr="00643C47" w:rsidRDefault="00850ABE" w:rsidP="00D71835">
            <w:pPr>
              <w:jc w:val="both"/>
              <w:rPr>
                <w:color w:val="808080" w:themeColor="background1" w:themeShade="80"/>
                <w:sz w:val="28"/>
                <w:szCs w:val="28"/>
              </w:rPr>
            </w:pPr>
          </w:p>
          <w:p w14:paraId="5168488A" w14:textId="77777777" w:rsidR="00850ABE" w:rsidRPr="00643C47" w:rsidRDefault="00850ABE" w:rsidP="00D71835">
            <w:pPr>
              <w:jc w:val="both"/>
              <w:rPr>
                <w:color w:val="808080" w:themeColor="background1" w:themeShade="80"/>
                <w:sz w:val="28"/>
                <w:szCs w:val="28"/>
              </w:rPr>
            </w:pPr>
          </w:p>
          <w:p w14:paraId="28B3B717" w14:textId="77777777" w:rsidR="00850ABE" w:rsidRPr="00643C47" w:rsidRDefault="00850ABE" w:rsidP="00D71835">
            <w:pPr>
              <w:jc w:val="both"/>
              <w:rPr>
                <w:color w:val="808080" w:themeColor="background1" w:themeShade="80"/>
                <w:sz w:val="28"/>
                <w:szCs w:val="28"/>
              </w:rPr>
            </w:pPr>
          </w:p>
          <w:p w14:paraId="1183C8D9" w14:textId="77777777" w:rsidR="00850ABE" w:rsidRPr="00643C47" w:rsidRDefault="00850ABE" w:rsidP="00D71835">
            <w:pPr>
              <w:jc w:val="both"/>
              <w:rPr>
                <w:color w:val="808080" w:themeColor="background1" w:themeShade="80"/>
                <w:sz w:val="28"/>
                <w:szCs w:val="28"/>
              </w:rPr>
            </w:pPr>
          </w:p>
          <w:p w14:paraId="07BCD7FF" w14:textId="77777777" w:rsidR="00850ABE" w:rsidRPr="00643C47" w:rsidRDefault="00850ABE" w:rsidP="00D71835">
            <w:pPr>
              <w:jc w:val="both"/>
              <w:rPr>
                <w:color w:val="808080" w:themeColor="background1" w:themeShade="80"/>
                <w:sz w:val="28"/>
                <w:szCs w:val="28"/>
              </w:rPr>
            </w:pPr>
          </w:p>
          <w:p w14:paraId="72B6F6B9" w14:textId="77777777" w:rsidR="00850ABE" w:rsidRPr="00643C47" w:rsidRDefault="00850ABE" w:rsidP="00D71835">
            <w:pPr>
              <w:jc w:val="both"/>
              <w:rPr>
                <w:color w:val="808080" w:themeColor="background1" w:themeShade="80"/>
                <w:sz w:val="28"/>
                <w:szCs w:val="28"/>
              </w:rPr>
            </w:pPr>
          </w:p>
          <w:p w14:paraId="70241409" w14:textId="77777777" w:rsidR="00850ABE" w:rsidRPr="00643C47" w:rsidRDefault="00850ABE" w:rsidP="00D71835">
            <w:pPr>
              <w:jc w:val="both"/>
              <w:rPr>
                <w:color w:val="808080" w:themeColor="background1" w:themeShade="80"/>
                <w:sz w:val="28"/>
                <w:szCs w:val="28"/>
              </w:rPr>
            </w:pPr>
          </w:p>
          <w:p w14:paraId="33218EC9" w14:textId="77777777" w:rsidR="00850ABE" w:rsidRPr="00643C47" w:rsidRDefault="00850ABE" w:rsidP="00D71835">
            <w:pPr>
              <w:jc w:val="both"/>
              <w:rPr>
                <w:color w:val="808080" w:themeColor="background1" w:themeShade="80"/>
                <w:sz w:val="28"/>
                <w:szCs w:val="28"/>
              </w:rPr>
            </w:pPr>
          </w:p>
          <w:p w14:paraId="296F960E" w14:textId="77777777" w:rsidR="00850ABE" w:rsidRPr="00643C47" w:rsidRDefault="00850ABE" w:rsidP="00D71835">
            <w:pPr>
              <w:jc w:val="both"/>
              <w:rPr>
                <w:color w:val="808080" w:themeColor="background1" w:themeShade="80"/>
                <w:sz w:val="28"/>
                <w:szCs w:val="28"/>
              </w:rPr>
            </w:pPr>
          </w:p>
          <w:p w14:paraId="38DC532E" w14:textId="77777777" w:rsidR="00850ABE" w:rsidRPr="00643C47" w:rsidRDefault="00850ABE" w:rsidP="00D71835">
            <w:pPr>
              <w:jc w:val="both"/>
              <w:rPr>
                <w:color w:val="808080" w:themeColor="background1" w:themeShade="80"/>
                <w:sz w:val="28"/>
                <w:szCs w:val="28"/>
              </w:rPr>
            </w:pPr>
          </w:p>
          <w:p w14:paraId="776FD91C" w14:textId="77777777" w:rsidR="00850ABE" w:rsidRPr="00643C47" w:rsidRDefault="00850ABE" w:rsidP="00D71835">
            <w:pPr>
              <w:jc w:val="both"/>
              <w:rPr>
                <w:color w:val="808080" w:themeColor="background1" w:themeShade="80"/>
                <w:sz w:val="28"/>
                <w:szCs w:val="28"/>
              </w:rPr>
            </w:pPr>
          </w:p>
          <w:p w14:paraId="18E8F95E" w14:textId="77777777" w:rsidR="00850ABE" w:rsidRPr="00643C47" w:rsidRDefault="00850ABE" w:rsidP="00D71835">
            <w:pPr>
              <w:jc w:val="both"/>
              <w:rPr>
                <w:color w:val="808080" w:themeColor="background1" w:themeShade="80"/>
                <w:sz w:val="28"/>
                <w:szCs w:val="28"/>
              </w:rPr>
            </w:pPr>
          </w:p>
          <w:p w14:paraId="3CB337BB" w14:textId="77777777" w:rsidR="00850ABE" w:rsidRPr="00643C47" w:rsidRDefault="00850ABE" w:rsidP="00D71835">
            <w:pPr>
              <w:jc w:val="both"/>
              <w:rPr>
                <w:color w:val="808080" w:themeColor="background1" w:themeShade="80"/>
                <w:sz w:val="28"/>
                <w:szCs w:val="28"/>
              </w:rPr>
            </w:pPr>
          </w:p>
          <w:p w14:paraId="426DDDB2" w14:textId="77777777" w:rsidR="00850ABE" w:rsidRPr="00643C47" w:rsidRDefault="00850ABE" w:rsidP="00D71835">
            <w:pPr>
              <w:jc w:val="both"/>
              <w:rPr>
                <w:color w:val="808080" w:themeColor="background1" w:themeShade="80"/>
                <w:sz w:val="28"/>
                <w:szCs w:val="28"/>
              </w:rPr>
            </w:pPr>
          </w:p>
          <w:p w14:paraId="0BDECA90" w14:textId="77777777" w:rsidR="00850ABE" w:rsidRPr="00643C47" w:rsidRDefault="00850ABE" w:rsidP="00D71835">
            <w:pPr>
              <w:jc w:val="both"/>
              <w:rPr>
                <w:color w:val="808080" w:themeColor="background1" w:themeShade="80"/>
                <w:sz w:val="28"/>
                <w:szCs w:val="28"/>
              </w:rPr>
            </w:pPr>
          </w:p>
          <w:p w14:paraId="7D0DA211" w14:textId="77777777" w:rsidR="00850ABE" w:rsidRPr="00643C47" w:rsidRDefault="00850ABE" w:rsidP="00D71835">
            <w:pPr>
              <w:jc w:val="both"/>
              <w:rPr>
                <w:color w:val="808080" w:themeColor="background1" w:themeShade="80"/>
                <w:sz w:val="28"/>
                <w:szCs w:val="28"/>
              </w:rPr>
            </w:pPr>
          </w:p>
          <w:p w14:paraId="0F0F6961" w14:textId="77777777" w:rsidR="00850ABE" w:rsidRPr="00643C47" w:rsidRDefault="00850ABE" w:rsidP="00D71835">
            <w:pPr>
              <w:jc w:val="both"/>
              <w:rPr>
                <w:color w:val="808080" w:themeColor="background1" w:themeShade="80"/>
                <w:sz w:val="28"/>
                <w:szCs w:val="28"/>
              </w:rPr>
            </w:pPr>
          </w:p>
          <w:p w14:paraId="5D4A63D0" w14:textId="77777777" w:rsidR="00850ABE" w:rsidRPr="00643C47" w:rsidRDefault="00850ABE" w:rsidP="00D71835">
            <w:pPr>
              <w:jc w:val="both"/>
              <w:rPr>
                <w:color w:val="808080" w:themeColor="background1" w:themeShade="80"/>
                <w:sz w:val="28"/>
                <w:szCs w:val="28"/>
              </w:rPr>
            </w:pPr>
          </w:p>
          <w:p w14:paraId="09E3F789" w14:textId="77777777" w:rsidR="00850ABE" w:rsidRPr="00643C47" w:rsidRDefault="00850ABE" w:rsidP="00D71835">
            <w:pPr>
              <w:jc w:val="both"/>
              <w:rPr>
                <w:color w:val="808080" w:themeColor="background1" w:themeShade="80"/>
                <w:sz w:val="28"/>
                <w:szCs w:val="28"/>
              </w:rPr>
            </w:pPr>
          </w:p>
          <w:p w14:paraId="099BF580" w14:textId="77777777" w:rsidR="00850ABE" w:rsidRPr="00643C47" w:rsidRDefault="00850ABE" w:rsidP="00D71835">
            <w:pPr>
              <w:jc w:val="both"/>
              <w:rPr>
                <w:color w:val="808080" w:themeColor="background1" w:themeShade="80"/>
                <w:sz w:val="28"/>
                <w:szCs w:val="28"/>
              </w:rPr>
            </w:pPr>
          </w:p>
          <w:p w14:paraId="3F25E1DA" w14:textId="77777777" w:rsidR="00850ABE" w:rsidRPr="00643C47" w:rsidRDefault="00850ABE" w:rsidP="00D71835">
            <w:pPr>
              <w:jc w:val="both"/>
              <w:rPr>
                <w:color w:val="808080" w:themeColor="background1" w:themeShade="80"/>
                <w:sz w:val="28"/>
                <w:szCs w:val="28"/>
              </w:rPr>
            </w:pPr>
          </w:p>
          <w:p w14:paraId="2B56446F" w14:textId="77777777" w:rsidR="00850ABE" w:rsidRPr="00643C47" w:rsidRDefault="00850ABE" w:rsidP="00D71835">
            <w:pPr>
              <w:jc w:val="both"/>
              <w:rPr>
                <w:color w:val="808080" w:themeColor="background1" w:themeShade="80"/>
                <w:sz w:val="28"/>
                <w:szCs w:val="28"/>
              </w:rPr>
            </w:pPr>
          </w:p>
          <w:p w14:paraId="278C20CE" w14:textId="77777777" w:rsidR="00850ABE" w:rsidRPr="00643C47" w:rsidRDefault="00850ABE" w:rsidP="00D71835">
            <w:pPr>
              <w:jc w:val="both"/>
              <w:rPr>
                <w:color w:val="808080" w:themeColor="background1" w:themeShade="80"/>
                <w:sz w:val="28"/>
                <w:szCs w:val="28"/>
              </w:rPr>
            </w:pPr>
          </w:p>
          <w:p w14:paraId="45D34771" w14:textId="77777777" w:rsidR="00850ABE" w:rsidRPr="00643C47" w:rsidRDefault="00850ABE" w:rsidP="00D71835">
            <w:pPr>
              <w:jc w:val="both"/>
              <w:rPr>
                <w:color w:val="808080" w:themeColor="background1" w:themeShade="80"/>
                <w:sz w:val="28"/>
                <w:szCs w:val="28"/>
              </w:rPr>
            </w:pPr>
          </w:p>
          <w:p w14:paraId="55689443" w14:textId="77777777" w:rsidR="00850ABE" w:rsidRPr="00643C47" w:rsidRDefault="00850ABE" w:rsidP="00D71835">
            <w:pPr>
              <w:jc w:val="both"/>
              <w:rPr>
                <w:color w:val="808080" w:themeColor="background1" w:themeShade="80"/>
                <w:sz w:val="28"/>
                <w:szCs w:val="28"/>
              </w:rPr>
            </w:pPr>
          </w:p>
          <w:p w14:paraId="280CC2DB" w14:textId="77777777" w:rsidR="00850ABE" w:rsidRPr="00643C47" w:rsidRDefault="00850ABE" w:rsidP="00D71835">
            <w:pPr>
              <w:jc w:val="both"/>
              <w:rPr>
                <w:color w:val="808080" w:themeColor="background1" w:themeShade="80"/>
                <w:sz w:val="28"/>
                <w:szCs w:val="28"/>
              </w:rPr>
            </w:pPr>
          </w:p>
          <w:p w14:paraId="0C9C1059" w14:textId="77777777" w:rsidR="00850ABE" w:rsidRPr="00643C47" w:rsidRDefault="00850ABE" w:rsidP="00D71835">
            <w:pPr>
              <w:jc w:val="both"/>
              <w:rPr>
                <w:color w:val="808080" w:themeColor="background1" w:themeShade="80"/>
                <w:sz w:val="28"/>
                <w:szCs w:val="28"/>
              </w:rPr>
            </w:pPr>
          </w:p>
          <w:p w14:paraId="5A2BD011" w14:textId="77777777" w:rsidR="00850ABE" w:rsidRPr="00643C47" w:rsidRDefault="00850ABE" w:rsidP="00D71835">
            <w:pPr>
              <w:jc w:val="both"/>
              <w:rPr>
                <w:color w:val="808080" w:themeColor="background1" w:themeShade="80"/>
                <w:sz w:val="28"/>
                <w:szCs w:val="28"/>
              </w:rPr>
            </w:pPr>
          </w:p>
          <w:p w14:paraId="5DD9FCAF" w14:textId="77777777" w:rsidR="00850ABE" w:rsidRPr="00643C47" w:rsidRDefault="00850ABE" w:rsidP="00D71835">
            <w:pPr>
              <w:jc w:val="both"/>
              <w:rPr>
                <w:color w:val="808080" w:themeColor="background1" w:themeShade="80"/>
                <w:sz w:val="28"/>
                <w:szCs w:val="28"/>
              </w:rPr>
            </w:pPr>
          </w:p>
          <w:p w14:paraId="0EBF9D9E" w14:textId="77777777" w:rsidR="00850ABE" w:rsidRPr="00643C47" w:rsidRDefault="00850ABE" w:rsidP="00D71835">
            <w:pPr>
              <w:jc w:val="both"/>
              <w:rPr>
                <w:color w:val="808080" w:themeColor="background1" w:themeShade="80"/>
                <w:sz w:val="28"/>
                <w:szCs w:val="28"/>
              </w:rPr>
            </w:pPr>
          </w:p>
          <w:p w14:paraId="680E7A48" w14:textId="77777777" w:rsidR="00850ABE" w:rsidRPr="00643C47" w:rsidRDefault="00850ABE" w:rsidP="00D71835">
            <w:pPr>
              <w:jc w:val="both"/>
              <w:rPr>
                <w:color w:val="808080" w:themeColor="background1" w:themeShade="80"/>
                <w:sz w:val="28"/>
                <w:szCs w:val="28"/>
              </w:rPr>
            </w:pPr>
          </w:p>
          <w:p w14:paraId="0E760BBA" w14:textId="77777777" w:rsidR="00850ABE" w:rsidRPr="00643C47" w:rsidRDefault="00850ABE" w:rsidP="00D71835">
            <w:pPr>
              <w:jc w:val="both"/>
              <w:rPr>
                <w:color w:val="808080" w:themeColor="background1" w:themeShade="80"/>
                <w:sz w:val="28"/>
                <w:szCs w:val="28"/>
              </w:rPr>
            </w:pPr>
          </w:p>
          <w:p w14:paraId="61ACA3CD" w14:textId="77777777" w:rsidR="00850ABE" w:rsidRPr="00643C47" w:rsidRDefault="00850ABE" w:rsidP="00D71835">
            <w:pPr>
              <w:jc w:val="both"/>
              <w:rPr>
                <w:color w:val="808080" w:themeColor="background1" w:themeShade="80"/>
                <w:sz w:val="28"/>
                <w:szCs w:val="28"/>
              </w:rPr>
            </w:pPr>
          </w:p>
          <w:p w14:paraId="3714E962" w14:textId="77777777" w:rsidR="00850ABE" w:rsidRPr="00643C47" w:rsidRDefault="00850ABE" w:rsidP="00D71835">
            <w:pPr>
              <w:jc w:val="both"/>
              <w:rPr>
                <w:color w:val="808080" w:themeColor="background1" w:themeShade="80"/>
                <w:sz w:val="28"/>
                <w:szCs w:val="28"/>
              </w:rPr>
            </w:pPr>
          </w:p>
          <w:p w14:paraId="384A1C62" w14:textId="77777777" w:rsidR="00850ABE" w:rsidRPr="00643C47" w:rsidRDefault="00850ABE" w:rsidP="00D71835">
            <w:pPr>
              <w:jc w:val="both"/>
              <w:rPr>
                <w:color w:val="808080" w:themeColor="background1" w:themeShade="80"/>
                <w:sz w:val="28"/>
                <w:szCs w:val="28"/>
              </w:rPr>
            </w:pPr>
          </w:p>
          <w:p w14:paraId="0E2FB5E5" w14:textId="77777777" w:rsidR="00850ABE" w:rsidRPr="00643C47" w:rsidRDefault="00850ABE" w:rsidP="00D71835">
            <w:pPr>
              <w:jc w:val="both"/>
              <w:rPr>
                <w:color w:val="808080" w:themeColor="background1" w:themeShade="80"/>
                <w:sz w:val="28"/>
                <w:szCs w:val="28"/>
              </w:rPr>
            </w:pPr>
          </w:p>
          <w:p w14:paraId="5761C0F2" w14:textId="77777777" w:rsidR="00850ABE" w:rsidRPr="00643C47" w:rsidRDefault="00850ABE" w:rsidP="00D71835">
            <w:pPr>
              <w:jc w:val="both"/>
              <w:rPr>
                <w:color w:val="808080" w:themeColor="background1" w:themeShade="80"/>
                <w:sz w:val="28"/>
                <w:szCs w:val="28"/>
              </w:rPr>
            </w:pPr>
          </w:p>
          <w:p w14:paraId="5C33EAF0" w14:textId="77777777" w:rsidR="00850ABE" w:rsidRPr="00643C47" w:rsidRDefault="00850ABE" w:rsidP="00D71835">
            <w:pPr>
              <w:jc w:val="both"/>
              <w:rPr>
                <w:color w:val="808080" w:themeColor="background1" w:themeShade="80"/>
                <w:sz w:val="28"/>
                <w:szCs w:val="28"/>
              </w:rPr>
            </w:pPr>
          </w:p>
          <w:p w14:paraId="4EC8F006" w14:textId="77777777" w:rsidR="00850ABE" w:rsidRPr="00643C47" w:rsidRDefault="00850ABE" w:rsidP="00D71835">
            <w:pPr>
              <w:jc w:val="both"/>
              <w:rPr>
                <w:color w:val="808080" w:themeColor="background1" w:themeShade="80"/>
                <w:sz w:val="28"/>
                <w:szCs w:val="28"/>
              </w:rPr>
            </w:pPr>
          </w:p>
          <w:p w14:paraId="0DACF32B" w14:textId="77777777" w:rsidR="00850ABE" w:rsidRPr="00643C47" w:rsidRDefault="00850ABE" w:rsidP="00D71835">
            <w:pPr>
              <w:jc w:val="both"/>
              <w:rPr>
                <w:color w:val="808080" w:themeColor="background1" w:themeShade="80"/>
                <w:sz w:val="28"/>
                <w:szCs w:val="28"/>
              </w:rPr>
            </w:pPr>
          </w:p>
          <w:p w14:paraId="3EF97C0F" w14:textId="77777777" w:rsidR="00850ABE" w:rsidRPr="00643C47" w:rsidRDefault="00850ABE" w:rsidP="00D71835">
            <w:pPr>
              <w:jc w:val="both"/>
              <w:rPr>
                <w:color w:val="808080" w:themeColor="background1" w:themeShade="80"/>
                <w:sz w:val="28"/>
                <w:szCs w:val="28"/>
              </w:rPr>
            </w:pPr>
          </w:p>
          <w:p w14:paraId="04191136" w14:textId="77777777" w:rsidR="00850ABE" w:rsidRPr="00643C47" w:rsidRDefault="00850ABE" w:rsidP="00D71835">
            <w:pPr>
              <w:jc w:val="both"/>
              <w:rPr>
                <w:color w:val="808080" w:themeColor="background1" w:themeShade="80"/>
                <w:sz w:val="28"/>
                <w:szCs w:val="28"/>
              </w:rPr>
            </w:pPr>
          </w:p>
          <w:p w14:paraId="50B5FC37" w14:textId="77777777" w:rsidR="00850ABE" w:rsidRPr="00643C47" w:rsidRDefault="00850ABE" w:rsidP="00D71835">
            <w:pPr>
              <w:jc w:val="both"/>
              <w:rPr>
                <w:color w:val="808080" w:themeColor="background1" w:themeShade="80"/>
                <w:sz w:val="28"/>
                <w:szCs w:val="28"/>
              </w:rPr>
            </w:pPr>
          </w:p>
          <w:p w14:paraId="70999B46" w14:textId="77777777" w:rsidR="00850ABE" w:rsidRPr="00643C47" w:rsidRDefault="00850ABE" w:rsidP="00D71835">
            <w:pPr>
              <w:jc w:val="both"/>
              <w:rPr>
                <w:color w:val="808080" w:themeColor="background1" w:themeShade="80"/>
                <w:sz w:val="28"/>
                <w:szCs w:val="28"/>
              </w:rPr>
            </w:pPr>
          </w:p>
        </w:tc>
        <w:tc>
          <w:tcPr>
            <w:tcW w:w="641" w:type="dxa"/>
          </w:tcPr>
          <w:p w14:paraId="4FE6CFB4"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lastRenderedPageBreak/>
              <w:t>2.2</w:t>
            </w:r>
          </w:p>
          <w:p w14:paraId="64BB0F38" w14:textId="77777777" w:rsidR="00850ABE" w:rsidRPr="00643C47" w:rsidRDefault="00850ABE" w:rsidP="00D71835">
            <w:pPr>
              <w:jc w:val="both"/>
              <w:rPr>
                <w:color w:val="808080" w:themeColor="background1" w:themeShade="80"/>
                <w:sz w:val="28"/>
                <w:szCs w:val="28"/>
              </w:rPr>
            </w:pPr>
          </w:p>
          <w:p w14:paraId="7743C795" w14:textId="77777777" w:rsidR="00850ABE" w:rsidRPr="00643C47" w:rsidRDefault="00850ABE" w:rsidP="00D71835">
            <w:pPr>
              <w:jc w:val="both"/>
              <w:rPr>
                <w:color w:val="808080" w:themeColor="background1" w:themeShade="80"/>
                <w:sz w:val="28"/>
                <w:szCs w:val="28"/>
              </w:rPr>
            </w:pPr>
          </w:p>
          <w:p w14:paraId="7E4CA313" w14:textId="77777777" w:rsidR="00850ABE" w:rsidRPr="00643C47" w:rsidRDefault="00850ABE" w:rsidP="00D71835">
            <w:pPr>
              <w:jc w:val="both"/>
              <w:rPr>
                <w:color w:val="808080" w:themeColor="background1" w:themeShade="80"/>
                <w:sz w:val="28"/>
                <w:szCs w:val="28"/>
              </w:rPr>
            </w:pPr>
          </w:p>
          <w:p w14:paraId="5D190B28" w14:textId="77777777" w:rsidR="00850ABE" w:rsidRPr="00643C47" w:rsidRDefault="00850ABE" w:rsidP="00D71835">
            <w:pPr>
              <w:jc w:val="both"/>
              <w:rPr>
                <w:color w:val="808080" w:themeColor="background1" w:themeShade="80"/>
                <w:sz w:val="28"/>
                <w:szCs w:val="28"/>
              </w:rPr>
            </w:pPr>
          </w:p>
          <w:p w14:paraId="24CDF618" w14:textId="77777777" w:rsidR="00850ABE" w:rsidRPr="00643C47" w:rsidRDefault="00850ABE" w:rsidP="00D71835">
            <w:pPr>
              <w:jc w:val="both"/>
              <w:rPr>
                <w:color w:val="808080" w:themeColor="background1" w:themeShade="80"/>
                <w:sz w:val="28"/>
                <w:szCs w:val="28"/>
              </w:rPr>
            </w:pPr>
          </w:p>
          <w:p w14:paraId="0C66B42A" w14:textId="77777777" w:rsidR="00850ABE" w:rsidRPr="00643C47" w:rsidRDefault="00850ABE" w:rsidP="00D71835">
            <w:pPr>
              <w:jc w:val="both"/>
              <w:rPr>
                <w:color w:val="808080" w:themeColor="background1" w:themeShade="80"/>
                <w:sz w:val="28"/>
                <w:szCs w:val="28"/>
              </w:rPr>
            </w:pPr>
          </w:p>
          <w:p w14:paraId="5B1A60A2" w14:textId="77777777" w:rsidR="00850ABE" w:rsidRPr="00643C47" w:rsidRDefault="00850ABE" w:rsidP="00D71835">
            <w:pPr>
              <w:jc w:val="both"/>
              <w:rPr>
                <w:color w:val="808080" w:themeColor="background1" w:themeShade="80"/>
                <w:sz w:val="28"/>
                <w:szCs w:val="28"/>
              </w:rPr>
            </w:pPr>
          </w:p>
          <w:p w14:paraId="1DFA1B98" w14:textId="77777777" w:rsidR="00850ABE" w:rsidRPr="00643C47" w:rsidRDefault="00850ABE" w:rsidP="00D71835">
            <w:pPr>
              <w:jc w:val="both"/>
              <w:rPr>
                <w:color w:val="808080" w:themeColor="background1" w:themeShade="80"/>
                <w:sz w:val="28"/>
                <w:szCs w:val="28"/>
              </w:rPr>
            </w:pPr>
          </w:p>
          <w:p w14:paraId="1F01498C" w14:textId="77777777" w:rsidR="00850ABE" w:rsidRPr="00643C47" w:rsidRDefault="00850ABE" w:rsidP="00D71835">
            <w:pPr>
              <w:jc w:val="both"/>
              <w:rPr>
                <w:color w:val="808080" w:themeColor="background1" w:themeShade="80"/>
                <w:sz w:val="28"/>
                <w:szCs w:val="28"/>
              </w:rPr>
            </w:pPr>
          </w:p>
          <w:p w14:paraId="0F6F4399" w14:textId="77777777" w:rsidR="00850ABE" w:rsidRPr="00643C47" w:rsidRDefault="00850ABE" w:rsidP="00D71835">
            <w:pPr>
              <w:jc w:val="both"/>
              <w:rPr>
                <w:color w:val="808080" w:themeColor="background1" w:themeShade="80"/>
                <w:sz w:val="28"/>
                <w:szCs w:val="28"/>
              </w:rPr>
            </w:pPr>
          </w:p>
          <w:p w14:paraId="3A80FFDA" w14:textId="77777777" w:rsidR="00850ABE" w:rsidRPr="00643C47" w:rsidRDefault="00850ABE" w:rsidP="00D71835">
            <w:pPr>
              <w:jc w:val="both"/>
              <w:rPr>
                <w:color w:val="808080" w:themeColor="background1" w:themeShade="80"/>
                <w:sz w:val="28"/>
                <w:szCs w:val="28"/>
              </w:rPr>
            </w:pPr>
          </w:p>
          <w:p w14:paraId="01E41BAD" w14:textId="77777777" w:rsidR="00850ABE" w:rsidRPr="00643C47" w:rsidRDefault="00850ABE" w:rsidP="00D71835">
            <w:pPr>
              <w:jc w:val="both"/>
              <w:rPr>
                <w:color w:val="808080" w:themeColor="background1" w:themeShade="80"/>
                <w:sz w:val="28"/>
                <w:szCs w:val="28"/>
              </w:rPr>
            </w:pPr>
          </w:p>
          <w:p w14:paraId="27066848" w14:textId="77777777" w:rsidR="00850ABE" w:rsidRPr="00643C47" w:rsidRDefault="00850ABE" w:rsidP="00D71835">
            <w:pPr>
              <w:jc w:val="both"/>
              <w:rPr>
                <w:color w:val="808080" w:themeColor="background1" w:themeShade="80"/>
                <w:sz w:val="28"/>
                <w:szCs w:val="28"/>
              </w:rPr>
            </w:pPr>
          </w:p>
          <w:p w14:paraId="3BDB60FC" w14:textId="77777777" w:rsidR="00850ABE" w:rsidRPr="00643C47" w:rsidRDefault="00850ABE" w:rsidP="00D71835">
            <w:pPr>
              <w:jc w:val="both"/>
              <w:rPr>
                <w:color w:val="808080" w:themeColor="background1" w:themeShade="80"/>
                <w:sz w:val="28"/>
                <w:szCs w:val="28"/>
              </w:rPr>
            </w:pPr>
          </w:p>
          <w:p w14:paraId="6A247152" w14:textId="77777777" w:rsidR="00850ABE" w:rsidRPr="00643C47" w:rsidRDefault="00850ABE" w:rsidP="00D71835">
            <w:pPr>
              <w:jc w:val="both"/>
              <w:rPr>
                <w:color w:val="808080" w:themeColor="background1" w:themeShade="80"/>
                <w:sz w:val="28"/>
                <w:szCs w:val="28"/>
              </w:rPr>
            </w:pPr>
          </w:p>
          <w:p w14:paraId="131C4576" w14:textId="77777777" w:rsidR="00850ABE" w:rsidRPr="00643C47" w:rsidRDefault="00850ABE" w:rsidP="00D71835">
            <w:pPr>
              <w:jc w:val="both"/>
              <w:rPr>
                <w:color w:val="808080" w:themeColor="background1" w:themeShade="80"/>
                <w:sz w:val="28"/>
                <w:szCs w:val="28"/>
              </w:rPr>
            </w:pPr>
          </w:p>
          <w:p w14:paraId="3EA17E35" w14:textId="77777777" w:rsidR="00850ABE" w:rsidRPr="00643C47" w:rsidRDefault="00850ABE" w:rsidP="00D71835">
            <w:pPr>
              <w:jc w:val="both"/>
              <w:rPr>
                <w:color w:val="808080" w:themeColor="background1" w:themeShade="80"/>
                <w:sz w:val="28"/>
                <w:szCs w:val="28"/>
              </w:rPr>
            </w:pPr>
          </w:p>
          <w:p w14:paraId="547395E3" w14:textId="77777777" w:rsidR="00850ABE" w:rsidRPr="00643C47" w:rsidRDefault="00850ABE" w:rsidP="00D71835">
            <w:pPr>
              <w:jc w:val="both"/>
              <w:rPr>
                <w:color w:val="808080" w:themeColor="background1" w:themeShade="80"/>
                <w:sz w:val="28"/>
                <w:szCs w:val="28"/>
              </w:rPr>
            </w:pPr>
          </w:p>
          <w:p w14:paraId="714A0F1C" w14:textId="77777777" w:rsidR="00850ABE" w:rsidRPr="00643C47" w:rsidRDefault="00850ABE" w:rsidP="00D71835">
            <w:pPr>
              <w:jc w:val="both"/>
              <w:rPr>
                <w:color w:val="808080" w:themeColor="background1" w:themeShade="80"/>
                <w:sz w:val="28"/>
                <w:szCs w:val="28"/>
              </w:rPr>
            </w:pPr>
          </w:p>
          <w:p w14:paraId="4132A9B8" w14:textId="77777777" w:rsidR="00850ABE" w:rsidRPr="00643C47" w:rsidRDefault="00850ABE" w:rsidP="00D71835">
            <w:pPr>
              <w:jc w:val="both"/>
              <w:rPr>
                <w:color w:val="808080" w:themeColor="background1" w:themeShade="80"/>
                <w:sz w:val="28"/>
                <w:szCs w:val="28"/>
              </w:rPr>
            </w:pPr>
          </w:p>
          <w:p w14:paraId="4FA5DE1F" w14:textId="77777777" w:rsidR="00850ABE" w:rsidRPr="00643C47" w:rsidRDefault="00850ABE" w:rsidP="00D71835">
            <w:pPr>
              <w:jc w:val="both"/>
              <w:rPr>
                <w:color w:val="808080" w:themeColor="background1" w:themeShade="80"/>
                <w:sz w:val="28"/>
                <w:szCs w:val="28"/>
              </w:rPr>
            </w:pPr>
          </w:p>
          <w:p w14:paraId="294722C8" w14:textId="77777777" w:rsidR="00850ABE" w:rsidRPr="00643C47" w:rsidRDefault="00850ABE" w:rsidP="00D71835">
            <w:pPr>
              <w:jc w:val="both"/>
              <w:rPr>
                <w:color w:val="808080" w:themeColor="background1" w:themeShade="80"/>
                <w:sz w:val="28"/>
                <w:szCs w:val="28"/>
              </w:rPr>
            </w:pPr>
          </w:p>
          <w:p w14:paraId="290E0C21" w14:textId="77777777" w:rsidR="00850ABE" w:rsidRPr="00643C47" w:rsidRDefault="00850ABE" w:rsidP="00D71835">
            <w:pPr>
              <w:jc w:val="both"/>
              <w:rPr>
                <w:color w:val="808080" w:themeColor="background1" w:themeShade="80"/>
                <w:sz w:val="28"/>
                <w:szCs w:val="28"/>
              </w:rPr>
            </w:pPr>
          </w:p>
          <w:p w14:paraId="1AF40DAE" w14:textId="77777777" w:rsidR="00850ABE" w:rsidRPr="00643C47" w:rsidRDefault="00850ABE" w:rsidP="00D71835">
            <w:pPr>
              <w:jc w:val="both"/>
              <w:rPr>
                <w:color w:val="808080" w:themeColor="background1" w:themeShade="80"/>
                <w:sz w:val="28"/>
                <w:szCs w:val="28"/>
              </w:rPr>
            </w:pPr>
          </w:p>
          <w:p w14:paraId="1FBD8ED3" w14:textId="77777777" w:rsidR="00850ABE" w:rsidRPr="00643C47" w:rsidRDefault="00850ABE" w:rsidP="00D71835">
            <w:pPr>
              <w:jc w:val="both"/>
              <w:rPr>
                <w:color w:val="808080" w:themeColor="background1" w:themeShade="80"/>
                <w:sz w:val="28"/>
                <w:szCs w:val="28"/>
              </w:rPr>
            </w:pPr>
          </w:p>
          <w:p w14:paraId="461CFA7C" w14:textId="77777777" w:rsidR="00850ABE" w:rsidRPr="00643C47" w:rsidRDefault="00850ABE" w:rsidP="00D71835">
            <w:pPr>
              <w:jc w:val="both"/>
              <w:rPr>
                <w:color w:val="808080" w:themeColor="background1" w:themeShade="80"/>
                <w:sz w:val="28"/>
                <w:szCs w:val="28"/>
              </w:rPr>
            </w:pPr>
          </w:p>
          <w:p w14:paraId="60C24BF9" w14:textId="77777777" w:rsidR="00850ABE" w:rsidRPr="00643C47" w:rsidRDefault="00850ABE" w:rsidP="00D71835">
            <w:pPr>
              <w:jc w:val="both"/>
              <w:rPr>
                <w:color w:val="808080" w:themeColor="background1" w:themeShade="80"/>
                <w:sz w:val="28"/>
                <w:szCs w:val="28"/>
              </w:rPr>
            </w:pPr>
          </w:p>
          <w:p w14:paraId="18E98300" w14:textId="77777777" w:rsidR="00850ABE" w:rsidRPr="00643C47" w:rsidRDefault="00850ABE" w:rsidP="00D71835">
            <w:pPr>
              <w:jc w:val="both"/>
              <w:rPr>
                <w:color w:val="808080" w:themeColor="background1" w:themeShade="80"/>
                <w:sz w:val="28"/>
                <w:szCs w:val="28"/>
              </w:rPr>
            </w:pPr>
          </w:p>
          <w:p w14:paraId="51534DEC" w14:textId="77777777" w:rsidR="00850ABE" w:rsidRPr="00643C47" w:rsidRDefault="00850ABE" w:rsidP="00D71835">
            <w:pPr>
              <w:jc w:val="both"/>
              <w:rPr>
                <w:color w:val="808080" w:themeColor="background1" w:themeShade="80"/>
                <w:sz w:val="28"/>
                <w:szCs w:val="28"/>
              </w:rPr>
            </w:pPr>
          </w:p>
          <w:p w14:paraId="03E1360C" w14:textId="77777777" w:rsidR="00850ABE" w:rsidRPr="00643C47" w:rsidRDefault="00850ABE" w:rsidP="00D71835">
            <w:pPr>
              <w:jc w:val="both"/>
              <w:rPr>
                <w:color w:val="808080" w:themeColor="background1" w:themeShade="80"/>
                <w:sz w:val="28"/>
                <w:szCs w:val="28"/>
              </w:rPr>
            </w:pPr>
          </w:p>
          <w:p w14:paraId="71E31FA1" w14:textId="77777777" w:rsidR="00850ABE" w:rsidRPr="00643C47" w:rsidRDefault="00850ABE" w:rsidP="00D71835">
            <w:pPr>
              <w:jc w:val="both"/>
              <w:rPr>
                <w:color w:val="808080" w:themeColor="background1" w:themeShade="80"/>
                <w:sz w:val="28"/>
                <w:szCs w:val="28"/>
              </w:rPr>
            </w:pPr>
          </w:p>
          <w:p w14:paraId="31416950" w14:textId="77777777" w:rsidR="00850ABE" w:rsidRPr="00643C47" w:rsidRDefault="00850ABE" w:rsidP="00D71835">
            <w:pPr>
              <w:jc w:val="both"/>
              <w:rPr>
                <w:color w:val="808080" w:themeColor="background1" w:themeShade="80"/>
                <w:sz w:val="28"/>
                <w:szCs w:val="28"/>
              </w:rPr>
            </w:pPr>
          </w:p>
          <w:p w14:paraId="3571E56D" w14:textId="77777777" w:rsidR="00850ABE" w:rsidRPr="00643C47" w:rsidRDefault="00850ABE" w:rsidP="00D71835">
            <w:pPr>
              <w:jc w:val="both"/>
              <w:rPr>
                <w:color w:val="808080" w:themeColor="background1" w:themeShade="80"/>
                <w:sz w:val="28"/>
                <w:szCs w:val="28"/>
              </w:rPr>
            </w:pPr>
          </w:p>
          <w:p w14:paraId="6D7B4563" w14:textId="77777777" w:rsidR="00850ABE" w:rsidRPr="00643C47" w:rsidRDefault="00850ABE" w:rsidP="00D71835">
            <w:pPr>
              <w:jc w:val="both"/>
              <w:rPr>
                <w:color w:val="808080" w:themeColor="background1" w:themeShade="80"/>
                <w:sz w:val="28"/>
                <w:szCs w:val="28"/>
              </w:rPr>
            </w:pPr>
          </w:p>
          <w:p w14:paraId="2D21C90C" w14:textId="77777777" w:rsidR="00850ABE" w:rsidRPr="00643C47" w:rsidRDefault="00850ABE" w:rsidP="00D71835">
            <w:pPr>
              <w:jc w:val="both"/>
              <w:rPr>
                <w:color w:val="808080" w:themeColor="background1" w:themeShade="80"/>
                <w:sz w:val="28"/>
                <w:szCs w:val="28"/>
              </w:rPr>
            </w:pPr>
          </w:p>
          <w:p w14:paraId="042AA25C" w14:textId="77777777" w:rsidR="00850ABE" w:rsidRPr="00643C47" w:rsidRDefault="00850ABE" w:rsidP="00D71835">
            <w:pPr>
              <w:jc w:val="both"/>
              <w:rPr>
                <w:color w:val="808080" w:themeColor="background1" w:themeShade="80"/>
                <w:sz w:val="28"/>
                <w:szCs w:val="28"/>
              </w:rPr>
            </w:pPr>
          </w:p>
          <w:p w14:paraId="72A36475" w14:textId="77777777" w:rsidR="00850ABE" w:rsidRPr="00643C47" w:rsidRDefault="00850ABE" w:rsidP="00D71835">
            <w:pPr>
              <w:jc w:val="both"/>
              <w:rPr>
                <w:color w:val="808080" w:themeColor="background1" w:themeShade="80"/>
                <w:sz w:val="28"/>
                <w:szCs w:val="28"/>
              </w:rPr>
            </w:pPr>
          </w:p>
          <w:p w14:paraId="0151CFD3" w14:textId="77777777" w:rsidR="00850ABE" w:rsidRPr="00643C47" w:rsidRDefault="00850ABE" w:rsidP="00D71835">
            <w:pPr>
              <w:jc w:val="both"/>
              <w:rPr>
                <w:color w:val="808080" w:themeColor="background1" w:themeShade="80"/>
                <w:sz w:val="28"/>
                <w:szCs w:val="28"/>
              </w:rPr>
            </w:pPr>
          </w:p>
          <w:p w14:paraId="3A9E73BF" w14:textId="77777777" w:rsidR="00850ABE" w:rsidRPr="00643C47" w:rsidRDefault="00850ABE" w:rsidP="00D71835">
            <w:pPr>
              <w:jc w:val="both"/>
              <w:rPr>
                <w:color w:val="808080" w:themeColor="background1" w:themeShade="80"/>
                <w:sz w:val="28"/>
                <w:szCs w:val="28"/>
              </w:rPr>
            </w:pPr>
          </w:p>
          <w:p w14:paraId="6BCB32AA" w14:textId="77777777" w:rsidR="00850ABE" w:rsidRPr="00643C47" w:rsidRDefault="00850ABE" w:rsidP="00D71835">
            <w:pPr>
              <w:jc w:val="both"/>
              <w:rPr>
                <w:color w:val="808080" w:themeColor="background1" w:themeShade="80"/>
                <w:sz w:val="28"/>
                <w:szCs w:val="28"/>
              </w:rPr>
            </w:pPr>
          </w:p>
          <w:p w14:paraId="6D63859D" w14:textId="77777777" w:rsidR="00850ABE" w:rsidRPr="00643C47" w:rsidRDefault="00850ABE" w:rsidP="00D71835">
            <w:pPr>
              <w:jc w:val="both"/>
              <w:rPr>
                <w:color w:val="808080" w:themeColor="background1" w:themeShade="80"/>
                <w:sz w:val="28"/>
                <w:szCs w:val="28"/>
              </w:rPr>
            </w:pPr>
          </w:p>
          <w:p w14:paraId="1E09BA91" w14:textId="77777777" w:rsidR="00850ABE" w:rsidRPr="00643C47" w:rsidRDefault="00850ABE" w:rsidP="00D71835">
            <w:pPr>
              <w:jc w:val="both"/>
              <w:rPr>
                <w:color w:val="808080" w:themeColor="background1" w:themeShade="80"/>
                <w:sz w:val="28"/>
                <w:szCs w:val="28"/>
              </w:rPr>
            </w:pPr>
          </w:p>
          <w:p w14:paraId="7647211E" w14:textId="77777777" w:rsidR="00850ABE" w:rsidRPr="00643C47" w:rsidRDefault="00850ABE" w:rsidP="00D71835">
            <w:pPr>
              <w:jc w:val="both"/>
              <w:rPr>
                <w:color w:val="808080" w:themeColor="background1" w:themeShade="80"/>
                <w:sz w:val="28"/>
                <w:szCs w:val="28"/>
              </w:rPr>
            </w:pPr>
          </w:p>
          <w:p w14:paraId="21CE70F0" w14:textId="77777777" w:rsidR="00850ABE" w:rsidRPr="00643C47" w:rsidRDefault="00850ABE" w:rsidP="00D71835">
            <w:pPr>
              <w:jc w:val="both"/>
              <w:rPr>
                <w:color w:val="808080" w:themeColor="background1" w:themeShade="80"/>
                <w:sz w:val="28"/>
                <w:szCs w:val="28"/>
              </w:rPr>
            </w:pPr>
          </w:p>
          <w:p w14:paraId="07CF768A" w14:textId="77777777" w:rsidR="00850ABE" w:rsidRPr="00643C47" w:rsidRDefault="00850ABE" w:rsidP="00D71835">
            <w:pPr>
              <w:jc w:val="both"/>
              <w:rPr>
                <w:color w:val="808080" w:themeColor="background1" w:themeShade="80"/>
                <w:sz w:val="28"/>
                <w:szCs w:val="28"/>
              </w:rPr>
            </w:pPr>
          </w:p>
          <w:p w14:paraId="3D034D52" w14:textId="77777777" w:rsidR="00850ABE" w:rsidRPr="00643C47" w:rsidRDefault="00850ABE" w:rsidP="00D71835">
            <w:pPr>
              <w:jc w:val="both"/>
              <w:rPr>
                <w:color w:val="808080" w:themeColor="background1" w:themeShade="80"/>
                <w:sz w:val="28"/>
                <w:szCs w:val="28"/>
              </w:rPr>
            </w:pPr>
          </w:p>
          <w:p w14:paraId="42BA1DAD" w14:textId="77777777" w:rsidR="00850ABE" w:rsidRPr="00643C47" w:rsidRDefault="00850ABE" w:rsidP="00D71835">
            <w:pPr>
              <w:jc w:val="both"/>
              <w:rPr>
                <w:color w:val="808080" w:themeColor="background1" w:themeShade="80"/>
                <w:sz w:val="28"/>
                <w:szCs w:val="28"/>
              </w:rPr>
            </w:pPr>
          </w:p>
          <w:p w14:paraId="79115C59" w14:textId="77777777" w:rsidR="00850ABE" w:rsidRPr="00643C47" w:rsidRDefault="00850ABE" w:rsidP="00D71835">
            <w:pPr>
              <w:jc w:val="both"/>
              <w:rPr>
                <w:color w:val="808080" w:themeColor="background1" w:themeShade="80"/>
                <w:sz w:val="28"/>
                <w:szCs w:val="28"/>
              </w:rPr>
            </w:pPr>
          </w:p>
          <w:p w14:paraId="2A10AEC1" w14:textId="77777777" w:rsidR="00850ABE" w:rsidRPr="00643C47" w:rsidRDefault="00850ABE" w:rsidP="00D71835">
            <w:pPr>
              <w:jc w:val="both"/>
              <w:rPr>
                <w:color w:val="808080" w:themeColor="background1" w:themeShade="80"/>
                <w:sz w:val="28"/>
                <w:szCs w:val="28"/>
              </w:rPr>
            </w:pPr>
          </w:p>
          <w:p w14:paraId="5D0CF5A8" w14:textId="77777777" w:rsidR="00850ABE" w:rsidRPr="00643C47" w:rsidRDefault="00850ABE" w:rsidP="00D71835">
            <w:pPr>
              <w:jc w:val="both"/>
              <w:rPr>
                <w:color w:val="808080" w:themeColor="background1" w:themeShade="80"/>
                <w:sz w:val="28"/>
                <w:szCs w:val="28"/>
              </w:rPr>
            </w:pPr>
          </w:p>
          <w:p w14:paraId="55391C2D" w14:textId="77777777" w:rsidR="00850ABE" w:rsidRPr="00643C47" w:rsidRDefault="00850ABE" w:rsidP="00D71835">
            <w:pPr>
              <w:jc w:val="both"/>
              <w:rPr>
                <w:color w:val="808080" w:themeColor="background1" w:themeShade="80"/>
                <w:sz w:val="28"/>
                <w:szCs w:val="28"/>
              </w:rPr>
            </w:pPr>
          </w:p>
          <w:p w14:paraId="0AFAC4A4" w14:textId="77777777" w:rsidR="00850ABE" w:rsidRPr="00643C47" w:rsidRDefault="00850ABE" w:rsidP="00D71835">
            <w:pPr>
              <w:jc w:val="both"/>
              <w:rPr>
                <w:color w:val="808080" w:themeColor="background1" w:themeShade="80"/>
                <w:sz w:val="28"/>
                <w:szCs w:val="28"/>
              </w:rPr>
            </w:pPr>
          </w:p>
          <w:p w14:paraId="51567655" w14:textId="77777777" w:rsidR="00850ABE" w:rsidRPr="00643C47" w:rsidRDefault="00850ABE" w:rsidP="00D71835">
            <w:pPr>
              <w:jc w:val="both"/>
              <w:rPr>
                <w:color w:val="808080" w:themeColor="background1" w:themeShade="80"/>
                <w:sz w:val="28"/>
                <w:szCs w:val="28"/>
              </w:rPr>
            </w:pPr>
          </w:p>
          <w:p w14:paraId="7D0681E7" w14:textId="77777777" w:rsidR="00850ABE" w:rsidRPr="00643C47" w:rsidRDefault="00850ABE" w:rsidP="00D71835">
            <w:pPr>
              <w:jc w:val="both"/>
              <w:rPr>
                <w:color w:val="808080" w:themeColor="background1" w:themeShade="80"/>
                <w:sz w:val="28"/>
                <w:szCs w:val="28"/>
              </w:rPr>
            </w:pPr>
          </w:p>
          <w:p w14:paraId="7DB271C0" w14:textId="77777777" w:rsidR="00850ABE" w:rsidRPr="00643C47" w:rsidRDefault="00850ABE" w:rsidP="00D71835">
            <w:pPr>
              <w:jc w:val="both"/>
              <w:rPr>
                <w:color w:val="808080" w:themeColor="background1" w:themeShade="80"/>
                <w:sz w:val="28"/>
                <w:szCs w:val="28"/>
              </w:rPr>
            </w:pPr>
          </w:p>
        </w:tc>
        <w:tc>
          <w:tcPr>
            <w:tcW w:w="6072" w:type="dxa"/>
          </w:tcPr>
          <w:p w14:paraId="41C2D640"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lastRenderedPageBreak/>
              <w:t xml:space="preserve">минимальная (максимальная) площадь земельных участков: </w:t>
            </w:r>
          </w:p>
          <w:p w14:paraId="6AA226B2"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отдельно стоящие жилые дома коттеджного типа на одну семью в 1 - 3 этажа – 300 – 5000 кв. м;</w:t>
            </w:r>
          </w:p>
          <w:p w14:paraId="69B36582"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дома коттеджного типа на одну семью в 1 - 3 этажа – 300 – (2500) кв. м;</w:t>
            </w:r>
          </w:p>
          <w:p w14:paraId="224A2D2E"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блокированные жилые дома не выше 3 этажей – 300 –(2500) кв. м;</w:t>
            </w:r>
          </w:p>
          <w:p w14:paraId="12B40858"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для объектов торговли и обслуживания – 10 – 2500) кв. м;</w:t>
            </w:r>
          </w:p>
          <w:p w14:paraId="1FB0C826"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5BFB2BC6"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4DCB4031"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lastRenderedPageBreak/>
              <w:t>минимальная ширина земельных участков вдоль фронта улицы (проезда) – 8 м;</w:t>
            </w:r>
          </w:p>
          <w:p w14:paraId="096A7BE9"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 xml:space="preserve"> минимальный отступ строений от красной линии участка или границ </w:t>
            </w:r>
            <w:proofErr w:type="gramStart"/>
            <w:r w:rsidRPr="00643C47">
              <w:rPr>
                <w:color w:val="808080" w:themeColor="background1" w:themeShade="80"/>
                <w:sz w:val="28"/>
                <w:szCs w:val="28"/>
              </w:rPr>
              <w:t>участка :</w:t>
            </w:r>
            <w:proofErr w:type="gramEnd"/>
          </w:p>
          <w:p w14:paraId="55204088" w14:textId="1093872E"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в формируемой новой застройке жилых зон–5 м;</w:t>
            </w:r>
          </w:p>
          <w:p w14:paraId="515885A9"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 xml:space="preserve">минимальный отступ от границ соседнего участка: </w:t>
            </w:r>
          </w:p>
          <w:p w14:paraId="4C0C7F95"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 до вновь построенного одно-, двухквартирного жилого дома не менее 3 м;</w:t>
            </w:r>
          </w:p>
          <w:p w14:paraId="16875325"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 при реконструкции существующего здания не менее 1 м.;</w:t>
            </w:r>
          </w:p>
          <w:p w14:paraId="608D6803"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в сложившейся застройке, при ширине земельного участка 15 метров и менее, для строительства жилого дома минимальный отступ от границы соседнего участка составляет не менее:</w:t>
            </w:r>
          </w:p>
          <w:p w14:paraId="2BDC366C"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1,0 м - для одноэтажного жилого дома;</w:t>
            </w:r>
          </w:p>
          <w:p w14:paraId="3A20A653"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1,5 м - для двухэтажного жилого дома;</w:t>
            </w:r>
          </w:p>
          <w:p w14:paraId="119996DF"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2,0 м - для трехэтажного жилого дома, при условии, что расстояние до расположенного на соседнем земельном участке жилого дома не ме-                     нее 5 м.;</w:t>
            </w:r>
          </w:p>
          <w:p w14:paraId="4C3D9EE2"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 xml:space="preserve">максимальное количество этажей зданий - 3; </w:t>
            </w:r>
          </w:p>
          <w:p w14:paraId="730534F1"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максимальная высота объекта индивидуального жилищного строительства не более 20 метров;</w:t>
            </w:r>
          </w:p>
          <w:p w14:paraId="29CCF085"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септики:</w:t>
            </w:r>
          </w:p>
          <w:p w14:paraId="3633F89B"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 xml:space="preserve">- минимальный отступ от границы соседнего земельного участка – не менее 2 м (при условии, </w:t>
            </w:r>
            <w:r w:rsidRPr="00643C47">
              <w:rPr>
                <w:color w:val="808080" w:themeColor="background1" w:themeShade="80"/>
                <w:sz w:val="28"/>
                <w:szCs w:val="28"/>
              </w:rPr>
              <w:lastRenderedPageBreak/>
              <w:t xml:space="preserve">что расстояние от фундаментов построек на соседнем земельном участке не менее 5 м.); </w:t>
            </w:r>
          </w:p>
          <w:p w14:paraId="02D5276E" w14:textId="4E98933D"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 водонепроницаемые – на расстоянии не ме</w:t>
            </w:r>
            <w:r w:rsidR="00AD3D7D" w:rsidRPr="00643C47">
              <w:rPr>
                <w:color w:val="808080" w:themeColor="background1" w:themeShade="80"/>
                <w:sz w:val="28"/>
                <w:szCs w:val="28"/>
              </w:rPr>
              <w:t xml:space="preserve">-               </w:t>
            </w:r>
            <w:r w:rsidRPr="00643C47">
              <w:rPr>
                <w:color w:val="808080" w:themeColor="background1" w:themeShade="80"/>
                <w:sz w:val="28"/>
                <w:szCs w:val="28"/>
              </w:rPr>
              <w:t xml:space="preserve">нее 5 м от фундамента построек, </w:t>
            </w:r>
          </w:p>
          <w:p w14:paraId="465667A0"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 фильтрующие – на расстоянии не менее 8 м от фундамента построек;</w:t>
            </w:r>
          </w:p>
          <w:p w14:paraId="7BD23599" w14:textId="0BFF8720"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(колодца)–не ме</w:t>
            </w:r>
            <w:r w:rsidR="00AD3D7D" w:rsidRPr="00643C47">
              <w:rPr>
                <w:color w:val="808080" w:themeColor="background1" w:themeShade="80"/>
                <w:sz w:val="28"/>
                <w:szCs w:val="28"/>
              </w:rPr>
              <w:t xml:space="preserve">-    </w:t>
            </w:r>
            <w:r w:rsidRPr="00643C47">
              <w:rPr>
                <w:color w:val="808080" w:themeColor="background1" w:themeShade="80"/>
                <w:sz w:val="28"/>
                <w:szCs w:val="28"/>
              </w:rPr>
              <w:t>нее 25 м.;</w:t>
            </w:r>
          </w:p>
          <w:p w14:paraId="4A5F2292"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 60%;</w:t>
            </w:r>
          </w:p>
          <w:p w14:paraId="3EBE1BC6" w14:textId="77777777" w:rsidR="00850ABE" w:rsidRPr="00643C47" w:rsidRDefault="00850ABE" w:rsidP="00D71835">
            <w:pPr>
              <w:jc w:val="both"/>
              <w:rPr>
                <w:color w:val="808080" w:themeColor="background1" w:themeShade="80"/>
                <w:sz w:val="28"/>
                <w:szCs w:val="28"/>
              </w:rPr>
            </w:pPr>
            <w:r w:rsidRPr="00643C47">
              <w:rPr>
                <w:color w:val="808080" w:themeColor="background1" w:themeShade="80"/>
                <w:sz w:val="28"/>
                <w:szCs w:val="28"/>
              </w:rPr>
              <w:t>процент застройки подземной части, в пределах границ земельного участка, не регламентируется</w:t>
            </w:r>
          </w:p>
        </w:tc>
      </w:tr>
      <w:tr w:rsidR="00AD3D7D" w:rsidRPr="00643C47" w14:paraId="2E3F7796" w14:textId="77777777" w:rsidTr="00411E83">
        <w:trPr>
          <w:trHeight w:val="420"/>
        </w:trPr>
        <w:tc>
          <w:tcPr>
            <w:tcW w:w="886" w:type="dxa"/>
          </w:tcPr>
          <w:p w14:paraId="5A24005D" w14:textId="53DB9207" w:rsidR="00AD3D7D" w:rsidRPr="00643C47" w:rsidRDefault="00AD3D7D" w:rsidP="00AD3D7D">
            <w:pPr>
              <w:rPr>
                <w:color w:val="808080" w:themeColor="background1" w:themeShade="80"/>
                <w:sz w:val="28"/>
                <w:szCs w:val="28"/>
              </w:rPr>
            </w:pPr>
            <w:r w:rsidRPr="00643C47">
              <w:rPr>
                <w:color w:val="808080" w:themeColor="background1" w:themeShade="80"/>
                <w:sz w:val="28"/>
                <w:szCs w:val="28"/>
              </w:rPr>
              <w:lastRenderedPageBreak/>
              <w:t>3</w:t>
            </w:r>
          </w:p>
        </w:tc>
        <w:tc>
          <w:tcPr>
            <w:tcW w:w="3024" w:type="dxa"/>
          </w:tcPr>
          <w:p w14:paraId="7D05F4EB" w14:textId="77777777" w:rsidR="00AD3D7D" w:rsidRPr="00643C47" w:rsidRDefault="00AD3D7D" w:rsidP="00AD3D7D">
            <w:pPr>
              <w:rPr>
                <w:color w:val="808080" w:themeColor="background1" w:themeShade="80"/>
                <w:sz w:val="28"/>
                <w:szCs w:val="28"/>
              </w:rPr>
            </w:pPr>
            <w:r w:rsidRPr="00643C47">
              <w:rPr>
                <w:color w:val="808080" w:themeColor="background1" w:themeShade="80"/>
                <w:sz w:val="28"/>
                <w:szCs w:val="28"/>
              </w:rPr>
              <w:t>коммунальное обслуживание</w:t>
            </w:r>
          </w:p>
          <w:p w14:paraId="6891C4A5" w14:textId="77777777" w:rsidR="00AD3D7D" w:rsidRPr="00643C47" w:rsidRDefault="00AD3D7D" w:rsidP="00AD3D7D">
            <w:pPr>
              <w:rPr>
                <w:color w:val="808080" w:themeColor="background1" w:themeShade="80"/>
                <w:sz w:val="28"/>
                <w:szCs w:val="28"/>
              </w:rPr>
            </w:pPr>
          </w:p>
          <w:p w14:paraId="3B31CFB9" w14:textId="77777777" w:rsidR="00AD3D7D" w:rsidRPr="00643C47" w:rsidRDefault="00AD3D7D" w:rsidP="00AD3D7D">
            <w:pPr>
              <w:rPr>
                <w:color w:val="808080" w:themeColor="background1" w:themeShade="80"/>
                <w:sz w:val="28"/>
                <w:szCs w:val="28"/>
              </w:rPr>
            </w:pPr>
          </w:p>
          <w:p w14:paraId="00FAC7A0" w14:textId="77777777" w:rsidR="00AD3D7D" w:rsidRPr="00643C47" w:rsidRDefault="00AD3D7D" w:rsidP="00AD3D7D">
            <w:pPr>
              <w:rPr>
                <w:color w:val="808080" w:themeColor="background1" w:themeShade="80"/>
                <w:sz w:val="28"/>
                <w:szCs w:val="28"/>
              </w:rPr>
            </w:pPr>
          </w:p>
          <w:p w14:paraId="2FC8E951" w14:textId="77777777" w:rsidR="00AD3D7D" w:rsidRPr="00643C47" w:rsidRDefault="00AD3D7D" w:rsidP="00AD3D7D">
            <w:pPr>
              <w:rPr>
                <w:color w:val="808080" w:themeColor="background1" w:themeShade="80"/>
                <w:sz w:val="28"/>
                <w:szCs w:val="28"/>
              </w:rPr>
            </w:pPr>
          </w:p>
          <w:p w14:paraId="322ED191" w14:textId="5CF6A432" w:rsidR="00AD3D7D" w:rsidRPr="00643C47" w:rsidRDefault="00AD3D7D" w:rsidP="00AD3D7D">
            <w:pPr>
              <w:rPr>
                <w:color w:val="808080" w:themeColor="background1" w:themeShade="80"/>
                <w:sz w:val="28"/>
                <w:szCs w:val="28"/>
              </w:rPr>
            </w:pPr>
          </w:p>
        </w:tc>
        <w:tc>
          <w:tcPr>
            <w:tcW w:w="3949" w:type="dxa"/>
          </w:tcPr>
          <w:p w14:paraId="49AB9800" w14:textId="77777777" w:rsidR="00AD3D7D" w:rsidRPr="00643C47" w:rsidRDefault="00AD3D7D" w:rsidP="00AD3D7D">
            <w:pPr>
              <w:jc w:val="both"/>
              <w:rPr>
                <w:color w:val="808080" w:themeColor="background1" w:themeShade="80"/>
                <w:sz w:val="28"/>
                <w:szCs w:val="28"/>
              </w:rPr>
            </w:pPr>
            <w:r w:rsidRPr="00643C47">
              <w:rPr>
                <w:color w:val="808080" w:themeColor="background1" w:themeShade="80"/>
                <w:sz w:val="28"/>
                <w:szCs w:val="28"/>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w:t>
            </w:r>
            <w:r w:rsidRPr="00643C47">
              <w:rPr>
                <w:color w:val="808080" w:themeColor="background1" w:themeShade="80"/>
                <w:sz w:val="28"/>
                <w:szCs w:val="28"/>
              </w:rPr>
              <w:lastRenderedPageBreak/>
              <w:t>трансформаторных подстанций, газопроводов, линий связи, телефонных станций, канализаций, стоянок, гаражей и мастерских для обслуживания уборочной и</w:t>
            </w:r>
          </w:p>
          <w:p w14:paraId="492A8317" w14:textId="56F31998" w:rsidR="00AD3D7D" w:rsidRPr="00643C47" w:rsidRDefault="00AD3D7D" w:rsidP="00AD3D7D">
            <w:pPr>
              <w:jc w:val="both"/>
              <w:rPr>
                <w:color w:val="808080" w:themeColor="background1" w:themeShade="80"/>
                <w:sz w:val="28"/>
                <w:szCs w:val="28"/>
              </w:rPr>
            </w:pPr>
            <w:r w:rsidRPr="00643C47">
              <w:rPr>
                <w:color w:val="808080" w:themeColor="background1" w:themeShade="80"/>
                <w:sz w:val="28"/>
                <w:szCs w:val="28"/>
              </w:rPr>
              <w:t>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641" w:type="dxa"/>
          </w:tcPr>
          <w:p w14:paraId="4729B96E" w14:textId="77777777" w:rsidR="00AD3D7D" w:rsidRPr="00643C47" w:rsidRDefault="00AD3D7D" w:rsidP="00AD3D7D">
            <w:pPr>
              <w:rPr>
                <w:color w:val="808080" w:themeColor="background1" w:themeShade="80"/>
                <w:sz w:val="28"/>
                <w:szCs w:val="28"/>
              </w:rPr>
            </w:pPr>
            <w:r w:rsidRPr="00643C47">
              <w:rPr>
                <w:color w:val="808080" w:themeColor="background1" w:themeShade="80"/>
                <w:sz w:val="28"/>
                <w:szCs w:val="28"/>
              </w:rPr>
              <w:lastRenderedPageBreak/>
              <w:t>3.1</w:t>
            </w:r>
          </w:p>
          <w:p w14:paraId="26BB894E" w14:textId="77777777" w:rsidR="00AD3D7D" w:rsidRPr="00643C47" w:rsidRDefault="00AD3D7D" w:rsidP="00AD3D7D">
            <w:pPr>
              <w:rPr>
                <w:color w:val="808080" w:themeColor="background1" w:themeShade="80"/>
                <w:sz w:val="28"/>
                <w:szCs w:val="28"/>
              </w:rPr>
            </w:pPr>
          </w:p>
          <w:p w14:paraId="038F2EBC" w14:textId="77777777" w:rsidR="00AD3D7D" w:rsidRPr="00643C47" w:rsidRDefault="00AD3D7D" w:rsidP="00AD3D7D">
            <w:pPr>
              <w:rPr>
                <w:color w:val="808080" w:themeColor="background1" w:themeShade="80"/>
                <w:sz w:val="28"/>
                <w:szCs w:val="28"/>
              </w:rPr>
            </w:pPr>
          </w:p>
          <w:p w14:paraId="27009B05" w14:textId="77777777" w:rsidR="00AD3D7D" w:rsidRPr="00643C47" w:rsidRDefault="00AD3D7D" w:rsidP="00AD3D7D">
            <w:pPr>
              <w:rPr>
                <w:color w:val="808080" w:themeColor="background1" w:themeShade="80"/>
                <w:sz w:val="28"/>
                <w:szCs w:val="28"/>
              </w:rPr>
            </w:pPr>
          </w:p>
          <w:p w14:paraId="5D47D58C" w14:textId="77777777" w:rsidR="00AD3D7D" w:rsidRPr="00643C47" w:rsidRDefault="00AD3D7D" w:rsidP="00AD3D7D">
            <w:pPr>
              <w:rPr>
                <w:color w:val="808080" w:themeColor="background1" w:themeShade="80"/>
                <w:sz w:val="28"/>
                <w:szCs w:val="28"/>
              </w:rPr>
            </w:pPr>
          </w:p>
          <w:p w14:paraId="7EF3D3E8" w14:textId="77777777" w:rsidR="00AD3D7D" w:rsidRPr="00643C47" w:rsidRDefault="00AD3D7D" w:rsidP="00AD3D7D">
            <w:pPr>
              <w:jc w:val="both"/>
              <w:rPr>
                <w:color w:val="808080" w:themeColor="background1" w:themeShade="80"/>
                <w:sz w:val="28"/>
                <w:szCs w:val="28"/>
              </w:rPr>
            </w:pPr>
          </w:p>
        </w:tc>
        <w:tc>
          <w:tcPr>
            <w:tcW w:w="6072" w:type="dxa"/>
          </w:tcPr>
          <w:p w14:paraId="27D847AF" w14:textId="77777777" w:rsidR="00AD3D7D" w:rsidRPr="00643C47" w:rsidRDefault="00AD3D7D" w:rsidP="00AD3D7D">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минимальная (максимальная) площадь земельного участка:</w:t>
            </w:r>
          </w:p>
          <w:p w14:paraId="2F42C6AA" w14:textId="77777777" w:rsidR="00AD3D7D" w:rsidRPr="00643C47" w:rsidRDefault="00AD3D7D" w:rsidP="00AD3D7D">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для объектов коммунального обслуживания– 10 – 10000 кв. м.;</w:t>
            </w:r>
          </w:p>
          <w:p w14:paraId="2FCC232D" w14:textId="77777777" w:rsidR="00AD3D7D" w:rsidRPr="00643C47" w:rsidRDefault="00AD3D7D" w:rsidP="00AD3D7D">
            <w:pPr>
              <w:jc w:val="both"/>
              <w:rPr>
                <w:color w:val="808080" w:themeColor="background1" w:themeShade="80"/>
                <w:sz w:val="28"/>
                <w:szCs w:val="28"/>
              </w:rPr>
            </w:pPr>
            <w:r w:rsidRPr="00643C47">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456E50C3" w14:textId="77777777" w:rsidR="00AD3D7D" w:rsidRPr="00643C47" w:rsidRDefault="00AD3D7D" w:rsidP="00AD3D7D">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341D1365" w14:textId="77777777" w:rsidR="00AD3D7D" w:rsidRPr="00643C47" w:rsidRDefault="00AD3D7D" w:rsidP="00AD3D7D">
            <w:pPr>
              <w:jc w:val="both"/>
              <w:rPr>
                <w:color w:val="808080" w:themeColor="background1" w:themeShade="80"/>
                <w:sz w:val="28"/>
                <w:szCs w:val="28"/>
              </w:rPr>
            </w:pPr>
            <w:r w:rsidRPr="00643C47">
              <w:rPr>
                <w:color w:val="808080" w:themeColor="background1" w:themeShade="80"/>
                <w:sz w:val="28"/>
                <w:szCs w:val="28"/>
              </w:rPr>
              <w:t>максимальное количество надземных этажей зданий – 5;</w:t>
            </w:r>
          </w:p>
          <w:p w14:paraId="5A7DD944" w14:textId="77777777" w:rsidR="00AD3D7D" w:rsidRPr="00643C47" w:rsidRDefault="00AD3D7D" w:rsidP="00AD3D7D">
            <w:pPr>
              <w:jc w:val="both"/>
              <w:rPr>
                <w:color w:val="808080" w:themeColor="background1" w:themeShade="80"/>
                <w:sz w:val="28"/>
                <w:szCs w:val="28"/>
              </w:rPr>
            </w:pPr>
            <w:r w:rsidRPr="00643C47">
              <w:rPr>
                <w:color w:val="808080" w:themeColor="background1" w:themeShade="80"/>
                <w:sz w:val="28"/>
                <w:szCs w:val="28"/>
              </w:rPr>
              <w:t>максимальная высота зданий – 18 м.;</w:t>
            </w:r>
          </w:p>
          <w:p w14:paraId="2904DBCC" w14:textId="77777777" w:rsidR="00AD3D7D" w:rsidRPr="00643C47" w:rsidRDefault="00AD3D7D" w:rsidP="00AD3D7D">
            <w:pPr>
              <w:jc w:val="both"/>
              <w:rPr>
                <w:rFonts w:eastAsia="SimSun"/>
                <w:color w:val="808080" w:themeColor="background1" w:themeShade="80"/>
                <w:sz w:val="28"/>
                <w:szCs w:val="28"/>
              </w:rPr>
            </w:pPr>
            <w:r w:rsidRPr="00643C47">
              <w:rPr>
                <w:color w:val="808080" w:themeColor="background1" w:themeShade="80"/>
                <w:sz w:val="28"/>
                <w:szCs w:val="28"/>
              </w:rPr>
              <w:t>максимальный процент застройки участка – 50%;</w:t>
            </w:r>
          </w:p>
          <w:p w14:paraId="3A70EFA3" w14:textId="77777777" w:rsidR="00AD3D7D" w:rsidRPr="00643C47" w:rsidRDefault="00AD3D7D" w:rsidP="00AD3D7D">
            <w:pPr>
              <w:jc w:val="both"/>
              <w:rPr>
                <w:rFonts w:eastAsia="SimSun"/>
                <w:color w:val="808080" w:themeColor="background1" w:themeShade="80"/>
                <w:sz w:val="28"/>
                <w:szCs w:val="28"/>
              </w:rPr>
            </w:pPr>
            <w:r w:rsidRPr="00643C47">
              <w:rPr>
                <w:rFonts w:eastAsia="SimSun"/>
                <w:color w:val="808080" w:themeColor="background1" w:themeShade="80"/>
                <w:sz w:val="28"/>
                <w:szCs w:val="28"/>
              </w:rPr>
              <w:lastRenderedPageBreak/>
              <w:t>процент застройки подземной части, в пределах границ земельного участка не регламентируется.</w:t>
            </w:r>
          </w:p>
          <w:p w14:paraId="6B156137" w14:textId="77777777" w:rsidR="00AD3D7D" w:rsidRPr="00643C47" w:rsidRDefault="00AD3D7D" w:rsidP="00AD3D7D">
            <w:pPr>
              <w:jc w:val="both"/>
              <w:rPr>
                <w:color w:val="808080" w:themeColor="background1" w:themeShade="80"/>
                <w:sz w:val="28"/>
                <w:szCs w:val="28"/>
              </w:rPr>
            </w:pPr>
          </w:p>
        </w:tc>
      </w:tr>
      <w:tr w:rsidR="00643C47" w:rsidRPr="00643C47" w14:paraId="01133EA7" w14:textId="77777777" w:rsidTr="00411E83">
        <w:trPr>
          <w:trHeight w:val="255"/>
        </w:trPr>
        <w:tc>
          <w:tcPr>
            <w:tcW w:w="14572" w:type="dxa"/>
            <w:gridSpan w:val="5"/>
          </w:tcPr>
          <w:p w14:paraId="08AA1C7B" w14:textId="77777777" w:rsidR="002E1847" w:rsidRPr="00643C47" w:rsidRDefault="002E1847" w:rsidP="00B06226">
            <w:pPr>
              <w:jc w:val="center"/>
              <w:rPr>
                <w:color w:val="808080" w:themeColor="background1" w:themeShade="80"/>
                <w:sz w:val="28"/>
                <w:szCs w:val="28"/>
              </w:rPr>
            </w:pPr>
            <w:r w:rsidRPr="00643C47">
              <w:rPr>
                <w:color w:val="808080" w:themeColor="background1" w:themeShade="80"/>
                <w:sz w:val="28"/>
                <w:szCs w:val="28"/>
              </w:rPr>
              <w:lastRenderedPageBreak/>
              <w:t>Вспомогательные виды разрешенного использования</w:t>
            </w:r>
          </w:p>
        </w:tc>
      </w:tr>
      <w:tr w:rsidR="00643C47" w:rsidRPr="00643C47" w14:paraId="4569C1CF" w14:textId="77777777" w:rsidTr="00411E83">
        <w:trPr>
          <w:trHeight w:val="70"/>
        </w:trPr>
        <w:tc>
          <w:tcPr>
            <w:tcW w:w="886" w:type="dxa"/>
          </w:tcPr>
          <w:p w14:paraId="5A574756" w14:textId="77777777" w:rsidR="002E1847" w:rsidRPr="00643C47" w:rsidRDefault="002E1847" w:rsidP="002E1847">
            <w:pPr>
              <w:rPr>
                <w:color w:val="808080" w:themeColor="background1" w:themeShade="80"/>
                <w:sz w:val="28"/>
                <w:szCs w:val="28"/>
              </w:rPr>
            </w:pPr>
            <w:r w:rsidRPr="00643C47">
              <w:rPr>
                <w:color w:val="808080" w:themeColor="background1" w:themeShade="80"/>
                <w:sz w:val="28"/>
                <w:szCs w:val="28"/>
              </w:rPr>
              <w:t>4</w:t>
            </w:r>
          </w:p>
        </w:tc>
        <w:tc>
          <w:tcPr>
            <w:tcW w:w="3024" w:type="dxa"/>
          </w:tcPr>
          <w:p w14:paraId="615890B3" w14:textId="77777777" w:rsidR="002E1847" w:rsidRPr="00643C47" w:rsidRDefault="002E1847" w:rsidP="002E1847">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p w14:paraId="1DB3FBE5" w14:textId="77777777" w:rsidR="002E1847" w:rsidRPr="00643C47" w:rsidRDefault="002E1847" w:rsidP="002E1847">
            <w:pPr>
              <w:rPr>
                <w:color w:val="808080" w:themeColor="background1" w:themeShade="80"/>
                <w:sz w:val="28"/>
                <w:szCs w:val="28"/>
              </w:rPr>
            </w:pPr>
          </w:p>
          <w:p w14:paraId="1CD34401" w14:textId="77777777" w:rsidR="002E1847" w:rsidRPr="00643C47" w:rsidRDefault="002E1847" w:rsidP="002E1847">
            <w:pPr>
              <w:rPr>
                <w:color w:val="808080" w:themeColor="background1" w:themeShade="80"/>
                <w:sz w:val="28"/>
                <w:szCs w:val="28"/>
              </w:rPr>
            </w:pPr>
          </w:p>
          <w:p w14:paraId="6FE49C99" w14:textId="77777777" w:rsidR="002E1847" w:rsidRPr="00643C47" w:rsidRDefault="002E1847" w:rsidP="002E1847">
            <w:pPr>
              <w:rPr>
                <w:color w:val="808080" w:themeColor="background1" w:themeShade="80"/>
                <w:sz w:val="28"/>
                <w:szCs w:val="28"/>
              </w:rPr>
            </w:pPr>
          </w:p>
        </w:tc>
        <w:tc>
          <w:tcPr>
            <w:tcW w:w="3949" w:type="dxa"/>
          </w:tcPr>
          <w:p w14:paraId="3058894D" w14:textId="77777777" w:rsidR="002E1847" w:rsidRPr="00643C47" w:rsidRDefault="002E1847" w:rsidP="00E64E25">
            <w:pPr>
              <w:jc w:val="both"/>
              <w:rPr>
                <w:color w:val="808080" w:themeColor="background1" w:themeShade="80"/>
                <w:sz w:val="28"/>
                <w:szCs w:val="28"/>
              </w:rPr>
            </w:pPr>
            <w:r w:rsidRPr="00643C47">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641" w:type="dxa"/>
          </w:tcPr>
          <w:p w14:paraId="4F982238" w14:textId="77777777" w:rsidR="002E1847" w:rsidRPr="00643C47" w:rsidRDefault="002E1847" w:rsidP="002E1847">
            <w:pPr>
              <w:rPr>
                <w:color w:val="808080" w:themeColor="background1" w:themeShade="80"/>
                <w:sz w:val="28"/>
                <w:szCs w:val="28"/>
              </w:rPr>
            </w:pPr>
            <w:r w:rsidRPr="00643C47">
              <w:rPr>
                <w:color w:val="808080" w:themeColor="background1" w:themeShade="80"/>
                <w:sz w:val="28"/>
                <w:szCs w:val="28"/>
              </w:rPr>
              <w:t>12.0</w:t>
            </w:r>
          </w:p>
        </w:tc>
        <w:tc>
          <w:tcPr>
            <w:tcW w:w="6072" w:type="dxa"/>
          </w:tcPr>
          <w:p w14:paraId="1A65909E" w14:textId="77777777" w:rsidR="002E1847" w:rsidRPr="00643C47" w:rsidRDefault="00E64E25" w:rsidP="002E1847">
            <w:pPr>
              <w:rPr>
                <w:color w:val="808080" w:themeColor="background1" w:themeShade="80"/>
                <w:sz w:val="28"/>
                <w:szCs w:val="28"/>
              </w:rPr>
            </w:pPr>
            <w:r w:rsidRPr="00643C47">
              <w:rPr>
                <w:color w:val="808080" w:themeColor="background1" w:themeShade="80"/>
                <w:sz w:val="28"/>
                <w:szCs w:val="28"/>
              </w:rPr>
              <w:t>не устанавливаются</w:t>
            </w:r>
          </w:p>
        </w:tc>
      </w:tr>
    </w:tbl>
    <w:p w14:paraId="40E9CE3F" w14:textId="77777777" w:rsidR="00AD3D7D" w:rsidRPr="00643C47" w:rsidRDefault="00AD3D7D" w:rsidP="00AD3D7D">
      <w:pPr>
        <w:ind w:firstLine="708"/>
        <w:rPr>
          <w:bCs/>
          <w:color w:val="808080" w:themeColor="background1" w:themeShade="80"/>
          <w:sz w:val="28"/>
          <w:szCs w:val="28"/>
        </w:rPr>
      </w:pPr>
      <w:r w:rsidRPr="00643C47">
        <w:rPr>
          <w:bCs/>
          <w:color w:val="808080" w:themeColor="background1" w:themeShade="80"/>
          <w:sz w:val="28"/>
          <w:szCs w:val="28"/>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49A158F" w14:textId="77777777" w:rsidR="00AD3D7D" w:rsidRPr="00643C47" w:rsidRDefault="00AD3D7D" w:rsidP="00AD3D7D">
      <w:pPr>
        <w:ind w:firstLine="708"/>
        <w:rPr>
          <w:bCs/>
          <w:color w:val="808080" w:themeColor="background1" w:themeShade="80"/>
          <w:sz w:val="28"/>
          <w:szCs w:val="28"/>
        </w:rPr>
      </w:pPr>
      <w:r w:rsidRPr="00643C47">
        <w:rPr>
          <w:bCs/>
          <w:color w:val="808080" w:themeColor="background1" w:themeShade="80"/>
          <w:sz w:val="28"/>
          <w:szCs w:val="28"/>
        </w:rPr>
        <w:t xml:space="preserve">для жилых и общественных зданий - 3 м; </w:t>
      </w:r>
    </w:p>
    <w:p w14:paraId="063A0484" w14:textId="77777777" w:rsidR="00AD3D7D" w:rsidRPr="00643C47" w:rsidRDefault="00AD3D7D" w:rsidP="00AD3D7D">
      <w:pPr>
        <w:ind w:firstLine="708"/>
        <w:rPr>
          <w:bCs/>
          <w:color w:val="808080" w:themeColor="background1" w:themeShade="80"/>
          <w:sz w:val="28"/>
          <w:szCs w:val="28"/>
        </w:rPr>
      </w:pPr>
      <w:r w:rsidRPr="00643C47">
        <w:rPr>
          <w:bCs/>
          <w:color w:val="808080" w:themeColor="background1" w:themeShade="80"/>
          <w:sz w:val="28"/>
          <w:szCs w:val="28"/>
        </w:rPr>
        <w:t xml:space="preserve">для остальных зданий и сооружений - 1 м. </w:t>
      </w:r>
    </w:p>
    <w:p w14:paraId="7ACBEF33" w14:textId="77777777" w:rsidR="00AD3D7D" w:rsidRPr="00643C47" w:rsidRDefault="00AD3D7D" w:rsidP="00AD3D7D">
      <w:pPr>
        <w:ind w:firstLine="708"/>
        <w:rPr>
          <w:bCs/>
          <w:color w:val="808080" w:themeColor="background1" w:themeShade="80"/>
          <w:sz w:val="28"/>
          <w:szCs w:val="28"/>
        </w:rPr>
      </w:pPr>
      <w:r w:rsidRPr="00643C47">
        <w:rPr>
          <w:bCs/>
          <w:color w:val="808080" w:themeColor="background1" w:themeShade="80"/>
          <w:sz w:val="28"/>
          <w:szCs w:val="28"/>
        </w:rPr>
        <w:lastRenderedPageBreak/>
        <w:t>Расстояние до красной линии:</w:t>
      </w:r>
    </w:p>
    <w:p w14:paraId="7CA48104" w14:textId="77777777" w:rsidR="00AD3D7D" w:rsidRPr="00643C47" w:rsidRDefault="00AD3D7D" w:rsidP="00AD3D7D">
      <w:pPr>
        <w:ind w:firstLine="708"/>
        <w:rPr>
          <w:bCs/>
          <w:color w:val="808080" w:themeColor="background1" w:themeShade="80"/>
          <w:sz w:val="28"/>
          <w:szCs w:val="28"/>
        </w:rPr>
      </w:pPr>
      <w:r w:rsidRPr="00643C47">
        <w:rPr>
          <w:bCs/>
          <w:color w:val="808080" w:themeColor="background1" w:themeShade="80"/>
          <w:sz w:val="28"/>
          <w:szCs w:val="28"/>
        </w:rPr>
        <w:t>1) от Дошкольных    образовательных учреждений и общеобразовательных школ (стены здания) - 10 м;</w:t>
      </w:r>
    </w:p>
    <w:p w14:paraId="4DF682A5" w14:textId="77777777" w:rsidR="00AD3D7D" w:rsidRPr="00643C47" w:rsidRDefault="00AD3D7D" w:rsidP="00AD3D7D">
      <w:pPr>
        <w:ind w:firstLine="708"/>
        <w:rPr>
          <w:bCs/>
          <w:color w:val="808080" w:themeColor="background1" w:themeShade="80"/>
          <w:sz w:val="28"/>
          <w:szCs w:val="28"/>
        </w:rPr>
      </w:pPr>
      <w:r w:rsidRPr="00643C47">
        <w:rPr>
          <w:bCs/>
          <w:color w:val="808080" w:themeColor="background1" w:themeShade="80"/>
          <w:sz w:val="28"/>
          <w:szCs w:val="28"/>
        </w:rPr>
        <w:t>2) от Пожарных депо - 10 м (15 м - для депо I типа);</w:t>
      </w:r>
    </w:p>
    <w:p w14:paraId="04FEC817" w14:textId="77777777" w:rsidR="00AD3D7D" w:rsidRPr="00643C47" w:rsidRDefault="00AD3D7D" w:rsidP="00AD3D7D">
      <w:pPr>
        <w:ind w:firstLine="708"/>
        <w:rPr>
          <w:bCs/>
          <w:color w:val="808080" w:themeColor="background1" w:themeShade="80"/>
          <w:sz w:val="28"/>
          <w:szCs w:val="28"/>
        </w:rPr>
      </w:pPr>
      <w:r w:rsidRPr="00643C47">
        <w:rPr>
          <w:bCs/>
          <w:color w:val="808080" w:themeColor="background1" w:themeShade="80"/>
          <w:sz w:val="28"/>
          <w:szCs w:val="28"/>
        </w:rPr>
        <w:t>3) улиц, от жилых и общественных зданий - 5 м;</w:t>
      </w:r>
    </w:p>
    <w:p w14:paraId="3D4ECD28" w14:textId="77777777" w:rsidR="00AD3D7D" w:rsidRPr="00643C47" w:rsidRDefault="00AD3D7D" w:rsidP="00AD3D7D">
      <w:pPr>
        <w:ind w:firstLine="708"/>
        <w:rPr>
          <w:bCs/>
          <w:color w:val="808080" w:themeColor="background1" w:themeShade="80"/>
          <w:sz w:val="28"/>
          <w:szCs w:val="28"/>
        </w:rPr>
      </w:pPr>
      <w:r w:rsidRPr="00643C47">
        <w:rPr>
          <w:bCs/>
          <w:color w:val="808080" w:themeColor="background1" w:themeShade="80"/>
          <w:sz w:val="28"/>
          <w:szCs w:val="28"/>
        </w:rPr>
        <w:t>4) проездов, от жилых и общественных зданий - 3 м;</w:t>
      </w:r>
    </w:p>
    <w:p w14:paraId="13215738" w14:textId="77777777" w:rsidR="00AD3D7D" w:rsidRPr="00643C47" w:rsidRDefault="00AD3D7D" w:rsidP="00AD3D7D">
      <w:pPr>
        <w:ind w:firstLine="708"/>
        <w:rPr>
          <w:bCs/>
          <w:color w:val="808080" w:themeColor="background1" w:themeShade="80"/>
          <w:sz w:val="28"/>
          <w:szCs w:val="28"/>
        </w:rPr>
      </w:pPr>
      <w:r w:rsidRPr="00643C47">
        <w:rPr>
          <w:bCs/>
          <w:color w:val="808080" w:themeColor="background1" w:themeShade="80"/>
          <w:sz w:val="28"/>
          <w:szCs w:val="28"/>
        </w:rPr>
        <w:t>5) от остальных зданий и сооружений - 5 м.</w:t>
      </w:r>
    </w:p>
    <w:p w14:paraId="011BB11A" w14:textId="77777777" w:rsidR="00AD3D7D" w:rsidRPr="00643C47" w:rsidRDefault="00AD3D7D" w:rsidP="00AD3D7D">
      <w:pPr>
        <w:ind w:firstLine="708"/>
        <w:rPr>
          <w:bCs/>
          <w:color w:val="808080" w:themeColor="background1" w:themeShade="80"/>
          <w:sz w:val="28"/>
          <w:szCs w:val="28"/>
        </w:rPr>
      </w:pPr>
      <w:r w:rsidRPr="00643C47">
        <w:rPr>
          <w:bCs/>
          <w:color w:val="808080" w:themeColor="background1" w:themeShade="80"/>
          <w:sz w:val="28"/>
          <w:szCs w:val="28"/>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14:paraId="43F37A46" w14:textId="77777777" w:rsidR="00AD3D7D" w:rsidRPr="00643C47" w:rsidRDefault="00AD3D7D" w:rsidP="00AD3D7D">
      <w:pPr>
        <w:ind w:firstLine="708"/>
        <w:rPr>
          <w:bCs/>
          <w:color w:val="808080" w:themeColor="background1" w:themeShade="80"/>
          <w:sz w:val="28"/>
          <w:szCs w:val="28"/>
        </w:rPr>
      </w:pPr>
      <w:r w:rsidRPr="00643C47">
        <w:rPr>
          <w:bCs/>
          <w:color w:val="808080" w:themeColor="background1" w:themeShade="80"/>
          <w:sz w:val="28"/>
          <w:szCs w:val="28"/>
        </w:rPr>
        <w:t>Примечание (общее):</w:t>
      </w:r>
    </w:p>
    <w:p w14:paraId="6EA6A089" w14:textId="77777777" w:rsidR="00AD3D7D" w:rsidRPr="00643C47" w:rsidRDefault="00AD3D7D" w:rsidP="00AD3D7D">
      <w:pPr>
        <w:ind w:firstLine="708"/>
        <w:rPr>
          <w:bCs/>
          <w:color w:val="808080" w:themeColor="background1" w:themeShade="80"/>
          <w:sz w:val="28"/>
          <w:szCs w:val="28"/>
        </w:rPr>
      </w:pPr>
      <w:r w:rsidRPr="00643C47">
        <w:rPr>
          <w:bCs/>
          <w:color w:val="808080" w:themeColor="background1" w:themeShade="80"/>
          <w:sz w:val="28"/>
          <w:szCs w:val="28"/>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0969ACD9" w14:textId="77777777" w:rsidR="00AD3D7D" w:rsidRPr="00643C47" w:rsidRDefault="00AD3D7D" w:rsidP="00AD3D7D">
      <w:pPr>
        <w:ind w:firstLine="708"/>
        <w:rPr>
          <w:bCs/>
          <w:color w:val="808080" w:themeColor="background1" w:themeShade="80"/>
          <w:sz w:val="28"/>
          <w:szCs w:val="28"/>
        </w:rPr>
      </w:pPr>
      <w:r w:rsidRPr="00643C47">
        <w:rPr>
          <w:bCs/>
          <w:color w:val="808080" w:themeColor="background1" w:themeShade="80"/>
          <w:sz w:val="28"/>
          <w:szCs w:val="28"/>
        </w:rPr>
        <w:t xml:space="preserve">При размещении зданий, строений и сооружений необходимо учитывать положения следующих статей настоящих правил: </w:t>
      </w:r>
    </w:p>
    <w:p w14:paraId="3618A4B9" w14:textId="77777777" w:rsidR="00AD3D7D" w:rsidRPr="00643C47" w:rsidRDefault="00AD3D7D" w:rsidP="00AD3D7D">
      <w:pPr>
        <w:ind w:firstLine="708"/>
        <w:rPr>
          <w:bCs/>
          <w:color w:val="808080" w:themeColor="background1" w:themeShade="80"/>
          <w:sz w:val="28"/>
          <w:szCs w:val="28"/>
        </w:rPr>
      </w:pPr>
      <w:r w:rsidRPr="00643C47">
        <w:rPr>
          <w:bCs/>
          <w:color w:val="808080" w:themeColor="background1" w:themeShade="80"/>
          <w:sz w:val="28"/>
          <w:szCs w:val="28"/>
        </w:rPr>
        <w:t xml:space="preserve">Статья 37. Параметры разрешенного использования земельных участков и иных объектов недвижимости в различных территориальных зонах; </w:t>
      </w:r>
    </w:p>
    <w:p w14:paraId="6A742745" w14:textId="77777777" w:rsidR="00AD3D7D" w:rsidRPr="00643C47" w:rsidRDefault="00AD3D7D" w:rsidP="00AD3D7D">
      <w:pPr>
        <w:ind w:firstLine="708"/>
        <w:rPr>
          <w:bCs/>
          <w:color w:val="808080" w:themeColor="background1" w:themeShade="80"/>
          <w:sz w:val="28"/>
          <w:szCs w:val="28"/>
        </w:rPr>
      </w:pPr>
      <w:r w:rsidRPr="00643C47">
        <w:rPr>
          <w:bCs/>
          <w:color w:val="808080" w:themeColor="background1" w:themeShade="80"/>
          <w:sz w:val="28"/>
          <w:szCs w:val="28"/>
        </w:rPr>
        <w:t xml:space="preserve">Статья 38. Описание ограничений по условиям охраны объектов культурного наследия; </w:t>
      </w:r>
    </w:p>
    <w:p w14:paraId="051368A6" w14:textId="77777777" w:rsidR="00AD3D7D" w:rsidRPr="00643C47" w:rsidRDefault="00AD3D7D" w:rsidP="00AD3D7D">
      <w:pPr>
        <w:ind w:firstLine="708"/>
        <w:rPr>
          <w:bCs/>
          <w:color w:val="808080" w:themeColor="background1" w:themeShade="80"/>
          <w:sz w:val="28"/>
          <w:szCs w:val="28"/>
        </w:rPr>
      </w:pPr>
      <w:r w:rsidRPr="00643C47">
        <w:rPr>
          <w:bCs/>
          <w:color w:val="808080" w:themeColor="background1" w:themeShade="80"/>
          <w:sz w:val="28"/>
          <w:szCs w:val="28"/>
        </w:rPr>
        <w:t>Статья 39. Описание ограничений по экологическим и санитарно-эпидемиологическим условиям;</w:t>
      </w:r>
    </w:p>
    <w:p w14:paraId="54A24EF7" w14:textId="77777777" w:rsidR="00AD3D7D" w:rsidRPr="00643C47" w:rsidRDefault="00AD3D7D" w:rsidP="00AD3D7D">
      <w:pPr>
        <w:ind w:firstLine="708"/>
        <w:rPr>
          <w:bCs/>
          <w:color w:val="808080" w:themeColor="background1" w:themeShade="80"/>
          <w:sz w:val="28"/>
          <w:szCs w:val="28"/>
        </w:rPr>
      </w:pPr>
      <w:r w:rsidRPr="00643C47">
        <w:rPr>
          <w:bCs/>
          <w:color w:val="808080" w:themeColor="background1" w:themeShade="80"/>
          <w:sz w:val="28"/>
          <w:szCs w:val="28"/>
        </w:rPr>
        <w:t>Статья 40. Иные ограничения использования земельных участков и объектов капитального строительства.</w:t>
      </w:r>
    </w:p>
    <w:p w14:paraId="71BC4F71" w14:textId="77777777" w:rsidR="00AD3D7D" w:rsidRPr="00643C47" w:rsidRDefault="00AD3D7D" w:rsidP="00AD3D7D">
      <w:pPr>
        <w:ind w:firstLine="708"/>
        <w:rPr>
          <w:bCs/>
          <w:color w:val="808080" w:themeColor="background1" w:themeShade="80"/>
          <w:sz w:val="28"/>
          <w:szCs w:val="28"/>
        </w:rPr>
      </w:pPr>
      <w:r w:rsidRPr="00643C47">
        <w:rPr>
          <w:bCs/>
          <w:color w:val="808080" w:themeColor="background1" w:themeShade="80"/>
          <w:sz w:val="28"/>
          <w:szCs w:val="28"/>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6040899A" w14:textId="77777777" w:rsidR="00AD3D7D" w:rsidRPr="00643C47" w:rsidRDefault="00AD3D7D" w:rsidP="00AD3D7D">
      <w:pPr>
        <w:ind w:firstLine="708"/>
        <w:rPr>
          <w:bCs/>
          <w:color w:val="808080" w:themeColor="background1" w:themeShade="80"/>
          <w:sz w:val="28"/>
          <w:szCs w:val="28"/>
        </w:rPr>
      </w:pPr>
      <w:r w:rsidRPr="00643C47">
        <w:rPr>
          <w:bCs/>
          <w:color w:val="808080" w:themeColor="background1" w:themeShade="80"/>
          <w:sz w:val="28"/>
          <w:szCs w:val="28"/>
        </w:rPr>
        <w:t>В границах зон затопления, подтопления запрещаются:</w:t>
      </w:r>
    </w:p>
    <w:p w14:paraId="26EBB3FC" w14:textId="77777777" w:rsidR="00AD3D7D" w:rsidRPr="00643C47" w:rsidRDefault="00AD3D7D" w:rsidP="00AD3D7D">
      <w:pPr>
        <w:ind w:firstLine="708"/>
        <w:rPr>
          <w:bCs/>
          <w:color w:val="808080" w:themeColor="background1" w:themeShade="80"/>
          <w:sz w:val="28"/>
          <w:szCs w:val="28"/>
        </w:rPr>
      </w:pPr>
      <w:r w:rsidRPr="00643C47">
        <w:rPr>
          <w:bCs/>
          <w:color w:val="808080" w:themeColor="background1" w:themeShade="80"/>
          <w:sz w:val="28"/>
          <w:szCs w:val="28"/>
        </w:rPr>
        <w:t>1) использование сточных вод в целях регулирования плодородия почв;</w:t>
      </w:r>
    </w:p>
    <w:p w14:paraId="3B64989F" w14:textId="77777777" w:rsidR="00AD3D7D" w:rsidRPr="00643C47" w:rsidRDefault="00AD3D7D" w:rsidP="00AD3D7D">
      <w:pPr>
        <w:ind w:firstLine="708"/>
        <w:rPr>
          <w:bCs/>
          <w:color w:val="808080" w:themeColor="background1" w:themeShade="80"/>
          <w:sz w:val="28"/>
          <w:szCs w:val="28"/>
        </w:rPr>
      </w:pPr>
      <w:r w:rsidRPr="00643C47">
        <w:rPr>
          <w:bCs/>
          <w:color w:val="808080" w:themeColor="background1" w:themeShade="80"/>
          <w:sz w:val="28"/>
          <w:szCs w:val="28"/>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1D3FEFF1" w14:textId="77777777" w:rsidR="00AD3D7D" w:rsidRPr="00643C47" w:rsidRDefault="00AD3D7D" w:rsidP="00AD3D7D">
      <w:pPr>
        <w:ind w:firstLine="708"/>
        <w:rPr>
          <w:bCs/>
          <w:color w:val="808080" w:themeColor="background1" w:themeShade="80"/>
          <w:sz w:val="28"/>
          <w:szCs w:val="28"/>
        </w:rPr>
      </w:pPr>
      <w:r w:rsidRPr="00643C47">
        <w:rPr>
          <w:bCs/>
          <w:color w:val="808080" w:themeColor="background1" w:themeShade="80"/>
          <w:sz w:val="28"/>
          <w:szCs w:val="28"/>
        </w:rPr>
        <w:t>3) осуществление авиационных мер по борьбе с вредными организмами.</w:t>
      </w:r>
    </w:p>
    <w:p w14:paraId="38E4C4C5" w14:textId="77777777" w:rsidR="00AD3D7D" w:rsidRPr="00643C47" w:rsidRDefault="00AD3D7D" w:rsidP="00AD3D7D">
      <w:pPr>
        <w:ind w:firstLine="708"/>
        <w:rPr>
          <w:bCs/>
          <w:color w:val="808080" w:themeColor="background1" w:themeShade="80"/>
          <w:sz w:val="28"/>
          <w:szCs w:val="28"/>
        </w:rPr>
      </w:pPr>
      <w:r w:rsidRPr="00643C47">
        <w:rPr>
          <w:bCs/>
          <w:color w:val="808080" w:themeColor="background1" w:themeShade="80"/>
          <w:sz w:val="28"/>
          <w:szCs w:val="28"/>
        </w:rPr>
        <w:lastRenderedPageBreak/>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1EE770B" w14:textId="77777777" w:rsidR="007536C5" w:rsidRPr="00643C47" w:rsidRDefault="007536C5" w:rsidP="007536C5">
      <w:pPr>
        <w:ind w:firstLine="708"/>
        <w:rPr>
          <w:color w:val="808080" w:themeColor="background1" w:themeShade="80"/>
          <w:sz w:val="28"/>
          <w:szCs w:val="28"/>
        </w:rPr>
      </w:pPr>
      <w:r w:rsidRPr="00643C47">
        <w:rPr>
          <w:color w:val="808080" w:themeColor="background1" w:themeShade="80"/>
          <w:sz w:val="28"/>
          <w:szCs w:val="28"/>
        </w:rPr>
        <w:t>Производственные зоны:</w:t>
      </w:r>
    </w:p>
    <w:p w14:paraId="6DA1609C" w14:textId="77777777" w:rsidR="007536C5" w:rsidRPr="00643C47" w:rsidRDefault="007536C5" w:rsidP="007536C5">
      <w:pPr>
        <w:ind w:firstLine="708"/>
        <w:rPr>
          <w:iCs/>
          <w:color w:val="808080" w:themeColor="background1" w:themeShade="80"/>
          <w:sz w:val="28"/>
          <w:szCs w:val="28"/>
        </w:rPr>
      </w:pPr>
      <w:r w:rsidRPr="00643C47">
        <w:rPr>
          <w:iCs/>
          <w:color w:val="808080" w:themeColor="background1" w:themeShade="80"/>
          <w:sz w:val="28"/>
          <w:szCs w:val="28"/>
        </w:rPr>
        <w:t>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14:paraId="3228E681" w14:textId="77777777" w:rsidR="007536C5" w:rsidRPr="00643C47" w:rsidRDefault="007536C5" w:rsidP="007536C5">
      <w:pPr>
        <w:ind w:firstLine="708"/>
        <w:jc w:val="both"/>
        <w:rPr>
          <w:color w:val="808080" w:themeColor="background1" w:themeShade="80"/>
          <w:sz w:val="28"/>
          <w:szCs w:val="28"/>
        </w:rPr>
      </w:pPr>
      <w:r w:rsidRPr="00643C47">
        <w:rPr>
          <w:color w:val="808080" w:themeColor="background1" w:themeShade="80"/>
          <w:sz w:val="28"/>
          <w:szCs w:val="28"/>
        </w:rPr>
        <w:t>П-4. Зона предприятий, производств и объектов I</w:t>
      </w:r>
      <w:r w:rsidRPr="00643C47">
        <w:rPr>
          <w:color w:val="808080" w:themeColor="background1" w:themeShade="80"/>
          <w:sz w:val="28"/>
          <w:szCs w:val="28"/>
          <w:lang w:val="en-US"/>
        </w:rPr>
        <w:t>V</w:t>
      </w:r>
      <w:r w:rsidRPr="00643C47">
        <w:rPr>
          <w:color w:val="808080" w:themeColor="background1" w:themeShade="80"/>
          <w:sz w:val="28"/>
          <w:szCs w:val="28"/>
        </w:rPr>
        <w:t xml:space="preserve"> класса опасности СЗЗ-100 м.</w:t>
      </w:r>
    </w:p>
    <w:p w14:paraId="68BCCC66" w14:textId="77777777" w:rsidR="007536C5" w:rsidRPr="00643C47" w:rsidRDefault="007536C5" w:rsidP="007536C5">
      <w:pPr>
        <w:ind w:firstLine="708"/>
        <w:jc w:val="both"/>
        <w:rPr>
          <w:iCs/>
          <w:color w:val="808080" w:themeColor="background1" w:themeShade="80"/>
          <w:sz w:val="28"/>
          <w:szCs w:val="28"/>
        </w:rPr>
      </w:pPr>
      <w:r w:rsidRPr="00643C47">
        <w:rPr>
          <w:iCs/>
          <w:color w:val="808080" w:themeColor="background1" w:themeShade="80"/>
          <w:sz w:val="28"/>
          <w:szCs w:val="28"/>
        </w:rPr>
        <w:t>Зона П-4 выделена для обеспечения правовых условий формирования предприятий, производств и объектов IV класса опасности.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14:paraId="2DFA5A3E" w14:textId="77777777" w:rsidR="007536C5" w:rsidRPr="00643C47" w:rsidRDefault="007536C5" w:rsidP="007536C5">
      <w:pPr>
        <w:rPr>
          <w:color w:val="808080" w:themeColor="background1" w:themeShade="80"/>
          <w:sz w:val="28"/>
          <w:szCs w:val="28"/>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9"/>
        <w:gridCol w:w="81"/>
        <w:gridCol w:w="2377"/>
        <w:gridCol w:w="42"/>
        <w:gridCol w:w="3544"/>
        <w:gridCol w:w="31"/>
        <w:gridCol w:w="678"/>
        <w:gridCol w:w="28"/>
        <w:gridCol w:w="6918"/>
      </w:tblGrid>
      <w:tr w:rsidR="00643C47" w:rsidRPr="00643C47" w14:paraId="2327C764" w14:textId="77777777" w:rsidTr="003A4F46">
        <w:trPr>
          <w:trHeight w:val="278"/>
          <w:tblHeader/>
        </w:trPr>
        <w:tc>
          <w:tcPr>
            <w:tcW w:w="870" w:type="dxa"/>
            <w:gridSpan w:val="2"/>
          </w:tcPr>
          <w:p w14:paraId="6BF7BE77" w14:textId="77777777" w:rsidR="000D2AE7" w:rsidRPr="00643C47" w:rsidRDefault="006D106F" w:rsidP="000D2AE7">
            <w:pPr>
              <w:jc w:val="center"/>
              <w:rPr>
                <w:color w:val="808080" w:themeColor="background1" w:themeShade="80"/>
                <w:sz w:val="28"/>
                <w:szCs w:val="28"/>
              </w:rPr>
            </w:pPr>
            <w:r w:rsidRPr="00643C47">
              <w:rPr>
                <w:color w:val="808080" w:themeColor="background1" w:themeShade="80"/>
                <w:sz w:val="28"/>
                <w:szCs w:val="28"/>
              </w:rPr>
              <w:t>1</w:t>
            </w:r>
          </w:p>
        </w:tc>
        <w:tc>
          <w:tcPr>
            <w:tcW w:w="2377" w:type="dxa"/>
          </w:tcPr>
          <w:p w14:paraId="1A52D48B" w14:textId="77777777" w:rsidR="000D2AE7" w:rsidRPr="00643C47" w:rsidRDefault="006D106F" w:rsidP="000D2AE7">
            <w:pPr>
              <w:jc w:val="center"/>
              <w:rPr>
                <w:color w:val="808080" w:themeColor="background1" w:themeShade="80"/>
                <w:sz w:val="28"/>
                <w:szCs w:val="28"/>
              </w:rPr>
            </w:pPr>
            <w:r w:rsidRPr="00643C47">
              <w:rPr>
                <w:color w:val="808080" w:themeColor="background1" w:themeShade="80"/>
                <w:sz w:val="28"/>
                <w:szCs w:val="28"/>
              </w:rPr>
              <w:t>2</w:t>
            </w:r>
          </w:p>
        </w:tc>
        <w:tc>
          <w:tcPr>
            <w:tcW w:w="3617" w:type="dxa"/>
            <w:gridSpan w:val="3"/>
          </w:tcPr>
          <w:p w14:paraId="76B08EF7" w14:textId="77777777" w:rsidR="000D2AE7" w:rsidRPr="00643C47" w:rsidRDefault="006D106F" w:rsidP="000D2AE7">
            <w:pPr>
              <w:jc w:val="center"/>
              <w:rPr>
                <w:color w:val="808080" w:themeColor="background1" w:themeShade="80"/>
                <w:sz w:val="28"/>
                <w:szCs w:val="28"/>
              </w:rPr>
            </w:pPr>
            <w:r w:rsidRPr="00643C47">
              <w:rPr>
                <w:color w:val="808080" w:themeColor="background1" w:themeShade="80"/>
                <w:sz w:val="28"/>
                <w:szCs w:val="28"/>
              </w:rPr>
              <w:t>3</w:t>
            </w:r>
          </w:p>
        </w:tc>
        <w:tc>
          <w:tcPr>
            <w:tcW w:w="706" w:type="dxa"/>
            <w:gridSpan w:val="2"/>
          </w:tcPr>
          <w:p w14:paraId="6E699BF4" w14:textId="77777777" w:rsidR="000D2AE7" w:rsidRPr="00643C47" w:rsidRDefault="006D106F" w:rsidP="000D2AE7">
            <w:pPr>
              <w:jc w:val="center"/>
              <w:rPr>
                <w:color w:val="808080" w:themeColor="background1" w:themeShade="80"/>
                <w:sz w:val="28"/>
                <w:szCs w:val="28"/>
              </w:rPr>
            </w:pPr>
            <w:r w:rsidRPr="00643C47">
              <w:rPr>
                <w:color w:val="808080" w:themeColor="background1" w:themeShade="80"/>
                <w:sz w:val="28"/>
                <w:szCs w:val="28"/>
              </w:rPr>
              <w:t>4</w:t>
            </w:r>
          </w:p>
        </w:tc>
        <w:tc>
          <w:tcPr>
            <w:tcW w:w="6918" w:type="dxa"/>
          </w:tcPr>
          <w:p w14:paraId="6490D427" w14:textId="77777777" w:rsidR="000D2AE7" w:rsidRPr="00643C47" w:rsidRDefault="006D106F" w:rsidP="000D2AE7">
            <w:pPr>
              <w:jc w:val="center"/>
              <w:rPr>
                <w:color w:val="808080" w:themeColor="background1" w:themeShade="80"/>
                <w:sz w:val="28"/>
                <w:szCs w:val="28"/>
              </w:rPr>
            </w:pPr>
            <w:r w:rsidRPr="00643C47">
              <w:rPr>
                <w:color w:val="808080" w:themeColor="background1" w:themeShade="80"/>
                <w:sz w:val="28"/>
                <w:szCs w:val="28"/>
              </w:rPr>
              <w:t>5</w:t>
            </w:r>
          </w:p>
        </w:tc>
      </w:tr>
      <w:tr w:rsidR="00643C47" w:rsidRPr="00643C47" w14:paraId="56916FBB" w14:textId="77777777" w:rsidTr="00D71835">
        <w:trPr>
          <w:trHeight w:val="987"/>
        </w:trPr>
        <w:tc>
          <w:tcPr>
            <w:tcW w:w="870" w:type="dxa"/>
            <w:gridSpan w:val="2"/>
          </w:tcPr>
          <w:p w14:paraId="48191E65" w14:textId="77777777" w:rsidR="002E1847" w:rsidRPr="00643C47" w:rsidRDefault="006D106F" w:rsidP="002E1847">
            <w:pPr>
              <w:rPr>
                <w:color w:val="808080" w:themeColor="background1" w:themeShade="80"/>
                <w:sz w:val="28"/>
                <w:szCs w:val="28"/>
              </w:rPr>
            </w:pPr>
            <w:r w:rsidRPr="00643C47">
              <w:rPr>
                <w:color w:val="808080" w:themeColor="background1" w:themeShade="80"/>
                <w:sz w:val="28"/>
                <w:szCs w:val="28"/>
              </w:rPr>
              <w:t>№</w:t>
            </w:r>
          </w:p>
          <w:p w14:paraId="06AFE515" w14:textId="77777777" w:rsidR="002E1847" w:rsidRPr="00643C47" w:rsidRDefault="003938A2" w:rsidP="002E1847">
            <w:pPr>
              <w:rPr>
                <w:color w:val="808080" w:themeColor="background1" w:themeShade="80"/>
                <w:sz w:val="28"/>
                <w:szCs w:val="28"/>
              </w:rPr>
            </w:pPr>
            <w:r w:rsidRPr="00643C47">
              <w:rPr>
                <w:color w:val="808080" w:themeColor="background1" w:themeShade="80"/>
                <w:sz w:val="28"/>
                <w:szCs w:val="28"/>
              </w:rPr>
              <w:t>п</w:t>
            </w:r>
            <w:r w:rsidR="006D106F" w:rsidRPr="00643C47">
              <w:rPr>
                <w:color w:val="808080" w:themeColor="background1" w:themeShade="80"/>
                <w:sz w:val="28"/>
                <w:szCs w:val="28"/>
              </w:rPr>
              <w:t>/п</w:t>
            </w:r>
          </w:p>
        </w:tc>
        <w:tc>
          <w:tcPr>
            <w:tcW w:w="2377" w:type="dxa"/>
          </w:tcPr>
          <w:p w14:paraId="24F408AF" w14:textId="77777777" w:rsidR="002E1847" w:rsidRPr="00643C47" w:rsidRDefault="003938A2" w:rsidP="002E1847">
            <w:pPr>
              <w:rPr>
                <w:color w:val="808080" w:themeColor="background1" w:themeShade="80"/>
                <w:sz w:val="28"/>
                <w:szCs w:val="28"/>
              </w:rPr>
            </w:pPr>
            <w:r w:rsidRPr="00643C47">
              <w:rPr>
                <w:color w:val="808080" w:themeColor="background1" w:themeShade="80"/>
                <w:sz w:val="28"/>
                <w:szCs w:val="28"/>
              </w:rPr>
              <w:t xml:space="preserve">Виды </w:t>
            </w:r>
            <w:r w:rsidR="006D106F" w:rsidRPr="00643C47">
              <w:rPr>
                <w:color w:val="808080" w:themeColor="background1" w:themeShade="80"/>
                <w:sz w:val="28"/>
                <w:szCs w:val="28"/>
              </w:rPr>
              <w:t>разрешенного использования земельных участков и объектов капитального строительства</w:t>
            </w:r>
          </w:p>
        </w:tc>
        <w:tc>
          <w:tcPr>
            <w:tcW w:w="3617" w:type="dxa"/>
            <w:gridSpan w:val="3"/>
          </w:tcPr>
          <w:p w14:paraId="40FDE1F0" w14:textId="77777777" w:rsidR="002E1847" w:rsidRPr="00643C47" w:rsidRDefault="003938A2" w:rsidP="002E1847">
            <w:pPr>
              <w:rPr>
                <w:color w:val="808080" w:themeColor="background1" w:themeShade="80"/>
                <w:sz w:val="28"/>
                <w:szCs w:val="28"/>
              </w:rPr>
            </w:pPr>
            <w:r w:rsidRPr="00643C47">
              <w:rPr>
                <w:color w:val="808080" w:themeColor="background1" w:themeShade="80"/>
                <w:sz w:val="28"/>
                <w:szCs w:val="28"/>
              </w:rPr>
              <w:t xml:space="preserve">Описание </w:t>
            </w:r>
            <w:r w:rsidR="006D106F" w:rsidRPr="00643C47">
              <w:rPr>
                <w:color w:val="808080" w:themeColor="background1" w:themeShade="80"/>
                <w:sz w:val="28"/>
                <w:szCs w:val="28"/>
              </w:rPr>
              <w:t>видов разрешенного использования земельных участков и объектов капитального строительства</w:t>
            </w:r>
          </w:p>
        </w:tc>
        <w:tc>
          <w:tcPr>
            <w:tcW w:w="706" w:type="dxa"/>
            <w:gridSpan w:val="2"/>
          </w:tcPr>
          <w:p w14:paraId="66D18F26" w14:textId="77777777" w:rsidR="002E1847" w:rsidRPr="00643C47" w:rsidRDefault="003938A2" w:rsidP="002E1847">
            <w:pPr>
              <w:rPr>
                <w:color w:val="808080" w:themeColor="background1" w:themeShade="80"/>
                <w:sz w:val="28"/>
                <w:szCs w:val="28"/>
              </w:rPr>
            </w:pPr>
            <w:r w:rsidRPr="00643C47">
              <w:rPr>
                <w:color w:val="808080" w:themeColor="background1" w:themeShade="80"/>
                <w:sz w:val="28"/>
                <w:szCs w:val="28"/>
              </w:rPr>
              <w:t>Код</w:t>
            </w:r>
          </w:p>
        </w:tc>
        <w:tc>
          <w:tcPr>
            <w:tcW w:w="6918" w:type="dxa"/>
          </w:tcPr>
          <w:p w14:paraId="106D9247" w14:textId="77777777" w:rsidR="002E1847" w:rsidRPr="00643C47" w:rsidRDefault="003938A2" w:rsidP="002E1847">
            <w:pPr>
              <w:rPr>
                <w:color w:val="808080" w:themeColor="background1" w:themeShade="80"/>
                <w:sz w:val="28"/>
                <w:szCs w:val="28"/>
              </w:rPr>
            </w:pPr>
            <w:r w:rsidRPr="00643C47">
              <w:rPr>
                <w:color w:val="808080" w:themeColor="background1" w:themeShade="80"/>
                <w:sz w:val="28"/>
                <w:szCs w:val="28"/>
              </w:rPr>
              <w:t xml:space="preserve">Предельные </w:t>
            </w:r>
            <w:r w:rsidR="006D106F" w:rsidRPr="00643C47">
              <w:rPr>
                <w:color w:val="808080" w:themeColor="background1" w:themeShade="80"/>
                <w:sz w:val="28"/>
                <w:szCs w:val="28"/>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43C47" w:rsidRPr="00643C47" w14:paraId="0E8B75CC" w14:textId="77777777" w:rsidTr="00D71835">
        <w:trPr>
          <w:trHeight w:val="254"/>
        </w:trPr>
        <w:tc>
          <w:tcPr>
            <w:tcW w:w="870" w:type="dxa"/>
            <w:gridSpan w:val="2"/>
          </w:tcPr>
          <w:p w14:paraId="24782CC8" w14:textId="77777777" w:rsidR="002E1847" w:rsidRPr="00643C47" w:rsidRDefault="006D106F" w:rsidP="000D2AE7">
            <w:pPr>
              <w:jc w:val="center"/>
              <w:rPr>
                <w:color w:val="808080" w:themeColor="background1" w:themeShade="80"/>
                <w:sz w:val="28"/>
                <w:szCs w:val="28"/>
              </w:rPr>
            </w:pPr>
            <w:r w:rsidRPr="00643C47">
              <w:rPr>
                <w:color w:val="808080" w:themeColor="background1" w:themeShade="80"/>
                <w:sz w:val="28"/>
                <w:szCs w:val="28"/>
              </w:rPr>
              <w:t>1</w:t>
            </w:r>
          </w:p>
        </w:tc>
        <w:tc>
          <w:tcPr>
            <w:tcW w:w="2377" w:type="dxa"/>
          </w:tcPr>
          <w:p w14:paraId="315AB1F3" w14:textId="77777777" w:rsidR="002E1847" w:rsidRPr="00643C47" w:rsidRDefault="006D106F" w:rsidP="000D2AE7">
            <w:pPr>
              <w:jc w:val="center"/>
              <w:rPr>
                <w:color w:val="808080" w:themeColor="background1" w:themeShade="80"/>
                <w:sz w:val="28"/>
                <w:szCs w:val="28"/>
              </w:rPr>
            </w:pPr>
            <w:r w:rsidRPr="00643C47">
              <w:rPr>
                <w:color w:val="808080" w:themeColor="background1" w:themeShade="80"/>
                <w:sz w:val="28"/>
                <w:szCs w:val="28"/>
              </w:rPr>
              <w:t>2</w:t>
            </w:r>
          </w:p>
        </w:tc>
        <w:tc>
          <w:tcPr>
            <w:tcW w:w="3617" w:type="dxa"/>
            <w:gridSpan w:val="3"/>
          </w:tcPr>
          <w:p w14:paraId="7F698114" w14:textId="77777777" w:rsidR="002E1847" w:rsidRPr="00643C47" w:rsidRDefault="006D106F" w:rsidP="000D2AE7">
            <w:pPr>
              <w:jc w:val="center"/>
              <w:rPr>
                <w:color w:val="808080" w:themeColor="background1" w:themeShade="80"/>
                <w:sz w:val="28"/>
                <w:szCs w:val="28"/>
              </w:rPr>
            </w:pPr>
            <w:r w:rsidRPr="00643C47">
              <w:rPr>
                <w:color w:val="808080" w:themeColor="background1" w:themeShade="80"/>
                <w:sz w:val="28"/>
                <w:szCs w:val="28"/>
              </w:rPr>
              <w:t>3</w:t>
            </w:r>
          </w:p>
        </w:tc>
        <w:tc>
          <w:tcPr>
            <w:tcW w:w="706" w:type="dxa"/>
            <w:gridSpan w:val="2"/>
          </w:tcPr>
          <w:p w14:paraId="0D89D940" w14:textId="77777777" w:rsidR="002E1847" w:rsidRPr="00643C47" w:rsidRDefault="006D106F" w:rsidP="000D2AE7">
            <w:pPr>
              <w:jc w:val="center"/>
              <w:rPr>
                <w:color w:val="808080" w:themeColor="background1" w:themeShade="80"/>
                <w:sz w:val="28"/>
                <w:szCs w:val="28"/>
              </w:rPr>
            </w:pPr>
            <w:r w:rsidRPr="00643C47">
              <w:rPr>
                <w:color w:val="808080" w:themeColor="background1" w:themeShade="80"/>
                <w:sz w:val="28"/>
                <w:szCs w:val="28"/>
              </w:rPr>
              <w:t>4</w:t>
            </w:r>
          </w:p>
        </w:tc>
        <w:tc>
          <w:tcPr>
            <w:tcW w:w="6918" w:type="dxa"/>
          </w:tcPr>
          <w:p w14:paraId="7C601ED3" w14:textId="77777777" w:rsidR="002E1847" w:rsidRPr="00643C47" w:rsidRDefault="006D106F" w:rsidP="000D2AE7">
            <w:pPr>
              <w:jc w:val="center"/>
              <w:rPr>
                <w:color w:val="808080" w:themeColor="background1" w:themeShade="80"/>
                <w:sz w:val="28"/>
                <w:szCs w:val="28"/>
              </w:rPr>
            </w:pPr>
            <w:r w:rsidRPr="00643C47">
              <w:rPr>
                <w:color w:val="808080" w:themeColor="background1" w:themeShade="80"/>
                <w:sz w:val="28"/>
                <w:szCs w:val="28"/>
              </w:rPr>
              <w:t>5</w:t>
            </w:r>
          </w:p>
        </w:tc>
      </w:tr>
      <w:tr w:rsidR="00643C47" w:rsidRPr="00643C47" w14:paraId="1397278B" w14:textId="77777777" w:rsidTr="00A75366">
        <w:trPr>
          <w:trHeight w:val="254"/>
        </w:trPr>
        <w:tc>
          <w:tcPr>
            <w:tcW w:w="14488" w:type="dxa"/>
            <w:gridSpan w:val="9"/>
          </w:tcPr>
          <w:p w14:paraId="1732D161" w14:textId="77777777" w:rsidR="002E1847" w:rsidRPr="00643C47" w:rsidRDefault="006D106F" w:rsidP="000D2AE7">
            <w:pPr>
              <w:jc w:val="center"/>
              <w:rPr>
                <w:color w:val="808080" w:themeColor="background1" w:themeShade="80"/>
                <w:sz w:val="28"/>
                <w:szCs w:val="28"/>
              </w:rPr>
            </w:pPr>
            <w:r w:rsidRPr="00643C47">
              <w:rPr>
                <w:color w:val="808080" w:themeColor="background1" w:themeShade="80"/>
                <w:sz w:val="28"/>
                <w:szCs w:val="28"/>
              </w:rPr>
              <w:t>основные виды разрешенного использования</w:t>
            </w:r>
          </w:p>
        </w:tc>
      </w:tr>
      <w:tr w:rsidR="00643C47" w:rsidRPr="00643C47" w14:paraId="7559709B" w14:textId="77777777" w:rsidTr="00D71835">
        <w:trPr>
          <w:trHeight w:val="274"/>
        </w:trPr>
        <w:tc>
          <w:tcPr>
            <w:tcW w:w="870" w:type="dxa"/>
            <w:gridSpan w:val="2"/>
          </w:tcPr>
          <w:p w14:paraId="28D4C6E8" w14:textId="77777777" w:rsidR="002E1847" w:rsidRPr="00643C47" w:rsidRDefault="006D106F" w:rsidP="002E1847">
            <w:pPr>
              <w:rPr>
                <w:color w:val="808080" w:themeColor="background1" w:themeShade="80"/>
                <w:sz w:val="28"/>
                <w:szCs w:val="28"/>
              </w:rPr>
            </w:pPr>
            <w:r w:rsidRPr="00643C47">
              <w:rPr>
                <w:color w:val="808080" w:themeColor="background1" w:themeShade="80"/>
                <w:sz w:val="28"/>
                <w:szCs w:val="28"/>
              </w:rPr>
              <w:t>1</w:t>
            </w:r>
          </w:p>
        </w:tc>
        <w:tc>
          <w:tcPr>
            <w:tcW w:w="2377" w:type="dxa"/>
          </w:tcPr>
          <w:p w14:paraId="05DF69BB" w14:textId="77777777" w:rsidR="002E1847" w:rsidRPr="00643C47" w:rsidRDefault="006D106F" w:rsidP="002E1847">
            <w:pPr>
              <w:rPr>
                <w:color w:val="808080" w:themeColor="background1" w:themeShade="80"/>
                <w:sz w:val="28"/>
                <w:szCs w:val="28"/>
              </w:rPr>
            </w:pPr>
            <w:r w:rsidRPr="00643C47">
              <w:rPr>
                <w:color w:val="808080" w:themeColor="background1" w:themeShade="80"/>
                <w:sz w:val="28"/>
                <w:szCs w:val="28"/>
              </w:rPr>
              <w:t>производственная деятельность</w:t>
            </w:r>
          </w:p>
        </w:tc>
        <w:tc>
          <w:tcPr>
            <w:tcW w:w="3617" w:type="dxa"/>
            <w:gridSpan w:val="3"/>
          </w:tcPr>
          <w:p w14:paraId="66E7EE4B" w14:textId="77777777" w:rsidR="002E1847" w:rsidRPr="00643C47" w:rsidRDefault="006D106F" w:rsidP="000D2AE7">
            <w:pPr>
              <w:jc w:val="both"/>
              <w:rPr>
                <w:color w:val="808080" w:themeColor="background1" w:themeShade="80"/>
                <w:sz w:val="28"/>
                <w:szCs w:val="28"/>
              </w:rPr>
            </w:pPr>
            <w:r w:rsidRPr="00643C47">
              <w:rPr>
                <w:color w:val="808080" w:themeColor="background1" w:themeShade="80"/>
                <w:sz w:val="28"/>
                <w:szCs w:val="28"/>
              </w:rPr>
              <w:t>размещение объектов капитального строительства в целях добычи недр, их переработки, изготовления вещей промышленным способом</w:t>
            </w:r>
          </w:p>
        </w:tc>
        <w:tc>
          <w:tcPr>
            <w:tcW w:w="706" w:type="dxa"/>
            <w:gridSpan w:val="2"/>
          </w:tcPr>
          <w:p w14:paraId="6AAD9866" w14:textId="77777777" w:rsidR="002E1847" w:rsidRPr="00643C47" w:rsidRDefault="006D106F" w:rsidP="002E1847">
            <w:pPr>
              <w:rPr>
                <w:color w:val="808080" w:themeColor="background1" w:themeShade="80"/>
                <w:sz w:val="28"/>
                <w:szCs w:val="28"/>
              </w:rPr>
            </w:pPr>
            <w:r w:rsidRPr="00643C47">
              <w:rPr>
                <w:color w:val="808080" w:themeColor="background1" w:themeShade="80"/>
                <w:sz w:val="28"/>
                <w:szCs w:val="28"/>
              </w:rPr>
              <w:t>6.0</w:t>
            </w:r>
          </w:p>
        </w:tc>
        <w:tc>
          <w:tcPr>
            <w:tcW w:w="6918" w:type="dxa"/>
          </w:tcPr>
          <w:p w14:paraId="20BC6323" w14:textId="77777777" w:rsidR="002E1847" w:rsidRPr="00643C47" w:rsidRDefault="006D106F" w:rsidP="000D2AE7">
            <w:pPr>
              <w:jc w:val="both"/>
              <w:rPr>
                <w:color w:val="808080" w:themeColor="background1" w:themeShade="80"/>
                <w:sz w:val="28"/>
                <w:szCs w:val="28"/>
              </w:rPr>
            </w:pPr>
            <w:r w:rsidRPr="00643C47">
              <w:rPr>
                <w:color w:val="808080" w:themeColor="background1" w:themeShade="80"/>
                <w:sz w:val="28"/>
                <w:szCs w:val="28"/>
              </w:rPr>
              <w:t xml:space="preserve">минимальная (максимальная) площадь земельного </w:t>
            </w:r>
            <w:proofErr w:type="spellStart"/>
            <w:proofErr w:type="gramStart"/>
            <w:r w:rsidRPr="00643C47">
              <w:rPr>
                <w:color w:val="808080" w:themeColor="background1" w:themeShade="80"/>
                <w:sz w:val="28"/>
                <w:szCs w:val="28"/>
              </w:rPr>
              <w:t>участ</w:t>
            </w:r>
            <w:proofErr w:type="spellEnd"/>
            <w:r w:rsidR="003938A2" w:rsidRPr="00643C47">
              <w:rPr>
                <w:color w:val="808080" w:themeColor="background1" w:themeShade="80"/>
                <w:sz w:val="28"/>
                <w:szCs w:val="28"/>
              </w:rPr>
              <w:t>-</w:t>
            </w:r>
            <w:r w:rsidRPr="00643C47">
              <w:rPr>
                <w:color w:val="808080" w:themeColor="background1" w:themeShade="80"/>
                <w:sz w:val="28"/>
                <w:szCs w:val="28"/>
              </w:rPr>
              <w:t>ка</w:t>
            </w:r>
            <w:proofErr w:type="gramEnd"/>
            <w:r w:rsidRPr="00643C47">
              <w:rPr>
                <w:color w:val="808080" w:themeColor="background1" w:themeShade="80"/>
                <w:sz w:val="28"/>
                <w:szCs w:val="28"/>
              </w:rPr>
              <w:t xml:space="preserve"> 10 – (10000) кв. м.;</w:t>
            </w:r>
          </w:p>
          <w:p w14:paraId="763406A2" w14:textId="77777777" w:rsidR="002E1847" w:rsidRPr="00643C47" w:rsidRDefault="006D106F" w:rsidP="000D2AE7">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- 5 м, от границ участка – 5 м</w:t>
            </w:r>
            <w:r w:rsidR="003938A2" w:rsidRPr="00643C47">
              <w:rPr>
                <w:color w:val="808080" w:themeColor="background1" w:themeShade="80"/>
                <w:sz w:val="28"/>
                <w:szCs w:val="28"/>
              </w:rPr>
              <w:t>.</w:t>
            </w:r>
            <w:r w:rsidRPr="00643C47">
              <w:rPr>
                <w:color w:val="808080" w:themeColor="background1" w:themeShade="80"/>
                <w:sz w:val="28"/>
                <w:szCs w:val="28"/>
              </w:rPr>
              <w:t>;</w:t>
            </w:r>
          </w:p>
          <w:p w14:paraId="44EF7BA6" w14:textId="77777777" w:rsidR="006D106F" w:rsidRPr="00643C47" w:rsidRDefault="006D106F" w:rsidP="000D2AE7">
            <w:pPr>
              <w:jc w:val="both"/>
              <w:rPr>
                <w:color w:val="808080" w:themeColor="background1" w:themeShade="80"/>
                <w:sz w:val="28"/>
                <w:szCs w:val="28"/>
              </w:rPr>
            </w:pPr>
            <w:r w:rsidRPr="00643C47">
              <w:rPr>
                <w:color w:val="808080" w:themeColor="background1" w:themeShade="80"/>
                <w:sz w:val="28"/>
                <w:szCs w:val="28"/>
              </w:rPr>
              <w:t>максимальная высота зданий 15 м.;</w:t>
            </w:r>
          </w:p>
          <w:p w14:paraId="32676074" w14:textId="77777777" w:rsidR="002E1847" w:rsidRPr="00643C47" w:rsidRDefault="006D106F" w:rsidP="000D2AE7">
            <w:pPr>
              <w:jc w:val="both"/>
              <w:rPr>
                <w:color w:val="808080" w:themeColor="background1" w:themeShade="80"/>
                <w:sz w:val="28"/>
                <w:szCs w:val="28"/>
              </w:rPr>
            </w:pPr>
            <w:r w:rsidRPr="00643C47">
              <w:rPr>
                <w:color w:val="808080" w:themeColor="background1" w:themeShade="80"/>
                <w:sz w:val="28"/>
                <w:szCs w:val="28"/>
              </w:rPr>
              <w:t>высота технологических сооружений устанавливается в соответствии с проектной документацией;</w:t>
            </w:r>
          </w:p>
          <w:p w14:paraId="42EC111D" w14:textId="77777777" w:rsidR="002E1847" w:rsidRPr="00643C47" w:rsidRDefault="006D106F" w:rsidP="006D106F">
            <w:pPr>
              <w:jc w:val="both"/>
              <w:rPr>
                <w:color w:val="808080" w:themeColor="background1" w:themeShade="80"/>
                <w:sz w:val="28"/>
                <w:szCs w:val="28"/>
              </w:rPr>
            </w:pPr>
            <w:r w:rsidRPr="00643C47">
              <w:rPr>
                <w:color w:val="808080" w:themeColor="background1" w:themeShade="80"/>
                <w:sz w:val="28"/>
                <w:szCs w:val="28"/>
              </w:rPr>
              <w:lastRenderedPageBreak/>
              <w:t>максимальный процент застройки участка – 70%</w:t>
            </w:r>
            <w:r w:rsidR="003938A2" w:rsidRPr="00643C47">
              <w:rPr>
                <w:color w:val="808080" w:themeColor="background1" w:themeShade="80"/>
                <w:sz w:val="28"/>
                <w:szCs w:val="28"/>
              </w:rPr>
              <w:t>, процент застройки подземной части, а пределах границ земельного участка, не регламентируется.</w:t>
            </w:r>
          </w:p>
        </w:tc>
      </w:tr>
      <w:tr w:rsidR="00643C47" w:rsidRPr="00643C47" w14:paraId="4AFEA96F" w14:textId="77777777" w:rsidTr="00D71835">
        <w:trPr>
          <w:trHeight w:val="845"/>
        </w:trPr>
        <w:tc>
          <w:tcPr>
            <w:tcW w:w="870" w:type="dxa"/>
            <w:gridSpan w:val="2"/>
          </w:tcPr>
          <w:p w14:paraId="0341D9CE" w14:textId="77777777" w:rsidR="000D2AE7" w:rsidRPr="00643C47" w:rsidRDefault="006D106F" w:rsidP="002E1847">
            <w:pPr>
              <w:rPr>
                <w:color w:val="808080" w:themeColor="background1" w:themeShade="80"/>
                <w:sz w:val="28"/>
                <w:szCs w:val="28"/>
              </w:rPr>
            </w:pPr>
            <w:r w:rsidRPr="00643C47">
              <w:rPr>
                <w:color w:val="808080" w:themeColor="background1" w:themeShade="80"/>
                <w:sz w:val="28"/>
                <w:szCs w:val="28"/>
              </w:rPr>
              <w:lastRenderedPageBreak/>
              <w:t>3</w:t>
            </w:r>
          </w:p>
          <w:p w14:paraId="104D721B" w14:textId="77777777" w:rsidR="000D2AE7" w:rsidRPr="00643C47" w:rsidRDefault="000D2AE7" w:rsidP="002E1847">
            <w:pPr>
              <w:rPr>
                <w:color w:val="808080" w:themeColor="background1" w:themeShade="80"/>
                <w:sz w:val="28"/>
                <w:szCs w:val="28"/>
              </w:rPr>
            </w:pPr>
          </w:p>
          <w:p w14:paraId="061F271E" w14:textId="77777777" w:rsidR="000D2AE7" w:rsidRPr="00643C47" w:rsidRDefault="000D2AE7" w:rsidP="002E1847">
            <w:pPr>
              <w:rPr>
                <w:color w:val="808080" w:themeColor="background1" w:themeShade="80"/>
                <w:sz w:val="28"/>
                <w:szCs w:val="28"/>
              </w:rPr>
            </w:pPr>
          </w:p>
          <w:p w14:paraId="742C61F1" w14:textId="77777777" w:rsidR="000D2AE7" w:rsidRPr="00643C47" w:rsidRDefault="000D2AE7" w:rsidP="002E1847">
            <w:pPr>
              <w:rPr>
                <w:color w:val="808080" w:themeColor="background1" w:themeShade="80"/>
                <w:sz w:val="28"/>
                <w:szCs w:val="28"/>
              </w:rPr>
            </w:pPr>
          </w:p>
          <w:p w14:paraId="65B655A8" w14:textId="77777777" w:rsidR="000D2AE7" w:rsidRPr="00643C47" w:rsidRDefault="000D2AE7" w:rsidP="002E1847">
            <w:pPr>
              <w:rPr>
                <w:color w:val="808080" w:themeColor="background1" w:themeShade="80"/>
                <w:sz w:val="28"/>
                <w:szCs w:val="28"/>
              </w:rPr>
            </w:pPr>
          </w:p>
          <w:p w14:paraId="1F00F8A8" w14:textId="77777777" w:rsidR="000D2AE7" w:rsidRPr="00643C47" w:rsidRDefault="000D2AE7" w:rsidP="002E1847">
            <w:pPr>
              <w:rPr>
                <w:color w:val="808080" w:themeColor="background1" w:themeShade="80"/>
                <w:sz w:val="28"/>
                <w:szCs w:val="28"/>
              </w:rPr>
            </w:pPr>
          </w:p>
          <w:p w14:paraId="03500AB8" w14:textId="77777777" w:rsidR="000D2AE7" w:rsidRPr="00643C47" w:rsidRDefault="000D2AE7" w:rsidP="002E1847">
            <w:pPr>
              <w:rPr>
                <w:color w:val="808080" w:themeColor="background1" w:themeShade="80"/>
                <w:sz w:val="28"/>
                <w:szCs w:val="28"/>
              </w:rPr>
            </w:pPr>
          </w:p>
          <w:p w14:paraId="30B7E579" w14:textId="77777777" w:rsidR="000D2AE7" w:rsidRPr="00643C47" w:rsidRDefault="000D2AE7" w:rsidP="002E1847">
            <w:pPr>
              <w:rPr>
                <w:color w:val="808080" w:themeColor="background1" w:themeShade="80"/>
                <w:sz w:val="28"/>
                <w:szCs w:val="28"/>
              </w:rPr>
            </w:pPr>
          </w:p>
          <w:p w14:paraId="19EB2861" w14:textId="77777777" w:rsidR="000D2AE7" w:rsidRPr="00643C47" w:rsidRDefault="000D2AE7" w:rsidP="002E1847">
            <w:pPr>
              <w:rPr>
                <w:color w:val="808080" w:themeColor="background1" w:themeShade="80"/>
                <w:sz w:val="28"/>
                <w:szCs w:val="28"/>
              </w:rPr>
            </w:pPr>
          </w:p>
          <w:p w14:paraId="6D78DE69" w14:textId="77777777" w:rsidR="000D2AE7" w:rsidRPr="00643C47" w:rsidRDefault="000D2AE7" w:rsidP="002E1847">
            <w:pPr>
              <w:rPr>
                <w:color w:val="808080" w:themeColor="background1" w:themeShade="80"/>
                <w:sz w:val="28"/>
                <w:szCs w:val="28"/>
              </w:rPr>
            </w:pPr>
          </w:p>
          <w:p w14:paraId="50F965CB" w14:textId="77777777" w:rsidR="000D2AE7" w:rsidRPr="00643C47" w:rsidRDefault="000D2AE7" w:rsidP="002E1847">
            <w:pPr>
              <w:rPr>
                <w:color w:val="808080" w:themeColor="background1" w:themeShade="80"/>
                <w:sz w:val="28"/>
                <w:szCs w:val="28"/>
              </w:rPr>
            </w:pPr>
          </w:p>
          <w:p w14:paraId="0AC2FC22" w14:textId="77777777" w:rsidR="000D2AE7" w:rsidRPr="00643C47" w:rsidRDefault="000D2AE7" w:rsidP="002E1847">
            <w:pPr>
              <w:rPr>
                <w:color w:val="808080" w:themeColor="background1" w:themeShade="80"/>
                <w:sz w:val="28"/>
                <w:szCs w:val="28"/>
              </w:rPr>
            </w:pPr>
          </w:p>
          <w:p w14:paraId="754F6097" w14:textId="77777777" w:rsidR="000D2AE7" w:rsidRPr="00643C47" w:rsidRDefault="000D2AE7" w:rsidP="002E1847">
            <w:pPr>
              <w:rPr>
                <w:color w:val="808080" w:themeColor="background1" w:themeShade="80"/>
                <w:sz w:val="28"/>
                <w:szCs w:val="28"/>
              </w:rPr>
            </w:pPr>
          </w:p>
          <w:p w14:paraId="0139828F" w14:textId="77777777" w:rsidR="000D2AE7" w:rsidRPr="00643C47" w:rsidRDefault="000D2AE7" w:rsidP="002E1847">
            <w:pPr>
              <w:rPr>
                <w:color w:val="808080" w:themeColor="background1" w:themeShade="80"/>
                <w:sz w:val="28"/>
                <w:szCs w:val="28"/>
              </w:rPr>
            </w:pPr>
          </w:p>
          <w:p w14:paraId="16526B9D" w14:textId="77777777" w:rsidR="000D2AE7" w:rsidRPr="00643C47" w:rsidRDefault="000D2AE7" w:rsidP="002E1847">
            <w:pPr>
              <w:rPr>
                <w:color w:val="808080" w:themeColor="background1" w:themeShade="80"/>
                <w:sz w:val="28"/>
                <w:szCs w:val="28"/>
              </w:rPr>
            </w:pPr>
          </w:p>
          <w:p w14:paraId="72F71A55" w14:textId="77777777" w:rsidR="000D2AE7" w:rsidRPr="00643C47" w:rsidRDefault="000D2AE7" w:rsidP="002E1847">
            <w:pPr>
              <w:rPr>
                <w:color w:val="808080" w:themeColor="background1" w:themeShade="80"/>
                <w:sz w:val="28"/>
                <w:szCs w:val="28"/>
              </w:rPr>
            </w:pPr>
          </w:p>
          <w:p w14:paraId="0CBA3258" w14:textId="77777777" w:rsidR="000D2AE7" w:rsidRPr="00643C47" w:rsidRDefault="000D2AE7" w:rsidP="002E1847">
            <w:pPr>
              <w:rPr>
                <w:color w:val="808080" w:themeColor="background1" w:themeShade="80"/>
                <w:sz w:val="28"/>
                <w:szCs w:val="28"/>
              </w:rPr>
            </w:pPr>
          </w:p>
          <w:p w14:paraId="5E2A14C9" w14:textId="77777777" w:rsidR="000D2AE7" w:rsidRPr="00643C47" w:rsidRDefault="000D2AE7" w:rsidP="002E1847">
            <w:pPr>
              <w:rPr>
                <w:color w:val="808080" w:themeColor="background1" w:themeShade="80"/>
                <w:sz w:val="28"/>
                <w:szCs w:val="28"/>
              </w:rPr>
            </w:pPr>
          </w:p>
          <w:p w14:paraId="0F6C536A" w14:textId="77777777" w:rsidR="000D2AE7" w:rsidRPr="00643C47" w:rsidRDefault="000D2AE7" w:rsidP="002E1847">
            <w:pPr>
              <w:rPr>
                <w:color w:val="808080" w:themeColor="background1" w:themeShade="80"/>
                <w:sz w:val="28"/>
                <w:szCs w:val="28"/>
              </w:rPr>
            </w:pPr>
          </w:p>
          <w:p w14:paraId="49C8CEAB" w14:textId="77777777" w:rsidR="000D2AE7" w:rsidRPr="00643C47" w:rsidRDefault="000D2AE7" w:rsidP="002E1847">
            <w:pPr>
              <w:rPr>
                <w:color w:val="808080" w:themeColor="background1" w:themeShade="80"/>
                <w:sz w:val="28"/>
                <w:szCs w:val="28"/>
              </w:rPr>
            </w:pPr>
          </w:p>
          <w:p w14:paraId="37AD42B3" w14:textId="77777777" w:rsidR="000D2AE7" w:rsidRPr="00643C47" w:rsidRDefault="000D2AE7" w:rsidP="002E1847">
            <w:pPr>
              <w:rPr>
                <w:color w:val="808080" w:themeColor="background1" w:themeShade="80"/>
                <w:sz w:val="28"/>
                <w:szCs w:val="28"/>
              </w:rPr>
            </w:pPr>
          </w:p>
          <w:p w14:paraId="0CE498EF" w14:textId="77777777" w:rsidR="000D2AE7" w:rsidRPr="00643C47" w:rsidRDefault="000D2AE7" w:rsidP="002E1847">
            <w:pPr>
              <w:rPr>
                <w:color w:val="808080" w:themeColor="background1" w:themeShade="80"/>
                <w:sz w:val="28"/>
                <w:szCs w:val="28"/>
              </w:rPr>
            </w:pPr>
          </w:p>
          <w:p w14:paraId="38CBBC60" w14:textId="77777777" w:rsidR="000D2AE7" w:rsidRPr="00643C47" w:rsidRDefault="000D2AE7" w:rsidP="002E1847">
            <w:pPr>
              <w:rPr>
                <w:color w:val="808080" w:themeColor="background1" w:themeShade="80"/>
                <w:sz w:val="28"/>
                <w:szCs w:val="28"/>
              </w:rPr>
            </w:pPr>
          </w:p>
          <w:p w14:paraId="7B068783" w14:textId="77777777" w:rsidR="000D2AE7" w:rsidRPr="00643C47" w:rsidRDefault="000D2AE7" w:rsidP="002E1847">
            <w:pPr>
              <w:rPr>
                <w:color w:val="808080" w:themeColor="background1" w:themeShade="80"/>
                <w:sz w:val="28"/>
                <w:szCs w:val="28"/>
              </w:rPr>
            </w:pPr>
          </w:p>
        </w:tc>
        <w:tc>
          <w:tcPr>
            <w:tcW w:w="2377" w:type="dxa"/>
          </w:tcPr>
          <w:p w14:paraId="4489A839" w14:textId="77777777" w:rsidR="000D2AE7" w:rsidRPr="00643C47" w:rsidRDefault="006D106F" w:rsidP="002E1847">
            <w:pPr>
              <w:rPr>
                <w:color w:val="808080" w:themeColor="background1" w:themeShade="80"/>
                <w:sz w:val="28"/>
                <w:szCs w:val="28"/>
              </w:rPr>
            </w:pPr>
            <w:r w:rsidRPr="00643C47">
              <w:rPr>
                <w:color w:val="808080" w:themeColor="background1" w:themeShade="80"/>
                <w:sz w:val="28"/>
                <w:szCs w:val="28"/>
              </w:rPr>
              <w:t>коммунальное обслуживание</w:t>
            </w:r>
          </w:p>
          <w:p w14:paraId="70076174" w14:textId="77777777" w:rsidR="000D2AE7" w:rsidRPr="00643C47" w:rsidRDefault="000D2AE7" w:rsidP="002E1847">
            <w:pPr>
              <w:rPr>
                <w:color w:val="808080" w:themeColor="background1" w:themeShade="80"/>
                <w:sz w:val="28"/>
                <w:szCs w:val="28"/>
              </w:rPr>
            </w:pPr>
          </w:p>
          <w:p w14:paraId="66329BAB" w14:textId="77777777" w:rsidR="000D2AE7" w:rsidRPr="00643C47" w:rsidRDefault="000D2AE7" w:rsidP="002E1847">
            <w:pPr>
              <w:rPr>
                <w:color w:val="808080" w:themeColor="background1" w:themeShade="80"/>
                <w:sz w:val="28"/>
                <w:szCs w:val="28"/>
              </w:rPr>
            </w:pPr>
          </w:p>
          <w:p w14:paraId="3E8AEB21" w14:textId="77777777" w:rsidR="000D2AE7" w:rsidRPr="00643C47" w:rsidRDefault="000D2AE7" w:rsidP="002E1847">
            <w:pPr>
              <w:rPr>
                <w:color w:val="808080" w:themeColor="background1" w:themeShade="80"/>
                <w:sz w:val="28"/>
                <w:szCs w:val="28"/>
              </w:rPr>
            </w:pPr>
          </w:p>
          <w:p w14:paraId="726B1C10" w14:textId="77777777" w:rsidR="000D2AE7" w:rsidRPr="00643C47" w:rsidRDefault="000D2AE7" w:rsidP="002E1847">
            <w:pPr>
              <w:rPr>
                <w:color w:val="808080" w:themeColor="background1" w:themeShade="80"/>
                <w:sz w:val="28"/>
                <w:szCs w:val="28"/>
              </w:rPr>
            </w:pPr>
          </w:p>
          <w:p w14:paraId="1220922B" w14:textId="77777777" w:rsidR="000D2AE7" w:rsidRPr="00643C47" w:rsidRDefault="000D2AE7" w:rsidP="002E1847">
            <w:pPr>
              <w:rPr>
                <w:color w:val="808080" w:themeColor="background1" w:themeShade="80"/>
                <w:sz w:val="28"/>
                <w:szCs w:val="28"/>
              </w:rPr>
            </w:pPr>
          </w:p>
          <w:p w14:paraId="069434F2" w14:textId="77777777" w:rsidR="000D2AE7" w:rsidRPr="00643C47" w:rsidRDefault="000D2AE7" w:rsidP="002E1847">
            <w:pPr>
              <w:rPr>
                <w:color w:val="808080" w:themeColor="background1" w:themeShade="80"/>
                <w:sz w:val="28"/>
                <w:szCs w:val="28"/>
              </w:rPr>
            </w:pPr>
          </w:p>
          <w:p w14:paraId="7EBFD9AA" w14:textId="77777777" w:rsidR="000D2AE7" w:rsidRPr="00643C47" w:rsidRDefault="000D2AE7" w:rsidP="002E1847">
            <w:pPr>
              <w:rPr>
                <w:color w:val="808080" w:themeColor="background1" w:themeShade="80"/>
                <w:sz w:val="28"/>
                <w:szCs w:val="28"/>
              </w:rPr>
            </w:pPr>
          </w:p>
          <w:p w14:paraId="210E3FFA" w14:textId="77777777" w:rsidR="000D2AE7" w:rsidRPr="00643C47" w:rsidRDefault="000D2AE7" w:rsidP="002E1847">
            <w:pPr>
              <w:rPr>
                <w:color w:val="808080" w:themeColor="background1" w:themeShade="80"/>
                <w:sz w:val="28"/>
                <w:szCs w:val="28"/>
              </w:rPr>
            </w:pPr>
          </w:p>
          <w:p w14:paraId="3AB91EFB" w14:textId="77777777" w:rsidR="000D2AE7" w:rsidRPr="00643C47" w:rsidRDefault="000D2AE7" w:rsidP="002E1847">
            <w:pPr>
              <w:rPr>
                <w:color w:val="808080" w:themeColor="background1" w:themeShade="80"/>
                <w:sz w:val="28"/>
                <w:szCs w:val="28"/>
              </w:rPr>
            </w:pPr>
          </w:p>
          <w:p w14:paraId="6AE64FC2" w14:textId="77777777" w:rsidR="000D2AE7" w:rsidRPr="00643C47" w:rsidRDefault="000D2AE7" w:rsidP="002E1847">
            <w:pPr>
              <w:rPr>
                <w:color w:val="808080" w:themeColor="background1" w:themeShade="80"/>
                <w:sz w:val="28"/>
                <w:szCs w:val="28"/>
              </w:rPr>
            </w:pPr>
          </w:p>
          <w:p w14:paraId="208EB7BF" w14:textId="77777777" w:rsidR="000D2AE7" w:rsidRPr="00643C47" w:rsidRDefault="000D2AE7" w:rsidP="002E1847">
            <w:pPr>
              <w:rPr>
                <w:color w:val="808080" w:themeColor="background1" w:themeShade="80"/>
                <w:sz w:val="28"/>
                <w:szCs w:val="28"/>
              </w:rPr>
            </w:pPr>
          </w:p>
          <w:p w14:paraId="1E2BCE04" w14:textId="77777777" w:rsidR="000D2AE7" w:rsidRPr="00643C47" w:rsidRDefault="000D2AE7" w:rsidP="002E1847">
            <w:pPr>
              <w:rPr>
                <w:color w:val="808080" w:themeColor="background1" w:themeShade="80"/>
                <w:sz w:val="28"/>
                <w:szCs w:val="28"/>
              </w:rPr>
            </w:pPr>
          </w:p>
          <w:p w14:paraId="118B28B4" w14:textId="77777777" w:rsidR="000D2AE7" w:rsidRPr="00643C47" w:rsidRDefault="000D2AE7" w:rsidP="002E1847">
            <w:pPr>
              <w:rPr>
                <w:color w:val="808080" w:themeColor="background1" w:themeShade="80"/>
                <w:sz w:val="28"/>
                <w:szCs w:val="28"/>
              </w:rPr>
            </w:pPr>
          </w:p>
          <w:p w14:paraId="22A52C2D" w14:textId="77777777" w:rsidR="000D2AE7" w:rsidRPr="00643C47" w:rsidRDefault="000D2AE7" w:rsidP="002E1847">
            <w:pPr>
              <w:rPr>
                <w:color w:val="808080" w:themeColor="background1" w:themeShade="80"/>
                <w:sz w:val="28"/>
                <w:szCs w:val="28"/>
              </w:rPr>
            </w:pPr>
          </w:p>
          <w:p w14:paraId="359C8953" w14:textId="77777777" w:rsidR="000D2AE7" w:rsidRPr="00643C47" w:rsidRDefault="000D2AE7" w:rsidP="002E1847">
            <w:pPr>
              <w:rPr>
                <w:color w:val="808080" w:themeColor="background1" w:themeShade="80"/>
                <w:sz w:val="28"/>
                <w:szCs w:val="28"/>
              </w:rPr>
            </w:pPr>
          </w:p>
          <w:p w14:paraId="514CF9DC" w14:textId="77777777" w:rsidR="000D2AE7" w:rsidRPr="00643C47" w:rsidRDefault="000D2AE7" w:rsidP="002E1847">
            <w:pPr>
              <w:rPr>
                <w:color w:val="808080" w:themeColor="background1" w:themeShade="80"/>
                <w:sz w:val="28"/>
                <w:szCs w:val="28"/>
              </w:rPr>
            </w:pPr>
          </w:p>
          <w:p w14:paraId="111A5C6B" w14:textId="77777777" w:rsidR="000D2AE7" w:rsidRPr="00643C47" w:rsidRDefault="000D2AE7" w:rsidP="002E1847">
            <w:pPr>
              <w:rPr>
                <w:color w:val="808080" w:themeColor="background1" w:themeShade="80"/>
                <w:sz w:val="28"/>
                <w:szCs w:val="28"/>
              </w:rPr>
            </w:pPr>
          </w:p>
          <w:p w14:paraId="3B583323" w14:textId="77777777" w:rsidR="000D2AE7" w:rsidRPr="00643C47" w:rsidRDefault="000D2AE7" w:rsidP="002E1847">
            <w:pPr>
              <w:rPr>
                <w:color w:val="808080" w:themeColor="background1" w:themeShade="80"/>
                <w:sz w:val="28"/>
                <w:szCs w:val="28"/>
              </w:rPr>
            </w:pPr>
          </w:p>
          <w:p w14:paraId="41AE9D62" w14:textId="77777777" w:rsidR="000D2AE7" w:rsidRPr="00643C47" w:rsidRDefault="000D2AE7" w:rsidP="002E1847">
            <w:pPr>
              <w:rPr>
                <w:color w:val="808080" w:themeColor="background1" w:themeShade="80"/>
                <w:sz w:val="28"/>
                <w:szCs w:val="28"/>
              </w:rPr>
            </w:pPr>
          </w:p>
          <w:p w14:paraId="62D88002" w14:textId="77777777" w:rsidR="000D2AE7" w:rsidRPr="00643C47" w:rsidRDefault="000D2AE7" w:rsidP="002E1847">
            <w:pPr>
              <w:rPr>
                <w:color w:val="808080" w:themeColor="background1" w:themeShade="80"/>
                <w:sz w:val="28"/>
                <w:szCs w:val="28"/>
              </w:rPr>
            </w:pPr>
          </w:p>
          <w:p w14:paraId="26B3AA8A" w14:textId="77777777" w:rsidR="000D2AE7" w:rsidRPr="00643C47" w:rsidRDefault="000D2AE7" w:rsidP="002E1847">
            <w:pPr>
              <w:rPr>
                <w:color w:val="808080" w:themeColor="background1" w:themeShade="80"/>
                <w:sz w:val="28"/>
                <w:szCs w:val="28"/>
              </w:rPr>
            </w:pPr>
          </w:p>
          <w:p w14:paraId="55A2337E" w14:textId="77777777" w:rsidR="000D2AE7" w:rsidRPr="00643C47" w:rsidRDefault="000D2AE7" w:rsidP="002E1847">
            <w:pPr>
              <w:rPr>
                <w:color w:val="808080" w:themeColor="background1" w:themeShade="80"/>
                <w:sz w:val="28"/>
                <w:szCs w:val="28"/>
              </w:rPr>
            </w:pPr>
          </w:p>
          <w:p w14:paraId="4A9E4DED" w14:textId="77777777" w:rsidR="000D2AE7" w:rsidRPr="00643C47" w:rsidRDefault="000D2AE7" w:rsidP="002E1847">
            <w:pPr>
              <w:rPr>
                <w:color w:val="808080" w:themeColor="background1" w:themeShade="80"/>
                <w:sz w:val="28"/>
                <w:szCs w:val="28"/>
              </w:rPr>
            </w:pPr>
          </w:p>
        </w:tc>
        <w:tc>
          <w:tcPr>
            <w:tcW w:w="3617" w:type="dxa"/>
            <w:gridSpan w:val="3"/>
          </w:tcPr>
          <w:p w14:paraId="36205F2E" w14:textId="77777777" w:rsidR="000D2AE7" w:rsidRPr="00643C47" w:rsidRDefault="006D106F" w:rsidP="000D2AE7">
            <w:pPr>
              <w:jc w:val="both"/>
              <w:rPr>
                <w:color w:val="808080" w:themeColor="background1" w:themeShade="80"/>
                <w:sz w:val="28"/>
                <w:szCs w:val="28"/>
              </w:rPr>
            </w:pPr>
            <w:r w:rsidRPr="00643C47">
              <w:rPr>
                <w:color w:val="808080" w:themeColor="background1" w:themeShade="80"/>
                <w:sz w:val="28"/>
                <w:szCs w:val="28"/>
              </w:rPr>
              <w:t xml:space="preserve">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w:t>
            </w:r>
            <w:r w:rsidRPr="00643C47">
              <w:rPr>
                <w:color w:val="808080" w:themeColor="background1" w:themeShade="80"/>
                <w:sz w:val="28"/>
                <w:szCs w:val="28"/>
              </w:rPr>
              <w:lastRenderedPageBreak/>
              <w:t>предоставлением им коммунальных услуг)</w:t>
            </w:r>
          </w:p>
        </w:tc>
        <w:tc>
          <w:tcPr>
            <w:tcW w:w="706" w:type="dxa"/>
            <w:gridSpan w:val="2"/>
          </w:tcPr>
          <w:p w14:paraId="12F038A3" w14:textId="77777777" w:rsidR="000D2AE7" w:rsidRPr="00643C47" w:rsidRDefault="006D106F" w:rsidP="002E1847">
            <w:pPr>
              <w:rPr>
                <w:color w:val="808080" w:themeColor="background1" w:themeShade="80"/>
                <w:sz w:val="28"/>
                <w:szCs w:val="28"/>
              </w:rPr>
            </w:pPr>
            <w:r w:rsidRPr="00643C47">
              <w:rPr>
                <w:color w:val="808080" w:themeColor="background1" w:themeShade="80"/>
                <w:sz w:val="28"/>
                <w:szCs w:val="28"/>
              </w:rPr>
              <w:lastRenderedPageBreak/>
              <w:t>3.1</w:t>
            </w:r>
          </w:p>
          <w:p w14:paraId="24B97F49" w14:textId="77777777" w:rsidR="000D2AE7" w:rsidRPr="00643C47" w:rsidRDefault="000D2AE7" w:rsidP="002E1847">
            <w:pPr>
              <w:rPr>
                <w:color w:val="808080" w:themeColor="background1" w:themeShade="80"/>
                <w:sz w:val="28"/>
                <w:szCs w:val="28"/>
              </w:rPr>
            </w:pPr>
          </w:p>
          <w:p w14:paraId="7B54E497" w14:textId="77777777" w:rsidR="000D2AE7" w:rsidRPr="00643C47" w:rsidRDefault="000D2AE7" w:rsidP="002E1847">
            <w:pPr>
              <w:rPr>
                <w:color w:val="808080" w:themeColor="background1" w:themeShade="80"/>
                <w:sz w:val="28"/>
                <w:szCs w:val="28"/>
              </w:rPr>
            </w:pPr>
          </w:p>
          <w:p w14:paraId="02D2633B" w14:textId="77777777" w:rsidR="000D2AE7" w:rsidRPr="00643C47" w:rsidRDefault="000D2AE7" w:rsidP="002E1847">
            <w:pPr>
              <w:rPr>
                <w:color w:val="808080" w:themeColor="background1" w:themeShade="80"/>
                <w:sz w:val="28"/>
                <w:szCs w:val="28"/>
              </w:rPr>
            </w:pPr>
          </w:p>
          <w:p w14:paraId="5C3570F9" w14:textId="77777777" w:rsidR="000D2AE7" w:rsidRPr="00643C47" w:rsidRDefault="000D2AE7" w:rsidP="002E1847">
            <w:pPr>
              <w:rPr>
                <w:color w:val="808080" w:themeColor="background1" w:themeShade="80"/>
                <w:sz w:val="28"/>
                <w:szCs w:val="28"/>
              </w:rPr>
            </w:pPr>
          </w:p>
          <w:p w14:paraId="093BF68D" w14:textId="77777777" w:rsidR="000D2AE7" w:rsidRPr="00643C47" w:rsidRDefault="000D2AE7" w:rsidP="002E1847">
            <w:pPr>
              <w:rPr>
                <w:color w:val="808080" w:themeColor="background1" w:themeShade="80"/>
                <w:sz w:val="28"/>
                <w:szCs w:val="28"/>
              </w:rPr>
            </w:pPr>
          </w:p>
          <w:p w14:paraId="5C6E2D87" w14:textId="77777777" w:rsidR="000D2AE7" w:rsidRPr="00643C47" w:rsidRDefault="000D2AE7" w:rsidP="002E1847">
            <w:pPr>
              <w:rPr>
                <w:color w:val="808080" w:themeColor="background1" w:themeShade="80"/>
                <w:sz w:val="28"/>
                <w:szCs w:val="28"/>
              </w:rPr>
            </w:pPr>
          </w:p>
          <w:p w14:paraId="09D577A0" w14:textId="77777777" w:rsidR="000D2AE7" w:rsidRPr="00643C47" w:rsidRDefault="000D2AE7" w:rsidP="002E1847">
            <w:pPr>
              <w:rPr>
                <w:color w:val="808080" w:themeColor="background1" w:themeShade="80"/>
                <w:sz w:val="28"/>
                <w:szCs w:val="28"/>
              </w:rPr>
            </w:pPr>
          </w:p>
          <w:p w14:paraId="5D5AF7F6" w14:textId="77777777" w:rsidR="000D2AE7" w:rsidRPr="00643C47" w:rsidRDefault="000D2AE7" w:rsidP="002E1847">
            <w:pPr>
              <w:rPr>
                <w:color w:val="808080" w:themeColor="background1" w:themeShade="80"/>
                <w:sz w:val="28"/>
                <w:szCs w:val="28"/>
              </w:rPr>
            </w:pPr>
          </w:p>
          <w:p w14:paraId="05E7731C" w14:textId="77777777" w:rsidR="000D2AE7" w:rsidRPr="00643C47" w:rsidRDefault="000D2AE7" w:rsidP="002E1847">
            <w:pPr>
              <w:rPr>
                <w:color w:val="808080" w:themeColor="background1" w:themeShade="80"/>
                <w:sz w:val="28"/>
                <w:szCs w:val="28"/>
              </w:rPr>
            </w:pPr>
          </w:p>
          <w:p w14:paraId="1B37AB60" w14:textId="77777777" w:rsidR="000D2AE7" w:rsidRPr="00643C47" w:rsidRDefault="000D2AE7" w:rsidP="002E1847">
            <w:pPr>
              <w:rPr>
                <w:color w:val="808080" w:themeColor="background1" w:themeShade="80"/>
                <w:sz w:val="28"/>
                <w:szCs w:val="28"/>
              </w:rPr>
            </w:pPr>
          </w:p>
          <w:p w14:paraId="41B6502D" w14:textId="77777777" w:rsidR="000D2AE7" w:rsidRPr="00643C47" w:rsidRDefault="000D2AE7" w:rsidP="002E1847">
            <w:pPr>
              <w:rPr>
                <w:color w:val="808080" w:themeColor="background1" w:themeShade="80"/>
                <w:sz w:val="28"/>
                <w:szCs w:val="28"/>
              </w:rPr>
            </w:pPr>
          </w:p>
          <w:p w14:paraId="0A2EA112" w14:textId="77777777" w:rsidR="000D2AE7" w:rsidRPr="00643C47" w:rsidRDefault="000D2AE7" w:rsidP="002E1847">
            <w:pPr>
              <w:rPr>
                <w:color w:val="808080" w:themeColor="background1" w:themeShade="80"/>
                <w:sz w:val="28"/>
                <w:szCs w:val="28"/>
              </w:rPr>
            </w:pPr>
          </w:p>
          <w:p w14:paraId="39E5F765" w14:textId="77777777" w:rsidR="000D2AE7" w:rsidRPr="00643C47" w:rsidRDefault="000D2AE7" w:rsidP="002E1847">
            <w:pPr>
              <w:rPr>
                <w:color w:val="808080" w:themeColor="background1" w:themeShade="80"/>
                <w:sz w:val="28"/>
                <w:szCs w:val="28"/>
              </w:rPr>
            </w:pPr>
          </w:p>
          <w:p w14:paraId="4650BEF3" w14:textId="77777777" w:rsidR="000D2AE7" w:rsidRPr="00643C47" w:rsidRDefault="000D2AE7" w:rsidP="002E1847">
            <w:pPr>
              <w:rPr>
                <w:color w:val="808080" w:themeColor="background1" w:themeShade="80"/>
                <w:sz w:val="28"/>
                <w:szCs w:val="28"/>
              </w:rPr>
            </w:pPr>
          </w:p>
          <w:p w14:paraId="22BA4147" w14:textId="77777777" w:rsidR="000D2AE7" w:rsidRPr="00643C47" w:rsidRDefault="000D2AE7" w:rsidP="002E1847">
            <w:pPr>
              <w:rPr>
                <w:color w:val="808080" w:themeColor="background1" w:themeShade="80"/>
                <w:sz w:val="28"/>
                <w:szCs w:val="28"/>
              </w:rPr>
            </w:pPr>
          </w:p>
          <w:p w14:paraId="5E6701D4" w14:textId="77777777" w:rsidR="000D2AE7" w:rsidRPr="00643C47" w:rsidRDefault="000D2AE7" w:rsidP="002E1847">
            <w:pPr>
              <w:rPr>
                <w:color w:val="808080" w:themeColor="background1" w:themeShade="80"/>
                <w:sz w:val="28"/>
                <w:szCs w:val="28"/>
              </w:rPr>
            </w:pPr>
          </w:p>
          <w:p w14:paraId="30BE1555" w14:textId="77777777" w:rsidR="000D2AE7" w:rsidRPr="00643C47" w:rsidRDefault="000D2AE7" w:rsidP="002E1847">
            <w:pPr>
              <w:rPr>
                <w:color w:val="808080" w:themeColor="background1" w:themeShade="80"/>
                <w:sz w:val="28"/>
                <w:szCs w:val="28"/>
              </w:rPr>
            </w:pPr>
          </w:p>
          <w:p w14:paraId="07452643" w14:textId="77777777" w:rsidR="000D2AE7" w:rsidRPr="00643C47" w:rsidRDefault="000D2AE7" w:rsidP="002E1847">
            <w:pPr>
              <w:rPr>
                <w:color w:val="808080" w:themeColor="background1" w:themeShade="80"/>
                <w:sz w:val="28"/>
                <w:szCs w:val="28"/>
              </w:rPr>
            </w:pPr>
          </w:p>
          <w:p w14:paraId="02D99DA7" w14:textId="77777777" w:rsidR="000D2AE7" w:rsidRPr="00643C47" w:rsidRDefault="000D2AE7" w:rsidP="002E1847">
            <w:pPr>
              <w:rPr>
                <w:color w:val="808080" w:themeColor="background1" w:themeShade="80"/>
                <w:sz w:val="28"/>
                <w:szCs w:val="28"/>
              </w:rPr>
            </w:pPr>
          </w:p>
          <w:p w14:paraId="7181C3D1" w14:textId="77777777" w:rsidR="000D2AE7" w:rsidRPr="00643C47" w:rsidRDefault="000D2AE7" w:rsidP="002E1847">
            <w:pPr>
              <w:rPr>
                <w:color w:val="808080" w:themeColor="background1" w:themeShade="80"/>
                <w:sz w:val="28"/>
                <w:szCs w:val="28"/>
              </w:rPr>
            </w:pPr>
          </w:p>
          <w:p w14:paraId="1A4212F4" w14:textId="77777777" w:rsidR="000D2AE7" w:rsidRPr="00643C47" w:rsidRDefault="000D2AE7" w:rsidP="002E1847">
            <w:pPr>
              <w:rPr>
                <w:color w:val="808080" w:themeColor="background1" w:themeShade="80"/>
                <w:sz w:val="28"/>
                <w:szCs w:val="28"/>
              </w:rPr>
            </w:pPr>
          </w:p>
          <w:p w14:paraId="73DDE5F1" w14:textId="77777777" w:rsidR="000D2AE7" w:rsidRPr="00643C47" w:rsidRDefault="000D2AE7" w:rsidP="002E1847">
            <w:pPr>
              <w:rPr>
                <w:color w:val="808080" w:themeColor="background1" w:themeShade="80"/>
                <w:sz w:val="28"/>
                <w:szCs w:val="28"/>
              </w:rPr>
            </w:pPr>
          </w:p>
          <w:p w14:paraId="22CB3D72" w14:textId="77777777" w:rsidR="000D2AE7" w:rsidRPr="00643C47" w:rsidRDefault="000D2AE7" w:rsidP="002E1847">
            <w:pPr>
              <w:rPr>
                <w:color w:val="808080" w:themeColor="background1" w:themeShade="80"/>
                <w:sz w:val="28"/>
                <w:szCs w:val="28"/>
              </w:rPr>
            </w:pPr>
          </w:p>
          <w:p w14:paraId="6A0111A8" w14:textId="77777777" w:rsidR="000D2AE7" w:rsidRPr="00643C47" w:rsidRDefault="000D2AE7" w:rsidP="002E1847">
            <w:pPr>
              <w:rPr>
                <w:color w:val="808080" w:themeColor="background1" w:themeShade="80"/>
                <w:sz w:val="28"/>
                <w:szCs w:val="28"/>
              </w:rPr>
            </w:pPr>
          </w:p>
        </w:tc>
        <w:tc>
          <w:tcPr>
            <w:tcW w:w="6918" w:type="dxa"/>
          </w:tcPr>
          <w:p w14:paraId="460F52AA" w14:textId="77777777" w:rsidR="006D106F" w:rsidRPr="00643C47" w:rsidRDefault="006D106F" w:rsidP="006D106F">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минимальная (максимальная) площадь земельного участка:</w:t>
            </w:r>
          </w:p>
          <w:p w14:paraId="54E32E88" w14:textId="77777777" w:rsidR="006D106F" w:rsidRPr="00643C47" w:rsidRDefault="006D106F" w:rsidP="006D106F">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для объектов коммунального обслуживания</w:t>
            </w:r>
            <w:r w:rsidR="003938A2" w:rsidRPr="00643C47">
              <w:rPr>
                <w:rFonts w:ascii="Times New Roman" w:hAnsi="Times New Roman"/>
                <w:color w:val="808080" w:themeColor="background1" w:themeShade="80"/>
                <w:sz w:val="28"/>
                <w:szCs w:val="28"/>
              </w:rPr>
              <w:t xml:space="preserve"> </w:t>
            </w:r>
            <w:r w:rsidRPr="00643C47">
              <w:rPr>
                <w:rFonts w:ascii="Times New Roman" w:hAnsi="Times New Roman"/>
                <w:color w:val="808080" w:themeColor="background1" w:themeShade="80"/>
                <w:sz w:val="28"/>
                <w:szCs w:val="28"/>
              </w:rPr>
              <w:t>– 10 –</w:t>
            </w:r>
            <w:r w:rsidR="00A75366" w:rsidRPr="00643C47">
              <w:rPr>
                <w:rFonts w:ascii="Times New Roman" w:hAnsi="Times New Roman"/>
                <w:color w:val="808080" w:themeColor="background1" w:themeShade="80"/>
                <w:sz w:val="28"/>
                <w:szCs w:val="28"/>
              </w:rPr>
              <w:t xml:space="preserve">                               </w:t>
            </w:r>
            <w:r w:rsidRPr="00643C47">
              <w:rPr>
                <w:rFonts w:ascii="Times New Roman" w:hAnsi="Times New Roman"/>
                <w:color w:val="808080" w:themeColor="background1" w:themeShade="80"/>
                <w:sz w:val="28"/>
                <w:szCs w:val="28"/>
              </w:rPr>
              <w:t xml:space="preserve"> 10000 кв. м.;</w:t>
            </w:r>
          </w:p>
          <w:p w14:paraId="2A7CEB07" w14:textId="77777777" w:rsidR="000D2AE7" w:rsidRPr="00643C47" w:rsidRDefault="006D106F" w:rsidP="006D106F">
            <w:pPr>
              <w:jc w:val="both"/>
              <w:rPr>
                <w:color w:val="808080" w:themeColor="background1" w:themeShade="80"/>
                <w:sz w:val="28"/>
                <w:szCs w:val="28"/>
              </w:rPr>
            </w:pPr>
            <w:r w:rsidRPr="00643C47">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15513A4C" w14:textId="77777777" w:rsidR="006D106F" w:rsidRPr="00643C47" w:rsidRDefault="006D106F" w:rsidP="006D106F">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68362569" w14:textId="77777777" w:rsidR="006D106F" w:rsidRPr="00643C47" w:rsidRDefault="006D106F" w:rsidP="006D106F">
            <w:pPr>
              <w:jc w:val="both"/>
              <w:rPr>
                <w:color w:val="808080" w:themeColor="background1" w:themeShade="80"/>
                <w:sz w:val="28"/>
                <w:szCs w:val="28"/>
              </w:rPr>
            </w:pPr>
            <w:r w:rsidRPr="00643C47">
              <w:rPr>
                <w:color w:val="808080" w:themeColor="background1" w:themeShade="80"/>
                <w:sz w:val="28"/>
                <w:szCs w:val="28"/>
              </w:rPr>
              <w:t>максимальное количество надземных этажей зданий – 5;</w:t>
            </w:r>
          </w:p>
          <w:p w14:paraId="00462901" w14:textId="77777777" w:rsidR="006D106F" w:rsidRPr="00643C47" w:rsidRDefault="006D106F" w:rsidP="006D106F">
            <w:pPr>
              <w:jc w:val="both"/>
              <w:rPr>
                <w:color w:val="808080" w:themeColor="background1" w:themeShade="80"/>
                <w:sz w:val="28"/>
                <w:szCs w:val="28"/>
              </w:rPr>
            </w:pPr>
            <w:r w:rsidRPr="00643C47">
              <w:rPr>
                <w:color w:val="808080" w:themeColor="background1" w:themeShade="80"/>
                <w:sz w:val="28"/>
                <w:szCs w:val="28"/>
              </w:rPr>
              <w:t>максимальная высота зданий – 18 м.;</w:t>
            </w:r>
          </w:p>
          <w:p w14:paraId="1E9FC882" w14:textId="77777777" w:rsidR="000D2AE7" w:rsidRPr="00643C47" w:rsidRDefault="006D106F" w:rsidP="003938A2">
            <w:pPr>
              <w:jc w:val="both"/>
              <w:rPr>
                <w:rFonts w:eastAsia="SimSun"/>
                <w:color w:val="808080" w:themeColor="background1" w:themeShade="80"/>
                <w:sz w:val="28"/>
                <w:szCs w:val="28"/>
              </w:rPr>
            </w:pPr>
            <w:r w:rsidRPr="00643C47">
              <w:rPr>
                <w:color w:val="808080" w:themeColor="background1" w:themeShade="80"/>
                <w:sz w:val="28"/>
                <w:szCs w:val="28"/>
              </w:rPr>
              <w:t>максимальный процент застройки участка – 50%</w:t>
            </w:r>
            <w:r w:rsidR="003938A2" w:rsidRPr="00643C47">
              <w:rPr>
                <w:color w:val="808080" w:themeColor="background1" w:themeShade="80"/>
                <w:sz w:val="28"/>
                <w:szCs w:val="28"/>
              </w:rPr>
              <w:t>, процент застройки подземной части, а пределах границ земельного участка, не регламентируется.</w:t>
            </w:r>
          </w:p>
          <w:p w14:paraId="72DBDF18" w14:textId="77777777" w:rsidR="000D2AE7" w:rsidRPr="00643C47" w:rsidRDefault="000D2AE7" w:rsidP="002E1847">
            <w:pPr>
              <w:rPr>
                <w:rFonts w:eastAsia="SimSun"/>
                <w:color w:val="808080" w:themeColor="background1" w:themeShade="80"/>
                <w:sz w:val="28"/>
                <w:szCs w:val="28"/>
              </w:rPr>
            </w:pPr>
          </w:p>
          <w:p w14:paraId="780A88F6" w14:textId="77777777" w:rsidR="000D2AE7" w:rsidRPr="00643C47" w:rsidRDefault="000D2AE7" w:rsidP="002E1847">
            <w:pPr>
              <w:rPr>
                <w:rFonts w:eastAsia="SimSun"/>
                <w:color w:val="808080" w:themeColor="background1" w:themeShade="80"/>
                <w:sz w:val="28"/>
                <w:szCs w:val="28"/>
              </w:rPr>
            </w:pPr>
          </w:p>
          <w:p w14:paraId="47353F47" w14:textId="77777777" w:rsidR="000D2AE7" w:rsidRPr="00643C47" w:rsidRDefault="000D2AE7" w:rsidP="002E1847">
            <w:pPr>
              <w:rPr>
                <w:rFonts w:eastAsia="SimSun"/>
                <w:color w:val="808080" w:themeColor="background1" w:themeShade="80"/>
                <w:sz w:val="28"/>
                <w:szCs w:val="28"/>
              </w:rPr>
            </w:pPr>
          </w:p>
          <w:p w14:paraId="60C94EA6" w14:textId="77777777" w:rsidR="000D2AE7" w:rsidRPr="00643C47" w:rsidRDefault="000D2AE7" w:rsidP="002E1847">
            <w:pPr>
              <w:rPr>
                <w:rFonts w:eastAsia="SimSun"/>
                <w:color w:val="808080" w:themeColor="background1" w:themeShade="80"/>
                <w:sz w:val="28"/>
                <w:szCs w:val="28"/>
              </w:rPr>
            </w:pPr>
          </w:p>
          <w:p w14:paraId="25DB1790" w14:textId="77777777" w:rsidR="000D2AE7" w:rsidRPr="00643C47" w:rsidRDefault="000D2AE7" w:rsidP="002E1847">
            <w:pPr>
              <w:rPr>
                <w:rFonts w:eastAsia="SimSun"/>
                <w:color w:val="808080" w:themeColor="background1" w:themeShade="80"/>
                <w:sz w:val="28"/>
                <w:szCs w:val="28"/>
              </w:rPr>
            </w:pPr>
          </w:p>
          <w:p w14:paraId="6123C04F" w14:textId="77777777" w:rsidR="000D2AE7" w:rsidRPr="00643C47" w:rsidRDefault="000D2AE7" w:rsidP="002E1847">
            <w:pPr>
              <w:rPr>
                <w:rFonts w:eastAsia="SimSun"/>
                <w:color w:val="808080" w:themeColor="background1" w:themeShade="80"/>
                <w:sz w:val="28"/>
                <w:szCs w:val="28"/>
              </w:rPr>
            </w:pPr>
          </w:p>
          <w:p w14:paraId="33957E1A" w14:textId="77777777" w:rsidR="000D2AE7" w:rsidRPr="00643C47" w:rsidRDefault="000D2AE7" w:rsidP="002E1847">
            <w:pPr>
              <w:rPr>
                <w:rFonts w:eastAsia="SimSun"/>
                <w:color w:val="808080" w:themeColor="background1" w:themeShade="80"/>
                <w:sz w:val="28"/>
                <w:szCs w:val="28"/>
              </w:rPr>
            </w:pPr>
          </w:p>
          <w:p w14:paraId="09137866" w14:textId="77777777" w:rsidR="000D2AE7" w:rsidRPr="00643C47" w:rsidRDefault="000D2AE7" w:rsidP="002E1847">
            <w:pPr>
              <w:rPr>
                <w:rFonts w:eastAsia="SimSun"/>
                <w:color w:val="808080" w:themeColor="background1" w:themeShade="80"/>
                <w:sz w:val="28"/>
                <w:szCs w:val="28"/>
              </w:rPr>
            </w:pPr>
          </w:p>
        </w:tc>
      </w:tr>
      <w:tr w:rsidR="00643C47" w:rsidRPr="00643C47" w14:paraId="6C769338" w14:textId="77777777" w:rsidTr="00D71835">
        <w:trPr>
          <w:trHeight w:val="845"/>
        </w:trPr>
        <w:tc>
          <w:tcPr>
            <w:tcW w:w="870" w:type="dxa"/>
            <w:gridSpan w:val="2"/>
          </w:tcPr>
          <w:p w14:paraId="26B6F2FF" w14:textId="77777777" w:rsidR="000D2AE7" w:rsidRPr="00643C47" w:rsidRDefault="006D106F" w:rsidP="002E1847">
            <w:pPr>
              <w:rPr>
                <w:color w:val="808080" w:themeColor="background1" w:themeShade="80"/>
                <w:sz w:val="28"/>
                <w:szCs w:val="28"/>
              </w:rPr>
            </w:pPr>
            <w:r w:rsidRPr="00643C47">
              <w:rPr>
                <w:color w:val="808080" w:themeColor="background1" w:themeShade="80"/>
                <w:sz w:val="28"/>
                <w:szCs w:val="28"/>
              </w:rPr>
              <w:t>5</w:t>
            </w:r>
          </w:p>
          <w:p w14:paraId="5394FB26" w14:textId="77777777" w:rsidR="000D2AE7" w:rsidRPr="00643C47" w:rsidRDefault="000D2AE7" w:rsidP="002E1847">
            <w:pPr>
              <w:rPr>
                <w:color w:val="808080" w:themeColor="background1" w:themeShade="80"/>
                <w:sz w:val="28"/>
                <w:szCs w:val="28"/>
              </w:rPr>
            </w:pPr>
          </w:p>
          <w:p w14:paraId="1573CAD5" w14:textId="77777777" w:rsidR="000D2AE7" w:rsidRPr="00643C47" w:rsidRDefault="000D2AE7" w:rsidP="002E1847">
            <w:pPr>
              <w:rPr>
                <w:color w:val="808080" w:themeColor="background1" w:themeShade="80"/>
                <w:sz w:val="28"/>
                <w:szCs w:val="28"/>
              </w:rPr>
            </w:pPr>
          </w:p>
          <w:p w14:paraId="163901AF" w14:textId="77777777" w:rsidR="000D2AE7" w:rsidRPr="00643C47" w:rsidRDefault="000D2AE7" w:rsidP="002E1847">
            <w:pPr>
              <w:rPr>
                <w:color w:val="808080" w:themeColor="background1" w:themeShade="80"/>
                <w:sz w:val="28"/>
                <w:szCs w:val="28"/>
              </w:rPr>
            </w:pPr>
          </w:p>
          <w:p w14:paraId="240241CF" w14:textId="77777777" w:rsidR="000D2AE7" w:rsidRPr="00643C47" w:rsidRDefault="000D2AE7" w:rsidP="002E1847">
            <w:pPr>
              <w:rPr>
                <w:color w:val="808080" w:themeColor="background1" w:themeShade="80"/>
                <w:sz w:val="28"/>
                <w:szCs w:val="28"/>
              </w:rPr>
            </w:pPr>
          </w:p>
          <w:p w14:paraId="05A374A0" w14:textId="77777777" w:rsidR="000D2AE7" w:rsidRPr="00643C47" w:rsidRDefault="000D2AE7" w:rsidP="002E1847">
            <w:pPr>
              <w:rPr>
                <w:color w:val="808080" w:themeColor="background1" w:themeShade="80"/>
                <w:sz w:val="28"/>
                <w:szCs w:val="28"/>
              </w:rPr>
            </w:pPr>
          </w:p>
          <w:p w14:paraId="6ABDCA1B" w14:textId="77777777" w:rsidR="000D2AE7" w:rsidRPr="00643C47" w:rsidRDefault="000D2AE7" w:rsidP="002E1847">
            <w:pPr>
              <w:rPr>
                <w:color w:val="808080" w:themeColor="background1" w:themeShade="80"/>
                <w:sz w:val="28"/>
                <w:szCs w:val="28"/>
              </w:rPr>
            </w:pPr>
          </w:p>
          <w:p w14:paraId="0DFF5F8E" w14:textId="77777777" w:rsidR="000D2AE7" w:rsidRPr="00643C47" w:rsidRDefault="000D2AE7" w:rsidP="002E1847">
            <w:pPr>
              <w:rPr>
                <w:color w:val="808080" w:themeColor="background1" w:themeShade="80"/>
                <w:sz w:val="28"/>
                <w:szCs w:val="28"/>
              </w:rPr>
            </w:pPr>
          </w:p>
          <w:p w14:paraId="190173B9" w14:textId="77777777" w:rsidR="000D2AE7" w:rsidRPr="00643C47" w:rsidRDefault="000D2AE7" w:rsidP="002E1847">
            <w:pPr>
              <w:rPr>
                <w:color w:val="808080" w:themeColor="background1" w:themeShade="80"/>
                <w:sz w:val="28"/>
                <w:szCs w:val="28"/>
              </w:rPr>
            </w:pPr>
          </w:p>
          <w:p w14:paraId="67C14F54" w14:textId="77777777" w:rsidR="000D2AE7" w:rsidRPr="00643C47" w:rsidRDefault="000D2AE7" w:rsidP="002E1847">
            <w:pPr>
              <w:rPr>
                <w:color w:val="808080" w:themeColor="background1" w:themeShade="80"/>
                <w:sz w:val="28"/>
                <w:szCs w:val="28"/>
              </w:rPr>
            </w:pPr>
          </w:p>
          <w:p w14:paraId="7E0D4285" w14:textId="77777777" w:rsidR="000D2AE7" w:rsidRPr="00643C47" w:rsidRDefault="000D2AE7" w:rsidP="002E1847">
            <w:pPr>
              <w:rPr>
                <w:color w:val="808080" w:themeColor="background1" w:themeShade="80"/>
                <w:sz w:val="28"/>
                <w:szCs w:val="28"/>
              </w:rPr>
            </w:pPr>
          </w:p>
          <w:p w14:paraId="5DBDF5EE" w14:textId="77777777" w:rsidR="000D2AE7" w:rsidRPr="00643C47" w:rsidRDefault="000D2AE7" w:rsidP="002E1847">
            <w:pPr>
              <w:rPr>
                <w:color w:val="808080" w:themeColor="background1" w:themeShade="80"/>
                <w:sz w:val="28"/>
                <w:szCs w:val="28"/>
              </w:rPr>
            </w:pPr>
          </w:p>
          <w:p w14:paraId="5B9090FD" w14:textId="77777777" w:rsidR="000D2AE7" w:rsidRPr="00643C47" w:rsidRDefault="000D2AE7" w:rsidP="002E1847">
            <w:pPr>
              <w:rPr>
                <w:color w:val="808080" w:themeColor="background1" w:themeShade="80"/>
                <w:sz w:val="28"/>
                <w:szCs w:val="28"/>
              </w:rPr>
            </w:pPr>
          </w:p>
          <w:p w14:paraId="54171878" w14:textId="77777777" w:rsidR="000D2AE7" w:rsidRPr="00643C47" w:rsidRDefault="000D2AE7" w:rsidP="002E1847">
            <w:pPr>
              <w:rPr>
                <w:color w:val="808080" w:themeColor="background1" w:themeShade="80"/>
                <w:sz w:val="28"/>
                <w:szCs w:val="28"/>
              </w:rPr>
            </w:pPr>
          </w:p>
          <w:p w14:paraId="15129647" w14:textId="77777777" w:rsidR="000D2AE7" w:rsidRPr="00643C47" w:rsidRDefault="000D2AE7" w:rsidP="002E1847">
            <w:pPr>
              <w:rPr>
                <w:color w:val="808080" w:themeColor="background1" w:themeShade="80"/>
                <w:sz w:val="28"/>
                <w:szCs w:val="28"/>
              </w:rPr>
            </w:pPr>
          </w:p>
          <w:p w14:paraId="051BDDBD" w14:textId="77777777" w:rsidR="000D2AE7" w:rsidRPr="00643C47" w:rsidRDefault="000D2AE7" w:rsidP="002E1847">
            <w:pPr>
              <w:rPr>
                <w:color w:val="808080" w:themeColor="background1" w:themeShade="80"/>
                <w:sz w:val="28"/>
                <w:szCs w:val="28"/>
              </w:rPr>
            </w:pPr>
          </w:p>
          <w:p w14:paraId="19165B21" w14:textId="77777777" w:rsidR="000D2AE7" w:rsidRPr="00643C47" w:rsidRDefault="000D2AE7" w:rsidP="002E1847">
            <w:pPr>
              <w:rPr>
                <w:color w:val="808080" w:themeColor="background1" w:themeShade="80"/>
                <w:sz w:val="28"/>
                <w:szCs w:val="28"/>
              </w:rPr>
            </w:pPr>
          </w:p>
          <w:p w14:paraId="09B2AEB3" w14:textId="77777777" w:rsidR="000D2AE7" w:rsidRPr="00643C47" w:rsidRDefault="000D2AE7" w:rsidP="002E1847">
            <w:pPr>
              <w:rPr>
                <w:color w:val="808080" w:themeColor="background1" w:themeShade="80"/>
                <w:sz w:val="28"/>
                <w:szCs w:val="28"/>
              </w:rPr>
            </w:pPr>
          </w:p>
          <w:p w14:paraId="26E4B4DD" w14:textId="77777777" w:rsidR="000D2AE7" w:rsidRPr="00643C47" w:rsidRDefault="000D2AE7" w:rsidP="002E1847">
            <w:pPr>
              <w:rPr>
                <w:color w:val="808080" w:themeColor="background1" w:themeShade="80"/>
                <w:sz w:val="28"/>
                <w:szCs w:val="28"/>
              </w:rPr>
            </w:pPr>
          </w:p>
          <w:p w14:paraId="2EFB3FBA" w14:textId="77777777" w:rsidR="000D2AE7" w:rsidRPr="00643C47" w:rsidRDefault="000D2AE7" w:rsidP="002E1847">
            <w:pPr>
              <w:rPr>
                <w:color w:val="808080" w:themeColor="background1" w:themeShade="80"/>
                <w:sz w:val="28"/>
                <w:szCs w:val="28"/>
              </w:rPr>
            </w:pPr>
          </w:p>
        </w:tc>
        <w:tc>
          <w:tcPr>
            <w:tcW w:w="2377" w:type="dxa"/>
          </w:tcPr>
          <w:p w14:paraId="77C89A4F" w14:textId="77777777" w:rsidR="000D2AE7" w:rsidRPr="00643C47" w:rsidRDefault="006D106F" w:rsidP="002E1847">
            <w:pPr>
              <w:rPr>
                <w:color w:val="808080" w:themeColor="background1" w:themeShade="80"/>
                <w:sz w:val="28"/>
                <w:szCs w:val="28"/>
              </w:rPr>
            </w:pPr>
            <w:r w:rsidRPr="00643C47">
              <w:rPr>
                <w:color w:val="808080" w:themeColor="background1" w:themeShade="80"/>
                <w:sz w:val="28"/>
                <w:szCs w:val="28"/>
              </w:rPr>
              <w:t>склады</w:t>
            </w:r>
          </w:p>
          <w:p w14:paraId="65D4BD6F" w14:textId="77777777" w:rsidR="000D2AE7" w:rsidRPr="00643C47" w:rsidRDefault="000D2AE7" w:rsidP="002E1847">
            <w:pPr>
              <w:rPr>
                <w:color w:val="808080" w:themeColor="background1" w:themeShade="80"/>
                <w:sz w:val="28"/>
                <w:szCs w:val="28"/>
              </w:rPr>
            </w:pPr>
          </w:p>
          <w:p w14:paraId="2D744B87" w14:textId="77777777" w:rsidR="000D2AE7" w:rsidRPr="00643C47" w:rsidRDefault="000D2AE7" w:rsidP="002E1847">
            <w:pPr>
              <w:rPr>
                <w:color w:val="808080" w:themeColor="background1" w:themeShade="80"/>
                <w:sz w:val="28"/>
                <w:szCs w:val="28"/>
              </w:rPr>
            </w:pPr>
          </w:p>
          <w:p w14:paraId="61824BB7" w14:textId="77777777" w:rsidR="000D2AE7" w:rsidRPr="00643C47" w:rsidRDefault="000D2AE7" w:rsidP="002E1847">
            <w:pPr>
              <w:rPr>
                <w:color w:val="808080" w:themeColor="background1" w:themeShade="80"/>
                <w:sz w:val="28"/>
                <w:szCs w:val="28"/>
              </w:rPr>
            </w:pPr>
          </w:p>
          <w:p w14:paraId="5E9F84DE" w14:textId="77777777" w:rsidR="000D2AE7" w:rsidRPr="00643C47" w:rsidRDefault="000D2AE7" w:rsidP="002E1847">
            <w:pPr>
              <w:rPr>
                <w:color w:val="808080" w:themeColor="background1" w:themeShade="80"/>
                <w:sz w:val="28"/>
                <w:szCs w:val="28"/>
              </w:rPr>
            </w:pPr>
          </w:p>
          <w:p w14:paraId="28B92D3D" w14:textId="77777777" w:rsidR="000D2AE7" w:rsidRPr="00643C47" w:rsidRDefault="000D2AE7" w:rsidP="002E1847">
            <w:pPr>
              <w:rPr>
                <w:color w:val="808080" w:themeColor="background1" w:themeShade="80"/>
                <w:sz w:val="28"/>
                <w:szCs w:val="28"/>
              </w:rPr>
            </w:pPr>
          </w:p>
          <w:p w14:paraId="630948E9" w14:textId="77777777" w:rsidR="000D2AE7" w:rsidRPr="00643C47" w:rsidRDefault="000D2AE7" w:rsidP="002E1847">
            <w:pPr>
              <w:rPr>
                <w:color w:val="808080" w:themeColor="background1" w:themeShade="80"/>
                <w:sz w:val="28"/>
                <w:szCs w:val="28"/>
              </w:rPr>
            </w:pPr>
          </w:p>
          <w:p w14:paraId="763F04FB" w14:textId="77777777" w:rsidR="000D2AE7" w:rsidRPr="00643C47" w:rsidRDefault="000D2AE7" w:rsidP="002E1847">
            <w:pPr>
              <w:rPr>
                <w:color w:val="808080" w:themeColor="background1" w:themeShade="80"/>
                <w:sz w:val="28"/>
                <w:szCs w:val="28"/>
              </w:rPr>
            </w:pPr>
          </w:p>
          <w:p w14:paraId="6AAF186D" w14:textId="77777777" w:rsidR="000D2AE7" w:rsidRPr="00643C47" w:rsidRDefault="000D2AE7" w:rsidP="002E1847">
            <w:pPr>
              <w:rPr>
                <w:color w:val="808080" w:themeColor="background1" w:themeShade="80"/>
                <w:sz w:val="28"/>
                <w:szCs w:val="28"/>
              </w:rPr>
            </w:pPr>
          </w:p>
          <w:p w14:paraId="5A49088E" w14:textId="77777777" w:rsidR="000D2AE7" w:rsidRPr="00643C47" w:rsidRDefault="000D2AE7" w:rsidP="002E1847">
            <w:pPr>
              <w:rPr>
                <w:color w:val="808080" w:themeColor="background1" w:themeShade="80"/>
                <w:sz w:val="28"/>
                <w:szCs w:val="28"/>
              </w:rPr>
            </w:pPr>
          </w:p>
          <w:p w14:paraId="3EDA0C33" w14:textId="77777777" w:rsidR="000D2AE7" w:rsidRPr="00643C47" w:rsidRDefault="000D2AE7" w:rsidP="002E1847">
            <w:pPr>
              <w:rPr>
                <w:color w:val="808080" w:themeColor="background1" w:themeShade="80"/>
                <w:sz w:val="28"/>
                <w:szCs w:val="28"/>
              </w:rPr>
            </w:pPr>
          </w:p>
          <w:p w14:paraId="4E12C77C" w14:textId="77777777" w:rsidR="000D2AE7" w:rsidRPr="00643C47" w:rsidRDefault="000D2AE7" w:rsidP="002E1847">
            <w:pPr>
              <w:rPr>
                <w:color w:val="808080" w:themeColor="background1" w:themeShade="80"/>
                <w:sz w:val="28"/>
                <w:szCs w:val="28"/>
              </w:rPr>
            </w:pPr>
          </w:p>
          <w:p w14:paraId="417BBA69" w14:textId="77777777" w:rsidR="000D2AE7" w:rsidRPr="00643C47" w:rsidRDefault="000D2AE7" w:rsidP="002E1847">
            <w:pPr>
              <w:rPr>
                <w:color w:val="808080" w:themeColor="background1" w:themeShade="80"/>
                <w:sz w:val="28"/>
                <w:szCs w:val="28"/>
              </w:rPr>
            </w:pPr>
          </w:p>
          <w:p w14:paraId="42AB2A3B" w14:textId="77777777" w:rsidR="000D2AE7" w:rsidRPr="00643C47" w:rsidRDefault="000D2AE7" w:rsidP="002E1847">
            <w:pPr>
              <w:rPr>
                <w:color w:val="808080" w:themeColor="background1" w:themeShade="80"/>
                <w:sz w:val="28"/>
                <w:szCs w:val="28"/>
              </w:rPr>
            </w:pPr>
          </w:p>
          <w:p w14:paraId="3B7FFC57" w14:textId="77777777" w:rsidR="000D2AE7" w:rsidRPr="00643C47" w:rsidRDefault="000D2AE7" w:rsidP="002E1847">
            <w:pPr>
              <w:rPr>
                <w:color w:val="808080" w:themeColor="background1" w:themeShade="80"/>
                <w:sz w:val="28"/>
                <w:szCs w:val="28"/>
              </w:rPr>
            </w:pPr>
          </w:p>
          <w:p w14:paraId="38006674" w14:textId="77777777" w:rsidR="000D2AE7" w:rsidRPr="00643C47" w:rsidRDefault="000D2AE7" w:rsidP="002E1847">
            <w:pPr>
              <w:rPr>
                <w:color w:val="808080" w:themeColor="background1" w:themeShade="80"/>
                <w:sz w:val="28"/>
                <w:szCs w:val="28"/>
              </w:rPr>
            </w:pPr>
          </w:p>
          <w:p w14:paraId="0267499C" w14:textId="77777777" w:rsidR="000D2AE7" w:rsidRPr="00643C47" w:rsidRDefault="000D2AE7" w:rsidP="002E1847">
            <w:pPr>
              <w:rPr>
                <w:color w:val="808080" w:themeColor="background1" w:themeShade="80"/>
                <w:sz w:val="28"/>
                <w:szCs w:val="28"/>
              </w:rPr>
            </w:pPr>
          </w:p>
          <w:p w14:paraId="4F7F9480" w14:textId="77777777" w:rsidR="000D2AE7" w:rsidRPr="00643C47" w:rsidRDefault="000D2AE7" w:rsidP="002E1847">
            <w:pPr>
              <w:rPr>
                <w:color w:val="808080" w:themeColor="background1" w:themeShade="80"/>
                <w:sz w:val="28"/>
                <w:szCs w:val="28"/>
              </w:rPr>
            </w:pPr>
          </w:p>
          <w:p w14:paraId="6C70E07F" w14:textId="77777777" w:rsidR="000D2AE7" w:rsidRPr="00643C47" w:rsidRDefault="000D2AE7" w:rsidP="002E1847">
            <w:pPr>
              <w:rPr>
                <w:color w:val="808080" w:themeColor="background1" w:themeShade="80"/>
                <w:sz w:val="28"/>
                <w:szCs w:val="28"/>
              </w:rPr>
            </w:pPr>
          </w:p>
          <w:p w14:paraId="41614B7E" w14:textId="77777777" w:rsidR="000D2AE7" w:rsidRPr="00643C47" w:rsidRDefault="000D2AE7" w:rsidP="002E1847">
            <w:pPr>
              <w:rPr>
                <w:color w:val="808080" w:themeColor="background1" w:themeShade="80"/>
                <w:sz w:val="28"/>
                <w:szCs w:val="28"/>
              </w:rPr>
            </w:pPr>
          </w:p>
        </w:tc>
        <w:tc>
          <w:tcPr>
            <w:tcW w:w="3617" w:type="dxa"/>
            <w:gridSpan w:val="3"/>
          </w:tcPr>
          <w:p w14:paraId="4C99F538" w14:textId="77777777" w:rsidR="000D2AE7" w:rsidRPr="00643C47" w:rsidRDefault="006D106F" w:rsidP="000D2AE7">
            <w:pPr>
              <w:jc w:val="both"/>
              <w:rPr>
                <w:color w:val="808080" w:themeColor="background1" w:themeShade="80"/>
                <w:sz w:val="28"/>
                <w:szCs w:val="28"/>
              </w:rPr>
            </w:pPr>
            <w:r w:rsidRPr="00643C47">
              <w:rPr>
                <w:color w:val="808080" w:themeColor="background1" w:themeShade="80"/>
                <w:sz w:val="28"/>
                <w:szCs w:val="2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w:t>
            </w:r>
          </w:p>
          <w:p w14:paraId="49613405" w14:textId="77777777" w:rsidR="000D2AE7" w:rsidRPr="00643C47" w:rsidRDefault="006D106F" w:rsidP="000D2AE7">
            <w:pPr>
              <w:jc w:val="both"/>
              <w:rPr>
                <w:color w:val="808080" w:themeColor="background1" w:themeShade="80"/>
                <w:sz w:val="28"/>
                <w:szCs w:val="28"/>
              </w:rPr>
            </w:pPr>
            <w:r w:rsidRPr="00643C47">
              <w:rPr>
                <w:color w:val="808080" w:themeColor="background1" w:themeShade="80"/>
                <w:sz w:val="28"/>
                <w:szCs w:val="28"/>
              </w:rPr>
              <w:t>железнодорожных перевалочных складов</w:t>
            </w:r>
          </w:p>
        </w:tc>
        <w:tc>
          <w:tcPr>
            <w:tcW w:w="706" w:type="dxa"/>
            <w:gridSpan w:val="2"/>
          </w:tcPr>
          <w:p w14:paraId="31157304" w14:textId="77777777" w:rsidR="000D2AE7" w:rsidRPr="00643C47" w:rsidRDefault="006D106F" w:rsidP="00A75366">
            <w:pPr>
              <w:jc w:val="both"/>
              <w:rPr>
                <w:color w:val="808080" w:themeColor="background1" w:themeShade="80"/>
                <w:sz w:val="28"/>
                <w:szCs w:val="28"/>
              </w:rPr>
            </w:pPr>
            <w:r w:rsidRPr="00643C47">
              <w:rPr>
                <w:color w:val="808080" w:themeColor="background1" w:themeShade="80"/>
                <w:sz w:val="28"/>
                <w:szCs w:val="28"/>
              </w:rPr>
              <w:t>6.9</w:t>
            </w:r>
          </w:p>
          <w:p w14:paraId="1EEA3A12" w14:textId="77777777" w:rsidR="000D2AE7" w:rsidRPr="00643C47" w:rsidRDefault="000D2AE7" w:rsidP="00A75366">
            <w:pPr>
              <w:jc w:val="both"/>
              <w:rPr>
                <w:color w:val="808080" w:themeColor="background1" w:themeShade="80"/>
                <w:sz w:val="28"/>
                <w:szCs w:val="28"/>
              </w:rPr>
            </w:pPr>
          </w:p>
          <w:p w14:paraId="1AC2814F" w14:textId="77777777" w:rsidR="000D2AE7" w:rsidRPr="00643C47" w:rsidRDefault="000D2AE7" w:rsidP="00A75366">
            <w:pPr>
              <w:jc w:val="both"/>
              <w:rPr>
                <w:color w:val="808080" w:themeColor="background1" w:themeShade="80"/>
                <w:sz w:val="28"/>
                <w:szCs w:val="28"/>
              </w:rPr>
            </w:pPr>
          </w:p>
          <w:p w14:paraId="32E77317" w14:textId="77777777" w:rsidR="000D2AE7" w:rsidRPr="00643C47" w:rsidRDefault="000D2AE7" w:rsidP="00A75366">
            <w:pPr>
              <w:jc w:val="both"/>
              <w:rPr>
                <w:color w:val="808080" w:themeColor="background1" w:themeShade="80"/>
                <w:sz w:val="28"/>
                <w:szCs w:val="28"/>
              </w:rPr>
            </w:pPr>
          </w:p>
          <w:p w14:paraId="74370674" w14:textId="77777777" w:rsidR="000D2AE7" w:rsidRPr="00643C47" w:rsidRDefault="000D2AE7" w:rsidP="00A75366">
            <w:pPr>
              <w:jc w:val="both"/>
              <w:rPr>
                <w:color w:val="808080" w:themeColor="background1" w:themeShade="80"/>
                <w:sz w:val="28"/>
                <w:szCs w:val="28"/>
              </w:rPr>
            </w:pPr>
          </w:p>
          <w:p w14:paraId="7DFF8CD1" w14:textId="77777777" w:rsidR="000D2AE7" w:rsidRPr="00643C47" w:rsidRDefault="000D2AE7" w:rsidP="00A75366">
            <w:pPr>
              <w:jc w:val="both"/>
              <w:rPr>
                <w:color w:val="808080" w:themeColor="background1" w:themeShade="80"/>
                <w:sz w:val="28"/>
                <w:szCs w:val="28"/>
              </w:rPr>
            </w:pPr>
          </w:p>
          <w:p w14:paraId="4FCA37B8" w14:textId="77777777" w:rsidR="000D2AE7" w:rsidRPr="00643C47" w:rsidRDefault="000D2AE7" w:rsidP="00A75366">
            <w:pPr>
              <w:jc w:val="both"/>
              <w:rPr>
                <w:color w:val="808080" w:themeColor="background1" w:themeShade="80"/>
                <w:sz w:val="28"/>
                <w:szCs w:val="28"/>
              </w:rPr>
            </w:pPr>
          </w:p>
          <w:p w14:paraId="1BC8692F" w14:textId="77777777" w:rsidR="000D2AE7" w:rsidRPr="00643C47" w:rsidRDefault="000D2AE7" w:rsidP="00A75366">
            <w:pPr>
              <w:jc w:val="both"/>
              <w:rPr>
                <w:color w:val="808080" w:themeColor="background1" w:themeShade="80"/>
                <w:sz w:val="28"/>
                <w:szCs w:val="28"/>
              </w:rPr>
            </w:pPr>
          </w:p>
          <w:p w14:paraId="7277F3A8" w14:textId="77777777" w:rsidR="000D2AE7" w:rsidRPr="00643C47" w:rsidRDefault="000D2AE7" w:rsidP="00A75366">
            <w:pPr>
              <w:jc w:val="both"/>
              <w:rPr>
                <w:color w:val="808080" w:themeColor="background1" w:themeShade="80"/>
                <w:sz w:val="28"/>
                <w:szCs w:val="28"/>
              </w:rPr>
            </w:pPr>
          </w:p>
          <w:p w14:paraId="7ECB6E16" w14:textId="77777777" w:rsidR="000D2AE7" w:rsidRPr="00643C47" w:rsidRDefault="000D2AE7" w:rsidP="00A75366">
            <w:pPr>
              <w:jc w:val="both"/>
              <w:rPr>
                <w:color w:val="808080" w:themeColor="background1" w:themeShade="80"/>
                <w:sz w:val="28"/>
                <w:szCs w:val="28"/>
              </w:rPr>
            </w:pPr>
          </w:p>
          <w:p w14:paraId="5D4B3E26" w14:textId="77777777" w:rsidR="000D2AE7" w:rsidRPr="00643C47" w:rsidRDefault="000D2AE7" w:rsidP="00A75366">
            <w:pPr>
              <w:jc w:val="both"/>
              <w:rPr>
                <w:color w:val="808080" w:themeColor="background1" w:themeShade="80"/>
                <w:sz w:val="28"/>
                <w:szCs w:val="28"/>
              </w:rPr>
            </w:pPr>
          </w:p>
          <w:p w14:paraId="2A9C10E5" w14:textId="77777777" w:rsidR="000D2AE7" w:rsidRPr="00643C47" w:rsidRDefault="000D2AE7" w:rsidP="00A75366">
            <w:pPr>
              <w:jc w:val="both"/>
              <w:rPr>
                <w:color w:val="808080" w:themeColor="background1" w:themeShade="80"/>
                <w:sz w:val="28"/>
                <w:szCs w:val="28"/>
              </w:rPr>
            </w:pPr>
          </w:p>
          <w:p w14:paraId="4040F9E8" w14:textId="77777777" w:rsidR="000D2AE7" w:rsidRPr="00643C47" w:rsidRDefault="000D2AE7" w:rsidP="00A75366">
            <w:pPr>
              <w:jc w:val="both"/>
              <w:rPr>
                <w:color w:val="808080" w:themeColor="background1" w:themeShade="80"/>
                <w:sz w:val="28"/>
                <w:szCs w:val="28"/>
              </w:rPr>
            </w:pPr>
          </w:p>
          <w:p w14:paraId="17C01585" w14:textId="77777777" w:rsidR="000D2AE7" w:rsidRPr="00643C47" w:rsidRDefault="000D2AE7" w:rsidP="00A75366">
            <w:pPr>
              <w:jc w:val="both"/>
              <w:rPr>
                <w:color w:val="808080" w:themeColor="background1" w:themeShade="80"/>
                <w:sz w:val="28"/>
                <w:szCs w:val="28"/>
              </w:rPr>
            </w:pPr>
          </w:p>
          <w:p w14:paraId="3F0659CC" w14:textId="77777777" w:rsidR="000D2AE7" w:rsidRPr="00643C47" w:rsidRDefault="000D2AE7" w:rsidP="00A75366">
            <w:pPr>
              <w:jc w:val="both"/>
              <w:rPr>
                <w:color w:val="808080" w:themeColor="background1" w:themeShade="80"/>
                <w:sz w:val="28"/>
                <w:szCs w:val="28"/>
              </w:rPr>
            </w:pPr>
          </w:p>
          <w:p w14:paraId="71AFAFB6" w14:textId="77777777" w:rsidR="000D2AE7" w:rsidRPr="00643C47" w:rsidRDefault="000D2AE7" w:rsidP="00A75366">
            <w:pPr>
              <w:jc w:val="both"/>
              <w:rPr>
                <w:color w:val="808080" w:themeColor="background1" w:themeShade="80"/>
                <w:sz w:val="28"/>
                <w:szCs w:val="28"/>
              </w:rPr>
            </w:pPr>
          </w:p>
          <w:p w14:paraId="7BF4D9B1" w14:textId="77777777" w:rsidR="000D2AE7" w:rsidRPr="00643C47" w:rsidRDefault="000D2AE7" w:rsidP="00A75366">
            <w:pPr>
              <w:jc w:val="both"/>
              <w:rPr>
                <w:color w:val="808080" w:themeColor="background1" w:themeShade="80"/>
                <w:sz w:val="28"/>
                <w:szCs w:val="28"/>
              </w:rPr>
            </w:pPr>
          </w:p>
          <w:p w14:paraId="7B504FD0" w14:textId="77777777" w:rsidR="000D2AE7" w:rsidRPr="00643C47" w:rsidRDefault="000D2AE7" w:rsidP="00A75366">
            <w:pPr>
              <w:jc w:val="both"/>
              <w:rPr>
                <w:color w:val="808080" w:themeColor="background1" w:themeShade="80"/>
                <w:sz w:val="28"/>
                <w:szCs w:val="28"/>
              </w:rPr>
            </w:pPr>
          </w:p>
          <w:p w14:paraId="5312C9C9" w14:textId="77777777" w:rsidR="000D2AE7" w:rsidRPr="00643C47" w:rsidRDefault="000D2AE7" w:rsidP="00A75366">
            <w:pPr>
              <w:jc w:val="both"/>
              <w:rPr>
                <w:color w:val="808080" w:themeColor="background1" w:themeShade="80"/>
                <w:sz w:val="28"/>
                <w:szCs w:val="28"/>
              </w:rPr>
            </w:pPr>
          </w:p>
          <w:p w14:paraId="12D3FB2A" w14:textId="77777777" w:rsidR="000D2AE7" w:rsidRPr="00643C47" w:rsidRDefault="000D2AE7" w:rsidP="00A75366">
            <w:pPr>
              <w:jc w:val="both"/>
              <w:rPr>
                <w:color w:val="808080" w:themeColor="background1" w:themeShade="80"/>
                <w:sz w:val="28"/>
                <w:szCs w:val="28"/>
              </w:rPr>
            </w:pPr>
          </w:p>
        </w:tc>
        <w:tc>
          <w:tcPr>
            <w:tcW w:w="6918" w:type="dxa"/>
          </w:tcPr>
          <w:p w14:paraId="6957373F" w14:textId="77777777" w:rsidR="000D2AE7" w:rsidRPr="00643C47" w:rsidRDefault="00A75366" w:rsidP="00A75366">
            <w:pPr>
              <w:jc w:val="both"/>
              <w:rPr>
                <w:rFonts w:eastAsia="SimSun"/>
                <w:color w:val="808080" w:themeColor="background1" w:themeShade="80"/>
                <w:sz w:val="28"/>
                <w:szCs w:val="28"/>
              </w:rPr>
            </w:pPr>
            <w:r w:rsidRPr="00643C47">
              <w:rPr>
                <w:rFonts w:eastAsia="SimSun"/>
                <w:color w:val="808080" w:themeColor="background1" w:themeShade="80"/>
                <w:sz w:val="28"/>
                <w:szCs w:val="28"/>
              </w:rPr>
              <w:t>предельные размеры земельного участка – определяются в соответствии с проектной документацией;</w:t>
            </w:r>
          </w:p>
          <w:p w14:paraId="51EF668B" w14:textId="77777777" w:rsidR="00A75366" w:rsidRPr="00643C47" w:rsidRDefault="00A75366" w:rsidP="00A75366">
            <w:pPr>
              <w:tabs>
                <w:tab w:val="left" w:pos="2565"/>
              </w:tabs>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метров;</w:t>
            </w:r>
          </w:p>
          <w:p w14:paraId="683DC998" w14:textId="77777777" w:rsidR="00A75366" w:rsidRPr="00643C47" w:rsidRDefault="00A75366" w:rsidP="00A75366">
            <w:pPr>
              <w:jc w:val="both"/>
              <w:rPr>
                <w:color w:val="808080" w:themeColor="background1" w:themeShade="80"/>
                <w:sz w:val="28"/>
                <w:szCs w:val="28"/>
              </w:rPr>
            </w:pPr>
            <w:r w:rsidRPr="00643C47">
              <w:rPr>
                <w:color w:val="808080" w:themeColor="background1" w:themeShade="80"/>
                <w:sz w:val="28"/>
                <w:szCs w:val="28"/>
              </w:rPr>
              <w:t>максимальная высота зданий 15 метров;</w:t>
            </w:r>
          </w:p>
          <w:p w14:paraId="256BCA06" w14:textId="77777777" w:rsidR="00A75366" w:rsidRPr="00643C47" w:rsidRDefault="00A75366" w:rsidP="00A75366">
            <w:pPr>
              <w:tabs>
                <w:tab w:val="left" w:pos="2565"/>
              </w:tabs>
              <w:jc w:val="both"/>
              <w:rPr>
                <w:color w:val="808080" w:themeColor="background1" w:themeShade="80"/>
                <w:sz w:val="28"/>
                <w:szCs w:val="28"/>
              </w:rPr>
            </w:pPr>
            <w:r w:rsidRPr="00643C47">
              <w:rPr>
                <w:color w:val="808080" w:themeColor="background1" w:themeShade="80"/>
                <w:sz w:val="28"/>
                <w:szCs w:val="28"/>
              </w:rPr>
              <w:t>высота технологических сооружений устанавливается в соответствии с проектной документацией</w:t>
            </w:r>
          </w:p>
          <w:p w14:paraId="3332210C" w14:textId="77777777" w:rsidR="00A75366" w:rsidRPr="00643C47" w:rsidRDefault="00A75366" w:rsidP="00A75366">
            <w:pPr>
              <w:jc w:val="both"/>
              <w:rPr>
                <w:rFonts w:eastAsia="SimSun"/>
                <w:color w:val="808080" w:themeColor="background1" w:themeShade="80"/>
                <w:sz w:val="28"/>
                <w:szCs w:val="28"/>
              </w:rPr>
            </w:pPr>
            <w:r w:rsidRPr="00643C47">
              <w:rPr>
                <w:color w:val="808080" w:themeColor="background1" w:themeShade="80"/>
                <w:sz w:val="28"/>
                <w:szCs w:val="28"/>
              </w:rPr>
              <w:t>максимальный процент застройки участка – 70%, процент застройки подземной части, а пределах границ земельного участка, не регламентируется.</w:t>
            </w:r>
          </w:p>
          <w:p w14:paraId="252A8D2C" w14:textId="77777777" w:rsidR="00A75366" w:rsidRPr="00643C47" w:rsidRDefault="00A75366" w:rsidP="00A75366">
            <w:pPr>
              <w:tabs>
                <w:tab w:val="left" w:pos="2565"/>
              </w:tabs>
              <w:jc w:val="both"/>
              <w:rPr>
                <w:rFonts w:eastAsia="SimSun"/>
                <w:color w:val="808080" w:themeColor="background1" w:themeShade="80"/>
                <w:sz w:val="28"/>
                <w:szCs w:val="28"/>
              </w:rPr>
            </w:pPr>
          </w:p>
        </w:tc>
      </w:tr>
      <w:tr w:rsidR="00643C47" w:rsidRPr="00643C47" w14:paraId="4330E7B4" w14:textId="77777777" w:rsidTr="00D71835">
        <w:trPr>
          <w:trHeight w:val="845"/>
        </w:trPr>
        <w:tc>
          <w:tcPr>
            <w:tcW w:w="870" w:type="dxa"/>
            <w:gridSpan w:val="2"/>
          </w:tcPr>
          <w:p w14:paraId="1BFABB10" w14:textId="77777777" w:rsidR="00D71835" w:rsidRPr="00643C47" w:rsidRDefault="00D71835" w:rsidP="00D71835">
            <w:pPr>
              <w:rPr>
                <w:color w:val="808080" w:themeColor="background1" w:themeShade="80"/>
                <w:sz w:val="28"/>
                <w:szCs w:val="28"/>
              </w:rPr>
            </w:pPr>
            <w:r w:rsidRPr="00643C47">
              <w:rPr>
                <w:color w:val="808080" w:themeColor="background1" w:themeShade="80"/>
                <w:sz w:val="28"/>
                <w:szCs w:val="28"/>
              </w:rPr>
              <w:t>6</w:t>
            </w:r>
          </w:p>
        </w:tc>
        <w:tc>
          <w:tcPr>
            <w:tcW w:w="2377" w:type="dxa"/>
          </w:tcPr>
          <w:p w14:paraId="7CE7280E" w14:textId="77777777" w:rsidR="00D71835" w:rsidRPr="00643C47" w:rsidRDefault="00D71835" w:rsidP="00D71835">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tc>
        <w:tc>
          <w:tcPr>
            <w:tcW w:w="3617" w:type="dxa"/>
            <w:gridSpan w:val="3"/>
          </w:tcPr>
          <w:p w14:paraId="4AF899B8" w14:textId="77777777" w:rsidR="00D71835" w:rsidRPr="00643C47" w:rsidRDefault="00D71835" w:rsidP="00D71835">
            <w:pPr>
              <w:jc w:val="both"/>
              <w:rPr>
                <w:color w:val="808080" w:themeColor="background1" w:themeShade="80"/>
                <w:sz w:val="28"/>
                <w:szCs w:val="28"/>
              </w:rPr>
            </w:pPr>
            <w:r w:rsidRPr="00643C47">
              <w:rPr>
                <w:color w:val="808080" w:themeColor="background1" w:themeShade="80"/>
                <w:sz w:val="28"/>
                <w:szCs w:val="28"/>
              </w:rPr>
              <w:t>земельные участки общего пользования.</w:t>
            </w:r>
          </w:p>
          <w:p w14:paraId="3E2E12C4" w14:textId="77777777" w:rsidR="00D71835" w:rsidRPr="00643C47" w:rsidRDefault="00D71835" w:rsidP="00D71835">
            <w:pPr>
              <w:jc w:val="both"/>
              <w:rPr>
                <w:color w:val="808080" w:themeColor="background1" w:themeShade="80"/>
                <w:sz w:val="28"/>
                <w:szCs w:val="28"/>
              </w:rPr>
            </w:pPr>
            <w:r w:rsidRPr="00643C47">
              <w:rPr>
                <w:color w:val="808080" w:themeColor="background1" w:themeShade="80"/>
                <w:sz w:val="28"/>
                <w:szCs w:val="28"/>
              </w:rPr>
              <w:t xml:space="preserve">содержание данного вида разрешенного </w:t>
            </w:r>
            <w:r w:rsidRPr="00643C47">
              <w:rPr>
                <w:color w:val="808080" w:themeColor="background1" w:themeShade="80"/>
                <w:sz w:val="28"/>
                <w:szCs w:val="28"/>
              </w:rPr>
              <w:lastRenderedPageBreak/>
              <w:t>использования включает в себя содержание видов разрешенного использования с кодами 12.0.1 - 12.0.2</w:t>
            </w:r>
          </w:p>
          <w:p w14:paraId="0892CAC3" w14:textId="77777777" w:rsidR="00D71835" w:rsidRPr="00643C47" w:rsidRDefault="00D71835" w:rsidP="00D71835">
            <w:pPr>
              <w:jc w:val="both"/>
              <w:rPr>
                <w:color w:val="808080" w:themeColor="background1" w:themeShade="80"/>
                <w:sz w:val="28"/>
                <w:szCs w:val="28"/>
              </w:rPr>
            </w:pPr>
          </w:p>
        </w:tc>
        <w:tc>
          <w:tcPr>
            <w:tcW w:w="706" w:type="dxa"/>
            <w:gridSpan w:val="2"/>
          </w:tcPr>
          <w:p w14:paraId="0279615A" w14:textId="77777777" w:rsidR="00D71835" w:rsidRPr="00643C47" w:rsidRDefault="00D71835" w:rsidP="00D71835">
            <w:pPr>
              <w:jc w:val="both"/>
              <w:rPr>
                <w:color w:val="808080" w:themeColor="background1" w:themeShade="80"/>
                <w:sz w:val="28"/>
                <w:szCs w:val="28"/>
              </w:rPr>
            </w:pPr>
            <w:r w:rsidRPr="00643C47">
              <w:rPr>
                <w:color w:val="808080" w:themeColor="background1" w:themeShade="80"/>
                <w:sz w:val="28"/>
                <w:szCs w:val="28"/>
              </w:rPr>
              <w:lastRenderedPageBreak/>
              <w:t>12.0</w:t>
            </w:r>
          </w:p>
        </w:tc>
        <w:tc>
          <w:tcPr>
            <w:tcW w:w="6918" w:type="dxa"/>
          </w:tcPr>
          <w:p w14:paraId="05986A41" w14:textId="77777777" w:rsidR="00D71835" w:rsidRPr="00643C47" w:rsidRDefault="00D71835" w:rsidP="00D71835">
            <w:pPr>
              <w:jc w:val="both"/>
              <w:rPr>
                <w:color w:val="808080" w:themeColor="background1" w:themeShade="80"/>
                <w:sz w:val="28"/>
                <w:szCs w:val="28"/>
              </w:rPr>
            </w:pPr>
            <w:r w:rsidRPr="00643C47">
              <w:rPr>
                <w:color w:val="808080" w:themeColor="background1" w:themeShade="80"/>
                <w:sz w:val="28"/>
                <w:szCs w:val="28"/>
              </w:rPr>
              <w:t>регламенты не устанавливаются</w:t>
            </w:r>
          </w:p>
        </w:tc>
      </w:tr>
      <w:tr w:rsidR="003A4F46" w:rsidRPr="00643C47" w14:paraId="253976B7" w14:textId="77777777" w:rsidTr="00D71835">
        <w:trPr>
          <w:trHeight w:val="845"/>
        </w:trPr>
        <w:tc>
          <w:tcPr>
            <w:tcW w:w="870" w:type="dxa"/>
            <w:gridSpan w:val="2"/>
          </w:tcPr>
          <w:p w14:paraId="71411078" w14:textId="77EAE6F4" w:rsidR="003A4F46" w:rsidRPr="00643C47" w:rsidRDefault="003A4F46" w:rsidP="003A4F46">
            <w:pPr>
              <w:rPr>
                <w:color w:val="808080" w:themeColor="background1" w:themeShade="80"/>
                <w:sz w:val="28"/>
                <w:szCs w:val="28"/>
              </w:rPr>
            </w:pPr>
            <w:r w:rsidRPr="00643C47">
              <w:rPr>
                <w:color w:val="808080" w:themeColor="background1" w:themeShade="80"/>
                <w:sz w:val="28"/>
                <w:szCs w:val="28"/>
              </w:rPr>
              <w:t>7</w:t>
            </w:r>
          </w:p>
        </w:tc>
        <w:tc>
          <w:tcPr>
            <w:tcW w:w="2377" w:type="dxa"/>
          </w:tcPr>
          <w:p w14:paraId="79900078" w14:textId="77777777" w:rsidR="003A4F46" w:rsidRPr="00643C47" w:rsidRDefault="003A4F46" w:rsidP="003A4F46">
            <w:pPr>
              <w:tabs>
                <w:tab w:val="left" w:pos="1307"/>
              </w:tabs>
              <w:spacing w:after="200"/>
              <w:contextualSpacing/>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тяжелая промышленность</w:t>
            </w:r>
          </w:p>
          <w:p w14:paraId="246EF009" w14:textId="77777777" w:rsidR="003A4F46" w:rsidRPr="00643C47" w:rsidRDefault="003A4F46" w:rsidP="003A4F46">
            <w:pPr>
              <w:tabs>
                <w:tab w:val="left" w:pos="1307"/>
              </w:tabs>
              <w:spacing w:after="200"/>
              <w:contextualSpacing/>
              <w:rPr>
                <w:rFonts w:eastAsiaTheme="minorHAnsi"/>
                <w:color w:val="808080" w:themeColor="background1" w:themeShade="80"/>
                <w:sz w:val="28"/>
                <w:szCs w:val="28"/>
                <w:lang w:eastAsia="en-US"/>
              </w:rPr>
            </w:pPr>
          </w:p>
          <w:p w14:paraId="4EFB473C" w14:textId="77777777" w:rsidR="003A4F46" w:rsidRPr="00643C47" w:rsidRDefault="003A4F46" w:rsidP="003A4F46">
            <w:pPr>
              <w:tabs>
                <w:tab w:val="left" w:pos="1307"/>
              </w:tabs>
              <w:spacing w:after="200"/>
              <w:contextualSpacing/>
              <w:rPr>
                <w:rFonts w:eastAsiaTheme="minorHAnsi"/>
                <w:color w:val="808080" w:themeColor="background1" w:themeShade="80"/>
                <w:sz w:val="28"/>
                <w:szCs w:val="28"/>
                <w:lang w:eastAsia="en-US"/>
              </w:rPr>
            </w:pPr>
          </w:p>
          <w:p w14:paraId="18E8AAF5" w14:textId="77777777" w:rsidR="003A4F46" w:rsidRPr="00643C47" w:rsidRDefault="003A4F46" w:rsidP="003A4F46">
            <w:pPr>
              <w:tabs>
                <w:tab w:val="left" w:pos="1307"/>
              </w:tabs>
              <w:spacing w:after="200"/>
              <w:contextualSpacing/>
              <w:rPr>
                <w:rFonts w:eastAsiaTheme="minorHAnsi"/>
                <w:color w:val="808080" w:themeColor="background1" w:themeShade="80"/>
                <w:sz w:val="28"/>
                <w:szCs w:val="28"/>
                <w:lang w:eastAsia="en-US"/>
              </w:rPr>
            </w:pPr>
          </w:p>
          <w:p w14:paraId="30F32A88" w14:textId="77777777" w:rsidR="003A4F46" w:rsidRPr="00643C47" w:rsidRDefault="003A4F46" w:rsidP="003A4F46">
            <w:pPr>
              <w:tabs>
                <w:tab w:val="left" w:pos="1307"/>
              </w:tabs>
              <w:spacing w:after="200"/>
              <w:contextualSpacing/>
              <w:jc w:val="center"/>
              <w:rPr>
                <w:rFonts w:eastAsiaTheme="minorHAnsi"/>
                <w:color w:val="808080" w:themeColor="background1" w:themeShade="80"/>
                <w:sz w:val="28"/>
                <w:szCs w:val="28"/>
                <w:lang w:eastAsia="en-US"/>
              </w:rPr>
            </w:pPr>
          </w:p>
          <w:p w14:paraId="7BB37FB7" w14:textId="77777777" w:rsidR="003A4F46" w:rsidRPr="00643C47" w:rsidRDefault="003A4F46" w:rsidP="003A4F46">
            <w:pPr>
              <w:tabs>
                <w:tab w:val="left" w:pos="1307"/>
              </w:tabs>
              <w:spacing w:after="200"/>
              <w:contextualSpacing/>
              <w:jc w:val="center"/>
              <w:rPr>
                <w:rFonts w:eastAsiaTheme="minorHAnsi"/>
                <w:color w:val="808080" w:themeColor="background1" w:themeShade="80"/>
                <w:sz w:val="28"/>
                <w:szCs w:val="28"/>
                <w:lang w:eastAsia="en-US"/>
              </w:rPr>
            </w:pPr>
          </w:p>
          <w:p w14:paraId="3037874B" w14:textId="77777777" w:rsidR="003A4F46" w:rsidRPr="00643C47" w:rsidRDefault="003A4F46" w:rsidP="003A4F46">
            <w:pPr>
              <w:tabs>
                <w:tab w:val="left" w:pos="1307"/>
              </w:tabs>
              <w:spacing w:after="200"/>
              <w:contextualSpacing/>
              <w:jc w:val="center"/>
              <w:rPr>
                <w:rFonts w:eastAsiaTheme="minorHAnsi"/>
                <w:color w:val="808080" w:themeColor="background1" w:themeShade="80"/>
                <w:sz w:val="28"/>
                <w:szCs w:val="28"/>
                <w:lang w:eastAsia="en-US"/>
              </w:rPr>
            </w:pPr>
          </w:p>
          <w:p w14:paraId="5D4E0CCE" w14:textId="77777777" w:rsidR="003A4F46" w:rsidRPr="00643C47" w:rsidRDefault="003A4F46" w:rsidP="003A4F46">
            <w:pPr>
              <w:tabs>
                <w:tab w:val="left" w:pos="1307"/>
              </w:tabs>
              <w:spacing w:after="200"/>
              <w:contextualSpacing/>
              <w:jc w:val="center"/>
              <w:rPr>
                <w:rFonts w:eastAsiaTheme="minorHAnsi"/>
                <w:color w:val="808080" w:themeColor="background1" w:themeShade="80"/>
                <w:sz w:val="28"/>
                <w:szCs w:val="28"/>
                <w:lang w:eastAsia="en-US"/>
              </w:rPr>
            </w:pPr>
          </w:p>
          <w:p w14:paraId="164E1C65" w14:textId="77777777" w:rsidR="003A4F46" w:rsidRPr="00643C47" w:rsidRDefault="003A4F46" w:rsidP="003A4F46">
            <w:pPr>
              <w:tabs>
                <w:tab w:val="left" w:pos="1307"/>
              </w:tabs>
              <w:spacing w:after="200"/>
              <w:contextualSpacing/>
              <w:jc w:val="center"/>
              <w:rPr>
                <w:rFonts w:eastAsiaTheme="minorHAnsi"/>
                <w:color w:val="808080" w:themeColor="background1" w:themeShade="80"/>
                <w:sz w:val="28"/>
                <w:szCs w:val="28"/>
                <w:lang w:eastAsia="en-US"/>
              </w:rPr>
            </w:pPr>
          </w:p>
          <w:p w14:paraId="4DA41533" w14:textId="77777777" w:rsidR="003A4F46" w:rsidRPr="00643C47" w:rsidRDefault="003A4F46" w:rsidP="003A4F46">
            <w:pPr>
              <w:tabs>
                <w:tab w:val="left" w:pos="1307"/>
              </w:tabs>
              <w:spacing w:after="200"/>
              <w:contextualSpacing/>
              <w:jc w:val="center"/>
              <w:rPr>
                <w:rFonts w:eastAsiaTheme="minorHAnsi"/>
                <w:color w:val="808080" w:themeColor="background1" w:themeShade="80"/>
                <w:sz w:val="28"/>
                <w:szCs w:val="28"/>
                <w:lang w:eastAsia="en-US"/>
              </w:rPr>
            </w:pPr>
          </w:p>
          <w:p w14:paraId="6821CB7F" w14:textId="77777777" w:rsidR="003A4F46" w:rsidRPr="00643C47" w:rsidRDefault="003A4F46" w:rsidP="003A4F46">
            <w:pPr>
              <w:rPr>
                <w:color w:val="808080" w:themeColor="background1" w:themeShade="80"/>
                <w:sz w:val="28"/>
                <w:szCs w:val="28"/>
              </w:rPr>
            </w:pPr>
          </w:p>
        </w:tc>
        <w:tc>
          <w:tcPr>
            <w:tcW w:w="3617" w:type="dxa"/>
            <w:gridSpan w:val="3"/>
          </w:tcPr>
          <w:p w14:paraId="7388A35F" w14:textId="2ACE1C72" w:rsidR="003A4F46" w:rsidRPr="00643C47" w:rsidRDefault="003A4F46" w:rsidP="003A4F46">
            <w:pPr>
              <w:jc w:val="both"/>
              <w:rPr>
                <w:color w:val="808080" w:themeColor="background1" w:themeShade="80"/>
                <w:sz w:val="28"/>
                <w:szCs w:val="28"/>
              </w:rPr>
            </w:pPr>
            <w:r w:rsidRPr="00643C47">
              <w:rPr>
                <w:rFonts w:eastAsiaTheme="minorHAnsi"/>
                <w:color w:val="808080" w:themeColor="background1" w:themeShade="80"/>
                <w:sz w:val="28"/>
                <w:szCs w:val="28"/>
                <w:lang w:eastAsia="en-US"/>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706" w:type="dxa"/>
            <w:gridSpan w:val="2"/>
          </w:tcPr>
          <w:p w14:paraId="40260FDD" w14:textId="77777777" w:rsidR="003A4F46" w:rsidRPr="00643C47" w:rsidRDefault="003A4F46" w:rsidP="003A4F46">
            <w:pPr>
              <w:tabs>
                <w:tab w:val="left" w:pos="1307"/>
              </w:tabs>
              <w:spacing w:after="200"/>
              <w:contextualSpacing/>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6.2</w:t>
            </w:r>
          </w:p>
          <w:p w14:paraId="0F3B71F2" w14:textId="77777777" w:rsidR="003A4F46" w:rsidRPr="00643C47" w:rsidRDefault="003A4F46" w:rsidP="003A4F46">
            <w:pPr>
              <w:tabs>
                <w:tab w:val="left" w:pos="1307"/>
              </w:tabs>
              <w:spacing w:after="200"/>
              <w:contextualSpacing/>
              <w:rPr>
                <w:rFonts w:eastAsiaTheme="minorHAnsi"/>
                <w:color w:val="808080" w:themeColor="background1" w:themeShade="80"/>
                <w:sz w:val="28"/>
                <w:szCs w:val="28"/>
                <w:lang w:eastAsia="en-US"/>
              </w:rPr>
            </w:pPr>
          </w:p>
          <w:p w14:paraId="768F1086" w14:textId="77777777" w:rsidR="003A4F46" w:rsidRPr="00643C47" w:rsidRDefault="003A4F46" w:rsidP="003A4F46">
            <w:pPr>
              <w:tabs>
                <w:tab w:val="left" w:pos="1307"/>
              </w:tabs>
              <w:spacing w:after="200"/>
              <w:contextualSpacing/>
              <w:rPr>
                <w:rFonts w:eastAsiaTheme="minorHAnsi"/>
                <w:color w:val="808080" w:themeColor="background1" w:themeShade="80"/>
                <w:sz w:val="28"/>
                <w:szCs w:val="28"/>
                <w:lang w:eastAsia="en-US"/>
              </w:rPr>
            </w:pPr>
          </w:p>
          <w:p w14:paraId="6979ED0C" w14:textId="77777777" w:rsidR="003A4F46" w:rsidRPr="00643C47" w:rsidRDefault="003A4F46" w:rsidP="003A4F46">
            <w:pPr>
              <w:tabs>
                <w:tab w:val="left" w:pos="1307"/>
              </w:tabs>
              <w:spacing w:after="200"/>
              <w:contextualSpacing/>
              <w:rPr>
                <w:rFonts w:eastAsiaTheme="minorHAnsi"/>
                <w:color w:val="808080" w:themeColor="background1" w:themeShade="80"/>
                <w:sz w:val="28"/>
                <w:szCs w:val="28"/>
                <w:lang w:eastAsia="en-US"/>
              </w:rPr>
            </w:pPr>
          </w:p>
          <w:p w14:paraId="0587D5AE" w14:textId="77777777" w:rsidR="003A4F46" w:rsidRPr="00643C47" w:rsidRDefault="003A4F46" w:rsidP="003A4F46">
            <w:pPr>
              <w:tabs>
                <w:tab w:val="left" w:pos="1307"/>
              </w:tabs>
              <w:spacing w:after="200"/>
              <w:contextualSpacing/>
              <w:rPr>
                <w:rFonts w:eastAsiaTheme="minorHAnsi"/>
                <w:color w:val="808080" w:themeColor="background1" w:themeShade="80"/>
                <w:sz w:val="28"/>
                <w:szCs w:val="28"/>
                <w:lang w:eastAsia="en-US"/>
              </w:rPr>
            </w:pPr>
          </w:p>
          <w:p w14:paraId="471D3267" w14:textId="77777777" w:rsidR="003A4F46" w:rsidRPr="00643C47" w:rsidRDefault="003A4F46" w:rsidP="003A4F46">
            <w:pPr>
              <w:tabs>
                <w:tab w:val="left" w:pos="1307"/>
              </w:tabs>
              <w:spacing w:after="200"/>
              <w:contextualSpacing/>
              <w:rPr>
                <w:rFonts w:eastAsiaTheme="minorHAnsi"/>
                <w:color w:val="808080" w:themeColor="background1" w:themeShade="80"/>
                <w:sz w:val="28"/>
                <w:szCs w:val="28"/>
                <w:lang w:eastAsia="en-US"/>
              </w:rPr>
            </w:pPr>
          </w:p>
          <w:p w14:paraId="46236A1E" w14:textId="77777777" w:rsidR="003A4F46" w:rsidRPr="00643C47" w:rsidRDefault="003A4F46" w:rsidP="003A4F46">
            <w:pPr>
              <w:tabs>
                <w:tab w:val="left" w:pos="1307"/>
              </w:tabs>
              <w:spacing w:after="200"/>
              <w:contextualSpacing/>
              <w:rPr>
                <w:rFonts w:eastAsiaTheme="minorHAnsi"/>
                <w:color w:val="808080" w:themeColor="background1" w:themeShade="80"/>
                <w:sz w:val="28"/>
                <w:szCs w:val="28"/>
                <w:lang w:eastAsia="en-US"/>
              </w:rPr>
            </w:pPr>
          </w:p>
          <w:p w14:paraId="57AACC6D" w14:textId="77777777" w:rsidR="003A4F46" w:rsidRPr="00643C47" w:rsidRDefault="003A4F46" w:rsidP="003A4F46">
            <w:pPr>
              <w:tabs>
                <w:tab w:val="left" w:pos="1307"/>
              </w:tabs>
              <w:spacing w:after="200"/>
              <w:contextualSpacing/>
              <w:rPr>
                <w:rFonts w:eastAsiaTheme="minorHAnsi"/>
                <w:color w:val="808080" w:themeColor="background1" w:themeShade="80"/>
                <w:sz w:val="28"/>
                <w:szCs w:val="28"/>
                <w:lang w:eastAsia="en-US"/>
              </w:rPr>
            </w:pPr>
          </w:p>
          <w:p w14:paraId="4E714F08" w14:textId="77777777" w:rsidR="003A4F46" w:rsidRPr="00643C47" w:rsidRDefault="003A4F46" w:rsidP="003A4F46">
            <w:pPr>
              <w:tabs>
                <w:tab w:val="left" w:pos="1307"/>
              </w:tabs>
              <w:spacing w:after="200"/>
              <w:contextualSpacing/>
              <w:rPr>
                <w:rFonts w:eastAsiaTheme="minorHAnsi"/>
                <w:color w:val="808080" w:themeColor="background1" w:themeShade="80"/>
                <w:sz w:val="28"/>
                <w:szCs w:val="28"/>
                <w:lang w:eastAsia="en-US"/>
              </w:rPr>
            </w:pPr>
          </w:p>
          <w:p w14:paraId="6BF1D326" w14:textId="77777777" w:rsidR="003A4F46" w:rsidRPr="00643C47" w:rsidRDefault="003A4F46" w:rsidP="003A4F46">
            <w:pPr>
              <w:tabs>
                <w:tab w:val="left" w:pos="1307"/>
              </w:tabs>
              <w:spacing w:after="200"/>
              <w:contextualSpacing/>
              <w:rPr>
                <w:rFonts w:eastAsiaTheme="minorHAnsi"/>
                <w:color w:val="808080" w:themeColor="background1" w:themeShade="80"/>
                <w:sz w:val="28"/>
                <w:szCs w:val="28"/>
                <w:lang w:eastAsia="en-US"/>
              </w:rPr>
            </w:pPr>
          </w:p>
          <w:p w14:paraId="373E5290" w14:textId="77777777" w:rsidR="003A4F46" w:rsidRPr="00643C47" w:rsidRDefault="003A4F46" w:rsidP="003A4F46">
            <w:pPr>
              <w:tabs>
                <w:tab w:val="left" w:pos="1307"/>
              </w:tabs>
              <w:spacing w:after="200"/>
              <w:contextualSpacing/>
              <w:rPr>
                <w:rFonts w:eastAsiaTheme="minorHAnsi"/>
                <w:color w:val="808080" w:themeColor="background1" w:themeShade="80"/>
                <w:sz w:val="28"/>
                <w:szCs w:val="28"/>
                <w:lang w:eastAsia="en-US"/>
              </w:rPr>
            </w:pPr>
          </w:p>
          <w:p w14:paraId="5BF0645A" w14:textId="77777777" w:rsidR="003A4F46" w:rsidRPr="00643C47" w:rsidRDefault="003A4F46" w:rsidP="003A4F46">
            <w:pPr>
              <w:jc w:val="both"/>
              <w:rPr>
                <w:color w:val="808080" w:themeColor="background1" w:themeShade="80"/>
                <w:sz w:val="28"/>
                <w:szCs w:val="28"/>
              </w:rPr>
            </w:pPr>
          </w:p>
        </w:tc>
        <w:tc>
          <w:tcPr>
            <w:tcW w:w="6918" w:type="dxa"/>
          </w:tcPr>
          <w:p w14:paraId="6CF23E98" w14:textId="77777777" w:rsidR="003A4F46" w:rsidRPr="00643C47" w:rsidRDefault="003A4F46" w:rsidP="003A4F46">
            <w:pPr>
              <w:tabs>
                <w:tab w:val="left" w:pos="1307"/>
              </w:tabs>
              <w:spacing w:after="200"/>
              <w:contextualSpacing/>
              <w:jc w:val="both"/>
              <w:rPr>
                <w:color w:val="808080" w:themeColor="background1" w:themeShade="80"/>
                <w:sz w:val="28"/>
                <w:szCs w:val="28"/>
              </w:rPr>
            </w:pPr>
            <w:r w:rsidRPr="00643C47">
              <w:rPr>
                <w:color w:val="808080" w:themeColor="background1" w:themeShade="80"/>
                <w:sz w:val="28"/>
                <w:szCs w:val="28"/>
              </w:rPr>
              <w:t>минимальная (максимальная) площадь земельного участка 5000– (250000) кв. м, а также определяется по заданию на проектирование;</w:t>
            </w:r>
          </w:p>
          <w:p w14:paraId="245836B8" w14:textId="77777777" w:rsidR="003A4F46" w:rsidRPr="00643C47" w:rsidRDefault="003A4F46" w:rsidP="003A4F46">
            <w:pPr>
              <w:tabs>
                <w:tab w:val="left" w:pos="1307"/>
              </w:tabs>
              <w:spacing w:after="200"/>
              <w:contextualSpacing/>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67380117" w14:textId="77777777" w:rsidR="003A4F46" w:rsidRPr="00643C47" w:rsidRDefault="003A4F46" w:rsidP="003A4F46">
            <w:pPr>
              <w:tabs>
                <w:tab w:val="left" w:pos="1307"/>
              </w:tabs>
              <w:spacing w:after="200"/>
              <w:contextualSpacing/>
              <w:jc w:val="both"/>
              <w:rPr>
                <w:rFonts w:eastAsiaTheme="minorHAnsi"/>
                <w:color w:val="808080" w:themeColor="background1" w:themeShade="80"/>
                <w:sz w:val="28"/>
                <w:szCs w:val="28"/>
                <w:lang w:eastAsia="en-US"/>
              </w:rPr>
            </w:pPr>
            <w:r w:rsidRPr="00643C47">
              <w:rPr>
                <w:color w:val="808080" w:themeColor="background1" w:themeShade="80"/>
                <w:sz w:val="28"/>
                <w:szCs w:val="28"/>
              </w:rPr>
              <w:t>или на основании утвержденной документации по планировке территории для размещения промышленного предприятия;</w:t>
            </w:r>
          </w:p>
          <w:p w14:paraId="6A8EBDCC" w14:textId="77777777" w:rsidR="003A4F46" w:rsidRPr="00643C47" w:rsidRDefault="003A4F46" w:rsidP="003A4F46">
            <w:pPr>
              <w:tabs>
                <w:tab w:val="left" w:pos="1307"/>
              </w:tabs>
              <w:jc w:val="both"/>
              <w:rPr>
                <w:color w:val="808080" w:themeColor="background1" w:themeShade="80"/>
                <w:sz w:val="28"/>
                <w:szCs w:val="28"/>
              </w:rPr>
            </w:pPr>
            <w:r w:rsidRPr="00643C47">
              <w:rPr>
                <w:color w:val="808080" w:themeColor="background1" w:themeShade="80"/>
                <w:sz w:val="28"/>
                <w:szCs w:val="28"/>
              </w:rPr>
              <w:t>максимальная высота зданий 15 м.;</w:t>
            </w:r>
          </w:p>
          <w:p w14:paraId="01143147" w14:textId="77777777" w:rsidR="003A4F46" w:rsidRPr="00643C47" w:rsidRDefault="003A4F46" w:rsidP="003A4F46">
            <w:pPr>
              <w:tabs>
                <w:tab w:val="left" w:pos="1307"/>
              </w:tabs>
              <w:jc w:val="both"/>
              <w:rPr>
                <w:color w:val="808080" w:themeColor="background1" w:themeShade="80"/>
                <w:sz w:val="28"/>
                <w:szCs w:val="28"/>
              </w:rPr>
            </w:pPr>
            <w:r w:rsidRPr="00643C47">
              <w:rPr>
                <w:color w:val="808080" w:themeColor="background1" w:themeShade="80"/>
                <w:sz w:val="28"/>
                <w:szCs w:val="28"/>
              </w:rPr>
              <w:t>высота технологических сооружений устанавливается в соответствии с проектной документацией;</w:t>
            </w:r>
          </w:p>
          <w:p w14:paraId="3046BFD1" w14:textId="7EB30F0F" w:rsidR="003A4F46" w:rsidRPr="00643C47" w:rsidRDefault="003A4F46" w:rsidP="003A4F46">
            <w:pPr>
              <w:jc w:val="both"/>
              <w:rPr>
                <w:color w:val="808080" w:themeColor="background1" w:themeShade="80"/>
                <w:sz w:val="28"/>
                <w:szCs w:val="28"/>
              </w:rPr>
            </w:pPr>
            <w:r w:rsidRPr="00643C47">
              <w:rPr>
                <w:color w:val="808080" w:themeColor="background1" w:themeShade="80"/>
                <w:sz w:val="28"/>
                <w:szCs w:val="28"/>
              </w:rPr>
              <w:t xml:space="preserve">максимальный процент застройки участка – 70%, </w:t>
            </w:r>
            <w:r w:rsidRPr="00643C47">
              <w:rPr>
                <w:rFonts w:eastAsiaTheme="minorHAnsi"/>
                <w:color w:val="808080" w:themeColor="background1" w:themeShade="80"/>
                <w:sz w:val="28"/>
                <w:szCs w:val="28"/>
                <w:lang w:eastAsia="en-US"/>
              </w:rPr>
              <w:t>процент застройки подземной части не регламентируется.</w:t>
            </w:r>
          </w:p>
        </w:tc>
      </w:tr>
      <w:tr w:rsidR="003A4F46" w:rsidRPr="00643C47" w14:paraId="4053CDD1" w14:textId="77777777" w:rsidTr="00D71835">
        <w:trPr>
          <w:trHeight w:val="845"/>
        </w:trPr>
        <w:tc>
          <w:tcPr>
            <w:tcW w:w="870" w:type="dxa"/>
            <w:gridSpan w:val="2"/>
          </w:tcPr>
          <w:p w14:paraId="194047E2" w14:textId="09AB04FF" w:rsidR="003A4F46" w:rsidRPr="00643C47" w:rsidRDefault="003A4F46" w:rsidP="003A4F46">
            <w:pPr>
              <w:rPr>
                <w:color w:val="808080" w:themeColor="background1" w:themeShade="80"/>
                <w:sz w:val="28"/>
                <w:szCs w:val="28"/>
              </w:rPr>
            </w:pPr>
            <w:r w:rsidRPr="00643C47">
              <w:rPr>
                <w:color w:val="808080" w:themeColor="background1" w:themeShade="80"/>
                <w:sz w:val="28"/>
                <w:szCs w:val="28"/>
              </w:rPr>
              <w:lastRenderedPageBreak/>
              <w:t>8</w:t>
            </w:r>
          </w:p>
        </w:tc>
        <w:tc>
          <w:tcPr>
            <w:tcW w:w="2377" w:type="dxa"/>
          </w:tcPr>
          <w:p w14:paraId="52126B0A" w14:textId="3655C157" w:rsidR="003A4F46" w:rsidRPr="00643C47" w:rsidRDefault="003A4F46" w:rsidP="003A4F46">
            <w:pPr>
              <w:rPr>
                <w:color w:val="808080" w:themeColor="background1" w:themeShade="80"/>
                <w:sz w:val="28"/>
                <w:szCs w:val="28"/>
              </w:rPr>
            </w:pPr>
            <w:r w:rsidRPr="00643C47">
              <w:rPr>
                <w:rFonts w:eastAsiaTheme="minorHAnsi"/>
                <w:color w:val="808080" w:themeColor="background1" w:themeShade="80"/>
                <w:sz w:val="28"/>
                <w:szCs w:val="28"/>
                <w:lang w:eastAsia="en-US"/>
              </w:rPr>
              <w:t>легкая промышленность</w:t>
            </w:r>
          </w:p>
        </w:tc>
        <w:tc>
          <w:tcPr>
            <w:tcW w:w="3617" w:type="dxa"/>
            <w:gridSpan w:val="3"/>
          </w:tcPr>
          <w:p w14:paraId="27A1327B" w14:textId="12E6F49C" w:rsidR="003A4F46" w:rsidRPr="00643C47" w:rsidRDefault="003A4F46" w:rsidP="003A4F46">
            <w:pPr>
              <w:jc w:val="both"/>
              <w:rPr>
                <w:color w:val="808080" w:themeColor="background1" w:themeShade="80"/>
                <w:sz w:val="28"/>
                <w:szCs w:val="28"/>
              </w:rPr>
            </w:pPr>
            <w:r w:rsidRPr="00643C47">
              <w:rPr>
                <w:rFonts w:eastAsiaTheme="minorHAnsi"/>
                <w:color w:val="808080" w:themeColor="background1" w:themeShade="80"/>
                <w:sz w:val="28"/>
                <w:szCs w:val="28"/>
                <w:lang w:eastAsia="en-US"/>
              </w:rPr>
              <w:t xml:space="preserve">размещение объектов капитального строительства, предназначенных для текстильной, </w:t>
            </w:r>
            <w:proofErr w:type="spellStart"/>
            <w:proofErr w:type="gramStart"/>
            <w:r w:rsidRPr="00643C47">
              <w:rPr>
                <w:rFonts w:eastAsiaTheme="minorHAnsi"/>
                <w:color w:val="808080" w:themeColor="background1" w:themeShade="80"/>
                <w:sz w:val="28"/>
                <w:szCs w:val="28"/>
                <w:lang w:eastAsia="en-US"/>
              </w:rPr>
              <w:t>фарфоро</w:t>
            </w:r>
            <w:proofErr w:type="spellEnd"/>
            <w:r w:rsidRPr="00643C47">
              <w:rPr>
                <w:rFonts w:eastAsiaTheme="minorHAnsi"/>
                <w:color w:val="808080" w:themeColor="background1" w:themeShade="80"/>
                <w:sz w:val="28"/>
                <w:szCs w:val="28"/>
                <w:lang w:eastAsia="en-US"/>
              </w:rPr>
              <w:t>-фаянсовой</w:t>
            </w:r>
            <w:proofErr w:type="gramEnd"/>
            <w:r w:rsidRPr="00643C47">
              <w:rPr>
                <w:rFonts w:eastAsiaTheme="minorHAnsi"/>
                <w:color w:val="808080" w:themeColor="background1" w:themeShade="80"/>
                <w:sz w:val="28"/>
                <w:szCs w:val="28"/>
                <w:lang w:eastAsia="en-US"/>
              </w:rPr>
              <w:t>, электронной промышленности</w:t>
            </w:r>
          </w:p>
        </w:tc>
        <w:tc>
          <w:tcPr>
            <w:tcW w:w="706" w:type="dxa"/>
            <w:gridSpan w:val="2"/>
          </w:tcPr>
          <w:p w14:paraId="6E1A55F9" w14:textId="4142BB85" w:rsidR="003A4F46" w:rsidRPr="00643C47" w:rsidRDefault="003A4F46" w:rsidP="003A4F46">
            <w:pPr>
              <w:jc w:val="both"/>
              <w:rPr>
                <w:color w:val="808080" w:themeColor="background1" w:themeShade="80"/>
                <w:sz w:val="28"/>
                <w:szCs w:val="28"/>
              </w:rPr>
            </w:pPr>
            <w:r w:rsidRPr="00643C47">
              <w:rPr>
                <w:rFonts w:eastAsiaTheme="minorHAnsi"/>
                <w:color w:val="808080" w:themeColor="background1" w:themeShade="80"/>
                <w:sz w:val="28"/>
                <w:szCs w:val="28"/>
                <w:lang w:eastAsia="en-US"/>
              </w:rPr>
              <w:t>6.3</w:t>
            </w:r>
          </w:p>
        </w:tc>
        <w:tc>
          <w:tcPr>
            <w:tcW w:w="6918" w:type="dxa"/>
          </w:tcPr>
          <w:p w14:paraId="3820B5A8" w14:textId="77777777" w:rsidR="003A4F46" w:rsidRPr="00643C47" w:rsidRDefault="003A4F46" w:rsidP="003A4F46">
            <w:pPr>
              <w:tabs>
                <w:tab w:val="left" w:pos="1307"/>
              </w:tabs>
              <w:spacing w:after="200"/>
              <w:contextualSpacing/>
              <w:jc w:val="both"/>
              <w:rPr>
                <w:color w:val="808080" w:themeColor="background1" w:themeShade="80"/>
                <w:sz w:val="28"/>
                <w:szCs w:val="28"/>
              </w:rPr>
            </w:pPr>
            <w:r w:rsidRPr="00643C47">
              <w:rPr>
                <w:color w:val="808080" w:themeColor="background1" w:themeShade="80"/>
                <w:sz w:val="28"/>
                <w:szCs w:val="28"/>
              </w:rPr>
              <w:t>минимальная (максимальная) площадь земельного участка 5000– (250000) кв. м, а также определяется по заданию на проектирование;</w:t>
            </w:r>
          </w:p>
          <w:p w14:paraId="59E5CDCA" w14:textId="77777777" w:rsidR="003A4F46" w:rsidRPr="00643C47" w:rsidRDefault="003A4F46" w:rsidP="003A4F46">
            <w:pPr>
              <w:tabs>
                <w:tab w:val="left" w:pos="1307"/>
              </w:tabs>
              <w:spacing w:after="200"/>
              <w:contextualSpacing/>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60149D77" w14:textId="77777777" w:rsidR="003A4F46" w:rsidRPr="00643C47" w:rsidRDefault="003A4F46" w:rsidP="003A4F46">
            <w:pPr>
              <w:tabs>
                <w:tab w:val="left" w:pos="1307"/>
              </w:tabs>
              <w:spacing w:after="200"/>
              <w:contextualSpacing/>
              <w:jc w:val="both"/>
              <w:rPr>
                <w:rFonts w:eastAsiaTheme="minorHAnsi"/>
                <w:color w:val="808080" w:themeColor="background1" w:themeShade="80"/>
                <w:sz w:val="28"/>
                <w:szCs w:val="28"/>
                <w:lang w:eastAsia="en-US"/>
              </w:rPr>
            </w:pPr>
            <w:r w:rsidRPr="00643C47">
              <w:rPr>
                <w:color w:val="808080" w:themeColor="background1" w:themeShade="80"/>
                <w:sz w:val="28"/>
                <w:szCs w:val="28"/>
              </w:rPr>
              <w:t>или на основании утвержденной документации по планировке территории для размещения промышленного предприятия;</w:t>
            </w:r>
          </w:p>
          <w:p w14:paraId="11E9CB54" w14:textId="77777777" w:rsidR="003A4F46" w:rsidRPr="00643C47" w:rsidRDefault="003A4F46" w:rsidP="003A4F46">
            <w:pPr>
              <w:tabs>
                <w:tab w:val="left" w:pos="1307"/>
              </w:tabs>
              <w:jc w:val="both"/>
              <w:rPr>
                <w:color w:val="808080" w:themeColor="background1" w:themeShade="80"/>
                <w:sz w:val="28"/>
                <w:szCs w:val="28"/>
              </w:rPr>
            </w:pPr>
            <w:r w:rsidRPr="00643C47">
              <w:rPr>
                <w:color w:val="808080" w:themeColor="background1" w:themeShade="80"/>
                <w:sz w:val="28"/>
                <w:szCs w:val="28"/>
              </w:rPr>
              <w:t>максимальная высота зданий 15 м.;</w:t>
            </w:r>
          </w:p>
          <w:p w14:paraId="512A1AF9" w14:textId="77777777" w:rsidR="003A4F46" w:rsidRPr="00643C47" w:rsidRDefault="003A4F46" w:rsidP="003A4F46">
            <w:pPr>
              <w:tabs>
                <w:tab w:val="left" w:pos="1307"/>
              </w:tabs>
              <w:jc w:val="both"/>
              <w:rPr>
                <w:color w:val="808080" w:themeColor="background1" w:themeShade="80"/>
                <w:sz w:val="28"/>
                <w:szCs w:val="28"/>
              </w:rPr>
            </w:pPr>
            <w:r w:rsidRPr="00643C47">
              <w:rPr>
                <w:color w:val="808080" w:themeColor="background1" w:themeShade="80"/>
                <w:sz w:val="28"/>
                <w:szCs w:val="28"/>
              </w:rPr>
              <w:t>высота технологических сооружений устанавливается в соответствии с проектной документацией;</w:t>
            </w:r>
          </w:p>
          <w:p w14:paraId="036121A1" w14:textId="5759AAE8" w:rsidR="003A4F46" w:rsidRPr="00643C47" w:rsidRDefault="003A4F46" w:rsidP="003A4F46">
            <w:pPr>
              <w:jc w:val="both"/>
              <w:rPr>
                <w:color w:val="808080" w:themeColor="background1" w:themeShade="80"/>
                <w:sz w:val="28"/>
                <w:szCs w:val="28"/>
              </w:rPr>
            </w:pPr>
            <w:r w:rsidRPr="00643C47">
              <w:rPr>
                <w:color w:val="808080" w:themeColor="background1" w:themeShade="80"/>
                <w:sz w:val="28"/>
                <w:szCs w:val="28"/>
              </w:rPr>
              <w:t xml:space="preserve">максимальный процент застройки участка – 70%, </w:t>
            </w:r>
            <w:r w:rsidRPr="00643C47">
              <w:rPr>
                <w:rFonts w:eastAsiaTheme="minorHAnsi"/>
                <w:color w:val="808080" w:themeColor="background1" w:themeShade="80"/>
                <w:sz w:val="28"/>
                <w:szCs w:val="28"/>
                <w:lang w:eastAsia="en-US"/>
              </w:rPr>
              <w:t>процент застройки подземной части не регламентируется.</w:t>
            </w:r>
          </w:p>
        </w:tc>
      </w:tr>
      <w:tr w:rsidR="003A4F46" w:rsidRPr="00643C47" w14:paraId="406F14BA" w14:textId="77777777" w:rsidTr="00D71835">
        <w:trPr>
          <w:trHeight w:val="845"/>
        </w:trPr>
        <w:tc>
          <w:tcPr>
            <w:tcW w:w="870" w:type="dxa"/>
            <w:gridSpan w:val="2"/>
          </w:tcPr>
          <w:p w14:paraId="40B699E1" w14:textId="00EB62E9" w:rsidR="003A4F46" w:rsidRPr="00643C47" w:rsidRDefault="003A4F46" w:rsidP="003A4F46">
            <w:pPr>
              <w:rPr>
                <w:color w:val="808080" w:themeColor="background1" w:themeShade="80"/>
                <w:sz w:val="28"/>
                <w:szCs w:val="28"/>
              </w:rPr>
            </w:pPr>
            <w:r w:rsidRPr="00643C47">
              <w:rPr>
                <w:color w:val="808080" w:themeColor="background1" w:themeShade="80"/>
                <w:sz w:val="28"/>
                <w:szCs w:val="28"/>
              </w:rPr>
              <w:t>9</w:t>
            </w:r>
          </w:p>
        </w:tc>
        <w:tc>
          <w:tcPr>
            <w:tcW w:w="2377" w:type="dxa"/>
          </w:tcPr>
          <w:p w14:paraId="383A2BE6" w14:textId="25FE6811" w:rsidR="003A4F46" w:rsidRPr="00643C47" w:rsidRDefault="003A4F46" w:rsidP="003A4F46">
            <w:pPr>
              <w:rPr>
                <w:color w:val="808080" w:themeColor="background1" w:themeShade="80"/>
                <w:sz w:val="28"/>
                <w:szCs w:val="28"/>
              </w:rPr>
            </w:pPr>
            <w:r w:rsidRPr="00643C47">
              <w:rPr>
                <w:rFonts w:eastAsiaTheme="minorHAnsi"/>
                <w:color w:val="808080" w:themeColor="background1" w:themeShade="80"/>
                <w:sz w:val="28"/>
                <w:szCs w:val="28"/>
                <w:lang w:eastAsia="en-US"/>
              </w:rPr>
              <w:t>пищевая промышленность</w:t>
            </w:r>
          </w:p>
        </w:tc>
        <w:tc>
          <w:tcPr>
            <w:tcW w:w="3617" w:type="dxa"/>
            <w:gridSpan w:val="3"/>
          </w:tcPr>
          <w:p w14:paraId="2AB2E442" w14:textId="2BEB093A" w:rsidR="003A4F46" w:rsidRPr="00643C47" w:rsidRDefault="003A4F46" w:rsidP="003A4F46">
            <w:pPr>
              <w:jc w:val="both"/>
              <w:rPr>
                <w:color w:val="808080" w:themeColor="background1" w:themeShade="80"/>
                <w:sz w:val="28"/>
                <w:szCs w:val="28"/>
              </w:rPr>
            </w:pPr>
            <w:r w:rsidRPr="00643C47">
              <w:rPr>
                <w:rFonts w:eastAsiaTheme="minorHAnsi"/>
                <w:color w:val="808080" w:themeColor="background1" w:themeShade="80"/>
                <w:sz w:val="28"/>
                <w:szCs w:val="28"/>
                <w:lang w:eastAsia="en-US"/>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706" w:type="dxa"/>
            <w:gridSpan w:val="2"/>
          </w:tcPr>
          <w:p w14:paraId="2BEB7951" w14:textId="72CDC09F" w:rsidR="003A4F46" w:rsidRPr="00643C47" w:rsidRDefault="003A4F46" w:rsidP="003A4F46">
            <w:pPr>
              <w:jc w:val="both"/>
              <w:rPr>
                <w:color w:val="808080" w:themeColor="background1" w:themeShade="80"/>
                <w:sz w:val="28"/>
                <w:szCs w:val="28"/>
              </w:rPr>
            </w:pPr>
            <w:r w:rsidRPr="00643C47">
              <w:rPr>
                <w:rFonts w:eastAsiaTheme="minorHAnsi"/>
                <w:color w:val="808080" w:themeColor="background1" w:themeShade="80"/>
                <w:sz w:val="28"/>
                <w:szCs w:val="28"/>
                <w:lang w:eastAsia="en-US"/>
              </w:rPr>
              <w:t>6.4</w:t>
            </w:r>
          </w:p>
        </w:tc>
        <w:tc>
          <w:tcPr>
            <w:tcW w:w="6918" w:type="dxa"/>
          </w:tcPr>
          <w:p w14:paraId="5A6389B3" w14:textId="77777777" w:rsidR="003A4F46" w:rsidRPr="00643C47" w:rsidRDefault="003A4F46" w:rsidP="003A4F46">
            <w:pPr>
              <w:spacing w:after="200"/>
              <w:contextualSpacing/>
              <w:jc w:val="both"/>
              <w:rPr>
                <w:color w:val="808080" w:themeColor="background1" w:themeShade="80"/>
                <w:sz w:val="28"/>
                <w:szCs w:val="28"/>
              </w:rPr>
            </w:pPr>
            <w:r w:rsidRPr="00643C47">
              <w:rPr>
                <w:color w:val="808080" w:themeColor="background1" w:themeShade="80"/>
                <w:sz w:val="28"/>
                <w:szCs w:val="28"/>
              </w:rPr>
              <w:t>минимальная (максимальная) площадь земельного участка 5000– (250000) кв. м, а также определяется по заданию на проектирование;</w:t>
            </w:r>
          </w:p>
          <w:p w14:paraId="37A66E45" w14:textId="77777777" w:rsidR="003A4F46" w:rsidRPr="00643C47" w:rsidRDefault="003A4F46" w:rsidP="003A4F46">
            <w:pPr>
              <w:spacing w:after="200"/>
              <w:contextualSpacing/>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06E12988" w14:textId="77777777" w:rsidR="003A4F46" w:rsidRPr="00643C47" w:rsidRDefault="003A4F46" w:rsidP="003A4F46">
            <w:pPr>
              <w:spacing w:after="200"/>
              <w:contextualSpacing/>
              <w:jc w:val="both"/>
              <w:rPr>
                <w:rFonts w:eastAsiaTheme="minorHAnsi"/>
                <w:color w:val="808080" w:themeColor="background1" w:themeShade="80"/>
                <w:sz w:val="28"/>
                <w:szCs w:val="28"/>
                <w:lang w:eastAsia="en-US"/>
              </w:rPr>
            </w:pPr>
            <w:r w:rsidRPr="00643C47">
              <w:rPr>
                <w:color w:val="808080" w:themeColor="background1" w:themeShade="80"/>
                <w:sz w:val="28"/>
                <w:szCs w:val="28"/>
              </w:rPr>
              <w:t>или на основании утвержденной документации по планировке территории для размещения промышленного предприятия;</w:t>
            </w:r>
          </w:p>
          <w:p w14:paraId="0702FF6E" w14:textId="77777777" w:rsidR="003A4F46" w:rsidRPr="00643C47" w:rsidRDefault="003A4F46" w:rsidP="003A4F46">
            <w:pPr>
              <w:jc w:val="both"/>
              <w:rPr>
                <w:color w:val="808080" w:themeColor="background1" w:themeShade="80"/>
                <w:sz w:val="28"/>
                <w:szCs w:val="28"/>
              </w:rPr>
            </w:pPr>
            <w:r w:rsidRPr="00643C47">
              <w:rPr>
                <w:color w:val="808080" w:themeColor="background1" w:themeShade="80"/>
                <w:sz w:val="28"/>
                <w:szCs w:val="28"/>
              </w:rPr>
              <w:t>максимальная высота зданий 15 м.;</w:t>
            </w:r>
          </w:p>
          <w:p w14:paraId="190DDB35" w14:textId="77777777" w:rsidR="003A4F46" w:rsidRPr="00643C47" w:rsidRDefault="003A4F46" w:rsidP="003A4F46">
            <w:pPr>
              <w:jc w:val="both"/>
              <w:rPr>
                <w:color w:val="808080" w:themeColor="background1" w:themeShade="80"/>
                <w:sz w:val="28"/>
                <w:szCs w:val="28"/>
              </w:rPr>
            </w:pPr>
            <w:r w:rsidRPr="00643C47">
              <w:rPr>
                <w:color w:val="808080" w:themeColor="background1" w:themeShade="80"/>
                <w:sz w:val="28"/>
                <w:szCs w:val="28"/>
              </w:rPr>
              <w:t>высота технологических сооружений устанавливается в соответствии с проектной документацией;</w:t>
            </w:r>
          </w:p>
          <w:p w14:paraId="0399DAE4" w14:textId="439F353A" w:rsidR="003A4F46" w:rsidRPr="00643C47" w:rsidRDefault="003A4F46" w:rsidP="003A4F46">
            <w:pPr>
              <w:jc w:val="both"/>
              <w:rPr>
                <w:color w:val="808080" w:themeColor="background1" w:themeShade="80"/>
                <w:sz w:val="28"/>
                <w:szCs w:val="28"/>
              </w:rPr>
            </w:pPr>
            <w:r w:rsidRPr="00643C47">
              <w:rPr>
                <w:color w:val="808080" w:themeColor="background1" w:themeShade="80"/>
                <w:sz w:val="28"/>
                <w:szCs w:val="28"/>
              </w:rPr>
              <w:t xml:space="preserve">максимальный процент застройки участка – 70%, </w:t>
            </w:r>
            <w:r w:rsidRPr="00643C47">
              <w:rPr>
                <w:rFonts w:eastAsiaTheme="minorHAnsi"/>
                <w:color w:val="808080" w:themeColor="background1" w:themeShade="80"/>
                <w:sz w:val="28"/>
                <w:szCs w:val="28"/>
                <w:lang w:eastAsia="en-US"/>
              </w:rPr>
              <w:t>процент застройки подземной части не регламентируется.</w:t>
            </w:r>
          </w:p>
        </w:tc>
      </w:tr>
      <w:tr w:rsidR="003A4F46" w:rsidRPr="00643C47" w14:paraId="02178A31" w14:textId="77777777" w:rsidTr="00D71835">
        <w:trPr>
          <w:trHeight w:val="845"/>
        </w:trPr>
        <w:tc>
          <w:tcPr>
            <w:tcW w:w="870" w:type="dxa"/>
            <w:gridSpan w:val="2"/>
          </w:tcPr>
          <w:p w14:paraId="4A8E469C" w14:textId="2D5A53A6" w:rsidR="003A4F46" w:rsidRPr="00643C47" w:rsidRDefault="003A4F46" w:rsidP="003A4F46">
            <w:pPr>
              <w:rPr>
                <w:color w:val="808080" w:themeColor="background1" w:themeShade="80"/>
                <w:sz w:val="28"/>
                <w:szCs w:val="28"/>
              </w:rPr>
            </w:pPr>
            <w:r w:rsidRPr="00643C47">
              <w:rPr>
                <w:color w:val="808080" w:themeColor="background1" w:themeShade="80"/>
                <w:sz w:val="28"/>
                <w:szCs w:val="28"/>
              </w:rPr>
              <w:lastRenderedPageBreak/>
              <w:t>10</w:t>
            </w:r>
          </w:p>
        </w:tc>
        <w:tc>
          <w:tcPr>
            <w:tcW w:w="2377" w:type="dxa"/>
          </w:tcPr>
          <w:p w14:paraId="4F37A357" w14:textId="09BFEAEC" w:rsidR="003A4F46" w:rsidRPr="00643C47" w:rsidRDefault="003A4F46" w:rsidP="003A4F46">
            <w:pPr>
              <w:rPr>
                <w:color w:val="808080" w:themeColor="background1" w:themeShade="80"/>
                <w:sz w:val="28"/>
                <w:szCs w:val="28"/>
              </w:rPr>
            </w:pPr>
            <w:r w:rsidRPr="00643C47">
              <w:rPr>
                <w:rFonts w:eastAsiaTheme="minorHAnsi"/>
                <w:color w:val="808080" w:themeColor="background1" w:themeShade="80"/>
                <w:sz w:val="28"/>
                <w:szCs w:val="28"/>
                <w:lang w:eastAsia="en-US"/>
              </w:rPr>
              <w:t>нефтехимическая промышленность</w:t>
            </w:r>
          </w:p>
        </w:tc>
        <w:tc>
          <w:tcPr>
            <w:tcW w:w="3617" w:type="dxa"/>
            <w:gridSpan w:val="3"/>
          </w:tcPr>
          <w:p w14:paraId="24822430" w14:textId="22A41622" w:rsidR="003A4F46" w:rsidRPr="00643C47" w:rsidRDefault="003A4F46" w:rsidP="003A4F46">
            <w:pPr>
              <w:jc w:val="both"/>
              <w:rPr>
                <w:color w:val="808080" w:themeColor="background1" w:themeShade="80"/>
                <w:sz w:val="28"/>
                <w:szCs w:val="28"/>
              </w:rPr>
            </w:pPr>
            <w:r w:rsidRPr="00643C47">
              <w:rPr>
                <w:rFonts w:eastAsiaTheme="minorHAnsi"/>
                <w:color w:val="808080" w:themeColor="background1" w:themeShade="80"/>
                <w:sz w:val="28"/>
                <w:szCs w:val="28"/>
                <w:lang w:eastAsia="en-US"/>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706" w:type="dxa"/>
            <w:gridSpan w:val="2"/>
          </w:tcPr>
          <w:p w14:paraId="2FB30846" w14:textId="0BF1EB40" w:rsidR="003A4F46" w:rsidRPr="00643C47" w:rsidRDefault="003A4F46" w:rsidP="003A4F46">
            <w:pPr>
              <w:jc w:val="both"/>
              <w:rPr>
                <w:color w:val="808080" w:themeColor="background1" w:themeShade="80"/>
                <w:sz w:val="28"/>
                <w:szCs w:val="28"/>
              </w:rPr>
            </w:pPr>
            <w:r w:rsidRPr="00643C47">
              <w:rPr>
                <w:rFonts w:eastAsiaTheme="minorHAnsi"/>
                <w:color w:val="808080" w:themeColor="background1" w:themeShade="80"/>
                <w:sz w:val="28"/>
                <w:szCs w:val="28"/>
                <w:lang w:eastAsia="en-US"/>
              </w:rPr>
              <w:t>6.5</w:t>
            </w:r>
          </w:p>
        </w:tc>
        <w:tc>
          <w:tcPr>
            <w:tcW w:w="6918" w:type="dxa"/>
          </w:tcPr>
          <w:p w14:paraId="5ADAA202" w14:textId="77777777" w:rsidR="003A4F46" w:rsidRPr="00643C47" w:rsidRDefault="003A4F46" w:rsidP="003A4F46">
            <w:pPr>
              <w:spacing w:after="200"/>
              <w:contextualSpacing/>
              <w:jc w:val="both"/>
              <w:rPr>
                <w:color w:val="808080" w:themeColor="background1" w:themeShade="80"/>
                <w:sz w:val="28"/>
                <w:szCs w:val="28"/>
              </w:rPr>
            </w:pPr>
            <w:r w:rsidRPr="00643C47">
              <w:rPr>
                <w:color w:val="808080" w:themeColor="background1" w:themeShade="80"/>
                <w:sz w:val="28"/>
                <w:szCs w:val="28"/>
              </w:rPr>
              <w:t>минимальная (максимальная) площадь земельного участка 5000– (250000) кв. м, а также определяется по заданию на проектирование;</w:t>
            </w:r>
          </w:p>
          <w:p w14:paraId="10860391" w14:textId="77777777" w:rsidR="003A4F46" w:rsidRPr="00643C47" w:rsidRDefault="003A4F46" w:rsidP="003A4F46">
            <w:pPr>
              <w:spacing w:after="200"/>
              <w:contextualSpacing/>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0043872E" w14:textId="77777777" w:rsidR="003A4F46" w:rsidRPr="00643C47" w:rsidRDefault="003A4F46" w:rsidP="003A4F46">
            <w:pPr>
              <w:spacing w:after="200"/>
              <w:contextualSpacing/>
              <w:jc w:val="both"/>
              <w:rPr>
                <w:rFonts w:eastAsiaTheme="minorHAnsi"/>
                <w:color w:val="808080" w:themeColor="background1" w:themeShade="80"/>
                <w:sz w:val="28"/>
                <w:szCs w:val="28"/>
                <w:lang w:eastAsia="en-US"/>
              </w:rPr>
            </w:pPr>
            <w:r w:rsidRPr="00643C47">
              <w:rPr>
                <w:color w:val="808080" w:themeColor="background1" w:themeShade="80"/>
                <w:sz w:val="28"/>
                <w:szCs w:val="28"/>
              </w:rPr>
              <w:t>или на основании утвержденной документации по планировке территории для размещения промышленного предприятия;</w:t>
            </w:r>
          </w:p>
          <w:p w14:paraId="39A59759" w14:textId="77777777" w:rsidR="003A4F46" w:rsidRPr="00643C47" w:rsidRDefault="003A4F46" w:rsidP="003A4F46">
            <w:pPr>
              <w:jc w:val="both"/>
              <w:rPr>
                <w:color w:val="808080" w:themeColor="background1" w:themeShade="80"/>
                <w:sz w:val="28"/>
                <w:szCs w:val="28"/>
              </w:rPr>
            </w:pPr>
            <w:r w:rsidRPr="00643C47">
              <w:rPr>
                <w:color w:val="808080" w:themeColor="background1" w:themeShade="80"/>
                <w:sz w:val="28"/>
                <w:szCs w:val="28"/>
              </w:rPr>
              <w:t>максимальная высота зданий 15 м.;</w:t>
            </w:r>
          </w:p>
          <w:p w14:paraId="20AC0E8C" w14:textId="77777777" w:rsidR="003A4F46" w:rsidRPr="00643C47" w:rsidRDefault="003A4F46" w:rsidP="003A4F46">
            <w:pPr>
              <w:jc w:val="both"/>
              <w:rPr>
                <w:color w:val="808080" w:themeColor="background1" w:themeShade="80"/>
                <w:sz w:val="28"/>
                <w:szCs w:val="28"/>
              </w:rPr>
            </w:pPr>
            <w:r w:rsidRPr="00643C47">
              <w:rPr>
                <w:color w:val="808080" w:themeColor="background1" w:themeShade="80"/>
                <w:sz w:val="28"/>
                <w:szCs w:val="28"/>
              </w:rPr>
              <w:t>высота технологических сооружений устанавливается в соответствии с проектной документацией;</w:t>
            </w:r>
          </w:p>
          <w:p w14:paraId="0251402C" w14:textId="03B6D13A" w:rsidR="003A4F46" w:rsidRPr="00643C47" w:rsidRDefault="003A4F46" w:rsidP="003A4F46">
            <w:pPr>
              <w:jc w:val="both"/>
              <w:rPr>
                <w:color w:val="808080" w:themeColor="background1" w:themeShade="80"/>
                <w:sz w:val="28"/>
                <w:szCs w:val="28"/>
              </w:rPr>
            </w:pPr>
            <w:r w:rsidRPr="00643C47">
              <w:rPr>
                <w:color w:val="808080" w:themeColor="background1" w:themeShade="80"/>
                <w:sz w:val="28"/>
                <w:szCs w:val="28"/>
              </w:rPr>
              <w:t xml:space="preserve">максимальный процент застройки участка – 70%, </w:t>
            </w:r>
            <w:r w:rsidRPr="00643C47">
              <w:rPr>
                <w:rFonts w:eastAsiaTheme="minorHAnsi"/>
                <w:color w:val="808080" w:themeColor="background1" w:themeShade="80"/>
                <w:sz w:val="28"/>
                <w:szCs w:val="28"/>
                <w:lang w:eastAsia="en-US"/>
              </w:rPr>
              <w:t>процент застройки подземной части не регламентируется.</w:t>
            </w:r>
          </w:p>
        </w:tc>
      </w:tr>
      <w:tr w:rsidR="003A4F46" w:rsidRPr="00643C47" w14:paraId="73BF3551" w14:textId="77777777" w:rsidTr="00D71835">
        <w:trPr>
          <w:trHeight w:val="845"/>
        </w:trPr>
        <w:tc>
          <w:tcPr>
            <w:tcW w:w="870" w:type="dxa"/>
            <w:gridSpan w:val="2"/>
          </w:tcPr>
          <w:p w14:paraId="3D623970" w14:textId="47677334" w:rsidR="003A4F46" w:rsidRPr="00643C47" w:rsidRDefault="003A4F46" w:rsidP="003A4F46">
            <w:pPr>
              <w:rPr>
                <w:color w:val="808080" w:themeColor="background1" w:themeShade="80"/>
                <w:sz w:val="28"/>
                <w:szCs w:val="28"/>
              </w:rPr>
            </w:pPr>
            <w:r w:rsidRPr="00643C47">
              <w:rPr>
                <w:color w:val="808080" w:themeColor="background1" w:themeShade="80"/>
                <w:sz w:val="28"/>
                <w:szCs w:val="28"/>
              </w:rPr>
              <w:t>11</w:t>
            </w:r>
          </w:p>
        </w:tc>
        <w:tc>
          <w:tcPr>
            <w:tcW w:w="2377" w:type="dxa"/>
          </w:tcPr>
          <w:p w14:paraId="7C425593" w14:textId="1135753C" w:rsidR="003A4F46" w:rsidRPr="00643C47" w:rsidRDefault="003A4F46" w:rsidP="003A4F46">
            <w:pPr>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строительная промышленность</w:t>
            </w:r>
          </w:p>
        </w:tc>
        <w:tc>
          <w:tcPr>
            <w:tcW w:w="3617" w:type="dxa"/>
            <w:gridSpan w:val="3"/>
          </w:tcPr>
          <w:p w14:paraId="17D9EB14" w14:textId="4ADF4C0C" w:rsidR="003A4F46" w:rsidRPr="00643C47" w:rsidRDefault="003A4F46" w:rsidP="003A4F46">
            <w:pPr>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706" w:type="dxa"/>
            <w:gridSpan w:val="2"/>
          </w:tcPr>
          <w:p w14:paraId="1E1C2FB7" w14:textId="73754C9C" w:rsidR="003A4F46" w:rsidRPr="00643C47" w:rsidRDefault="003A4F46" w:rsidP="003A4F46">
            <w:pPr>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6.6</w:t>
            </w:r>
          </w:p>
        </w:tc>
        <w:tc>
          <w:tcPr>
            <w:tcW w:w="6918" w:type="dxa"/>
          </w:tcPr>
          <w:p w14:paraId="7608FE38" w14:textId="77777777" w:rsidR="003A4F46" w:rsidRPr="00643C47" w:rsidRDefault="003A4F46" w:rsidP="003A4F46">
            <w:pPr>
              <w:spacing w:after="200"/>
              <w:contextualSpacing/>
              <w:jc w:val="both"/>
              <w:rPr>
                <w:color w:val="808080" w:themeColor="background1" w:themeShade="80"/>
                <w:sz w:val="28"/>
                <w:szCs w:val="28"/>
              </w:rPr>
            </w:pPr>
            <w:r w:rsidRPr="00643C47">
              <w:rPr>
                <w:color w:val="808080" w:themeColor="background1" w:themeShade="80"/>
                <w:sz w:val="28"/>
                <w:szCs w:val="28"/>
              </w:rPr>
              <w:t>минимальная (максимальная) площадь земельного участка, 5000– (250000) кв. м, а также определяется по заданию на проектирование;</w:t>
            </w:r>
          </w:p>
          <w:p w14:paraId="520DACCB" w14:textId="77777777" w:rsidR="003A4F46" w:rsidRPr="00643C47" w:rsidRDefault="003A4F46" w:rsidP="003A4F46">
            <w:pPr>
              <w:spacing w:after="200"/>
              <w:contextualSpacing/>
              <w:jc w:val="both"/>
              <w:rPr>
                <w:color w:val="808080" w:themeColor="background1" w:themeShade="80"/>
                <w:sz w:val="28"/>
                <w:szCs w:val="28"/>
              </w:rPr>
            </w:pPr>
            <w:r w:rsidRPr="00643C47">
              <w:rPr>
                <w:color w:val="808080" w:themeColor="background1" w:themeShade="80"/>
                <w:sz w:val="28"/>
                <w:szCs w:val="28"/>
              </w:rPr>
              <w:t xml:space="preserve">минимальный отступ строений от красной линии участка или границ участка -5 </w:t>
            </w:r>
            <w:proofErr w:type="spellStart"/>
            <w:proofErr w:type="gramStart"/>
            <w:r w:rsidRPr="00643C47">
              <w:rPr>
                <w:color w:val="808080" w:themeColor="background1" w:themeShade="80"/>
                <w:sz w:val="28"/>
                <w:szCs w:val="28"/>
              </w:rPr>
              <w:t>м.,или</w:t>
            </w:r>
            <w:proofErr w:type="spellEnd"/>
            <w:proofErr w:type="gramEnd"/>
            <w:r w:rsidRPr="00643C47">
              <w:rPr>
                <w:color w:val="808080" w:themeColor="background1" w:themeShade="80"/>
                <w:sz w:val="28"/>
                <w:szCs w:val="28"/>
              </w:rPr>
              <w:t xml:space="preserve"> на основании утвержденной документации по планировке территории для размещения промышленного предприятия;</w:t>
            </w:r>
          </w:p>
          <w:p w14:paraId="71AACAB9" w14:textId="77777777" w:rsidR="003A4F46" w:rsidRPr="00643C47" w:rsidRDefault="003A4F46" w:rsidP="003A4F46">
            <w:pPr>
              <w:jc w:val="both"/>
              <w:rPr>
                <w:color w:val="808080" w:themeColor="background1" w:themeShade="80"/>
                <w:sz w:val="28"/>
                <w:szCs w:val="28"/>
              </w:rPr>
            </w:pPr>
            <w:r w:rsidRPr="00643C47">
              <w:rPr>
                <w:color w:val="808080" w:themeColor="background1" w:themeShade="80"/>
                <w:sz w:val="28"/>
                <w:szCs w:val="28"/>
              </w:rPr>
              <w:t>максимальная высота зданий 15 метров;</w:t>
            </w:r>
          </w:p>
          <w:p w14:paraId="40301963" w14:textId="77777777" w:rsidR="003A4F46" w:rsidRPr="00643C47" w:rsidRDefault="003A4F46" w:rsidP="003A4F46">
            <w:pPr>
              <w:spacing w:after="200"/>
              <w:contextualSpacing/>
              <w:jc w:val="both"/>
              <w:rPr>
                <w:color w:val="808080" w:themeColor="background1" w:themeShade="80"/>
                <w:sz w:val="28"/>
                <w:szCs w:val="28"/>
              </w:rPr>
            </w:pPr>
            <w:r w:rsidRPr="00643C47">
              <w:rPr>
                <w:color w:val="808080" w:themeColor="background1" w:themeShade="80"/>
                <w:sz w:val="28"/>
                <w:szCs w:val="28"/>
              </w:rPr>
              <w:t>высота технологических сооружений устанавливается в соответствии с проектной документацией;</w:t>
            </w:r>
          </w:p>
          <w:p w14:paraId="3A5F43F7" w14:textId="104AC050" w:rsidR="003A4F46" w:rsidRPr="00643C47" w:rsidRDefault="003A4F46" w:rsidP="003A4F46">
            <w:pPr>
              <w:spacing w:after="200"/>
              <w:contextualSpacing/>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 70%,</w:t>
            </w:r>
            <w:r w:rsidRPr="00643C47">
              <w:rPr>
                <w:rFonts w:eastAsiaTheme="minorHAnsi"/>
                <w:color w:val="808080" w:themeColor="background1" w:themeShade="80"/>
                <w:sz w:val="28"/>
                <w:szCs w:val="28"/>
                <w:lang w:eastAsia="en-US"/>
              </w:rPr>
              <w:t xml:space="preserve"> процент застройки подземной части не регламентируется.</w:t>
            </w:r>
          </w:p>
        </w:tc>
      </w:tr>
      <w:tr w:rsidR="003A4F46" w:rsidRPr="00643C47" w14:paraId="68895767" w14:textId="77777777" w:rsidTr="00D71835">
        <w:trPr>
          <w:trHeight w:val="845"/>
        </w:trPr>
        <w:tc>
          <w:tcPr>
            <w:tcW w:w="870" w:type="dxa"/>
            <w:gridSpan w:val="2"/>
          </w:tcPr>
          <w:p w14:paraId="11309719" w14:textId="77777777" w:rsidR="003A4F46" w:rsidRPr="00643C47" w:rsidRDefault="003A4F46" w:rsidP="003A4F46">
            <w:pPr>
              <w:rPr>
                <w:color w:val="808080" w:themeColor="background1" w:themeShade="80"/>
                <w:sz w:val="28"/>
                <w:szCs w:val="28"/>
              </w:rPr>
            </w:pPr>
          </w:p>
        </w:tc>
        <w:tc>
          <w:tcPr>
            <w:tcW w:w="2377" w:type="dxa"/>
          </w:tcPr>
          <w:p w14:paraId="10215CFF" w14:textId="201DFFA4" w:rsidR="003A4F46" w:rsidRPr="00643C47" w:rsidRDefault="003A4F46" w:rsidP="003A4F46">
            <w:pPr>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связь</w:t>
            </w:r>
          </w:p>
        </w:tc>
        <w:tc>
          <w:tcPr>
            <w:tcW w:w="3617" w:type="dxa"/>
            <w:gridSpan w:val="3"/>
          </w:tcPr>
          <w:p w14:paraId="39E50D0C" w14:textId="77777777" w:rsidR="003A4F46" w:rsidRPr="00643C47" w:rsidRDefault="003A4F46" w:rsidP="003A4F46">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643C47">
                <w:rPr>
                  <w:rFonts w:eastAsiaTheme="minorHAnsi"/>
                  <w:color w:val="808080" w:themeColor="background1" w:themeShade="80"/>
                  <w:sz w:val="28"/>
                  <w:szCs w:val="28"/>
                  <w:lang w:eastAsia="en-US"/>
                </w:rPr>
                <w:t>кодом 3.1</w:t>
              </w:r>
            </w:hyperlink>
          </w:p>
          <w:p w14:paraId="6AF95DFA" w14:textId="77777777" w:rsidR="003A4F46" w:rsidRPr="00643C47" w:rsidRDefault="003A4F46" w:rsidP="003A4F46">
            <w:pPr>
              <w:jc w:val="both"/>
              <w:rPr>
                <w:rFonts w:eastAsiaTheme="minorHAnsi"/>
                <w:color w:val="808080" w:themeColor="background1" w:themeShade="80"/>
                <w:sz w:val="28"/>
                <w:szCs w:val="28"/>
                <w:lang w:eastAsia="en-US"/>
              </w:rPr>
            </w:pPr>
          </w:p>
        </w:tc>
        <w:tc>
          <w:tcPr>
            <w:tcW w:w="706" w:type="dxa"/>
            <w:gridSpan w:val="2"/>
          </w:tcPr>
          <w:p w14:paraId="7B973AA0" w14:textId="2332505D" w:rsidR="003A4F46" w:rsidRPr="00643C47" w:rsidRDefault="003A4F46" w:rsidP="003A4F46">
            <w:pPr>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6.8</w:t>
            </w:r>
          </w:p>
        </w:tc>
        <w:tc>
          <w:tcPr>
            <w:tcW w:w="6918" w:type="dxa"/>
          </w:tcPr>
          <w:p w14:paraId="73B1013C" w14:textId="5C41D2CE" w:rsidR="003A4F46" w:rsidRPr="00643C47" w:rsidRDefault="003A4F46" w:rsidP="003A4F46">
            <w:pPr>
              <w:spacing w:after="200"/>
              <w:contextualSpacing/>
              <w:jc w:val="both"/>
              <w:rPr>
                <w:color w:val="808080" w:themeColor="background1" w:themeShade="80"/>
                <w:sz w:val="28"/>
                <w:szCs w:val="28"/>
              </w:rPr>
            </w:pPr>
            <w:r w:rsidRPr="00643C47">
              <w:rPr>
                <w:color w:val="808080" w:themeColor="background1" w:themeShade="80"/>
                <w:sz w:val="28"/>
                <w:szCs w:val="28"/>
              </w:rPr>
              <w:t>Регламенты не распространяются</w:t>
            </w:r>
          </w:p>
        </w:tc>
      </w:tr>
      <w:tr w:rsidR="00643C47" w:rsidRPr="00643C47" w14:paraId="1587A1D7" w14:textId="77777777" w:rsidTr="00A75366">
        <w:trPr>
          <w:trHeight w:val="254"/>
        </w:trPr>
        <w:tc>
          <w:tcPr>
            <w:tcW w:w="14488" w:type="dxa"/>
            <w:gridSpan w:val="9"/>
          </w:tcPr>
          <w:p w14:paraId="4635B5AE" w14:textId="77777777" w:rsidR="003A4F46" w:rsidRPr="00643C47" w:rsidRDefault="003A4F46" w:rsidP="003A4F46">
            <w:pPr>
              <w:jc w:val="center"/>
              <w:rPr>
                <w:color w:val="808080" w:themeColor="background1" w:themeShade="80"/>
                <w:sz w:val="28"/>
                <w:szCs w:val="28"/>
              </w:rPr>
            </w:pPr>
            <w:r w:rsidRPr="00643C47">
              <w:rPr>
                <w:color w:val="808080" w:themeColor="background1" w:themeShade="80"/>
                <w:sz w:val="28"/>
                <w:szCs w:val="28"/>
              </w:rPr>
              <w:t>условно разрешенные виды использования</w:t>
            </w:r>
          </w:p>
        </w:tc>
      </w:tr>
      <w:tr w:rsidR="00643C47" w:rsidRPr="00643C47" w14:paraId="4EB961E7" w14:textId="77777777" w:rsidTr="00A75366">
        <w:trPr>
          <w:trHeight w:val="254"/>
        </w:trPr>
        <w:tc>
          <w:tcPr>
            <w:tcW w:w="14488" w:type="dxa"/>
            <w:gridSpan w:val="9"/>
          </w:tcPr>
          <w:p w14:paraId="0F586F7A" w14:textId="77777777" w:rsidR="003A4F46" w:rsidRPr="00643C47" w:rsidRDefault="003A4F46" w:rsidP="003A4F46">
            <w:pPr>
              <w:jc w:val="center"/>
              <w:rPr>
                <w:color w:val="808080" w:themeColor="background1" w:themeShade="80"/>
                <w:sz w:val="28"/>
                <w:szCs w:val="28"/>
              </w:rPr>
            </w:pPr>
            <w:r w:rsidRPr="00643C47">
              <w:rPr>
                <w:color w:val="808080" w:themeColor="background1" w:themeShade="80"/>
                <w:sz w:val="28"/>
                <w:szCs w:val="28"/>
              </w:rPr>
              <w:t>не установлены</w:t>
            </w:r>
          </w:p>
        </w:tc>
      </w:tr>
      <w:tr w:rsidR="00643C47" w:rsidRPr="00643C47" w14:paraId="12D7812B" w14:textId="77777777" w:rsidTr="00A75366">
        <w:trPr>
          <w:trHeight w:val="240"/>
        </w:trPr>
        <w:tc>
          <w:tcPr>
            <w:tcW w:w="14488" w:type="dxa"/>
            <w:gridSpan w:val="9"/>
          </w:tcPr>
          <w:p w14:paraId="38EDB8CE" w14:textId="77777777" w:rsidR="003A4F46" w:rsidRPr="00643C47" w:rsidRDefault="003A4F46" w:rsidP="003A4F46">
            <w:pPr>
              <w:jc w:val="center"/>
              <w:rPr>
                <w:color w:val="808080" w:themeColor="background1" w:themeShade="80"/>
                <w:sz w:val="28"/>
                <w:szCs w:val="28"/>
              </w:rPr>
            </w:pPr>
            <w:r w:rsidRPr="00643C47">
              <w:rPr>
                <w:color w:val="808080" w:themeColor="background1" w:themeShade="80"/>
                <w:sz w:val="28"/>
                <w:szCs w:val="28"/>
              </w:rPr>
              <w:t>вспомогательные виды разрешенного использования</w:t>
            </w:r>
          </w:p>
        </w:tc>
      </w:tr>
      <w:tr w:rsidR="00643C47" w:rsidRPr="00643C47" w14:paraId="4D234642" w14:textId="77777777" w:rsidTr="003A4F46">
        <w:tblPrEx>
          <w:tblLook w:val="04A0" w:firstRow="1" w:lastRow="0" w:firstColumn="1" w:lastColumn="0" w:noHBand="0" w:noVBand="1"/>
        </w:tblPrEx>
        <w:trPr>
          <w:trHeight w:val="135"/>
        </w:trPr>
        <w:tc>
          <w:tcPr>
            <w:tcW w:w="789" w:type="dxa"/>
          </w:tcPr>
          <w:p w14:paraId="7083094A" w14:textId="77777777" w:rsidR="003A4F46" w:rsidRPr="00643C47" w:rsidRDefault="003A4F46" w:rsidP="003A4F46">
            <w:pPr>
              <w:rPr>
                <w:color w:val="808080" w:themeColor="background1" w:themeShade="80"/>
                <w:sz w:val="28"/>
                <w:szCs w:val="28"/>
              </w:rPr>
            </w:pPr>
            <w:r w:rsidRPr="00643C47">
              <w:rPr>
                <w:rFonts w:eastAsia="SimSun"/>
                <w:color w:val="808080" w:themeColor="background1" w:themeShade="80"/>
                <w:sz w:val="28"/>
                <w:szCs w:val="28"/>
              </w:rPr>
              <w:t xml:space="preserve"> </w:t>
            </w:r>
            <w:r w:rsidRPr="00643C47">
              <w:rPr>
                <w:color w:val="808080" w:themeColor="background1" w:themeShade="80"/>
                <w:sz w:val="28"/>
                <w:szCs w:val="28"/>
              </w:rPr>
              <w:t>7</w:t>
            </w:r>
          </w:p>
        </w:tc>
        <w:tc>
          <w:tcPr>
            <w:tcW w:w="2500" w:type="dxa"/>
            <w:gridSpan w:val="3"/>
          </w:tcPr>
          <w:p w14:paraId="6E083E56" w14:textId="77777777" w:rsidR="003A4F46" w:rsidRPr="00643C47" w:rsidRDefault="003A4F46" w:rsidP="003A4F46">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tc>
        <w:tc>
          <w:tcPr>
            <w:tcW w:w="3544" w:type="dxa"/>
          </w:tcPr>
          <w:p w14:paraId="4D4C5D28" w14:textId="77777777" w:rsidR="003A4F46" w:rsidRPr="00643C47" w:rsidRDefault="003A4F46" w:rsidP="003A4F46">
            <w:pPr>
              <w:jc w:val="both"/>
              <w:rPr>
                <w:color w:val="808080" w:themeColor="background1" w:themeShade="80"/>
                <w:sz w:val="28"/>
                <w:szCs w:val="28"/>
              </w:rPr>
            </w:pPr>
            <w:r w:rsidRPr="00643C47">
              <w:rPr>
                <w:color w:val="808080" w:themeColor="background1" w:themeShade="80"/>
                <w:sz w:val="28"/>
                <w:szCs w:val="28"/>
              </w:rPr>
              <w:t>земельные участки общего пользования.</w:t>
            </w:r>
          </w:p>
          <w:p w14:paraId="31A18B2F" w14:textId="2D908F54" w:rsidR="003A4F46" w:rsidRPr="00643C47" w:rsidRDefault="003A4F46" w:rsidP="003A4F46">
            <w:pPr>
              <w:jc w:val="both"/>
              <w:rPr>
                <w:color w:val="808080" w:themeColor="background1" w:themeShade="80"/>
                <w:sz w:val="28"/>
                <w:szCs w:val="28"/>
              </w:rPr>
            </w:pPr>
            <w:r w:rsidRPr="00643C47">
              <w:rPr>
                <w:color w:val="808080" w:themeColor="background1" w:themeShade="80"/>
                <w:sz w:val="28"/>
                <w:szCs w:val="28"/>
              </w:rPr>
              <w:t>содержание данного вида разрешенного использования включает в себя содержание видов разрешенного использования с кодами 12.0.1 - 12.0.2</w:t>
            </w:r>
          </w:p>
        </w:tc>
        <w:tc>
          <w:tcPr>
            <w:tcW w:w="709" w:type="dxa"/>
            <w:gridSpan w:val="2"/>
          </w:tcPr>
          <w:p w14:paraId="1D656377" w14:textId="77777777" w:rsidR="003A4F46" w:rsidRPr="00643C47" w:rsidRDefault="003A4F46" w:rsidP="003A4F46">
            <w:pPr>
              <w:jc w:val="both"/>
              <w:rPr>
                <w:color w:val="808080" w:themeColor="background1" w:themeShade="80"/>
                <w:sz w:val="28"/>
                <w:szCs w:val="28"/>
              </w:rPr>
            </w:pPr>
            <w:r w:rsidRPr="00643C47">
              <w:rPr>
                <w:color w:val="808080" w:themeColor="background1" w:themeShade="80"/>
                <w:sz w:val="28"/>
                <w:szCs w:val="28"/>
              </w:rPr>
              <w:t>12.0</w:t>
            </w:r>
          </w:p>
        </w:tc>
        <w:tc>
          <w:tcPr>
            <w:tcW w:w="6946" w:type="dxa"/>
            <w:gridSpan w:val="2"/>
          </w:tcPr>
          <w:p w14:paraId="55A59A74" w14:textId="77777777" w:rsidR="003A4F46" w:rsidRPr="00643C47" w:rsidRDefault="003A4F46" w:rsidP="003A4F46">
            <w:pPr>
              <w:jc w:val="both"/>
              <w:rPr>
                <w:color w:val="808080" w:themeColor="background1" w:themeShade="80"/>
                <w:sz w:val="28"/>
                <w:szCs w:val="28"/>
              </w:rPr>
            </w:pPr>
            <w:r w:rsidRPr="00643C47">
              <w:rPr>
                <w:color w:val="808080" w:themeColor="background1" w:themeShade="80"/>
                <w:sz w:val="28"/>
                <w:szCs w:val="28"/>
              </w:rPr>
              <w:t>регламенты не устанавливаются</w:t>
            </w:r>
          </w:p>
        </w:tc>
      </w:tr>
    </w:tbl>
    <w:p w14:paraId="37B4DF87"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lastRenderedPageBreak/>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0F00E11"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 xml:space="preserve">для жилых и общественных зданий - 3 м; </w:t>
      </w:r>
    </w:p>
    <w:p w14:paraId="04587BB8"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для зданий, строений и сооружений производственного назначения - 5 м.</w:t>
      </w:r>
    </w:p>
    <w:p w14:paraId="518EF7A4"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для остальных зданий и сооружений - 1 м.</w:t>
      </w:r>
    </w:p>
    <w:p w14:paraId="74BF3873"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66E586DD"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Расстояние до красной линии:</w:t>
      </w:r>
    </w:p>
    <w:p w14:paraId="0E73CC7E"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1) от Пожарных депо - 10 м (15 м - для депо I типа);</w:t>
      </w:r>
    </w:p>
    <w:p w14:paraId="0B78A916"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3) улиц, от жилых и общественных зданий - 5 м;</w:t>
      </w:r>
    </w:p>
    <w:p w14:paraId="2EFB6405"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4) проездов, от жилых и общественных зданий - 3 м;</w:t>
      </w:r>
    </w:p>
    <w:p w14:paraId="7D38E20A"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5) от контрольно-пропускных пунктов, пунктов охраны, проходных - 1 м.</w:t>
      </w:r>
    </w:p>
    <w:p w14:paraId="0A448BC1"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6) от остальных зданий и сооружений - 5 м.</w:t>
      </w:r>
    </w:p>
    <w:p w14:paraId="02B210CE"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7750F08D"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Примечание (общее):</w:t>
      </w:r>
    </w:p>
    <w:p w14:paraId="77293E3B"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04455972"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 xml:space="preserve">При размещении зданий, строений и сооружений необходимо учитывать </w:t>
      </w:r>
      <w:proofErr w:type="gramStart"/>
      <w:r w:rsidRPr="00643C47">
        <w:rPr>
          <w:rFonts w:eastAsia="SimSun"/>
          <w:color w:val="808080" w:themeColor="background1" w:themeShade="80"/>
          <w:sz w:val="28"/>
          <w:szCs w:val="28"/>
        </w:rPr>
        <w:t>положения  следующих</w:t>
      </w:r>
      <w:proofErr w:type="gramEnd"/>
      <w:r w:rsidRPr="00643C47">
        <w:rPr>
          <w:rFonts w:eastAsia="SimSun"/>
          <w:color w:val="808080" w:themeColor="background1" w:themeShade="80"/>
          <w:sz w:val="28"/>
          <w:szCs w:val="28"/>
        </w:rPr>
        <w:t xml:space="preserve"> статей настоящих правил: </w:t>
      </w:r>
    </w:p>
    <w:p w14:paraId="73850F33"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 xml:space="preserve">Статья 37. Параметры разрешенного использования земельных участков и иных объектов недвижимости в различных территориальных зонах; </w:t>
      </w:r>
    </w:p>
    <w:p w14:paraId="52A51ED9"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 xml:space="preserve">Статья 38. Описание ограничений по условиям охраны объектов культурного наследия; </w:t>
      </w:r>
    </w:p>
    <w:p w14:paraId="239D4679"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Статья 39. Описание ограничений по экологическим и санитарно-эпидемиологическим условиям;</w:t>
      </w:r>
    </w:p>
    <w:p w14:paraId="63A5490D"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Статья 40. Иные ограничения использования земельных участков и объектов капитального строительства.</w:t>
      </w:r>
    </w:p>
    <w:p w14:paraId="56F0614C"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lastRenderedPageBreak/>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5ED177D3"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В границах зон затопления, подтопления запрещаются:</w:t>
      </w:r>
    </w:p>
    <w:p w14:paraId="24EEC3FA"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1) использование сточных вод в целях регулирования плодородия почв;</w:t>
      </w:r>
    </w:p>
    <w:p w14:paraId="76E11DFE"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354880C0"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3) осуществление авиационных мер по борьбе с вредными организмами.</w:t>
      </w:r>
    </w:p>
    <w:p w14:paraId="398019BF"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3DF19202"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0,5 м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14:paraId="777B3249"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На территориях предприятий I - II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 санитарно-защитной зоной 50 - 100 м.</w:t>
      </w:r>
    </w:p>
    <w:p w14:paraId="4C45195F"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Не допускается расширение производственных предприятий, если при этом требуется увеличение размера санитарно-защитных зон.</w:t>
      </w:r>
    </w:p>
    <w:p w14:paraId="11EB3F49"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Размер санитарно-защитной зоны предприятий мясной промышленности до границы животноводческих, птицеводческих и звероводческих ферм должен быть 1000 м.</w:t>
      </w:r>
    </w:p>
    <w:p w14:paraId="08E78AF8"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14:paraId="35CB0F75" w14:textId="77777777" w:rsidR="003A4F46" w:rsidRPr="00643C47" w:rsidRDefault="003A4F46" w:rsidP="003A4F46">
      <w:pPr>
        <w:jc w:val="both"/>
        <w:rPr>
          <w:rFonts w:eastAsia="SimSun"/>
          <w:color w:val="808080" w:themeColor="background1" w:themeShade="80"/>
          <w:sz w:val="28"/>
          <w:szCs w:val="28"/>
        </w:rPr>
      </w:pPr>
      <w:r w:rsidRPr="00643C47">
        <w:rPr>
          <w:rFonts w:eastAsia="SimSun"/>
          <w:color w:val="808080" w:themeColor="background1" w:themeShade="80"/>
          <w:sz w:val="28"/>
          <w:szCs w:val="28"/>
        </w:rPr>
        <w:t>Запрещается проектирование указанных предприятий на территории бывших кладбищ, скотомогильников, свалок.</w:t>
      </w:r>
    </w:p>
    <w:p w14:paraId="4A1CBA4B" w14:textId="77777777" w:rsidR="003A4F46" w:rsidRPr="00643C47" w:rsidRDefault="003A4F46" w:rsidP="003A4F46">
      <w:pPr>
        <w:jc w:val="both"/>
        <w:rPr>
          <w:rFonts w:eastAsia="SimSun"/>
          <w:color w:val="808080" w:themeColor="background1" w:themeShade="80"/>
          <w:sz w:val="28"/>
          <w:szCs w:val="28"/>
        </w:rPr>
      </w:pPr>
    </w:p>
    <w:p w14:paraId="4B23B154" w14:textId="77777777" w:rsidR="003A4F46" w:rsidRPr="00643C47" w:rsidRDefault="003A4F46" w:rsidP="003A4F46">
      <w:pPr>
        <w:ind w:firstLine="708"/>
        <w:jc w:val="both"/>
        <w:rPr>
          <w:rFonts w:eastAsia="SimSun"/>
          <w:color w:val="808080" w:themeColor="background1" w:themeShade="80"/>
          <w:sz w:val="28"/>
          <w:szCs w:val="28"/>
        </w:rPr>
      </w:pPr>
      <w:r w:rsidRPr="00643C47">
        <w:rPr>
          <w:rFonts w:eastAsia="SimSun"/>
          <w:bCs/>
          <w:color w:val="808080" w:themeColor="background1" w:themeShade="80"/>
          <w:sz w:val="28"/>
          <w:szCs w:val="28"/>
        </w:rPr>
        <w:lastRenderedPageBreak/>
        <w:t xml:space="preserve">П – 5. Зона предприятий, производств и объектов </w:t>
      </w:r>
      <w:r w:rsidRPr="00643C47">
        <w:rPr>
          <w:rFonts w:eastAsia="SimSun"/>
          <w:bCs/>
          <w:color w:val="808080" w:themeColor="background1" w:themeShade="80"/>
          <w:sz w:val="28"/>
          <w:szCs w:val="28"/>
          <w:lang w:val="en-US"/>
        </w:rPr>
        <w:t>V</w:t>
      </w:r>
      <w:r w:rsidRPr="00643C47">
        <w:rPr>
          <w:rFonts w:eastAsia="SimSun"/>
          <w:bCs/>
          <w:color w:val="808080" w:themeColor="background1" w:themeShade="80"/>
          <w:sz w:val="28"/>
          <w:szCs w:val="28"/>
        </w:rPr>
        <w:t xml:space="preserve"> класса опасности</w:t>
      </w:r>
      <w:r w:rsidRPr="00643C47">
        <w:rPr>
          <w:rFonts w:eastAsia="SimSun"/>
          <w:color w:val="808080" w:themeColor="background1" w:themeShade="80"/>
          <w:sz w:val="28"/>
          <w:szCs w:val="28"/>
        </w:rPr>
        <w:t xml:space="preserve"> СЗЗ-</w:t>
      </w:r>
      <w:smartTag w:uri="urn:schemas-microsoft-com:office:smarttags" w:element="metricconverter">
        <w:smartTagPr>
          <w:attr w:name="ProductID" w:val="50 м"/>
        </w:smartTagPr>
        <w:r w:rsidRPr="00643C47">
          <w:rPr>
            <w:rFonts w:eastAsia="SimSun"/>
            <w:color w:val="808080" w:themeColor="background1" w:themeShade="80"/>
            <w:sz w:val="28"/>
            <w:szCs w:val="28"/>
          </w:rPr>
          <w:t>50 м</w:t>
        </w:r>
      </w:smartTag>
      <w:r w:rsidRPr="00643C47">
        <w:rPr>
          <w:rFonts w:eastAsia="SimSun"/>
          <w:color w:val="808080" w:themeColor="background1" w:themeShade="80"/>
          <w:sz w:val="28"/>
          <w:szCs w:val="28"/>
        </w:rPr>
        <w:t>.</w:t>
      </w:r>
    </w:p>
    <w:p w14:paraId="20550D1F" w14:textId="77777777" w:rsidR="003A4F46" w:rsidRPr="00643C47" w:rsidRDefault="003A4F46" w:rsidP="003A4F46">
      <w:pPr>
        <w:ind w:firstLine="708"/>
        <w:jc w:val="both"/>
        <w:rPr>
          <w:rFonts w:eastAsia="SimSun"/>
          <w:iCs/>
          <w:color w:val="808080" w:themeColor="background1" w:themeShade="80"/>
          <w:sz w:val="28"/>
          <w:szCs w:val="28"/>
        </w:rPr>
      </w:pPr>
      <w:r w:rsidRPr="00643C47">
        <w:rPr>
          <w:rFonts w:eastAsia="SimSun"/>
          <w:iCs/>
          <w:color w:val="808080" w:themeColor="background1" w:themeShade="80"/>
          <w:sz w:val="28"/>
          <w:szCs w:val="28"/>
        </w:rPr>
        <w:t>Зона П-5 выделена для обеспечения правовых условий формирования предприятий, производств и объектов V класса опасности,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9"/>
        <w:gridCol w:w="81"/>
        <w:gridCol w:w="2377"/>
        <w:gridCol w:w="42"/>
        <w:gridCol w:w="3544"/>
        <w:gridCol w:w="31"/>
        <w:gridCol w:w="678"/>
        <w:gridCol w:w="28"/>
        <w:gridCol w:w="6918"/>
      </w:tblGrid>
      <w:tr w:rsidR="00643C47" w:rsidRPr="00643C47" w14:paraId="20D80A3F" w14:textId="77777777" w:rsidTr="002F2FCD">
        <w:trPr>
          <w:trHeight w:val="278"/>
          <w:tblHeader/>
        </w:trPr>
        <w:tc>
          <w:tcPr>
            <w:tcW w:w="870" w:type="dxa"/>
            <w:gridSpan w:val="2"/>
          </w:tcPr>
          <w:p w14:paraId="676A25AE" w14:textId="77777777" w:rsidR="003A4F46" w:rsidRPr="00643C47" w:rsidRDefault="003A4F46" w:rsidP="002F2FCD">
            <w:pPr>
              <w:jc w:val="center"/>
              <w:rPr>
                <w:color w:val="808080" w:themeColor="background1" w:themeShade="80"/>
                <w:sz w:val="28"/>
                <w:szCs w:val="28"/>
              </w:rPr>
            </w:pPr>
            <w:r w:rsidRPr="00643C47">
              <w:rPr>
                <w:color w:val="808080" w:themeColor="background1" w:themeShade="80"/>
                <w:sz w:val="28"/>
                <w:szCs w:val="28"/>
              </w:rPr>
              <w:t>1</w:t>
            </w:r>
          </w:p>
        </w:tc>
        <w:tc>
          <w:tcPr>
            <w:tcW w:w="2377" w:type="dxa"/>
          </w:tcPr>
          <w:p w14:paraId="6E3466D0" w14:textId="77777777" w:rsidR="003A4F46" w:rsidRPr="00643C47" w:rsidRDefault="003A4F46" w:rsidP="002F2FCD">
            <w:pPr>
              <w:jc w:val="center"/>
              <w:rPr>
                <w:color w:val="808080" w:themeColor="background1" w:themeShade="80"/>
                <w:sz w:val="28"/>
                <w:szCs w:val="28"/>
              </w:rPr>
            </w:pPr>
            <w:r w:rsidRPr="00643C47">
              <w:rPr>
                <w:color w:val="808080" w:themeColor="background1" w:themeShade="80"/>
                <w:sz w:val="28"/>
                <w:szCs w:val="28"/>
              </w:rPr>
              <w:t>2</w:t>
            </w:r>
          </w:p>
        </w:tc>
        <w:tc>
          <w:tcPr>
            <w:tcW w:w="3617" w:type="dxa"/>
            <w:gridSpan w:val="3"/>
          </w:tcPr>
          <w:p w14:paraId="6B593B43" w14:textId="77777777" w:rsidR="003A4F46" w:rsidRPr="00643C47" w:rsidRDefault="003A4F46" w:rsidP="002F2FCD">
            <w:pPr>
              <w:jc w:val="center"/>
              <w:rPr>
                <w:color w:val="808080" w:themeColor="background1" w:themeShade="80"/>
                <w:sz w:val="28"/>
                <w:szCs w:val="28"/>
              </w:rPr>
            </w:pPr>
            <w:r w:rsidRPr="00643C47">
              <w:rPr>
                <w:color w:val="808080" w:themeColor="background1" w:themeShade="80"/>
                <w:sz w:val="28"/>
                <w:szCs w:val="28"/>
              </w:rPr>
              <w:t>3</w:t>
            </w:r>
          </w:p>
        </w:tc>
        <w:tc>
          <w:tcPr>
            <w:tcW w:w="706" w:type="dxa"/>
            <w:gridSpan w:val="2"/>
          </w:tcPr>
          <w:p w14:paraId="5943635D" w14:textId="77777777" w:rsidR="003A4F46" w:rsidRPr="00643C47" w:rsidRDefault="003A4F46" w:rsidP="002F2FCD">
            <w:pPr>
              <w:jc w:val="center"/>
              <w:rPr>
                <w:color w:val="808080" w:themeColor="background1" w:themeShade="80"/>
                <w:sz w:val="28"/>
                <w:szCs w:val="28"/>
              </w:rPr>
            </w:pPr>
            <w:r w:rsidRPr="00643C47">
              <w:rPr>
                <w:color w:val="808080" w:themeColor="background1" w:themeShade="80"/>
                <w:sz w:val="28"/>
                <w:szCs w:val="28"/>
              </w:rPr>
              <w:t>4</w:t>
            </w:r>
          </w:p>
        </w:tc>
        <w:tc>
          <w:tcPr>
            <w:tcW w:w="6918" w:type="dxa"/>
          </w:tcPr>
          <w:p w14:paraId="0947C187" w14:textId="77777777" w:rsidR="003A4F46" w:rsidRPr="00643C47" w:rsidRDefault="003A4F46" w:rsidP="002F2FCD">
            <w:pPr>
              <w:jc w:val="center"/>
              <w:rPr>
                <w:color w:val="808080" w:themeColor="background1" w:themeShade="80"/>
                <w:sz w:val="28"/>
                <w:szCs w:val="28"/>
              </w:rPr>
            </w:pPr>
            <w:r w:rsidRPr="00643C47">
              <w:rPr>
                <w:color w:val="808080" w:themeColor="background1" w:themeShade="80"/>
                <w:sz w:val="28"/>
                <w:szCs w:val="28"/>
              </w:rPr>
              <w:t>5</w:t>
            </w:r>
          </w:p>
        </w:tc>
      </w:tr>
      <w:tr w:rsidR="00643C47" w:rsidRPr="00643C47" w14:paraId="4DF8FED3" w14:textId="77777777" w:rsidTr="002F2FCD">
        <w:trPr>
          <w:trHeight w:val="987"/>
        </w:trPr>
        <w:tc>
          <w:tcPr>
            <w:tcW w:w="870" w:type="dxa"/>
            <w:gridSpan w:val="2"/>
          </w:tcPr>
          <w:p w14:paraId="1B0DE130" w14:textId="77777777" w:rsidR="003A4F46" w:rsidRPr="00643C47" w:rsidRDefault="003A4F46" w:rsidP="002F2FCD">
            <w:pPr>
              <w:rPr>
                <w:color w:val="808080" w:themeColor="background1" w:themeShade="80"/>
                <w:sz w:val="28"/>
                <w:szCs w:val="28"/>
              </w:rPr>
            </w:pPr>
            <w:r w:rsidRPr="00643C47">
              <w:rPr>
                <w:color w:val="808080" w:themeColor="background1" w:themeShade="80"/>
                <w:sz w:val="28"/>
                <w:szCs w:val="28"/>
              </w:rPr>
              <w:t>№</w:t>
            </w:r>
          </w:p>
          <w:p w14:paraId="7E84C128" w14:textId="77777777" w:rsidR="003A4F46" w:rsidRPr="00643C47" w:rsidRDefault="003A4F46" w:rsidP="002F2FCD">
            <w:pPr>
              <w:rPr>
                <w:color w:val="808080" w:themeColor="background1" w:themeShade="80"/>
                <w:sz w:val="28"/>
                <w:szCs w:val="28"/>
              </w:rPr>
            </w:pPr>
            <w:r w:rsidRPr="00643C47">
              <w:rPr>
                <w:color w:val="808080" w:themeColor="background1" w:themeShade="80"/>
                <w:sz w:val="28"/>
                <w:szCs w:val="28"/>
              </w:rPr>
              <w:t>п/п</w:t>
            </w:r>
          </w:p>
        </w:tc>
        <w:tc>
          <w:tcPr>
            <w:tcW w:w="2377" w:type="dxa"/>
          </w:tcPr>
          <w:p w14:paraId="45F309C0" w14:textId="77777777" w:rsidR="003A4F46" w:rsidRPr="00643C47" w:rsidRDefault="003A4F46" w:rsidP="002F2FCD">
            <w:pPr>
              <w:rPr>
                <w:color w:val="808080" w:themeColor="background1" w:themeShade="80"/>
                <w:sz w:val="28"/>
                <w:szCs w:val="28"/>
              </w:rPr>
            </w:pPr>
            <w:r w:rsidRPr="00643C47">
              <w:rPr>
                <w:color w:val="808080" w:themeColor="background1" w:themeShade="80"/>
                <w:sz w:val="28"/>
                <w:szCs w:val="28"/>
              </w:rPr>
              <w:t>Виды разрешенного использования земельных участков и объектов капитального строительства</w:t>
            </w:r>
          </w:p>
        </w:tc>
        <w:tc>
          <w:tcPr>
            <w:tcW w:w="3617" w:type="dxa"/>
            <w:gridSpan w:val="3"/>
          </w:tcPr>
          <w:p w14:paraId="17C9EC16" w14:textId="77777777" w:rsidR="003A4F46" w:rsidRPr="00643C47" w:rsidRDefault="003A4F46" w:rsidP="002F2FCD">
            <w:pPr>
              <w:rPr>
                <w:color w:val="808080" w:themeColor="background1" w:themeShade="80"/>
                <w:sz w:val="28"/>
                <w:szCs w:val="28"/>
              </w:rPr>
            </w:pPr>
            <w:r w:rsidRPr="00643C47">
              <w:rPr>
                <w:color w:val="808080" w:themeColor="background1" w:themeShade="80"/>
                <w:sz w:val="28"/>
                <w:szCs w:val="28"/>
              </w:rPr>
              <w:t>Описание видов разрешенного использования земельных участков и объектов капитального строительства</w:t>
            </w:r>
          </w:p>
        </w:tc>
        <w:tc>
          <w:tcPr>
            <w:tcW w:w="706" w:type="dxa"/>
            <w:gridSpan w:val="2"/>
          </w:tcPr>
          <w:p w14:paraId="3872B998" w14:textId="77777777" w:rsidR="003A4F46" w:rsidRPr="00643C47" w:rsidRDefault="003A4F46" w:rsidP="002F2FCD">
            <w:pPr>
              <w:rPr>
                <w:color w:val="808080" w:themeColor="background1" w:themeShade="80"/>
                <w:sz w:val="28"/>
                <w:szCs w:val="28"/>
              </w:rPr>
            </w:pPr>
            <w:r w:rsidRPr="00643C47">
              <w:rPr>
                <w:color w:val="808080" w:themeColor="background1" w:themeShade="80"/>
                <w:sz w:val="28"/>
                <w:szCs w:val="28"/>
              </w:rPr>
              <w:t>Код</w:t>
            </w:r>
          </w:p>
        </w:tc>
        <w:tc>
          <w:tcPr>
            <w:tcW w:w="6918" w:type="dxa"/>
          </w:tcPr>
          <w:p w14:paraId="2446DF80" w14:textId="77777777" w:rsidR="003A4F46" w:rsidRPr="00643C47" w:rsidRDefault="003A4F46" w:rsidP="002F2FCD">
            <w:pPr>
              <w:rPr>
                <w:color w:val="808080" w:themeColor="background1" w:themeShade="80"/>
                <w:sz w:val="28"/>
                <w:szCs w:val="28"/>
              </w:rPr>
            </w:pPr>
            <w:r w:rsidRPr="00643C47">
              <w:rPr>
                <w:color w:val="808080" w:themeColor="background1" w:themeShade="8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43C47" w:rsidRPr="00643C47" w14:paraId="100579F3" w14:textId="77777777" w:rsidTr="002F2FCD">
        <w:trPr>
          <w:trHeight w:val="254"/>
        </w:trPr>
        <w:tc>
          <w:tcPr>
            <w:tcW w:w="870" w:type="dxa"/>
            <w:gridSpan w:val="2"/>
          </w:tcPr>
          <w:p w14:paraId="6454CFDF" w14:textId="77777777" w:rsidR="003A4F46" w:rsidRPr="00643C47" w:rsidRDefault="003A4F46" w:rsidP="002F2FCD">
            <w:pPr>
              <w:jc w:val="center"/>
              <w:rPr>
                <w:color w:val="808080" w:themeColor="background1" w:themeShade="80"/>
                <w:sz w:val="28"/>
                <w:szCs w:val="28"/>
              </w:rPr>
            </w:pPr>
            <w:r w:rsidRPr="00643C47">
              <w:rPr>
                <w:color w:val="808080" w:themeColor="background1" w:themeShade="80"/>
                <w:sz w:val="28"/>
                <w:szCs w:val="28"/>
              </w:rPr>
              <w:t>1</w:t>
            </w:r>
          </w:p>
        </w:tc>
        <w:tc>
          <w:tcPr>
            <w:tcW w:w="2377" w:type="dxa"/>
          </w:tcPr>
          <w:p w14:paraId="24B79B72" w14:textId="77777777" w:rsidR="003A4F46" w:rsidRPr="00643C47" w:rsidRDefault="003A4F46" w:rsidP="002F2FCD">
            <w:pPr>
              <w:jc w:val="center"/>
              <w:rPr>
                <w:color w:val="808080" w:themeColor="background1" w:themeShade="80"/>
                <w:sz w:val="28"/>
                <w:szCs w:val="28"/>
              </w:rPr>
            </w:pPr>
            <w:r w:rsidRPr="00643C47">
              <w:rPr>
                <w:color w:val="808080" w:themeColor="background1" w:themeShade="80"/>
                <w:sz w:val="28"/>
                <w:szCs w:val="28"/>
              </w:rPr>
              <w:t>2</w:t>
            </w:r>
          </w:p>
        </w:tc>
        <w:tc>
          <w:tcPr>
            <w:tcW w:w="3617" w:type="dxa"/>
            <w:gridSpan w:val="3"/>
          </w:tcPr>
          <w:p w14:paraId="32D31A70" w14:textId="77777777" w:rsidR="003A4F46" w:rsidRPr="00643C47" w:rsidRDefault="003A4F46" w:rsidP="002F2FCD">
            <w:pPr>
              <w:jc w:val="center"/>
              <w:rPr>
                <w:color w:val="808080" w:themeColor="background1" w:themeShade="80"/>
                <w:sz w:val="28"/>
                <w:szCs w:val="28"/>
              </w:rPr>
            </w:pPr>
            <w:r w:rsidRPr="00643C47">
              <w:rPr>
                <w:color w:val="808080" w:themeColor="background1" w:themeShade="80"/>
                <w:sz w:val="28"/>
                <w:szCs w:val="28"/>
              </w:rPr>
              <w:t>3</w:t>
            </w:r>
          </w:p>
        </w:tc>
        <w:tc>
          <w:tcPr>
            <w:tcW w:w="706" w:type="dxa"/>
            <w:gridSpan w:val="2"/>
          </w:tcPr>
          <w:p w14:paraId="67AA131A" w14:textId="77777777" w:rsidR="003A4F46" w:rsidRPr="00643C47" w:rsidRDefault="003A4F46" w:rsidP="002F2FCD">
            <w:pPr>
              <w:jc w:val="center"/>
              <w:rPr>
                <w:color w:val="808080" w:themeColor="background1" w:themeShade="80"/>
                <w:sz w:val="28"/>
                <w:szCs w:val="28"/>
              </w:rPr>
            </w:pPr>
            <w:r w:rsidRPr="00643C47">
              <w:rPr>
                <w:color w:val="808080" w:themeColor="background1" w:themeShade="80"/>
                <w:sz w:val="28"/>
                <w:szCs w:val="28"/>
              </w:rPr>
              <w:t>4</w:t>
            </w:r>
          </w:p>
        </w:tc>
        <w:tc>
          <w:tcPr>
            <w:tcW w:w="6918" w:type="dxa"/>
          </w:tcPr>
          <w:p w14:paraId="02ABB32D" w14:textId="77777777" w:rsidR="003A4F46" w:rsidRPr="00643C47" w:rsidRDefault="003A4F46" w:rsidP="002F2FCD">
            <w:pPr>
              <w:jc w:val="center"/>
              <w:rPr>
                <w:color w:val="808080" w:themeColor="background1" w:themeShade="80"/>
                <w:sz w:val="28"/>
                <w:szCs w:val="28"/>
              </w:rPr>
            </w:pPr>
            <w:r w:rsidRPr="00643C47">
              <w:rPr>
                <w:color w:val="808080" w:themeColor="background1" w:themeShade="80"/>
                <w:sz w:val="28"/>
                <w:szCs w:val="28"/>
              </w:rPr>
              <w:t>5</w:t>
            </w:r>
          </w:p>
        </w:tc>
      </w:tr>
      <w:tr w:rsidR="00643C47" w:rsidRPr="00643C47" w14:paraId="2EE17CE8" w14:textId="77777777" w:rsidTr="002F2FCD">
        <w:trPr>
          <w:trHeight w:val="254"/>
        </w:trPr>
        <w:tc>
          <w:tcPr>
            <w:tcW w:w="14488" w:type="dxa"/>
            <w:gridSpan w:val="9"/>
          </w:tcPr>
          <w:p w14:paraId="3D242663" w14:textId="77777777" w:rsidR="003A4F46" w:rsidRPr="00643C47" w:rsidRDefault="003A4F46" w:rsidP="002F2FCD">
            <w:pPr>
              <w:jc w:val="center"/>
              <w:rPr>
                <w:color w:val="808080" w:themeColor="background1" w:themeShade="80"/>
                <w:sz w:val="28"/>
                <w:szCs w:val="28"/>
              </w:rPr>
            </w:pPr>
            <w:r w:rsidRPr="00643C47">
              <w:rPr>
                <w:color w:val="808080" w:themeColor="background1" w:themeShade="80"/>
                <w:sz w:val="28"/>
                <w:szCs w:val="28"/>
              </w:rPr>
              <w:t>основные виды разрешенного использования</w:t>
            </w:r>
          </w:p>
        </w:tc>
      </w:tr>
      <w:tr w:rsidR="00643C47" w:rsidRPr="00643C47" w14:paraId="3F724241" w14:textId="77777777" w:rsidTr="002F2FCD">
        <w:trPr>
          <w:trHeight w:val="274"/>
        </w:trPr>
        <w:tc>
          <w:tcPr>
            <w:tcW w:w="870" w:type="dxa"/>
            <w:gridSpan w:val="2"/>
          </w:tcPr>
          <w:p w14:paraId="1B819B10" w14:textId="77777777" w:rsidR="003A4F46" w:rsidRPr="00643C47" w:rsidRDefault="003A4F46" w:rsidP="002F2FCD">
            <w:pPr>
              <w:rPr>
                <w:color w:val="808080" w:themeColor="background1" w:themeShade="80"/>
                <w:sz w:val="28"/>
                <w:szCs w:val="28"/>
              </w:rPr>
            </w:pPr>
            <w:r w:rsidRPr="00643C47">
              <w:rPr>
                <w:color w:val="808080" w:themeColor="background1" w:themeShade="80"/>
                <w:sz w:val="28"/>
                <w:szCs w:val="28"/>
              </w:rPr>
              <w:t>1</w:t>
            </w:r>
          </w:p>
        </w:tc>
        <w:tc>
          <w:tcPr>
            <w:tcW w:w="2377" w:type="dxa"/>
          </w:tcPr>
          <w:p w14:paraId="562672ED" w14:textId="77777777" w:rsidR="003A4F46" w:rsidRPr="00643C47" w:rsidRDefault="003A4F46" w:rsidP="002F2FCD">
            <w:pPr>
              <w:rPr>
                <w:color w:val="808080" w:themeColor="background1" w:themeShade="80"/>
                <w:sz w:val="28"/>
                <w:szCs w:val="28"/>
              </w:rPr>
            </w:pPr>
            <w:r w:rsidRPr="00643C47">
              <w:rPr>
                <w:color w:val="808080" w:themeColor="background1" w:themeShade="80"/>
                <w:sz w:val="28"/>
                <w:szCs w:val="28"/>
              </w:rPr>
              <w:t>производственная деятельность</w:t>
            </w:r>
          </w:p>
        </w:tc>
        <w:tc>
          <w:tcPr>
            <w:tcW w:w="3617" w:type="dxa"/>
            <w:gridSpan w:val="3"/>
          </w:tcPr>
          <w:p w14:paraId="1C13DE31" w14:textId="77777777" w:rsidR="003A4F46" w:rsidRPr="00643C47" w:rsidRDefault="003A4F46" w:rsidP="002F2FCD">
            <w:pPr>
              <w:jc w:val="both"/>
              <w:rPr>
                <w:color w:val="808080" w:themeColor="background1" w:themeShade="80"/>
                <w:sz w:val="28"/>
                <w:szCs w:val="28"/>
              </w:rPr>
            </w:pPr>
            <w:r w:rsidRPr="00643C47">
              <w:rPr>
                <w:color w:val="808080" w:themeColor="background1" w:themeShade="80"/>
                <w:sz w:val="28"/>
                <w:szCs w:val="28"/>
              </w:rPr>
              <w:t>размещение объектов капитального строительства в целях добычи недр, их переработки, изготовления вещей промышленным способом</w:t>
            </w:r>
          </w:p>
        </w:tc>
        <w:tc>
          <w:tcPr>
            <w:tcW w:w="706" w:type="dxa"/>
            <w:gridSpan w:val="2"/>
          </w:tcPr>
          <w:p w14:paraId="413FCD73" w14:textId="77777777" w:rsidR="003A4F46" w:rsidRPr="00643C47" w:rsidRDefault="003A4F46" w:rsidP="002F2FCD">
            <w:pPr>
              <w:rPr>
                <w:color w:val="808080" w:themeColor="background1" w:themeShade="80"/>
                <w:sz w:val="28"/>
                <w:szCs w:val="28"/>
              </w:rPr>
            </w:pPr>
            <w:r w:rsidRPr="00643C47">
              <w:rPr>
                <w:color w:val="808080" w:themeColor="background1" w:themeShade="80"/>
                <w:sz w:val="28"/>
                <w:szCs w:val="28"/>
              </w:rPr>
              <w:t>6.0</w:t>
            </w:r>
          </w:p>
        </w:tc>
        <w:tc>
          <w:tcPr>
            <w:tcW w:w="6918" w:type="dxa"/>
          </w:tcPr>
          <w:p w14:paraId="47B991D7" w14:textId="77777777" w:rsidR="003A4F46" w:rsidRPr="00643C47" w:rsidRDefault="003A4F46" w:rsidP="002F2FCD">
            <w:pPr>
              <w:jc w:val="both"/>
              <w:rPr>
                <w:color w:val="808080" w:themeColor="background1" w:themeShade="80"/>
                <w:sz w:val="28"/>
                <w:szCs w:val="28"/>
              </w:rPr>
            </w:pPr>
            <w:r w:rsidRPr="00643C47">
              <w:rPr>
                <w:color w:val="808080" w:themeColor="background1" w:themeShade="80"/>
                <w:sz w:val="28"/>
                <w:szCs w:val="28"/>
              </w:rPr>
              <w:t xml:space="preserve">минимальная (максимальная) площадь земельного </w:t>
            </w:r>
            <w:proofErr w:type="spellStart"/>
            <w:proofErr w:type="gramStart"/>
            <w:r w:rsidRPr="00643C47">
              <w:rPr>
                <w:color w:val="808080" w:themeColor="background1" w:themeShade="80"/>
                <w:sz w:val="28"/>
                <w:szCs w:val="28"/>
              </w:rPr>
              <w:t>участ</w:t>
            </w:r>
            <w:proofErr w:type="spellEnd"/>
            <w:r w:rsidRPr="00643C47">
              <w:rPr>
                <w:color w:val="808080" w:themeColor="background1" w:themeShade="80"/>
                <w:sz w:val="28"/>
                <w:szCs w:val="28"/>
              </w:rPr>
              <w:t>-ка</w:t>
            </w:r>
            <w:proofErr w:type="gramEnd"/>
            <w:r w:rsidRPr="00643C47">
              <w:rPr>
                <w:color w:val="808080" w:themeColor="background1" w:themeShade="80"/>
                <w:sz w:val="28"/>
                <w:szCs w:val="28"/>
              </w:rPr>
              <w:t xml:space="preserve"> 10 – (10000) кв. м.;</w:t>
            </w:r>
          </w:p>
          <w:p w14:paraId="351CAF83" w14:textId="77777777" w:rsidR="003A4F46" w:rsidRPr="00643C47" w:rsidRDefault="003A4F46" w:rsidP="002F2FCD">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- 5 м, от границ участка – 5 м.;</w:t>
            </w:r>
          </w:p>
          <w:p w14:paraId="2885F63B" w14:textId="77777777" w:rsidR="003A4F46" w:rsidRPr="00643C47" w:rsidRDefault="003A4F46" w:rsidP="002F2FCD">
            <w:pPr>
              <w:jc w:val="both"/>
              <w:rPr>
                <w:color w:val="808080" w:themeColor="background1" w:themeShade="80"/>
                <w:sz w:val="28"/>
                <w:szCs w:val="28"/>
              </w:rPr>
            </w:pPr>
            <w:r w:rsidRPr="00643C47">
              <w:rPr>
                <w:color w:val="808080" w:themeColor="background1" w:themeShade="80"/>
                <w:sz w:val="28"/>
                <w:szCs w:val="28"/>
              </w:rPr>
              <w:t>максимальная высота зданий 15 м.;</w:t>
            </w:r>
          </w:p>
          <w:p w14:paraId="3643ED68" w14:textId="77777777" w:rsidR="003A4F46" w:rsidRPr="00643C47" w:rsidRDefault="003A4F46" w:rsidP="002F2FCD">
            <w:pPr>
              <w:jc w:val="both"/>
              <w:rPr>
                <w:color w:val="808080" w:themeColor="background1" w:themeShade="80"/>
                <w:sz w:val="28"/>
                <w:szCs w:val="28"/>
              </w:rPr>
            </w:pPr>
            <w:r w:rsidRPr="00643C47">
              <w:rPr>
                <w:color w:val="808080" w:themeColor="background1" w:themeShade="80"/>
                <w:sz w:val="28"/>
                <w:szCs w:val="28"/>
              </w:rPr>
              <w:t>высота технологических сооружений устанавливается в соответствии с проектной документацией;</w:t>
            </w:r>
          </w:p>
          <w:p w14:paraId="66F77C8E" w14:textId="77777777" w:rsidR="003A4F46" w:rsidRPr="00643C47" w:rsidRDefault="003A4F46" w:rsidP="002F2FCD">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 70%, процент застройки подземной части, а пределах границ земельного участка, не регламентируется.</w:t>
            </w:r>
          </w:p>
        </w:tc>
      </w:tr>
      <w:tr w:rsidR="00643C47" w:rsidRPr="00643C47" w14:paraId="593BFFED" w14:textId="77777777" w:rsidTr="002F2FCD">
        <w:trPr>
          <w:trHeight w:val="845"/>
        </w:trPr>
        <w:tc>
          <w:tcPr>
            <w:tcW w:w="870" w:type="dxa"/>
            <w:gridSpan w:val="2"/>
          </w:tcPr>
          <w:p w14:paraId="1D649C52" w14:textId="77777777" w:rsidR="003A4F46" w:rsidRPr="00643C47" w:rsidRDefault="003A4F46" w:rsidP="002F2FCD">
            <w:pPr>
              <w:rPr>
                <w:color w:val="808080" w:themeColor="background1" w:themeShade="80"/>
                <w:sz w:val="28"/>
                <w:szCs w:val="28"/>
              </w:rPr>
            </w:pPr>
            <w:r w:rsidRPr="00643C47">
              <w:rPr>
                <w:color w:val="808080" w:themeColor="background1" w:themeShade="80"/>
                <w:sz w:val="28"/>
                <w:szCs w:val="28"/>
              </w:rPr>
              <w:t>3</w:t>
            </w:r>
          </w:p>
          <w:p w14:paraId="37CDAE10" w14:textId="77777777" w:rsidR="003A4F46" w:rsidRPr="00643C47" w:rsidRDefault="003A4F46" w:rsidP="002F2FCD">
            <w:pPr>
              <w:rPr>
                <w:color w:val="808080" w:themeColor="background1" w:themeShade="80"/>
                <w:sz w:val="28"/>
                <w:szCs w:val="28"/>
              </w:rPr>
            </w:pPr>
          </w:p>
          <w:p w14:paraId="689B5F19" w14:textId="77777777" w:rsidR="003A4F46" w:rsidRPr="00643C47" w:rsidRDefault="003A4F46" w:rsidP="002F2FCD">
            <w:pPr>
              <w:rPr>
                <w:color w:val="808080" w:themeColor="background1" w:themeShade="80"/>
                <w:sz w:val="28"/>
                <w:szCs w:val="28"/>
              </w:rPr>
            </w:pPr>
          </w:p>
          <w:p w14:paraId="2B9C2045" w14:textId="77777777" w:rsidR="003A4F46" w:rsidRPr="00643C47" w:rsidRDefault="003A4F46" w:rsidP="002F2FCD">
            <w:pPr>
              <w:rPr>
                <w:color w:val="808080" w:themeColor="background1" w:themeShade="80"/>
                <w:sz w:val="28"/>
                <w:szCs w:val="28"/>
              </w:rPr>
            </w:pPr>
          </w:p>
          <w:p w14:paraId="1F8EB6E8" w14:textId="77777777" w:rsidR="003A4F46" w:rsidRPr="00643C47" w:rsidRDefault="003A4F46" w:rsidP="002F2FCD">
            <w:pPr>
              <w:rPr>
                <w:color w:val="808080" w:themeColor="background1" w:themeShade="80"/>
                <w:sz w:val="28"/>
                <w:szCs w:val="28"/>
              </w:rPr>
            </w:pPr>
          </w:p>
          <w:p w14:paraId="410BB2D4" w14:textId="77777777" w:rsidR="003A4F46" w:rsidRPr="00643C47" w:rsidRDefault="003A4F46" w:rsidP="002F2FCD">
            <w:pPr>
              <w:rPr>
                <w:color w:val="808080" w:themeColor="background1" w:themeShade="80"/>
                <w:sz w:val="28"/>
                <w:szCs w:val="28"/>
              </w:rPr>
            </w:pPr>
          </w:p>
          <w:p w14:paraId="78D852F8" w14:textId="77777777" w:rsidR="003A4F46" w:rsidRPr="00643C47" w:rsidRDefault="003A4F46" w:rsidP="002F2FCD">
            <w:pPr>
              <w:rPr>
                <w:color w:val="808080" w:themeColor="background1" w:themeShade="80"/>
                <w:sz w:val="28"/>
                <w:szCs w:val="28"/>
              </w:rPr>
            </w:pPr>
          </w:p>
          <w:p w14:paraId="1DF3D9C6" w14:textId="77777777" w:rsidR="003A4F46" w:rsidRPr="00643C47" w:rsidRDefault="003A4F46" w:rsidP="002F2FCD">
            <w:pPr>
              <w:rPr>
                <w:color w:val="808080" w:themeColor="background1" w:themeShade="80"/>
                <w:sz w:val="28"/>
                <w:szCs w:val="28"/>
              </w:rPr>
            </w:pPr>
          </w:p>
          <w:p w14:paraId="2EF64724" w14:textId="77777777" w:rsidR="003A4F46" w:rsidRPr="00643C47" w:rsidRDefault="003A4F46" w:rsidP="002F2FCD">
            <w:pPr>
              <w:rPr>
                <w:color w:val="808080" w:themeColor="background1" w:themeShade="80"/>
                <w:sz w:val="28"/>
                <w:szCs w:val="28"/>
              </w:rPr>
            </w:pPr>
          </w:p>
          <w:p w14:paraId="3913EB1F" w14:textId="77777777" w:rsidR="003A4F46" w:rsidRPr="00643C47" w:rsidRDefault="003A4F46" w:rsidP="002F2FCD">
            <w:pPr>
              <w:rPr>
                <w:color w:val="808080" w:themeColor="background1" w:themeShade="80"/>
                <w:sz w:val="28"/>
                <w:szCs w:val="28"/>
              </w:rPr>
            </w:pPr>
          </w:p>
          <w:p w14:paraId="4C2FE332" w14:textId="77777777" w:rsidR="003A4F46" w:rsidRPr="00643C47" w:rsidRDefault="003A4F46" w:rsidP="002F2FCD">
            <w:pPr>
              <w:rPr>
                <w:color w:val="808080" w:themeColor="background1" w:themeShade="80"/>
                <w:sz w:val="28"/>
                <w:szCs w:val="28"/>
              </w:rPr>
            </w:pPr>
          </w:p>
          <w:p w14:paraId="642BD452" w14:textId="77777777" w:rsidR="003A4F46" w:rsidRPr="00643C47" w:rsidRDefault="003A4F46" w:rsidP="002F2FCD">
            <w:pPr>
              <w:rPr>
                <w:color w:val="808080" w:themeColor="background1" w:themeShade="80"/>
                <w:sz w:val="28"/>
                <w:szCs w:val="28"/>
              </w:rPr>
            </w:pPr>
          </w:p>
          <w:p w14:paraId="007D41DB" w14:textId="77777777" w:rsidR="003A4F46" w:rsidRPr="00643C47" w:rsidRDefault="003A4F46" w:rsidP="002F2FCD">
            <w:pPr>
              <w:rPr>
                <w:color w:val="808080" w:themeColor="background1" w:themeShade="80"/>
                <w:sz w:val="28"/>
                <w:szCs w:val="28"/>
              </w:rPr>
            </w:pPr>
          </w:p>
          <w:p w14:paraId="60542FE5" w14:textId="77777777" w:rsidR="003A4F46" w:rsidRPr="00643C47" w:rsidRDefault="003A4F46" w:rsidP="002F2FCD">
            <w:pPr>
              <w:rPr>
                <w:color w:val="808080" w:themeColor="background1" w:themeShade="80"/>
                <w:sz w:val="28"/>
                <w:szCs w:val="28"/>
              </w:rPr>
            </w:pPr>
          </w:p>
          <w:p w14:paraId="18BE4D05" w14:textId="77777777" w:rsidR="003A4F46" w:rsidRPr="00643C47" w:rsidRDefault="003A4F46" w:rsidP="002F2FCD">
            <w:pPr>
              <w:rPr>
                <w:color w:val="808080" w:themeColor="background1" w:themeShade="80"/>
                <w:sz w:val="28"/>
                <w:szCs w:val="28"/>
              </w:rPr>
            </w:pPr>
          </w:p>
          <w:p w14:paraId="579D7C2D" w14:textId="77777777" w:rsidR="003A4F46" w:rsidRPr="00643C47" w:rsidRDefault="003A4F46" w:rsidP="002F2FCD">
            <w:pPr>
              <w:rPr>
                <w:color w:val="808080" w:themeColor="background1" w:themeShade="80"/>
                <w:sz w:val="28"/>
                <w:szCs w:val="28"/>
              </w:rPr>
            </w:pPr>
          </w:p>
          <w:p w14:paraId="4FB1AF80" w14:textId="77777777" w:rsidR="003A4F46" w:rsidRPr="00643C47" w:rsidRDefault="003A4F46" w:rsidP="002F2FCD">
            <w:pPr>
              <w:rPr>
                <w:color w:val="808080" w:themeColor="background1" w:themeShade="80"/>
                <w:sz w:val="28"/>
                <w:szCs w:val="28"/>
              </w:rPr>
            </w:pPr>
          </w:p>
          <w:p w14:paraId="6EA6A394" w14:textId="77777777" w:rsidR="003A4F46" w:rsidRPr="00643C47" w:rsidRDefault="003A4F46" w:rsidP="002F2FCD">
            <w:pPr>
              <w:rPr>
                <w:color w:val="808080" w:themeColor="background1" w:themeShade="80"/>
                <w:sz w:val="28"/>
                <w:szCs w:val="28"/>
              </w:rPr>
            </w:pPr>
          </w:p>
          <w:p w14:paraId="09DE5C0E" w14:textId="77777777" w:rsidR="003A4F46" w:rsidRPr="00643C47" w:rsidRDefault="003A4F46" w:rsidP="002F2FCD">
            <w:pPr>
              <w:rPr>
                <w:color w:val="808080" w:themeColor="background1" w:themeShade="80"/>
                <w:sz w:val="28"/>
                <w:szCs w:val="28"/>
              </w:rPr>
            </w:pPr>
          </w:p>
          <w:p w14:paraId="327E3F28" w14:textId="77777777" w:rsidR="003A4F46" w:rsidRPr="00643C47" w:rsidRDefault="003A4F46" w:rsidP="002F2FCD">
            <w:pPr>
              <w:rPr>
                <w:color w:val="808080" w:themeColor="background1" w:themeShade="80"/>
                <w:sz w:val="28"/>
                <w:szCs w:val="28"/>
              </w:rPr>
            </w:pPr>
          </w:p>
          <w:p w14:paraId="3049B29B" w14:textId="77777777" w:rsidR="003A4F46" w:rsidRPr="00643C47" w:rsidRDefault="003A4F46" w:rsidP="002F2FCD">
            <w:pPr>
              <w:rPr>
                <w:color w:val="808080" w:themeColor="background1" w:themeShade="80"/>
                <w:sz w:val="28"/>
                <w:szCs w:val="28"/>
              </w:rPr>
            </w:pPr>
          </w:p>
          <w:p w14:paraId="1655AC51" w14:textId="77777777" w:rsidR="003A4F46" w:rsidRPr="00643C47" w:rsidRDefault="003A4F46" w:rsidP="002F2FCD">
            <w:pPr>
              <w:rPr>
                <w:color w:val="808080" w:themeColor="background1" w:themeShade="80"/>
                <w:sz w:val="28"/>
                <w:szCs w:val="28"/>
              </w:rPr>
            </w:pPr>
          </w:p>
          <w:p w14:paraId="6FC06841" w14:textId="77777777" w:rsidR="003A4F46" w:rsidRPr="00643C47" w:rsidRDefault="003A4F46" w:rsidP="002F2FCD">
            <w:pPr>
              <w:rPr>
                <w:color w:val="808080" w:themeColor="background1" w:themeShade="80"/>
                <w:sz w:val="28"/>
                <w:szCs w:val="28"/>
              </w:rPr>
            </w:pPr>
          </w:p>
          <w:p w14:paraId="436C74BB" w14:textId="77777777" w:rsidR="003A4F46" w:rsidRPr="00643C47" w:rsidRDefault="003A4F46" w:rsidP="002F2FCD">
            <w:pPr>
              <w:rPr>
                <w:color w:val="808080" w:themeColor="background1" w:themeShade="80"/>
                <w:sz w:val="28"/>
                <w:szCs w:val="28"/>
              </w:rPr>
            </w:pPr>
          </w:p>
        </w:tc>
        <w:tc>
          <w:tcPr>
            <w:tcW w:w="2377" w:type="dxa"/>
          </w:tcPr>
          <w:p w14:paraId="32C71229" w14:textId="77777777" w:rsidR="003A4F46" w:rsidRPr="00643C47" w:rsidRDefault="003A4F46" w:rsidP="002F2FCD">
            <w:pPr>
              <w:rPr>
                <w:color w:val="808080" w:themeColor="background1" w:themeShade="80"/>
                <w:sz w:val="28"/>
                <w:szCs w:val="28"/>
              </w:rPr>
            </w:pPr>
            <w:r w:rsidRPr="00643C47">
              <w:rPr>
                <w:color w:val="808080" w:themeColor="background1" w:themeShade="80"/>
                <w:sz w:val="28"/>
                <w:szCs w:val="28"/>
              </w:rPr>
              <w:lastRenderedPageBreak/>
              <w:t>коммунальное обслуживание</w:t>
            </w:r>
          </w:p>
          <w:p w14:paraId="1A107BC6" w14:textId="77777777" w:rsidR="003A4F46" w:rsidRPr="00643C47" w:rsidRDefault="003A4F46" w:rsidP="002F2FCD">
            <w:pPr>
              <w:rPr>
                <w:color w:val="808080" w:themeColor="background1" w:themeShade="80"/>
                <w:sz w:val="28"/>
                <w:szCs w:val="28"/>
              </w:rPr>
            </w:pPr>
          </w:p>
          <w:p w14:paraId="05691C59" w14:textId="77777777" w:rsidR="003A4F46" w:rsidRPr="00643C47" w:rsidRDefault="003A4F46" w:rsidP="002F2FCD">
            <w:pPr>
              <w:rPr>
                <w:color w:val="808080" w:themeColor="background1" w:themeShade="80"/>
                <w:sz w:val="28"/>
                <w:szCs w:val="28"/>
              </w:rPr>
            </w:pPr>
          </w:p>
          <w:p w14:paraId="2C712566" w14:textId="77777777" w:rsidR="003A4F46" w:rsidRPr="00643C47" w:rsidRDefault="003A4F46" w:rsidP="002F2FCD">
            <w:pPr>
              <w:rPr>
                <w:color w:val="808080" w:themeColor="background1" w:themeShade="80"/>
                <w:sz w:val="28"/>
                <w:szCs w:val="28"/>
              </w:rPr>
            </w:pPr>
          </w:p>
          <w:p w14:paraId="0BB49432" w14:textId="77777777" w:rsidR="003A4F46" w:rsidRPr="00643C47" w:rsidRDefault="003A4F46" w:rsidP="002F2FCD">
            <w:pPr>
              <w:rPr>
                <w:color w:val="808080" w:themeColor="background1" w:themeShade="80"/>
                <w:sz w:val="28"/>
                <w:szCs w:val="28"/>
              </w:rPr>
            </w:pPr>
          </w:p>
          <w:p w14:paraId="29A60959" w14:textId="77777777" w:rsidR="003A4F46" w:rsidRPr="00643C47" w:rsidRDefault="003A4F46" w:rsidP="002F2FCD">
            <w:pPr>
              <w:rPr>
                <w:color w:val="808080" w:themeColor="background1" w:themeShade="80"/>
                <w:sz w:val="28"/>
                <w:szCs w:val="28"/>
              </w:rPr>
            </w:pPr>
          </w:p>
          <w:p w14:paraId="61C1643C" w14:textId="77777777" w:rsidR="003A4F46" w:rsidRPr="00643C47" w:rsidRDefault="003A4F46" w:rsidP="002F2FCD">
            <w:pPr>
              <w:rPr>
                <w:color w:val="808080" w:themeColor="background1" w:themeShade="80"/>
                <w:sz w:val="28"/>
                <w:szCs w:val="28"/>
              </w:rPr>
            </w:pPr>
          </w:p>
          <w:p w14:paraId="532F47E2" w14:textId="77777777" w:rsidR="003A4F46" w:rsidRPr="00643C47" w:rsidRDefault="003A4F46" w:rsidP="002F2FCD">
            <w:pPr>
              <w:rPr>
                <w:color w:val="808080" w:themeColor="background1" w:themeShade="80"/>
                <w:sz w:val="28"/>
                <w:szCs w:val="28"/>
              </w:rPr>
            </w:pPr>
          </w:p>
          <w:p w14:paraId="57E58D21" w14:textId="77777777" w:rsidR="003A4F46" w:rsidRPr="00643C47" w:rsidRDefault="003A4F46" w:rsidP="002F2FCD">
            <w:pPr>
              <w:rPr>
                <w:color w:val="808080" w:themeColor="background1" w:themeShade="80"/>
                <w:sz w:val="28"/>
                <w:szCs w:val="28"/>
              </w:rPr>
            </w:pPr>
          </w:p>
          <w:p w14:paraId="1C6417A3" w14:textId="77777777" w:rsidR="003A4F46" w:rsidRPr="00643C47" w:rsidRDefault="003A4F46" w:rsidP="002F2FCD">
            <w:pPr>
              <w:rPr>
                <w:color w:val="808080" w:themeColor="background1" w:themeShade="80"/>
                <w:sz w:val="28"/>
                <w:szCs w:val="28"/>
              </w:rPr>
            </w:pPr>
          </w:p>
          <w:p w14:paraId="46EB8A3A" w14:textId="77777777" w:rsidR="003A4F46" w:rsidRPr="00643C47" w:rsidRDefault="003A4F46" w:rsidP="002F2FCD">
            <w:pPr>
              <w:rPr>
                <w:color w:val="808080" w:themeColor="background1" w:themeShade="80"/>
                <w:sz w:val="28"/>
                <w:szCs w:val="28"/>
              </w:rPr>
            </w:pPr>
          </w:p>
          <w:p w14:paraId="5522ADE2" w14:textId="77777777" w:rsidR="003A4F46" w:rsidRPr="00643C47" w:rsidRDefault="003A4F46" w:rsidP="002F2FCD">
            <w:pPr>
              <w:rPr>
                <w:color w:val="808080" w:themeColor="background1" w:themeShade="80"/>
                <w:sz w:val="28"/>
                <w:szCs w:val="28"/>
              </w:rPr>
            </w:pPr>
          </w:p>
          <w:p w14:paraId="2E7596A3" w14:textId="77777777" w:rsidR="003A4F46" w:rsidRPr="00643C47" w:rsidRDefault="003A4F46" w:rsidP="002F2FCD">
            <w:pPr>
              <w:rPr>
                <w:color w:val="808080" w:themeColor="background1" w:themeShade="80"/>
                <w:sz w:val="28"/>
                <w:szCs w:val="28"/>
              </w:rPr>
            </w:pPr>
          </w:p>
          <w:p w14:paraId="7020B564" w14:textId="77777777" w:rsidR="003A4F46" w:rsidRPr="00643C47" w:rsidRDefault="003A4F46" w:rsidP="002F2FCD">
            <w:pPr>
              <w:rPr>
                <w:color w:val="808080" w:themeColor="background1" w:themeShade="80"/>
                <w:sz w:val="28"/>
                <w:szCs w:val="28"/>
              </w:rPr>
            </w:pPr>
          </w:p>
          <w:p w14:paraId="31DBB6CA" w14:textId="77777777" w:rsidR="003A4F46" w:rsidRPr="00643C47" w:rsidRDefault="003A4F46" w:rsidP="002F2FCD">
            <w:pPr>
              <w:rPr>
                <w:color w:val="808080" w:themeColor="background1" w:themeShade="80"/>
                <w:sz w:val="28"/>
                <w:szCs w:val="28"/>
              </w:rPr>
            </w:pPr>
          </w:p>
          <w:p w14:paraId="550027CB" w14:textId="77777777" w:rsidR="003A4F46" w:rsidRPr="00643C47" w:rsidRDefault="003A4F46" w:rsidP="002F2FCD">
            <w:pPr>
              <w:rPr>
                <w:color w:val="808080" w:themeColor="background1" w:themeShade="80"/>
                <w:sz w:val="28"/>
                <w:szCs w:val="28"/>
              </w:rPr>
            </w:pPr>
          </w:p>
          <w:p w14:paraId="02036A5F" w14:textId="77777777" w:rsidR="003A4F46" w:rsidRPr="00643C47" w:rsidRDefault="003A4F46" w:rsidP="002F2FCD">
            <w:pPr>
              <w:rPr>
                <w:color w:val="808080" w:themeColor="background1" w:themeShade="80"/>
                <w:sz w:val="28"/>
                <w:szCs w:val="28"/>
              </w:rPr>
            </w:pPr>
          </w:p>
          <w:p w14:paraId="581466E6" w14:textId="77777777" w:rsidR="003A4F46" w:rsidRPr="00643C47" w:rsidRDefault="003A4F46" w:rsidP="002F2FCD">
            <w:pPr>
              <w:rPr>
                <w:color w:val="808080" w:themeColor="background1" w:themeShade="80"/>
                <w:sz w:val="28"/>
                <w:szCs w:val="28"/>
              </w:rPr>
            </w:pPr>
          </w:p>
          <w:p w14:paraId="21BC5BBA" w14:textId="77777777" w:rsidR="003A4F46" w:rsidRPr="00643C47" w:rsidRDefault="003A4F46" w:rsidP="002F2FCD">
            <w:pPr>
              <w:rPr>
                <w:color w:val="808080" w:themeColor="background1" w:themeShade="80"/>
                <w:sz w:val="28"/>
                <w:szCs w:val="28"/>
              </w:rPr>
            </w:pPr>
          </w:p>
          <w:p w14:paraId="5217B4B4" w14:textId="77777777" w:rsidR="003A4F46" w:rsidRPr="00643C47" w:rsidRDefault="003A4F46" w:rsidP="002F2FCD">
            <w:pPr>
              <w:rPr>
                <w:color w:val="808080" w:themeColor="background1" w:themeShade="80"/>
                <w:sz w:val="28"/>
                <w:szCs w:val="28"/>
              </w:rPr>
            </w:pPr>
          </w:p>
          <w:p w14:paraId="727C37D4" w14:textId="77777777" w:rsidR="003A4F46" w:rsidRPr="00643C47" w:rsidRDefault="003A4F46" w:rsidP="002F2FCD">
            <w:pPr>
              <w:rPr>
                <w:color w:val="808080" w:themeColor="background1" w:themeShade="80"/>
                <w:sz w:val="28"/>
                <w:szCs w:val="28"/>
              </w:rPr>
            </w:pPr>
          </w:p>
          <w:p w14:paraId="2276A313" w14:textId="77777777" w:rsidR="003A4F46" w:rsidRPr="00643C47" w:rsidRDefault="003A4F46" w:rsidP="002F2FCD">
            <w:pPr>
              <w:rPr>
                <w:color w:val="808080" w:themeColor="background1" w:themeShade="80"/>
                <w:sz w:val="28"/>
                <w:szCs w:val="28"/>
              </w:rPr>
            </w:pPr>
          </w:p>
          <w:p w14:paraId="3C5AC879" w14:textId="77777777" w:rsidR="003A4F46" w:rsidRPr="00643C47" w:rsidRDefault="003A4F46" w:rsidP="002F2FCD">
            <w:pPr>
              <w:rPr>
                <w:color w:val="808080" w:themeColor="background1" w:themeShade="80"/>
                <w:sz w:val="28"/>
                <w:szCs w:val="28"/>
              </w:rPr>
            </w:pPr>
          </w:p>
          <w:p w14:paraId="01C9A91F" w14:textId="77777777" w:rsidR="003A4F46" w:rsidRPr="00643C47" w:rsidRDefault="003A4F46" w:rsidP="002F2FCD">
            <w:pPr>
              <w:rPr>
                <w:color w:val="808080" w:themeColor="background1" w:themeShade="80"/>
                <w:sz w:val="28"/>
                <w:szCs w:val="28"/>
              </w:rPr>
            </w:pPr>
          </w:p>
        </w:tc>
        <w:tc>
          <w:tcPr>
            <w:tcW w:w="3617" w:type="dxa"/>
            <w:gridSpan w:val="3"/>
          </w:tcPr>
          <w:p w14:paraId="3069B19A" w14:textId="77777777" w:rsidR="003A4F46" w:rsidRPr="00643C47" w:rsidRDefault="003A4F46" w:rsidP="002F2FCD">
            <w:pPr>
              <w:jc w:val="both"/>
              <w:rPr>
                <w:color w:val="808080" w:themeColor="background1" w:themeShade="80"/>
                <w:sz w:val="28"/>
                <w:szCs w:val="28"/>
              </w:rPr>
            </w:pPr>
            <w:r w:rsidRPr="00643C47">
              <w:rPr>
                <w:color w:val="808080" w:themeColor="background1" w:themeShade="80"/>
                <w:sz w:val="28"/>
                <w:szCs w:val="28"/>
              </w:rPr>
              <w:lastRenderedPageBreak/>
              <w:t xml:space="preserve">капитального строительства в целях обеспечения физических и юридических лиц коммунальными услугами, в частности: поставки воды, </w:t>
            </w:r>
            <w:r w:rsidRPr="00643C47">
              <w:rPr>
                <w:color w:val="808080" w:themeColor="background1" w:themeShade="80"/>
                <w:sz w:val="28"/>
                <w:szCs w:val="28"/>
              </w:rPr>
              <w:lastRenderedPageBreak/>
              <w:t>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6" w:type="dxa"/>
            <w:gridSpan w:val="2"/>
          </w:tcPr>
          <w:p w14:paraId="61CF2249" w14:textId="77777777" w:rsidR="003A4F46" w:rsidRPr="00643C47" w:rsidRDefault="003A4F46" w:rsidP="002F2FCD">
            <w:pPr>
              <w:rPr>
                <w:color w:val="808080" w:themeColor="background1" w:themeShade="80"/>
                <w:sz w:val="28"/>
                <w:szCs w:val="28"/>
              </w:rPr>
            </w:pPr>
            <w:r w:rsidRPr="00643C47">
              <w:rPr>
                <w:color w:val="808080" w:themeColor="background1" w:themeShade="80"/>
                <w:sz w:val="28"/>
                <w:szCs w:val="28"/>
              </w:rPr>
              <w:lastRenderedPageBreak/>
              <w:t>3.1</w:t>
            </w:r>
          </w:p>
          <w:p w14:paraId="626323FB" w14:textId="77777777" w:rsidR="003A4F46" w:rsidRPr="00643C47" w:rsidRDefault="003A4F46" w:rsidP="002F2FCD">
            <w:pPr>
              <w:rPr>
                <w:color w:val="808080" w:themeColor="background1" w:themeShade="80"/>
                <w:sz w:val="28"/>
                <w:szCs w:val="28"/>
              </w:rPr>
            </w:pPr>
          </w:p>
          <w:p w14:paraId="10684FBE" w14:textId="77777777" w:rsidR="003A4F46" w:rsidRPr="00643C47" w:rsidRDefault="003A4F46" w:rsidP="002F2FCD">
            <w:pPr>
              <w:rPr>
                <w:color w:val="808080" w:themeColor="background1" w:themeShade="80"/>
                <w:sz w:val="28"/>
                <w:szCs w:val="28"/>
              </w:rPr>
            </w:pPr>
          </w:p>
          <w:p w14:paraId="0CC7F3A9" w14:textId="77777777" w:rsidR="003A4F46" w:rsidRPr="00643C47" w:rsidRDefault="003A4F46" w:rsidP="002F2FCD">
            <w:pPr>
              <w:rPr>
                <w:color w:val="808080" w:themeColor="background1" w:themeShade="80"/>
                <w:sz w:val="28"/>
                <w:szCs w:val="28"/>
              </w:rPr>
            </w:pPr>
          </w:p>
          <w:p w14:paraId="6DDB4061" w14:textId="77777777" w:rsidR="003A4F46" w:rsidRPr="00643C47" w:rsidRDefault="003A4F46" w:rsidP="002F2FCD">
            <w:pPr>
              <w:rPr>
                <w:color w:val="808080" w:themeColor="background1" w:themeShade="80"/>
                <w:sz w:val="28"/>
                <w:szCs w:val="28"/>
              </w:rPr>
            </w:pPr>
          </w:p>
          <w:p w14:paraId="0F41CCF7" w14:textId="77777777" w:rsidR="003A4F46" w:rsidRPr="00643C47" w:rsidRDefault="003A4F46" w:rsidP="002F2FCD">
            <w:pPr>
              <w:rPr>
                <w:color w:val="808080" w:themeColor="background1" w:themeShade="80"/>
                <w:sz w:val="28"/>
                <w:szCs w:val="28"/>
              </w:rPr>
            </w:pPr>
          </w:p>
          <w:p w14:paraId="6A60DFCB" w14:textId="77777777" w:rsidR="003A4F46" w:rsidRPr="00643C47" w:rsidRDefault="003A4F46" w:rsidP="002F2FCD">
            <w:pPr>
              <w:rPr>
                <w:color w:val="808080" w:themeColor="background1" w:themeShade="80"/>
                <w:sz w:val="28"/>
                <w:szCs w:val="28"/>
              </w:rPr>
            </w:pPr>
          </w:p>
          <w:p w14:paraId="21765434" w14:textId="77777777" w:rsidR="003A4F46" w:rsidRPr="00643C47" w:rsidRDefault="003A4F46" w:rsidP="002F2FCD">
            <w:pPr>
              <w:rPr>
                <w:color w:val="808080" w:themeColor="background1" w:themeShade="80"/>
                <w:sz w:val="28"/>
                <w:szCs w:val="28"/>
              </w:rPr>
            </w:pPr>
          </w:p>
          <w:p w14:paraId="5389001E" w14:textId="77777777" w:rsidR="003A4F46" w:rsidRPr="00643C47" w:rsidRDefault="003A4F46" w:rsidP="002F2FCD">
            <w:pPr>
              <w:rPr>
                <w:color w:val="808080" w:themeColor="background1" w:themeShade="80"/>
                <w:sz w:val="28"/>
                <w:szCs w:val="28"/>
              </w:rPr>
            </w:pPr>
          </w:p>
          <w:p w14:paraId="49D665B3" w14:textId="77777777" w:rsidR="003A4F46" w:rsidRPr="00643C47" w:rsidRDefault="003A4F46" w:rsidP="002F2FCD">
            <w:pPr>
              <w:rPr>
                <w:color w:val="808080" w:themeColor="background1" w:themeShade="80"/>
                <w:sz w:val="28"/>
                <w:szCs w:val="28"/>
              </w:rPr>
            </w:pPr>
          </w:p>
          <w:p w14:paraId="410865F5" w14:textId="77777777" w:rsidR="003A4F46" w:rsidRPr="00643C47" w:rsidRDefault="003A4F46" w:rsidP="002F2FCD">
            <w:pPr>
              <w:rPr>
                <w:color w:val="808080" w:themeColor="background1" w:themeShade="80"/>
                <w:sz w:val="28"/>
                <w:szCs w:val="28"/>
              </w:rPr>
            </w:pPr>
          </w:p>
          <w:p w14:paraId="7A3C515A" w14:textId="77777777" w:rsidR="003A4F46" w:rsidRPr="00643C47" w:rsidRDefault="003A4F46" w:rsidP="002F2FCD">
            <w:pPr>
              <w:rPr>
                <w:color w:val="808080" w:themeColor="background1" w:themeShade="80"/>
                <w:sz w:val="28"/>
                <w:szCs w:val="28"/>
              </w:rPr>
            </w:pPr>
          </w:p>
          <w:p w14:paraId="7709D25E" w14:textId="77777777" w:rsidR="003A4F46" w:rsidRPr="00643C47" w:rsidRDefault="003A4F46" w:rsidP="002F2FCD">
            <w:pPr>
              <w:rPr>
                <w:color w:val="808080" w:themeColor="background1" w:themeShade="80"/>
                <w:sz w:val="28"/>
                <w:szCs w:val="28"/>
              </w:rPr>
            </w:pPr>
          </w:p>
          <w:p w14:paraId="4ED856E9" w14:textId="77777777" w:rsidR="003A4F46" w:rsidRPr="00643C47" w:rsidRDefault="003A4F46" w:rsidP="002F2FCD">
            <w:pPr>
              <w:rPr>
                <w:color w:val="808080" w:themeColor="background1" w:themeShade="80"/>
                <w:sz w:val="28"/>
                <w:szCs w:val="28"/>
              </w:rPr>
            </w:pPr>
          </w:p>
          <w:p w14:paraId="5C8AFEBC" w14:textId="77777777" w:rsidR="003A4F46" w:rsidRPr="00643C47" w:rsidRDefault="003A4F46" w:rsidP="002F2FCD">
            <w:pPr>
              <w:rPr>
                <w:color w:val="808080" w:themeColor="background1" w:themeShade="80"/>
                <w:sz w:val="28"/>
                <w:szCs w:val="28"/>
              </w:rPr>
            </w:pPr>
          </w:p>
          <w:p w14:paraId="5B5B672F" w14:textId="77777777" w:rsidR="003A4F46" w:rsidRPr="00643C47" w:rsidRDefault="003A4F46" w:rsidP="002F2FCD">
            <w:pPr>
              <w:rPr>
                <w:color w:val="808080" w:themeColor="background1" w:themeShade="80"/>
                <w:sz w:val="28"/>
                <w:szCs w:val="28"/>
              </w:rPr>
            </w:pPr>
          </w:p>
          <w:p w14:paraId="5C925DB3" w14:textId="77777777" w:rsidR="003A4F46" w:rsidRPr="00643C47" w:rsidRDefault="003A4F46" w:rsidP="002F2FCD">
            <w:pPr>
              <w:rPr>
                <w:color w:val="808080" w:themeColor="background1" w:themeShade="80"/>
                <w:sz w:val="28"/>
                <w:szCs w:val="28"/>
              </w:rPr>
            </w:pPr>
          </w:p>
          <w:p w14:paraId="76217DE1" w14:textId="77777777" w:rsidR="003A4F46" w:rsidRPr="00643C47" w:rsidRDefault="003A4F46" w:rsidP="002F2FCD">
            <w:pPr>
              <w:rPr>
                <w:color w:val="808080" w:themeColor="background1" w:themeShade="80"/>
                <w:sz w:val="28"/>
                <w:szCs w:val="28"/>
              </w:rPr>
            </w:pPr>
          </w:p>
          <w:p w14:paraId="7DE7297B" w14:textId="77777777" w:rsidR="003A4F46" w:rsidRPr="00643C47" w:rsidRDefault="003A4F46" w:rsidP="002F2FCD">
            <w:pPr>
              <w:rPr>
                <w:color w:val="808080" w:themeColor="background1" w:themeShade="80"/>
                <w:sz w:val="28"/>
                <w:szCs w:val="28"/>
              </w:rPr>
            </w:pPr>
          </w:p>
          <w:p w14:paraId="282F408E" w14:textId="77777777" w:rsidR="003A4F46" w:rsidRPr="00643C47" w:rsidRDefault="003A4F46" w:rsidP="002F2FCD">
            <w:pPr>
              <w:rPr>
                <w:color w:val="808080" w:themeColor="background1" w:themeShade="80"/>
                <w:sz w:val="28"/>
                <w:szCs w:val="28"/>
              </w:rPr>
            </w:pPr>
          </w:p>
          <w:p w14:paraId="37CC5E94" w14:textId="77777777" w:rsidR="003A4F46" w:rsidRPr="00643C47" w:rsidRDefault="003A4F46" w:rsidP="002F2FCD">
            <w:pPr>
              <w:rPr>
                <w:color w:val="808080" w:themeColor="background1" w:themeShade="80"/>
                <w:sz w:val="28"/>
                <w:szCs w:val="28"/>
              </w:rPr>
            </w:pPr>
          </w:p>
          <w:p w14:paraId="3655292F" w14:textId="77777777" w:rsidR="003A4F46" w:rsidRPr="00643C47" w:rsidRDefault="003A4F46" w:rsidP="002F2FCD">
            <w:pPr>
              <w:rPr>
                <w:color w:val="808080" w:themeColor="background1" w:themeShade="80"/>
                <w:sz w:val="28"/>
                <w:szCs w:val="28"/>
              </w:rPr>
            </w:pPr>
          </w:p>
          <w:p w14:paraId="7C19CC9B" w14:textId="77777777" w:rsidR="003A4F46" w:rsidRPr="00643C47" w:rsidRDefault="003A4F46" w:rsidP="002F2FCD">
            <w:pPr>
              <w:rPr>
                <w:color w:val="808080" w:themeColor="background1" w:themeShade="80"/>
                <w:sz w:val="28"/>
                <w:szCs w:val="28"/>
              </w:rPr>
            </w:pPr>
          </w:p>
          <w:p w14:paraId="04CB6307" w14:textId="77777777" w:rsidR="003A4F46" w:rsidRPr="00643C47" w:rsidRDefault="003A4F46" w:rsidP="002F2FCD">
            <w:pPr>
              <w:rPr>
                <w:color w:val="808080" w:themeColor="background1" w:themeShade="80"/>
                <w:sz w:val="28"/>
                <w:szCs w:val="28"/>
              </w:rPr>
            </w:pPr>
          </w:p>
          <w:p w14:paraId="09A2BBD1" w14:textId="77777777" w:rsidR="003A4F46" w:rsidRPr="00643C47" w:rsidRDefault="003A4F46" w:rsidP="002F2FCD">
            <w:pPr>
              <w:rPr>
                <w:color w:val="808080" w:themeColor="background1" w:themeShade="80"/>
                <w:sz w:val="28"/>
                <w:szCs w:val="28"/>
              </w:rPr>
            </w:pPr>
          </w:p>
        </w:tc>
        <w:tc>
          <w:tcPr>
            <w:tcW w:w="6918" w:type="dxa"/>
          </w:tcPr>
          <w:p w14:paraId="430C0436" w14:textId="77777777" w:rsidR="003A4F46" w:rsidRPr="00643C47" w:rsidRDefault="003A4F46" w:rsidP="002F2FCD">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lastRenderedPageBreak/>
              <w:t>минимальная (максимальная) площадь земельного участка:</w:t>
            </w:r>
          </w:p>
          <w:p w14:paraId="3F0A69CD" w14:textId="77777777" w:rsidR="003A4F46" w:rsidRPr="00643C47" w:rsidRDefault="003A4F46" w:rsidP="002F2FCD">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для объектов коммунального обслуживания – 10 –                                10000 кв. м.;</w:t>
            </w:r>
          </w:p>
          <w:p w14:paraId="0D89C3AE" w14:textId="77777777" w:rsidR="003A4F46" w:rsidRPr="00643C47" w:rsidRDefault="003A4F46" w:rsidP="002F2FCD">
            <w:pPr>
              <w:jc w:val="both"/>
              <w:rPr>
                <w:color w:val="808080" w:themeColor="background1" w:themeShade="80"/>
                <w:sz w:val="28"/>
                <w:szCs w:val="28"/>
              </w:rPr>
            </w:pPr>
            <w:r w:rsidRPr="00643C47">
              <w:rPr>
                <w:color w:val="808080" w:themeColor="background1" w:themeShade="80"/>
                <w:sz w:val="28"/>
                <w:szCs w:val="28"/>
              </w:rPr>
              <w:lastRenderedPageBreak/>
              <w:t>для объектов инженерного обеспечения и объектов вспомогательного инженерного назначения от 1 кв. м;</w:t>
            </w:r>
          </w:p>
          <w:p w14:paraId="79249464" w14:textId="77777777" w:rsidR="003A4F46" w:rsidRPr="00643C47" w:rsidRDefault="003A4F46" w:rsidP="002F2FCD">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0B5DCAA6" w14:textId="77777777" w:rsidR="003A4F46" w:rsidRPr="00643C47" w:rsidRDefault="003A4F46" w:rsidP="002F2FCD">
            <w:pPr>
              <w:jc w:val="both"/>
              <w:rPr>
                <w:color w:val="808080" w:themeColor="background1" w:themeShade="80"/>
                <w:sz w:val="28"/>
                <w:szCs w:val="28"/>
              </w:rPr>
            </w:pPr>
            <w:r w:rsidRPr="00643C47">
              <w:rPr>
                <w:color w:val="808080" w:themeColor="background1" w:themeShade="80"/>
                <w:sz w:val="28"/>
                <w:szCs w:val="28"/>
              </w:rPr>
              <w:t>максимальное количество надземных этажей зданий – 5;</w:t>
            </w:r>
          </w:p>
          <w:p w14:paraId="283401C5" w14:textId="77777777" w:rsidR="003A4F46" w:rsidRPr="00643C47" w:rsidRDefault="003A4F46" w:rsidP="002F2FCD">
            <w:pPr>
              <w:jc w:val="both"/>
              <w:rPr>
                <w:color w:val="808080" w:themeColor="background1" w:themeShade="80"/>
                <w:sz w:val="28"/>
                <w:szCs w:val="28"/>
              </w:rPr>
            </w:pPr>
            <w:r w:rsidRPr="00643C47">
              <w:rPr>
                <w:color w:val="808080" w:themeColor="background1" w:themeShade="80"/>
                <w:sz w:val="28"/>
                <w:szCs w:val="28"/>
              </w:rPr>
              <w:t>максимальная высота зданий – 18 м.;</w:t>
            </w:r>
          </w:p>
          <w:p w14:paraId="6E34B6A2" w14:textId="77777777" w:rsidR="003A4F46" w:rsidRPr="00643C47" w:rsidRDefault="003A4F46" w:rsidP="002F2FCD">
            <w:pPr>
              <w:jc w:val="both"/>
              <w:rPr>
                <w:rFonts w:eastAsia="SimSun"/>
                <w:color w:val="808080" w:themeColor="background1" w:themeShade="80"/>
                <w:sz w:val="28"/>
                <w:szCs w:val="28"/>
              </w:rPr>
            </w:pPr>
            <w:r w:rsidRPr="00643C47">
              <w:rPr>
                <w:color w:val="808080" w:themeColor="background1" w:themeShade="80"/>
                <w:sz w:val="28"/>
                <w:szCs w:val="28"/>
              </w:rPr>
              <w:t>максимальный процент застройки участка – 50%, процент застройки подземной части, а пределах границ земельного участка, не регламентируется.</w:t>
            </w:r>
          </w:p>
          <w:p w14:paraId="774F5D68" w14:textId="77777777" w:rsidR="003A4F46" w:rsidRPr="00643C47" w:rsidRDefault="003A4F46" w:rsidP="002F2FCD">
            <w:pPr>
              <w:rPr>
                <w:rFonts w:eastAsia="SimSun"/>
                <w:color w:val="808080" w:themeColor="background1" w:themeShade="80"/>
                <w:sz w:val="28"/>
                <w:szCs w:val="28"/>
              </w:rPr>
            </w:pPr>
          </w:p>
          <w:p w14:paraId="3ABF6906" w14:textId="77777777" w:rsidR="003A4F46" w:rsidRPr="00643C47" w:rsidRDefault="003A4F46" w:rsidP="002F2FCD">
            <w:pPr>
              <w:rPr>
                <w:rFonts w:eastAsia="SimSun"/>
                <w:color w:val="808080" w:themeColor="background1" w:themeShade="80"/>
                <w:sz w:val="28"/>
                <w:szCs w:val="28"/>
              </w:rPr>
            </w:pPr>
          </w:p>
          <w:p w14:paraId="5C2CE9F6" w14:textId="77777777" w:rsidR="003A4F46" w:rsidRPr="00643C47" w:rsidRDefault="003A4F46" w:rsidP="002F2FCD">
            <w:pPr>
              <w:rPr>
                <w:rFonts w:eastAsia="SimSun"/>
                <w:color w:val="808080" w:themeColor="background1" w:themeShade="80"/>
                <w:sz w:val="28"/>
                <w:szCs w:val="28"/>
              </w:rPr>
            </w:pPr>
          </w:p>
          <w:p w14:paraId="421879F4" w14:textId="77777777" w:rsidR="003A4F46" w:rsidRPr="00643C47" w:rsidRDefault="003A4F46" w:rsidP="002F2FCD">
            <w:pPr>
              <w:rPr>
                <w:rFonts w:eastAsia="SimSun"/>
                <w:color w:val="808080" w:themeColor="background1" w:themeShade="80"/>
                <w:sz w:val="28"/>
                <w:szCs w:val="28"/>
              </w:rPr>
            </w:pPr>
          </w:p>
          <w:p w14:paraId="400B5B95" w14:textId="77777777" w:rsidR="003A4F46" w:rsidRPr="00643C47" w:rsidRDefault="003A4F46" w:rsidP="002F2FCD">
            <w:pPr>
              <w:rPr>
                <w:rFonts w:eastAsia="SimSun"/>
                <w:color w:val="808080" w:themeColor="background1" w:themeShade="80"/>
                <w:sz w:val="28"/>
                <w:szCs w:val="28"/>
              </w:rPr>
            </w:pPr>
          </w:p>
          <w:p w14:paraId="0EC54A15" w14:textId="77777777" w:rsidR="003A4F46" w:rsidRPr="00643C47" w:rsidRDefault="003A4F46" w:rsidP="002F2FCD">
            <w:pPr>
              <w:rPr>
                <w:rFonts w:eastAsia="SimSun"/>
                <w:color w:val="808080" w:themeColor="background1" w:themeShade="80"/>
                <w:sz w:val="28"/>
                <w:szCs w:val="28"/>
              </w:rPr>
            </w:pPr>
          </w:p>
          <w:p w14:paraId="41B7D122" w14:textId="77777777" w:rsidR="003A4F46" w:rsidRPr="00643C47" w:rsidRDefault="003A4F46" w:rsidP="002F2FCD">
            <w:pPr>
              <w:rPr>
                <w:rFonts w:eastAsia="SimSun"/>
                <w:color w:val="808080" w:themeColor="background1" w:themeShade="80"/>
                <w:sz w:val="28"/>
                <w:szCs w:val="28"/>
              </w:rPr>
            </w:pPr>
          </w:p>
          <w:p w14:paraId="43DEE675" w14:textId="77777777" w:rsidR="003A4F46" w:rsidRPr="00643C47" w:rsidRDefault="003A4F46" w:rsidP="002F2FCD">
            <w:pPr>
              <w:rPr>
                <w:rFonts w:eastAsia="SimSun"/>
                <w:color w:val="808080" w:themeColor="background1" w:themeShade="80"/>
                <w:sz w:val="28"/>
                <w:szCs w:val="28"/>
              </w:rPr>
            </w:pPr>
          </w:p>
        </w:tc>
      </w:tr>
      <w:tr w:rsidR="00643C47" w:rsidRPr="00643C47" w14:paraId="7983CB40" w14:textId="77777777" w:rsidTr="002F2FCD">
        <w:trPr>
          <w:trHeight w:val="845"/>
        </w:trPr>
        <w:tc>
          <w:tcPr>
            <w:tcW w:w="870" w:type="dxa"/>
            <w:gridSpan w:val="2"/>
          </w:tcPr>
          <w:p w14:paraId="6DD616BD" w14:textId="77777777" w:rsidR="003A4F46" w:rsidRPr="00643C47" w:rsidRDefault="003A4F46" w:rsidP="002F2FCD">
            <w:pPr>
              <w:rPr>
                <w:color w:val="808080" w:themeColor="background1" w:themeShade="80"/>
                <w:sz w:val="28"/>
                <w:szCs w:val="28"/>
              </w:rPr>
            </w:pPr>
            <w:r w:rsidRPr="00643C47">
              <w:rPr>
                <w:color w:val="808080" w:themeColor="background1" w:themeShade="80"/>
                <w:sz w:val="28"/>
                <w:szCs w:val="28"/>
              </w:rPr>
              <w:lastRenderedPageBreak/>
              <w:t>5</w:t>
            </w:r>
          </w:p>
          <w:p w14:paraId="4933433A" w14:textId="77777777" w:rsidR="003A4F46" w:rsidRPr="00643C47" w:rsidRDefault="003A4F46" w:rsidP="002F2FCD">
            <w:pPr>
              <w:rPr>
                <w:color w:val="808080" w:themeColor="background1" w:themeShade="80"/>
                <w:sz w:val="28"/>
                <w:szCs w:val="28"/>
              </w:rPr>
            </w:pPr>
          </w:p>
          <w:p w14:paraId="4EA6D792" w14:textId="77777777" w:rsidR="003A4F46" w:rsidRPr="00643C47" w:rsidRDefault="003A4F46" w:rsidP="002F2FCD">
            <w:pPr>
              <w:rPr>
                <w:color w:val="808080" w:themeColor="background1" w:themeShade="80"/>
                <w:sz w:val="28"/>
                <w:szCs w:val="28"/>
              </w:rPr>
            </w:pPr>
          </w:p>
          <w:p w14:paraId="71A8CB29" w14:textId="77777777" w:rsidR="003A4F46" w:rsidRPr="00643C47" w:rsidRDefault="003A4F46" w:rsidP="002F2FCD">
            <w:pPr>
              <w:rPr>
                <w:color w:val="808080" w:themeColor="background1" w:themeShade="80"/>
                <w:sz w:val="28"/>
                <w:szCs w:val="28"/>
              </w:rPr>
            </w:pPr>
          </w:p>
          <w:p w14:paraId="7386DCE7" w14:textId="77777777" w:rsidR="003A4F46" w:rsidRPr="00643C47" w:rsidRDefault="003A4F46" w:rsidP="002F2FCD">
            <w:pPr>
              <w:rPr>
                <w:color w:val="808080" w:themeColor="background1" w:themeShade="80"/>
                <w:sz w:val="28"/>
                <w:szCs w:val="28"/>
              </w:rPr>
            </w:pPr>
          </w:p>
          <w:p w14:paraId="17D5713F" w14:textId="77777777" w:rsidR="003A4F46" w:rsidRPr="00643C47" w:rsidRDefault="003A4F46" w:rsidP="002F2FCD">
            <w:pPr>
              <w:rPr>
                <w:color w:val="808080" w:themeColor="background1" w:themeShade="80"/>
                <w:sz w:val="28"/>
                <w:szCs w:val="28"/>
              </w:rPr>
            </w:pPr>
          </w:p>
          <w:p w14:paraId="726643F1" w14:textId="77777777" w:rsidR="003A4F46" w:rsidRPr="00643C47" w:rsidRDefault="003A4F46" w:rsidP="002F2FCD">
            <w:pPr>
              <w:rPr>
                <w:color w:val="808080" w:themeColor="background1" w:themeShade="80"/>
                <w:sz w:val="28"/>
                <w:szCs w:val="28"/>
              </w:rPr>
            </w:pPr>
          </w:p>
          <w:p w14:paraId="58496E62" w14:textId="77777777" w:rsidR="003A4F46" w:rsidRPr="00643C47" w:rsidRDefault="003A4F46" w:rsidP="002F2FCD">
            <w:pPr>
              <w:rPr>
                <w:color w:val="808080" w:themeColor="background1" w:themeShade="80"/>
                <w:sz w:val="28"/>
                <w:szCs w:val="28"/>
              </w:rPr>
            </w:pPr>
          </w:p>
          <w:p w14:paraId="141C8CEE" w14:textId="77777777" w:rsidR="003A4F46" w:rsidRPr="00643C47" w:rsidRDefault="003A4F46" w:rsidP="002F2FCD">
            <w:pPr>
              <w:rPr>
                <w:color w:val="808080" w:themeColor="background1" w:themeShade="80"/>
                <w:sz w:val="28"/>
                <w:szCs w:val="28"/>
              </w:rPr>
            </w:pPr>
          </w:p>
          <w:p w14:paraId="26574C72" w14:textId="77777777" w:rsidR="003A4F46" w:rsidRPr="00643C47" w:rsidRDefault="003A4F46" w:rsidP="002F2FCD">
            <w:pPr>
              <w:rPr>
                <w:color w:val="808080" w:themeColor="background1" w:themeShade="80"/>
                <w:sz w:val="28"/>
                <w:szCs w:val="28"/>
              </w:rPr>
            </w:pPr>
          </w:p>
          <w:p w14:paraId="7E1C7DEA" w14:textId="77777777" w:rsidR="003A4F46" w:rsidRPr="00643C47" w:rsidRDefault="003A4F46" w:rsidP="002F2FCD">
            <w:pPr>
              <w:rPr>
                <w:color w:val="808080" w:themeColor="background1" w:themeShade="80"/>
                <w:sz w:val="28"/>
                <w:szCs w:val="28"/>
              </w:rPr>
            </w:pPr>
          </w:p>
          <w:p w14:paraId="2617654F" w14:textId="77777777" w:rsidR="003A4F46" w:rsidRPr="00643C47" w:rsidRDefault="003A4F46" w:rsidP="002F2FCD">
            <w:pPr>
              <w:rPr>
                <w:color w:val="808080" w:themeColor="background1" w:themeShade="80"/>
                <w:sz w:val="28"/>
                <w:szCs w:val="28"/>
              </w:rPr>
            </w:pPr>
          </w:p>
          <w:p w14:paraId="6A963F5E" w14:textId="77777777" w:rsidR="003A4F46" w:rsidRPr="00643C47" w:rsidRDefault="003A4F46" w:rsidP="002F2FCD">
            <w:pPr>
              <w:rPr>
                <w:color w:val="808080" w:themeColor="background1" w:themeShade="80"/>
                <w:sz w:val="28"/>
                <w:szCs w:val="28"/>
              </w:rPr>
            </w:pPr>
          </w:p>
          <w:p w14:paraId="2109F7C8" w14:textId="77777777" w:rsidR="003A4F46" w:rsidRPr="00643C47" w:rsidRDefault="003A4F46" w:rsidP="002F2FCD">
            <w:pPr>
              <w:rPr>
                <w:color w:val="808080" w:themeColor="background1" w:themeShade="80"/>
                <w:sz w:val="28"/>
                <w:szCs w:val="28"/>
              </w:rPr>
            </w:pPr>
          </w:p>
          <w:p w14:paraId="16736616" w14:textId="77777777" w:rsidR="003A4F46" w:rsidRPr="00643C47" w:rsidRDefault="003A4F46" w:rsidP="002F2FCD">
            <w:pPr>
              <w:rPr>
                <w:color w:val="808080" w:themeColor="background1" w:themeShade="80"/>
                <w:sz w:val="28"/>
                <w:szCs w:val="28"/>
              </w:rPr>
            </w:pPr>
          </w:p>
          <w:p w14:paraId="642016D5" w14:textId="77777777" w:rsidR="003A4F46" w:rsidRPr="00643C47" w:rsidRDefault="003A4F46" w:rsidP="002F2FCD">
            <w:pPr>
              <w:rPr>
                <w:color w:val="808080" w:themeColor="background1" w:themeShade="80"/>
                <w:sz w:val="28"/>
                <w:szCs w:val="28"/>
              </w:rPr>
            </w:pPr>
          </w:p>
          <w:p w14:paraId="3E18D61A" w14:textId="77777777" w:rsidR="003A4F46" w:rsidRPr="00643C47" w:rsidRDefault="003A4F46" w:rsidP="002F2FCD">
            <w:pPr>
              <w:rPr>
                <w:color w:val="808080" w:themeColor="background1" w:themeShade="80"/>
                <w:sz w:val="28"/>
                <w:szCs w:val="28"/>
              </w:rPr>
            </w:pPr>
          </w:p>
          <w:p w14:paraId="59DA6C6D" w14:textId="77777777" w:rsidR="003A4F46" w:rsidRPr="00643C47" w:rsidRDefault="003A4F46" w:rsidP="002F2FCD">
            <w:pPr>
              <w:rPr>
                <w:color w:val="808080" w:themeColor="background1" w:themeShade="80"/>
                <w:sz w:val="28"/>
                <w:szCs w:val="28"/>
              </w:rPr>
            </w:pPr>
          </w:p>
          <w:p w14:paraId="2B7E684B" w14:textId="77777777" w:rsidR="003A4F46" w:rsidRPr="00643C47" w:rsidRDefault="003A4F46" w:rsidP="002F2FCD">
            <w:pPr>
              <w:rPr>
                <w:color w:val="808080" w:themeColor="background1" w:themeShade="80"/>
                <w:sz w:val="28"/>
                <w:szCs w:val="28"/>
              </w:rPr>
            </w:pPr>
          </w:p>
          <w:p w14:paraId="2B73BECB" w14:textId="77777777" w:rsidR="003A4F46" w:rsidRPr="00643C47" w:rsidRDefault="003A4F46" w:rsidP="002F2FCD">
            <w:pPr>
              <w:rPr>
                <w:color w:val="808080" w:themeColor="background1" w:themeShade="80"/>
                <w:sz w:val="28"/>
                <w:szCs w:val="28"/>
              </w:rPr>
            </w:pPr>
          </w:p>
        </w:tc>
        <w:tc>
          <w:tcPr>
            <w:tcW w:w="2377" w:type="dxa"/>
          </w:tcPr>
          <w:p w14:paraId="126B3868" w14:textId="77777777" w:rsidR="003A4F46" w:rsidRPr="00643C47" w:rsidRDefault="003A4F46" w:rsidP="002F2FCD">
            <w:pPr>
              <w:rPr>
                <w:color w:val="808080" w:themeColor="background1" w:themeShade="80"/>
                <w:sz w:val="28"/>
                <w:szCs w:val="28"/>
              </w:rPr>
            </w:pPr>
            <w:r w:rsidRPr="00643C47">
              <w:rPr>
                <w:color w:val="808080" w:themeColor="background1" w:themeShade="80"/>
                <w:sz w:val="28"/>
                <w:szCs w:val="28"/>
              </w:rPr>
              <w:lastRenderedPageBreak/>
              <w:t>склады</w:t>
            </w:r>
          </w:p>
          <w:p w14:paraId="365FAC46" w14:textId="77777777" w:rsidR="003A4F46" w:rsidRPr="00643C47" w:rsidRDefault="003A4F46" w:rsidP="002F2FCD">
            <w:pPr>
              <w:rPr>
                <w:color w:val="808080" w:themeColor="background1" w:themeShade="80"/>
                <w:sz w:val="28"/>
                <w:szCs w:val="28"/>
              </w:rPr>
            </w:pPr>
          </w:p>
          <w:p w14:paraId="0F60BFA4" w14:textId="77777777" w:rsidR="003A4F46" w:rsidRPr="00643C47" w:rsidRDefault="003A4F46" w:rsidP="002F2FCD">
            <w:pPr>
              <w:rPr>
                <w:color w:val="808080" w:themeColor="background1" w:themeShade="80"/>
                <w:sz w:val="28"/>
                <w:szCs w:val="28"/>
              </w:rPr>
            </w:pPr>
          </w:p>
          <w:p w14:paraId="0DA4B1A0" w14:textId="77777777" w:rsidR="003A4F46" w:rsidRPr="00643C47" w:rsidRDefault="003A4F46" w:rsidP="002F2FCD">
            <w:pPr>
              <w:rPr>
                <w:color w:val="808080" w:themeColor="background1" w:themeShade="80"/>
                <w:sz w:val="28"/>
                <w:szCs w:val="28"/>
              </w:rPr>
            </w:pPr>
          </w:p>
          <w:p w14:paraId="023EFFB3" w14:textId="77777777" w:rsidR="003A4F46" w:rsidRPr="00643C47" w:rsidRDefault="003A4F46" w:rsidP="002F2FCD">
            <w:pPr>
              <w:rPr>
                <w:color w:val="808080" w:themeColor="background1" w:themeShade="80"/>
                <w:sz w:val="28"/>
                <w:szCs w:val="28"/>
              </w:rPr>
            </w:pPr>
          </w:p>
          <w:p w14:paraId="45E42ED3" w14:textId="77777777" w:rsidR="003A4F46" w:rsidRPr="00643C47" w:rsidRDefault="003A4F46" w:rsidP="002F2FCD">
            <w:pPr>
              <w:rPr>
                <w:color w:val="808080" w:themeColor="background1" w:themeShade="80"/>
                <w:sz w:val="28"/>
                <w:szCs w:val="28"/>
              </w:rPr>
            </w:pPr>
          </w:p>
          <w:p w14:paraId="5DE5225B" w14:textId="77777777" w:rsidR="003A4F46" w:rsidRPr="00643C47" w:rsidRDefault="003A4F46" w:rsidP="002F2FCD">
            <w:pPr>
              <w:rPr>
                <w:color w:val="808080" w:themeColor="background1" w:themeShade="80"/>
                <w:sz w:val="28"/>
                <w:szCs w:val="28"/>
              </w:rPr>
            </w:pPr>
          </w:p>
          <w:p w14:paraId="3A63D566" w14:textId="77777777" w:rsidR="003A4F46" w:rsidRPr="00643C47" w:rsidRDefault="003A4F46" w:rsidP="002F2FCD">
            <w:pPr>
              <w:rPr>
                <w:color w:val="808080" w:themeColor="background1" w:themeShade="80"/>
                <w:sz w:val="28"/>
                <w:szCs w:val="28"/>
              </w:rPr>
            </w:pPr>
          </w:p>
          <w:p w14:paraId="22FE89D1" w14:textId="77777777" w:rsidR="003A4F46" w:rsidRPr="00643C47" w:rsidRDefault="003A4F46" w:rsidP="002F2FCD">
            <w:pPr>
              <w:rPr>
                <w:color w:val="808080" w:themeColor="background1" w:themeShade="80"/>
                <w:sz w:val="28"/>
                <w:szCs w:val="28"/>
              </w:rPr>
            </w:pPr>
          </w:p>
          <w:p w14:paraId="19F9CFA6" w14:textId="77777777" w:rsidR="003A4F46" w:rsidRPr="00643C47" w:rsidRDefault="003A4F46" w:rsidP="002F2FCD">
            <w:pPr>
              <w:rPr>
                <w:color w:val="808080" w:themeColor="background1" w:themeShade="80"/>
                <w:sz w:val="28"/>
                <w:szCs w:val="28"/>
              </w:rPr>
            </w:pPr>
          </w:p>
          <w:p w14:paraId="1F9FDA0A" w14:textId="77777777" w:rsidR="003A4F46" w:rsidRPr="00643C47" w:rsidRDefault="003A4F46" w:rsidP="002F2FCD">
            <w:pPr>
              <w:rPr>
                <w:color w:val="808080" w:themeColor="background1" w:themeShade="80"/>
                <w:sz w:val="28"/>
                <w:szCs w:val="28"/>
              </w:rPr>
            </w:pPr>
          </w:p>
          <w:p w14:paraId="527C7717" w14:textId="77777777" w:rsidR="003A4F46" w:rsidRPr="00643C47" w:rsidRDefault="003A4F46" w:rsidP="002F2FCD">
            <w:pPr>
              <w:rPr>
                <w:color w:val="808080" w:themeColor="background1" w:themeShade="80"/>
                <w:sz w:val="28"/>
                <w:szCs w:val="28"/>
              </w:rPr>
            </w:pPr>
          </w:p>
          <w:p w14:paraId="0BF195CF" w14:textId="77777777" w:rsidR="003A4F46" w:rsidRPr="00643C47" w:rsidRDefault="003A4F46" w:rsidP="002F2FCD">
            <w:pPr>
              <w:rPr>
                <w:color w:val="808080" w:themeColor="background1" w:themeShade="80"/>
                <w:sz w:val="28"/>
                <w:szCs w:val="28"/>
              </w:rPr>
            </w:pPr>
          </w:p>
          <w:p w14:paraId="4E0CE19E" w14:textId="77777777" w:rsidR="003A4F46" w:rsidRPr="00643C47" w:rsidRDefault="003A4F46" w:rsidP="002F2FCD">
            <w:pPr>
              <w:rPr>
                <w:color w:val="808080" w:themeColor="background1" w:themeShade="80"/>
                <w:sz w:val="28"/>
                <w:szCs w:val="28"/>
              </w:rPr>
            </w:pPr>
          </w:p>
          <w:p w14:paraId="5F3845CF" w14:textId="77777777" w:rsidR="003A4F46" w:rsidRPr="00643C47" w:rsidRDefault="003A4F46" w:rsidP="002F2FCD">
            <w:pPr>
              <w:rPr>
                <w:color w:val="808080" w:themeColor="background1" w:themeShade="80"/>
                <w:sz w:val="28"/>
                <w:szCs w:val="28"/>
              </w:rPr>
            </w:pPr>
          </w:p>
          <w:p w14:paraId="0CDB071F" w14:textId="77777777" w:rsidR="003A4F46" w:rsidRPr="00643C47" w:rsidRDefault="003A4F46" w:rsidP="002F2FCD">
            <w:pPr>
              <w:rPr>
                <w:color w:val="808080" w:themeColor="background1" w:themeShade="80"/>
                <w:sz w:val="28"/>
                <w:szCs w:val="28"/>
              </w:rPr>
            </w:pPr>
          </w:p>
          <w:p w14:paraId="49ACD979" w14:textId="77777777" w:rsidR="003A4F46" w:rsidRPr="00643C47" w:rsidRDefault="003A4F46" w:rsidP="002F2FCD">
            <w:pPr>
              <w:rPr>
                <w:color w:val="808080" w:themeColor="background1" w:themeShade="80"/>
                <w:sz w:val="28"/>
                <w:szCs w:val="28"/>
              </w:rPr>
            </w:pPr>
          </w:p>
          <w:p w14:paraId="071FCD0E" w14:textId="77777777" w:rsidR="003A4F46" w:rsidRPr="00643C47" w:rsidRDefault="003A4F46" w:rsidP="002F2FCD">
            <w:pPr>
              <w:rPr>
                <w:color w:val="808080" w:themeColor="background1" w:themeShade="80"/>
                <w:sz w:val="28"/>
                <w:szCs w:val="28"/>
              </w:rPr>
            </w:pPr>
          </w:p>
          <w:p w14:paraId="6A0A3A3F" w14:textId="77777777" w:rsidR="003A4F46" w:rsidRPr="00643C47" w:rsidRDefault="003A4F46" w:rsidP="002F2FCD">
            <w:pPr>
              <w:rPr>
                <w:color w:val="808080" w:themeColor="background1" w:themeShade="80"/>
                <w:sz w:val="28"/>
                <w:szCs w:val="28"/>
              </w:rPr>
            </w:pPr>
          </w:p>
          <w:p w14:paraId="25696A84" w14:textId="77777777" w:rsidR="003A4F46" w:rsidRPr="00643C47" w:rsidRDefault="003A4F46" w:rsidP="002F2FCD">
            <w:pPr>
              <w:rPr>
                <w:color w:val="808080" w:themeColor="background1" w:themeShade="80"/>
                <w:sz w:val="28"/>
                <w:szCs w:val="28"/>
              </w:rPr>
            </w:pPr>
          </w:p>
        </w:tc>
        <w:tc>
          <w:tcPr>
            <w:tcW w:w="3617" w:type="dxa"/>
            <w:gridSpan w:val="3"/>
          </w:tcPr>
          <w:p w14:paraId="58280572" w14:textId="77777777" w:rsidR="003A4F46" w:rsidRPr="00643C47" w:rsidRDefault="003A4F46" w:rsidP="002F2FCD">
            <w:pPr>
              <w:jc w:val="both"/>
              <w:rPr>
                <w:color w:val="808080" w:themeColor="background1" w:themeShade="80"/>
                <w:sz w:val="28"/>
                <w:szCs w:val="28"/>
              </w:rPr>
            </w:pPr>
            <w:r w:rsidRPr="00643C47">
              <w:rPr>
                <w:color w:val="808080" w:themeColor="background1" w:themeShade="80"/>
                <w:sz w:val="28"/>
                <w:szCs w:val="28"/>
              </w:rPr>
              <w:lastRenderedPageBreak/>
              <w:t xml:space="preserve">размещение сооружений, имеющих назначение по временному хранению, распределению и перевалке грузов (за исключением хранения стратегических </w:t>
            </w:r>
            <w:r w:rsidRPr="00643C47">
              <w:rPr>
                <w:color w:val="808080" w:themeColor="background1" w:themeShade="80"/>
                <w:sz w:val="28"/>
                <w:szCs w:val="28"/>
              </w:rPr>
              <w:lastRenderedPageBreak/>
              <w:t>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w:t>
            </w:r>
          </w:p>
          <w:p w14:paraId="1265C8CC" w14:textId="77777777" w:rsidR="003A4F46" w:rsidRPr="00643C47" w:rsidRDefault="003A4F46" w:rsidP="002F2FCD">
            <w:pPr>
              <w:jc w:val="both"/>
              <w:rPr>
                <w:color w:val="808080" w:themeColor="background1" w:themeShade="80"/>
                <w:sz w:val="28"/>
                <w:szCs w:val="28"/>
              </w:rPr>
            </w:pPr>
            <w:r w:rsidRPr="00643C47">
              <w:rPr>
                <w:color w:val="808080" w:themeColor="background1" w:themeShade="80"/>
                <w:sz w:val="28"/>
                <w:szCs w:val="28"/>
              </w:rPr>
              <w:t>железнодорожных перевалочных складов</w:t>
            </w:r>
          </w:p>
        </w:tc>
        <w:tc>
          <w:tcPr>
            <w:tcW w:w="706" w:type="dxa"/>
            <w:gridSpan w:val="2"/>
          </w:tcPr>
          <w:p w14:paraId="65D5008A" w14:textId="77777777" w:rsidR="003A4F46" w:rsidRPr="00643C47" w:rsidRDefault="003A4F46" w:rsidP="002F2FCD">
            <w:pPr>
              <w:jc w:val="both"/>
              <w:rPr>
                <w:color w:val="808080" w:themeColor="background1" w:themeShade="80"/>
                <w:sz w:val="28"/>
                <w:szCs w:val="28"/>
              </w:rPr>
            </w:pPr>
            <w:r w:rsidRPr="00643C47">
              <w:rPr>
                <w:color w:val="808080" w:themeColor="background1" w:themeShade="80"/>
                <w:sz w:val="28"/>
                <w:szCs w:val="28"/>
              </w:rPr>
              <w:lastRenderedPageBreak/>
              <w:t>6.9</w:t>
            </w:r>
          </w:p>
          <w:p w14:paraId="3782A472" w14:textId="77777777" w:rsidR="003A4F46" w:rsidRPr="00643C47" w:rsidRDefault="003A4F46" w:rsidP="002F2FCD">
            <w:pPr>
              <w:jc w:val="both"/>
              <w:rPr>
                <w:color w:val="808080" w:themeColor="background1" w:themeShade="80"/>
                <w:sz w:val="28"/>
                <w:szCs w:val="28"/>
              </w:rPr>
            </w:pPr>
          </w:p>
          <w:p w14:paraId="29EB7BFD" w14:textId="77777777" w:rsidR="003A4F46" w:rsidRPr="00643C47" w:rsidRDefault="003A4F46" w:rsidP="002F2FCD">
            <w:pPr>
              <w:jc w:val="both"/>
              <w:rPr>
                <w:color w:val="808080" w:themeColor="background1" w:themeShade="80"/>
                <w:sz w:val="28"/>
                <w:szCs w:val="28"/>
              </w:rPr>
            </w:pPr>
          </w:p>
          <w:p w14:paraId="4A0052D4" w14:textId="77777777" w:rsidR="003A4F46" w:rsidRPr="00643C47" w:rsidRDefault="003A4F46" w:rsidP="002F2FCD">
            <w:pPr>
              <w:jc w:val="both"/>
              <w:rPr>
                <w:color w:val="808080" w:themeColor="background1" w:themeShade="80"/>
                <w:sz w:val="28"/>
                <w:szCs w:val="28"/>
              </w:rPr>
            </w:pPr>
          </w:p>
          <w:p w14:paraId="09767885" w14:textId="77777777" w:rsidR="003A4F46" w:rsidRPr="00643C47" w:rsidRDefault="003A4F46" w:rsidP="002F2FCD">
            <w:pPr>
              <w:jc w:val="both"/>
              <w:rPr>
                <w:color w:val="808080" w:themeColor="background1" w:themeShade="80"/>
                <w:sz w:val="28"/>
                <w:szCs w:val="28"/>
              </w:rPr>
            </w:pPr>
          </w:p>
          <w:p w14:paraId="20FA3034" w14:textId="77777777" w:rsidR="003A4F46" w:rsidRPr="00643C47" w:rsidRDefault="003A4F46" w:rsidP="002F2FCD">
            <w:pPr>
              <w:jc w:val="both"/>
              <w:rPr>
                <w:color w:val="808080" w:themeColor="background1" w:themeShade="80"/>
                <w:sz w:val="28"/>
                <w:szCs w:val="28"/>
              </w:rPr>
            </w:pPr>
          </w:p>
          <w:p w14:paraId="391802F9" w14:textId="77777777" w:rsidR="003A4F46" w:rsidRPr="00643C47" w:rsidRDefault="003A4F46" w:rsidP="002F2FCD">
            <w:pPr>
              <w:jc w:val="both"/>
              <w:rPr>
                <w:color w:val="808080" w:themeColor="background1" w:themeShade="80"/>
                <w:sz w:val="28"/>
                <w:szCs w:val="28"/>
              </w:rPr>
            </w:pPr>
          </w:p>
          <w:p w14:paraId="6936DA41" w14:textId="77777777" w:rsidR="003A4F46" w:rsidRPr="00643C47" w:rsidRDefault="003A4F46" w:rsidP="002F2FCD">
            <w:pPr>
              <w:jc w:val="both"/>
              <w:rPr>
                <w:color w:val="808080" w:themeColor="background1" w:themeShade="80"/>
                <w:sz w:val="28"/>
                <w:szCs w:val="28"/>
              </w:rPr>
            </w:pPr>
          </w:p>
          <w:p w14:paraId="785FDA9C" w14:textId="77777777" w:rsidR="003A4F46" w:rsidRPr="00643C47" w:rsidRDefault="003A4F46" w:rsidP="002F2FCD">
            <w:pPr>
              <w:jc w:val="both"/>
              <w:rPr>
                <w:color w:val="808080" w:themeColor="background1" w:themeShade="80"/>
                <w:sz w:val="28"/>
                <w:szCs w:val="28"/>
              </w:rPr>
            </w:pPr>
          </w:p>
          <w:p w14:paraId="10527B33" w14:textId="77777777" w:rsidR="003A4F46" w:rsidRPr="00643C47" w:rsidRDefault="003A4F46" w:rsidP="002F2FCD">
            <w:pPr>
              <w:jc w:val="both"/>
              <w:rPr>
                <w:color w:val="808080" w:themeColor="background1" w:themeShade="80"/>
                <w:sz w:val="28"/>
                <w:szCs w:val="28"/>
              </w:rPr>
            </w:pPr>
          </w:p>
          <w:p w14:paraId="474D15FD" w14:textId="77777777" w:rsidR="003A4F46" w:rsidRPr="00643C47" w:rsidRDefault="003A4F46" w:rsidP="002F2FCD">
            <w:pPr>
              <w:jc w:val="both"/>
              <w:rPr>
                <w:color w:val="808080" w:themeColor="background1" w:themeShade="80"/>
                <w:sz w:val="28"/>
                <w:szCs w:val="28"/>
              </w:rPr>
            </w:pPr>
          </w:p>
          <w:p w14:paraId="7351692B" w14:textId="77777777" w:rsidR="003A4F46" w:rsidRPr="00643C47" w:rsidRDefault="003A4F46" w:rsidP="002F2FCD">
            <w:pPr>
              <w:jc w:val="both"/>
              <w:rPr>
                <w:color w:val="808080" w:themeColor="background1" w:themeShade="80"/>
                <w:sz w:val="28"/>
                <w:szCs w:val="28"/>
              </w:rPr>
            </w:pPr>
          </w:p>
          <w:p w14:paraId="153C83CB" w14:textId="77777777" w:rsidR="003A4F46" w:rsidRPr="00643C47" w:rsidRDefault="003A4F46" w:rsidP="002F2FCD">
            <w:pPr>
              <w:jc w:val="both"/>
              <w:rPr>
                <w:color w:val="808080" w:themeColor="background1" w:themeShade="80"/>
                <w:sz w:val="28"/>
                <w:szCs w:val="28"/>
              </w:rPr>
            </w:pPr>
          </w:p>
          <w:p w14:paraId="4D98CF3F" w14:textId="77777777" w:rsidR="003A4F46" w:rsidRPr="00643C47" w:rsidRDefault="003A4F46" w:rsidP="002F2FCD">
            <w:pPr>
              <w:jc w:val="both"/>
              <w:rPr>
                <w:color w:val="808080" w:themeColor="background1" w:themeShade="80"/>
                <w:sz w:val="28"/>
                <w:szCs w:val="28"/>
              </w:rPr>
            </w:pPr>
          </w:p>
          <w:p w14:paraId="7A538F2E" w14:textId="77777777" w:rsidR="003A4F46" w:rsidRPr="00643C47" w:rsidRDefault="003A4F46" w:rsidP="002F2FCD">
            <w:pPr>
              <w:jc w:val="both"/>
              <w:rPr>
                <w:color w:val="808080" w:themeColor="background1" w:themeShade="80"/>
                <w:sz w:val="28"/>
                <w:szCs w:val="28"/>
              </w:rPr>
            </w:pPr>
          </w:p>
          <w:p w14:paraId="72A8DC1B" w14:textId="77777777" w:rsidR="003A4F46" w:rsidRPr="00643C47" w:rsidRDefault="003A4F46" w:rsidP="002F2FCD">
            <w:pPr>
              <w:jc w:val="both"/>
              <w:rPr>
                <w:color w:val="808080" w:themeColor="background1" w:themeShade="80"/>
                <w:sz w:val="28"/>
                <w:szCs w:val="28"/>
              </w:rPr>
            </w:pPr>
          </w:p>
          <w:p w14:paraId="5310F683" w14:textId="77777777" w:rsidR="003A4F46" w:rsidRPr="00643C47" w:rsidRDefault="003A4F46" w:rsidP="002F2FCD">
            <w:pPr>
              <w:jc w:val="both"/>
              <w:rPr>
                <w:color w:val="808080" w:themeColor="background1" w:themeShade="80"/>
                <w:sz w:val="28"/>
                <w:szCs w:val="28"/>
              </w:rPr>
            </w:pPr>
          </w:p>
          <w:p w14:paraId="4CCDDF6C" w14:textId="77777777" w:rsidR="003A4F46" w:rsidRPr="00643C47" w:rsidRDefault="003A4F46" w:rsidP="002F2FCD">
            <w:pPr>
              <w:jc w:val="both"/>
              <w:rPr>
                <w:color w:val="808080" w:themeColor="background1" w:themeShade="80"/>
                <w:sz w:val="28"/>
                <w:szCs w:val="28"/>
              </w:rPr>
            </w:pPr>
          </w:p>
          <w:p w14:paraId="1101184A" w14:textId="77777777" w:rsidR="003A4F46" w:rsidRPr="00643C47" w:rsidRDefault="003A4F46" w:rsidP="002F2FCD">
            <w:pPr>
              <w:jc w:val="both"/>
              <w:rPr>
                <w:color w:val="808080" w:themeColor="background1" w:themeShade="80"/>
                <w:sz w:val="28"/>
                <w:szCs w:val="28"/>
              </w:rPr>
            </w:pPr>
          </w:p>
          <w:p w14:paraId="720D917E" w14:textId="77777777" w:rsidR="003A4F46" w:rsidRPr="00643C47" w:rsidRDefault="003A4F46" w:rsidP="002F2FCD">
            <w:pPr>
              <w:jc w:val="both"/>
              <w:rPr>
                <w:color w:val="808080" w:themeColor="background1" w:themeShade="80"/>
                <w:sz w:val="28"/>
                <w:szCs w:val="28"/>
              </w:rPr>
            </w:pPr>
          </w:p>
        </w:tc>
        <w:tc>
          <w:tcPr>
            <w:tcW w:w="6918" w:type="dxa"/>
          </w:tcPr>
          <w:p w14:paraId="0D937AF9" w14:textId="77777777" w:rsidR="003A4F46" w:rsidRPr="00643C47" w:rsidRDefault="003A4F46" w:rsidP="002F2FCD">
            <w:pPr>
              <w:jc w:val="both"/>
              <w:rPr>
                <w:rFonts w:eastAsia="SimSun"/>
                <w:color w:val="808080" w:themeColor="background1" w:themeShade="80"/>
                <w:sz w:val="28"/>
                <w:szCs w:val="28"/>
              </w:rPr>
            </w:pPr>
            <w:r w:rsidRPr="00643C47">
              <w:rPr>
                <w:rFonts w:eastAsia="SimSun"/>
                <w:color w:val="808080" w:themeColor="background1" w:themeShade="80"/>
                <w:sz w:val="28"/>
                <w:szCs w:val="28"/>
              </w:rPr>
              <w:lastRenderedPageBreak/>
              <w:t>предельные размеры земельного участка – определяются в соответствии с проектной документацией;</w:t>
            </w:r>
          </w:p>
          <w:p w14:paraId="6DE16105" w14:textId="77777777" w:rsidR="003A4F46" w:rsidRPr="00643C47" w:rsidRDefault="003A4F46" w:rsidP="002F2FCD">
            <w:pPr>
              <w:tabs>
                <w:tab w:val="left" w:pos="2565"/>
              </w:tabs>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метров;</w:t>
            </w:r>
          </w:p>
          <w:p w14:paraId="7A53F05A" w14:textId="77777777" w:rsidR="003A4F46" w:rsidRPr="00643C47" w:rsidRDefault="003A4F46" w:rsidP="002F2FCD">
            <w:pPr>
              <w:jc w:val="both"/>
              <w:rPr>
                <w:color w:val="808080" w:themeColor="background1" w:themeShade="80"/>
                <w:sz w:val="28"/>
                <w:szCs w:val="28"/>
              </w:rPr>
            </w:pPr>
            <w:r w:rsidRPr="00643C47">
              <w:rPr>
                <w:color w:val="808080" w:themeColor="background1" w:themeShade="80"/>
                <w:sz w:val="28"/>
                <w:szCs w:val="28"/>
              </w:rPr>
              <w:t>максимальная высота зданий 15 метров;</w:t>
            </w:r>
          </w:p>
          <w:p w14:paraId="0138B080" w14:textId="77777777" w:rsidR="003A4F46" w:rsidRPr="00643C47" w:rsidRDefault="003A4F46" w:rsidP="002F2FCD">
            <w:pPr>
              <w:tabs>
                <w:tab w:val="left" w:pos="2565"/>
              </w:tabs>
              <w:jc w:val="both"/>
              <w:rPr>
                <w:color w:val="808080" w:themeColor="background1" w:themeShade="80"/>
                <w:sz w:val="28"/>
                <w:szCs w:val="28"/>
              </w:rPr>
            </w:pPr>
            <w:r w:rsidRPr="00643C47">
              <w:rPr>
                <w:color w:val="808080" w:themeColor="background1" w:themeShade="80"/>
                <w:sz w:val="28"/>
                <w:szCs w:val="28"/>
              </w:rPr>
              <w:lastRenderedPageBreak/>
              <w:t>высота технологических сооружений устанавливается в соответствии с проектной документацией</w:t>
            </w:r>
          </w:p>
          <w:p w14:paraId="76D7BF17" w14:textId="77777777" w:rsidR="003A4F46" w:rsidRPr="00643C47" w:rsidRDefault="003A4F46" w:rsidP="002F2FCD">
            <w:pPr>
              <w:jc w:val="both"/>
              <w:rPr>
                <w:rFonts w:eastAsia="SimSun"/>
                <w:color w:val="808080" w:themeColor="background1" w:themeShade="80"/>
                <w:sz w:val="28"/>
                <w:szCs w:val="28"/>
              </w:rPr>
            </w:pPr>
            <w:r w:rsidRPr="00643C47">
              <w:rPr>
                <w:color w:val="808080" w:themeColor="background1" w:themeShade="80"/>
                <w:sz w:val="28"/>
                <w:szCs w:val="28"/>
              </w:rPr>
              <w:t>максимальный процент застройки участка – 70%, процент застройки подземной части, а пределах границ земельного участка, не регламентируется.</w:t>
            </w:r>
          </w:p>
          <w:p w14:paraId="4DCAD615" w14:textId="77777777" w:rsidR="003A4F46" w:rsidRPr="00643C47" w:rsidRDefault="003A4F46" w:rsidP="002F2FCD">
            <w:pPr>
              <w:tabs>
                <w:tab w:val="left" w:pos="2565"/>
              </w:tabs>
              <w:jc w:val="both"/>
              <w:rPr>
                <w:rFonts w:eastAsia="SimSun"/>
                <w:color w:val="808080" w:themeColor="background1" w:themeShade="80"/>
                <w:sz w:val="28"/>
                <w:szCs w:val="28"/>
              </w:rPr>
            </w:pPr>
          </w:p>
        </w:tc>
      </w:tr>
      <w:tr w:rsidR="00643C47" w:rsidRPr="00643C47" w14:paraId="6EAD669C" w14:textId="77777777" w:rsidTr="002F2FCD">
        <w:trPr>
          <w:trHeight w:val="845"/>
        </w:trPr>
        <w:tc>
          <w:tcPr>
            <w:tcW w:w="870" w:type="dxa"/>
            <w:gridSpan w:val="2"/>
          </w:tcPr>
          <w:p w14:paraId="50195E78" w14:textId="77777777" w:rsidR="003A4F46" w:rsidRPr="00643C47" w:rsidRDefault="003A4F46" w:rsidP="002F2FCD">
            <w:pPr>
              <w:rPr>
                <w:color w:val="808080" w:themeColor="background1" w:themeShade="80"/>
                <w:sz w:val="28"/>
                <w:szCs w:val="28"/>
              </w:rPr>
            </w:pPr>
            <w:r w:rsidRPr="00643C47">
              <w:rPr>
                <w:color w:val="808080" w:themeColor="background1" w:themeShade="80"/>
                <w:sz w:val="28"/>
                <w:szCs w:val="28"/>
              </w:rPr>
              <w:lastRenderedPageBreak/>
              <w:t>6</w:t>
            </w:r>
          </w:p>
        </w:tc>
        <w:tc>
          <w:tcPr>
            <w:tcW w:w="2377" w:type="dxa"/>
          </w:tcPr>
          <w:p w14:paraId="784A041F" w14:textId="77777777" w:rsidR="003A4F46" w:rsidRPr="00643C47" w:rsidRDefault="003A4F46" w:rsidP="002F2FCD">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tc>
        <w:tc>
          <w:tcPr>
            <w:tcW w:w="3617" w:type="dxa"/>
            <w:gridSpan w:val="3"/>
          </w:tcPr>
          <w:p w14:paraId="4A8D13FE" w14:textId="77777777" w:rsidR="003A4F46" w:rsidRPr="00643C47" w:rsidRDefault="003A4F46" w:rsidP="002F2FCD">
            <w:pPr>
              <w:jc w:val="both"/>
              <w:rPr>
                <w:color w:val="808080" w:themeColor="background1" w:themeShade="80"/>
                <w:sz w:val="28"/>
                <w:szCs w:val="28"/>
              </w:rPr>
            </w:pPr>
            <w:r w:rsidRPr="00643C47">
              <w:rPr>
                <w:color w:val="808080" w:themeColor="background1" w:themeShade="80"/>
                <w:sz w:val="28"/>
                <w:szCs w:val="28"/>
              </w:rPr>
              <w:t>земельные участки общего пользования.</w:t>
            </w:r>
          </w:p>
          <w:p w14:paraId="2144E57F" w14:textId="77777777" w:rsidR="003A4F46" w:rsidRPr="00643C47" w:rsidRDefault="003A4F46" w:rsidP="002F2FCD">
            <w:pPr>
              <w:jc w:val="both"/>
              <w:rPr>
                <w:color w:val="808080" w:themeColor="background1" w:themeShade="80"/>
                <w:sz w:val="28"/>
                <w:szCs w:val="28"/>
              </w:rPr>
            </w:pPr>
            <w:r w:rsidRPr="00643C47">
              <w:rPr>
                <w:color w:val="808080" w:themeColor="background1" w:themeShade="80"/>
                <w:sz w:val="28"/>
                <w:szCs w:val="28"/>
              </w:rPr>
              <w:t>содержание данного вида разрешенного использования включает в себя содержание видов разрешенного использования с кодами 12.0.1 - 12.0.2</w:t>
            </w:r>
          </w:p>
          <w:p w14:paraId="6B24F407" w14:textId="77777777" w:rsidR="003A4F46" w:rsidRPr="00643C47" w:rsidRDefault="003A4F46" w:rsidP="002F2FCD">
            <w:pPr>
              <w:jc w:val="both"/>
              <w:rPr>
                <w:color w:val="808080" w:themeColor="background1" w:themeShade="80"/>
                <w:sz w:val="28"/>
                <w:szCs w:val="28"/>
              </w:rPr>
            </w:pPr>
          </w:p>
        </w:tc>
        <w:tc>
          <w:tcPr>
            <w:tcW w:w="706" w:type="dxa"/>
            <w:gridSpan w:val="2"/>
          </w:tcPr>
          <w:p w14:paraId="03B2A7E8" w14:textId="77777777" w:rsidR="003A4F46" w:rsidRPr="00643C47" w:rsidRDefault="003A4F46" w:rsidP="002F2FCD">
            <w:pPr>
              <w:jc w:val="both"/>
              <w:rPr>
                <w:color w:val="808080" w:themeColor="background1" w:themeShade="80"/>
                <w:sz w:val="28"/>
                <w:szCs w:val="28"/>
              </w:rPr>
            </w:pPr>
            <w:r w:rsidRPr="00643C47">
              <w:rPr>
                <w:color w:val="808080" w:themeColor="background1" w:themeShade="80"/>
                <w:sz w:val="28"/>
                <w:szCs w:val="28"/>
              </w:rPr>
              <w:t>12.0</w:t>
            </w:r>
          </w:p>
        </w:tc>
        <w:tc>
          <w:tcPr>
            <w:tcW w:w="6918" w:type="dxa"/>
          </w:tcPr>
          <w:p w14:paraId="77E03064" w14:textId="77777777" w:rsidR="003A4F46" w:rsidRPr="00643C47" w:rsidRDefault="003A4F46" w:rsidP="002F2FCD">
            <w:pPr>
              <w:jc w:val="both"/>
              <w:rPr>
                <w:color w:val="808080" w:themeColor="background1" w:themeShade="80"/>
                <w:sz w:val="28"/>
                <w:szCs w:val="28"/>
              </w:rPr>
            </w:pPr>
            <w:r w:rsidRPr="00643C47">
              <w:rPr>
                <w:color w:val="808080" w:themeColor="background1" w:themeShade="80"/>
                <w:sz w:val="28"/>
                <w:szCs w:val="28"/>
              </w:rPr>
              <w:t>регламенты не устанавливаются</w:t>
            </w:r>
          </w:p>
        </w:tc>
      </w:tr>
      <w:tr w:rsidR="003A4F46" w:rsidRPr="00643C47" w14:paraId="19059307" w14:textId="77777777" w:rsidTr="002F2FCD">
        <w:trPr>
          <w:trHeight w:val="845"/>
        </w:trPr>
        <w:tc>
          <w:tcPr>
            <w:tcW w:w="870" w:type="dxa"/>
            <w:gridSpan w:val="2"/>
          </w:tcPr>
          <w:p w14:paraId="0D46594C" w14:textId="77777777" w:rsidR="003A4F46" w:rsidRPr="00643C47" w:rsidRDefault="003A4F46" w:rsidP="002F2FCD">
            <w:pPr>
              <w:rPr>
                <w:color w:val="808080" w:themeColor="background1" w:themeShade="80"/>
                <w:sz w:val="28"/>
                <w:szCs w:val="28"/>
              </w:rPr>
            </w:pPr>
            <w:r w:rsidRPr="00643C47">
              <w:rPr>
                <w:color w:val="808080" w:themeColor="background1" w:themeShade="80"/>
                <w:sz w:val="28"/>
                <w:szCs w:val="28"/>
              </w:rPr>
              <w:t>7</w:t>
            </w:r>
          </w:p>
        </w:tc>
        <w:tc>
          <w:tcPr>
            <w:tcW w:w="2377" w:type="dxa"/>
          </w:tcPr>
          <w:p w14:paraId="5EDC7E5E" w14:textId="77777777" w:rsidR="003A4F46" w:rsidRPr="00643C47" w:rsidRDefault="003A4F46" w:rsidP="002F2FCD">
            <w:pPr>
              <w:tabs>
                <w:tab w:val="left" w:pos="1307"/>
              </w:tabs>
              <w:spacing w:after="200"/>
              <w:contextualSpacing/>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тяжелая промышленность</w:t>
            </w:r>
          </w:p>
          <w:p w14:paraId="4BE8BA1C" w14:textId="77777777" w:rsidR="003A4F46" w:rsidRPr="00643C47" w:rsidRDefault="003A4F46" w:rsidP="002F2FCD">
            <w:pPr>
              <w:tabs>
                <w:tab w:val="left" w:pos="1307"/>
              </w:tabs>
              <w:spacing w:after="200"/>
              <w:contextualSpacing/>
              <w:rPr>
                <w:rFonts w:eastAsiaTheme="minorHAnsi"/>
                <w:color w:val="808080" w:themeColor="background1" w:themeShade="80"/>
                <w:sz w:val="28"/>
                <w:szCs w:val="28"/>
                <w:lang w:eastAsia="en-US"/>
              </w:rPr>
            </w:pPr>
          </w:p>
          <w:p w14:paraId="3A389578" w14:textId="77777777" w:rsidR="003A4F46" w:rsidRPr="00643C47" w:rsidRDefault="003A4F46" w:rsidP="002F2FCD">
            <w:pPr>
              <w:tabs>
                <w:tab w:val="left" w:pos="1307"/>
              </w:tabs>
              <w:spacing w:after="200"/>
              <w:contextualSpacing/>
              <w:rPr>
                <w:rFonts w:eastAsiaTheme="minorHAnsi"/>
                <w:color w:val="808080" w:themeColor="background1" w:themeShade="80"/>
                <w:sz w:val="28"/>
                <w:szCs w:val="28"/>
                <w:lang w:eastAsia="en-US"/>
              </w:rPr>
            </w:pPr>
          </w:p>
          <w:p w14:paraId="27CAF982" w14:textId="77777777" w:rsidR="003A4F46" w:rsidRPr="00643C47" w:rsidRDefault="003A4F46" w:rsidP="002F2FCD">
            <w:pPr>
              <w:tabs>
                <w:tab w:val="left" w:pos="1307"/>
              </w:tabs>
              <w:spacing w:after="200"/>
              <w:contextualSpacing/>
              <w:rPr>
                <w:rFonts w:eastAsiaTheme="minorHAnsi"/>
                <w:color w:val="808080" w:themeColor="background1" w:themeShade="80"/>
                <w:sz w:val="28"/>
                <w:szCs w:val="28"/>
                <w:lang w:eastAsia="en-US"/>
              </w:rPr>
            </w:pPr>
          </w:p>
          <w:p w14:paraId="30D2ACB2" w14:textId="77777777" w:rsidR="003A4F46" w:rsidRPr="00643C47" w:rsidRDefault="003A4F46" w:rsidP="002F2FCD">
            <w:pPr>
              <w:tabs>
                <w:tab w:val="left" w:pos="1307"/>
              </w:tabs>
              <w:spacing w:after="200"/>
              <w:contextualSpacing/>
              <w:jc w:val="center"/>
              <w:rPr>
                <w:rFonts w:eastAsiaTheme="minorHAnsi"/>
                <w:color w:val="808080" w:themeColor="background1" w:themeShade="80"/>
                <w:sz w:val="28"/>
                <w:szCs w:val="28"/>
                <w:lang w:eastAsia="en-US"/>
              </w:rPr>
            </w:pPr>
          </w:p>
          <w:p w14:paraId="1D37F28C" w14:textId="77777777" w:rsidR="003A4F46" w:rsidRPr="00643C47" w:rsidRDefault="003A4F46" w:rsidP="002F2FCD">
            <w:pPr>
              <w:tabs>
                <w:tab w:val="left" w:pos="1307"/>
              </w:tabs>
              <w:spacing w:after="200"/>
              <w:contextualSpacing/>
              <w:jc w:val="center"/>
              <w:rPr>
                <w:rFonts w:eastAsiaTheme="minorHAnsi"/>
                <w:color w:val="808080" w:themeColor="background1" w:themeShade="80"/>
                <w:sz w:val="28"/>
                <w:szCs w:val="28"/>
                <w:lang w:eastAsia="en-US"/>
              </w:rPr>
            </w:pPr>
          </w:p>
          <w:p w14:paraId="06609C16" w14:textId="77777777" w:rsidR="003A4F46" w:rsidRPr="00643C47" w:rsidRDefault="003A4F46" w:rsidP="002F2FCD">
            <w:pPr>
              <w:tabs>
                <w:tab w:val="left" w:pos="1307"/>
              </w:tabs>
              <w:spacing w:after="200"/>
              <w:contextualSpacing/>
              <w:jc w:val="center"/>
              <w:rPr>
                <w:rFonts w:eastAsiaTheme="minorHAnsi"/>
                <w:color w:val="808080" w:themeColor="background1" w:themeShade="80"/>
                <w:sz w:val="28"/>
                <w:szCs w:val="28"/>
                <w:lang w:eastAsia="en-US"/>
              </w:rPr>
            </w:pPr>
          </w:p>
          <w:p w14:paraId="4350A673" w14:textId="77777777" w:rsidR="003A4F46" w:rsidRPr="00643C47" w:rsidRDefault="003A4F46" w:rsidP="002F2FCD">
            <w:pPr>
              <w:tabs>
                <w:tab w:val="left" w:pos="1307"/>
              </w:tabs>
              <w:spacing w:after="200"/>
              <w:contextualSpacing/>
              <w:jc w:val="center"/>
              <w:rPr>
                <w:rFonts w:eastAsiaTheme="minorHAnsi"/>
                <w:color w:val="808080" w:themeColor="background1" w:themeShade="80"/>
                <w:sz w:val="28"/>
                <w:szCs w:val="28"/>
                <w:lang w:eastAsia="en-US"/>
              </w:rPr>
            </w:pPr>
          </w:p>
          <w:p w14:paraId="080E54EF" w14:textId="77777777" w:rsidR="003A4F46" w:rsidRPr="00643C47" w:rsidRDefault="003A4F46" w:rsidP="002F2FCD">
            <w:pPr>
              <w:tabs>
                <w:tab w:val="left" w:pos="1307"/>
              </w:tabs>
              <w:spacing w:after="200"/>
              <w:contextualSpacing/>
              <w:jc w:val="center"/>
              <w:rPr>
                <w:rFonts w:eastAsiaTheme="minorHAnsi"/>
                <w:color w:val="808080" w:themeColor="background1" w:themeShade="80"/>
                <w:sz w:val="28"/>
                <w:szCs w:val="28"/>
                <w:lang w:eastAsia="en-US"/>
              </w:rPr>
            </w:pPr>
          </w:p>
          <w:p w14:paraId="28DD0F6B" w14:textId="77777777" w:rsidR="003A4F46" w:rsidRPr="00643C47" w:rsidRDefault="003A4F46" w:rsidP="002F2FCD">
            <w:pPr>
              <w:tabs>
                <w:tab w:val="left" w:pos="1307"/>
              </w:tabs>
              <w:spacing w:after="200"/>
              <w:contextualSpacing/>
              <w:jc w:val="center"/>
              <w:rPr>
                <w:rFonts w:eastAsiaTheme="minorHAnsi"/>
                <w:color w:val="808080" w:themeColor="background1" w:themeShade="80"/>
                <w:sz w:val="28"/>
                <w:szCs w:val="28"/>
                <w:lang w:eastAsia="en-US"/>
              </w:rPr>
            </w:pPr>
          </w:p>
          <w:p w14:paraId="43A5575C" w14:textId="77777777" w:rsidR="003A4F46" w:rsidRPr="00643C47" w:rsidRDefault="003A4F46" w:rsidP="002F2FCD">
            <w:pPr>
              <w:rPr>
                <w:color w:val="808080" w:themeColor="background1" w:themeShade="80"/>
                <w:sz w:val="28"/>
                <w:szCs w:val="28"/>
              </w:rPr>
            </w:pPr>
          </w:p>
        </w:tc>
        <w:tc>
          <w:tcPr>
            <w:tcW w:w="3617" w:type="dxa"/>
            <w:gridSpan w:val="3"/>
          </w:tcPr>
          <w:p w14:paraId="391535F2" w14:textId="77777777" w:rsidR="003A4F46" w:rsidRPr="00643C47" w:rsidRDefault="003A4F46" w:rsidP="002F2FCD">
            <w:pPr>
              <w:jc w:val="both"/>
              <w:rPr>
                <w:color w:val="808080" w:themeColor="background1" w:themeShade="80"/>
                <w:sz w:val="28"/>
                <w:szCs w:val="28"/>
              </w:rPr>
            </w:pPr>
            <w:r w:rsidRPr="00643C47">
              <w:rPr>
                <w:rFonts w:eastAsiaTheme="minorHAnsi"/>
                <w:color w:val="808080" w:themeColor="background1" w:themeShade="80"/>
                <w:sz w:val="28"/>
                <w:szCs w:val="28"/>
                <w:lang w:eastAsia="en-US"/>
              </w:rPr>
              <w:lastRenderedPageBreak/>
              <w:t xml:space="preserve">размещение объектов капитального строительства горно-обогатительной и </w:t>
            </w:r>
            <w:r w:rsidRPr="00643C47">
              <w:rPr>
                <w:rFonts w:eastAsiaTheme="minorHAnsi"/>
                <w:color w:val="808080" w:themeColor="background1" w:themeShade="80"/>
                <w:sz w:val="28"/>
                <w:szCs w:val="28"/>
                <w:lang w:eastAsia="en-US"/>
              </w:rPr>
              <w:lastRenderedPageBreak/>
              <w:t>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706" w:type="dxa"/>
            <w:gridSpan w:val="2"/>
          </w:tcPr>
          <w:p w14:paraId="7DC3505D" w14:textId="77777777" w:rsidR="003A4F46" w:rsidRPr="00643C47" w:rsidRDefault="003A4F46" w:rsidP="002F2FCD">
            <w:pPr>
              <w:tabs>
                <w:tab w:val="left" w:pos="1307"/>
              </w:tabs>
              <w:spacing w:after="200"/>
              <w:contextualSpacing/>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lastRenderedPageBreak/>
              <w:t>6.2</w:t>
            </w:r>
          </w:p>
          <w:p w14:paraId="48EEFC9E" w14:textId="77777777" w:rsidR="003A4F46" w:rsidRPr="00643C47" w:rsidRDefault="003A4F46" w:rsidP="002F2FCD">
            <w:pPr>
              <w:tabs>
                <w:tab w:val="left" w:pos="1307"/>
              </w:tabs>
              <w:spacing w:after="200"/>
              <w:contextualSpacing/>
              <w:rPr>
                <w:rFonts w:eastAsiaTheme="minorHAnsi"/>
                <w:color w:val="808080" w:themeColor="background1" w:themeShade="80"/>
                <w:sz w:val="28"/>
                <w:szCs w:val="28"/>
                <w:lang w:eastAsia="en-US"/>
              </w:rPr>
            </w:pPr>
          </w:p>
          <w:p w14:paraId="135E048E" w14:textId="77777777" w:rsidR="003A4F46" w:rsidRPr="00643C47" w:rsidRDefault="003A4F46" w:rsidP="002F2FCD">
            <w:pPr>
              <w:tabs>
                <w:tab w:val="left" w:pos="1307"/>
              </w:tabs>
              <w:spacing w:after="200"/>
              <w:contextualSpacing/>
              <w:rPr>
                <w:rFonts w:eastAsiaTheme="minorHAnsi"/>
                <w:color w:val="808080" w:themeColor="background1" w:themeShade="80"/>
                <w:sz w:val="28"/>
                <w:szCs w:val="28"/>
                <w:lang w:eastAsia="en-US"/>
              </w:rPr>
            </w:pPr>
          </w:p>
          <w:p w14:paraId="18E1762F" w14:textId="77777777" w:rsidR="003A4F46" w:rsidRPr="00643C47" w:rsidRDefault="003A4F46" w:rsidP="002F2FCD">
            <w:pPr>
              <w:tabs>
                <w:tab w:val="left" w:pos="1307"/>
              </w:tabs>
              <w:spacing w:after="200"/>
              <w:contextualSpacing/>
              <w:rPr>
                <w:rFonts w:eastAsiaTheme="minorHAnsi"/>
                <w:color w:val="808080" w:themeColor="background1" w:themeShade="80"/>
                <w:sz w:val="28"/>
                <w:szCs w:val="28"/>
                <w:lang w:eastAsia="en-US"/>
              </w:rPr>
            </w:pPr>
          </w:p>
          <w:p w14:paraId="1C7F9E33" w14:textId="77777777" w:rsidR="003A4F46" w:rsidRPr="00643C47" w:rsidRDefault="003A4F46" w:rsidP="002F2FCD">
            <w:pPr>
              <w:tabs>
                <w:tab w:val="left" w:pos="1307"/>
              </w:tabs>
              <w:spacing w:after="200"/>
              <w:contextualSpacing/>
              <w:rPr>
                <w:rFonts w:eastAsiaTheme="minorHAnsi"/>
                <w:color w:val="808080" w:themeColor="background1" w:themeShade="80"/>
                <w:sz w:val="28"/>
                <w:szCs w:val="28"/>
                <w:lang w:eastAsia="en-US"/>
              </w:rPr>
            </w:pPr>
          </w:p>
          <w:p w14:paraId="66E4DC0C" w14:textId="77777777" w:rsidR="003A4F46" w:rsidRPr="00643C47" w:rsidRDefault="003A4F46" w:rsidP="002F2FCD">
            <w:pPr>
              <w:tabs>
                <w:tab w:val="left" w:pos="1307"/>
              </w:tabs>
              <w:spacing w:after="200"/>
              <w:contextualSpacing/>
              <w:rPr>
                <w:rFonts w:eastAsiaTheme="minorHAnsi"/>
                <w:color w:val="808080" w:themeColor="background1" w:themeShade="80"/>
                <w:sz w:val="28"/>
                <w:szCs w:val="28"/>
                <w:lang w:eastAsia="en-US"/>
              </w:rPr>
            </w:pPr>
          </w:p>
          <w:p w14:paraId="74DAAA2C" w14:textId="77777777" w:rsidR="003A4F46" w:rsidRPr="00643C47" w:rsidRDefault="003A4F46" w:rsidP="002F2FCD">
            <w:pPr>
              <w:tabs>
                <w:tab w:val="left" w:pos="1307"/>
              </w:tabs>
              <w:spacing w:after="200"/>
              <w:contextualSpacing/>
              <w:rPr>
                <w:rFonts w:eastAsiaTheme="minorHAnsi"/>
                <w:color w:val="808080" w:themeColor="background1" w:themeShade="80"/>
                <w:sz w:val="28"/>
                <w:szCs w:val="28"/>
                <w:lang w:eastAsia="en-US"/>
              </w:rPr>
            </w:pPr>
          </w:p>
          <w:p w14:paraId="03BF56D2" w14:textId="77777777" w:rsidR="003A4F46" w:rsidRPr="00643C47" w:rsidRDefault="003A4F46" w:rsidP="002F2FCD">
            <w:pPr>
              <w:tabs>
                <w:tab w:val="left" w:pos="1307"/>
              </w:tabs>
              <w:spacing w:after="200"/>
              <w:contextualSpacing/>
              <w:rPr>
                <w:rFonts w:eastAsiaTheme="minorHAnsi"/>
                <w:color w:val="808080" w:themeColor="background1" w:themeShade="80"/>
                <w:sz w:val="28"/>
                <w:szCs w:val="28"/>
                <w:lang w:eastAsia="en-US"/>
              </w:rPr>
            </w:pPr>
          </w:p>
          <w:p w14:paraId="5E725B14" w14:textId="77777777" w:rsidR="003A4F46" w:rsidRPr="00643C47" w:rsidRDefault="003A4F46" w:rsidP="002F2FCD">
            <w:pPr>
              <w:tabs>
                <w:tab w:val="left" w:pos="1307"/>
              </w:tabs>
              <w:spacing w:after="200"/>
              <w:contextualSpacing/>
              <w:rPr>
                <w:rFonts w:eastAsiaTheme="minorHAnsi"/>
                <w:color w:val="808080" w:themeColor="background1" w:themeShade="80"/>
                <w:sz w:val="28"/>
                <w:szCs w:val="28"/>
                <w:lang w:eastAsia="en-US"/>
              </w:rPr>
            </w:pPr>
          </w:p>
          <w:p w14:paraId="641CEF39" w14:textId="77777777" w:rsidR="003A4F46" w:rsidRPr="00643C47" w:rsidRDefault="003A4F46" w:rsidP="002F2FCD">
            <w:pPr>
              <w:tabs>
                <w:tab w:val="left" w:pos="1307"/>
              </w:tabs>
              <w:spacing w:after="200"/>
              <w:contextualSpacing/>
              <w:rPr>
                <w:rFonts w:eastAsiaTheme="minorHAnsi"/>
                <w:color w:val="808080" w:themeColor="background1" w:themeShade="80"/>
                <w:sz w:val="28"/>
                <w:szCs w:val="28"/>
                <w:lang w:eastAsia="en-US"/>
              </w:rPr>
            </w:pPr>
          </w:p>
          <w:p w14:paraId="45123932" w14:textId="77777777" w:rsidR="003A4F46" w:rsidRPr="00643C47" w:rsidRDefault="003A4F46" w:rsidP="002F2FCD">
            <w:pPr>
              <w:tabs>
                <w:tab w:val="left" w:pos="1307"/>
              </w:tabs>
              <w:spacing w:after="200"/>
              <w:contextualSpacing/>
              <w:rPr>
                <w:rFonts w:eastAsiaTheme="minorHAnsi"/>
                <w:color w:val="808080" w:themeColor="background1" w:themeShade="80"/>
                <w:sz w:val="28"/>
                <w:szCs w:val="28"/>
                <w:lang w:eastAsia="en-US"/>
              </w:rPr>
            </w:pPr>
          </w:p>
          <w:p w14:paraId="672904AF" w14:textId="77777777" w:rsidR="003A4F46" w:rsidRPr="00643C47" w:rsidRDefault="003A4F46" w:rsidP="002F2FCD">
            <w:pPr>
              <w:jc w:val="both"/>
              <w:rPr>
                <w:color w:val="808080" w:themeColor="background1" w:themeShade="80"/>
                <w:sz w:val="28"/>
                <w:szCs w:val="28"/>
              </w:rPr>
            </w:pPr>
          </w:p>
        </w:tc>
        <w:tc>
          <w:tcPr>
            <w:tcW w:w="6918" w:type="dxa"/>
          </w:tcPr>
          <w:p w14:paraId="2BA59F64" w14:textId="77777777" w:rsidR="003A4F46" w:rsidRPr="00643C47" w:rsidRDefault="003A4F46" w:rsidP="002F2FCD">
            <w:pPr>
              <w:tabs>
                <w:tab w:val="left" w:pos="1307"/>
              </w:tabs>
              <w:spacing w:after="200"/>
              <w:contextualSpacing/>
              <w:jc w:val="both"/>
              <w:rPr>
                <w:color w:val="808080" w:themeColor="background1" w:themeShade="80"/>
                <w:sz w:val="28"/>
                <w:szCs w:val="28"/>
              </w:rPr>
            </w:pPr>
            <w:r w:rsidRPr="00643C47">
              <w:rPr>
                <w:color w:val="808080" w:themeColor="background1" w:themeShade="80"/>
                <w:sz w:val="28"/>
                <w:szCs w:val="28"/>
              </w:rPr>
              <w:lastRenderedPageBreak/>
              <w:t>минимальная (максимальная) площадь земельного участка 5000– (250000) кв. м, а также определяется по заданию на проектирование;</w:t>
            </w:r>
          </w:p>
          <w:p w14:paraId="0BE095CD" w14:textId="77777777" w:rsidR="003A4F46" w:rsidRPr="00643C47" w:rsidRDefault="003A4F46" w:rsidP="002F2FCD">
            <w:pPr>
              <w:tabs>
                <w:tab w:val="left" w:pos="1307"/>
              </w:tabs>
              <w:spacing w:after="200"/>
              <w:contextualSpacing/>
              <w:jc w:val="both"/>
              <w:rPr>
                <w:color w:val="808080" w:themeColor="background1" w:themeShade="80"/>
                <w:sz w:val="28"/>
                <w:szCs w:val="28"/>
              </w:rPr>
            </w:pPr>
            <w:r w:rsidRPr="00643C47">
              <w:rPr>
                <w:color w:val="808080" w:themeColor="background1" w:themeShade="80"/>
                <w:sz w:val="28"/>
                <w:szCs w:val="28"/>
              </w:rPr>
              <w:lastRenderedPageBreak/>
              <w:t>минимальный отступ строений от красной линии участка или границ участка -5 м.,</w:t>
            </w:r>
          </w:p>
          <w:p w14:paraId="41DF7E1D" w14:textId="77777777" w:rsidR="003A4F46" w:rsidRPr="00643C47" w:rsidRDefault="003A4F46" w:rsidP="002F2FCD">
            <w:pPr>
              <w:tabs>
                <w:tab w:val="left" w:pos="1307"/>
              </w:tabs>
              <w:spacing w:after="200"/>
              <w:contextualSpacing/>
              <w:jc w:val="both"/>
              <w:rPr>
                <w:rFonts w:eastAsiaTheme="minorHAnsi"/>
                <w:color w:val="808080" w:themeColor="background1" w:themeShade="80"/>
                <w:sz w:val="28"/>
                <w:szCs w:val="28"/>
                <w:lang w:eastAsia="en-US"/>
              </w:rPr>
            </w:pPr>
            <w:r w:rsidRPr="00643C47">
              <w:rPr>
                <w:color w:val="808080" w:themeColor="background1" w:themeShade="80"/>
                <w:sz w:val="28"/>
                <w:szCs w:val="28"/>
              </w:rPr>
              <w:t>или на основании утвержденной документации по планировке территории для размещения промышленного предприятия;</w:t>
            </w:r>
          </w:p>
          <w:p w14:paraId="35F5F18F" w14:textId="77777777" w:rsidR="003A4F46" w:rsidRPr="00643C47" w:rsidRDefault="003A4F46" w:rsidP="002F2FCD">
            <w:pPr>
              <w:tabs>
                <w:tab w:val="left" w:pos="1307"/>
              </w:tabs>
              <w:jc w:val="both"/>
              <w:rPr>
                <w:color w:val="808080" w:themeColor="background1" w:themeShade="80"/>
                <w:sz w:val="28"/>
                <w:szCs w:val="28"/>
              </w:rPr>
            </w:pPr>
            <w:r w:rsidRPr="00643C47">
              <w:rPr>
                <w:color w:val="808080" w:themeColor="background1" w:themeShade="80"/>
                <w:sz w:val="28"/>
                <w:szCs w:val="28"/>
              </w:rPr>
              <w:t>максимальная высота зданий 15 м.;</w:t>
            </w:r>
          </w:p>
          <w:p w14:paraId="3740B851" w14:textId="77777777" w:rsidR="003A4F46" w:rsidRPr="00643C47" w:rsidRDefault="003A4F46" w:rsidP="002F2FCD">
            <w:pPr>
              <w:tabs>
                <w:tab w:val="left" w:pos="1307"/>
              </w:tabs>
              <w:jc w:val="both"/>
              <w:rPr>
                <w:color w:val="808080" w:themeColor="background1" w:themeShade="80"/>
                <w:sz w:val="28"/>
                <w:szCs w:val="28"/>
              </w:rPr>
            </w:pPr>
            <w:r w:rsidRPr="00643C47">
              <w:rPr>
                <w:color w:val="808080" w:themeColor="background1" w:themeShade="80"/>
                <w:sz w:val="28"/>
                <w:szCs w:val="28"/>
              </w:rPr>
              <w:t>высота технологических сооружений устанавливается в соответствии с проектной документацией;</w:t>
            </w:r>
          </w:p>
          <w:p w14:paraId="48EBCC33" w14:textId="77777777" w:rsidR="003A4F46" w:rsidRPr="00643C47" w:rsidRDefault="003A4F46" w:rsidP="002F2FCD">
            <w:pPr>
              <w:jc w:val="both"/>
              <w:rPr>
                <w:color w:val="808080" w:themeColor="background1" w:themeShade="80"/>
                <w:sz w:val="28"/>
                <w:szCs w:val="28"/>
              </w:rPr>
            </w:pPr>
            <w:r w:rsidRPr="00643C47">
              <w:rPr>
                <w:color w:val="808080" w:themeColor="background1" w:themeShade="80"/>
                <w:sz w:val="28"/>
                <w:szCs w:val="28"/>
              </w:rPr>
              <w:t xml:space="preserve">максимальный процент застройки участка – 70%, </w:t>
            </w:r>
            <w:r w:rsidRPr="00643C47">
              <w:rPr>
                <w:rFonts w:eastAsiaTheme="minorHAnsi"/>
                <w:color w:val="808080" w:themeColor="background1" w:themeShade="80"/>
                <w:sz w:val="28"/>
                <w:szCs w:val="28"/>
                <w:lang w:eastAsia="en-US"/>
              </w:rPr>
              <w:t>процент застройки подземной части не регламентируется.</w:t>
            </w:r>
          </w:p>
        </w:tc>
      </w:tr>
      <w:tr w:rsidR="003A4F46" w:rsidRPr="00643C47" w14:paraId="6AA39BD8" w14:textId="77777777" w:rsidTr="002F2FCD">
        <w:trPr>
          <w:trHeight w:val="845"/>
        </w:trPr>
        <w:tc>
          <w:tcPr>
            <w:tcW w:w="870" w:type="dxa"/>
            <w:gridSpan w:val="2"/>
          </w:tcPr>
          <w:p w14:paraId="05E62680" w14:textId="77777777" w:rsidR="003A4F46" w:rsidRPr="00643C47" w:rsidRDefault="003A4F46" w:rsidP="002F2FCD">
            <w:pPr>
              <w:rPr>
                <w:color w:val="808080" w:themeColor="background1" w:themeShade="80"/>
                <w:sz w:val="28"/>
                <w:szCs w:val="28"/>
              </w:rPr>
            </w:pPr>
            <w:r w:rsidRPr="00643C47">
              <w:rPr>
                <w:color w:val="808080" w:themeColor="background1" w:themeShade="80"/>
                <w:sz w:val="28"/>
                <w:szCs w:val="28"/>
              </w:rPr>
              <w:lastRenderedPageBreak/>
              <w:t>8</w:t>
            </w:r>
          </w:p>
        </w:tc>
        <w:tc>
          <w:tcPr>
            <w:tcW w:w="2377" w:type="dxa"/>
          </w:tcPr>
          <w:p w14:paraId="695F9D64" w14:textId="77777777" w:rsidR="003A4F46" w:rsidRPr="00643C47" w:rsidRDefault="003A4F46" w:rsidP="002F2FCD">
            <w:pPr>
              <w:rPr>
                <w:color w:val="808080" w:themeColor="background1" w:themeShade="80"/>
                <w:sz w:val="28"/>
                <w:szCs w:val="28"/>
              </w:rPr>
            </w:pPr>
            <w:r w:rsidRPr="00643C47">
              <w:rPr>
                <w:rFonts w:eastAsiaTheme="minorHAnsi"/>
                <w:color w:val="808080" w:themeColor="background1" w:themeShade="80"/>
                <w:sz w:val="28"/>
                <w:szCs w:val="28"/>
                <w:lang w:eastAsia="en-US"/>
              </w:rPr>
              <w:t>легкая промышленность</w:t>
            </w:r>
          </w:p>
        </w:tc>
        <w:tc>
          <w:tcPr>
            <w:tcW w:w="3617" w:type="dxa"/>
            <w:gridSpan w:val="3"/>
          </w:tcPr>
          <w:p w14:paraId="1425FB91" w14:textId="77777777" w:rsidR="003A4F46" w:rsidRPr="00643C47" w:rsidRDefault="003A4F46" w:rsidP="002F2FCD">
            <w:pPr>
              <w:jc w:val="both"/>
              <w:rPr>
                <w:color w:val="808080" w:themeColor="background1" w:themeShade="80"/>
                <w:sz w:val="28"/>
                <w:szCs w:val="28"/>
              </w:rPr>
            </w:pPr>
            <w:r w:rsidRPr="00643C47">
              <w:rPr>
                <w:rFonts w:eastAsiaTheme="minorHAnsi"/>
                <w:color w:val="808080" w:themeColor="background1" w:themeShade="80"/>
                <w:sz w:val="28"/>
                <w:szCs w:val="28"/>
                <w:lang w:eastAsia="en-US"/>
              </w:rPr>
              <w:t xml:space="preserve">размещение объектов капитального строительства, предназначенных для текстильной, </w:t>
            </w:r>
            <w:proofErr w:type="spellStart"/>
            <w:proofErr w:type="gramStart"/>
            <w:r w:rsidRPr="00643C47">
              <w:rPr>
                <w:rFonts w:eastAsiaTheme="minorHAnsi"/>
                <w:color w:val="808080" w:themeColor="background1" w:themeShade="80"/>
                <w:sz w:val="28"/>
                <w:szCs w:val="28"/>
                <w:lang w:eastAsia="en-US"/>
              </w:rPr>
              <w:t>фарфоро</w:t>
            </w:r>
            <w:proofErr w:type="spellEnd"/>
            <w:r w:rsidRPr="00643C47">
              <w:rPr>
                <w:rFonts w:eastAsiaTheme="minorHAnsi"/>
                <w:color w:val="808080" w:themeColor="background1" w:themeShade="80"/>
                <w:sz w:val="28"/>
                <w:szCs w:val="28"/>
                <w:lang w:eastAsia="en-US"/>
              </w:rPr>
              <w:t>-фаянсовой</w:t>
            </w:r>
            <w:proofErr w:type="gramEnd"/>
            <w:r w:rsidRPr="00643C47">
              <w:rPr>
                <w:rFonts w:eastAsiaTheme="minorHAnsi"/>
                <w:color w:val="808080" w:themeColor="background1" w:themeShade="80"/>
                <w:sz w:val="28"/>
                <w:szCs w:val="28"/>
                <w:lang w:eastAsia="en-US"/>
              </w:rPr>
              <w:t>, электронной промышленности</w:t>
            </w:r>
          </w:p>
        </w:tc>
        <w:tc>
          <w:tcPr>
            <w:tcW w:w="706" w:type="dxa"/>
            <w:gridSpan w:val="2"/>
          </w:tcPr>
          <w:p w14:paraId="1030B548" w14:textId="77777777" w:rsidR="003A4F46" w:rsidRPr="00643C47" w:rsidRDefault="003A4F46" w:rsidP="002F2FCD">
            <w:pPr>
              <w:jc w:val="both"/>
              <w:rPr>
                <w:color w:val="808080" w:themeColor="background1" w:themeShade="80"/>
                <w:sz w:val="28"/>
                <w:szCs w:val="28"/>
              </w:rPr>
            </w:pPr>
            <w:r w:rsidRPr="00643C47">
              <w:rPr>
                <w:rFonts w:eastAsiaTheme="minorHAnsi"/>
                <w:color w:val="808080" w:themeColor="background1" w:themeShade="80"/>
                <w:sz w:val="28"/>
                <w:szCs w:val="28"/>
                <w:lang w:eastAsia="en-US"/>
              </w:rPr>
              <w:t>6.3</w:t>
            </w:r>
          </w:p>
        </w:tc>
        <w:tc>
          <w:tcPr>
            <w:tcW w:w="6918" w:type="dxa"/>
          </w:tcPr>
          <w:p w14:paraId="37A74933" w14:textId="77777777" w:rsidR="003A4F46" w:rsidRPr="00643C47" w:rsidRDefault="003A4F46" w:rsidP="002F2FCD">
            <w:pPr>
              <w:tabs>
                <w:tab w:val="left" w:pos="1307"/>
              </w:tabs>
              <w:spacing w:after="200"/>
              <w:contextualSpacing/>
              <w:jc w:val="both"/>
              <w:rPr>
                <w:color w:val="808080" w:themeColor="background1" w:themeShade="80"/>
                <w:sz w:val="28"/>
                <w:szCs w:val="28"/>
              </w:rPr>
            </w:pPr>
            <w:r w:rsidRPr="00643C47">
              <w:rPr>
                <w:color w:val="808080" w:themeColor="background1" w:themeShade="80"/>
                <w:sz w:val="28"/>
                <w:szCs w:val="28"/>
              </w:rPr>
              <w:t>минимальная (максимальная) площадь земельного участка 5000– (250000) кв. м, а также определяется по заданию на проектирование;</w:t>
            </w:r>
          </w:p>
          <w:p w14:paraId="27AFEC4A" w14:textId="77777777" w:rsidR="003A4F46" w:rsidRPr="00643C47" w:rsidRDefault="003A4F46" w:rsidP="002F2FCD">
            <w:pPr>
              <w:tabs>
                <w:tab w:val="left" w:pos="1307"/>
              </w:tabs>
              <w:spacing w:after="200"/>
              <w:contextualSpacing/>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2308A6A8" w14:textId="77777777" w:rsidR="003A4F46" w:rsidRPr="00643C47" w:rsidRDefault="003A4F46" w:rsidP="002F2FCD">
            <w:pPr>
              <w:tabs>
                <w:tab w:val="left" w:pos="1307"/>
              </w:tabs>
              <w:spacing w:after="200"/>
              <w:contextualSpacing/>
              <w:jc w:val="both"/>
              <w:rPr>
                <w:rFonts w:eastAsiaTheme="minorHAnsi"/>
                <w:color w:val="808080" w:themeColor="background1" w:themeShade="80"/>
                <w:sz w:val="28"/>
                <w:szCs w:val="28"/>
                <w:lang w:eastAsia="en-US"/>
              </w:rPr>
            </w:pPr>
            <w:r w:rsidRPr="00643C47">
              <w:rPr>
                <w:color w:val="808080" w:themeColor="background1" w:themeShade="80"/>
                <w:sz w:val="28"/>
                <w:szCs w:val="28"/>
              </w:rPr>
              <w:t>или на основании утвержденной документации по планировке территории для размещения промышленного предприятия;</w:t>
            </w:r>
          </w:p>
          <w:p w14:paraId="1DEE315B" w14:textId="77777777" w:rsidR="003A4F46" w:rsidRPr="00643C47" w:rsidRDefault="003A4F46" w:rsidP="002F2FCD">
            <w:pPr>
              <w:tabs>
                <w:tab w:val="left" w:pos="1307"/>
              </w:tabs>
              <w:jc w:val="both"/>
              <w:rPr>
                <w:color w:val="808080" w:themeColor="background1" w:themeShade="80"/>
                <w:sz w:val="28"/>
                <w:szCs w:val="28"/>
              </w:rPr>
            </w:pPr>
            <w:r w:rsidRPr="00643C47">
              <w:rPr>
                <w:color w:val="808080" w:themeColor="background1" w:themeShade="80"/>
                <w:sz w:val="28"/>
                <w:szCs w:val="28"/>
              </w:rPr>
              <w:t>максимальная высота зданий 15 м.;</w:t>
            </w:r>
          </w:p>
          <w:p w14:paraId="55E83DFC" w14:textId="77777777" w:rsidR="003A4F46" w:rsidRPr="00643C47" w:rsidRDefault="003A4F46" w:rsidP="002F2FCD">
            <w:pPr>
              <w:tabs>
                <w:tab w:val="left" w:pos="1307"/>
              </w:tabs>
              <w:jc w:val="both"/>
              <w:rPr>
                <w:color w:val="808080" w:themeColor="background1" w:themeShade="80"/>
                <w:sz w:val="28"/>
                <w:szCs w:val="28"/>
              </w:rPr>
            </w:pPr>
            <w:r w:rsidRPr="00643C47">
              <w:rPr>
                <w:color w:val="808080" w:themeColor="background1" w:themeShade="80"/>
                <w:sz w:val="28"/>
                <w:szCs w:val="28"/>
              </w:rPr>
              <w:lastRenderedPageBreak/>
              <w:t>высота технологических сооружений устанавливается в соответствии с проектной документацией;</w:t>
            </w:r>
          </w:p>
          <w:p w14:paraId="499EC2CA" w14:textId="77777777" w:rsidR="003A4F46" w:rsidRPr="00643C47" w:rsidRDefault="003A4F46" w:rsidP="002F2FCD">
            <w:pPr>
              <w:jc w:val="both"/>
              <w:rPr>
                <w:color w:val="808080" w:themeColor="background1" w:themeShade="80"/>
                <w:sz w:val="28"/>
                <w:szCs w:val="28"/>
              </w:rPr>
            </w:pPr>
            <w:r w:rsidRPr="00643C47">
              <w:rPr>
                <w:color w:val="808080" w:themeColor="background1" w:themeShade="80"/>
                <w:sz w:val="28"/>
                <w:szCs w:val="28"/>
              </w:rPr>
              <w:t xml:space="preserve">максимальный процент застройки участка – 70%, </w:t>
            </w:r>
            <w:r w:rsidRPr="00643C47">
              <w:rPr>
                <w:rFonts w:eastAsiaTheme="minorHAnsi"/>
                <w:color w:val="808080" w:themeColor="background1" w:themeShade="80"/>
                <w:sz w:val="28"/>
                <w:szCs w:val="28"/>
                <w:lang w:eastAsia="en-US"/>
              </w:rPr>
              <w:t>процент застройки подземной части не регламентируется.</w:t>
            </w:r>
          </w:p>
        </w:tc>
      </w:tr>
      <w:tr w:rsidR="003A4F46" w:rsidRPr="00643C47" w14:paraId="45D881B1" w14:textId="77777777" w:rsidTr="002F2FCD">
        <w:trPr>
          <w:trHeight w:val="845"/>
        </w:trPr>
        <w:tc>
          <w:tcPr>
            <w:tcW w:w="870" w:type="dxa"/>
            <w:gridSpan w:val="2"/>
          </w:tcPr>
          <w:p w14:paraId="219E8CDB" w14:textId="77777777" w:rsidR="003A4F46" w:rsidRPr="00643C47" w:rsidRDefault="003A4F46" w:rsidP="002F2FCD">
            <w:pPr>
              <w:rPr>
                <w:color w:val="808080" w:themeColor="background1" w:themeShade="80"/>
                <w:sz w:val="28"/>
                <w:szCs w:val="28"/>
              </w:rPr>
            </w:pPr>
            <w:r w:rsidRPr="00643C47">
              <w:rPr>
                <w:color w:val="808080" w:themeColor="background1" w:themeShade="80"/>
                <w:sz w:val="28"/>
                <w:szCs w:val="28"/>
              </w:rPr>
              <w:lastRenderedPageBreak/>
              <w:t>9</w:t>
            </w:r>
          </w:p>
        </w:tc>
        <w:tc>
          <w:tcPr>
            <w:tcW w:w="2377" w:type="dxa"/>
          </w:tcPr>
          <w:p w14:paraId="5A8E69CD" w14:textId="77777777" w:rsidR="003A4F46" w:rsidRPr="00643C47" w:rsidRDefault="003A4F46" w:rsidP="002F2FCD">
            <w:pPr>
              <w:rPr>
                <w:color w:val="808080" w:themeColor="background1" w:themeShade="80"/>
                <w:sz w:val="28"/>
                <w:szCs w:val="28"/>
              </w:rPr>
            </w:pPr>
            <w:r w:rsidRPr="00643C47">
              <w:rPr>
                <w:rFonts w:eastAsiaTheme="minorHAnsi"/>
                <w:color w:val="808080" w:themeColor="background1" w:themeShade="80"/>
                <w:sz w:val="28"/>
                <w:szCs w:val="28"/>
                <w:lang w:eastAsia="en-US"/>
              </w:rPr>
              <w:t>пищевая промышленность</w:t>
            </w:r>
          </w:p>
        </w:tc>
        <w:tc>
          <w:tcPr>
            <w:tcW w:w="3617" w:type="dxa"/>
            <w:gridSpan w:val="3"/>
          </w:tcPr>
          <w:p w14:paraId="247DB8D0" w14:textId="77777777" w:rsidR="003A4F46" w:rsidRPr="00643C47" w:rsidRDefault="003A4F46" w:rsidP="002F2FCD">
            <w:pPr>
              <w:jc w:val="both"/>
              <w:rPr>
                <w:color w:val="808080" w:themeColor="background1" w:themeShade="80"/>
                <w:sz w:val="28"/>
                <w:szCs w:val="28"/>
              </w:rPr>
            </w:pPr>
            <w:r w:rsidRPr="00643C47">
              <w:rPr>
                <w:rFonts w:eastAsiaTheme="minorHAnsi"/>
                <w:color w:val="808080" w:themeColor="background1" w:themeShade="80"/>
                <w:sz w:val="28"/>
                <w:szCs w:val="28"/>
                <w:lang w:eastAsia="en-US"/>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706" w:type="dxa"/>
            <w:gridSpan w:val="2"/>
          </w:tcPr>
          <w:p w14:paraId="0627C727" w14:textId="77777777" w:rsidR="003A4F46" w:rsidRPr="00643C47" w:rsidRDefault="003A4F46" w:rsidP="002F2FCD">
            <w:pPr>
              <w:jc w:val="both"/>
              <w:rPr>
                <w:color w:val="808080" w:themeColor="background1" w:themeShade="80"/>
                <w:sz w:val="28"/>
                <w:szCs w:val="28"/>
              </w:rPr>
            </w:pPr>
            <w:r w:rsidRPr="00643C47">
              <w:rPr>
                <w:rFonts w:eastAsiaTheme="minorHAnsi"/>
                <w:color w:val="808080" w:themeColor="background1" w:themeShade="80"/>
                <w:sz w:val="28"/>
                <w:szCs w:val="28"/>
                <w:lang w:eastAsia="en-US"/>
              </w:rPr>
              <w:t>6.4</w:t>
            </w:r>
          </w:p>
        </w:tc>
        <w:tc>
          <w:tcPr>
            <w:tcW w:w="6918" w:type="dxa"/>
          </w:tcPr>
          <w:p w14:paraId="3F0FD080" w14:textId="77777777" w:rsidR="003A4F46" w:rsidRPr="00643C47" w:rsidRDefault="003A4F46" w:rsidP="002F2FCD">
            <w:pPr>
              <w:spacing w:after="200"/>
              <w:contextualSpacing/>
              <w:jc w:val="both"/>
              <w:rPr>
                <w:color w:val="808080" w:themeColor="background1" w:themeShade="80"/>
                <w:sz w:val="28"/>
                <w:szCs w:val="28"/>
              </w:rPr>
            </w:pPr>
            <w:r w:rsidRPr="00643C47">
              <w:rPr>
                <w:color w:val="808080" w:themeColor="background1" w:themeShade="80"/>
                <w:sz w:val="28"/>
                <w:szCs w:val="28"/>
              </w:rPr>
              <w:t>минимальная (максимальная) площадь земельного участка 5000– (250000) кв. м, а также определяется по заданию на проектирование;</w:t>
            </w:r>
          </w:p>
          <w:p w14:paraId="5CBE9437" w14:textId="77777777" w:rsidR="003A4F46" w:rsidRPr="00643C47" w:rsidRDefault="003A4F46" w:rsidP="002F2FCD">
            <w:pPr>
              <w:spacing w:after="200"/>
              <w:contextualSpacing/>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1648FA65" w14:textId="77777777" w:rsidR="003A4F46" w:rsidRPr="00643C47" w:rsidRDefault="003A4F46" w:rsidP="002F2FCD">
            <w:pPr>
              <w:spacing w:after="200"/>
              <w:contextualSpacing/>
              <w:jc w:val="both"/>
              <w:rPr>
                <w:rFonts w:eastAsiaTheme="minorHAnsi"/>
                <w:color w:val="808080" w:themeColor="background1" w:themeShade="80"/>
                <w:sz w:val="28"/>
                <w:szCs w:val="28"/>
                <w:lang w:eastAsia="en-US"/>
              </w:rPr>
            </w:pPr>
            <w:r w:rsidRPr="00643C47">
              <w:rPr>
                <w:color w:val="808080" w:themeColor="background1" w:themeShade="80"/>
                <w:sz w:val="28"/>
                <w:szCs w:val="28"/>
              </w:rPr>
              <w:t>или на основании утвержденной документации по планировке территории для размещения промышленного предприятия;</w:t>
            </w:r>
          </w:p>
          <w:p w14:paraId="08BAA433" w14:textId="77777777" w:rsidR="003A4F46" w:rsidRPr="00643C47" w:rsidRDefault="003A4F46" w:rsidP="002F2FCD">
            <w:pPr>
              <w:jc w:val="both"/>
              <w:rPr>
                <w:color w:val="808080" w:themeColor="background1" w:themeShade="80"/>
                <w:sz w:val="28"/>
                <w:szCs w:val="28"/>
              </w:rPr>
            </w:pPr>
            <w:r w:rsidRPr="00643C47">
              <w:rPr>
                <w:color w:val="808080" w:themeColor="background1" w:themeShade="80"/>
                <w:sz w:val="28"/>
                <w:szCs w:val="28"/>
              </w:rPr>
              <w:t>максимальная высота зданий 15 м.;</w:t>
            </w:r>
          </w:p>
          <w:p w14:paraId="7B39F225" w14:textId="77777777" w:rsidR="003A4F46" w:rsidRPr="00643C47" w:rsidRDefault="003A4F46" w:rsidP="002F2FCD">
            <w:pPr>
              <w:jc w:val="both"/>
              <w:rPr>
                <w:color w:val="808080" w:themeColor="background1" w:themeShade="80"/>
                <w:sz w:val="28"/>
                <w:szCs w:val="28"/>
              </w:rPr>
            </w:pPr>
            <w:r w:rsidRPr="00643C47">
              <w:rPr>
                <w:color w:val="808080" w:themeColor="background1" w:themeShade="80"/>
                <w:sz w:val="28"/>
                <w:szCs w:val="28"/>
              </w:rPr>
              <w:t>высота технологических сооружений устанавливается в соответствии с проектной документацией;</w:t>
            </w:r>
          </w:p>
          <w:p w14:paraId="790B696D" w14:textId="77777777" w:rsidR="003A4F46" w:rsidRPr="00643C47" w:rsidRDefault="003A4F46" w:rsidP="002F2FCD">
            <w:pPr>
              <w:jc w:val="both"/>
              <w:rPr>
                <w:color w:val="808080" w:themeColor="background1" w:themeShade="80"/>
                <w:sz w:val="28"/>
                <w:szCs w:val="28"/>
              </w:rPr>
            </w:pPr>
            <w:r w:rsidRPr="00643C47">
              <w:rPr>
                <w:color w:val="808080" w:themeColor="background1" w:themeShade="80"/>
                <w:sz w:val="28"/>
                <w:szCs w:val="28"/>
              </w:rPr>
              <w:t xml:space="preserve">максимальный процент застройки участка – 70%, </w:t>
            </w:r>
            <w:r w:rsidRPr="00643C47">
              <w:rPr>
                <w:rFonts w:eastAsiaTheme="minorHAnsi"/>
                <w:color w:val="808080" w:themeColor="background1" w:themeShade="80"/>
                <w:sz w:val="28"/>
                <w:szCs w:val="28"/>
                <w:lang w:eastAsia="en-US"/>
              </w:rPr>
              <w:t>процент застройки подземной части не регламентируется.</w:t>
            </w:r>
          </w:p>
        </w:tc>
      </w:tr>
      <w:tr w:rsidR="003A4F46" w:rsidRPr="00643C47" w14:paraId="47C0A63F" w14:textId="77777777" w:rsidTr="002F2FCD">
        <w:trPr>
          <w:trHeight w:val="845"/>
        </w:trPr>
        <w:tc>
          <w:tcPr>
            <w:tcW w:w="870" w:type="dxa"/>
            <w:gridSpan w:val="2"/>
          </w:tcPr>
          <w:p w14:paraId="0CA20695" w14:textId="2CCCC684" w:rsidR="003A4F46" w:rsidRPr="00643C47" w:rsidRDefault="00565CC4" w:rsidP="002F2FCD">
            <w:pPr>
              <w:rPr>
                <w:color w:val="808080" w:themeColor="background1" w:themeShade="80"/>
                <w:sz w:val="28"/>
                <w:szCs w:val="28"/>
              </w:rPr>
            </w:pPr>
            <w:r w:rsidRPr="00643C47">
              <w:rPr>
                <w:color w:val="808080" w:themeColor="background1" w:themeShade="80"/>
                <w:sz w:val="28"/>
                <w:szCs w:val="28"/>
              </w:rPr>
              <w:t>10</w:t>
            </w:r>
          </w:p>
        </w:tc>
        <w:tc>
          <w:tcPr>
            <w:tcW w:w="2377" w:type="dxa"/>
          </w:tcPr>
          <w:p w14:paraId="3EE33F6C" w14:textId="77777777" w:rsidR="003A4F46" w:rsidRPr="00643C47" w:rsidRDefault="003A4F46" w:rsidP="002F2FCD">
            <w:pPr>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связь</w:t>
            </w:r>
          </w:p>
        </w:tc>
        <w:tc>
          <w:tcPr>
            <w:tcW w:w="3617" w:type="dxa"/>
            <w:gridSpan w:val="3"/>
          </w:tcPr>
          <w:p w14:paraId="2F04DC0A" w14:textId="77777777" w:rsidR="003A4F46" w:rsidRPr="00643C47" w:rsidRDefault="003A4F46"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w:t>
            </w:r>
            <w:r w:rsidRPr="00643C47">
              <w:rPr>
                <w:rFonts w:eastAsiaTheme="minorHAnsi"/>
                <w:color w:val="808080" w:themeColor="background1" w:themeShade="80"/>
                <w:sz w:val="28"/>
                <w:szCs w:val="28"/>
                <w:lang w:eastAsia="en-US"/>
              </w:rPr>
              <w:lastRenderedPageBreak/>
              <w:t xml:space="preserve">за исключением объектов связи, размещение которых предусмотрено содержанием вида разрешенного использования с </w:t>
            </w:r>
            <w:hyperlink w:anchor="P180" w:history="1">
              <w:r w:rsidRPr="00643C47">
                <w:rPr>
                  <w:rFonts w:eastAsiaTheme="minorHAnsi"/>
                  <w:color w:val="808080" w:themeColor="background1" w:themeShade="80"/>
                  <w:sz w:val="28"/>
                  <w:szCs w:val="28"/>
                  <w:lang w:eastAsia="en-US"/>
                </w:rPr>
                <w:t>кодом 3.1</w:t>
              </w:r>
            </w:hyperlink>
          </w:p>
          <w:p w14:paraId="687A423F" w14:textId="77777777" w:rsidR="003A4F46" w:rsidRPr="00643C47" w:rsidRDefault="003A4F46" w:rsidP="002F2FCD">
            <w:pPr>
              <w:jc w:val="both"/>
              <w:rPr>
                <w:rFonts w:eastAsiaTheme="minorHAnsi"/>
                <w:color w:val="808080" w:themeColor="background1" w:themeShade="80"/>
                <w:sz w:val="28"/>
                <w:szCs w:val="28"/>
                <w:lang w:eastAsia="en-US"/>
              </w:rPr>
            </w:pPr>
          </w:p>
        </w:tc>
        <w:tc>
          <w:tcPr>
            <w:tcW w:w="706" w:type="dxa"/>
            <w:gridSpan w:val="2"/>
          </w:tcPr>
          <w:p w14:paraId="354C6A31" w14:textId="77777777" w:rsidR="003A4F46" w:rsidRPr="00643C47" w:rsidRDefault="003A4F46" w:rsidP="002F2FCD">
            <w:pPr>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lastRenderedPageBreak/>
              <w:t>6.8</w:t>
            </w:r>
          </w:p>
        </w:tc>
        <w:tc>
          <w:tcPr>
            <w:tcW w:w="6918" w:type="dxa"/>
          </w:tcPr>
          <w:p w14:paraId="4F92A494" w14:textId="77777777" w:rsidR="003A4F46" w:rsidRPr="00643C47" w:rsidRDefault="003A4F46" w:rsidP="002F2FCD">
            <w:pPr>
              <w:spacing w:after="200"/>
              <w:contextualSpacing/>
              <w:jc w:val="both"/>
              <w:rPr>
                <w:color w:val="808080" w:themeColor="background1" w:themeShade="80"/>
                <w:sz w:val="28"/>
                <w:szCs w:val="28"/>
              </w:rPr>
            </w:pPr>
            <w:r w:rsidRPr="00643C47">
              <w:rPr>
                <w:color w:val="808080" w:themeColor="background1" w:themeShade="80"/>
                <w:sz w:val="28"/>
                <w:szCs w:val="28"/>
              </w:rPr>
              <w:t>Регламенты не распространяются</w:t>
            </w:r>
          </w:p>
        </w:tc>
      </w:tr>
      <w:tr w:rsidR="00643C47" w:rsidRPr="00643C47" w14:paraId="5FCDEF84" w14:textId="77777777" w:rsidTr="002F2FCD">
        <w:trPr>
          <w:trHeight w:val="845"/>
        </w:trPr>
        <w:tc>
          <w:tcPr>
            <w:tcW w:w="870" w:type="dxa"/>
            <w:gridSpan w:val="2"/>
          </w:tcPr>
          <w:p w14:paraId="4B76633C" w14:textId="77777777" w:rsidR="00565CC4" w:rsidRPr="00643C47" w:rsidRDefault="00565CC4" w:rsidP="00565CC4">
            <w:pPr>
              <w:rPr>
                <w:color w:val="808080" w:themeColor="background1" w:themeShade="80"/>
                <w:sz w:val="28"/>
                <w:szCs w:val="28"/>
              </w:rPr>
            </w:pPr>
          </w:p>
        </w:tc>
        <w:tc>
          <w:tcPr>
            <w:tcW w:w="2377" w:type="dxa"/>
          </w:tcPr>
          <w:p w14:paraId="17C9C233" w14:textId="4631FD86" w:rsidR="00565CC4" w:rsidRPr="00643C47" w:rsidRDefault="00565CC4" w:rsidP="00565CC4">
            <w:pPr>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обслуживание автотранспорта</w:t>
            </w:r>
          </w:p>
        </w:tc>
        <w:tc>
          <w:tcPr>
            <w:tcW w:w="3617" w:type="dxa"/>
            <w:gridSpan w:val="3"/>
          </w:tcPr>
          <w:p w14:paraId="322BEA5B" w14:textId="06D7D0A1" w:rsidR="00565CC4" w:rsidRPr="00643C47" w:rsidRDefault="00565CC4" w:rsidP="00565CC4">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643C47">
                <w:rPr>
                  <w:rFonts w:eastAsiaTheme="minorHAnsi"/>
                  <w:color w:val="808080" w:themeColor="background1" w:themeShade="80"/>
                  <w:sz w:val="28"/>
                  <w:szCs w:val="28"/>
                  <w:lang w:eastAsia="en-US"/>
                </w:rPr>
                <w:t>коде 2.7.1</w:t>
              </w:r>
            </w:hyperlink>
          </w:p>
        </w:tc>
        <w:tc>
          <w:tcPr>
            <w:tcW w:w="706" w:type="dxa"/>
            <w:gridSpan w:val="2"/>
          </w:tcPr>
          <w:p w14:paraId="59CA7801" w14:textId="77777777" w:rsidR="00565CC4" w:rsidRPr="00643C47" w:rsidRDefault="00565CC4" w:rsidP="00565CC4">
            <w:pPr>
              <w:jc w:val="both"/>
              <w:rPr>
                <w:rFonts w:eastAsiaTheme="minorHAnsi"/>
                <w:color w:val="808080" w:themeColor="background1" w:themeShade="80"/>
                <w:sz w:val="28"/>
                <w:szCs w:val="28"/>
                <w:lang w:eastAsia="en-US"/>
              </w:rPr>
            </w:pPr>
          </w:p>
        </w:tc>
        <w:tc>
          <w:tcPr>
            <w:tcW w:w="6918" w:type="dxa"/>
          </w:tcPr>
          <w:p w14:paraId="1B04C178" w14:textId="77777777" w:rsidR="00565CC4" w:rsidRPr="00643C47" w:rsidRDefault="00565CC4" w:rsidP="00565CC4">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минимальный/максимальный размер земельного участка – 100/1000 кв. м.;</w:t>
            </w:r>
          </w:p>
          <w:p w14:paraId="207ED19E" w14:textId="77777777" w:rsidR="00565CC4" w:rsidRPr="00643C47" w:rsidRDefault="00565CC4" w:rsidP="00565CC4">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максимальное количество этажей –2;</w:t>
            </w:r>
          </w:p>
          <w:p w14:paraId="3C3C56A4" w14:textId="77777777" w:rsidR="00565CC4" w:rsidRPr="00643C47" w:rsidRDefault="00565CC4" w:rsidP="00565CC4">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высота этажа до 4 м.;</w:t>
            </w:r>
          </w:p>
          <w:p w14:paraId="71D4ACEA" w14:textId="77777777" w:rsidR="00565CC4" w:rsidRPr="00643C47" w:rsidRDefault="00565CC4" w:rsidP="00565CC4">
            <w:pPr>
              <w:widowControl w:val="0"/>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минимальные отступы от границ участка - 1 м с учетом соблюдения требований технических регламентов;</w:t>
            </w:r>
          </w:p>
          <w:p w14:paraId="06FA76F6" w14:textId="77777777" w:rsidR="00565CC4" w:rsidRPr="00643C47" w:rsidRDefault="00565CC4" w:rsidP="00565CC4">
            <w:pPr>
              <w:spacing w:after="200"/>
              <w:contextualSpacing/>
              <w:jc w:val="both"/>
              <w:rPr>
                <w:rFonts w:eastAsiaTheme="minorHAnsi"/>
                <w:color w:val="808080" w:themeColor="background1" w:themeShade="80"/>
                <w:sz w:val="28"/>
                <w:szCs w:val="28"/>
                <w:lang w:eastAsia="en-US"/>
              </w:rPr>
            </w:pPr>
            <w:r w:rsidRPr="00643C47">
              <w:rPr>
                <w:rFonts w:eastAsia="SimSun"/>
                <w:color w:val="808080" w:themeColor="background1" w:themeShade="80"/>
                <w:sz w:val="28"/>
                <w:szCs w:val="28"/>
                <w:lang w:eastAsia="zh-CN"/>
              </w:rPr>
              <w:t>максимальный процент застройки в границах земельного участка – 60%;</w:t>
            </w:r>
          </w:p>
          <w:p w14:paraId="476A9B20" w14:textId="51B268D9" w:rsidR="00565CC4" w:rsidRPr="00643C47" w:rsidRDefault="00565CC4" w:rsidP="00565CC4">
            <w:pPr>
              <w:spacing w:after="200"/>
              <w:contextualSpacing/>
              <w:jc w:val="both"/>
              <w:rPr>
                <w:color w:val="808080" w:themeColor="background1" w:themeShade="80"/>
                <w:sz w:val="28"/>
                <w:szCs w:val="28"/>
              </w:rPr>
            </w:pPr>
            <w:r w:rsidRPr="00643C47">
              <w:rPr>
                <w:rFonts w:eastAsiaTheme="minorHAnsi"/>
                <w:color w:val="808080" w:themeColor="background1" w:themeShade="80"/>
                <w:sz w:val="28"/>
                <w:szCs w:val="28"/>
                <w:lang w:eastAsia="en-US"/>
              </w:rPr>
              <w:t xml:space="preserve">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w:t>
            </w:r>
            <w:proofErr w:type="gramStart"/>
            <w:r w:rsidRPr="00643C47">
              <w:rPr>
                <w:rFonts w:eastAsiaTheme="minorHAnsi"/>
                <w:color w:val="808080" w:themeColor="background1" w:themeShade="80"/>
                <w:sz w:val="28"/>
                <w:szCs w:val="28"/>
                <w:lang w:eastAsia="en-US"/>
              </w:rPr>
              <w:t>других нормативных документов</w:t>
            </w:r>
            <w:proofErr w:type="gramEnd"/>
            <w:r w:rsidRPr="00643C47">
              <w:rPr>
                <w:rFonts w:eastAsiaTheme="minorHAnsi"/>
                <w:color w:val="808080" w:themeColor="background1" w:themeShade="80"/>
                <w:sz w:val="28"/>
                <w:szCs w:val="28"/>
                <w:lang w:eastAsia="en-US"/>
              </w:rPr>
              <w:t xml:space="preserve"> действующих на территории Российской Федерации.</w:t>
            </w:r>
          </w:p>
        </w:tc>
      </w:tr>
      <w:tr w:rsidR="00565CC4" w:rsidRPr="00643C47" w14:paraId="223E7C1E" w14:textId="77777777" w:rsidTr="002F2FCD">
        <w:trPr>
          <w:trHeight w:val="845"/>
        </w:trPr>
        <w:tc>
          <w:tcPr>
            <w:tcW w:w="870" w:type="dxa"/>
            <w:gridSpan w:val="2"/>
          </w:tcPr>
          <w:p w14:paraId="70D8EA70" w14:textId="77777777" w:rsidR="00565CC4" w:rsidRPr="00643C47" w:rsidRDefault="00565CC4" w:rsidP="00565CC4">
            <w:pPr>
              <w:rPr>
                <w:color w:val="808080" w:themeColor="background1" w:themeShade="80"/>
                <w:sz w:val="28"/>
                <w:szCs w:val="28"/>
              </w:rPr>
            </w:pPr>
          </w:p>
        </w:tc>
        <w:tc>
          <w:tcPr>
            <w:tcW w:w="2377" w:type="dxa"/>
          </w:tcPr>
          <w:p w14:paraId="4CA6CE1C" w14:textId="77777777" w:rsidR="00565CC4" w:rsidRPr="00643C47" w:rsidRDefault="00565CC4" w:rsidP="00565CC4">
            <w:pPr>
              <w:rPr>
                <w:rFonts w:eastAsiaTheme="minorHAnsi"/>
                <w:color w:val="808080" w:themeColor="background1" w:themeShade="80"/>
                <w:sz w:val="28"/>
                <w:szCs w:val="28"/>
                <w:lang w:eastAsia="en-US"/>
              </w:rPr>
            </w:pPr>
          </w:p>
        </w:tc>
        <w:tc>
          <w:tcPr>
            <w:tcW w:w="3617" w:type="dxa"/>
            <w:gridSpan w:val="3"/>
          </w:tcPr>
          <w:p w14:paraId="363DF917" w14:textId="77777777" w:rsidR="00565CC4" w:rsidRPr="00643C47" w:rsidRDefault="00565CC4" w:rsidP="00565CC4">
            <w:pPr>
              <w:spacing w:after="200"/>
              <w:contextualSpacing/>
              <w:jc w:val="both"/>
              <w:rPr>
                <w:rFonts w:eastAsiaTheme="minorHAnsi"/>
                <w:color w:val="808080" w:themeColor="background1" w:themeShade="80"/>
                <w:sz w:val="28"/>
                <w:szCs w:val="28"/>
                <w:lang w:eastAsia="en-US"/>
              </w:rPr>
            </w:pPr>
          </w:p>
        </w:tc>
        <w:tc>
          <w:tcPr>
            <w:tcW w:w="706" w:type="dxa"/>
            <w:gridSpan w:val="2"/>
          </w:tcPr>
          <w:p w14:paraId="0289B6EF" w14:textId="77777777" w:rsidR="00565CC4" w:rsidRPr="00643C47" w:rsidRDefault="00565CC4" w:rsidP="00565CC4">
            <w:pPr>
              <w:jc w:val="both"/>
              <w:rPr>
                <w:rFonts w:eastAsiaTheme="minorHAnsi"/>
                <w:color w:val="808080" w:themeColor="background1" w:themeShade="80"/>
                <w:sz w:val="28"/>
                <w:szCs w:val="28"/>
                <w:lang w:eastAsia="en-US"/>
              </w:rPr>
            </w:pPr>
          </w:p>
        </w:tc>
        <w:tc>
          <w:tcPr>
            <w:tcW w:w="6918" w:type="dxa"/>
          </w:tcPr>
          <w:p w14:paraId="783B9E8D" w14:textId="77777777" w:rsidR="00565CC4" w:rsidRPr="00643C47" w:rsidRDefault="00565CC4" w:rsidP="00565CC4">
            <w:pPr>
              <w:spacing w:after="200"/>
              <w:contextualSpacing/>
              <w:jc w:val="both"/>
              <w:rPr>
                <w:rFonts w:eastAsiaTheme="minorHAnsi"/>
                <w:color w:val="808080" w:themeColor="background1" w:themeShade="80"/>
                <w:sz w:val="28"/>
                <w:szCs w:val="28"/>
                <w:lang w:eastAsia="en-US"/>
              </w:rPr>
            </w:pPr>
          </w:p>
        </w:tc>
      </w:tr>
      <w:tr w:rsidR="00643C47" w:rsidRPr="00643C47" w14:paraId="29A3E50D" w14:textId="77777777" w:rsidTr="002F2FCD">
        <w:trPr>
          <w:trHeight w:val="254"/>
        </w:trPr>
        <w:tc>
          <w:tcPr>
            <w:tcW w:w="14488" w:type="dxa"/>
            <w:gridSpan w:val="9"/>
          </w:tcPr>
          <w:p w14:paraId="44B6889E" w14:textId="77777777" w:rsidR="00565CC4" w:rsidRPr="00643C47" w:rsidRDefault="00565CC4" w:rsidP="00565CC4">
            <w:pPr>
              <w:jc w:val="center"/>
              <w:rPr>
                <w:color w:val="808080" w:themeColor="background1" w:themeShade="80"/>
                <w:sz w:val="28"/>
                <w:szCs w:val="28"/>
              </w:rPr>
            </w:pPr>
            <w:r w:rsidRPr="00643C47">
              <w:rPr>
                <w:color w:val="808080" w:themeColor="background1" w:themeShade="80"/>
                <w:sz w:val="28"/>
                <w:szCs w:val="28"/>
              </w:rPr>
              <w:t>условно разрешенные виды использования</w:t>
            </w:r>
          </w:p>
        </w:tc>
      </w:tr>
      <w:tr w:rsidR="00643C47" w:rsidRPr="00643C47" w14:paraId="29462BA4" w14:textId="77777777" w:rsidTr="002F2FCD">
        <w:trPr>
          <w:trHeight w:val="254"/>
        </w:trPr>
        <w:tc>
          <w:tcPr>
            <w:tcW w:w="14488" w:type="dxa"/>
            <w:gridSpan w:val="9"/>
          </w:tcPr>
          <w:p w14:paraId="0F96DA6C" w14:textId="77777777" w:rsidR="00565CC4" w:rsidRPr="00643C47" w:rsidRDefault="00565CC4" w:rsidP="00565CC4">
            <w:pPr>
              <w:jc w:val="center"/>
              <w:rPr>
                <w:color w:val="808080" w:themeColor="background1" w:themeShade="80"/>
                <w:sz w:val="28"/>
                <w:szCs w:val="28"/>
              </w:rPr>
            </w:pPr>
            <w:r w:rsidRPr="00643C47">
              <w:rPr>
                <w:color w:val="808080" w:themeColor="background1" w:themeShade="80"/>
                <w:sz w:val="28"/>
                <w:szCs w:val="28"/>
              </w:rPr>
              <w:t>не установлены</w:t>
            </w:r>
          </w:p>
        </w:tc>
      </w:tr>
      <w:tr w:rsidR="00643C47" w:rsidRPr="00643C47" w14:paraId="4D19C051" w14:textId="77777777" w:rsidTr="002F2FCD">
        <w:trPr>
          <w:trHeight w:val="240"/>
        </w:trPr>
        <w:tc>
          <w:tcPr>
            <w:tcW w:w="14488" w:type="dxa"/>
            <w:gridSpan w:val="9"/>
          </w:tcPr>
          <w:p w14:paraId="0404F438" w14:textId="77777777" w:rsidR="00565CC4" w:rsidRPr="00643C47" w:rsidRDefault="00565CC4" w:rsidP="00565CC4">
            <w:pPr>
              <w:jc w:val="center"/>
              <w:rPr>
                <w:color w:val="808080" w:themeColor="background1" w:themeShade="80"/>
                <w:sz w:val="28"/>
                <w:szCs w:val="28"/>
              </w:rPr>
            </w:pPr>
            <w:r w:rsidRPr="00643C47">
              <w:rPr>
                <w:color w:val="808080" w:themeColor="background1" w:themeShade="80"/>
                <w:sz w:val="28"/>
                <w:szCs w:val="28"/>
              </w:rPr>
              <w:t>вспомогательные виды разрешенного использования</w:t>
            </w:r>
          </w:p>
        </w:tc>
      </w:tr>
      <w:tr w:rsidR="00643C47" w:rsidRPr="00643C47" w14:paraId="4A9C1297" w14:textId="77777777" w:rsidTr="002F2FCD">
        <w:tblPrEx>
          <w:tblLook w:val="04A0" w:firstRow="1" w:lastRow="0" w:firstColumn="1" w:lastColumn="0" w:noHBand="0" w:noVBand="1"/>
        </w:tblPrEx>
        <w:trPr>
          <w:trHeight w:val="135"/>
        </w:trPr>
        <w:tc>
          <w:tcPr>
            <w:tcW w:w="789" w:type="dxa"/>
          </w:tcPr>
          <w:p w14:paraId="6FF3B133" w14:textId="77777777" w:rsidR="00565CC4" w:rsidRPr="00643C47" w:rsidRDefault="00565CC4" w:rsidP="00565CC4">
            <w:pPr>
              <w:rPr>
                <w:color w:val="808080" w:themeColor="background1" w:themeShade="80"/>
                <w:sz w:val="28"/>
                <w:szCs w:val="28"/>
              </w:rPr>
            </w:pPr>
            <w:r w:rsidRPr="00643C47">
              <w:rPr>
                <w:rFonts w:eastAsia="SimSun"/>
                <w:color w:val="808080" w:themeColor="background1" w:themeShade="80"/>
                <w:sz w:val="28"/>
                <w:szCs w:val="28"/>
              </w:rPr>
              <w:t xml:space="preserve"> </w:t>
            </w:r>
            <w:r w:rsidRPr="00643C47">
              <w:rPr>
                <w:color w:val="808080" w:themeColor="background1" w:themeShade="80"/>
                <w:sz w:val="28"/>
                <w:szCs w:val="28"/>
              </w:rPr>
              <w:t>7</w:t>
            </w:r>
          </w:p>
        </w:tc>
        <w:tc>
          <w:tcPr>
            <w:tcW w:w="2500" w:type="dxa"/>
            <w:gridSpan w:val="3"/>
          </w:tcPr>
          <w:p w14:paraId="72E1E032" w14:textId="77777777" w:rsidR="00565CC4" w:rsidRPr="00643C47" w:rsidRDefault="00565CC4" w:rsidP="00565CC4">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tc>
        <w:tc>
          <w:tcPr>
            <w:tcW w:w="3544" w:type="dxa"/>
          </w:tcPr>
          <w:p w14:paraId="5E62C2F1" w14:textId="77777777" w:rsidR="00565CC4" w:rsidRPr="00643C47" w:rsidRDefault="00565CC4" w:rsidP="00565CC4">
            <w:pPr>
              <w:jc w:val="both"/>
              <w:rPr>
                <w:color w:val="808080" w:themeColor="background1" w:themeShade="80"/>
                <w:sz w:val="28"/>
                <w:szCs w:val="28"/>
              </w:rPr>
            </w:pPr>
            <w:r w:rsidRPr="00643C47">
              <w:rPr>
                <w:color w:val="808080" w:themeColor="background1" w:themeShade="80"/>
                <w:sz w:val="28"/>
                <w:szCs w:val="28"/>
              </w:rPr>
              <w:t>земельные участки общего пользования.</w:t>
            </w:r>
          </w:p>
          <w:p w14:paraId="0DDD7D3B" w14:textId="77777777" w:rsidR="00565CC4" w:rsidRPr="00643C47" w:rsidRDefault="00565CC4" w:rsidP="00565CC4">
            <w:pPr>
              <w:jc w:val="both"/>
              <w:rPr>
                <w:color w:val="808080" w:themeColor="background1" w:themeShade="80"/>
                <w:sz w:val="28"/>
                <w:szCs w:val="28"/>
              </w:rPr>
            </w:pPr>
            <w:r w:rsidRPr="00643C47">
              <w:rPr>
                <w:color w:val="808080" w:themeColor="background1" w:themeShade="80"/>
                <w:sz w:val="28"/>
                <w:szCs w:val="28"/>
              </w:rPr>
              <w:lastRenderedPageBreak/>
              <w:t>содержание данного вида разрешенного использования включает в себя содержание видов разрешенного использования с кодами 12.0.1 - 12.0.2</w:t>
            </w:r>
          </w:p>
        </w:tc>
        <w:tc>
          <w:tcPr>
            <w:tcW w:w="709" w:type="dxa"/>
            <w:gridSpan w:val="2"/>
          </w:tcPr>
          <w:p w14:paraId="051A0692" w14:textId="77777777" w:rsidR="00565CC4" w:rsidRPr="00643C47" w:rsidRDefault="00565CC4" w:rsidP="00565CC4">
            <w:pPr>
              <w:jc w:val="both"/>
              <w:rPr>
                <w:color w:val="808080" w:themeColor="background1" w:themeShade="80"/>
                <w:sz w:val="28"/>
                <w:szCs w:val="28"/>
              </w:rPr>
            </w:pPr>
            <w:r w:rsidRPr="00643C47">
              <w:rPr>
                <w:color w:val="808080" w:themeColor="background1" w:themeShade="80"/>
                <w:sz w:val="28"/>
                <w:szCs w:val="28"/>
              </w:rPr>
              <w:lastRenderedPageBreak/>
              <w:t>12.0</w:t>
            </w:r>
          </w:p>
        </w:tc>
        <w:tc>
          <w:tcPr>
            <w:tcW w:w="6946" w:type="dxa"/>
            <w:gridSpan w:val="2"/>
          </w:tcPr>
          <w:p w14:paraId="527AC31D" w14:textId="77777777" w:rsidR="00565CC4" w:rsidRPr="00643C47" w:rsidRDefault="00565CC4" w:rsidP="00565CC4">
            <w:pPr>
              <w:jc w:val="both"/>
              <w:rPr>
                <w:color w:val="808080" w:themeColor="background1" w:themeShade="80"/>
                <w:sz w:val="28"/>
                <w:szCs w:val="28"/>
              </w:rPr>
            </w:pPr>
            <w:r w:rsidRPr="00643C47">
              <w:rPr>
                <w:color w:val="808080" w:themeColor="background1" w:themeShade="80"/>
                <w:sz w:val="28"/>
                <w:szCs w:val="28"/>
              </w:rPr>
              <w:t>регламенты не устанавливаются</w:t>
            </w:r>
          </w:p>
        </w:tc>
      </w:tr>
    </w:tbl>
    <w:p w14:paraId="77412204"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8C2F947"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 xml:space="preserve">для жилых и общественных зданий - 3 м; </w:t>
      </w:r>
    </w:p>
    <w:p w14:paraId="0AE1E78C"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для зданий, строений и сооружений производственного назначения - 5 м.</w:t>
      </w:r>
    </w:p>
    <w:p w14:paraId="177C95AB"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для остальных зданий и сооружений - 1 м.</w:t>
      </w:r>
    </w:p>
    <w:p w14:paraId="21867041"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3D8D2AC1"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Расстояние до красной линии:</w:t>
      </w:r>
    </w:p>
    <w:p w14:paraId="6BAE1058"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1) от Пожарных депо - 10 м (15 м - для депо I типа);</w:t>
      </w:r>
    </w:p>
    <w:p w14:paraId="0FB5DED5"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3) улиц, от жилых и общественных зданий - 5 м;</w:t>
      </w:r>
    </w:p>
    <w:p w14:paraId="4F32435B"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4) проездов, от жилых и общественных зданий - 3 м;</w:t>
      </w:r>
    </w:p>
    <w:p w14:paraId="564ED9D1"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5) от контрольно-пропускных пунктов, пунктов охраны, проходных - 1 м.</w:t>
      </w:r>
    </w:p>
    <w:p w14:paraId="2A070603"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6) от остальных зданий и сооружений - 5 м.</w:t>
      </w:r>
    </w:p>
    <w:p w14:paraId="6A7E67D2"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0E61CF1D"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Примечание (общее):</w:t>
      </w:r>
    </w:p>
    <w:p w14:paraId="59534D9F"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6BD5AE8A"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lastRenderedPageBreak/>
        <w:t xml:space="preserve">При размещении зданий, строений и сооружений необходимо учитывать </w:t>
      </w:r>
      <w:proofErr w:type="gramStart"/>
      <w:r w:rsidRPr="00643C47">
        <w:rPr>
          <w:rFonts w:eastAsia="SimSun"/>
          <w:color w:val="808080" w:themeColor="background1" w:themeShade="80"/>
          <w:sz w:val="28"/>
          <w:szCs w:val="28"/>
        </w:rPr>
        <w:t>положения  следующих</w:t>
      </w:r>
      <w:proofErr w:type="gramEnd"/>
      <w:r w:rsidRPr="00643C47">
        <w:rPr>
          <w:rFonts w:eastAsia="SimSun"/>
          <w:color w:val="808080" w:themeColor="background1" w:themeShade="80"/>
          <w:sz w:val="28"/>
          <w:szCs w:val="28"/>
        </w:rPr>
        <w:t xml:space="preserve"> статей настоящих правил: </w:t>
      </w:r>
    </w:p>
    <w:p w14:paraId="7F95E5E8"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 xml:space="preserve">Статья 37. Параметры разрешенного использования земельных участков и иных объектов недвижимости в различных территориальных зонах; </w:t>
      </w:r>
    </w:p>
    <w:p w14:paraId="34A1E633"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 xml:space="preserve">Статья 38. Описание ограничений по условиям охраны объектов культурного наследия; </w:t>
      </w:r>
    </w:p>
    <w:p w14:paraId="4209022D"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Статья 39. Описание ограничений по экологическим и санитарно-эпидемиологическим условиям;</w:t>
      </w:r>
    </w:p>
    <w:p w14:paraId="6EA55568"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Статья 40. Иные ограничения использования земельных участков и объектов капитального строительства.</w:t>
      </w:r>
    </w:p>
    <w:p w14:paraId="57CA678C"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0AF34DF0"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В границах зон затопления, подтопления запрещаются:</w:t>
      </w:r>
    </w:p>
    <w:p w14:paraId="3301AF21"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1) использование сточных вод в целях регулирования плодородия почв;</w:t>
      </w:r>
    </w:p>
    <w:p w14:paraId="62A84EA4"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6DDDD89F"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3) осуществление авиационных мер по борьбе с вредными организмами.</w:t>
      </w:r>
    </w:p>
    <w:p w14:paraId="72CC2CF1"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1DE50A05"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0,5 м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14:paraId="76BE2E04"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На территориях предприятий I - II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 санитарно-защитной зоной 50 - 100 м.</w:t>
      </w:r>
    </w:p>
    <w:p w14:paraId="78F8453D"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lastRenderedPageBreak/>
        <w:t>Не допускается расширение производственных предприятий, если при этом требуется увеличение размера санитарно-защитных зон.</w:t>
      </w:r>
    </w:p>
    <w:p w14:paraId="678523AD"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Размер санитарно-защитной зоны предприятий мясной промышленности до границы животноводческих, птицеводческих и звероводческих ферм должен быть 1000 м.</w:t>
      </w:r>
    </w:p>
    <w:p w14:paraId="79B6A10D" w14:textId="77777777" w:rsidR="00565CC4" w:rsidRPr="00643C47" w:rsidRDefault="00565CC4" w:rsidP="00565CC4">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14:paraId="6E4D5D91" w14:textId="77777777" w:rsidR="00565CC4" w:rsidRPr="00643C47" w:rsidRDefault="00565CC4" w:rsidP="00565CC4">
      <w:pPr>
        <w:jc w:val="both"/>
        <w:rPr>
          <w:rFonts w:eastAsia="SimSun"/>
          <w:color w:val="808080" w:themeColor="background1" w:themeShade="80"/>
          <w:sz w:val="28"/>
          <w:szCs w:val="28"/>
        </w:rPr>
      </w:pPr>
      <w:r w:rsidRPr="00643C47">
        <w:rPr>
          <w:rFonts w:eastAsia="SimSun"/>
          <w:color w:val="808080" w:themeColor="background1" w:themeShade="80"/>
          <w:sz w:val="28"/>
          <w:szCs w:val="28"/>
        </w:rPr>
        <w:t>Запрещается проектирование указанных предприятий на территории бывших кладбищ, скотомогильников, свалок.</w:t>
      </w:r>
    </w:p>
    <w:p w14:paraId="742AFCA5" w14:textId="77777777" w:rsidR="00565CC4" w:rsidRPr="00643C47" w:rsidRDefault="00565CC4" w:rsidP="00565CC4">
      <w:pPr>
        <w:ind w:firstLine="708"/>
        <w:rPr>
          <w:rFonts w:eastAsia="SimSun"/>
          <w:bCs/>
          <w:color w:val="808080" w:themeColor="background1" w:themeShade="80"/>
          <w:sz w:val="28"/>
          <w:szCs w:val="28"/>
        </w:rPr>
      </w:pPr>
      <w:r w:rsidRPr="00643C47">
        <w:rPr>
          <w:rFonts w:eastAsia="SimSun"/>
          <w:bCs/>
          <w:color w:val="808080" w:themeColor="background1" w:themeShade="80"/>
          <w:sz w:val="28"/>
          <w:szCs w:val="28"/>
        </w:rPr>
        <w:t>Зоны инженерной и транспортной инфраструктур:</w:t>
      </w:r>
    </w:p>
    <w:p w14:paraId="06E9CE4C" w14:textId="77777777" w:rsidR="00565CC4" w:rsidRPr="00643C47" w:rsidRDefault="00565CC4" w:rsidP="00565CC4">
      <w:pPr>
        <w:ind w:firstLine="708"/>
        <w:rPr>
          <w:rFonts w:eastAsia="SimSun"/>
          <w:bCs/>
          <w:color w:val="808080" w:themeColor="background1" w:themeShade="80"/>
          <w:sz w:val="28"/>
          <w:szCs w:val="28"/>
        </w:rPr>
      </w:pPr>
      <w:r w:rsidRPr="00643C47">
        <w:rPr>
          <w:rFonts w:eastAsia="SimSun"/>
          <w:bCs/>
          <w:color w:val="808080" w:themeColor="background1" w:themeShade="80"/>
          <w:sz w:val="28"/>
          <w:szCs w:val="28"/>
        </w:rPr>
        <w:t>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14:paraId="41706759" w14:textId="77777777" w:rsidR="00565CC4" w:rsidRPr="00643C47" w:rsidRDefault="00565CC4" w:rsidP="00565CC4">
      <w:pPr>
        <w:ind w:firstLine="708"/>
        <w:rPr>
          <w:rFonts w:eastAsia="SimSun"/>
          <w:bCs/>
          <w:color w:val="808080" w:themeColor="background1" w:themeShade="80"/>
          <w:sz w:val="28"/>
          <w:szCs w:val="28"/>
        </w:rPr>
      </w:pPr>
      <w:r w:rsidRPr="00643C47">
        <w:rPr>
          <w:rFonts w:eastAsia="SimSun"/>
          <w:bCs/>
          <w:color w:val="808080" w:themeColor="background1" w:themeShade="80"/>
          <w:sz w:val="28"/>
          <w:szCs w:val="28"/>
        </w:rPr>
        <w:t>ИТ-1. Зона инженерной инфраструктуры.</w:t>
      </w:r>
    </w:p>
    <w:p w14:paraId="120C5480" w14:textId="77777777" w:rsidR="000D2AE7" w:rsidRPr="00643C47" w:rsidRDefault="000D2AE7" w:rsidP="000D2AE7">
      <w:pPr>
        <w:ind w:firstLine="708"/>
        <w:rPr>
          <w:color w:val="808080" w:themeColor="background1" w:themeShade="80"/>
          <w:sz w:val="28"/>
          <w:szCs w:val="28"/>
        </w:rPr>
      </w:pP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
        <w:gridCol w:w="2442"/>
        <w:gridCol w:w="4627"/>
        <w:gridCol w:w="708"/>
        <w:gridCol w:w="6149"/>
      </w:tblGrid>
      <w:tr w:rsidR="00643C47" w:rsidRPr="00643C47" w14:paraId="6B31F64B" w14:textId="77777777" w:rsidTr="00D71835">
        <w:trPr>
          <w:trHeight w:val="299"/>
          <w:tblHeader/>
        </w:trPr>
        <w:tc>
          <w:tcPr>
            <w:tcW w:w="646" w:type="dxa"/>
          </w:tcPr>
          <w:p w14:paraId="7E1277BB" w14:textId="77777777" w:rsidR="000D2AE7" w:rsidRPr="00643C47" w:rsidRDefault="00CB0624" w:rsidP="000D2AE7">
            <w:pPr>
              <w:jc w:val="center"/>
              <w:rPr>
                <w:color w:val="808080" w:themeColor="background1" w:themeShade="80"/>
                <w:sz w:val="28"/>
                <w:szCs w:val="28"/>
              </w:rPr>
            </w:pPr>
            <w:r w:rsidRPr="00643C47">
              <w:rPr>
                <w:color w:val="808080" w:themeColor="background1" w:themeShade="80"/>
                <w:sz w:val="28"/>
                <w:szCs w:val="28"/>
              </w:rPr>
              <w:t>1</w:t>
            </w:r>
          </w:p>
        </w:tc>
        <w:tc>
          <w:tcPr>
            <w:tcW w:w="2442" w:type="dxa"/>
          </w:tcPr>
          <w:p w14:paraId="25883AD8" w14:textId="77777777" w:rsidR="000D2AE7" w:rsidRPr="00643C47" w:rsidRDefault="00CB0624" w:rsidP="000D2AE7">
            <w:pPr>
              <w:jc w:val="center"/>
              <w:rPr>
                <w:color w:val="808080" w:themeColor="background1" w:themeShade="80"/>
                <w:sz w:val="28"/>
                <w:szCs w:val="28"/>
              </w:rPr>
            </w:pPr>
            <w:r w:rsidRPr="00643C47">
              <w:rPr>
                <w:color w:val="808080" w:themeColor="background1" w:themeShade="80"/>
                <w:sz w:val="28"/>
                <w:szCs w:val="28"/>
              </w:rPr>
              <w:t>2</w:t>
            </w:r>
          </w:p>
        </w:tc>
        <w:tc>
          <w:tcPr>
            <w:tcW w:w="4627" w:type="dxa"/>
          </w:tcPr>
          <w:p w14:paraId="76463852" w14:textId="77777777" w:rsidR="000D2AE7" w:rsidRPr="00643C47" w:rsidRDefault="00CB0624" w:rsidP="000D2AE7">
            <w:pPr>
              <w:jc w:val="center"/>
              <w:rPr>
                <w:color w:val="808080" w:themeColor="background1" w:themeShade="80"/>
                <w:sz w:val="28"/>
                <w:szCs w:val="28"/>
              </w:rPr>
            </w:pPr>
            <w:r w:rsidRPr="00643C47">
              <w:rPr>
                <w:color w:val="808080" w:themeColor="background1" w:themeShade="80"/>
                <w:sz w:val="28"/>
                <w:szCs w:val="28"/>
              </w:rPr>
              <w:t>3</w:t>
            </w:r>
          </w:p>
        </w:tc>
        <w:tc>
          <w:tcPr>
            <w:tcW w:w="708" w:type="dxa"/>
          </w:tcPr>
          <w:p w14:paraId="7EEBA968" w14:textId="77777777" w:rsidR="000D2AE7" w:rsidRPr="00643C47" w:rsidRDefault="00CB0624" w:rsidP="000D2AE7">
            <w:pPr>
              <w:jc w:val="center"/>
              <w:rPr>
                <w:color w:val="808080" w:themeColor="background1" w:themeShade="80"/>
                <w:sz w:val="28"/>
                <w:szCs w:val="28"/>
              </w:rPr>
            </w:pPr>
            <w:r w:rsidRPr="00643C47">
              <w:rPr>
                <w:color w:val="808080" w:themeColor="background1" w:themeShade="80"/>
                <w:sz w:val="28"/>
                <w:szCs w:val="28"/>
              </w:rPr>
              <w:t>4</w:t>
            </w:r>
          </w:p>
        </w:tc>
        <w:tc>
          <w:tcPr>
            <w:tcW w:w="6149" w:type="dxa"/>
          </w:tcPr>
          <w:p w14:paraId="31CEF24B" w14:textId="77777777" w:rsidR="000D2AE7" w:rsidRPr="00643C47" w:rsidRDefault="00CB0624" w:rsidP="000D2AE7">
            <w:pPr>
              <w:jc w:val="center"/>
              <w:rPr>
                <w:color w:val="808080" w:themeColor="background1" w:themeShade="80"/>
                <w:sz w:val="28"/>
                <w:szCs w:val="28"/>
              </w:rPr>
            </w:pPr>
            <w:r w:rsidRPr="00643C47">
              <w:rPr>
                <w:color w:val="808080" w:themeColor="background1" w:themeShade="80"/>
                <w:sz w:val="28"/>
                <w:szCs w:val="28"/>
              </w:rPr>
              <w:t>5</w:t>
            </w:r>
          </w:p>
        </w:tc>
      </w:tr>
      <w:tr w:rsidR="00643C47" w:rsidRPr="00643C47" w14:paraId="5E3101F6" w14:textId="77777777" w:rsidTr="00D71835">
        <w:trPr>
          <w:trHeight w:val="1868"/>
        </w:trPr>
        <w:tc>
          <w:tcPr>
            <w:tcW w:w="646" w:type="dxa"/>
          </w:tcPr>
          <w:p w14:paraId="76C28D49" w14:textId="77777777" w:rsidR="002E1847" w:rsidRPr="00643C47" w:rsidRDefault="00CB0624" w:rsidP="002E1847">
            <w:pPr>
              <w:rPr>
                <w:color w:val="808080" w:themeColor="background1" w:themeShade="80"/>
                <w:sz w:val="28"/>
                <w:szCs w:val="28"/>
              </w:rPr>
            </w:pPr>
            <w:r w:rsidRPr="00643C47">
              <w:rPr>
                <w:color w:val="808080" w:themeColor="background1" w:themeShade="80"/>
                <w:sz w:val="28"/>
                <w:szCs w:val="28"/>
              </w:rPr>
              <w:t>№</w:t>
            </w:r>
          </w:p>
          <w:p w14:paraId="20B3150B" w14:textId="77777777" w:rsidR="002E1847" w:rsidRPr="00643C47" w:rsidRDefault="00CB0624" w:rsidP="002E1847">
            <w:pPr>
              <w:rPr>
                <w:color w:val="808080" w:themeColor="background1" w:themeShade="80"/>
                <w:sz w:val="28"/>
                <w:szCs w:val="28"/>
              </w:rPr>
            </w:pPr>
            <w:r w:rsidRPr="00643C47">
              <w:rPr>
                <w:color w:val="808080" w:themeColor="background1" w:themeShade="80"/>
                <w:sz w:val="28"/>
                <w:szCs w:val="28"/>
              </w:rPr>
              <w:t>П/п</w:t>
            </w:r>
          </w:p>
        </w:tc>
        <w:tc>
          <w:tcPr>
            <w:tcW w:w="2442" w:type="dxa"/>
          </w:tcPr>
          <w:p w14:paraId="113B13A7" w14:textId="77777777" w:rsidR="002E1847" w:rsidRPr="00643C47" w:rsidRDefault="00CB0624" w:rsidP="002E1847">
            <w:pPr>
              <w:rPr>
                <w:color w:val="808080" w:themeColor="background1" w:themeShade="80"/>
                <w:sz w:val="28"/>
                <w:szCs w:val="28"/>
              </w:rPr>
            </w:pPr>
            <w:r w:rsidRPr="00643C47">
              <w:rPr>
                <w:color w:val="808080" w:themeColor="background1" w:themeShade="80"/>
                <w:sz w:val="28"/>
                <w:szCs w:val="28"/>
              </w:rPr>
              <w:t>Виды разрешенного использования земельных участков и объектов капитального строительства</w:t>
            </w:r>
          </w:p>
        </w:tc>
        <w:tc>
          <w:tcPr>
            <w:tcW w:w="4627" w:type="dxa"/>
          </w:tcPr>
          <w:p w14:paraId="226D9A2D" w14:textId="77777777" w:rsidR="002E1847" w:rsidRPr="00643C47" w:rsidRDefault="00CB0624" w:rsidP="002E1847">
            <w:pPr>
              <w:rPr>
                <w:color w:val="808080" w:themeColor="background1" w:themeShade="80"/>
                <w:sz w:val="28"/>
                <w:szCs w:val="28"/>
              </w:rPr>
            </w:pPr>
            <w:r w:rsidRPr="00643C47">
              <w:rPr>
                <w:color w:val="808080" w:themeColor="background1" w:themeShade="80"/>
                <w:sz w:val="28"/>
                <w:szCs w:val="28"/>
              </w:rPr>
              <w:t>Описание видов разрешенного использования земельных участков и объектов капитального строительства</w:t>
            </w:r>
          </w:p>
          <w:p w14:paraId="61C08624" w14:textId="77777777" w:rsidR="002E1847" w:rsidRPr="00643C47" w:rsidRDefault="002E1847" w:rsidP="002E1847">
            <w:pPr>
              <w:rPr>
                <w:color w:val="808080" w:themeColor="background1" w:themeShade="80"/>
                <w:sz w:val="28"/>
                <w:szCs w:val="28"/>
              </w:rPr>
            </w:pPr>
          </w:p>
          <w:p w14:paraId="31E6EC18" w14:textId="77777777" w:rsidR="002E1847" w:rsidRPr="00643C47" w:rsidRDefault="002E1847" w:rsidP="002E1847">
            <w:pPr>
              <w:rPr>
                <w:color w:val="808080" w:themeColor="background1" w:themeShade="80"/>
                <w:sz w:val="28"/>
                <w:szCs w:val="28"/>
              </w:rPr>
            </w:pPr>
          </w:p>
        </w:tc>
        <w:tc>
          <w:tcPr>
            <w:tcW w:w="708" w:type="dxa"/>
          </w:tcPr>
          <w:p w14:paraId="02FC2678" w14:textId="77777777" w:rsidR="002E1847" w:rsidRPr="00643C47" w:rsidRDefault="00CB0624" w:rsidP="002E1847">
            <w:pPr>
              <w:rPr>
                <w:color w:val="808080" w:themeColor="background1" w:themeShade="80"/>
                <w:sz w:val="28"/>
                <w:szCs w:val="28"/>
              </w:rPr>
            </w:pPr>
            <w:r w:rsidRPr="00643C47">
              <w:rPr>
                <w:color w:val="808080" w:themeColor="background1" w:themeShade="80"/>
                <w:sz w:val="28"/>
                <w:szCs w:val="28"/>
              </w:rPr>
              <w:t>Код</w:t>
            </w:r>
          </w:p>
        </w:tc>
        <w:tc>
          <w:tcPr>
            <w:tcW w:w="6149" w:type="dxa"/>
          </w:tcPr>
          <w:p w14:paraId="1E5C8397" w14:textId="77777777" w:rsidR="002E1847" w:rsidRPr="00643C47" w:rsidRDefault="00CB0624" w:rsidP="002E1847">
            <w:pPr>
              <w:rPr>
                <w:color w:val="808080" w:themeColor="background1" w:themeShade="80"/>
                <w:sz w:val="28"/>
                <w:szCs w:val="28"/>
              </w:rPr>
            </w:pPr>
            <w:r w:rsidRPr="00643C47">
              <w:rPr>
                <w:color w:val="808080" w:themeColor="background1" w:themeShade="8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43C47" w:rsidRPr="00643C47" w14:paraId="2214FE79" w14:textId="77777777" w:rsidTr="00D71835">
        <w:tc>
          <w:tcPr>
            <w:tcW w:w="646" w:type="dxa"/>
          </w:tcPr>
          <w:p w14:paraId="19251D80" w14:textId="77777777" w:rsidR="002E1847" w:rsidRPr="00643C47" w:rsidRDefault="00CB0624" w:rsidP="000D2AE7">
            <w:pPr>
              <w:jc w:val="center"/>
              <w:rPr>
                <w:color w:val="808080" w:themeColor="background1" w:themeShade="80"/>
                <w:sz w:val="28"/>
                <w:szCs w:val="28"/>
              </w:rPr>
            </w:pPr>
            <w:r w:rsidRPr="00643C47">
              <w:rPr>
                <w:color w:val="808080" w:themeColor="background1" w:themeShade="80"/>
                <w:sz w:val="28"/>
                <w:szCs w:val="28"/>
              </w:rPr>
              <w:t>1</w:t>
            </w:r>
          </w:p>
        </w:tc>
        <w:tc>
          <w:tcPr>
            <w:tcW w:w="2442" w:type="dxa"/>
          </w:tcPr>
          <w:p w14:paraId="3FE976E4" w14:textId="77777777" w:rsidR="002E1847" w:rsidRPr="00643C47" w:rsidRDefault="00CB0624" w:rsidP="000D2AE7">
            <w:pPr>
              <w:jc w:val="center"/>
              <w:rPr>
                <w:color w:val="808080" w:themeColor="background1" w:themeShade="80"/>
                <w:sz w:val="28"/>
                <w:szCs w:val="28"/>
              </w:rPr>
            </w:pPr>
            <w:r w:rsidRPr="00643C47">
              <w:rPr>
                <w:color w:val="808080" w:themeColor="background1" w:themeShade="80"/>
                <w:sz w:val="28"/>
                <w:szCs w:val="28"/>
              </w:rPr>
              <w:t>2</w:t>
            </w:r>
          </w:p>
        </w:tc>
        <w:tc>
          <w:tcPr>
            <w:tcW w:w="4627" w:type="dxa"/>
          </w:tcPr>
          <w:p w14:paraId="7A82D5ED" w14:textId="77777777" w:rsidR="002E1847" w:rsidRPr="00643C47" w:rsidRDefault="00CB0624" w:rsidP="000D2AE7">
            <w:pPr>
              <w:jc w:val="center"/>
              <w:rPr>
                <w:color w:val="808080" w:themeColor="background1" w:themeShade="80"/>
                <w:sz w:val="28"/>
                <w:szCs w:val="28"/>
              </w:rPr>
            </w:pPr>
            <w:r w:rsidRPr="00643C47">
              <w:rPr>
                <w:color w:val="808080" w:themeColor="background1" w:themeShade="80"/>
                <w:sz w:val="28"/>
                <w:szCs w:val="28"/>
              </w:rPr>
              <w:t>3</w:t>
            </w:r>
          </w:p>
        </w:tc>
        <w:tc>
          <w:tcPr>
            <w:tcW w:w="708" w:type="dxa"/>
          </w:tcPr>
          <w:p w14:paraId="0855E1C8" w14:textId="77777777" w:rsidR="002E1847" w:rsidRPr="00643C47" w:rsidRDefault="00CB0624" w:rsidP="000D2AE7">
            <w:pPr>
              <w:jc w:val="center"/>
              <w:rPr>
                <w:color w:val="808080" w:themeColor="background1" w:themeShade="80"/>
                <w:sz w:val="28"/>
                <w:szCs w:val="28"/>
              </w:rPr>
            </w:pPr>
            <w:r w:rsidRPr="00643C47">
              <w:rPr>
                <w:color w:val="808080" w:themeColor="background1" w:themeShade="80"/>
                <w:sz w:val="28"/>
                <w:szCs w:val="28"/>
              </w:rPr>
              <w:t>4</w:t>
            </w:r>
          </w:p>
        </w:tc>
        <w:tc>
          <w:tcPr>
            <w:tcW w:w="6149" w:type="dxa"/>
          </w:tcPr>
          <w:p w14:paraId="61C372B9" w14:textId="77777777" w:rsidR="002E1847" w:rsidRPr="00643C47" w:rsidRDefault="00CB0624" w:rsidP="000D2AE7">
            <w:pPr>
              <w:jc w:val="center"/>
              <w:rPr>
                <w:color w:val="808080" w:themeColor="background1" w:themeShade="80"/>
                <w:sz w:val="28"/>
                <w:szCs w:val="28"/>
              </w:rPr>
            </w:pPr>
            <w:r w:rsidRPr="00643C47">
              <w:rPr>
                <w:color w:val="808080" w:themeColor="background1" w:themeShade="80"/>
                <w:sz w:val="28"/>
                <w:szCs w:val="28"/>
              </w:rPr>
              <w:t>5</w:t>
            </w:r>
          </w:p>
        </w:tc>
      </w:tr>
      <w:tr w:rsidR="00643C47" w:rsidRPr="00643C47" w14:paraId="4E4EF338" w14:textId="77777777" w:rsidTr="009C1164">
        <w:tc>
          <w:tcPr>
            <w:tcW w:w="14572" w:type="dxa"/>
            <w:gridSpan w:val="5"/>
          </w:tcPr>
          <w:p w14:paraId="1A732494" w14:textId="77777777" w:rsidR="002E1847" w:rsidRPr="00643C47" w:rsidRDefault="00CB0624" w:rsidP="000D2AE7">
            <w:pPr>
              <w:jc w:val="center"/>
              <w:rPr>
                <w:color w:val="808080" w:themeColor="background1" w:themeShade="80"/>
                <w:sz w:val="28"/>
                <w:szCs w:val="28"/>
              </w:rPr>
            </w:pPr>
            <w:r w:rsidRPr="00643C47">
              <w:rPr>
                <w:color w:val="808080" w:themeColor="background1" w:themeShade="80"/>
                <w:sz w:val="28"/>
                <w:szCs w:val="28"/>
              </w:rPr>
              <w:t>основные виды разрешенного использования</w:t>
            </w:r>
          </w:p>
        </w:tc>
      </w:tr>
      <w:tr w:rsidR="00643C47" w:rsidRPr="00643C47" w14:paraId="3A35582D" w14:textId="77777777" w:rsidTr="00D71835">
        <w:trPr>
          <w:trHeight w:val="419"/>
        </w:trPr>
        <w:tc>
          <w:tcPr>
            <w:tcW w:w="646" w:type="dxa"/>
          </w:tcPr>
          <w:p w14:paraId="45D580B0" w14:textId="77777777" w:rsidR="002E1847" w:rsidRPr="00643C47" w:rsidRDefault="00CB0624" w:rsidP="002E1847">
            <w:pPr>
              <w:rPr>
                <w:color w:val="808080" w:themeColor="background1" w:themeShade="80"/>
                <w:sz w:val="28"/>
                <w:szCs w:val="28"/>
              </w:rPr>
            </w:pPr>
            <w:r w:rsidRPr="00643C47">
              <w:rPr>
                <w:color w:val="808080" w:themeColor="background1" w:themeShade="80"/>
                <w:sz w:val="28"/>
                <w:szCs w:val="28"/>
              </w:rPr>
              <w:t>1</w:t>
            </w:r>
          </w:p>
        </w:tc>
        <w:tc>
          <w:tcPr>
            <w:tcW w:w="2442" w:type="dxa"/>
          </w:tcPr>
          <w:p w14:paraId="2AB6B582" w14:textId="77777777" w:rsidR="002E1847" w:rsidRPr="00643C47" w:rsidRDefault="00CB0624" w:rsidP="000D2AE7">
            <w:pPr>
              <w:jc w:val="both"/>
              <w:rPr>
                <w:color w:val="808080" w:themeColor="background1" w:themeShade="80"/>
                <w:sz w:val="28"/>
                <w:szCs w:val="28"/>
              </w:rPr>
            </w:pPr>
            <w:r w:rsidRPr="00643C47">
              <w:rPr>
                <w:color w:val="808080" w:themeColor="background1" w:themeShade="80"/>
                <w:sz w:val="28"/>
                <w:szCs w:val="28"/>
              </w:rPr>
              <w:t>энергетика</w:t>
            </w:r>
          </w:p>
        </w:tc>
        <w:tc>
          <w:tcPr>
            <w:tcW w:w="4627" w:type="dxa"/>
          </w:tcPr>
          <w:p w14:paraId="3E5E0056" w14:textId="77777777" w:rsidR="002E1847" w:rsidRPr="00643C47" w:rsidRDefault="00CB0624" w:rsidP="000D2AE7">
            <w:pPr>
              <w:jc w:val="both"/>
              <w:rPr>
                <w:color w:val="808080" w:themeColor="background1" w:themeShade="80"/>
                <w:sz w:val="28"/>
                <w:szCs w:val="28"/>
              </w:rPr>
            </w:pPr>
            <w:r w:rsidRPr="00643C47">
              <w:rPr>
                <w:color w:val="808080" w:themeColor="background1" w:themeShade="80"/>
                <w:sz w:val="28"/>
                <w:szCs w:val="28"/>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373FC15A" w14:textId="77777777" w:rsidR="002E1847" w:rsidRPr="00643C47" w:rsidRDefault="00CB0624" w:rsidP="000D2AE7">
            <w:pPr>
              <w:jc w:val="both"/>
              <w:rPr>
                <w:color w:val="808080" w:themeColor="background1" w:themeShade="80"/>
                <w:sz w:val="28"/>
                <w:szCs w:val="28"/>
              </w:rPr>
            </w:pPr>
            <w:r w:rsidRPr="00643C47">
              <w:rPr>
                <w:color w:val="808080" w:themeColor="background1" w:themeShade="80"/>
                <w:sz w:val="28"/>
                <w:szCs w:val="28"/>
              </w:rPr>
              <w:lastRenderedPageBreak/>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180" w:history="1">
              <w:r w:rsidRPr="00643C47">
                <w:rPr>
                  <w:color w:val="808080" w:themeColor="background1" w:themeShade="80"/>
                  <w:sz w:val="28"/>
                  <w:szCs w:val="28"/>
                </w:rPr>
                <w:t>кодом 3.1</w:t>
              </w:r>
            </w:hyperlink>
          </w:p>
        </w:tc>
        <w:tc>
          <w:tcPr>
            <w:tcW w:w="708" w:type="dxa"/>
          </w:tcPr>
          <w:p w14:paraId="23E978EE" w14:textId="77777777" w:rsidR="002E1847" w:rsidRPr="00643C47" w:rsidRDefault="00CB0624" w:rsidP="000D2AE7">
            <w:pPr>
              <w:jc w:val="both"/>
              <w:rPr>
                <w:color w:val="808080" w:themeColor="background1" w:themeShade="80"/>
                <w:sz w:val="28"/>
                <w:szCs w:val="28"/>
              </w:rPr>
            </w:pPr>
            <w:r w:rsidRPr="00643C47">
              <w:rPr>
                <w:color w:val="808080" w:themeColor="background1" w:themeShade="80"/>
                <w:sz w:val="28"/>
                <w:szCs w:val="28"/>
              </w:rPr>
              <w:lastRenderedPageBreak/>
              <w:t>6.7</w:t>
            </w:r>
          </w:p>
        </w:tc>
        <w:tc>
          <w:tcPr>
            <w:tcW w:w="6149" w:type="dxa"/>
          </w:tcPr>
          <w:p w14:paraId="4ED11721" w14:textId="77777777" w:rsidR="002E1847" w:rsidRPr="00643C47" w:rsidRDefault="00CB0624" w:rsidP="0034746C">
            <w:pPr>
              <w:jc w:val="both"/>
              <w:rPr>
                <w:color w:val="808080" w:themeColor="background1" w:themeShade="80"/>
                <w:sz w:val="28"/>
                <w:szCs w:val="28"/>
              </w:rPr>
            </w:pPr>
            <w:r w:rsidRPr="00643C47">
              <w:rPr>
                <w:color w:val="808080" w:themeColor="background1" w:themeShade="80"/>
                <w:sz w:val="28"/>
                <w:szCs w:val="28"/>
              </w:rPr>
              <w:t>минимальная (максимальная) площадь земельного участка - в соответствии с проектной документацией или на основании утвержденной документации по планировке территории;</w:t>
            </w:r>
          </w:p>
          <w:p w14:paraId="46713091" w14:textId="77777777" w:rsidR="0034746C" w:rsidRPr="00643C47" w:rsidRDefault="00CB0624" w:rsidP="0034746C">
            <w:pPr>
              <w:pStyle w:val="aa"/>
              <w:rPr>
                <w:color w:val="808080" w:themeColor="background1" w:themeShade="80"/>
                <w:sz w:val="28"/>
                <w:szCs w:val="28"/>
              </w:rPr>
            </w:pPr>
            <w:r w:rsidRPr="00643C47">
              <w:rPr>
                <w:rFonts w:ascii="Times New Roman" w:hAnsi="Times New Roman"/>
                <w:color w:val="808080" w:themeColor="background1" w:themeShade="80"/>
                <w:sz w:val="28"/>
                <w:szCs w:val="28"/>
              </w:rPr>
              <w:t xml:space="preserve">минимальный отступ строений от красной линии участка или границ участка -5 м., или на основании утвержденной документации по планировке </w:t>
            </w:r>
            <w:r w:rsidRPr="00643C47">
              <w:rPr>
                <w:rFonts w:ascii="Times New Roman" w:hAnsi="Times New Roman"/>
                <w:color w:val="808080" w:themeColor="background1" w:themeShade="80"/>
                <w:sz w:val="28"/>
                <w:szCs w:val="28"/>
              </w:rPr>
              <w:lastRenderedPageBreak/>
              <w:t>территории;</w:t>
            </w:r>
          </w:p>
          <w:p w14:paraId="7F6113DF" w14:textId="77777777" w:rsidR="0034746C" w:rsidRPr="00643C47" w:rsidRDefault="00CB0624" w:rsidP="0034746C">
            <w:pPr>
              <w:jc w:val="both"/>
              <w:rPr>
                <w:color w:val="808080" w:themeColor="background1" w:themeShade="80"/>
                <w:sz w:val="28"/>
                <w:szCs w:val="28"/>
              </w:rPr>
            </w:pPr>
            <w:r w:rsidRPr="00643C47">
              <w:rPr>
                <w:color w:val="808080" w:themeColor="background1" w:themeShade="80"/>
                <w:sz w:val="28"/>
                <w:szCs w:val="28"/>
              </w:rPr>
              <w:t>высота зданий - в соответствии с проектной документацией или на основании утвержденной документации по планировке территории;</w:t>
            </w:r>
          </w:p>
          <w:p w14:paraId="4A44531D" w14:textId="77777777" w:rsidR="002E1847" w:rsidRPr="00643C47" w:rsidRDefault="00CB0624" w:rsidP="000D2AE7">
            <w:pPr>
              <w:jc w:val="both"/>
              <w:rPr>
                <w:color w:val="808080" w:themeColor="background1" w:themeShade="80"/>
                <w:sz w:val="28"/>
                <w:szCs w:val="28"/>
              </w:rPr>
            </w:pPr>
            <w:r w:rsidRPr="00643C47">
              <w:rPr>
                <w:color w:val="808080" w:themeColor="background1" w:themeShade="80"/>
                <w:sz w:val="28"/>
                <w:szCs w:val="28"/>
              </w:rPr>
              <w:t>процент застройки земельного участка - в соответствии с проектной документацией или на основании утвержденной документации по планировке территории.</w:t>
            </w:r>
          </w:p>
        </w:tc>
      </w:tr>
      <w:tr w:rsidR="00643C47" w:rsidRPr="00643C47" w14:paraId="182FA63A" w14:textId="77777777" w:rsidTr="00D71835">
        <w:trPr>
          <w:trHeight w:val="240"/>
        </w:trPr>
        <w:tc>
          <w:tcPr>
            <w:tcW w:w="646" w:type="dxa"/>
          </w:tcPr>
          <w:p w14:paraId="2B848B9E" w14:textId="77777777" w:rsidR="002E1847" w:rsidRPr="00643C47" w:rsidRDefault="00CB0624" w:rsidP="002E1847">
            <w:pPr>
              <w:rPr>
                <w:color w:val="808080" w:themeColor="background1" w:themeShade="80"/>
                <w:sz w:val="28"/>
                <w:szCs w:val="28"/>
              </w:rPr>
            </w:pPr>
            <w:r w:rsidRPr="00643C47">
              <w:rPr>
                <w:color w:val="808080" w:themeColor="background1" w:themeShade="80"/>
                <w:sz w:val="28"/>
                <w:szCs w:val="28"/>
              </w:rPr>
              <w:lastRenderedPageBreak/>
              <w:t>2</w:t>
            </w:r>
          </w:p>
          <w:p w14:paraId="16ECFB00" w14:textId="77777777" w:rsidR="002E1847" w:rsidRPr="00643C47" w:rsidRDefault="002E1847" w:rsidP="002E1847">
            <w:pPr>
              <w:rPr>
                <w:color w:val="808080" w:themeColor="background1" w:themeShade="80"/>
                <w:sz w:val="28"/>
                <w:szCs w:val="28"/>
              </w:rPr>
            </w:pPr>
          </w:p>
          <w:p w14:paraId="1C65F73C" w14:textId="77777777" w:rsidR="002E1847" w:rsidRPr="00643C47" w:rsidRDefault="002E1847" w:rsidP="002E1847">
            <w:pPr>
              <w:rPr>
                <w:color w:val="808080" w:themeColor="background1" w:themeShade="80"/>
                <w:sz w:val="28"/>
                <w:szCs w:val="28"/>
              </w:rPr>
            </w:pPr>
          </w:p>
          <w:p w14:paraId="0ECA702C" w14:textId="77777777" w:rsidR="002E1847" w:rsidRPr="00643C47" w:rsidRDefault="002E1847" w:rsidP="002E1847">
            <w:pPr>
              <w:rPr>
                <w:color w:val="808080" w:themeColor="background1" w:themeShade="80"/>
                <w:sz w:val="28"/>
                <w:szCs w:val="28"/>
              </w:rPr>
            </w:pPr>
          </w:p>
          <w:p w14:paraId="073E0461" w14:textId="77777777" w:rsidR="002E1847" w:rsidRPr="00643C47" w:rsidRDefault="002E1847" w:rsidP="002E1847">
            <w:pPr>
              <w:rPr>
                <w:color w:val="808080" w:themeColor="background1" w:themeShade="80"/>
                <w:sz w:val="28"/>
                <w:szCs w:val="28"/>
              </w:rPr>
            </w:pPr>
          </w:p>
          <w:p w14:paraId="713AC026" w14:textId="77777777" w:rsidR="002E1847" w:rsidRPr="00643C47" w:rsidRDefault="002E1847" w:rsidP="002E1847">
            <w:pPr>
              <w:rPr>
                <w:color w:val="808080" w:themeColor="background1" w:themeShade="80"/>
                <w:sz w:val="28"/>
                <w:szCs w:val="28"/>
              </w:rPr>
            </w:pPr>
          </w:p>
          <w:p w14:paraId="75EA5382" w14:textId="77777777" w:rsidR="002E1847" w:rsidRPr="00643C47" w:rsidRDefault="002E1847" w:rsidP="002E1847">
            <w:pPr>
              <w:rPr>
                <w:color w:val="808080" w:themeColor="background1" w:themeShade="80"/>
                <w:sz w:val="28"/>
                <w:szCs w:val="28"/>
              </w:rPr>
            </w:pPr>
          </w:p>
          <w:p w14:paraId="39929D09" w14:textId="77777777" w:rsidR="002E1847" w:rsidRPr="00643C47" w:rsidRDefault="002E1847" w:rsidP="002E1847">
            <w:pPr>
              <w:rPr>
                <w:color w:val="808080" w:themeColor="background1" w:themeShade="80"/>
                <w:sz w:val="28"/>
                <w:szCs w:val="28"/>
              </w:rPr>
            </w:pPr>
          </w:p>
        </w:tc>
        <w:tc>
          <w:tcPr>
            <w:tcW w:w="2442" w:type="dxa"/>
          </w:tcPr>
          <w:p w14:paraId="489F3105" w14:textId="77777777" w:rsidR="002E1847" w:rsidRPr="00643C47" w:rsidRDefault="00CB0624" w:rsidP="002E1847">
            <w:pPr>
              <w:rPr>
                <w:color w:val="808080" w:themeColor="background1" w:themeShade="80"/>
                <w:sz w:val="28"/>
                <w:szCs w:val="28"/>
              </w:rPr>
            </w:pPr>
            <w:r w:rsidRPr="00643C47">
              <w:rPr>
                <w:color w:val="808080" w:themeColor="background1" w:themeShade="80"/>
                <w:sz w:val="28"/>
                <w:szCs w:val="28"/>
              </w:rPr>
              <w:t>коммунальное обслуживание</w:t>
            </w:r>
          </w:p>
          <w:p w14:paraId="1E2862FD" w14:textId="77777777" w:rsidR="002E1847" w:rsidRPr="00643C47" w:rsidRDefault="002E1847" w:rsidP="002E1847">
            <w:pPr>
              <w:rPr>
                <w:color w:val="808080" w:themeColor="background1" w:themeShade="80"/>
                <w:sz w:val="28"/>
                <w:szCs w:val="28"/>
              </w:rPr>
            </w:pPr>
          </w:p>
          <w:p w14:paraId="0E6A330B" w14:textId="77777777" w:rsidR="002E1847" w:rsidRPr="00643C47" w:rsidRDefault="002E1847" w:rsidP="002E1847">
            <w:pPr>
              <w:rPr>
                <w:color w:val="808080" w:themeColor="background1" w:themeShade="80"/>
                <w:sz w:val="28"/>
                <w:szCs w:val="28"/>
              </w:rPr>
            </w:pPr>
          </w:p>
          <w:p w14:paraId="1B34EA24" w14:textId="77777777" w:rsidR="002E1847" w:rsidRPr="00643C47" w:rsidRDefault="002E1847" w:rsidP="002E1847">
            <w:pPr>
              <w:rPr>
                <w:color w:val="808080" w:themeColor="background1" w:themeShade="80"/>
                <w:sz w:val="28"/>
                <w:szCs w:val="28"/>
              </w:rPr>
            </w:pPr>
          </w:p>
          <w:p w14:paraId="580722F2" w14:textId="77777777" w:rsidR="002E1847" w:rsidRPr="00643C47" w:rsidRDefault="002E1847" w:rsidP="002E1847">
            <w:pPr>
              <w:rPr>
                <w:color w:val="808080" w:themeColor="background1" w:themeShade="80"/>
                <w:sz w:val="28"/>
                <w:szCs w:val="28"/>
              </w:rPr>
            </w:pPr>
          </w:p>
          <w:p w14:paraId="24D47CC6" w14:textId="77777777" w:rsidR="002E1847" w:rsidRPr="00643C47" w:rsidRDefault="002E1847" w:rsidP="002E1847">
            <w:pPr>
              <w:rPr>
                <w:color w:val="808080" w:themeColor="background1" w:themeShade="80"/>
                <w:sz w:val="28"/>
                <w:szCs w:val="28"/>
              </w:rPr>
            </w:pPr>
          </w:p>
          <w:p w14:paraId="06C39020" w14:textId="77777777" w:rsidR="002E1847" w:rsidRPr="00643C47" w:rsidRDefault="002E1847" w:rsidP="002E1847">
            <w:pPr>
              <w:rPr>
                <w:color w:val="808080" w:themeColor="background1" w:themeShade="80"/>
                <w:sz w:val="28"/>
                <w:szCs w:val="28"/>
              </w:rPr>
            </w:pPr>
          </w:p>
        </w:tc>
        <w:tc>
          <w:tcPr>
            <w:tcW w:w="4627" w:type="dxa"/>
          </w:tcPr>
          <w:p w14:paraId="177CC716" w14:textId="77777777" w:rsidR="002E1847" w:rsidRPr="00643C47" w:rsidRDefault="00CB0624" w:rsidP="000D2AE7">
            <w:pPr>
              <w:jc w:val="both"/>
              <w:rPr>
                <w:color w:val="808080" w:themeColor="background1" w:themeShade="80"/>
                <w:sz w:val="28"/>
                <w:szCs w:val="28"/>
              </w:rPr>
            </w:pPr>
            <w:r w:rsidRPr="00643C47">
              <w:rPr>
                <w:color w:val="808080" w:themeColor="background1" w:themeShade="80"/>
                <w:sz w:val="28"/>
                <w:szCs w:val="28"/>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w:t>
            </w:r>
            <w:r w:rsidRPr="00643C47">
              <w:rPr>
                <w:color w:val="808080" w:themeColor="background1" w:themeShade="80"/>
                <w:sz w:val="28"/>
                <w:szCs w:val="28"/>
              </w:rPr>
              <w:lastRenderedPageBreak/>
              <w:t>в связи с предоставлением им коммунальных услуг)</w:t>
            </w:r>
          </w:p>
        </w:tc>
        <w:tc>
          <w:tcPr>
            <w:tcW w:w="708" w:type="dxa"/>
          </w:tcPr>
          <w:p w14:paraId="28EE57F5" w14:textId="77777777" w:rsidR="002E1847" w:rsidRPr="00643C47" w:rsidRDefault="00CB0624" w:rsidP="002E1847">
            <w:pPr>
              <w:rPr>
                <w:color w:val="808080" w:themeColor="background1" w:themeShade="80"/>
                <w:sz w:val="28"/>
                <w:szCs w:val="28"/>
              </w:rPr>
            </w:pPr>
            <w:r w:rsidRPr="00643C47">
              <w:rPr>
                <w:color w:val="808080" w:themeColor="background1" w:themeShade="80"/>
                <w:sz w:val="28"/>
                <w:szCs w:val="28"/>
              </w:rPr>
              <w:lastRenderedPageBreak/>
              <w:t>3.1</w:t>
            </w:r>
          </w:p>
          <w:p w14:paraId="5AB117FC" w14:textId="77777777" w:rsidR="002E1847" w:rsidRPr="00643C47" w:rsidRDefault="002E1847" w:rsidP="002E1847">
            <w:pPr>
              <w:rPr>
                <w:color w:val="808080" w:themeColor="background1" w:themeShade="80"/>
                <w:sz w:val="28"/>
                <w:szCs w:val="28"/>
              </w:rPr>
            </w:pPr>
          </w:p>
          <w:p w14:paraId="56F21169" w14:textId="77777777" w:rsidR="002E1847" w:rsidRPr="00643C47" w:rsidRDefault="002E1847" w:rsidP="002E1847">
            <w:pPr>
              <w:rPr>
                <w:color w:val="808080" w:themeColor="background1" w:themeShade="80"/>
                <w:sz w:val="28"/>
                <w:szCs w:val="28"/>
              </w:rPr>
            </w:pPr>
          </w:p>
          <w:p w14:paraId="1F92D472" w14:textId="77777777" w:rsidR="002E1847" w:rsidRPr="00643C47" w:rsidRDefault="002E1847" w:rsidP="002E1847">
            <w:pPr>
              <w:rPr>
                <w:color w:val="808080" w:themeColor="background1" w:themeShade="80"/>
                <w:sz w:val="28"/>
                <w:szCs w:val="28"/>
              </w:rPr>
            </w:pPr>
          </w:p>
          <w:p w14:paraId="5EECD116" w14:textId="77777777" w:rsidR="002E1847" w:rsidRPr="00643C47" w:rsidRDefault="002E1847" w:rsidP="002E1847">
            <w:pPr>
              <w:rPr>
                <w:color w:val="808080" w:themeColor="background1" w:themeShade="80"/>
                <w:sz w:val="28"/>
                <w:szCs w:val="28"/>
              </w:rPr>
            </w:pPr>
          </w:p>
          <w:p w14:paraId="3E1E1142" w14:textId="77777777" w:rsidR="002E1847" w:rsidRPr="00643C47" w:rsidRDefault="002E1847" w:rsidP="002E1847">
            <w:pPr>
              <w:rPr>
                <w:color w:val="808080" w:themeColor="background1" w:themeShade="80"/>
                <w:sz w:val="28"/>
                <w:szCs w:val="28"/>
              </w:rPr>
            </w:pPr>
          </w:p>
          <w:p w14:paraId="2288E9C5" w14:textId="77777777" w:rsidR="002E1847" w:rsidRPr="00643C47" w:rsidRDefault="002E1847" w:rsidP="002E1847">
            <w:pPr>
              <w:rPr>
                <w:color w:val="808080" w:themeColor="background1" w:themeShade="80"/>
                <w:sz w:val="28"/>
                <w:szCs w:val="28"/>
              </w:rPr>
            </w:pPr>
          </w:p>
        </w:tc>
        <w:tc>
          <w:tcPr>
            <w:tcW w:w="6149" w:type="dxa"/>
          </w:tcPr>
          <w:p w14:paraId="797CE768" w14:textId="77777777" w:rsidR="00C711CC" w:rsidRPr="00643C47" w:rsidRDefault="00CB0624" w:rsidP="00C711CC">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минимальная (максимальная) площадь земельного участка:</w:t>
            </w:r>
          </w:p>
          <w:p w14:paraId="47C66D81" w14:textId="77777777" w:rsidR="00C711CC" w:rsidRPr="00643C47" w:rsidRDefault="00CB0624" w:rsidP="00C711CC">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 xml:space="preserve"> для объектов коммунального обслуживания– 10 – 10000 кв. м.;</w:t>
            </w:r>
          </w:p>
          <w:p w14:paraId="2263B6EC" w14:textId="77777777" w:rsidR="00C711CC" w:rsidRPr="00643C47" w:rsidRDefault="00CB0624" w:rsidP="00C711CC">
            <w:pPr>
              <w:jc w:val="both"/>
              <w:rPr>
                <w:color w:val="808080" w:themeColor="background1" w:themeShade="80"/>
                <w:sz w:val="28"/>
                <w:szCs w:val="28"/>
              </w:rPr>
            </w:pPr>
            <w:r w:rsidRPr="00643C47">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666D3308" w14:textId="77777777" w:rsidR="00C711CC" w:rsidRPr="00643C47" w:rsidRDefault="00CB0624" w:rsidP="00C711CC">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064B95B2" w14:textId="77777777" w:rsidR="00C711CC" w:rsidRPr="00643C47" w:rsidRDefault="00CB0624" w:rsidP="00C711CC">
            <w:pPr>
              <w:jc w:val="both"/>
              <w:rPr>
                <w:color w:val="808080" w:themeColor="background1" w:themeShade="80"/>
                <w:sz w:val="28"/>
                <w:szCs w:val="28"/>
              </w:rPr>
            </w:pPr>
            <w:r w:rsidRPr="00643C47">
              <w:rPr>
                <w:color w:val="808080" w:themeColor="background1" w:themeShade="80"/>
                <w:sz w:val="28"/>
                <w:szCs w:val="28"/>
              </w:rPr>
              <w:t>максимальное количество надземных этажей зданий – 5;</w:t>
            </w:r>
          </w:p>
          <w:p w14:paraId="1CBA94B3" w14:textId="77777777" w:rsidR="00C711CC" w:rsidRPr="00643C47" w:rsidRDefault="00CB0624" w:rsidP="00C711CC">
            <w:pPr>
              <w:jc w:val="both"/>
              <w:rPr>
                <w:color w:val="808080" w:themeColor="background1" w:themeShade="80"/>
                <w:sz w:val="28"/>
                <w:szCs w:val="28"/>
              </w:rPr>
            </w:pPr>
            <w:r w:rsidRPr="00643C47">
              <w:rPr>
                <w:color w:val="808080" w:themeColor="background1" w:themeShade="80"/>
                <w:sz w:val="28"/>
                <w:szCs w:val="28"/>
              </w:rPr>
              <w:t>максимальная высота зданий – 18 м.;</w:t>
            </w:r>
          </w:p>
          <w:p w14:paraId="3CE751FF" w14:textId="77777777" w:rsidR="00C711CC" w:rsidRPr="00643C47" w:rsidRDefault="00CB0624" w:rsidP="00C711CC">
            <w:pPr>
              <w:jc w:val="both"/>
              <w:rPr>
                <w:rFonts w:eastAsia="SimSun"/>
                <w:color w:val="808080" w:themeColor="background1" w:themeShade="80"/>
                <w:sz w:val="28"/>
                <w:szCs w:val="28"/>
              </w:rPr>
            </w:pPr>
            <w:r w:rsidRPr="00643C47">
              <w:rPr>
                <w:color w:val="808080" w:themeColor="background1" w:themeShade="80"/>
                <w:sz w:val="28"/>
                <w:szCs w:val="28"/>
              </w:rPr>
              <w:t>максимальный процент застройки участка – 50%</w:t>
            </w:r>
          </w:p>
          <w:p w14:paraId="11417B9B" w14:textId="77777777" w:rsidR="002E1847" w:rsidRPr="00643C47" w:rsidRDefault="00CB0624" w:rsidP="00C711CC">
            <w:pPr>
              <w:rPr>
                <w:color w:val="808080" w:themeColor="background1" w:themeShade="80"/>
                <w:sz w:val="28"/>
                <w:szCs w:val="28"/>
              </w:rPr>
            </w:pPr>
            <w:r w:rsidRPr="00643C47">
              <w:rPr>
                <w:rFonts w:eastAsia="SimSun"/>
                <w:color w:val="808080" w:themeColor="background1" w:themeShade="80"/>
                <w:sz w:val="28"/>
                <w:szCs w:val="28"/>
              </w:rPr>
              <w:t>процент застройки подземной части, в пределах границ земельного участка не регламентируется</w:t>
            </w:r>
          </w:p>
        </w:tc>
      </w:tr>
      <w:tr w:rsidR="00643C47" w:rsidRPr="00643C47" w14:paraId="6F465457" w14:textId="77777777" w:rsidTr="00D71835">
        <w:trPr>
          <w:trHeight w:val="240"/>
        </w:trPr>
        <w:tc>
          <w:tcPr>
            <w:tcW w:w="646" w:type="dxa"/>
          </w:tcPr>
          <w:p w14:paraId="7708CC65" w14:textId="77777777" w:rsidR="00D71835" w:rsidRPr="00643C47" w:rsidRDefault="00D71835" w:rsidP="00D71835">
            <w:pPr>
              <w:rPr>
                <w:color w:val="808080" w:themeColor="background1" w:themeShade="80"/>
                <w:sz w:val="28"/>
                <w:szCs w:val="28"/>
              </w:rPr>
            </w:pPr>
            <w:r w:rsidRPr="00643C47">
              <w:rPr>
                <w:color w:val="808080" w:themeColor="background1" w:themeShade="80"/>
                <w:sz w:val="28"/>
                <w:szCs w:val="28"/>
              </w:rPr>
              <w:t>3</w:t>
            </w:r>
          </w:p>
        </w:tc>
        <w:tc>
          <w:tcPr>
            <w:tcW w:w="2442" w:type="dxa"/>
          </w:tcPr>
          <w:p w14:paraId="279629EA" w14:textId="77777777" w:rsidR="00D71835" w:rsidRPr="00643C47" w:rsidRDefault="00D71835" w:rsidP="00D71835">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tc>
        <w:tc>
          <w:tcPr>
            <w:tcW w:w="4627" w:type="dxa"/>
          </w:tcPr>
          <w:p w14:paraId="46D2CD26" w14:textId="77777777" w:rsidR="00D71835" w:rsidRPr="00643C47" w:rsidRDefault="00D71835" w:rsidP="00D71835">
            <w:pPr>
              <w:jc w:val="both"/>
              <w:rPr>
                <w:color w:val="808080" w:themeColor="background1" w:themeShade="80"/>
                <w:sz w:val="28"/>
                <w:szCs w:val="28"/>
              </w:rPr>
            </w:pPr>
            <w:r w:rsidRPr="00643C47">
              <w:rPr>
                <w:color w:val="808080" w:themeColor="background1" w:themeShade="80"/>
                <w:sz w:val="28"/>
                <w:szCs w:val="28"/>
              </w:rPr>
              <w:t>земельные участки общего пользования.</w:t>
            </w:r>
          </w:p>
          <w:p w14:paraId="62CD0F30" w14:textId="6DB61F3D" w:rsidR="00D71835" w:rsidRPr="00643C47" w:rsidRDefault="00D71835" w:rsidP="00565CC4">
            <w:pPr>
              <w:jc w:val="both"/>
              <w:rPr>
                <w:color w:val="808080" w:themeColor="background1" w:themeShade="80"/>
                <w:sz w:val="28"/>
                <w:szCs w:val="28"/>
              </w:rPr>
            </w:pPr>
            <w:r w:rsidRPr="00643C47">
              <w:rPr>
                <w:color w:val="808080" w:themeColor="background1" w:themeShade="80"/>
                <w:sz w:val="28"/>
                <w:szCs w:val="28"/>
              </w:rPr>
              <w:t>содержание данного вида разрешенного использования включает в себя содержание видов разрешенного использования с кодами 12.0.1 - 12.0.2</w:t>
            </w:r>
          </w:p>
        </w:tc>
        <w:tc>
          <w:tcPr>
            <w:tcW w:w="708" w:type="dxa"/>
          </w:tcPr>
          <w:p w14:paraId="6FCC8B89" w14:textId="77777777" w:rsidR="00D71835" w:rsidRPr="00643C47" w:rsidRDefault="00D71835" w:rsidP="00D71835">
            <w:pPr>
              <w:jc w:val="both"/>
              <w:rPr>
                <w:color w:val="808080" w:themeColor="background1" w:themeShade="80"/>
                <w:sz w:val="28"/>
                <w:szCs w:val="28"/>
              </w:rPr>
            </w:pPr>
            <w:r w:rsidRPr="00643C47">
              <w:rPr>
                <w:color w:val="808080" w:themeColor="background1" w:themeShade="80"/>
                <w:sz w:val="28"/>
                <w:szCs w:val="28"/>
              </w:rPr>
              <w:t>12.0</w:t>
            </w:r>
          </w:p>
        </w:tc>
        <w:tc>
          <w:tcPr>
            <w:tcW w:w="6149" w:type="dxa"/>
          </w:tcPr>
          <w:p w14:paraId="15120494" w14:textId="77777777" w:rsidR="00D71835" w:rsidRPr="00643C47" w:rsidRDefault="00D71835" w:rsidP="00D71835">
            <w:pPr>
              <w:jc w:val="both"/>
              <w:rPr>
                <w:color w:val="808080" w:themeColor="background1" w:themeShade="80"/>
                <w:sz w:val="28"/>
                <w:szCs w:val="28"/>
              </w:rPr>
            </w:pPr>
            <w:r w:rsidRPr="00643C47">
              <w:rPr>
                <w:color w:val="808080" w:themeColor="background1" w:themeShade="80"/>
                <w:sz w:val="28"/>
                <w:szCs w:val="28"/>
              </w:rPr>
              <w:t>регламенты не устанавливаются</w:t>
            </w:r>
          </w:p>
        </w:tc>
      </w:tr>
      <w:tr w:rsidR="00565CC4" w:rsidRPr="00643C47" w14:paraId="2EEE3B8C" w14:textId="77777777" w:rsidTr="00D71835">
        <w:trPr>
          <w:trHeight w:val="240"/>
        </w:trPr>
        <w:tc>
          <w:tcPr>
            <w:tcW w:w="646" w:type="dxa"/>
          </w:tcPr>
          <w:p w14:paraId="3156B019" w14:textId="046F365D" w:rsidR="00565CC4" w:rsidRPr="00643C47" w:rsidRDefault="00565CC4" w:rsidP="00565CC4">
            <w:pPr>
              <w:rPr>
                <w:color w:val="808080" w:themeColor="background1" w:themeShade="80"/>
                <w:sz w:val="28"/>
                <w:szCs w:val="28"/>
              </w:rPr>
            </w:pPr>
            <w:r w:rsidRPr="00643C47">
              <w:rPr>
                <w:color w:val="808080" w:themeColor="background1" w:themeShade="80"/>
                <w:sz w:val="28"/>
                <w:szCs w:val="28"/>
              </w:rPr>
              <w:t>4</w:t>
            </w:r>
          </w:p>
        </w:tc>
        <w:tc>
          <w:tcPr>
            <w:tcW w:w="2442" w:type="dxa"/>
          </w:tcPr>
          <w:p w14:paraId="65AE6F38" w14:textId="77C04DF4" w:rsidR="00565CC4" w:rsidRPr="00643C47" w:rsidRDefault="00565CC4" w:rsidP="00565CC4">
            <w:pPr>
              <w:rPr>
                <w:color w:val="808080" w:themeColor="background1" w:themeShade="80"/>
                <w:sz w:val="28"/>
                <w:szCs w:val="28"/>
              </w:rPr>
            </w:pPr>
            <w:r w:rsidRPr="00643C47">
              <w:rPr>
                <w:rFonts w:eastAsiaTheme="minorHAnsi"/>
                <w:color w:val="808080" w:themeColor="background1" w:themeShade="80"/>
                <w:sz w:val="28"/>
                <w:szCs w:val="28"/>
                <w:lang w:eastAsia="en-US"/>
              </w:rPr>
              <w:t>связь</w:t>
            </w:r>
          </w:p>
        </w:tc>
        <w:tc>
          <w:tcPr>
            <w:tcW w:w="4627" w:type="dxa"/>
          </w:tcPr>
          <w:p w14:paraId="6FEDA3C3" w14:textId="296B514D" w:rsidR="00565CC4" w:rsidRPr="00643C47" w:rsidRDefault="00565CC4" w:rsidP="00565CC4">
            <w:pPr>
              <w:spacing w:after="200"/>
              <w:contextualSpacing/>
              <w:jc w:val="both"/>
              <w:rPr>
                <w:color w:val="808080" w:themeColor="background1" w:themeShade="80"/>
                <w:sz w:val="28"/>
                <w:szCs w:val="28"/>
              </w:rPr>
            </w:pPr>
            <w:r w:rsidRPr="00643C47">
              <w:rPr>
                <w:rFonts w:eastAsiaTheme="minorHAnsi"/>
                <w:color w:val="808080" w:themeColor="background1" w:themeShade="80"/>
                <w:sz w:val="28"/>
                <w:szCs w:val="28"/>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643C47">
                <w:rPr>
                  <w:rFonts w:eastAsiaTheme="minorHAnsi"/>
                  <w:color w:val="808080" w:themeColor="background1" w:themeShade="80"/>
                  <w:sz w:val="28"/>
                  <w:szCs w:val="28"/>
                  <w:lang w:eastAsia="en-US"/>
                </w:rPr>
                <w:t>кодом 3.1</w:t>
              </w:r>
            </w:hyperlink>
          </w:p>
        </w:tc>
        <w:tc>
          <w:tcPr>
            <w:tcW w:w="708" w:type="dxa"/>
          </w:tcPr>
          <w:p w14:paraId="0AB069AD" w14:textId="4A864814" w:rsidR="00565CC4" w:rsidRPr="00643C47" w:rsidRDefault="00565CC4" w:rsidP="00565CC4">
            <w:pPr>
              <w:jc w:val="both"/>
              <w:rPr>
                <w:color w:val="808080" w:themeColor="background1" w:themeShade="80"/>
                <w:sz w:val="28"/>
                <w:szCs w:val="28"/>
              </w:rPr>
            </w:pPr>
            <w:r w:rsidRPr="00643C47">
              <w:rPr>
                <w:rFonts w:eastAsiaTheme="minorHAnsi"/>
                <w:color w:val="808080" w:themeColor="background1" w:themeShade="80"/>
                <w:sz w:val="28"/>
                <w:szCs w:val="28"/>
                <w:lang w:eastAsia="en-US"/>
              </w:rPr>
              <w:t>6.8</w:t>
            </w:r>
          </w:p>
        </w:tc>
        <w:tc>
          <w:tcPr>
            <w:tcW w:w="6149" w:type="dxa"/>
          </w:tcPr>
          <w:p w14:paraId="2CD2D2D0" w14:textId="1C88066D" w:rsidR="00565CC4" w:rsidRPr="00643C47" w:rsidRDefault="00565CC4" w:rsidP="00565CC4">
            <w:pPr>
              <w:jc w:val="both"/>
              <w:rPr>
                <w:color w:val="808080" w:themeColor="background1" w:themeShade="80"/>
                <w:sz w:val="28"/>
                <w:szCs w:val="28"/>
              </w:rPr>
            </w:pPr>
            <w:r w:rsidRPr="00643C47">
              <w:rPr>
                <w:color w:val="808080" w:themeColor="background1" w:themeShade="80"/>
                <w:sz w:val="28"/>
                <w:szCs w:val="28"/>
              </w:rPr>
              <w:t>Регламенты не распространяются</w:t>
            </w:r>
          </w:p>
        </w:tc>
      </w:tr>
      <w:tr w:rsidR="00643C47" w:rsidRPr="00643C47" w14:paraId="44F14A04" w14:textId="77777777" w:rsidTr="009C1164">
        <w:trPr>
          <w:trHeight w:val="270"/>
        </w:trPr>
        <w:tc>
          <w:tcPr>
            <w:tcW w:w="14572" w:type="dxa"/>
            <w:gridSpan w:val="5"/>
          </w:tcPr>
          <w:p w14:paraId="781E7EBE" w14:textId="77777777" w:rsidR="00565CC4" w:rsidRPr="00643C47" w:rsidRDefault="00565CC4" w:rsidP="00565CC4">
            <w:pPr>
              <w:jc w:val="center"/>
              <w:rPr>
                <w:color w:val="808080" w:themeColor="background1" w:themeShade="80"/>
                <w:sz w:val="28"/>
                <w:szCs w:val="28"/>
              </w:rPr>
            </w:pPr>
            <w:r w:rsidRPr="00643C47">
              <w:rPr>
                <w:color w:val="808080" w:themeColor="background1" w:themeShade="80"/>
                <w:sz w:val="28"/>
                <w:szCs w:val="28"/>
              </w:rPr>
              <w:t>условно разрешенные виды использования</w:t>
            </w:r>
          </w:p>
        </w:tc>
      </w:tr>
      <w:tr w:rsidR="00643C47" w:rsidRPr="00643C47" w14:paraId="23811EAC" w14:textId="77777777" w:rsidTr="00D71835">
        <w:trPr>
          <w:trHeight w:val="375"/>
        </w:trPr>
        <w:tc>
          <w:tcPr>
            <w:tcW w:w="646" w:type="dxa"/>
          </w:tcPr>
          <w:p w14:paraId="77B15331" w14:textId="77777777" w:rsidR="00565CC4" w:rsidRPr="00643C47" w:rsidRDefault="00565CC4" w:rsidP="00565CC4">
            <w:pPr>
              <w:rPr>
                <w:color w:val="808080" w:themeColor="background1" w:themeShade="80"/>
                <w:sz w:val="28"/>
                <w:szCs w:val="28"/>
              </w:rPr>
            </w:pPr>
            <w:r w:rsidRPr="00643C47">
              <w:rPr>
                <w:color w:val="808080" w:themeColor="background1" w:themeShade="80"/>
                <w:sz w:val="28"/>
                <w:szCs w:val="28"/>
              </w:rPr>
              <w:t>1</w:t>
            </w:r>
          </w:p>
          <w:p w14:paraId="68D17389" w14:textId="77777777" w:rsidR="00565CC4" w:rsidRPr="00643C47" w:rsidRDefault="00565CC4" w:rsidP="00565CC4">
            <w:pPr>
              <w:rPr>
                <w:color w:val="808080" w:themeColor="background1" w:themeShade="80"/>
                <w:sz w:val="28"/>
                <w:szCs w:val="28"/>
              </w:rPr>
            </w:pPr>
          </w:p>
          <w:p w14:paraId="464A4EF9" w14:textId="77777777" w:rsidR="00565CC4" w:rsidRPr="00643C47" w:rsidRDefault="00565CC4" w:rsidP="00565CC4">
            <w:pPr>
              <w:rPr>
                <w:color w:val="808080" w:themeColor="background1" w:themeShade="80"/>
                <w:sz w:val="28"/>
                <w:szCs w:val="28"/>
              </w:rPr>
            </w:pPr>
          </w:p>
          <w:p w14:paraId="2BC47821" w14:textId="77777777" w:rsidR="00565CC4" w:rsidRPr="00643C47" w:rsidRDefault="00565CC4" w:rsidP="00565CC4">
            <w:pPr>
              <w:rPr>
                <w:color w:val="808080" w:themeColor="background1" w:themeShade="80"/>
                <w:sz w:val="28"/>
                <w:szCs w:val="28"/>
              </w:rPr>
            </w:pPr>
          </w:p>
          <w:p w14:paraId="2B416361" w14:textId="77777777" w:rsidR="00565CC4" w:rsidRPr="00643C47" w:rsidRDefault="00565CC4" w:rsidP="00565CC4">
            <w:pPr>
              <w:rPr>
                <w:color w:val="808080" w:themeColor="background1" w:themeShade="80"/>
                <w:sz w:val="28"/>
                <w:szCs w:val="28"/>
              </w:rPr>
            </w:pPr>
          </w:p>
          <w:p w14:paraId="068E4E78" w14:textId="77777777" w:rsidR="00565CC4" w:rsidRPr="00643C47" w:rsidRDefault="00565CC4" w:rsidP="00565CC4">
            <w:pPr>
              <w:rPr>
                <w:color w:val="808080" w:themeColor="background1" w:themeShade="80"/>
                <w:sz w:val="28"/>
                <w:szCs w:val="28"/>
              </w:rPr>
            </w:pPr>
          </w:p>
          <w:p w14:paraId="1C64F6FC" w14:textId="77777777" w:rsidR="00565CC4" w:rsidRPr="00643C47" w:rsidRDefault="00565CC4" w:rsidP="00565CC4">
            <w:pPr>
              <w:rPr>
                <w:color w:val="808080" w:themeColor="background1" w:themeShade="80"/>
                <w:sz w:val="28"/>
                <w:szCs w:val="28"/>
              </w:rPr>
            </w:pPr>
          </w:p>
          <w:p w14:paraId="6863ED86" w14:textId="77777777" w:rsidR="00565CC4" w:rsidRPr="00643C47" w:rsidRDefault="00565CC4" w:rsidP="00565CC4">
            <w:pPr>
              <w:rPr>
                <w:color w:val="808080" w:themeColor="background1" w:themeShade="80"/>
                <w:sz w:val="28"/>
                <w:szCs w:val="28"/>
              </w:rPr>
            </w:pPr>
          </w:p>
          <w:p w14:paraId="5C9C0E90" w14:textId="77777777" w:rsidR="00565CC4" w:rsidRPr="00643C47" w:rsidRDefault="00565CC4" w:rsidP="00565CC4">
            <w:pPr>
              <w:rPr>
                <w:color w:val="808080" w:themeColor="background1" w:themeShade="80"/>
                <w:sz w:val="28"/>
                <w:szCs w:val="28"/>
              </w:rPr>
            </w:pPr>
          </w:p>
          <w:p w14:paraId="69E77ED4" w14:textId="77777777" w:rsidR="00565CC4" w:rsidRPr="00643C47" w:rsidRDefault="00565CC4" w:rsidP="00565CC4">
            <w:pPr>
              <w:rPr>
                <w:color w:val="808080" w:themeColor="background1" w:themeShade="80"/>
                <w:sz w:val="28"/>
                <w:szCs w:val="28"/>
              </w:rPr>
            </w:pPr>
          </w:p>
          <w:p w14:paraId="70F98705" w14:textId="77777777" w:rsidR="00565CC4" w:rsidRPr="00643C47" w:rsidRDefault="00565CC4" w:rsidP="00565CC4">
            <w:pPr>
              <w:rPr>
                <w:color w:val="808080" w:themeColor="background1" w:themeShade="80"/>
                <w:sz w:val="28"/>
                <w:szCs w:val="28"/>
              </w:rPr>
            </w:pPr>
          </w:p>
        </w:tc>
        <w:tc>
          <w:tcPr>
            <w:tcW w:w="2442" w:type="dxa"/>
          </w:tcPr>
          <w:p w14:paraId="2FBDBC42" w14:textId="77777777" w:rsidR="00565CC4" w:rsidRPr="00643C47" w:rsidRDefault="00565CC4" w:rsidP="00565CC4">
            <w:pPr>
              <w:rPr>
                <w:color w:val="808080" w:themeColor="background1" w:themeShade="80"/>
                <w:sz w:val="28"/>
                <w:szCs w:val="28"/>
              </w:rPr>
            </w:pPr>
            <w:r w:rsidRPr="00643C47">
              <w:rPr>
                <w:color w:val="808080" w:themeColor="background1" w:themeShade="80"/>
                <w:sz w:val="28"/>
                <w:szCs w:val="28"/>
              </w:rPr>
              <w:lastRenderedPageBreak/>
              <w:t>склады</w:t>
            </w:r>
          </w:p>
          <w:p w14:paraId="1CEC0A1E" w14:textId="77777777" w:rsidR="00565CC4" w:rsidRPr="00643C47" w:rsidRDefault="00565CC4" w:rsidP="00565CC4">
            <w:pPr>
              <w:rPr>
                <w:color w:val="808080" w:themeColor="background1" w:themeShade="80"/>
                <w:sz w:val="28"/>
                <w:szCs w:val="28"/>
              </w:rPr>
            </w:pPr>
          </w:p>
          <w:p w14:paraId="264CE815" w14:textId="77777777" w:rsidR="00565CC4" w:rsidRPr="00643C47" w:rsidRDefault="00565CC4" w:rsidP="00565CC4">
            <w:pPr>
              <w:rPr>
                <w:color w:val="808080" w:themeColor="background1" w:themeShade="80"/>
                <w:sz w:val="28"/>
                <w:szCs w:val="28"/>
              </w:rPr>
            </w:pPr>
          </w:p>
          <w:p w14:paraId="6F703688" w14:textId="77777777" w:rsidR="00565CC4" w:rsidRPr="00643C47" w:rsidRDefault="00565CC4" w:rsidP="00565CC4">
            <w:pPr>
              <w:rPr>
                <w:color w:val="808080" w:themeColor="background1" w:themeShade="80"/>
                <w:sz w:val="28"/>
                <w:szCs w:val="28"/>
              </w:rPr>
            </w:pPr>
          </w:p>
          <w:p w14:paraId="3EE8F57E" w14:textId="77777777" w:rsidR="00565CC4" w:rsidRPr="00643C47" w:rsidRDefault="00565CC4" w:rsidP="00565CC4">
            <w:pPr>
              <w:rPr>
                <w:color w:val="808080" w:themeColor="background1" w:themeShade="80"/>
                <w:sz w:val="28"/>
                <w:szCs w:val="28"/>
              </w:rPr>
            </w:pPr>
          </w:p>
          <w:p w14:paraId="0A1EC6CE" w14:textId="77777777" w:rsidR="00565CC4" w:rsidRPr="00643C47" w:rsidRDefault="00565CC4" w:rsidP="00565CC4">
            <w:pPr>
              <w:rPr>
                <w:color w:val="808080" w:themeColor="background1" w:themeShade="80"/>
                <w:sz w:val="28"/>
                <w:szCs w:val="28"/>
              </w:rPr>
            </w:pPr>
          </w:p>
          <w:p w14:paraId="59BD931E" w14:textId="77777777" w:rsidR="00565CC4" w:rsidRPr="00643C47" w:rsidRDefault="00565CC4" w:rsidP="00565CC4">
            <w:pPr>
              <w:rPr>
                <w:color w:val="808080" w:themeColor="background1" w:themeShade="80"/>
                <w:sz w:val="28"/>
                <w:szCs w:val="28"/>
              </w:rPr>
            </w:pPr>
          </w:p>
          <w:p w14:paraId="58C1CE46" w14:textId="77777777" w:rsidR="00565CC4" w:rsidRPr="00643C47" w:rsidRDefault="00565CC4" w:rsidP="00565CC4">
            <w:pPr>
              <w:rPr>
                <w:color w:val="808080" w:themeColor="background1" w:themeShade="80"/>
                <w:sz w:val="28"/>
                <w:szCs w:val="28"/>
              </w:rPr>
            </w:pPr>
          </w:p>
          <w:p w14:paraId="1E132E3F" w14:textId="77777777" w:rsidR="00565CC4" w:rsidRPr="00643C47" w:rsidRDefault="00565CC4" w:rsidP="00565CC4">
            <w:pPr>
              <w:rPr>
                <w:color w:val="808080" w:themeColor="background1" w:themeShade="80"/>
                <w:sz w:val="28"/>
                <w:szCs w:val="28"/>
              </w:rPr>
            </w:pPr>
          </w:p>
          <w:p w14:paraId="60E1E00E" w14:textId="77777777" w:rsidR="00565CC4" w:rsidRPr="00643C47" w:rsidRDefault="00565CC4" w:rsidP="00565CC4">
            <w:pPr>
              <w:rPr>
                <w:color w:val="808080" w:themeColor="background1" w:themeShade="80"/>
                <w:sz w:val="28"/>
                <w:szCs w:val="28"/>
              </w:rPr>
            </w:pPr>
          </w:p>
          <w:p w14:paraId="545D69A1" w14:textId="77777777" w:rsidR="00565CC4" w:rsidRPr="00643C47" w:rsidRDefault="00565CC4" w:rsidP="00565CC4">
            <w:pPr>
              <w:rPr>
                <w:color w:val="808080" w:themeColor="background1" w:themeShade="80"/>
                <w:sz w:val="28"/>
                <w:szCs w:val="28"/>
              </w:rPr>
            </w:pPr>
          </w:p>
        </w:tc>
        <w:tc>
          <w:tcPr>
            <w:tcW w:w="4627" w:type="dxa"/>
          </w:tcPr>
          <w:p w14:paraId="1EAA1896" w14:textId="77777777" w:rsidR="00565CC4" w:rsidRPr="00643C47" w:rsidRDefault="00565CC4" w:rsidP="00565CC4">
            <w:pPr>
              <w:jc w:val="both"/>
              <w:rPr>
                <w:color w:val="808080" w:themeColor="background1" w:themeShade="80"/>
                <w:sz w:val="28"/>
                <w:szCs w:val="28"/>
              </w:rPr>
            </w:pPr>
            <w:r w:rsidRPr="00643C47">
              <w:rPr>
                <w:color w:val="808080" w:themeColor="background1" w:themeShade="80"/>
                <w:sz w:val="28"/>
                <w:szCs w:val="28"/>
              </w:rPr>
              <w:lastRenderedPageBreak/>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w:t>
            </w:r>
            <w:r w:rsidRPr="00643C47">
              <w:rPr>
                <w:color w:val="808080" w:themeColor="background1" w:themeShade="80"/>
                <w:sz w:val="28"/>
                <w:szCs w:val="28"/>
              </w:rPr>
              <w:lastRenderedPageBreak/>
              <w:t>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7E7DF6D3" w14:textId="77777777" w:rsidR="00565CC4" w:rsidRPr="00643C47" w:rsidRDefault="00565CC4" w:rsidP="00565CC4">
            <w:pPr>
              <w:jc w:val="both"/>
              <w:rPr>
                <w:color w:val="808080" w:themeColor="background1" w:themeShade="80"/>
                <w:sz w:val="28"/>
                <w:szCs w:val="28"/>
              </w:rPr>
            </w:pPr>
          </w:p>
        </w:tc>
        <w:tc>
          <w:tcPr>
            <w:tcW w:w="708" w:type="dxa"/>
          </w:tcPr>
          <w:p w14:paraId="4172EFAB" w14:textId="77777777" w:rsidR="00565CC4" w:rsidRPr="00643C47" w:rsidRDefault="00565CC4" w:rsidP="00565CC4">
            <w:pPr>
              <w:rPr>
                <w:color w:val="808080" w:themeColor="background1" w:themeShade="80"/>
                <w:sz w:val="28"/>
                <w:szCs w:val="28"/>
              </w:rPr>
            </w:pPr>
            <w:r w:rsidRPr="00643C47">
              <w:rPr>
                <w:color w:val="808080" w:themeColor="background1" w:themeShade="80"/>
                <w:sz w:val="28"/>
                <w:szCs w:val="28"/>
              </w:rPr>
              <w:lastRenderedPageBreak/>
              <w:t>6.9</w:t>
            </w:r>
          </w:p>
          <w:p w14:paraId="71614610" w14:textId="77777777" w:rsidR="00565CC4" w:rsidRPr="00643C47" w:rsidRDefault="00565CC4" w:rsidP="00565CC4">
            <w:pPr>
              <w:rPr>
                <w:color w:val="808080" w:themeColor="background1" w:themeShade="80"/>
                <w:sz w:val="28"/>
                <w:szCs w:val="28"/>
              </w:rPr>
            </w:pPr>
          </w:p>
          <w:p w14:paraId="3BC9D6F0" w14:textId="77777777" w:rsidR="00565CC4" w:rsidRPr="00643C47" w:rsidRDefault="00565CC4" w:rsidP="00565CC4">
            <w:pPr>
              <w:rPr>
                <w:color w:val="808080" w:themeColor="background1" w:themeShade="80"/>
                <w:sz w:val="28"/>
                <w:szCs w:val="28"/>
              </w:rPr>
            </w:pPr>
          </w:p>
          <w:p w14:paraId="49478A3B" w14:textId="77777777" w:rsidR="00565CC4" w:rsidRPr="00643C47" w:rsidRDefault="00565CC4" w:rsidP="00565CC4">
            <w:pPr>
              <w:rPr>
                <w:color w:val="808080" w:themeColor="background1" w:themeShade="80"/>
                <w:sz w:val="28"/>
                <w:szCs w:val="28"/>
              </w:rPr>
            </w:pPr>
          </w:p>
          <w:p w14:paraId="588ED97E" w14:textId="77777777" w:rsidR="00565CC4" w:rsidRPr="00643C47" w:rsidRDefault="00565CC4" w:rsidP="00565CC4">
            <w:pPr>
              <w:rPr>
                <w:color w:val="808080" w:themeColor="background1" w:themeShade="80"/>
                <w:sz w:val="28"/>
                <w:szCs w:val="28"/>
              </w:rPr>
            </w:pPr>
          </w:p>
          <w:p w14:paraId="7B3A8B5D" w14:textId="77777777" w:rsidR="00565CC4" w:rsidRPr="00643C47" w:rsidRDefault="00565CC4" w:rsidP="00565CC4">
            <w:pPr>
              <w:rPr>
                <w:color w:val="808080" w:themeColor="background1" w:themeShade="80"/>
                <w:sz w:val="28"/>
                <w:szCs w:val="28"/>
              </w:rPr>
            </w:pPr>
          </w:p>
          <w:p w14:paraId="100171C3" w14:textId="77777777" w:rsidR="00565CC4" w:rsidRPr="00643C47" w:rsidRDefault="00565CC4" w:rsidP="00565CC4">
            <w:pPr>
              <w:rPr>
                <w:color w:val="808080" w:themeColor="background1" w:themeShade="80"/>
                <w:sz w:val="28"/>
                <w:szCs w:val="28"/>
              </w:rPr>
            </w:pPr>
          </w:p>
          <w:p w14:paraId="22760CCD" w14:textId="77777777" w:rsidR="00565CC4" w:rsidRPr="00643C47" w:rsidRDefault="00565CC4" w:rsidP="00565CC4">
            <w:pPr>
              <w:rPr>
                <w:color w:val="808080" w:themeColor="background1" w:themeShade="80"/>
                <w:sz w:val="28"/>
                <w:szCs w:val="28"/>
              </w:rPr>
            </w:pPr>
          </w:p>
        </w:tc>
        <w:tc>
          <w:tcPr>
            <w:tcW w:w="6149" w:type="dxa"/>
          </w:tcPr>
          <w:p w14:paraId="25D5C87A" w14:textId="77777777" w:rsidR="00565CC4" w:rsidRPr="00643C47" w:rsidRDefault="00565CC4" w:rsidP="00565CC4">
            <w:pPr>
              <w:rPr>
                <w:color w:val="808080" w:themeColor="background1" w:themeShade="80"/>
                <w:sz w:val="28"/>
                <w:szCs w:val="28"/>
              </w:rPr>
            </w:pPr>
            <w:r w:rsidRPr="00643C47">
              <w:rPr>
                <w:color w:val="808080" w:themeColor="background1" w:themeShade="80"/>
                <w:sz w:val="28"/>
                <w:szCs w:val="28"/>
              </w:rPr>
              <w:lastRenderedPageBreak/>
              <w:t>минимальная (максимальная) площадь земельного участка 10 – (10000) кв. м.;</w:t>
            </w:r>
          </w:p>
          <w:p w14:paraId="1578A60C" w14:textId="77777777" w:rsidR="00565CC4" w:rsidRPr="00643C47" w:rsidRDefault="00565CC4" w:rsidP="00565CC4">
            <w:pPr>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- 5 м, от границ участка – 5 м.;</w:t>
            </w:r>
          </w:p>
          <w:p w14:paraId="5086D6E7" w14:textId="77777777" w:rsidR="00565CC4" w:rsidRPr="00643C47" w:rsidRDefault="00565CC4" w:rsidP="00565CC4">
            <w:pPr>
              <w:rPr>
                <w:color w:val="808080" w:themeColor="background1" w:themeShade="80"/>
                <w:sz w:val="28"/>
                <w:szCs w:val="28"/>
              </w:rPr>
            </w:pPr>
            <w:r w:rsidRPr="00643C47">
              <w:rPr>
                <w:color w:val="808080" w:themeColor="background1" w:themeShade="80"/>
                <w:sz w:val="28"/>
                <w:szCs w:val="28"/>
              </w:rPr>
              <w:t>максимальная высота зданий 15 м;</w:t>
            </w:r>
          </w:p>
          <w:p w14:paraId="5FEF2CC4" w14:textId="77777777" w:rsidR="00565CC4" w:rsidRPr="00643C47" w:rsidRDefault="00565CC4" w:rsidP="00565CC4">
            <w:pPr>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 40%</w:t>
            </w:r>
          </w:p>
          <w:p w14:paraId="759534AA" w14:textId="77777777" w:rsidR="00565CC4" w:rsidRPr="00643C47" w:rsidRDefault="00565CC4" w:rsidP="00565CC4">
            <w:pPr>
              <w:rPr>
                <w:color w:val="808080" w:themeColor="background1" w:themeShade="80"/>
                <w:sz w:val="28"/>
                <w:szCs w:val="28"/>
              </w:rPr>
            </w:pPr>
            <w:r w:rsidRPr="00643C47">
              <w:rPr>
                <w:color w:val="808080" w:themeColor="background1" w:themeShade="80"/>
                <w:sz w:val="28"/>
                <w:szCs w:val="28"/>
              </w:rPr>
              <w:lastRenderedPageBreak/>
              <w:t>процент застройки подземной части, в пределах границ земельного участка, не регламентируется.</w:t>
            </w:r>
          </w:p>
          <w:p w14:paraId="78125950" w14:textId="77777777" w:rsidR="00565CC4" w:rsidRPr="00643C47" w:rsidRDefault="00565CC4" w:rsidP="00565CC4">
            <w:pPr>
              <w:rPr>
                <w:color w:val="808080" w:themeColor="background1" w:themeShade="80"/>
                <w:sz w:val="28"/>
                <w:szCs w:val="28"/>
              </w:rPr>
            </w:pPr>
          </w:p>
          <w:p w14:paraId="72F94021" w14:textId="77777777" w:rsidR="00565CC4" w:rsidRPr="00643C47" w:rsidRDefault="00565CC4" w:rsidP="00565CC4">
            <w:pPr>
              <w:rPr>
                <w:color w:val="808080" w:themeColor="background1" w:themeShade="80"/>
                <w:sz w:val="28"/>
                <w:szCs w:val="28"/>
              </w:rPr>
            </w:pPr>
          </w:p>
          <w:p w14:paraId="5F1E2BBF" w14:textId="77777777" w:rsidR="00565CC4" w:rsidRPr="00643C47" w:rsidRDefault="00565CC4" w:rsidP="00565CC4">
            <w:pPr>
              <w:rPr>
                <w:color w:val="808080" w:themeColor="background1" w:themeShade="80"/>
                <w:sz w:val="28"/>
                <w:szCs w:val="28"/>
              </w:rPr>
            </w:pPr>
          </w:p>
        </w:tc>
      </w:tr>
      <w:tr w:rsidR="00643C47" w:rsidRPr="00643C47" w14:paraId="4600F703" w14:textId="77777777" w:rsidTr="009C1164">
        <w:trPr>
          <w:trHeight w:val="255"/>
        </w:trPr>
        <w:tc>
          <w:tcPr>
            <w:tcW w:w="14572" w:type="dxa"/>
            <w:gridSpan w:val="5"/>
          </w:tcPr>
          <w:p w14:paraId="2B826F9F" w14:textId="77777777" w:rsidR="00565CC4" w:rsidRPr="00643C47" w:rsidRDefault="00565CC4" w:rsidP="00565CC4">
            <w:pPr>
              <w:jc w:val="center"/>
              <w:rPr>
                <w:color w:val="808080" w:themeColor="background1" w:themeShade="80"/>
                <w:sz w:val="28"/>
                <w:szCs w:val="28"/>
              </w:rPr>
            </w:pPr>
            <w:r w:rsidRPr="00643C47">
              <w:rPr>
                <w:color w:val="808080" w:themeColor="background1" w:themeShade="80"/>
                <w:sz w:val="28"/>
                <w:szCs w:val="28"/>
              </w:rPr>
              <w:lastRenderedPageBreak/>
              <w:t>вспомогательные виды разрешенного использования</w:t>
            </w:r>
          </w:p>
        </w:tc>
      </w:tr>
      <w:tr w:rsidR="00643C47" w:rsidRPr="00643C47" w14:paraId="500B2383" w14:textId="77777777" w:rsidTr="00D71835">
        <w:trPr>
          <w:trHeight w:val="144"/>
        </w:trPr>
        <w:tc>
          <w:tcPr>
            <w:tcW w:w="646" w:type="dxa"/>
          </w:tcPr>
          <w:p w14:paraId="2E10F62C" w14:textId="77777777" w:rsidR="00565CC4" w:rsidRPr="00643C47" w:rsidRDefault="00565CC4" w:rsidP="00565CC4">
            <w:pPr>
              <w:rPr>
                <w:color w:val="808080" w:themeColor="background1" w:themeShade="80"/>
                <w:sz w:val="28"/>
                <w:szCs w:val="28"/>
              </w:rPr>
            </w:pPr>
            <w:r w:rsidRPr="00643C47">
              <w:rPr>
                <w:color w:val="808080" w:themeColor="background1" w:themeShade="80"/>
                <w:sz w:val="28"/>
                <w:szCs w:val="28"/>
              </w:rPr>
              <w:t>4</w:t>
            </w:r>
          </w:p>
        </w:tc>
        <w:tc>
          <w:tcPr>
            <w:tcW w:w="2442" w:type="dxa"/>
          </w:tcPr>
          <w:p w14:paraId="5BC0C5C8" w14:textId="77777777" w:rsidR="00565CC4" w:rsidRPr="00643C47" w:rsidRDefault="00565CC4" w:rsidP="00565CC4">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tc>
        <w:tc>
          <w:tcPr>
            <w:tcW w:w="4627" w:type="dxa"/>
          </w:tcPr>
          <w:p w14:paraId="0D7074A8" w14:textId="77777777" w:rsidR="00565CC4" w:rsidRPr="00643C47" w:rsidRDefault="00565CC4" w:rsidP="00565CC4">
            <w:pPr>
              <w:jc w:val="both"/>
              <w:rPr>
                <w:color w:val="808080" w:themeColor="background1" w:themeShade="80"/>
                <w:sz w:val="28"/>
                <w:szCs w:val="28"/>
              </w:rPr>
            </w:pPr>
            <w:r w:rsidRPr="00643C47">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8" w:type="dxa"/>
          </w:tcPr>
          <w:p w14:paraId="2E381332" w14:textId="77777777" w:rsidR="00565CC4" w:rsidRPr="00643C47" w:rsidRDefault="00565CC4" w:rsidP="00565CC4">
            <w:pPr>
              <w:rPr>
                <w:color w:val="808080" w:themeColor="background1" w:themeShade="80"/>
                <w:sz w:val="28"/>
                <w:szCs w:val="28"/>
              </w:rPr>
            </w:pPr>
            <w:r w:rsidRPr="00643C47">
              <w:rPr>
                <w:color w:val="808080" w:themeColor="background1" w:themeShade="80"/>
                <w:sz w:val="28"/>
                <w:szCs w:val="28"/>
              </w:rPr>
              <w:t>12.0</w:t>
            </w:r>
          </w:p>
        </w:tc>
        <w:tc>
          <w:tcPr>
            <w:tcW w:w="6149" w:type="dxa"/>
          </w:tcPr>
          <w:p w14:paraId="3845278D" w14:textId="77777777" w:rsidR="00565CC4" w:rsidRPr="00643C47" w:rsidRDefault="00565CC4" w:rsidP="00565CC4">
            <w:pPr>
              <w:rPr>
                <w:rFonts w:eastAsia="SimSun"/>
                <w:color w:val="808080" w:themeColor="background1" w:themeShade="80"/>
                <w:sz w:val="28"/>
                <w:szCs w:val="28"/>
              </w:rPr>
            </w:pPr>
            <w:r w:rsidRPr="00643C47">
              <w:rPr>
                <w:rFonts w:eastAsia="SimSun"/>
                <w:color w:val="808080" w:themeColor="background1" w:themeShade="80"/>
                <w:sz w:val="28"/>
                <w:szCs w:val="28"/>
              </w:rPr>
              <w:t>не устанавливаются</w:t>
            </w:r>
          </w:p>
        </w:tc>
      </w:tr>
    </w:tbl>
    <w:p w14:paraId="4202A222"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A12DD1F"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 xml:space="preserve">для жилых и общественных зданий - 3 м; </w:t>
      </w:r>
    </w:p>
    <w:p w14:paraId="40B9E83F"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для зданий, строений и сооружений производственного назначения - 5 м.</w:t>
      </w:r>
    </w:p>
    <w:p w14:paraId="370F87A3"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для остальных зданий и сооружений - 1 м.</w:t>
      </w:r>
    </w:p>
    <w:p w14:paraId="69D34E61"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6A72DB18"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Расстояние до красной линии:</w:t>
      </w:r>
    </w:p>
    <w:p w14:paraId="534C0B39"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lastRenderedPageBreak/>
        <w:t>1) от Пожарных депо - 10 м (15 м - для депо I типа);</w:t>
      </w:r>
    </w:p>
    <w:p w14:paraId="27576BF1"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3) улиц, от жилых и общественных зданий - 5 м;</w:t>
      </w:r>
    </w:p>
    <w:p w14:paraId="5FD4B50C"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4) проездов, от жилых и общественных зданий - 3 м;</w:t>
      </w:r>
    </w:p>
    <w:p w14:paraId="7E32658C"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5) от контрольно-пропускных пунктов, пунктов охраны, проходных - 1 м.</w:t>
      </w:r>
    </w:p>
    <w:p w14:paraId="6E6EA40B"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6) от остальных зданий и сооружений - 5 м.</w:t>
      </w:r>
    </w:p>
    <w:p w14:paraId="25982153"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58433336"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Примечание (общее):</w:t>
      </w:r>
    </w:p>
    <w:p w14:paraId="25107217"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02F59D2C"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 xml:space="preserve">При размещении зданий, строений и сооружений необходимо учитывать </w:t>
      </w:r>
      <w:proofErr w:type="gramStart"/>
      <w:r w:rsidRPr="00643C47">
        <w:rPr>
          <w:rFonts w:eastAsia="SimSun"/>
          <w:color w:val="808080" w:themeColor="background1" w:themeShade="80"/>
          <w:sz w:val="28"/>
          <w:szCs w:val="28"/>
        </w:rPr>
        <w:t>положения  следующих</w:t>
      </w:r>
      <w:proofErr w:type="gramEnd"/>
      <w:r w:rsidRPr="00643C47">
        <w:rPr>
          <w:rFonts w:eastAsia="SimSun"/>
          <w:color w:val="808080" w:themeColor="background1" w:themeShade="80"/>
          <w:sz w:val="28"/>
          <w:szCs w:val="28"/>
        </w:rPr>
        <w:t xml:space="preserve"> статей настоящих правил: </w:t>
      </w:r>
    </w:p>
    <w:p w14:paraId="239B5908"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 xml:space="preserve">Статья 37. Параметры разрешенного использования земельных участков и иных объектов недвижимости в различных территориальных зонах; </w:t>
      </w:r>
    </w:p>
    <w:p w14:paraId="19B35CA8"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 xml:space="preserve">Статья 38. Описание ограничений по условиям охраны объектов культурного наследия; </w:t>
      </w:r>
    </w:p>
    <w:p w14:paraId="10F64DDC"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Статья 39. Описание ограничений по экологическим и санитарно-эпидемиологическим условиям;</w:t>
      </w:r>
    </w:p>
    <w:p w14:paraId="5415A692"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Статья 40. Иные ограничения использования земельных участков и объектов капитального строительства.</w:t>
      </w:r>
    </w:p>
    <w:p w14:paraId="5DA40AF9"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7945EDC9"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В границах зон затопления, подтопления запрещаются:</w:t>
      </w:r>
    </w:p>
    <w:p w14:paraId="0AC0377A"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1) использование сточных вод в целях регулирования плодородия почв;</w:t>
      </w:r>
    </w:p>
    <w:p w14:paraId="0B1CF5C0"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710C8397"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3) осуществление авиационных мер по борьбе с вредными организмами.</w:t>
      </w:r>
    </w:p>
    <w:p w14:paraId="08212495"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lastRenderedPageBreak/>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7A850AD1"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0,5 м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14:paraId="5CFCF7F3"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На территориях предприятий I - II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 санитарно-защитной зоной 50 - 100 м.</w:t>
      </w:r>
    </w:p>
    <w:p w14:paraId="6FC10136"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Не допускается расширение производственных предприятий, если при этом требуется увеличение размера санитарно-защитных зон.</w:t>
      </w:r>
    </w:p>
    <w:p w14:paraId="5A586FF3"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Размер санитарно-защитной зоны предприятий мясной промышленности до границы животноводческих, птицеводческих и звероводческих ферм должен быть 1000 м.</w:t>
      </w:r>
    </w:p>
    <w:p w14:paraId="0DCB9685" w14:textId="77777777" w:rsidR="00D11C8C" w:rsidRPr="00643C47" w:rsidRDefault="00D11C8C" w:rsidP="00D11C8C">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14:paraId="010F9045" w14:textId="1E255B68" w:rsidR="00D11C8C" w:rsidRPr="00643C47" w:rsidRDefault="00D11C8C" w:rsidP="00D11C8C">
      <w:pPr>
        <w:jc w:val="both"/>
        <w:rPr>
          <w:rFonts w:eastAsia="SimSun"/>
          <w:color w:val="808080" w:themeColor="background1" w:themeShade="80"/>
          <w:sz w:val="28"/>
          <w:szCs w:val="28"/>
        </w:rPr>
      </w:pPr>
      <w:r w:rsidRPr="00643C47">
        <w:rPr>
          <w:rFonts w:eastAsia="SimSun"/>
          <w:color w:val="808080" w:themeColor="background1" w:themeShade="80"/>
          <w:sz w:val="28"/>
          <w:szCs w:val="28"/>
        </w:rPr>
        <w:t>Запрещается проектирование указанных предприятий на территории бывших кладбищ, скотомогильников, свалок.</w:t>
      </w:r>
      <w:r w:rsidRPr="00643C47">
        <w:rPr>
          <w:rFonts w:eastAsia="SimSun"/>
          <w:color w:val="808080" w:themeColor="background1" w:themeShade="80"/>
          <w:sz w:val="28"/>
          <w:szCs w:val="28"/>
          <w:lang w:eastAsia="zh-CN"/>
        </w:rPr>
        <w:t xml:space="preserve"> </w:t>
      </w:r>
      <w:r w:rsidRPr="00643C47">
        <w:rPr>
          <w:rFonts w:eastAsia="SimSun"/>
          <w:color w:val="808080" w:themeColor="background1" w:themeShade="80"/>
          <w:sz w:val="28"/>
          <w:szCs w:val="28"/>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1FA3463A" w14:textId="77777777" w:rsidR="00D11C8C" w:rsidRPr="00643C47" w:rsidRDefault="00D11C8C" w:rsidP="00D11C8C">
      <w:pPr>
        <w:jc w:val="center"/>
        <w:rPr>
          <w:rFonts w:eastAsia="SimSun"/>
          <w:color w:val="808080" w:themeColor="background1" w:themeShade="80"/>
          <w:sz w:val="28"/>
          <w:szCs w:val="28"/>
        </w:rPr>
      </w:pPr>
      <w:r w:rsidRPr="00643C47">
        <w:rPr>
          <w:rFonts w:eastAsia="SimSun"/>
          <w:color w:val="808080" w:themeColor="background1" w:themeShade="80"/>
          <w:sz w:val="28"/>
          <w:szCs w:val="28"/>
        </w:rPr>
        <w:t>ИТ-2. Зона транспортной инфраструктуры.</w:t>
      </w:r>
    </w:p>
    <w:p w14:paraId="78F2CEBD" w14:textId="77777777" w:rsidR="002E1847" w:rsidRPr="00643C47" w:rsidRDefault="002E1847" w:rsidP="002E1847">
      <w:pPr>
        <w:rPr>
          <w:rFonts w:eastAsia="SimSun"/>
          <w:color w:val="808080" w:themeColor="background1" w:themeShade="80"/>
          <w:sz w:val="28"/>
          <w:szCs w:val="28"/>
        </w:rPr>
      </w:pP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7"/>
        <w:gridCol w:w="2376"/>
        <w:gridCol w:w="4863"/>
        <w:gridCol w:w="689"/>
        <w:gridCol w:w="6117"/>
      </w:tblGrid>
      <w:tr w:rsidR="00643C47" w:rsidRPr="00643C47" w14:paraId="546EE063" w14:textId="77777777" w:rsidTr="009C1164">
        <w:trPr>
          <w:tblHeader/>
        </w:trPr>
        <w:tc>
          <w:tcPr>
            <w:tcW w:w="527" w:type="dxa"/>
          </w:tcPr>
          <w:p w14:paraId="15F20E57" w14:textId="77777777" w:rsidR="000D2AE7" w:rsidRPr="00643C47" w:rsidRDefault="0026449B" w:rsidP="000D2AE7">
            <w:pPr>
              <w:jc w:val="center"/>
              <w:rPr>
                <w:color w:val="808080" w:themeColor="background1" w:themeShade="80"/>
                <w:sz w:val="28"/>
                <w:szCs w:val="28"/>
              </w:rPr>
            </w:pPr>
            <w:r w:rsidRPr="00643C47">
              <w:rPr>
                <w:color w:val="808080" w:themeColor="background1" w:themeShade="80"/>
                <w:sz w:val="28"/>
                <w:szCs w:val="28"/>
              </w:rPr>
              <w:t>1</w:t>
            </w:r>
          </w:p>
        </w:tc>
        <w:tc>
          <w:tcPr>
            <w:tcW w:w="2376" w:type="dxa"/>
          </w:tcPr>
          <w:p w14:paraId="021CE5D1" w14:textId="77777777" w:rsidR="000D2AE7" w:rsidRPr="00643C47" w:rsidRDefault="0026449B" w:rsidP="000D2AE7">
            <w:pPr>
              <w:jc w:val="center"/>
              <w:rPr>
                <w:color w:val="808080" w:themeColor="background1" w:themeShade="80"/>
                <w:sz w:val="28"/>
                <w:szCs w:val="28"/>
              </w:rPr>
            </w:pPr>
            <w:r w:rsidRPr="00643C47">
              <w:rPr>
                <w:color w:val="808080" w:themeColor="background1" w:themeShade="80"/>
                <w:sz w:val="28"/>
                <w:szCs w:val="28"/>
              </w:rPr>
              <w:t>2</w:t>
            </w:r>
          </w:p>
        </w:tc>
        <w:tc>
          <w:tcPr>
            <w:tcW w:w="4863" w:type="dxa"/>
          </w:tcPr>
          <w:p w14:paraId="29A93DF9" w14:textId="77777777" w:rsidR="000D2AE7" w:rsidRPr="00643C47" w:rsidRDefault="0026449B" w:rsidP="000D2AE7">
            <w:pPr>
              <w:jc w:val="center"/>
              <w:rPr>
                <w:color w:val="808080" w:themeColor="background1" w:themeShade="80"/>
                <w:sz w:val="28"/>
                <w:szCs w:val="28"/>
              </w:rPr>
            </w:pPr>
            <w:r w:rsidRPr="00643C47">
              <w:rPr>
                <w:color w:val="808080" w:themeColor="background1" w:themeShade="80"/>
                <w:sz w:val="28"/>
                <w:szCs w:val="28"/>
              </w:rPr>
              <w:t>3</w:t>
            </w:r>
          </w:p>
        </w:tc>
        <w:tc>
          <w:tcPr>
            <w:tcW w:w="689" w:type="dxa"/>
          </w:tcPr>
          <w:p w14:paraId="5CBB3207" w14:textId="77777777" w:rsidR="000D2AE7" w:rsidRPr="00643C47" w:rsidRDefault="0026449B" w:rsidP="000D2AE7">
            <w:pPr>
              <w:jc w:val="center"/>
              <w:rPr>
                <w:color w:val="808080" w:themeColor="background1" w:themeShade="80"/>
                <w:sz w:val="28"/>
                <w:szCs w:val="28"/>
              </w:rPr>
            </w:pPr>
            <w:r w:rsidRPr="00643C47">
              <w:rPr>
                <w:color w:val="808080" w:themeColor="background1" w:themeShade="80"/>
                <w:sz w:val="28"/>
                <w:szCs w:val="28"/>
              </w:rPr>
              <w:t>4</w:t>
            </w:r>
          </w:p>
        </w:tc>
        <w:tc>
          <w:tcPr>
            <w:tcW w:w="6117" w:type="dxa"/>
          </w:tcPr>
          <w:p w14:paraId="147B2CB5" w14:textId="77777777" w:rsidR="000D2AE7" w:rsidRPr="00643C47" w:rsidRDefault="0026449B" w:rsidP="000D2AE7">
            <w:pPr>
              <w:jc w:val="center"/>
              <w:rPr>
                <w:color w:val="808080" w:themeColor="background1" w:themeShade="80"/>
                <w:sz w:val="28"/>
                <w:szCs w:val="28"/>
              </w:rPr>
            </w:pPr>
            <w:r w:rsidRPr="00643C47">
              <w:rPr>
                <w:color w:val="808080" w:themeColor="background1" w:themeShade="80"/>
                <w:sz w:val="28"/>
                <w:szCs w:val="28"/>
              </w:rPr>
              <w:t>5</w:t>
            </w:r>
          </w:p>
        </w:tc>
      </w:tr>
      <w:tr w:rsidR="00643C47" w:rsidRPr="00643C47" w14:paraId="3F634191" w14:textId="77777777" w:rsidTr="009C1164">
        <w:tc>
          <w:tcPr>
            <w:tcW w:w="527" w:type="dxa"/>
          </w:tcPr>
          <w:p w14:paraId="3CA31E7E" w14:textId="77777777" w:rsidR="002E1847" w:rsidRPr="00643C47" w:rsidRDefault="0026449B" w:rsidP="002E1847">
            <w:pPr>
              <w:rPr>
                <w:color w:val="808080" w:themeColor="background1" w:themeShade="80"/>
                <w:sz w:val="28"/>
                <w:szCs w:val="28"/>
              </w:rPr>
            </w:pPr>
            <w:r w:rsidRPr="00643C47">
              <w:rPr>
                <w:color w:val="808080" w:themeColor="background1" w:themeShade="80"/>
                <w:sz w:val="28"/>
                <w:szCs w:val="28"/>
              </w:rPr>
              <w:t>№</w:t>
            </w:r>
          </w:p>
          <w:p w14:paraId="58D58A29" w14:textId="77777777" w:rsidR="002E1847" w:rsidRPr="00643C47" w:rsidRDefault="0026449B" w:rsidP="002E1847">
            <w:pPr>
              <w:rPr>
                <w:color w:val="808080" w:themeColor="background1" w:themeShade="80"/>
                <w:sz w:val="28"/>
                <w:szCs w:val="28"/>
              </w:rPr>
            </w:pPr>
            <w:r w:rsidRPr="00643C47">
              <w:rPr>
                <w:color w:val="808080" w:themeColor="background1" w:themeShade="80"/>
                <w:sz w:val="28"/>
                <w:szCs w:val="28"/>
              </w:rPr>
              <w:t>П/п</w:t>
            </w:r>
          </w:p>
        </w:tc>
        <w:tc>
          <w:tcPr>
            <w:tcW w:w="2376" w:type="dxa"/>
          </w:tcPr>
          <w:p w14:paraId="13221E30" w14:textId="77777777" w:rsidR="002E1847" w:rsidRPr="00643C47" w:rsidRDefault="0026449B" w:rsidP="002E1847">
            <w:pPr>
              <w:rPr>
                <w:color w:val="808080" w:themeColor="background1" w:themeShade="80"/>
                <w:sz w:val="28"/>
                <w:szCs w:val="28"/>
              </w:rPr>
            </w:pPr>
            <w:r w:rsidRPr="00643C47">
              <w:rPr>
                <w:color w:val="808080" w:themeColor="background1" w:themeShade="80"/>
                <w:sz w:val="28"/>
                <w:szCs w:val="28"/>
              </w:rPr>
              <w:t xml:space="preserve">Виды разрешенного использования земельных </w:t>
            </w:r>
            <w:r w:rsidRPr="00643C47">
              <w:rPr>
                <w:color w:val="808080" w:themeColor="background1" w:themeShade="80"/>
                <w:sz w:val="28"/>
                <w:szCs w:val="28"/>
              </w:rPr>
              <w:lastRenderedPageBreak/>
              <w:t>участков и объектов капитального строительства</w:t>
            </w:r>
          </w:p>
        </w:tc>
        <w:tc>
          <w:tcPr>
            <w:tcW w:w="4863" w:type="dxa"/>
          </w:tcPr>
          <w:p w14:paraId="1EECE25E" w14:textId="77777777" w:rsidR="002E1847" w:rsidRPr="00643C47" w:rsidRDefault="0026449B" w:rsidP="002E1847">
            <w:pPr>
              <w:rPr>
                <w:color w:val="808080" w:themeColor="background1" w:themeShade="80"/>
                <w:sz w:val="28"/>
                <w:szCs w:val="28"/>
              </w:rPr>
            </w:pPr>
            <w:r w:rsidRPr="00643C47">
              <w:rPr>
                <w:color w:val="808080" w:themeColor="background1" w:themeShade="80"/>
                <w:sz w:val="28"/>
                <w:szCs w:val="28"/>
              </w:rPr>
              <w:lastRenderedPageBreak/>
              <w:t>Описание видов разрешенного использования земельных участков и объектов капитального строительства</w:t>
            </w:r>
          </w:p>
          <w:p w14:paraId="00B4FC34" w14:textId="77777777" w:rsidR="002E1847" w:rsidRPr="00643C47" w:rsidRDefault="002E1847" w:rsidP="002E1847">
            <w:pPr>
              <w:rPr>
                <w:color w:val="808080" w:themeColor="background1" w:themeShade="80"/>
                <w:sz w:val="28"/>
                <w:szCs w:val="28"/>
              </w:rPr>
            </w:pPr>
          </w:p>
          <w:p w14:paraId="3A3C1861" w14:textId="77777777" w:rsidR="002E1847" w:rsidRPr="00643C47" w:rsidRDefault="002E1847" w:rsidP="002E1847">
            <w:pPr>
              <w:rPr>
                <w:color w:val="808080" w:themeColor="background1" w:themeShade="80"/>
                <w:sz w:val="28"/>
                <w:szCs w:val="28"/>
              </w:rPr>
            </w:pPr>
          </w:p>
        </w:tc>
        <w:tc>
          <w:tcPr>
            <w:tcW w:w="689" w:type="dxa"/>
          </w:tcPr>
          <w:p w14:paraId="2E8011A4" w14:textId="77777777" w:rsidR="002E1847" w:rsidRPr="00643C47" w:rsidRDefault="0026449B" w:rsidP="002E1847">
            <w:pPr>
              <w:rPr>
                <w:color w:val="808080" w:themeColor="background1" w:themeShade="80"/>
                <w:sz w:val="28"/>
                <w:szCs w:val="28"/>
              </w:rPr>
            </w:pPr>
            <w:r w:rsidRPr="00643C47">
              <w:rPr>
                <w:color w:val="808080" w:themeColor="background1" w:themeShade="80"/>
                <w:sz w:val="28"/>
                <w:szCs w:val="28"/>
              </w:rPr>
              <w:lastRenderedPageBreak/>
              <w:t>Код</w:t>
            </w:r>
          </w:p>
        </w:tc>
        <w:tc>
          <w:tcPr>
            <w:tcW w:w="6117" w:type="dxa"/>
          </w:tcPr>
          <w:p w14:paraId="02317BB3" w14:textId="77777777" w:rsidR="002E1847" w:rsidRPr="00643C47" w:rsidRDefault="0026449B" w:rsidP="002E1847">
            <w:pPr>
              <w:rPr>
                <w:color w:val="808080" w:themeColor="background1" w:themeShade="80"/>
                <w:sz w:val="28"/>
                <w:szCs w:val="28"/>
              </w:rPr>
            </w:pPr>
            <w:r w:rsidRPr="00643C47">
              <w:rPr>
                <w:color w:val="808080" w:themeColor="background1" w:themeShade="80"/>
                <w:sz w:val="28"/>
                <w:szCs w:val="28"/>
              </w:rPr>
              <w:t xml:space="preserve">Предельные (минимальные и (или) максимальные) размеры земельных участков и предельные </w:t>
            </w:r>
            <w:r w:rsidRPr="00643C47">
              <w:rPr>
                <w:color w:val="808080" w:themeColor="background1" w:themeShade="80"/>
                <w:sz w:val="28"/>
                <w:szCs w:val="28"/>
              </w:rPr>
              <w:lastRenderedPageBreak/>
              <w:t>параметры разрешенного строительства, реконструкции объектов капитального строительства</w:t>
            </w:r>
          </w:p>
        </w:tc>
      </w:tr>
      <w:tr w:rsidR="00643C47" w:rsidRPr="00643C47" w14:paraId="6AF030FD" w14:textId="77777777" w:rsidTr="009C1164">
        <w:tc>
          <w:tcPr>
            <w:tcW w:w="527" w:type="dxa"/>
          </w:tcPr>
          <w:p w14:paraId="5DD732B7" w14:textId="77777777" w:rsidR="002E1847" w:rsidRPr="00643C47" w:rsidRDefault="0026449B" w:rsidP="000D2AE7">
            <w:pPr>
              <w:jc w:val="center"/>
              <w:rPr>
                <w:color w:val="808080" w:themeColor="background1" w:themeShade="80"/>
                <w:sz w:val="28"/>
                <w:szCs w:val="28"/>
              </w:rPr>
            </w:pPr>
            <w:r w:rsidRPr="00643C47">
              <w:rPr>
                <w:color w:val="808080" w:themeColor="background1" w:themeShade="80"/>
                <w:sz w:val="28"/>
                <w:szCs w:val="28"/>
              </w:rPr>
              <w:lastRenderedPageBreak/>
              <w:t>1</w:t>
            </w:r>
          </w:p>
        </w:tc>
        <w:tc>
          <w:tcPr>
            <w:tcW w:w="2376" w:type="dxa"/>
          </w:tcPr>
          <w:p w14:paraId="23C17B90" w14:textId="77777777" w:rsidR="002E1847" w:rsidRPr="00643C47" w:rsidRDefault="0026449B" w:rsidP="000D2AE7">
            <w:pPr>
              <w:jc w:val="center"/>
              <w:rPr>
                <w:color w:val="808080" w:themeColor="background1" w:themeShade="80"/>
                <w:sz w:val="28"/>
                <w:szCs w:val="28"/>
              </w:rPr>
            </w:pPr>
            <w:r w:rsidRPr="00643C47">
              <w:rPr>
                <w:color w:val="808080" w:themeColor="background1" w:themeShade="80"/>
                <w:sz w:val="28"/>
                <w:szCs w:val="28"/>
              </w:rPr>
              <w:t>2</w:t>
            </w:r>
          </w:p>
        </w:tc>
        <w:tc>
          <w:tcPr>
            <w:tcW w:w="4863" w:type="dxa"/>
          </w:tcPr>
          <w:p w14:paraId="50ADF810" w14:textId="77777777" w:rsidR="002E1847" w:rsidRPr="00643C47" w:rsidRDefault="0026449B" w:rsidP="000D2AE7">
            <w:pPr>
              <w:jc w:val="center"/>
              <w:rPr>
                <w:color w:val="808080" w:themeColor="background1" w:themeShade="80"/>
                <w:sz w:val="28"/>
                <w:szCs w:val="28"/>
              </w:rPr>
            </w:pPr>
            <w:r w:rsidRPr="00643C47">
              <w:rPr>
                <w:color w:val="808080" w:themeColor="background1" w:themeShade="80"/>
                <w:sz w:val="28"/>
                <w:szCs w:val="28"/>
              </w:rPr>
              <w:t>3</w:t>
            </w:r>
          </w:p>
        </w:tc>
        <w:tc>
          <w:tcPr>
            <w:tcW w:w="689" w:type="dxa"/>
          </w:tcPr>
          <w:p w14:paraId="3D1252DB" w14:textId="77777777" w:rsidR="002E1847" w:rsidRPr="00643C47" w:rsidRDefault="0026449B" w:rsidP="000D2AE7">
            <w:pPr>
              <w:jc w:val="center"/>
              <w:rPr>
                <w:color w:val="808080" w:themeColor="background1" w:themeShade="80"/>
                <w:sz w:val="28"/>
                <w:szCs w:val="28"/>
              </w:rPr>
            </w:pPr>
            <w:r w:rsidRPr="00643C47">
              <w:rPr>
                <w:color w:val="808080" w:themeColor="background1" w:themeShade="80"/>
                <w:sz w:val="28"/>
                <w:szCs w:val="28"/>
              </w:rPr>
              <w:t>4</w:t>
            </w:r>
          </w:p>
        </w:tc>
        <w:tc>
          <w:tcPr>
            <w:tcW w:w="6117" w:type="dxa"/>
          </w:tcPr>
          <w:p w14:paraId="03017B9F" w14:textId="77777777" w:rsidR="002E1847" w:rsidRPr="00643C47" w:rsidRDefault="0026449B" w:rsidP="000D2AE7">
            <w:pPr>
              <w:jc w:val="center"/>
              <w:rPr>
                <w:color w:val="808080" w:themeColor="background1" w:themeShade="80"/>
                <w:sz w:val="28"/>
                <w:szCs w:val="28"/>
              </w:rPr>
            </w:pPr>
            <w:r w:rsidRPr="00643C47">
              <w:rPr>
                <w:color w:val="808080" w:themeColor="background1" w:themeShade="80"/>
                <w:sz w:val="28"/>
                <w:szCs w:val="28"/>
              </w:rPr>
              <w:t>5</w:t>
            </w:r>
          </w:p>
        </w:tc>
      </w:tr>
      <w:tr w:rsidR="00643C47" w:rsidRPr="00643C47" w14:paraId="25BC4E80" w14:textId="77777777" w:rsidTr="009C1164">
        <w:tc>
          <w:tcPr>
            <w:tcW w:w="14572" w:type="dxa"/>
            <w:gridSpan w:val="5"/>
          </w:tcPr>
          <w:p w14:paraId="1B945CE4" w14:textId="77777777" w:rsidR="002E1847" w:rsidRPr="00643C47" w:rsidRDefault="0026449B" w:rsidP="0077284E">
            <w:pPr>
              <w:jc w:val="center"/>
              <w:rPr>
                <w:color w:val="808080" w:themeColor="background1" w:themeShade="80"/>
                <w:sz w:val="28"/>
                <w:szCs w:val="28"/>
              </w:rPr>
            </w:pPr>
            <w:r w:rsidRPr="00643C47">
              <w:rPr>
                <w:color w:val="808080" w:themeColor="background1" w:themeShade="80"/>
                <w:sz w:val="28"/>
                <w:szCs w:val="28"/>
              </w:rPr>
              <w:t>основные виды разрешенного использования</w:t>
            </w:r>
          </w:p>
        </w:tc>
      </w:tr>
      <w:tr w:rsidR="00643C47" w:rsidRPr="00643C47" w14:paraId="1D84DC80" w14:textId="77777777" w:rsidTr="009C1164">
        <w:trPr>
          <w:trHeight w:val="210"/>
        </w:trPr>
        <w:tc>
          <w:tcPr>
            <w:tcW w:w="527" w:type="dxa"/>
          </w:tcPr>
          <w:p w14:paraId="441C5CC4" w14:textId="77777777" w:rsidR="002A56FE" w:rsidRPr="00643C47" w:rsidRDefault="0026449B" w:rsidP="002E1847">
            <w:pPr>
              <w:rPr>
                <w:color w:val="808080" w:themeColor="background1" w:themeShade="80"/>
                <w:sz w:val="28"/>
                <w:szCs w:val="28"/>
              </w:rPr>
            </w:pPr>
            <w:r w:rsidRPr="00643C47">
              <w:rPr>
                <w:color w:val="808080" w:themeColor="background1" w:themeShade="80"/>
                <w:sz w:val="28"/>
                <w:szCs w:val="28"/>
              </w:rPr>
              <w:t>1</w:t>
            </w:r>
          </w:p>
        </w:tc>
        <w:tc>
          <w:tcPr>
            <w:tcW w:w="2376" w:type="dxa"/>
          </w:tcPr>
          <w:p w14:paraId="0F1FA3FF" w14:textId="77777777" w:rsidR="002A56FE" w:rsidRPr="00643C47" w:rsidRDefault="0026449B" w:rsidP="002A56FE">
            <w:pPr>
              <w:jc w:val="both"/>
              <w:rPr>
                <w:color w:val="808080" w:themeColor="background1" w:themeShade="80"/>
                <w:sz w:val="28"/>
                <w:szCs w:val="28"/>
              </w:rPr>
            </w:pPr>
            <w:r w:rsidRPr="00643C47">
              <w:rPr>
                <w:color w:val="808080" w:themeColor="background1" w:themeShade="80"/>
                <w:sz w:val="28"/>
                <w:szCs w:val="28"/>
              </w:rPr>
              <w:t>транспорт</w:t>
            </w:r>
          </w:p>
        </w:tc>
        <w:tc>
          <w:tcPr>
            <w:tcW w:w="4863" w:type="dxa"/>
          </w:tcPr>
          <w:p w14:paraId="4BE32A7A" w14:textId="77777777" w:rsidR="002A56FE" w:rsidRPr="00643C47" w:rsidRDefault="0026449B" w:rsidP="002A56FE">
            <w:pPr>
              <w:pStyle w:val="s1"/>
              <w:shd w:val="clear" w:color="auto" w:fill="FFFFFF"/>
              <w:spacing w:before="75" w:beforeAutospacing="0" w:after="75" w:afterAutospacing="0"/>
              <w:ind w:left="75" w:right="75"/>
              <w:jc w:val="both"/>
              <w:rPr>
                <w:color w:val="808080" w:themeColor="background1" w:themeShade="80"/>
                <w:sz w:val="28"/>
                <w:szCs w:val="28"/>
              </w:rPr>
            </w:pPr>
            <w:r w:rsidRPr="00643C47">
              <w:rPr>
                <w:color w:val="808080" w:themeColor="background1" w:themeShade="80"/>
                <w:sz w:val="28"/>
                <w:szCs w:val="28"/>
              </w:rPr>
              <w:t>размещение различного рода путей сообщения и сооружений, используемых для перевозки людей или грузов, либо передачи веществ.</w:t>
            </w:r>
          </w:p>
          <w:p w14:paraId="64E1770A" w14:textId="77777777" w:rsidR="002A56FE" w:rsidRPr="00643C47" w:rsidRDefault="0026449B" w:rsidP="002A56FE">
            <w:pPr>
              <w:pStyle w:val="s1"/>
              <w:shd w:val="clear" w:color="auto" w:fill="FFFFFF"/>
              <w:spacing w:before="0" w:beforeAutospacing="0" w:after="0" w:afterAutospacing="0"/>
              <w:ind w:left="75" w:right="75"/>
              <w:jc w:val="both"/>
              <w:rPr>
                <w:color w:val="808080" w:themeColor="background1" w:themeShade="80"/>
                <w:sz w:val="28"/>
                <w:szCs w:val="28"/>
              </w:rPr>
            </w:pPr>
            <w:r w:rsidRPr="00643C47">
              <w:rPr>
                <w:color w:val="808080" w:themeColor="background1" w:themeShade="80"/>
                <w:sz w:val="28"/>
                <w:szCs w:val="28"/>
              </w:rPr>
              <w:t>содержание данного вида разрешенного использования включает в себя содержание видов разрешенного использования с кодами 7.1 -7.5</w:t>
            </w:r>
          </w:p>
          <w:p w14:paraId="38A0A9FA" w14:textId="77777777" w:rsidR="002A56FE" w:rsidRPr="00643C47" w:rsidRDefault="002A56FE" w:rsidP="002A56FE">
            <w:pPr>
              <w:jc w:val="both"/>
              <w:rPr>
                <w:color w:val="808080" w:themeColor="background1" w:themeShade="80"/>
                <w:sz w:val="28"/>
                <w:szCs w:val="28"/>
              </w:rPr>
            </w:pPr>
          </w:p>
        </w:tc>
        <w:tc>
          <w:tcPr>
            <w:tcW w:w="689" w:type="dxa"/>
          </w:tcPr>
          <w:p w14:paraId="06A5B284" w14:textId="77777777" w:rsidR="002A56FE" w:rsidRPr="00643C47" w:rsidRDefault="0026449B" w:rsidP="002A56FE">
            <w:pPr>
              <w:jc w:val="both"/>
              <w:rPr>
                <w:color w:val="808080" w:themeColor="background1" w:themeShade="80"/>
                <w:sz w:val="28"/>
                <w:szCs w:val="28"/>
              </w:rPr>
            </w:pPr>
            <w:r w:rsidRPr="00643C47">
              <w:rPr>
                <w:color w:val="808080" w:themeColor="background1" w:themeShade="80"/>
                <w:sz w:val="28"/>
                <w:szCs w:val="28"/>
              </w:rPr>
              <w:t>7.0</w:t>
            </w:r>
          </w:p>
        </w:tc>
        <w:tc>
          <w:tcPr>
            <w:tcW w:w="6117" w:type="dxa"/>
          </w:tcPr>
          <w:p w14:paraId="1DBE2B80" w14:textId="77777777" w:rsidR="002A56FE" w:rsidRPr="00643C47" w:rsidRDefault="0026449B" w:rsidP="002A56FE">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минимальный отступ строений от красной линии участка или границ участка -5 метров:</w:t>
            </w:r>
          </w:p>
          <w:p w14:paraId="23979429" w14:textId="77777777" w:rsidR="002A56FE" w:rsidRPr="00643C47" w:rsidRDefault="0026449B" w:rsidP="002A56FE">
            <w:pPr>
              <w:jc w:val="both"/>
              <w:rPr>
                <w:color w:val="808080" w:themeColor="background1" w:themeShade="80"/>
                <w:sz w:val="28"/>
                <w:szCs w:val="28"/>
              </w:rPr>
            </w:pPr>
            <w:r w:rsidRPr="00643C47">
              <w:rPr>
                <w:color w:val="808080" w:themeColor="background1" w:themeShade="80"/>
                <w:sz w:val="28"/>
                <w:szCs w:val="28"/>
              </w:rPr>
              <w:t>или на основании утвержденной документации по планировке территории для размещения промышленного предприятия</w:t>
            </w:r>
          </w:p>
          <w:p w14:paraId="091BA763" w14:textId="77777777" w:rsidR="002A56FE" w:rsidRPr="00643C47" w:rsidRDefault="0026449B" w:rsidP="002A56FE">
            <w:pPr>
              <w:jc w:val="both"/>
              <w:rPr>
                <w:color w:val="808080" w:themeColor="background1" w:themeShade="80"/>
                <w:sz w:val="28"/>
                <w:szCs w:val="28"/>
              </w:rPr>
            </w:pPr>
            <w:r w:rsidRPr="00643C47">
              <w:rPr>
                <w:color w:val="808080" w:themeColor="background1" w:themeShade="80"/>
                <w:sz w:val="28"/>
                <w:szCs w:val="28"/>
              </w:rPr>
              <w:t>максимальная высота зданий 15 метров;</w:t>
            </w:r>
          </w:p>
          <w:p w14:paraId="04F1472D" w14:textId="77777777" w:rsidR="002A56FE" w:rsidRPr="00643C47" w:rsidRDefault="0026449B" w:rsidP="002A56FE">
            <w:pPr>
              <w:jc w:val="both"/>
              <w:rPr>
                <w:color w:val="808080" w:themeColor="background1" w:themeShade="80"/>
                <w:sz w:val="28"/>
                <w:szCs w:val="28"/>
              </w:rPr>
            </w:pPr>
            <w:r w:rsidRPr="00643C47">
              <w:rPr>
                <w:color w:val="808080" w:themeColor="background1" w:themeShade="80"/>
                <w:sz w:val="28"/>
                <w:szCs w:val="28"/>
              </w:rPr>
              <w:t>высота технологических сооружений устанавливается в соответствии с проектной документацией;</w:t>
            </w:r>
          </w:p>
          <w:p w14:paraId="37444464" w14:textId="77777777" w:rsidR="002A56FE" w:rsidRPr="00643C47" w:rsidRDefault="0026449B" w:rsidP="002A56FE">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 70</w:t>
            </w:r>
            <w:proofErr w:type="gramStart"/>
            <w:r w:rsidRPr="00643C47">
              <w:rPr>
                <w:color w:val="808080" w:themeColor="background1" w:themeShade="80"/>
                <w:sz w:val="28"/>
                <w:szCs w:val="28"/>
              </w:rPr>
              <w:t>%,  процент</w:t>
            </w:r>
            <w:proofErr w:type="gramEnd"/>
            <w:r w:rsidRPr="00643C47">
              <w:rPr>
                <w:color w:val="808080" w:themeColor="background1" w:themeShade="80"/>
                <w:sz w:val="28"/>
                <w:szCs w:val="28"/>
              </w:rPr>
              <w:t xml:space="preserve"> застройки подземной части, в пределах границ земельного участка, не регламентируется.</w:t>
            </w:r>
          </w:p>
          <w:p w14:paraId="51008F43" w14:textId="77777777" w:rsidR="002A56FE" w:rsidRPr="00643C47" w:rsidRDefault="002A56FE" w:rsidP="002A56FE">
            <w:pPr>
              <w:jc w:val="both"/>
              <w:rPr>
                <w:color w:val="808080" w:themeColor="background1" w:themeShade="80"/>
                <w:sz w:val="28"/>
                <w:szCs w:val="28"/>
              </w:rPr>
            </w:pPr>
          </w:p>
        </w:tc>
      </w:tr>
      <w:tr w:rsidR="00643C47" w:rsidRPr="00643C47" w14:paraId="3CEF36A4" w14:textId="77777777" w:rsidTr="009C1164">
        <w:trPr>
          <w:trHeight w:val="150"/>
        </w:trPr>
        <w:tc>
          <w:tcPr>
            <w:tcW w:w="527" w:type="dxa"/>
          </w:tcPr>
          <w:p w14:paraId="0D0BE834" w14:textId="77777777" w:rsidR="00612DF4" w:rsidRPr="00643C47" w:rsidRDefault="0026449B" w:rsidP="00612DF4">
            <w:pPr>
              <w:rPr>
                <w:color w:val="808080" w:themeColor="background1" w:themeShade="80"/>
                <w:sz w:val="28"/>
                <w:szCs w:val="28"/>
              </w:rPr>
            </w:pPr>
            <w:r w:rsidRPr="00643C47">
              <w:rPr>
                <w:color w:val="808080" w:themeColor="background1" w:themeShade="80"/>
                <w:sz w:val="28"/>
                <w:szCs w:val="28"/>
              </w:rPr>
              <w:t>2</w:t>
            </w:r>
          </w:p>
        </w:tc>
        <w:tc>
          <w:tcPr>
            <w:tcW w:w="2376" w:type="dxa"/>
          </w:tcPr>
          <w:p w14:paraId="1CD7D43B" w14:textId="77777777" w:rsidR="00612DF4" w:rsidRPr="00643C47" w:rsidRDefault="0026449B" w:rsidP="00612DF4">
            <w:pPr>
              <w:rPr>
                <w:color w:val="808080" w:themeColor="background1" w:themeShade="80"/>
                <w:sz w:val="28"/>
                <w:szCs w:val="28"/>
              </w:rPr>
            </w:pPr>
            <w:r w:rsidRPr="00643C47">
              <w:rPr>
                <w:color w:val="808080" w:themeColor="background1" w:themeShade="80"/>
                <w:sz w:val="28"/>
                <w:szCs w:val="28"/>
              </w:rPr>
              <w:t>объекты дорожного сервиса</w:t>
            </w:r>
          </w:p>
          <w:p w14:paraId="1EF59DE6" w14:textId="77777777" w:rsidR="00612DF4" w:rsidRPr="00643C47" w:rsidRDefault="00612DF4" w:rsidP="00612DF4">
            <w:pPr>
              <w:rPr>
                <w:color w:val="808080" w:themeColor="background1" w:themeShade="80"/>
                <w:sz w:val="28"/>
                <w:szCs w:val="28"/>
              </w:rPr>
            </w:pPr>
          </w:p>
        </w:tc>
        <w:tc>
          <w:tcPr>
            <w:tcW w:w="4863" w:type="dxa"/>
          </w:tcPr>
          <w:p w14:paraId="4FB73873" w14:textId="77777777" w:rsidR="00612DF4" w:rsidRPr="00643C47" w:rsidRDefault="0026449B" w:rsidP="00612DF4">
            <w:pPr>
              <w:jc w:val="both"/>
              <w:rPr>
                <w:color w:val="808080" w:themeColor="background1" w:themeShade="80"/>
                <w:sz w:val="28"/>
                <w:szCs w:val="28"/>
              </w:rPr>
            </w:pPr>
            <w:r w:rsidRPr="00643C47">
              <w:rPr>
                <w:color w:val="808080" w:themeColor="background1" w:themeShade="80"/>
                <w:sz w:val="28"/>
                <w:szCs w:val="28"/>
              </w:rPr>
              <w:t xml:space="preserve">размещение автозаправочных </w:t>
            </w:r>
          </w:p>
          <w:p w14:paraId="42FD80F3" w14:textId="77777777" w:rsidR="00612DF4" w:rsidRPr="00643C47" w:rsidRDefault="0026449B" w:rsidP="00612DF4">
            <w:pPr>
              <w:jc w:val="both"/>
              <w:rPr>
                <w:color w:val="808080" w:themeColor="background1" w:themeShade="80"/>
                <w:sz w:val="28"/>
                <w:szCs w:val="28"/>
              </w:rPr>
            </w:pPr>
            <w:r w:rsidRPr="00643C47">
              <w:rPr>
                <w:color w:val="808080" w:themeColor="background1" w:themeShade="80"/>
                <w:sz w:val="28"/>
                <w:szCs w:val="28"/>
              </w:rPr>
              <w:t>станций (бензиновых, газовых);</w:t>
            </w:r>
          </w:p>
          <w:p w14:paraId="1248B6B5" w14:textId="77777777" w:rsidR="00612DF4" w:rsidRPr="00643C47" w:rsidRDefault="0026449B" w:rsidP="00612DF4">
            <w:pPr>
              <w:jc w:val="both"/>
              <w:rPr>
                <w:color w:val="808080" w:themeColor="background1" w:themeShade="80"/>
                <w:sz w:val="28"/>
                <w:szCs w:val="28"/>
              </w:rPr>
            </w:pPr>
            <w:r w:rsidRPr="00643C47">
              <w:rPr>
                <w:color w:val="808080" w:themeColor="background1" w:themeShade="80"/>
                <w:sz w:val="28"/>
                <w:szCs w:val="28"/>
              </w:rPr>
              <w:t>размещение магазинов сопутствующей торговли, зданий для организации общественного питания в качестве объектов придорожного сервиса;</w:t>
            </w:r>
          </w:p>
          <w:p w14:paraId="0A95FBB9" w14:textId="77777777" w:rsidR="00612DF4" w:rsidRPr="00643C47" w:rsidRDefault="0026449B" w:rsidP="00612DF4">
            <w:pPr>
              <w:jc w:val="both"/>
              <w:rPr>
                <w:color w:val="808080" w:themeColor="background1" w:themeShade="80"/>
                <w:sz w:val="28"/>
                <w:szCs w:val="28"/>
              </w:rPr>
            </w:pPr>
            <w:r w:rsidRPr="00643C47">
              <w:rPr>
                <w:color w:val="808080" w:themeColor="background1" w:themeShade="80"/>
                <w:sz w:val="28"/>
                <w:szCs w:val="28"/>
              </w:rPr>
              <w:t>предоставление гостиничных услуг в качестве придорожного сервиса;</w:t>
            </w:r>
          </w:p>
          <w:p w14:paraId="36E6A400" w14:textId="77777777" w:rsidR="00612DF4" w:rsidRPr="00643C47" w:rsidRDefault="0026449B" w:rsidP="00612DF4">
            <w:pPr>
              <w:jc w:val="both"/>
              <w:rPr>
                <w:color w:val="808080" w:themeColor="background1" w:themeShade="80"/>
                <w:sz w:val="28"/>
                <w:szCs w:val="28"/>
              </w:rPr>
            </w:pPr>
            <w:r w:rsidRPr="00643C47">
              <w:rPr>
                <w:color w:val="808080" w:themeColor="background1" w:themeShade="80"/>
                <w:sz w:val="28"/>
                <w:szCs w:val="28"/>
              </w:rPr>
              <w:t xml:space="preserve">размещение автомобильных моек и прачечных для автомобильных </w:t>
            </w:r>
            <w:r w:rsidRPr="00643C47">
              <w:rPr>
                <w:color w:val="808080" w:themeColor="background1" w:themeShade="80"/>
                <w:sz w:val="28"/>
                <w:szCs w:val="28"/>
              </w:rPr>
              <w:lastRenderedPageBreak/>
              <w:t>принадлежностей, мастерских, предназначенных для ремонта и обслуживания автомобилей и прочих объектов придорожного сервиса</w:t>
            </w:r>
          </w:p>
        </w:tc>
        <w:tc>
          <w:tcPr>
            <w:tcW w:w="689" w:type="dxa"/>
          </w:tcPr>
          <w:p w14:paraId="492E6BE4" w14:textId="77777777" w:rsidR="00612DF4" w:rsidRPr="00643C47" w:rsidRDefault="0026449B" w:rsidP="00612DF4">
            <w:pPr>
              <w:rPr>
                <w:color w:val="808080" w:themeColor="background1" w:themeShade="80"/>
                <w:sz w:val="28"/>
                <w:szCs w:val="28"/>
              </w:rPr>
            </w:pPr>
            <w:r w:rsidRPr="00643C47">
              <w:rPr>
                <w:color w:val="808080" w:themeColor="background1" w:themeShade="80"/>
                <w:sz w:val="28"/>
                <w:szCs w:val="28"/>
              </w:rPr>
              <w:lastRenderedPageBreak/>
              <w:t>4.9.1</w:t>
            </w:r>
          </w:p>
          <w:p w14:paraId="14EDE625" w14:textId="77777777" w:rsidR="00612DF4" w:rsidRPr="00643C47" w:rsidRDefault="00612DF4" w:rsidP="00612DF4">
            <w:pPr>
              <w:rPr>
                <w:color w:val="808080" w:themeColor="background1" w:themeShade="80"/>
                <w:sz w:val="28"/>
                <w:szCs w:val="28"/>
              </w:rPr>
            </w:pPr>
          </w:p>
        </w:tc>
        <w:tc>
          <w:tcPr>
            <w:tcW w:w="6117" w:type="dxa"/>
          </w:tcPr>
          <w:p w14:paraId="05A2C487" w14:textId="77777777" w:rsidR="00612DF4" w:rsidRPr="00643C47" w:rsidRDefault="0026449B" w:rsidP="00612DF4">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 xml:space="preserve">минимальная (максимальная) площадь земельного участка -10 – (10000) кв. м.; </w:t>
            </w:r>
          </w:p>
          <w:p w14:paraId="505A3387" w14:textId="77777777" w:rsidR="00612DF4" w:rsidRPr="00643C47" w:rsidRDefault="0026449B" w:rsidP="00612DF4">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 xml:space="preserve">для объектов инженерного обеспечения и объектов вспомогательного инженерного </w:t>
            </w:r>
            <w:proofErr w:type="gramStart"/>
            <w:r w:rsidRPr="00643C47">
              <w:rPr>
                <w:rFonts w:ascii="Times New Roman" w:hAnsi="Times New Roman"/>
                <w:color w:val="808080" w:themeColor="background1" w:themeShade="80"/>
                <w:sz w:val="28"/>
                <w:szCs w:val="28"/>
              </w:rPr>
              <w:t>назначения  от</w:t>
            </w:r>
            <w:proofErr w:type="gramEnd"/>
            <w:r w:rsidRPr="00643C47">
              <w:rPr>
                <w:rFonts w:ascii="Times New Roman" w:hAnsi="Times New Roman"/>
                <w:color w:val="808080" w:themeColor="background1" w:themeShade="80"/>
                <w:sz w:val="28"/>
                <w:szCs w:val="28"/>
              </w:rPr>
              <w:t xml:space="preserve"> 1 кв. м.;</w:t>
            </w:r>
          </w:p>
          <w:p w14:paraId="2F779CA2" w14:textId="77777777" w:rsidR="00612DF4" w:rsidRPr="00643C47" w:rsidRDefault="0026449B" w:rsidP="00612DF4">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1AC0BD7C" w14:textId="77777777" w:rsidR="00612DF4" w:rsidRPr="00643C47" w:rsidRDefault="0026449B" w:rsidP="00612DF4">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минимальный отступ строений от красной линии участка или границ участка 5 м.;</w:t>
            </w:r>
          </w:p>
          <w:p w14:paraId="6F31EE39" w14:textId="77777777" w:rsidR="00612DF4" w:rsidRPr="00643C47" w:rsidRDefault="0026449B" w:rsidP="00612DF4">
            <w:pPr>
              <w:jc w:val="both"/>
              <w:rPr>
                <w:color w:val="808080" w:themeColor="background1" w:themeShade="80"/>
                <w:sz w:val="28"/>
                <w:szCs w:val="28"/>
              </w:rPr>
            </w:pPr>
            <w:r w:rsidRPr="00643C47">
              <w:rPr>
                <w:color w:val="808080" w:themeColor="background1" w:themeShade="80"/>
                <w:sz w:val="28"/>
                <w:szCs w:val="28"/>
              </w:rPr>
              <w:lastRenderedPageBreak/>
              <w:t>максимальное количество надземных этажей зданий – 5;</w:t>
            </w:r>
          </w:p>
          <w:p w14:paraId="698CF90A" w14:textId="77777777" w:rsidR="00612DF4" w:rsidRPr="00643C47" w:rsidRDefault="0026449B" w:rsidP="00612DF4">
            <w:pPr>
              <w:jc w:val="both"/>
              <w:rPr>
                <w:color w:val="808080" w:themeColor="background1" w:themeShade="80"/>
                <w:sz w:val="28"/>
                <w:szCs w:val="28"/>
              </w:rPr>
            </w:pPr>
            <w:r w:rsidRPr="00643C47">
              <w:rPr>
                <w:color w:val="808080" w:themeColor="background1" w:themeShade="80"/>
                <w:sz w:val="28"/>
                <w:szCs w:val="28"/>
              </w:rPr>
              <w:t>максимальная высота зданий – 18;</w:t>
            </w:r>
          </w:p>
          <w:p w14:paraId="603AEA0B" w14:textId="77777777" w:rsidR="00612DF4" w:rsidRPr="00643C47" w:rsidRDefault="0026449B" w:rsidP="00612DF4">
            <w:pPr>
              <w:jc w:val="both"/>
              <w:rPr>
                <w:color w:val="808080" w:themeColor="background1" w:themeShade="80"/>
                <w:sz w:val="28"/>
                <w:szCs w:val="28"/>
              </w:rPr>
            </w:pPr>
            <w:r w:rsidRPr="00643C47">
              <w:rPr>
                <w:color w:val="808080" w:themeColor="background1" w:themeShade="80"/>
                <w:sz w:val="28"/>
                <w:szCs w:val="28"/>
              </w:rPr>
              <w:t xml:space="preserve">максимальный процент застройки участка – 60%, процент застройки подземной части, в границах земельного участка, не регламентируется; </w:t>
            </w:r>
          </w:p>
          <w:p w14:paraId="4F319A09" w14:textId="77777777" w:rsidR="00612DF4" w:rsidRPr="00643C47" w:rsidRDefault="0026449B" w:rsidP="00612DF4">
            <w:pPr>
              <w:jc w:val="both"/>
              <w:rPr>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w:t>
            </w:r>
          </w:p>
        </w:tc>
      </w:tr>
      <w:tr w:rsidR="00643C47" w:rsidRPr="00643C47" w14:paraId="1766C7BA" w14:textId="77777777" w:rsidTr="009C1164">
        <w:trPr>
          <w:trHeight w:val="150"/>
        </w:trPr>
        <w:tc>
          <w:tcPr>
            <w:tcW w:w="527" w:type="dxa"/>
          </w:tcPr>
          <w:p w14:paraId="40101695" w14:textId="77777777" w:rsidR="00D71835" w:rsidRPr="00643C47" w:rsidRDefault="00D71835" w:rsidP="00D71835">
            <w:pPr>
              <w:rPr>
                <w:color w:val="808080" w:themeColor="background1" w:themeShade="80"/>
                <w:sz w:val="28"/>
                <w:szCs w:val="28"/>
              </w:rPr>
            </w:pPr>
            <w:r w:rsidRPr="00643C47">
              <w:rPr>
                <w:color w:val="808080" w:themeColor="background1" w:themeShade="80"/>
                <w:sz w:val="28"/>
                <w:szCs w:val="28"/>
              </w:rPr>
              <w:lastRenderedPageBreak/>
              <w:t>3</w:t>
            </w:r>
          </w:p>
        </w:tc>
        <w:tc>
          <w:tcPr>
            <w:tcW w:w="2376" w:type="dxa"/>
          </w:tcPr>
          <w:p w14:paraId="443F2646" w14:textId="77777777" w:rsidR="00D71835" w:rsidRPr="00643C47" w:rsidRDefault="00D71835" w:rsidP="00D71835">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tc>
        <w:tc>
          <w:tcPr>
            <w:tcW w:w="4863" w:type="dxa"/>
          </w:tcPr>
          <w:p w14:paraId="45AC2498" w14:textId="77777777" w:rsidR="00D71835" w:rsidRPr="00643C47" w:rsidRDefault="00D71835" w:rsidP="00D71835">
            <w:pPr>
              <w:jc w:val="both"/>
              <w:rPr>
                <w:color w:val="808080" w:themeColor="background1" w:themeShade="80"/>
                <w:sz w:val="28"/>
                <w:szCs w:val="28"/>
              </w:rPr>
            </w:pPr>
            <w:r w:rsidRPr="00643C47">
              <w:rPr>
                <w:color w:val="808080" w:themeColor="background1" w:themeShade="80"/>
                <w:sz w:val="28"/>
                <w:szCs w:val="28"/>
              </w:rPr>
              <w:t>земельные участки общего пользования.</w:t>
            </w:r>
          </w:p>
          <w:p w14:paraId="68830808" w14:textId="04D95771" w:rsidR="00D71835" w:rsidRPr="00643C47" w:rsidRDefault="00D71835" w:rsidP="00D11C8C">
            <w:pPr>
              <w:jc w:val="both"/>
              <w:rPr>
                <w:color w:val="808080" w:themeColor="background1" w:themeShade="80"/>
                <w:sz w:val="28"/>
                <w:szCs w:val="28"/>
              </w:rPr>
            </w:pPr>
            <w:r w:rsidRPr="00643C47">
              <w:rPr>
                <w:color w:val="808080" w:themeColor="background1" w:themeShade="80"/>
                <w:sz w:val="28"/>
                <w:szCs w:val="28"/>
              </w:rPr>
              <w:t>содержание данного вида разрешенного использования включает в себя содержание видов разрешенного использования с кодами 12.0.1 - 12.0.2</w:t>
            </w:r>
          </w:p>
        </w:tc>
        <w:tc>
          <w:tcPr>
            <w:tcW w:w="689" w:type="dxa"/>
          </w:tcPr>
          <w:p w14:paraId="05D80C20" w14:textId="77777777" w:rsidR="00D71835" w:rsidRPr="00643C47" w:rsidRDefault="00D71835" w:rsidP="00D71835">
            <w:pPr>
              <w:jc w:val="both"/>
              <w:rPr>
                <w:color w:val="808080" w:themeColor="background1" w:themeShade="80"/>
                <w:sz w:val="28"/>
                <w:szCs w:val="28"/>
              </w:rPr>
            </w:pPr>
            <w:r w:rsidRPr="00643C47">
              <w:rPr>
                <w:color w:val="808080" w:themeColor="background1" w:themeShade="80"/>
                <w:sz w:val="28"/>
                <w:szCs w:val="28"/>
              </w:rPr>
              <w:t>12.0</w:t>
            </w:r>
          </w:p>
        </w:tc>
        <w:tc>
          <w:tcPr>
            <w:tcW w:w="6117" w:type="dxa"/>
          </w:tcPr>
          <w:p w14:paraId="4C55ECB5" w14:textId="77777777" w:rsidR="00D71835" w:rsidRPr="00643C47" w:rsidRDefault="00D71835" w:rsidP="00D71835">
            <w:pPr>
              <w:jc w:val="both"/>
              <w:rPr>
                <w:color w:val="808080" w:themeColor="background1" w:themeShade="80"/>
                <w:sz w:val="28"/>
                <w:szCs w:val="28"/>
              </w:rPr>
            </w:pPr>
            <w:r w:rsidRPr="00643C47">
              <w:rPr>
                <w:color w:val="808080" w:themeColor="background1" w:themeShade="80"/>
                <w:sz w:val="28"/>
                <w:szCs w:val="28"/>
              </w:rPr>
              <w:t>регламенты не устанавливаются</w:t>
            </w:r>
          </w:p>
        </w:tc>
      </w:tr>
      <w:tr w:rsidR="00D11C8C" w:rsidRPr="00643C47" w14:paraId="3101E3FE" w14:textId="77777777" w:rsidTr="009C1164">
        <w:trPr>
          <w:trHeight w:val="150"/>
        </w:trPr>
        <w:tc>
          <w:tcPr>
            <w:tcW w:w="527" w:type="dxa"/>
          </w:tcPr>
          <w:p w14:paraId="2BC0A6B9" w14:textId="3094641C" w:rsidR="00D11C8C" w:rsidRPr="00643C47" w:rsidRDefault="00D11C8C" w:rsidP="00D11C8C">
            <w:pPr>
              <w:rPr>
                <w:color w:val="808080" w:themeColor="background1" w:themeShade="80"/>
                <w:sz w:val="28"/>
                <w:szCs w:val="28"/>
              </w:rPr>
            </w:pPr>
            <w:r w:rsidRPr="00643C47">
              <w:rPr>
                <w:color w:val="808080" w:themeColor="background1" w:themeShade="80"/>
                <w:sz w:val="28"/>
                <w:szCs w:val="28"/>
              </w:rPr>
              <w:t>4</w:t>
            </w:r>
          </w:p>
        </w:tc>
        <w:tc>
          <w:tcPr>
            <w:tcW w:w="2376" w:type="dxa"/>
          </w:tcPr>
          <w:p w14:paraId="18C8C1E1" w14:textId="00AA3765" w:rsidR="00D11C8C" w:rsidRPr="00643C47" w:rsidRDefault="00D11C8C" w:rsidP="00D11C8C">
            <w:pPr>
              <w:rPr>
                <w:color w:val="808080" w:themeColor="background1" w:themeShade="80"/>
                <w:sz w:val="28"/>
                <w:szCs w:val="28"/>
              </w:rPr>
            </w:pPr>
            <w:r w:rsidRPr="00643C47">
              <w:rPr>
                <w:rFonts w:eastAsiaTheme="minorHAnsi"/>
                <w:color w:val="808080" w:themeColor="background1" w:themeShade="80"/>
                <w:sz w:val="28"/>
                <w:szCs w:val="28"/>
                <w:lang w:eastAsia="en-US"/>
              </w:rPr>
              <w:t>обслуживание автотранспорта</w:t>
            </w:r>
          </w:p>
        </w:tc>
        <w:tc>
          <w:tcPr>
            <w:tcW w:w="4863" w:type="dxa"/>
          </w:tcPr>
          <w:p w14:paraId="68C290D4" w14:textId="1D1BCC60" w:rsidR="00D11C8C" w:rsidRPr="00643C47" w:rsidRDefault="00D11C8C" w:rsidP="00D11C8C">
            <w:pPr>
              <w:jc w:val="both"/>
              <w:rPr>
                <w:color w:val="808080" w:themeColor="background1" w:themeShade="80"/>
                <w:sz w:val="28"/>
                <w:szCs w:val="28"/>
              </w:rPr>
            </w:pPr>
            <w:r w:rsidRPr="00643C47">
              <w:rPr>
                <w:rFonts w:eastAsiaTheme="minorHAnsi"/>
                <w:color w:val="808080" w:themeColor="background1" w:themeShade="80"/>
                <w:sz w:val="28"/>
                <w:szCs w:val="28"/>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643C47">
                <w:rPr>
                  <w:rFonts w:eastAsiaTheme="minorHAnsi"/>
                  <w:color w:val="808080" w:themeColor="background1" w:themeShade="80"/>
                  <w:sz w:val="28"/>
                  <w:szCs w:val="28"/>
                  <w:lang w:eastAsia="en-US"/>
                </w:rPr>
                <w:t>коде 2.7.1</w:t>
              </w:r>
            </w:hyperlink>
          </w:p>
        </w:tc>
        <w:tc>
          <w:tcPr>
            <w:tcW w:w="689" w:type="dxa"/>
          </w:tcPr>
          <w:p w14:paraId="0B3B08C9" w14:textId="77777777" w:rsidR="00D11C8C" w:rsidRPr="00643C47" w:rsidRDefault="00D11C8C" w:rsidP="00D11C8C">
            <w:pPr>
              <w:jc w:val="both"/>
              <w:rPr>
                <w:color w:val="808080" w:themeColor="background1" w:themeShade="80"/>
                <w:sz w:val="28"/>
                <w:szCs w:val="28"/>
              </w:rPr>
            </w:pPr>
          </w:p>
        </w:tc>
        <w:tc>
          <w:tcPr>
            <w:tcW w:w="6117" w:type="dxa"/>
          </w:tcPr>
          <w:p w14:paraId="4E7C3892" w14:textId="77777777" w:rsidR="00D11C8C" w:rsidRPr="00643C47" w:rsidRDefault="00D11C8C" w:rsidP="00D11C8C">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минимальный/максимальный размер земельного участка – 100/1000 кв. м.;</w:t>
            </w:r>
          </w:p>
          <w:p w14:paraId="0E931923" w14:textId="77777777" w:rsidR="00D11C8C" w:rsidRPr="00643C47" w:rsidRDefault="00D11C8C" w:rsidP="00D11C8C">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максимальное количество этажей –2;</w:t>
            </w:r>
          </w:p>
          <w:p w14:paraId="3C3818A6" w14:textId="77777777" w:rsidR="00D11C8C" w:rsidRPr="00643C47" w:rsidRDefault="00D11C8C" w:rsidP="00D11C8C">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высота этажа до 4 м.;</w:t>
            </w:r>
          </w:p>
          <w:p w14:paraId="4F167657" w14:textId="77777777" w:rsidR="00D11C8C" w:rsidRPr="00643C47" w:rsidRDefault="00D11C8C" w:rsidP="00D11C8C">
            <w:pPr>
              <w:widowControl w:val="0"/>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минимальные отступы от границ участка - 1 м с учетом соблюдения требований технических регламентов;</w:t>
            </w:r>
          </w:p>
          <w:p w14:paraId="2BC6BFDF" w14:textId="77777777" w:rsidR="00D11C8C" w:rsidRPr="00643C47" w:rsidRDefault="00D11C8C" w:rsidP="00D11C8C">
            <w:pPr>
              <w:spacing w:after="200"/>
              <w:contextualSpacing/>
              <w:jc w:val="both"/>
              <w:rPr>
                <w:rFonts w:eastAsiaTheme="minorHAnsi"/>
                <w:color w:val="808080" w:themeColor="background1" w:themeShade="80"/>
                <w:sz w:val="28"/>
                <w:szCs w:val="28"/>
                <w:lang w:eastAsia="en-US"/>
              </w:rPr>
            </w:pPr>
            <w:r w:rsidRPr="00643C47">
              <w:rPr>
                <w:rFonts w:eastAsia="SimSun"/>
                <w:color w:val="808080" w:themeColor="background1" w:themeShade="80"/>
                <w:sz w:val="28"/>
                <w:szCs w:val="28"/>
                <w:lang w:eastAsia="zh-CN"/>
              </w:rPr>
              <w:t>максимальный процент застройки в границах земельного участка – 60%;</w:t>
            </w:r>
          </w:p>
          <w:p w14:paraId="72CCAC7B" w14:textId="02BBA6CE" w:rsidR="00D11C8C" w:rsidRPr="00643C47" w:rsidRDefault="00D11C8C" w:rsidP="00D11C8C">
            <w:pPr>
              <w:jc w:val="both"/>
              <w:rPr>
                <w:color w:val="808080" w:themeColor="background1" w:themeShade="80"/>
                <w:sz w:val="28"/>
                <w:szCs w:val="28"/>
              </w:rPr>
            </w:pPr>
            <w:r w:rsidRPr="00643C47">
              <w:rPr>
                <w:rFonts w:eastAsiaTheme="minorHAnsi"/>
                <w:color w:val="808080" w:themeColor="background1" w:themeShade="80"/>
                <w:sz w:val="28"/>
                <w:szCs w:val="28"/>
                <w:lang w:eastAsia="en-US"/>
              </w:rPr>
              <w:t xml:space="preserve">предельные размеры земельных участков и параметры разрешенного строительства, реконструкции определяются расчетами и должны соответствовать требованиям технических регламентов, строительных норм и правил, </w:t>
            </w:r>
            <w:proofErr w:type="gramStart"/>
            <w:r w:rsidRPr="00643C47">
              <w:rPr>
                <w:rFonts w:eastAsiaTheme="minorHAnsi"/>
                <w:color w:val="808080" w:themeColor="background1" w:themeShade="80"/>
                <w:sz w:val="28"/>
                <w:szCs w:val="28"/>
                <w:lang w:eastAsia="en-US"/>
              </w:rPr>
              <w:t xml:space="preserve">других </w:t>
            </w:r>
            <w:r w:rsidRPr="00643C47">
              <w:rPr>
                <w:rFonts w:eastAsiaTheme="minorHAnsi"/>
                <w:color w:val="808080" w:themeColor="background1" w:themeShade="80"/>
                <w:sz w:val="28"/>
                <w:szCs w:val="28"/>
                <w:lang w:eastAsia="en-US"/>
              </w:rPr>
              <w:lastRenderedPageBreak/>
              <w:t>нормативных документов</w:t>
            </w:r>
            <w:proofErr w:type="gramEnd"/>
            <w:r w:rsidRPr="00643C47">
              <w:rPr>
                <w:rFonts w:eastAsiaTheme="minorHAnsi"/>
                <w:color w:val="808080" w:themeColor="background1" w:themeShade="80"/>
                <w:sz w:val="28"/>
                <w:szCs w:val="28"/>
                <w:lang w:eastAsia="en-US"/>
              </w:rPr>
              <w:t xml:space="preserve"> действующих на территории Российской Федерации.</w:t>
            </w:r>
          </w:p>
        </w:tc>
      </w:tr>
      <w:tr w:rsidR="00643C47" w:rsidRPr="00643C47" w14:paraId="3C8272C2" w14:textId="77777777" w:rsidTr="009C1164">
        <w:trPr>
          <w:trHeight w:val="270"/>
        </w:trPr>
        <w:tc>
          <w:tcPr>
            <w:tcW w:w="14572" w:type="dxa"/>
            <w:gridSpan w:val="5"/>
          </w:tcPr>
          <w:p w14:paraId="5D08FA98" w14:textId="77777777" w:rsidR="00D11C8C" w:rsidRPr="00643C47" w:rsidRDefault="00D11C8C" w:rsidP="00D11C8C">
            <w:pPr>
              <w:jc w:val="center"/>
              <w:rPr>
                <w:color w:val="808080" w:themeColor="background1" w:themeShade="80"/>
                <w:sz w:val="28"/>
                <w:szCs w:val="28"/>
              </w:rPr>
            </w:pPr>
            <w:r w:rsidRPr="00643C47">
              <w:rPr>
                <w:color w:val="808080" w:themeColor="background1" w:themeShade="80"/>
                <w:sz w:val="28"/>
                <w:szCs w:val="28"/>
              </w:rPr>
              <w:lastRenderedPageBreak/>
              <w:t>условно разрешенные виды использования</w:t>
            </w:r>
          </w:p>
        </w:tc>
      </w:tr>
      <w:tr w:rsidR="00643C47" w:rsidRPr="00643C47" w14:paraId="63D0C44B" w14:textId="77777777" w:rsidTr="009C1164">
        <w:trPr>
          <w:trHeight w:val="360"/>
        </w:trPr>
        <w:tc>
          <w:tcPr>
            <w:tcW w:w="527" w:type="dxa"/>
          </w:tcPr>
          <w:p w14:paraId="737958A3" w14:textId="77777777" w:rsidR="00D11C8C" w:rsidRPr="00643C47" w:rsidRDefault="00D11C8C" w:rsidP="00D11C8C">
            <w:pPr>
              <w:rPr>
                <w:color w:val="808080" w:themeColor="background1" w:themeShade="80"/>
                <w:sz w:val="28"/>
                <w:szCs w:val="28"/>
              </w:rPr>
            </w:pPr>
          </w:p>
        </w:tc>
        <w:tc>
          <w:tcPr>
            <w:tcW w:w="2376" w:type="dxa"/>
          </w:tcPr>
          <w:p w14:paraId="114A4F17" w14:textId="77777777" w:rsidR="00D11C8C" w:rsidRPr="00643C47" w:rsidRDefault="00D11C8C" w:rsidP="00D11C8C">
            <w:pPr>
              <w:rPr>
                <w:color w:val="808080" w:themeColor="background1" w:themeShade="80"/>
                <w:sz w:val="28"/>
                <w:szCs w:val="28"/>
              </w:rPr>
            </w:pPr>
          </w:p>
        </w:tc>
        <w:tc>
          <w:tcPr>
            <w:tcW w:w="4863" w:type="dxa"/>
          </w:tcPr>
          <w:p w14:paraId="6AC8F228" w14:textId="77777777" w:rsidR="00D11C8C" w:rsidRPr="00643C47" w:rsidRDefault="00D11C8C" w:rsidP="00D11C8C">
            <w:pPr>
              <w:jc w:val="both"/>
              <w:rPr>
                <w:color w:val="808080" w:themeColor="background1" w:themeShade="80"/>
                <w:sz w:val="28"/>
                <w:szCs w:val="28"/>
              </w:rPr>
            </w:pPr>
            <w:r w:rsidRPr="00643C47">
              <w:rPr>
                <w:color w:val="808080" w:themeColor="background1" w:themeShade="80"/>
                <w:sz w:val="28"/>
                <w:szCs w:val="28"/>
              </w:rPr>
              <w:t>не установлены</w:t>
            </w:r>
          </w:p>
        </w:tc>
        <w:tc>
          <w:tcPr>
            <w:tcW w:w="689" w:type="dxa"/>
          </w:tcPr>
          <w:p w14:paraId="39FEC957" w14:textId="77777777" w:rsidR="00D11C8C" w:rsidRPr="00643C47" w:rsidRDefault="00D11C8C" w:rsidP="00D11C8C">
            <w:pPr>
              <w:rPr>
                <w:color w:val="808080" w:themeColor="background1" w:themeShade="80"/>
                <w:sz w:val="28"/>
                <w:szCs w:val="28"/>
              </w:rPr>
            </w:pPr>
          </w:p>
        </w:tc>
        <w:tc>
          <w:tcPr>
            <w:tcW w:w="6117" w:type="dxa"/>
          </w:tcPr>
          <w:p w14:paraId="7E7EDC27" w14:textId="77777777" w:rsidR="00D11C8C" w:rsidRPr="00643C47" w:rsidRDefault="00D11C8C" w:rsidP="00D11C8C">
            <w:pPr>
              <w:rPr>
                <w:color w:val="808080" w:themeColor="background1" w:themeShade="80"/>
                <w:sz w:val="28"/>
                <w:szCs w:val="28"/>
              </w:rPr>
            </w:pPr>
          </w:p>
        </w:tc>
      </w:tr>
      <w:tr w:rsidR="00643C47" w:rsidRPr="00643C47" w14:paraId="45593450" w14:textId="77777777" w:rsidTr="009C1164">
        <w:trPr>
          <w:trHeight w:val="255"/>
        </w:trPr>
        <w:tc>
          <w:tcPr>
            <w:tcW w:w="14572" w:type="dxa"/>
            <w:gridSpan w:val="5"/>
          </w:tcPr>
          <w:p w14:paraId="5B076276" w14:textId="77777777" w:rsidR="00D11C8C" w:rsidRPr="00643C47" w:rsidRDefault="00D11C8C" w:rsidP="00D11C8C">
            <w:pPr>
              <w:jc w:val="center"/>
              <w:rPr>
                <w:color w:val="808080" w:themeColor="background1" w:themeShade="80"/>
                <w:sz w:val="28"/>
                <w:szCs w:val="28"/>
              </w:rPr>
            </w:pPr>
            <w:r w:rsidRPr="00643C47">
              <w:rPr>
                <w:color w:val="808080" w:themeColor="background1" w:themeShade="80"/>
                <w:sz w:val="28"/>
                <w:szCs w:val="28"/>
              </w:rPr>
              <w:t>вспомогательные виды разрешенного использования</w:t>
            </w:r>
          </w:p>
        </w:tc>
      </w:tr>
      <w:tr w:rsidR="00643C47" w:rsidRPr="00643C47" w14:paraId="1DD59FF6" w14:textId="77777777" w:rsidTr="009C1164">
        <w:trPr>
          <w:trHeight w:val="300"/>
        </w:trPr>
        <w:tc>
          <w:tcPr>
            <w:tcW w:w="527" w:type="dxa"/>
          </w:tcPr>
          <w:p w14:paraId="0A38CD0A" w14:textId="77777777" w:rsidR="00D11C8C" w:rsidRPr="00643C47" w:rsidRDefault="00D11C8C" w:rsidP="00D11C8C">
            <w:pPr>
              <w:rPr>
                <w:color w:val="808080" w:themeColor="background1" w:themeShade="80"/>
                <w:sz w:val="28"/>
                <w:szCs w:val="28"/>
              </w:rPr>
            </w:pPr>
            <w:r w:rsidRPr="00643C47">
              <w:rPr>
                <w:color w:val="808080" w:themeColor="background1" w:themeShade="80"/>
                <w:sz w:val="28"/>
                <w:szCs w:val="28"/>
              </w:rPr>
              <w:t>1</w:t>
            </w:r>
          </w:p>
        </w:tc>
        <w:tc>
          <w:tcPr>
            <w:tcW w:w="2376" w:type="dxa"/>
          </w:tcPr>
          <w:p w14:paraId="401EA24B" w14:textId="77777777" w:rsidR="00D11C8C" w:rsidRPr="00643C47" w:rsidRDefault="00D11C8C" w:rsidP="00D11C8C">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tc>
        <w:tc>
          <w:tcPr>
            <w:tcW w:w="4863" w:type="dxa"/>
          </w:tcPr>
          <w:p w14:paraId="7244F0C8" w14:textId="77777777" w:rsidR="00D11C8C" w:rsidRPr="00643C47" w:rsidRDefault="00D11C8C" w:rsidP="00D11C8C">
            <w:pPr>
              <w:jc w:val="both"/>
              <w:rPr>
                <w:color w:val="808080" w:themeColor="background1" w:themeShade="80"/>
                <w:sz w:val="28"/>
                <w:szCs w:val="28"/>
              </w:rPr>
            </w:pPr>
            <w:r w:rsidRPr="00643C47">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689" w:type="dxa"/>
          </w:tcPr>
          <w:p w14:paraId="59D62B2E" w14:textId="77777777" w:rsidR="00D11C8C" w:rsidRPr="00643C47" w:rsidRDefault="00D11C8C" w:rsidP="00D11C8C">
            <w:pPr>
              <w:rPr>
                <w:color w:val="808080" w:themeColor="background1" w:themeShade="80"/>
                <w:sz w:val="28"/>
                <w:szCs w:val="28"/>
              </w:rPr>
            </w:pPr>
            <w:r w:rsidRPr="00643C47">
              <w:rPr>
                <w:color w:val="808080" w:themeColor="background1" w:themeShade="80"/>
                <w:sz w:val="28"/>
                <w:szCs w:val="28"/>
              </w:rPr>
              <w:t>12.0</w:t>
            </w:r>
          </w:p>
        </w:tc>
        <w:tc>
          <w:tcPr>
            <w:tcW w:w="6117" w:type="dxa"/>
          </w:tcPr>
          <w:p w14:paraId="08436DBD" w14:textId="77777777" w:rsidR="00D11C8C" w:rsidRPr="00643C47" w:rsidRDefault="00D11C8C" w:rsidP="00D11C8C">
            <w:pPr>
              <w:rPr>
                <w:rFonts w:eastAsia="SimSun"/>
                <w:color w:val="808080" w:themeColor="background1" w:themeShade="80"/>
                <w:sz w:val="28"/>
                <w:szCs w:val="28"/>
              </w:rPr>
            </w:pPr>
            <w:r w:rsidRPr="00643C47">
              <w:rPr>
                <w:rFonts w:eastAsia="SimSun"/>
                <w:color w:val="808080" w:themeColor="background1" w:themeShade="80"/>
                <w:sz w:val="28"/>
                <w:szCs w:val="28"/>
              </w:rPr>
              <w:t>не устанавливаются</w:t>
            </w:r>
          </w:p>
        </w:tc>
      </w:tr>
    </w:tbl>
    <w:p w14:paraId="018A3ABB"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EFBB7EE"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 xml:space="preserve">для жилых и общественных зданий - 3 м; </w:t>
      </w:r>
    </w:p>
    <w:p w14:paraId="09CBEE72"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для зданий, строений и сооружений производственного назначения - 5 м.</w:t>
      </w:r>
    </w:p>
    <w:p w14:paraId="6F87473E"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для остальных зданий и сооружений - 1 м.</w:t>
      </w:r>
    </w:p>
    <w:p w14:paraId="33C50415"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283A60BD"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Расстояние до красной линии:</w:t>
      </w:r>
    </w:p>
    <w:p w14:paraId="629DF498"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1) от Пожарных депо - 10 м (15 м - для депо I типа);</w:t>
      </w:r>
    </w:p>
    <w:p w14:paraId="60BD656D"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3) улиц, от жилых и общественных зданий - 5 м;</w:t>
      </w:r>
    </w:p>
    <w:p w14:paraId="5CE8EA40"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4) проездов, от жилых и общественных зданий - 3 м;</w:t>
      </w:r>
    </w:p>
    <w:p w14:paraId="6E6F896A"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5) от контрольно-пропускных пунктов, пунктов охраны, проходных - 1 м.</w:t>
      </w:r>
    </w:p>
    <w:p w14:paraId="47F7A47D"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6) от остальных зданий и сооружений - 5 м.</w:t>
      </w:r>
    </w:p>
    <w:p w14:paraId="026E285B"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lastRenderedPageBreak/>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570ECF79"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Примечание (общее):</w:t>
      </w:r>
    </w:p>
    <w:p w14:paraId="6E3A3970"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4ABA5E6B"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 xml:space="preserve">При размещении зданий, строений и сооружений необходимо учитывать </w:t>
      </w:r>
      <w:proofErr w:type="gramStart"/>
      <w:r w:rsidRPr="00643C47">
        <w:rPr>
          <w:rFonts w:eastAsia="SimSun"/>
          <w:color w:val="808080" w:themeColor="background1" w:themeShade="80"/>
          <w:sz w:val="28"/>
          <w:szCs w:val="28"/>
        </w:rPr>
        <w:t>положения  следующих</w:t>
      </w:r>
      <w:proofErr w:type="gramEnd"/>
      <w:r w:rsidRPr="00643C47">
        <w:rPr>
          <w:rFonts w:eastAsia="SimSun"/>
          <w:color w:val="808080" w:themeColor="background1" w:themeShade="80"/>
          <w:sz w:val="28"/>
          <w:szCs w:val="28"/>
        </w:rPr>
        <w:t xml:space="preserve"> статей настоящих правил: </w:t>
      </w:r>
    </w:p>
    <w:p w14:paraId="6AC51BE4"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 xml:space="preserve">Статья 37. Параметры разрешенного использования земельных участков и иных объектов недвижимости в различных территориальных зонах; </w:t>
      </w:r>
    </w:p>
    <w:p w14:paraId="26CBDEAF"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 xml:space="preserve">Статья 38. Описание ограничений по условиям охраны объектов культурного наследия; </w:t>
      </w:r>
    </w:p>
    <w:p w14:paraId="762AA5EE"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Статья 39. Описание ограничений по экологическим и санитарно-эпидемиологическим условиям;</w:t>
      </w:r>
    </w:p>
    <w:p w14:paraId="5D2C8ACE"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Статья 40. Иные ограничения использования земельных участков и объектов капитального строительства.</w:t>
      </w:r>
    </w:p>
    <w:p w14:paraId="10D5D7AE"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76BFF5B1"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В границах зон затопления, подтопления запрещаются:</w:t>
      </w:r>
    </w:p>
    <w:p w14:paraId="3D416C14"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1) использование сточных вод в целях регулирования плодородия почв;</w:t>
      </w:r>
    </w:p>
    <w:p w14:paraId="11DC20F2"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44E8AA0C"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3) осуществление авиационных мер по борьбе с вредными организмами.</w:t>
      </w:r>
    </w:p>
    <w:p w14:paraId="2CD068CD"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2513D2A"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0,5 м выше расчетного наивысшего горизонта вод с учетом </w:t>
      </w:r>
      <w:r w:rsidRPr="00643C47">
        <w:rPr>
          <w:rFonts w:eastAsia="SimSun"/>
          <w:color w:val="808080" w:themeColor="background1" w:themeShade="80"/>
          <w:sz w:val="28"/>
          <w:szCs w:val="28"/>
        </w:rPr>
        <w:lastRenderedPageBreak/>
        <w:t>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14:paraId="11A4530C"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На территориях предприятий I - II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 санитарно-защитной зоной 50 - 100 м.</w:t>
      </w:r>
    </w:p>
    <w:p w14:paraId="68129E37"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Не допускается расширение производственных предприятий, если при этом требуется увеличение размера санитарно-защитных зон.</w:t>
      </w:r>
    </w:p>
    <w:p w14:paraId="2D4CA04A"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Размер санитарно-защитной зоны предприятий мясной промышленности до границы животноводческих, птицеводческих и звероводческих ферм должен быть 1000 м.</w:t>
      </w:r>
    </w:p>
    <w:p w14:paraId="6FADF778"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14:paraId="7FFBA675" w14:textId="742DDE0C" w:rsidR="00617C70" w:rsidRPr="00643C47" w:rsidRDefault="00617C70" w:rsidP="00617C70">
      <w:pPr>
        <w:jc w:val="both"/>
        <w:rPr>
          <w:rFonts w:eastAsia="SimSun"/>
          <w:color w:val="808080" w:themeColor="background1" w:themeShade="80"/>
          <w:sz w:val="28"/>
          <w:szCs w:val="28"/>
        </w:rPr>
      </w:pPr>
      <w:r w:rsidRPr="00643C47">
        <w:rPr>
          <w:rFonts w:eastAsia="SimSun"/>
          <w:color w:val="808080" w:themeColor="background1" w:themeShade="80"/>
          <w:sz w:val="28"/>
          <w:szCs w:val="28"/>
        </w:rPr>
        <w:t>Запрещается проектирование указанных предприятий на территории бывших кладбищ, скотомогильников, свалок.</w:t>
      </w:r>
      <w:r w:rsidRPr="00643C47">
        <w:rPr>
          <w:rFonts w:eastAsia="SimSun"/>
          <w:color w:val="808080" w:themeColor="background1" w:themeShade="80"/>
          <w:sz w:val="28"/>
          <w:szCs w:val="28"/>
          <w:lang w:eastAsia="zh-CN"/>
        </w:rPr>
        <w:t xml:space="preserve"> </w:t>
      </w:r>
      <w:r w:rsidRPr="00643C47">
        <w:rPr>
          <w:rFonts w:eastAsia="SimSun"/>
          <w:color w:val="808080" w:themeColor="background1" w:themeShade="80"/>
          <w:sz w:val="28"/>
          <w:szCs w:val="28"/>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2E25FC77" w14:textId="77777777" w:rsidR="00617C70" w:rsidRPr="00643C47" w:rsidRDefault="00617C70" w:rsidP="00617C70">
      <w:pPr>
        <w:jc w:val="center"/>
        <w:rPr>
          <w:rFonts w:eastAsia="SimSun"/>
          <w:bCs/>
          <w:color w:val="808080" w:themeColor="background1" w:themeShade="80"/>
          <w:sz w:val="28"/>
          <w:szCs w:val="28"/>
        </w:rPr>
      </w:pPr>
      <w:r w:rsidRPr="00643C47">
        <w:rPr>
          <w:rFonts w:eastAsia="SimSun"/>
          <w:bCs/>
          <w:color w:val="808080" w:themeColor="background1" w:themeShade="80"/>
          <w:sz w:val="28"/>
          <w:szCs w:val="28"/>
        </w:rPr>
        <w:t>Зоны сельскохозяйственного использования:</w:t>
      </w:r>
    </w:p>
    <w:p w14:paraId="4BD7ACB0" w14:textId="77777777" w:rsidR="00617C70" w:rsidRPr="00643C47" w:rsidRDefault="00617C70" w:rsidP="00617C70">
      <w:pPr>
        <w:ind w:firstLine="708"/>
        <w:jc w:val="both"/>
        <w:rPr>
          <w:rFonts w:eastAsia="SimSun"/>
          <w:bCs/>
          <w:color w:val="808080" w:themeColor="background1" w:themeShade="80"/>
          <w:sz w:val="28"/>
          <w:szCs w:val="28"/>
        </w:rPr>
      </w:pPr>
      <w:r w:rsidRPr="00643C47">
        <w:rPr>
          <w:rFonts w:eastAsia="SimSun"/>
          <w:color w:val="808080" w:themeColor="background1" w:themeShade="80"/>
          <w:sz w:val="28"/>
          <w:szCs w:val="28"/>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14:paraId="4BD8BCD3"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СХ-1. Зона сельскохозяйственных угодий.</w:t>
      </w:r>
    </w:p>
    <w:p w14:paraId="68A180D9" w14:textId="77777777" w:rsidR="00617C70" w:rsidRPr="00643C47" w:rsidRDefault="00617C70" w:rsidP="00617C70">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Зона СХ - 1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 недвижимости.</w:t>
      </w:r>
    </w:p>
    <w:p w14:paraId="1EAC62D4" w14:textId="56582B37" w:rsidR="00617C70" w:rsidRPr="00643C47" w:rsidRDefault="00617C70" w:rsidP="00617C70">
      <w:pPr>
        <w:jc w:val="both"/>
        <w:rPr>
          <w:rFonts w:eastAsia="SimSun"/>
          <w:color w:val="808080" w:themeColor="background1" w:themeShade="80"/>
          <w:sz w:val="28"/>
          <w:szCs w:val="28"/>
        </w:rPr>
      </w:pPr>
    </w:p>
    <w:p w14:paraId="0F7ED2C5" w14:textId="77777777" w:rsidR="00617C70" w:rsidRPr="00643C47" w:rsidRDefault="00617C70" w:rsidP="00617C70">
      <w:pPr>
        <w:jc w:val="both"/>
        <w:rPr>
          <w:rFonts w:eastAsia="SimSun"/>
          <w:color w:val="808080" w:themeColor="background1" w:themeShade="80"/>
          <w:sz w:val="28"/>
          <w:szCs w:val="28"/>
        </w:rPr>
      </w:pP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
        <w:gridCol w:w="2869"/>
        <w:gridCol w:w="4698"/>
        <w:gridCol w:w="702"/>
        <w:gridCol w:w="5709"/>
      </w:tblGrid>
      <w:tr w:rsidR="00643C47" w:rsidRPr="00643C47" w14:paraId="441D82DA" w14:textId="77777777" w:rsidTr="0026449B">
        <w:tc>
          <w:tcPr>
            <w:tcW w:w="594" w:type="dxa"/>
          </w:tcPr>
          <w:p w14:paraId="2ED330CF" w14:textId="77777777" w:rsidR="006C20DD" w:rsidRPr="00643C47" w:rsidRDefault="0026449B" w:rsidP="006C20DD">
            <w:pPr>
              <w:jc w:val="center"/>
              <w:rPr>
                <w:color w:val="808080" w:themeColor="background1" w:themeShade="80"/>
                <w:sz w:val="28"/>
                <w:szCs w:val="28"/>
              </w:rPr>
            </w:pPr>
            <w:r w:rsidRPr="00643C47">
              <w:rPr>
                <w:color w:val="808080" w:themeColor="background1" w:themeShade="80"/>
                <w:sz w:val="28"/>
                <w:szCs w:val="28"/>
              </w:rPr>
              <w:lastRenderedPageBreak/>
              <w:t>1</w:t>
            </w:r>
          </w:p>
        </w:tc>
        <w:tc>
          <w:tcPr>
            <w:tcW w:w="2869" w:type="dxa"/>
          </w:tcPr>
          <w:p w14:paraId="77044A9D" w14:textId="77777777" w:rsidR="006C20DD" w:rsidRPr="00643C47" w:rsidRDefault="0026449B" w:rsidP="006C20DD">
            <w:pPr>
              <w:jc w:val="center"/>
              <w:rPr>
                <w:color w:val="808080" w:themeColor="background1" w:themeShade="80"/>
                <w:sz w:val="28"/>
                <w:szCs w:val="28"/>
              </w:rPr>
            </w:pPr>
            <w:r w:rsidRPr="00643C47">
              <w:rPr>
                <w:color w:val="808080" w:themeColor="background1" w:themeShade="80"/>
                <w:sz w:val="28"/>
                <w:szCs w:val="28"/>
              </w:rPr>
              <w:t>2</w:t>
            </w:r>
          </w:p>
        </w:tc>
        <w:tc>
          <w:tcPr>
            <w:tcW w:w="4698" w:type="dxa"/>
          </w:tcPr>
          <w:p w14:paraId="7AAF6BEE" w14:textId="77777777" w:rsidR="006C20DD" w:rsidRPr="00643C47" w:rsidRDefault="0026449B" w:rsidP="006C20DD">
            <w:pPr>
              <w:jc w:val="center"/>
              <w:rPr>
                <w:color w:val="808080" w:themeColor="background1" w:themeShade="80"/>
                <w:sz w:val="28"/>
                <w:szCs w:val="28"/>
              </w:rPr>
            </w:pPr>
            <w:r w:rsidRPr="00643C47">
              <w:rPr>
                <w:color w:val="808080" w:themeColor="background1" w:themeShade="80"/>
                <w:sz w:val="28"/>
                <w:szCs w:val="28"/>
              </w:rPr>
              <w:t>3</w:t>
            </w:r>
          </w:p>
        </w:tc>
        <w:tc>
          <w:tcPr>
            <w:tcW w:w="702" w:type="dxa"/>
          </w:tcPr>
          <w:p w14:paraId="36CC9641" w14:textId="77777777" w:rsidR="006C20DD" w:rsidRPr="00643C47" w:rsidRDefault="0026449B" w:rsidP="006C20DD">
            <w:pPr>
              <w:jc w:val="center"/>
              <w:rPr>
                <w:color w:val="808080" w:themeColor="background1" w:themeShade="80"/>
                <w:sz w:val="28"/>
                <w:szCs w:val="28"/>
              </w:rPr>
            </w:pPr>
            <w:r w:rsidRPr="00643C47">
              <w:rPr>
                <w:color w:val="808080" w:themeColor="background1" w:themeShade="80"/>
                <w:sz w:val="28"/>
                <w:szCs w:val="28"/>
              </w:rPr>
              <w:t>4</w:t>
            </w:r>
          </w:p>
        </w:tc>
        <w:tc>
          <w:tcPr>
            <w:tcW w:w="5709" w:type="dxa"/>
          </w:tcPr>
          <w:p w14:paraId="61ACFAC7" w14:textId="77777777" w:rsidR="006C20DD" w:rsidRPr="00643C47" w:rsidRDefault="0026449B" w:rsidP="006C20DD">
            <w:pPr>
              <w:jc w:val="center"/>
              <w:rPr>
                <w:color w:val="808080" w:themeColor="background1" w:themeShade="80"/>
                <w:sz w:val="28"/>
                <w:szCs w:val="28"/>
              </w:rPr>
            </w:pPr>
            <w:r w:rsidRPr="00643C47">
              <w:rPr>
                <w:color w:val="808080" w:themeColor="background1" w:themeShade="80"/>
                <w:sz w:val="28"/>
                <w:szCs w:val="28"/>
              </w:rPr>
              <w:t>5</w:t>
            </w:r>
          </w:p>
        </w:tc>
      </w:tr>
      <w:tr w:rsidR="00643C47" w:rsidRPr="00643C47" w14:paraId="25DCB023" w14:textId="77777777" w:rsidTr="0026449B">
        <w:tc>
          <w:tcPr>
            <w:tcW w:w="594" w:type="dxa"/>
          </w:tcPr>
          <w:p w14:paraId="3B31C7E0"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w:t>
            </w:r>
          </w:p>
          <w:p w14:paraId="7FCDBEAD"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п/п</w:t>
            </w:r>
          </w:p>
        </w:tc>
        <w:tc>
          <w:tcPr>
            <w:tcW w:w="2869" w:type="dxa"/>
          </w:tcPr>
          <w:p w14:paraId="1318FF0B"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Виды разрешенного использования земельных участков и объектов капитального строительства</w:t>
            </w:r>
          </w:p>
        </w:tc>
        <w:tc>
          <w:tcPr>
            <w:tcW w:w="4698" w:type="dxa"/>
          </w:tcPr>
          <w:p w14:paraId="40FCF6C7"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Описание видов разрешенного использования земельных участков и объектов капитального строительства</w:t>
            </w:r>
          </w:p>
          <w:p w14:paraId="43940975" w14:textId="77777777" w:rsidR="002E1847" w:rsidRPr="00643C47" w:rsidRDefault="002E1847" w:rsidP="006C20DD">
            <w:pPr>
              <w:jc w:val="both"/>
              <w:rPr>
                <w:color w:val="808080" w:themeColor="background1" w:themeShade="80"/>
                <w:sz w:val="28"/>
                <w:szCs w:val="28"/>
              </w:rPr>
            </w:pPr>
          </w:p>
          <w:p w14:paraId="213BAD31" w14:textId="77777777" w:rsidR="002E1847" w:rsidRPr="00643C47" w:rsidRDefault="002E1847" w:rsidP="006C20DD">
            <w:pPr>
              <w:jc w:val="both"/>
              <w:rPr>
                <w:color w:val="808080" w:themeColor="background1" w:themeShade="80"/>
                <w:sz w:val="28"/>
                <w:szCs w:val="28"/>
              </w:rPr>
            </w:pPr>
          </w:p>
        </w:tc>
        <w:tc>
          <w:tcPr>
            <w:tcW w:w="702" w:type="dxa"/>
          </w:tcPr>
          <w:p w14:paraId="096FE28F"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Код</w:t>
            </w:r>
          </w:p>
        </w:tc>
        <w:tc>
          <w:tcPr>
            <w:tcW w:w="5709" w:type="dxa"/>
          </w:tcPr>
          <w:p w14:paraId="24532C71"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43C47" w:rsidRPr="00643C47" w14:paraId="0B615779" w14:textId="77777777" w:rsidTr="0026449B">
        <w:tc>
          <w:tcPr>
            <w:tcW w:w="594" w:type="dxa"/>
          </w:tcPr>
          <w:p w14:paraId="1E5DF453" w14:textId="77777777" w:rsidR="002E1847" w:rsidRPr="00643C47" w:rsidRDefault="0026449B" w:rsidP="006C20DD">
            <w:pPr>
              <w:jc w:val="center"/>
              <w:rPr>
                <w:color w:val="808080" w:themeColor="background1" w:themeShade="80"/>
                <w:sz w:val="28"/>
                <w:szCs w:val="28"/>
              </w:rPr>
            </w:pPr>
            <w:r w:rsidRPr="00643C47">
              <w:rPr>
                <w:color w:val="808080" w:themeColor="background1" w:themeShade="80"/>
                <w:sz w:val="28"/>
                <w:szCs w:val="28"/>
              </w:rPr>
              <w:t>1</w:t>
            </w:r>
          </w:p>
        </w:tc>
        <w:tc>
          <w:tcPr>
            <w:tcW w:w="2869" w:type="dxa"/>
          </w:tcPr>
          <w:p w14:paraId="1572E42E" w14:textId="77777777" w:rsidR="002E1847" w:rsidRPr="00643C47" w:rsidRDefault="0026449B" w:rsidP="006C20DD">
            <w:pPr>
              <w:jc w:val="center"/>
              <w:rPr>
                <w:color w:val="808080" w:themeColor="background1" w:themeShade="80"/>
                <w:sz w:val="28"/>
                <w:szCs w:val="28"/>
              </w:rPr>
            </w:pPr>
            <w:r w:rsidRPr="00643C47">
              <w:rPr>
                <w:color w:val="808080" w:themeColor="background1" w:themeShade="80"/>
                <w:sz w:val="28"/>
                <w:szCs w:val="28"/>
              </w:rPr>
              <w:t>2</w:t>
            </w:r>
          </w:p>
        </w:tc>
        <w:tc>
          <w:tcPr>
            <w:tcW w:w="4698" w:type="dxa"/>
          </w:tcPr>
          <w:p w14:paraId="73A86BE2" w14:textId="77777777" w:rsidR="002E1847" w:rsidRPr="00643C47" w:rsidRDefault="0026449B" w:rsidP="006C20DD">
            <w:pPr>
              <w:jc w:val="center"/>
              <w:rPr>
                <w:color w:val="808080" w:themeColor="background1" w:themeShade="80"/>
                <w:sz w:val="28"/>
                <w:szCs w:val="28"/>
              </w:rPr>
            </w:pPr>
            <w:r w:rsidRPr="00643C47">
              <w:rPr>
                <w:color w:val="808080" w:themeColor="background1" w:themeShade="80"/>
                <w:sz w:val="28"/>
                <w:szCs w:val="28"/>
              </w:rPr>
              <w:t>3</w:t>
            </w:r>
          </w:p>
        </w:tc>
        <w:tc>
          <w:tcPr>
            <w:tcW w:w="702" w:type="dxa"/>
          </w:tcPr>
          <w:p w14:paraId="1F3FBFA1" w14:textId="77777777" w:rsidR="002E1847" w:rsidRPr="00643C47" w:rsidRDefault="0026449B" w:rsidP="006C20DD">
            <w:pPr>
              <w:jc w:val="center"/>
              <w:rPr>
                <w:color w:val="808080" w:themeColor="background1" w:themeShade="80"/>
                <w:sz w:val="28"/>
                <w:szCs w:val="28"/>
              </w:rPr>
            </w:pPr>
            <w:r w:rsidRPr="00643C47">
              <w:rPr>
                <w:color w:val="808080" w:themeColor="background1" w:themeShade="80"/>
                <w:sz w:val="28"/>
                <w:szCs w:val="28"/>
              </w:rPr>
              <w:t>4</w:t>
            </w:r>
          </w:p>
        </w:tc>
        <w:tc>
          <w:tcPr>
            <w:tcW w:w="5709" w:type="dxa"/>
          </w:tcPr>
          <w:p w14:paraId="6BA74725" w14:textId="77777777" w:rsidR="002E1847" w:rsidRPr="00643C47" w:rsidRDefault="0026449B" w:rsidP="006C20DD">
            <w:pPr>
              <w:jc w:val="center"/>
              <w:rPr>
                <w:color w:val="808080" w:themeColor="background1" w:themeShade="80"/>
                <w:sz w:val="28"/>
                <w:szCs w:val="28"/>
              </w:rPr>
            </w:pPr>
            <w:r w:rsidRPr="00643C47">
              <w:rPr>
                <w:color w:val="808080" w:themeColor="background1" w:themeShade="80"/>
                <w:sz w:val="28"/>
                <w:szCs w:val="28"/>
              </w:rPr>
              <w:t>5</w:t>
            </w:r>
          </w:p>
        </w:tc>
      </w:tr>
      <w:tr w:rsidR="00643C47" w:rsidRPr="00643C47" w14:paraId="3D60B1F7" w14:textId="77777777" w:rsidTr="0026449B">
        <w:tc>
          <w:tcPr>
            <w:tcW w:w="14572" w:type="dxa"/>
            <w:gridSpan w:val="5"/>
          </w:tcPr>
          <w:p w14:paraId="30656857" w14:textId="77777777" w:rsidR="002E1847" w:rsidRPr="00643C47" w:rsidRDefault="0026449B" w:rsidP="006C20DD">
            <w:pPr>
              <w:jc w:val="center"/>
              <w:rPr>
                <w:color w:val="808080" w:themeColor="background1" w:themeShade="80"/>
                <w:sz w:val="28"/>
                <w:szCs w:val="28"/>
              </w:rPr>
            </w:pPr>
            <w:r w:rsidRPr="00643C47">
              <w:rPr>
                <w:color w:val="808080" w:themeColor="background1" w:themeShade="80"/>
                <w:sz w:val="28"/>
                <w:szCs w:val="28"/>
              </w:rPr>
              <w:t>основные виды разрешенного использования</w:t>
            </w:r>
          </w:p>
        </w:tc>
      </w:tr>
      <w:tr w:rsidR="00643C47" w:rsidRPr="00643C47" w14:paraId="4D36C90B" w14:textId="77777777" w:rsidTr="0026449B">
        <w:trPr>
          <w:trHeight w:val="126"/>
        </w:trPr>
        <w:tc>
          <w:tcPr>
            <w:tcW w:w="594" w:type="dxa"/>
          </w:tcPr>
          <w:p w14:paraId="41981AD6"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1</w:t>
            </w:r>
          </w:p>
          <w:p w14:paraId="034A4FE0" w14:textId="77777777" w:rsidR="002E1847" w:rsidRPr="00643C47" w:rsidRDefault="002E1847" w:rsidP="006C20DD">
            <w:pPr>
              <w:jc w:val="both"/>
              <w:rPr>
                <w:color w:val="808080" w:themeColor="background1" w:themeShade="80"/>
                <w:sz w:val="28"/>
                <w:szCs w:val="28"/>
              </w:rPr>
            </w:pPr>
          </w:p>
        </w:tc>
        <w:tc>
          <w:tcPr>
            <w:tcW w:w="2869" w:type="dxa"/>
          </w:tcPr>
          <w:p w14:paraId="54E6E677"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сельскохозяйственное</w:t>
            </w:r>
          </w:p>
          <w:p w14:paraId="392455E0"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использование</w:t>
            </w:r>
          </w:p>
        </w:tc>
        <w:tc>
          <w:tcPr>
            <w:tcW w:w="4698" w:type="dxa"/>
          </w:tcPr>
          <w:p w14:paraId="41FF3968"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ведение сельского хозяйства.</w:t>
            </w:r>
          </w:p>
          <w:p w14:paraId="774A2C1C"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 xml:space="preserve">содержание данного вида разрешенного использования включает в себя содержание видов разрешенного использования с </w:t>
            </w:r>
            <w:hyperlink w:anchor="P48" w:history="1">
              <w:r w:rsidRPr="00643C47">
                <w:rPr>
                  <w:color w:val="808080" w:themeColor="background1" w:themeShade="80"/>
                  <w:sz w:val="28"/>
                  <w:szCs w:val="28"/>
                </w:rPr>
                <w:t>кодами 1.1</w:t>
              </w:r>
            </w:hyperlink>
            <w:r w:rsidRPr="00643C47">
              <w:rPr>
                <w:color w:val="808080" w:themeColor="background1" w:themeShade="80"/>
                <w:sz w:val="28"/>
                <w:szCs w:val="28"/>
              </w:rPr>
              <w:t xml:space="preserve"> - </w:t>
            </w:r>
            <w:hyperlink w:anchor="P113" w:history="1">
              <w:r w:rsidRPr="00643C47">
                <w:rPr>
                  <w:color w:val="808080" w:themeColor="background1" w:themeShade="80"/>
                  <w:sz w:val="28"/>
                  <w:szCs w:val="28"/>
                </w:rPr>
                <w:t>1.18</w:t>
              </w:r>
            </w:hyperlink>
            <w:r w:rsidRPr="00643C47">
              <w:rPr>
                <w:color w:val="808080" w:themeColor="background1" w:themeShade="80"/>
                <w:sz w:val="28"/>
                <w:szCs w:val="28"/>
              </w:rPr>
              <w:t>, в том числе размещение зданий и сооружений, используемых для хранения и переработки сельскохозяйственной продукции</w:t>
            </w:r>
          </w:p>
        </w:tc>
        <w:tc>
          <w:tcPr>
            <w:tcW w:w="702" w:type="dxa"/>
          </w:tcPr>
          <w:p w14:paraId="738B2C80"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1.0</w:t>
            </w:r>
          </w:p>
          <w:p w14:paraId="3D370DEE" w14:textId="77777777" w:rsidR="002E1847" w:rsidRPr="00643C47" w:rsidRDefault="002E1847" w:rsidP="006C20DD">
            <w:pPr>
              <w:jc w:val="both"/>
              <w:rPr>
                <w:color w:val="808080" w:themeColor="background1" w:themeShade="80"/>
                <w:sz w:val="28"/>
                <w:szCs w:val="28"/>
              </w:rPr>
            </w:pPr>
          </w:p>
        </w:tc>
        <w:tc>
          <w:tcPr>
            <w:tcW w:w="5709" w:type="dxa"/>
            <w:vMerge w:val="restart"/>
          </w:tcPr>
          <w:p w14:paraId="041E3ECD"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минимальная площадь земельных участков</w:t>
            </w:r>
          </w:p>
          <w:p w14:paraId="175C0210"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 xml:space="preserve">предназначенных для сельскохозяйственного использования в черте населенного </w:t>
            </w:r>
            <w:proofErr w:type="spellStart"/>
            <w:r w:rsidRPr="00643C47">
              <w:rPr>
                <w:color w:val="808080" w:themeColor="background1" w:themeShade="80"/>
                <w:sz w:val="28"/>
                <w:szCs w:val="28"/>
              </w:rPr>
              <w:t>пунк</w:t>
            </w:r>
            <w:proofErr w:type="spellEnd"/>
            <w:r w:rsidRPr="00643C47">
              <w:rPr>
                <w:color w:val="808080" w:themeColor="background1" w:themeShade="80"/>
                <w:sz w:val="28"/>
                <w:szCs w:val="28"/>
              </w:rPr>
              <w:t xml:space="preserve">-                        та 300 </w:t>
            </w:r>
            <w:proofErr w:type="spellStart"/>
            <w:r w:rsidRPr="00643C47">
              <w:rPr>
                <w:color w:val="808080" w:themeColor="background1" w:themeShade="80"/>
                <w:sz w:val="28"/>
                <w:szCs w:val="28"/>
              </w:rPr>
              <w:t>кв.м</w:t>
            </w:r>
            <w:proofErr w:type="spellEnd"/>
            <w:r w:rsidRPr="00643C47">
              <w:rPr>
                <w:color w:val="808080" w:themeColor="background1" w:themeShade="80"/>
                <w:sz w:val="28"/>
                <w:szCs w:val="28"/>
              </w:rPr>
              <w:t>.</w:t>
            </w:r>
          </w:p>
          <w:p w14:paraId="3FC7CD25"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 xml:space="preserve">минимальный отступ от границ соседнего участка: </w:t>
            </w:r>
          </w:p>
          <w:p w14:paraId="6F15DA28"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до вновь построенного одно-, двухквартирного жилого дома не менее 3 м;</w:t>
            </w:r>
          </w:p>
          <w:p w14:paraId="345F28F1"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при реконструкции существующего здания не менее    1 м.</w:t>
            </w:r>
          </w:p>
          <w:p w14:paraId="41B27B7E"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в сложившейся застройке, при ширине земельного участка 15 метров и менее, для строительства жилого дома минимальный отступ от границы соседнего участка составляет не менее:</w:t>
            </w:r>
          </w:p>
          <w:p w14:paraId="773877B9"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1,0 м - для одноэтажного жилого дома;</w:t>
            </w:r>
          </w:p>
          <w:p w14:paraId="4C55E413"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1,5 м - для двухэтажного жилого дома;</w:t>
            </w:r>
          </w:p>
          <w:p w14:paraId="161B8E16"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 xml:space="preserve">2,0 м - для трехэтажного жилого дома, при условии, что расстояние до расположенного </w:t>
            </w:r>
            <w:r w:rsidRPr="00643C47">
              <w:rPr>
                <w:color w:val="808080" w:themeColor="background1" w:themeShade="80"/>
                <w:sz w:val="28"/>
                <w:szCs w:val="28"/>
              </w:rPr>
              <w:lastRenderedPageBreak/>
              <w:t>на соседнем земельном участке жилого дома не менее    5 м.</w:t>
            </w:r>
          </w:p>
          <w:p w14:paraId="3A26AC06"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минимальный отступ от границ соседнего участка: до вспомогательных строений (бани, гаражи и др.) – 1 м, до низкорослых кустарников – 1 м, до среднерослых -  2 м, до высокорослых деревьев - 4 м, до постройки для содержания скота и птицы – 1 м;</w:t>
            </w:r>
          </w:p>
          <w:p w14:paraId="78A22756"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предельная этажность - 3.</w:t>
            </w:r>
          </w:p>
          <w:p w14:paraId="7FCC012E"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 xml:space="preserve">максимальный процент застройки </w:t>
            </w:r>
            <w:proofErr w:type="spellStart"/>
            <w:r w:rsidRPr="00643C47">
              <w:rPr>
                <w:color w:val="808080" w:themeColor="background1" w:themeShade="80"/>
                <w:sz w:val="28"/>
                <w:szCs w:val="28"/>
              </w:rPr>
              <w:t>участ</w:t>
            </w:r>
            <w:proofErr w:type="spellEnd"/>
            <w:r w:rsidRPr="00643C47">
              <w:rPr>
                <w:color w:val="808080" w:themeColor="background1" w:themeShade="80"/>
                <w:sz w:val="28"/>
                <w:szCs w:val="28"/>
              </w:rPr>
              <w:t>-                           ка – 40%</w:t>
            </w:r>
          </w:p>
          <w:p w14:paraId="50563420"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процент застройки подземной части не регламентируется.</w:t>
            </w:r>
          </w:p>
          <w:p w14:paraId="161A978E" w14:textId="77777777" w:rsidR="002E1847" w:rsidRPr="00643C47" w:rsidRDefault="002E1847" w:rsidP="006C20DD">
            <w:pPr>
              <w:jc w:val="both"/>
              <w:rPr>
                <w:color w:val="808080" w:themeColor="background1" w:themeShade="80"/>
                <w:sz w:val="28"/>
                <w:szCs w:val="28"/>
              </w:rPr>
            </w:pPr>
          </w:p>
          <w:p w14:paraId="1534D398" w14:textId="77777777" w:rsidR="002E1847" w:rsidRPr="00643C47" w:rsidRDefault="002E1847" w:rsidP="006C20DD">
            <w:pPr>
              <w:jc w:val="both"/>
              <w:rPr>
                <w:color w:val="808080" w:themeColor="background1" w:themeShade="80"/>
                <w:sz w:val="28"/>
                <w:szCs w:val="28"/>
              </w:rPr>
            </w:pPr>
          </w:p>
          <w:p w14:paraId="26A619C1" w14:textId="77777777" w:rsidR="002E1847" w:rsidRPr="00643C47" w:rsidRDefault="002E1847" w:rsidP="006C20DD">
            <w:pPr>
              <w:jc w:val="both"/>
              <w:rPr>
                <w:color w:val="808080" w:themeColor="background1" w:themeShade="80"/>
                <w:sz w:val="28"/>
                <w:szCs w:val="28"/>
              </w:rPr>
            </w:pPr>
          </w:p>
        </w:tc>
      </w:tr>
      <w:tr w:rsidR="00643C47" w:rsidRPr="00643C47" w14:paraId="175EFECD" w14:textId="77777777" w:rsidTr="0026449B">
        <w:trPr>
          <w:trHeight w:val="135"/>
        </w:trPr>
        <w:tc>
          <w:tcPr>
            <w:tcW w:w="594" w:type="dxa"/>
          </w:tcPr>
          <w:p w14:paraId="49CB9339" w14:textId="77777777" w:rsidR="002E1847" w:rsidRPr="00643C47" w:rsidRDefault="0026449B" w:rsidP="002E1847">
            <w:pPr>
              <w:rPr>
                <w:color w:val="808080" w:themeColor="background1" w:themeShade="80"/>
                <w:sz w:val="28"/>
                <w:szCs w:val="28"/>
              </w:rPr>
            </w:pPr>
            <w:r w:rsidRPr="00643C47">
              <w:rPr>
                <w:color w:val="808080" w:themeColor="background1" w:themeShade="80"/>
                <w:sz w:val="28"/>
                <w:szCs w:val="28"/>
              </w:rPr>
              <w:t>2</w:t>
            </w:r>
          </w:p>
        </w:tc>
        <w:tc>
          <w:tcPr>
            <w:tcW w:w="2869" w:type="dxa"/>
          </w:tcPr>
          <w:p w14:paraId="21DBBE96" w14:textId="77777777" w:rsidR="002E1847" w:rsidRPr="00643C47" w:rsidRDefault="0026449B" w:rsidP="002E1847">
            <w:pPr>
              <w:rPr>
                <w:color w:val="808080" w:themeColor="background1" w:themeShade="80"/>
                <w:sz w:val="28"/>
                <w:szCs w:val="28"/>
              </w:rPr>
            </w:pPr>
            <w:r w:rsidRPr="00643C47">
              <w:rPr>
                <w:color w:val="808080" w:themeColor="background1" w:themeShade="80"/>
                <w:sz w:val="28"/>
                <w:szCs w:val="28"/>
              </w:rPr>
              <w:t>животноводство</w:t>
            </w:r>
          </w:p>
        </w:tc>
        <w:tc>
          <w:tcPr>
            <w:tcW w:w="4698" w:type="dxa"/>
          </w:tcPr>
          <w:p w14:paraId="062B41E9"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w:t>
            </w:r>
            <w:r w:rsidRPr="00643C47">
              <w:rPr>
                <w:color w:val="808080" w:themeColor="background1" w:themeShade="80"/>
                <w:sz w:val="28"/>
                <w:szCs w:val="28"/>
              </w:rPr>
              <w:lastRenderedPageBreak/>
              <w:t>производства, хранения и первичной переработки сельскохозяйственной продукции.</w:t>
            </w:r>
          </w:p>
          <w:p w14:paraId="448C2AB6"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 xml:space="preserve">содержание данного вида разрешенного использования включает в себя содержание видов разрешенного использования с </w:t>
            </w:r>
            <w:hyperlink w:anchor="P72" w:history="1">
              <w:r w:rsidRPr="00643C47">
                <w:rPr>
                  <w:color w:val="808080" w:themeColor="background1" w:themeShade="80"/>
                  <w:sz w:val="28"/>
                  <w:szCs w:val="28"/>
                </w:rPr>
                <w:t>кодами 1.8</w:t>
              </w:r>
            </w:hyperlink>
            <w:r w:rsidRPr="00643C47">
              <w:rPr>
                <w:color w:val="808080" w:themeColor="background1" w:themeShade="80"/>
                <w:sz w:val="28"/>
                <w:szCs w:val="28"/>
              </w:rPr>
              <w:t xml:space="preserve"> - </w:t>
            </w:r>
            <w:hyperlink w:anchor="P87" w:history="1">
              <w:r w:rsidRPr="00643C47">
                <w:rPr>
                  <w:color w:val="808080" w:themeColor="background1" w:themeShade="80"/>
                  <w:sz w:val="28"/>
                  <w:szCs w:val="28"/>
                </w:rPr>
                <w:t>1.11</w:t>
              </w:r>
            </w:hyperlink>
          </w:p>
        </w:tc>
        <w:tc>
          <w:tcPr>
            <w:tcW w:w="702" w:type="dxa"/>
          </w:tcPr>
          <w:p w14:paraId="504F6241" w14:textId="77777777" w:rsidR="002E1847" w:rsidRPr="00643C47" w:rsidRDefault="0026449B" w:rsidP="002E1847">
            <w:pPr>
              <w:rPr>
                <w:color w:val="808080" w:themeColor="background1" w:themeShade="80"/>
                <w:sz w:val="28"/>
                <w:szCs w:val="28"/>
              </w:rPr>
            </w:pPr>
            <w:r w:rsidRPr="00643C47">
              <w:rPr>
                <w:color w:val="808080" w:themeColor="background1" w:themeShade="80"/>
                <w:sz w:val="28"/>
                <w:szCs w:val="28"/>
              </w:rPr>
              <w:lastRenderedPageBreak/>
              <w:t>1.7</w:t>
            </w:r>
          </w:p>
        </w:tc>
        <w:tc>
          <w:tcPr>
            <w:tcW w:w="5709" w:type="dxa"/>
            <w:vMerge/>
          </w:tcPr>
          <w:p w14:paraId="10794529" w14:textId="77777777" w:rsidR="002E1847" w:rsidRPr="00643C47" w:rsidRDefault="002E1847" w:rsidP="002E1847">
            <w:pPr>
              <w:rPr>
                <w:rFonts w:eastAsia="SimSun"/>
                <w:color w:val="808080" w:themeColor="background1" w:themeShade="80"/>
                <w:sz w:val="28"/>
                <w:szCs w:val="28"/>
              </w:rPr>
            </w:pPr>
          </w:p>
        </w:tc>
      </w:tr>
      <w:tr w:rsidR="00643C47" w:rsidRPr="00643C47" w14:paraId="61CE6259" w14:textId="77777777" w:rsidTr="0026449B">
        <w:trPr>
          <w:trHeight w:val="81"/>
        </w:trPr>
        <w:tc>
          <w:tcPr>
            <w:tcW w:w="594" w:type="dxa"/>
          </w:tcPr>
          <w:p w14:paraId="3261CE33" w14:textId="77777777" w:rsidR="002E1847" w:rsidRPr="00643C47" w:rsidRDefault="0026449B" w:rsidP="002E1847">
            <w:pPr>
              <w:rPr>
                <w:color w:val="808080" w:themeColor="background1" w:themeShade="80"/>
                <w:sz w:val="28"/>
                <w:szCs w:val="28"/>
              </w:rPr>
            </w:pPr>
            <w:r w:rsidRPr="00643C47">
              <w:rPr>
                <w:color w:val="808080" w:themeColor="background1" w:themeShade="80"/>
                <w:sz w:val="28"/>
                <w:szCs w:val="28"/>
              </w:rPr>
              <w:t>3</w:t>
            </w:r>
          </w:p>
        </w:tc>
        <w:tc>
          <w:tcPr>
            <w:tcW w:w="2869" w:type="dxa"/>
          </w:tcPr>
          <w:p w14:paraId="6D303831" w14:textId="77777777" w:rsidR="002E1847" w:rsidRPr="00643C47" w:rsidRDefault="0026449B" w:rsidP="002E1847">
            <w:pPr>
              <w:rPr>
                <w:color w:val="808080" w:themeColor="background1" w:themeShade="80"/>
                <w:sz w:val="28"/>
                <w:szCs w:val="28"/>
              </w:rPr>
            </w:pPr>
            <w:r w:rsidRPr="00643C47">
              <w:rPr>
                <w:color w:val="808080" w:themeColor="background1" w:themeShade="80"/>
                <w:sz w:val="28"/>
                <w:szCs w:val="28"/>
              </w:rPr>
              <w:t>садоводство</w:t>
            </w:r>
          </w:p>
        </w:tc>
        <w:tc>
          <w:tcPr>
            <w:tcW w:w="4698" w:type="dxa"/>
          </w:tcPr>
          <w:p w14:paraId="6DE89C72"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702" w:type="dxa"/>
          </w:tcPr>
          <w:p w14:paraId="0FC6A9F1" w14:textId="77777777" w:rsidR="002E1847" w:rsidRPr="00643C47" w:rsidRDefault="0026449B" w:rsidP="002E1847">
            <w:pPr>
              <w:rPr>
                <w:color w:val="808080" w:themeColor="background1" w:themeShade="80"/>
                <w:sz w:val="28"/>
                <w:szCs w:val="28"/>
              </w:rPr>
            </w:pPr>
            <w:r w:rsidRPr="00643C47">
              <w:rPr>
                <w:color w:val="808080" w:themeColor="background1" w:themeShade="80"/>
                <w:sz w:val="28"/>
                <w:szCs w:val="28"/>
              </w:rPr>
              <w:t>1.5</w:t>
            </w:r>
          </w:p>
        </w:tc>
        <w:tc>
          <w:tcPr>
            <w:tcW w:w="5709" w:type="dxa"/>
            <w:vMerge/>
          </w:tcPr>
          <w:p w14:paraId="53724503" w14:textId="77777777" w:rsidR="002E1847" w:rsidRPr="00643C47" w:rsidRDefault="002E1847" w:rsidP="002E1847">
            <w:pPr>
              <w:rPr>
                <w:color w:val="808080" w:themeColor="background1" w:themeShade="80"/>
                <w:sz w:val="28"/>
                <w:szCs w:val="28"/>
              </w:rPr>
            </w:pPr>
          </w:p>
        </w:tc>
      </w:tr>
      <w:tr w:rsidR="00643C47" w:rsidRPr="00643C47" w14:paraId="70772E64" w14:textId="77777777" w:rsidTr="0026449B">
        <w:trPr>
          <w:trHeight w:val="180"/>
        </w:trPr>
        <w:tc>
          <w:tcPr>
            <w:tcW w:w="594" w:type="dxa"/>
          </w:tcPr>
          <w:p w14:paraId="459FDD81" w14:textId="77777777" w:rsidR="002E1847" w:rsidRPr="00643C47" w:rsidRDefault="0026449B" w:rsidP="002E1847">
            <w:pPr>
              <w:rPr>
                <w:color w:val="808080" w:themeColor="background1" w:themeShade="80"/>
                <w:sz w:val="28"/>
                <w:szCs w:val="28"/>
              </w:rPr>
            </w:pPr>
            <w:r w:rsidRPr="00643C47">
              <w:rPr>
                <w:color w:val="808080" w:themeColor="background1" w:themeShade="80"/>
                <w:sz w:val="28"/>
                <w:szCs w:val="28"/>
              </w:rPr>
              <w:t>4</w:t>
            </w:r>
          </w:p>
        </w:tc>
        <w:tc>
          <w:tcPr>
            <w:tcW w:w="2869" w:type="dxa"/>
          </w:tcPr>
          <w:p w14:paraId="21016A4B" w14:textId="77777777" w:rsidR="002E1847" w:rsidRPr="00643C47" w:rsidRDefault="0026449B" w:rsidP="002E1847">
            <w:pPr>
              <w:rPr>
                <w:color w:val="808080" w:themeColor="background1" w:themeShade="80"/>
                <w:sz w:val="28"/>
                <w:szCs w:val="28"/>
              </w:rPr>
            </w:pPr>
            <w:r w:rsidRPr="00643C47">
              <w:rPr>
                <w:color w:val="808080" w:themeColor="background1" w:themeShade="80"/>
                <w:sz w:val="28"/>
                <w:szCs w:val="28"/>
              </w:rPr>
              <w:t>растениеводство</w:t>
            </w:r>
          </w:p>
        </w:tc>
        <w:tc>
          <w:tcPr>
            <w:tcW w:w="4698" w:type="dxa"/>
          </w:tcPr>
          <w:p w14:paraId="4E577D36"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осуществление хозяйственной деятельности, связанной с выращиванием сельскохозяйственных культур.</w:t>
            </w:r>
          </w:p>
          <w:p w14:paraId="0D6B62C7" w14:textId="77777777" w:rsidR="002E1847" w:rsidRPr="00643C47" w:rsidRDefault="0026449B" w:rsidP="006C20DD">
            <w:pPr>
              <w:jc w:val="both"/>
              <w:rPr>
                <w:color w:val="808080" w:themeColor="background1" w:themeShade="80"/>
                <w:sz w:val="28"/>
                <w:szCs w:val="28"/>
              </w:rPr>
            </w:pPr>
            <w:r w:rsidRPr="00643C47">
              <w:rPr>
                <w:color w:val="808080" w:themeColor="background1" w:themeShade="80"/>
                <w:sz w:val="28"/>
                <w:szCs w:val="28"/>
              </w:rPr>
              <w:t xml:space="preserve">содержание данного вида разрешенного использования включает в себя содержание видов разрешенного использования с </w:t>
            </w:r>
            <w:hyperlink w:anchor="P51" w:history="1">
              <w:r w:rsidRPr="00643C47">
                <w:rPr>
                  <w:color w:val="808080" w:themeColor="background1" w:themeShade="80"/>
                  <w:sz w:val="28"/>
                  <w:szCs w:val="28"/>
                </w:rPr>
                <w:t>кодами 1.2</w:t>
              </w:r>
            </w:hyperlink>
            <w:r w:rsidRPr="00643C47">
              <w:rPr>
                <w:color w:val="808080" w:themeColor="background1" w:themeShade="80"/>
                <w:sz w:val="28"/>
                <w:szCs w:val="28"/>
              </w:rPr>
              <w:t xml:space="preserve"> - </w:t>
            </w:r>
            <w:hyperlink w:anchor="P63" w:history="1">
              <w:r w:rsidRPr="00643C47">
                <w:rPr>
                  <w:color w:val="808080" w:themeColor="background1" w:themeShade="80"/>
                  <w:sz w:val="28"/>
                  <w:szCs w:val="28"/>
                </w:rPr>
                <w:t>1.6</w:t>
              </w:r>
            </w:hyperlink>
          </w:p>
        </w:tc>
        <w:tc>
          <w:tcPr>
            <w:tcW w:w="702" w:type="dxa"/>
          </w:tcPr>
          <w:p w14:paraId="6BB91DD1" w14:textId="77777777" w:rsidR="002E1847" w:rsidRPr="00643C47" w:rsidRDefault="0026449B" w:rsidP="002E1847">
            <w:pPr>
              <w:rPr>
                <w:color w:val="808080" w:themeColor="background1" w:themeShade="80"/>
                <w:sz w:val="28"/>
                <w:szCs w:val="28"/>
              </w:rPr>
            </w:pPr>
            <w:r w:rsidRPr="00643C47">
              <w:rPr>
                <w:color w:val="808080" w:themeColor="background1" w:themeShade="80"/>
                <w:sz w:val="28"/>
                <w:szCs w:val="28"/>
              </w:rPr>
              <w:t>1.1</w:t>
            </w:r>
          </w:p>
        </w:tc>
        <w:tc>
          <w:tcPr>
            <w:tcW w:w="5709" w:type="dxa"/>
            <w:vMerge/>
          </w:tcPr>
          <w:p w14:paraId="37B9DD9A" w14:textId="77777777" w:rsidR="002E1847" w:rsidRPr="00643C47" w:rsidRDefault="002E1847" w:rsidP="002E1847">
            <w:pPr>
              <w:rPr>
                <w:color w:val="808080" w:themeColor="background1" w:themeShade="80"/>
                <w:sz w:val="28"/>
                <w:szCs w:val="28"/>
              </w:rPr>
            </w:pPr>
          </w:p>
        </w:tc>
      </w:tr>
      <w:tr w:rsidR="00643C47" w:rsidRPr="00643C47" w14:paraId="6FA3C7C9" w14:textId="77777777" w:rsidTr="0026449B">
        <w:trPr>
          <w:trHeight w:val="180"/>
        </w:trPr>
        <w:tc>
          <w:tcPr>
            <w:tcW w:w="594" w:type="dxa"/>
          </w:tcPr>
          <w:p w14:paraId="273B9D2D" w14:textId="77777777" w:rsidR="00D71835" w:rsidRPr="00643C47" w:rsidRDefault="00D71835" w:rsidP="00D71835">
            <w:pPr>
              <w:rPr>
                <w:color w:val="808080" w:themeColor="background1" w:themeShade="80"/>
                <w:sz w:val="28"/>
                <w:szCs w:val="28"/>
              </w:rPr>
            </w:pPr>
            <w:r w:rsidRPr="00643C47">
              <w:rPr>
                <w:color w:val="808080" w:themeColor="background1" w:themeShade="80"/>
                <w:sz w:val="28"/>
                <w:szCs w:val="28"/>
              </w:rPr>
              <w:t>5</w:t>
            </w:r>
          </w:p>
        </w:tc>
        <w:tc>
          <w:tcPr>
            <w:tcW w:w="2869" w:type="dxa"/>
          </w:tcPr>
          <w:p w14:paraId="3509A216" w14:textId="77777777" w:rsidR="00D71835" w:rsidRPr="00643C47" w:rsidRDefault="00D71835" w:rsidP="00D71835">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tc>
        <w:tc>
          <w:tcPr>
            <w:tcW w:w="4698" w:type="dxa"/>
          </w:tcPr>
          <w:p w14:paraId="4D9BFE8F" w14:textId="77777777" w:rsidR="00D71835" w:rsidRPr="00643C47" w:rsidRDefault="00D71835" w:rsidP="00D71835">
            <w:pPr>
              <w:jc w:val="both"/>
              <w:rPr>
                <w:color w:val="808080" w:themeColor="background1" w:themeShade="80"/>
                <w:sz w:val="28"/>
                <w:szCs w:val="28"/>
              </w:rPr>
            </w:pPr>
            <w:r w:rsidRPr="00643C47">
              <w:rPr>
                <w:color w:val="808080" w:themeColor="background1" w:themeShade="80"/>
                <w:sz w:val="28"/>
                <w:szCs w:val="28"/>
              </w:rPr>
              <w:t>земельные участки общего пользования.</w:t>
            </w:r>
          </w:p>
          <w:p w14:paraId="276EA3F9" w14:textId="76444845" w:rsidR="00D71835" w:rsidRPr="00643C47" w:rsidRDefault="00D71835" w:rsidP="00D71835">
            <w:pPr>
              <w:jc w:val="both"/>
              <w:rPr>
                <w:color w:val="808080" w:themeColor="background1" w:themeShade="80"/>
                <w:sz w:val="28"/>
                <w:szCs w:val="28"/>
              </w:rPr>
            </w:pPr>
            <w:r w:rsidRPr="00643C47">
              <w:rPr>
                <w:color w:val="808080" w:themeColor="background1" w:themeShade="80"/>
                <w:sz w:val="28"/>
                <w:szCs w:val="28"/>
              </w:rPr>
              <w:t>содержание данного вида разрешенного использования включает в себя содержание видов разрешенного использования с кодами 12.0.1 - 12.0.2</w:t>
            </w:r>
          </w:p>
        </w:tc>
        <w:tc>
          <w:tcPr>
            <w:tcW w:w="702" w:type="dxa"/>
          </w:tcPr>
          <w:p w14:paraId="5A954F50" w14:textId="77777777" w:rsidR="00D71835" w:rsidRPr="00643C47" w:rsidRDefault="00D71835" w:rsidP="00D71835">
            <w:pPr>
              <w:jc w:val="both"/>
              <w:rPr>
                <w:color w:val="808080" w:themeColor="background1" w:themeShade="80"/>
                <w:sz w:val="28"/>
                <w:szCs w:val="28"/>
              </w:rPr>
            </w:pPr>
            <w:r w:rsidRPr="00643C47">
              <w:rPr>
                <w:color w:val="808080" w:themeColor="background1" w:themeShade="80"/>
                <w:sz w:val="28"/>
                <w:szCs w:val="28"/>
              </w:rPr>
              <w:t>12.0</w:t>
            </w:r>
          </w:p>
        </w:tc>
        <w:tc>
          <w:tcPr>
            <w:tcW w:w="5709" w:type="dxa"/>
          </w:tcPr>
          <w:p w14:paraId="2D109152" w14:textId="77777777" w:rsidR="00D71835" w:rsidRPr="00643C47" w:rsidRDefault="00D71835" w:rsidP="00D71835">
            <w:pPr>
              <w:jc w:val="both"/>
              <w:rPr>
                <w:color w:val="808080" w:themeColor="background1" w:themeShade="80"/>
                <w:sz w:val="28"/>
                <w:szCs w:val="28"/>
              </w:rPr>
            </w:pPr>
            <w:r w:rsidRPr="00643C47">
              <w:rPr>
                <w:color w:val="808080" w:themeColor="background1" w:themeShade="80"/>
                <w:sz w:val="28"/>
                <w:szCs w:val="28"/>
              </w:rPr>
              <w:t>регламенты не устанавливаются</w:t>
            </w:r>
          </w:p>
        </w:tc>
      </w:tr>
      <w:tr w:rsidR="00430900" w:rsidRPr="00643C47" w14:paraId="0B85F89C" w14:textId="77777777" w:rsidTr="0026449B">
        <w:trPr>
          <w:trHeight w:val="180"/>
        </w:trPr>
        <w:tc>
          <w:tcPr>
            <w:tcW w:w="594" w:type="dxa"/>
          </w:tcPr>
          <w:p w14:paraId="2E93BDC6" w14:textId="380C8515" w:rsidR="00430900" w:rsidRPr="00643C47" w:rsidRDefault="00430900" w:rsidP="00430900">
            <w:pPr>
              <w:rPr>
                <w:color w:val="808080" w:themeColor="background1" w:themeShade="80"/>
                <w:sz w:val="28"/>
                <w:szCs w:val="28"/>
              </w:rPr>
            </w:pPr>
            <w:r w:rsidRPr="00643C47">
              <w:rPr>
                <w:color w:val="808080" w:themeColor="background1" w:themeShade="80"/>
                <w:sz w:val="28"/>
                <w:szCs w:val="28"/>
              </w:rPr>
              <w:t>6</w:t>
            </w:r>
          </w:p>
        </w:tc>
        <w:tc>
          <w:tcPr>
            <w:tcW w:w="2869" w:type="dxa"/>
          </w:tcPr>
          <w:p w14:paraId="60D796A4" w14:textId="77777777" w:rsidR="00430900" w:rsidRPr="00643C47" w:rsidRDefault="00430900" w:rsidP="00430900">
            <w:pPr>
              <w:spacing w:after="200"/>
              <w:contextualSpacing/>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Ведение огородничества</w:t>
            </w:r>
          </w:p>
          <w:p w14:paraId="49BB04F8" w14:textId="77777777" w:rsidR="00430900" w:rsidRPr="00643C47" w:rsidRDefault="00430900" w:rsidP="00430900">
            <w:pPr>
              <w:spacing w:after="200"/>
              <w:contextualSpacing/>
              <w:rPr>
                <w:rFonts w:eastAsiaTheme="minorHAnsi"/>
                <w:color w:val="808080" w:themeColor="background1" w:themeShade="80"/>
                <w:sz w:val="28"/>
                <w:szCs w:val="28"/>
                <w:lang w:eastAsia="en-US"/>
              </w:rPr>
            </w:pPr>
          </w:p>
          <w:p w14:paraId="26BA6D72" w14:textId="77777777" w:rsidR="00430900" w:rsidRPr="00643C47" w:rsidRDefault="00430900" w:rsidP="00430900">
            <w:pPr>
              <w:spacing w:after="200"/>
              <w:contextualSpacing/>
              <w:rPr>
                <w:rFonts w:eastAsiaTheme="minorHAnsi"/>
                <w:color w:val="808080" w:themeColor="background1" w:themeShade="80"/>
                <w:sz w:val="28"/>
                <w:szCs w:val="28"/>
                <w:lang w:eastAsia="en-US"/>
              </w:rPr>
            </w:pPr>
          </w:p>
          <w:p w14:paraId="59056F9A" w14:textId="77777777" w:rsidR="00430900" w:rsidRPr="00643C47" w:rsidRDefault="00430900" w:rsidP="00430900">
            <w:pPr>
              <w:spacing w:after="200"/>
              <w:contextualSpacing/>
              <w:rPr>
                <w:rFonts w:eastAsiaTheme="minorHAnsi"/>
                <w:color w:val="808080" w:themeColor="background1" w:themeShade="80"/>
                <w:sz w:val="28"/>
                <w:szCs w:val="28"/>
                <w:lang w:eastAsia="en-US"/>
              </w:rPr>
            </w:pPr>
          </w:p>
          <w:p w14:paraId="74E4136B" w14:textId="77777777" w:rsidR="00430900" w:rsidRPr="00643C47" w:rsidRDefault="00430900" w:rsidP="00430900">
            <w:pPr>
              <w:rPr>
                <w:color w:val="808080" w:themeColor="background1" w:themeShade="80"/>
                <w:sz w:val="28"/>
                <w:szCs w:val="28"/>
              </w:rPr>
            </w:pPr>
          </w:p>
        </w:tc>
        <w:tc>
          <w:tcPr>
            <w:tcW w:w="4698" w:type="dxa"/>
          </w:tcPr>
          <w:p w14:paraId="409741D5" w14:textId="77777777" w:rsidR="00430900" w:rsidRPr="00643C47" w:rsidRDefault="00430900" w:rsidP="00430900">
            <w:pPr>
              <w:widowControl w:val="0"/>
              <w:autoSpaceDE w:val="0"/>
              <w:autoSpaceDN w:val="0"/>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lastRenderedPageBreak/>
              <w:t xml:space="preserve">осуществление деятельности, связанной с выращиванием ягодных, овощных, бахчевых или иных </w:t>
            </w:r>
            <w:r w:rsidRPr="00643C47">
              <w:rPr>
                <w:rFonts w:eastAsiaTheme="minorHAnsi"/>
                <w:color w:val="808080" w:themeColor="background1" w:themeShade="80"/>
                <w:sz w:val="28"/>
                <w:szCs w:val="28"/>
                <w:lang w:eastAsia="en-US"/>
              </w:rPr>
              <w:lastRenderedPageBreak/>
              <w:t>сельскохозяйственных культур и картофеля;</w:t>
            </w:r>
          </w:p>
          <w:p w14:paraId="6CC9DC71" w14:textId="05C56EE2" w:rsidR="00430900" w:rsidRPr="00643C47" w:rsidRDefault="00430900" w:rsidP="00430900">
            <w:pPr>
              <w:jc w:val="both"/>
              <w:rPr>
                <w:color w:val="808080" w:themeColor="background1" w:themeShade="80"/>
                <w:sz w:val="28"/>
                <w:szCs w:val="28"/>
              </w:rPr>
            </w:pPr>
            <w:r w:rsidRPr="00643C47">
              <w:rPr>
                <w:rFonts w:eastAsiaTheme="minorHAnsi"/>
                <w:color w:val="808080" w:themeColor="background1" w:themeShade="80"/>
                <w:sz w:val="28"/>
                <w:szCs w:val="28"/>
                <w:lang w:eastAsia="en-US"/>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702" w:type="dxa"/>
          </w:tcPr>
          <w:p w14:paraId="023B9A2A" w14:textId="77777777" w:rsidR="00430900" w:rsidRPr="00643C47" w:rsidRDefault="00430900" w:rsidP="00430900">
            <w:pPr>
              <w:spacing w:after="200"/>
              <w:contextualSpacing/>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lastRenderedPageBreak/>
              <w:t>13.1</w:t>
            </w:r>
          </w:p>
          <w:p w14:paraId="4395EA5D" w14:textId="77777777" w:rsidR="00430900" w:rsidRPr="00643C47" w:rsidRDefault="00430900" w:rsidP="00430900">
            <w:pPr>
              <w:spacing w:after="200"/>
              <w:contextualSpacing/>
              <w:rPr>
                <w:rFonts w:eastAsiaTheme="minorHAnsi"/>
                <w:color w:val="808080" w:themeColor="background1" w:themeShade="80"/>
                <w:sz w:val="28"/>
                <w:szCs w:val="28"/>
                <w:lang w:eastAsia="en-US"/>
              </w:rPr>
            </w:pPr>
          </w:p>
          <w:p w14:paraId="694CD8F6" w14:textId="77777777" w:rsidR="00430900" w:rsidRPr="00643C47" w:rsidRDefault="00430900" w:rsidP="00430900">
            <w:pPr>
              <w:spacing w:after="200"/>
              <w:contextualSpacing/>
              <w:rPr>
                <w:rFonts w:eastAsiaTheme="minorHAnsi"/>
                <w:color w:val="808080" w:themeColor="background1" w:themeShade="80"/>
                <w:sz w:val="28"/>
                <w:szCs w:val="28"/>
                <w:lang w:eastAsia="en-US"/>
              </w:rPr>
            </w:pPr>
          </w:p>
          <w:p w14:paraId="442C4AC8" w14:textId="77777777" w:rsidR="00430900" w:rsidRPr="00643C47" w:rsidRDefault="00430900" w:rsidP="00430900">
            <w:pPr>
              <w:spacing w:after="200"/>
              <w:contextualSpacing/>
              <w:rPr>
                <w:rFonts w:eastAsiaTheme="minorHAnsi"/>
                <w:color w:val="808080" w:themeColor="background1" w:themeShade="80"/>
                <w:sz w:val="28"/>
                <w:szCs w:val="28"/>
                <w:lang w:eastAsia="en-US"/>
              </w:rPr>
            </w:pPr>
          </w:p>
          <w:p w14:paraId="723DA655" w14:textId="77777777" w:rsidR="00430900" w:rsidRPr="00643C47" w:rsidRDefault="00430900" w:rsidP="00430900">
            <w:pPr>
              <w:spacing w:after="200"/>
              <w:contextualSpacing/>
              <w:rPr>
                <w:rFonts w:eastAsiaTheme="minorHAnsi"/>
                <w:color w:val="808080" w:themeColor="background1" w:themeShade="80"/>
                <w:sz w:val="28"/>
                <w:szCs w:val="28"/>
                <w:lang w:eastAsia="en-US"/>
              </w:rPr>
            </w:pPr>
          </w:p>
          <w:p w14:paraId="171ABC89" w14:textId="77777777" w:rsidR="00430900" w:rsidRPr="00643C47" w:rsidRDefault="00430900" w:rsidP="00430900">
            <w:pPr>
              <w:jc w:val="both"/>
              <w:rPr>
                <w:color w:val="808080" w:themeColor="background1" w:themeShade="80"/>
                <w:sz w:val="28"/>
                <w:szCs w:val="28"/>
              </w:rPr>
            </w:pPr>
          </w:p>
        </w:tc>
        <w:tc>
          <w:tcPr>
            <w:tcW w:w="5709" w:type="dxa"/>
          </w:tcPr>
          <w:p w14:paraId="4222F640" w14:textId="77777777" w:rsidR="00430900" w:rsidRPr="00643C47" w:rsidRDefault="00430900" w:rsidP="00430900">
            <w:pPr>
              <w:spacing w:after="200"/>
              <w:contextualSpacing/>
              <w:jc w:val="both"/>
              <w:rPr>
                <w:rFonts w:eastAsiaTheme="minorHAnsi"/>
                <w:color w:val="808080" w:themeColor="background1" w:themeShade="80"/>
                <w:sz w:val="28"/>
                <w:szCs w:val="28"/>
                <w:lang w:eastAsia="en-US"/>
              </w:rPr>
            </w:pPr>
            <w:proofErr w:type="gramStart"/>
            <w:r w:rsidRPr="00643C47">
              <w:rPr>
                <w:rFonts w:eastAsiaTheme="minorHAnsi"/>
                <w:color w:val="808080" w:themeColor="background1" w:themeShade="80"/>
                <w:sz w:val="28"/>
                <w:szCs w:val="28"/>
                <w:lang w:eastAsia="en-US"/>
              </w:rPr>
              <w:lastRenderedPageBreak/>
              <w:t>минимальная (максимальная) площадь земельных участков</w:t>
            </w:r>
            <w:proofErr w:type="gramEnd"/>
            <w:r w:rsidRPr="00643C47">
              <w:rPr>
                <w:rFonts w:eastAsiaTheme="minorHAnsi"/>
                <w:color w:val="808080" w:themeColor="background1" w:themeShade="80"/>
                <w:sz w:val="28"/>
                <w:szCs w:val="28"/>
                <w:lang w:eastAsia="en-US"/>
              </w:rPr>
              <w:t xml:space="preserve"> предназначенных для </w:t>
            </w:r>
            <w:r w:rsidRPr="00643C47">
              <w:rPr>
                <w:rFonts w:eastAsiaTheme="minorHAnsi"/>
                <w:color w:val="808080" w:themeColor="background1" w:themeShade="80"/>
                <w:sz w:val="28"/>
                <w:szCs w:val="28"/>
                <w:lang w:eastAsia="en-US"/>
              </w:rPr>
              <w:lastRenderedPageBreak/>
              <w:t xml:space="preserve">сельскохозяйственного использования в черте населенного пункта 300 – 1500 </w:t>
            </w:r>
            <w:proofErr w:type="spellStart"/>
            <w:r w:rsidRPr="00643C47">
              <w:rPr>
                <w:rFonts w:eastAsiaTheme="minorHAnsi"/>
                <w:color w:val="808080" w:themeColor="background1" w:themeShade="80"/>
                <w:sz w:val="28"/>
                <w:szCs w:val="28"/>
                <w:lang w:eastAsia="en-US"/>
              </w:rPr>
              <w:t>кв.м</w:t>
            </w:r>
            <w:proofErr w:type="spellEnd"/>
            <w:r w:rsidRPr="00643C47">
              <w:rPr>
                <w:rFonts w:eastAsiaTheme="minorHAnsi"/>
                <w:color w:val="808080" w:themeColor="background1" w:themeShade="80"/>
                <w:sz w:val="28"/>
                <w:szCs w:val="28"/>
                <w:lang w:eastAsia="en-US"/>
              </w:rPr>
              <w:t>.;</w:t>
            </w:r>
          </w:p>
          <w:p w14:paraId="524DDA54" w14:textId="77777777" w:rsidR="00430900" w:rsidRPr="00643C47" w:rsidRDefault="00430900" w:rsidP="00430900">
            <w:pPr>
              <w:spacing w:after="200"/>
              <w:contextualSpacing/>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 xml:space="preserve">минимальный отступ от границ соседнего участка: </w:t>
            </w:r>
          </w:p>
          <w:p w14:paraId="0FBDA3A2" w14:textId="77777777" w:rsidR="00430900" w:rsidRPr="00643C47" w:rsidRDefault="00430900" w:rsidP="00430900">
            <w:pPr>
              <w:spacing w:after="200"/>
              <w:contextualSpacing/>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 xml:space="preserve">- до </w:t>
            </w:r>
            <w:proofErr w:type="gramStart"/>
            <w:r w:rsidRPr="00643C47">
              <w:rPr>
                <w:rFonts w:eastAsiaTheme="minorHAnsi"/>
                <w:color w:val="808080" w:themeColor="background1" w:themeShade="80"/>
                <w:sz w:val="28"/>
                <w:szCs w:val="28"/>
                <w:lang w:eastAsia="en-US"/>
              </w:rPr>
              <w:t>некапитального  жилого</w:t>
            </w:r>
            <w:proofErr w:type="gramEnd"/>
            <w:r w:rsidRPr="00643C47">
              <w:rPr>
                <w:rFonts w:eastAsiaTheme="minorHAnsi"/>
                <w:color w:val="808080" w:themeColor="background1" w:themeShade="80"/>
                <w:sz w:val="28"/>
                <w:szCs w:val="28"/>
                <w:lang w:eastAsia="en-US"/>
              </w:rPr>
              <w:t xml:space="preserve"> строения не менее 3 м;</w:t>
            </w:r>
          </w:p>
          <w:p w14:paraId="793B2C87" w14:textId="77777777" w:rsidR="00430900" w:rsidRPr="00643C47" w:rsidRDefault="00430900" w:rsidP="00430900">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 xml:space="preserve">минимальный отступ от границ соседнего участка: до вспомогательных хозяйственных строений– 1 м, до низкорослых </w:t>
            </w:r>
            <w:proofErr w:type="spellStart"/>
            <w:r w:rsidRPr="00643C47">
              <w:rPr>
                <w:rFonts w:eastAsiaTheme="minorHAnsi"/>
                <w:color w:val="808080" w:themeColor="background1" w:themeShade="80"/>
                <w:sz w:val="28"/>
                <w:szCs w:val="28"/>
                <w:lang w:eastAsia="en-US"/>
              </w:rPr>
              <w:t>кустар</w:t>
            </w:r>
            <w:proofErr w:type="spellEnd"/>
            <w:r w:rsidRPr="00643C47">
              <w:rPr>
                <w:rFonts w:eastAsiaTheme="minorHAnsi"/>
                <w:color w:val="808080" w:themeColor="background1" w:themeShade="80"/>
                <w:sz w:val="28"/>
                <w:szCs w:val="28"/>
                <w:lang w:eastAsia="en-US"/>
              </w:rPr>
              <w:t>-             ников – 1 м, до среднерослых - 2 м, до высокорослых деревьев - 4 м, до постройки для содержания скота и птицы – 1 м;</w:t>
            </w:r>
          </w:p>
          <w:p w14:paraId="6E283D76" w14:textId="77777777" w:rsidR="00430900" w:rsidRPr="00643C47" w:rsidRDefault="00430900" w:rsidP="00430900">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предельная этажность 2 этажа;</w:t>
            </w:r>
          </w:p>
          <w:p w14:paraId="77BF9361" w14:textId="18CAD2FA" w:rsidR="00430900" w:rsidRPr="00643C47" w:rsidRDefault="00430900" w:rsidP="00430900">
            <w:pPr>
              <w:jc w:val="both"/>
              <w:rPr>
                <w:color w:val="808080" w:themeColor="background1" w:themeShade="80"/>
                <w:sz w:val="28"/>
                <w:szCs w:val="28"/>
              </w:rPr>
            </w:pPr>
            <w:r w:rsidRPr="00643C47">
              <w:rPr>
                <w:rFonts w:eastAsiaTheme="minorHAnsi"/>
                <w:color w:val="808080" w:themeColor="background1" w:themeShade="80"/>
                <w:sz w:val="28"/>
                <w:szCs w:val="28"/>
                <w:lang w:eastAsia="en-US"/>
              </w:rPr>
              <w:t xml:space="preserve">максимальный процент застройки </w:t>
            </w:r>
            <w:proofErr w:type="spellStart"/>
            <w:r w:rsidRPr="00643C47">
              <w:rPr>
                <w:rFonts w:eastAsiaTheme="minorHAnsi"/>
                <w:color w:val="808080" w:themeColor="background1" w:themeShade="80"/>
                <w:sz w:val="28"/>
                <w:szCs w:val="28"/>
                <w:lang w:eastAsia="en-US"/>
              </w:rPr>
              <w:t>участ</w:t>
            </w:r>
            <w:proofErr w:type="spellEnd"/>
            <w:r w:rsidRPr="00643C47">
              <w:rPr>
                <w:rFonts w:eastAsiaTheme="minorHAnsi"/>
                <w:color w:val="808080" w:themeColor="background1" w:themeShade="80"/>
                <w:sz w:val="28"/>
                <w:szCs w:val="28"/>
                <w:lang w:eastAsia="en-US"/>
              </w:rPr>
              <w:t>-               ка – 30</w:t>
            </w:r>
            <w:proofErr w:type="gramStart"/>
            <w:r w:rsidRPr="00643C47">
              <w:rPr>
                <w:rFonts w:eastAsiaTheme="minorHAnsi"/>
                <w:color w:val="808080" w:themeColor="background1" w:themeShade="80"/>
                <w:sz w:val="28"/>
                <w:szCs w:val="28"/>
                <w:lang w:eastAsia="en-US"/>
              </w:rPr>
              <w:t>%,процент</w:t>
            </w:r>
            <w:proofErr w:type="gramEnd"/>
            <w:r w:rsidRPr="00643C47">
              <w:rPr>
                <w:rFonts w:eastAsiaTheme="minorHAnsi"/>
                <w:color w:val="808080" w:themeColor="background1" w:themeShade="80"/>
                <w:sz w:val="28"/>
                <w:szCs w:val="28"/>
                <w:lang w:eastAsia="en-US"/>
              </w:rPr>
              <w:t xml:space="preserve"> застройки подземной части, в пределах границ земельного участка, не регламентируется.</w:t>
            </w:r>
          </w:p>
        </w:tc>
      </w:tr>
      <w:tr w:rsidR="00643C47" w:rsidRPr="00643C47" w14:paraId="6724692F" w14:textId="77777777" w:rsidTr="0026449B">
        <w:trPr>
          <w:trHeight w:val="270"/>
        </w:trPr>
        <w:tc>
          <w:tcPr>
            <w:tcW w:w="14572" w:type="dxa"/>
            <w:gridSpan w:val="5"/>
          </w:tcPr>
          <w:p w14:paraId="7934516B" w14:textId="77777777" w:rsidR="00430900" w:rsidRPr="00643C47" w:rsidRDefault="00430900" w:rsidP="00430900">
            <w:pPr>
              <w:jc w:val="center"/>
              <w:rPr>
                <w:color w:val="808080" w:themeColor="background1" w:themeShade="80"/>
                <w:sz w:val="28"/>
                <w:szCs w:val="28"/>
              </w:rPr>
            </w:pPr>
            <w:r w:rsidRPr="00643C47">
              <w:rPr>
                <w:color w:val="808080" w:themeColor="background1" w:themeShade="80"/>
                <w:sz w:val="28"/>
                <w:szCs w:val="28"/>
              </w:rPr>
              <w:lastRenderedPageBreak/>
              <w:t>условно разрешенные виды использования</w:t>
            </w:r>
          </w:p>
        </w:tc>
      </w:tr>
      <w:tr w:rsidR="00643C47" w:rsidRPr="00643C47" w14:paraId="1C820379" w14:textId="77777777" w:rsidTr="0026449B">
        <w:trPr>
          <w:trHeight w:val="270"/>
        </w:trPr>
        <w:tc>
          <w:tcPr>
            <w:tcW w:w="14572" w:type="dxa"/>
            <w:gridSpan w:val="5"/>
          </w:tcPr>
          <w:p w14:paraId="7AE41EE4" w14:textId="77777777" w:rsidR="00430900" w:rsidRPr="00643C47" w:rsidRDefault="00430900" w:rsidP="00430900">
            <w:pPr>
              <w:jc w:val="center"/>
              <w:rPr>
                <w:color w:val="808080" w:themeColor="background1" w:themeShade="80"/>
                <w:sz w:val="28"/>
                <w:szCs w:val="28"/>
              </w:rPr>
            </w:pPr>
            <w:r w:rsidRPr="00643C47">
              <w:rPr>
                <w:color w:val="808080" w:themeColor="background1" w:themeShade="80"/>
                <w:sz w:val="28"/>
                <w:szCs w:val="28"/>
              </w:rPr>
              <w:t>не установлены</w:t>
            </w:r>
          </w:p>
        </w:tc>
      </w:tr>
      <w:tr w:rsidR="00643C47" w:rsidRPr="00643C47" w14:paraId="23BBB5B0" w14:textId="77777777" w:rsidTr="0026449B">
        <w:trPr>
          <w:trHeight w:val="255"/>
        </w:trPr>
        <w:tc>
          <w:tcPr>
            <w:tcW w:w="14572" w:type="dxa"/>
            <w:gridSpan w:val="5"/>
          </w:tcPr>
          <w:p w14:paraId="42CBE923" w14:textId="77777777" w:rsidR="00430900" w:rsidRPr="00643C47" w:rsidRDefault="00430900" w:rsidP="00430900">
            <w:pPr>
              <w:jc w:val="center"/>
              <w:rPr>
                <w:color w:val="808080" w:themeColor="background1" w:themeShade="80"/>
                <w:sz w:val="28"/>
                <w:szCs w:val="28"/>
              </w:rPr>
            </w:pPr>
            <w:r w:rsidRPr="00643C47">
              <w:rPr>
                <w:color w:val="808080" w:themeColor="background1" w:themeShade="80"/>
                <w:sz w:val="28"/>
                <w:szCs w:val="28"/>
              </w:rPr>
              <w:t>вспомогательные виды разрешенного использования</w:t>
            </w:r>
          </w:p>
        </w:tc>
      </w:tr>
      <w:tr w:rsidR="00643C47" w:rsidRPr="00643C47" w14:paraId="510310E4" w14:textId="77777777" w:rsidTr="0026449B">
        <w:trPr>
          <w:trHeight w:val="2722"/>
        </w:trPr>
        <w:tc>
          <w:tcPr>
            <w:tcW w:w="594" w:type="dxa"/>
          </w:tcPr>
          <w:p w14:paraId="7335EFD6" w14:textId="77777777" w:rsidR="00430900" w:rsidRPr="00643C47" w:rsidRDefault="00430900" w:rsidP="00430900">
            <w:pPr>
              <w:rPr>
                <w:color w:val="808080" w:themeColor="background1" w:themeShade="80"/>
                <w:sz w:val="28"/>
                <w:szCs w:val="28"/>
              </w:rPr>
            </w:pPr>
            <w:r w:rsidRPr="00643C47">
              <w:rPr>
                <w:color w:val="808080" w:themeColor="background1" w:themeShade="80"/>
                <w:sz w:val="28"/>
                <w:szCs w:val="28"/>
              </w:rPr>
              <w:t>1</w:t>
            </w:r>
          </w:p>
          <w:p w14:paraId="773EC8D8" w14:textId="77777777" w:rsidR="00430900" w:rsidRPr="00643C47" w:rsidRDefault="00430900" w:rsidP="00430900">
            <w:pPr>
              <w:rPr>
                <w:color w:val="808080" w:themeColor="background1" w:themeShade="80"/>
                <w:sz w:val="28"/>
                <w:szCs w:val="28"/>
              </w:rPr>
            </w:pPr>
          </w:p>
          <w:p w14:paraId="3EABFA15" w14:textId="77777777" w:rsidR="00430900" w:rsidRPr="00643C47" w:rsidRDefault="00430900" w:rsidP="00430900">
            <w:pPr>
              <w:rPr>
                <w:color w:val="808080" w:themeColor="background1" w:themeShade="80"/>
                <w:sz w:val="28"/>
                <w:szCs w:val="28"/>
              </w:rPr>
            </w:pPr>
          </w:p>
          <w:p w14:paraId="66A5DBF5" w14:textId="77777777" w:rsidR="00430900" w:rsidRPr="00643C47" w:rsidRDefault="00430900" w:rsidP="00430900">
            <w:pPr>
              <w:rPr>
                <w:color w:val="808080" w:themeColor="background1" w:themeShade="80"/>
                <w:sz w:val="28"/>
                <w:szCs w:val="28"/>
              </w:rPr>
            </w:pPr>
          </w:p>
          <w:p w14:paraId="03F4282A" w14:textId="77777777" w:rsidR="00430900" w:rsidRPr="00643C47" w:rsidRDefault="00430900" w:rsidP="00430900">
            <w:pPr>
              <w:rPr>
                <w:color w:val="808080" w:themeColor="background1" w:themeShade="80"/>
                <w:sz w:val="28"/>
                <w:szCs w:val="28"/>
              </w:rPr>
            </w:pPr>
          </w:p>
          <w:p w14:paraId="48B584C9" w14:textId="77777777" w:rsidR="00430900" w:rsidRPr="00643C47" w:rsidRDefault="00430900" w:rsidP="00430900">
            <w:pPr>
              <w:rPr>
                <w:color w:val="808080" w:themeColor="background1" w:themeShade="80"/>
                <w:sz w:val="28"/>
                <w:szCs w:val="28"/>
              </w:rPr>
            </w:pPr>
          </w:p>
        </w:tc>
        <w:tc>
          <w:tcPr>
            <w:tcW w:w="2869" w:type="dxa"/>
          </w:tcPr>
          <w:p w14:paraId="76B3EF54" w14:textId="77777777" w:rsidR="00430900" w:rsidRPr="00643C47" w:rsidRDefault="00430900" w:rsidP="00430900">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p w14:paraId="6FF16153" w14:textId="77777777" w:rsidR="00430900" w:rsidRPr="00643C47" w:rsidRDefault="00430900" w:rsidP="00430900">
            <w:pPr>
              <w:rPr>
                <w:color w:val="808080" w:themeColor="background1" w:themeShade="80"/>
                <w:sz w:val="28"/>
                <w:szCs w:val="28"/>
              </w:rPr>
            </w:pPr>
          </w:p>
        </w:tc>
        <w:tc>
          <w:tcPr>
            <w:tcW w:w="4698" w:type="dxa"/>
          </w:tcPr>
          <w:p w14:paraId="1A2F9814" w14:textId="77777777" w:rsidR="00430900" w:rsidRPr="00643C47" w:rsidRDefault="00430900" w:rsidP="00430900">
            <w:pPr>
              <w:rPr>
                <w:color w:val="808080" w:themeColor="background1" w:themeShade="80"/>
                <w:sz w:val="28"/>
                <w:szCs w:val="28"/>
              </w:rPr>
            </w:pPr>
            <w:r w:rsidRPr="00643C47">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2" w:type="dxa"/>
          </w:tcPr>
          <w:p w14:paraId="2EE9F289" w14:textId="77777777" w:rsidR="00430900" w:rsidRPr="00643C47" w:rsidRDefault="00430900" w:rsidP="00430900">
            <w:pPr>
              <w:rPr>
                <w:color w:val="808080" w:themeColor="background1" w:themeShade="80"/>
                <w:sz w:val="28"/>
                <w:szCs w:val="28"/>
              </w:rPr>
            </w:pPr>
            <w:r w:rsidRPr="00643C47">
              <w:rPr>
                <w:color w:val="808080" w:themeColor="background1" w:themeShade="80"/>
                <w:sz w:val="28"/>
                <w:szCs w:val="28"/>
              </w:rPr>
              <w:t>12.0</w:t>
            </w:r>
          </w:p>
          <w:p w14:paraId="600A3F3E" w14:textId="77777777" w:rsidR="00430900" w:rsidRPr="00643C47" w:rsidRDefault="00430900" w:rsidP="00430900">
            <w:pPr>
              <w:rPr>
                <w:color w:val="808080" w:themeColor="background1" w:themeShade="80"/>
                <w:sz w:val="28"/>
                <w:szCs w:val="28"/>
              </w:rPr>
            </w:pPr>
          </w:p>
          <w:p w14:paraId="042926B0" w14:textId="77777777" w:rsidR="00430900" w:rsidRPr="00643C47" w:rsidRDefault="00430900" w:rsidP="00430900">
            <w:pPr>
              <w:rPr>
                <w:color w:val="808080" w:themeColor="background1" w:themeShade="80"/>
                <w:sz w:val="28"/>
                <w:szCs w:val="28"/>
              </w:rPr>
            </w:pPr>
          </w:p>
          <w:p w14:paraId="39BDD666" w14:textId="77777777" w:rsidR="00430900" w:rsidRPr="00643C47" w:rsidRDefault="00430900" w:rsidP="00430900">
            <w:pPr>
              <w:rPr>
                <w:color w:val="808080" w:themeColor="background1" w:themeShade="80"/>
                <w:sz w:val="28"/>
                <w:szCs w:val="28"/>
              </w:rPr>
            </w:pPr>
          </w:p>
          <w:p w14:paraId="42D6E431" w14:textId="77777777" w:rsidR="00430900" w:rsidRPr="00643C47" w:rsidRDefault="00430900" w:rsidP="00430900">
            <w:pPr>
              <w:rPr>
                <w:color w:val="808080" w:themeColor="background1" w:themeShade="80"/>
                <w:sz w:val="28"/>
                <w:szCs w:val="28"/>
              </w:rPr>
            </w:pPr>
          </w:p>
          <w:p w14:paraId="48FCFD2C" w14:textId="77777777" w:rsidR="00430900" w:rsidRPr="00643C47" w:rsidRDefault="00430900" w:rsidP="00430900">
            <w:pPr>
              <w:rPr>
                <w:color w:val="808080" w:themeColor="background1" w:themeShade="80"/>
                <w:sz w:val="28"/>
                <w:szCs w:val="28"/>
              </w:rPr>
            </w:pPr>
          </w:p>
          <w:p w14:paraId="2C8964DE" w14:textId="77777777" w:rsidR="00430900" w:rsidRPr="00643C47" w:rsidRDefault="00430900" w:rsidP="00430900">
            <w:pPr>
              <w:rPr>
                <w:color w:val="808080" w:themeColor="background1" w:themeShade="80"/>
                <w:sz w:val="28"/>
                <w:szCs w:val="28"/>
              </w:rPr>
            </w:pPr>
          </w:p>
        </w:tc>
        <w:tc>
          <w:tcPr>
            <w:tcW w:w="5709" w:type="dxa"/>
          </w:tcPr>
          <w:p w14:paraId="2DEF50FF" w14:textId="77777777" w:rsidR="00430900" w:rsidRPr="00643C47" w:rsidRDefault="00430900" w:rsidP="00430900">
            <w:pPr>
              <w:rPr>
                <w:rFonts w:eastAsia="SimSun"/>
                <w:color w:val="808080" w:themeColor="background1" w:themeShade="80"/>
                <w:sz w:val="28"/>
                <w:szCs w:val="28"/>
              </w:rPr>
            </w:pPr>
            <w:r w:rsidRPr="00643C47">
              <w:rPr>
                <w:rFonts w:eastAsia="SimSun"/>
                <w:color w:val="808080" w:themeColor="background1" w:themeShade="80"/>
                <w:sz w:val="28"/>
                <w:szCs w:val="28"/>
              </w:rPr>
              <w:t>не устанавливается</w:t>
            </w:r>
          </w:p>
        </w:tc>
      </w:tr>
    </w:tbl>
    <w:p w14:paraId="732DDDEF" w14:textId="77777777" w:rsidR="00B00186" w:rsidRPr="00643C47" w:rsidRDefault="00B00186" w:rsidP="00B00186">
      <w:pPr>
        <w:ind w:firstLine="708"/>
        <w:rPr>
          <w:rFonts w:eastAsia="SimSun"/>
          <w:color w:val="808080" w:themeColor="background1" w:themeShade="80"/>
          <w:sz w:val="28"/>
          <w:szCs w:val="28"/>
        </w:rPr>
      </w:pPr>
      <w:r w:rsidRPr="00643C47">
        <w:rPr>
          <w:rFonts w:eastAsia="SimSun"/>
          <w:color w:val="808080" w:themeColor="background1" w:themeShade="80"/>
          <w:sz w:val="28"/>
          <w:szCs w:val="28"/>
        </w:rPr>
        <w:lastRenderedPageBreak/>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1A80532" w14:textId="77777777" w:rsidR="00B00186" w:rsidRPr="00643C47" w:rsidRDefault="00B00186" w:rsidP="00B00186">
      <w:pPr>
        <w:ind w:firstLine="708"/>
        <w:rPr>
          <w:rFonts w:eastAsia="SimSun"/>
          <w:color w:val="808080" w:themeColor="background1" w:themeShade="80"/>
          <w:sz w:val="28"/>
          <w:szCs w:val="28"/>
        </w:rPr>
      </w:pPr>
      <w:r w:rsidRPr="00643C47">
        <w:rPr>
          <w:rFonts w:eastAsia="SimSun"/>
          <w:color w:val="808080" w:themeColor="background1" w:themeShade="80"/>
          <w:sz w:val="28"/>
          <w:szCs w:val="28"/>
        </w:rPr>
        <w:t xml:space="preserve">для жилых и общественных зданий - 3 м; </w:t>
      </w:r>
    </w:p>
    <w:p w14:paraId="65DC343E" w14:textId="77777777" w:rsidR="00B00186" w:rsidRPr="00643C47" w:rsidRDefault="00B00186" w:rsidP="00B00186">
      <w:pPr>
        <w:ind w:firstLine="708"/>
        <w:rPr>
          <w:rFonts w:eastAsia="SimSun"/>
          <w:color w:val="808080" w:themeColor="background1" w:themeShade="80"/>
          <w:sz w:val="28"/>
          <w:szCs w:val="28"/>
        </w:rPr>
      </w:pPr>
      <w:r w:rsidRPr="00643C47">
        <w:rPr>
          <w:rFonts w:eastAsia="SimSun"/>
          <w:color w:val="808080" w:themeColor="background1" w:themeShade="80"/>
          <w:sz w:val="28"/>
          <w:szCs w:val="28"/>
        </w:rPr>
        <w:t>для остальных зданий и сооружений - 1 м.</w:t>
      </w:r>
    </w:p>
    <w:p w14:paraId="4BCD09A3" w14:textId="77777777" w:rsidR="00B00186" w:rsidRPr="00643C47" w:rsidRDefault="00B00186" w:rsidP="00B00186">
      <w:pPr>
        <w:ind w:firstLine="708"/>
        <w:rPr>
          <w:rFonts w:eastAsia="SimSun"/>
          <w:color w:val="808080" w:themeColor="background1" w:themeShade="80"/>
          <w:sz w:val="28"/>
          <w:szCs w:val="28"/>
        </w:rPr>
      </w:pPr>
      <w:r w:rsidRPr="00643C47">
        <w:rPr>
          <w:rFonts w:eastAsia="SimSun"/>
          <w:color w:val="808080" w:themeColor="background1" w:themeShade="80"/>
          <w:sz w:val="28"/>
          <w:szCs w:val="28"/>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13F78743" w14:textId="77777777" w:rsidR="00B00186" w:rsidRPr="00643C47" w:rsidRDefault="00B00186" w:rsidP="00B00186">
      <w:pPr>
        <w:ind w:firstLine="708"/>
        <w:rPr>
          <w:rFonts w:eastAsia="SimSun"/>
          <w:color w:val="808080" w:themeColor="background1" w:themeShade="80"/>
          <w:sz w:val="28"/>
          <w:szCs w:val="28"/>
        </w:rPr>
      </w:pPr>
      <w:r w:rsidRPr="00643C47">
        <w:rPr>
          <w:rFonts w:eastAsia="SimSun"/>
          <w:color w:val="808080" w:themeColor="background1" w:themeShade="80"/>
          <w:sz w:val="28"/>
          <w:szCs w:val="28"/>
        </w:rPr>
        <w:t>Режим использования территории приусадебного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14:paraId="1A0CCF0A" w14:textId="77777777" w:rsidR="00B00186" w:rsidRPr="00643C47" w:rsidRDefault="00B00186" w:rsidP="00B00186">
      <w:pPr>
        <w:ind w:firstLine="708"/>
        <w:rPr>
          <w:rFonts w:eastAsia="SimSun"/>
          <w:color w:val="808080" w:themeColor="background1" w:themeShade="80"/>
          <w:sz w:val="28"/>
          <w:szCs w:val="28"/>
        </w:rPr>
      </w:pPr>
      <w:r w:rsidRPr="00643C47">
        <w:rPr>
          <w:rFonts w:eastAsia="SimSun"/>
          <w:color w:val="808080" w:themeColor="background1" w:themeShade="80"/>
          <w:sz w:val="28"/>
          <w:szCs w:val="28"/>
        </w:rPr>
        <w:t>На территориях с застройкой усадебными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14:paraId="786F60DC" w14:textId="77777777" w:rsidR="00B00186" w:rsidRPr="00643C47" w:rsidRDefault="00B00186" w:rsidP="00B00186">
      <w:pPr>
        <w:ind w:firstLine="708"/>
        <w:rPr>
          <w:rFonts w:eastAsia="SimSun"/>
          <w:color w:val="808080" w:themeColor="background1" w:themeShade="80"/>
          <w:sz w:val="28"/>
          <w:szCs w:val="28"/>
        </w:rPr>
      </w:pPr>
      <w:r w:rsidRPr="00643C47">
        <w:rPr>
          <w:rFonts w:eastAsia="SimSun"/>
          <w:color w:val="808080" w:themeColor="background1" w:themeShade="80"/>
          <w:sz w:val="28"/>
          <w:szCs w:val="28"/>
        </w:rPr>
        <w:t xml:space="preserve">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w:t>
      </w:r>
      <w:proofErr w:type="spellStart"/>
      <w:r w:rsidRPr="00643C47">
        <w:rPr>
          <w:rFonts w:eastAsia="SimSun"/>
          <w:color w:val="808080" w:themeColor="background1" w:themeShade="80"/>
          <w:sz w:val="28"/>
          <w:szCs w:val="28"/>
        </w:rPr>
        <w:t>приквартирных</w:t>
      </w:r>
      <w:proofErr w:type="spellEnd"/>
      <w:r w:rsidRPr="00643C47">
        <w:rPr>
          <w:rFonts w:eastAsia="SimSun"/>
          <w:color w:val="808080" w:themeColor="background1" w:themeShade="80"/>
          <w:sz w:val="28"/>
          <w:szCs w:val="28"/>
        </w:rPr>
        <w:t xml:space="preserve"> участков.</w:t>
      </w:r>
    </w:p>
    <w:p w14:paraId="63E3DAE5" w14:textId="77777777" w:rsidR="00B00186" w:rsidRPr="00643C47" w:rsidRDefault="00B00186" w:rsidP="00B00186">
      <w:pPr>
        <w:ind w:firstLine="708"/>
        <w:rPr>
          <w:rFonts w:eastAsia="SimSun"/>
          <w:color w:val="808080" w:themeColor="background1" w:themeShade="80"/>
          <w:sz w:val="28"/>
          <w:szCs w:val="28"/>
        </w:rPr>
      </w:pPr>
      <w:r w:rsidRPr="00643C47">
        <w:rPr>
          <w:rFonts w:eastAsia="SimSun"/>
          <w:color w:val="808080" w:themeColor="background1" w:themeShade="80"/>
          <w:sz w:val="28"/>
          <w:szCs w:val="28"/>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37517083" w14:textId="77777777" w:rsidR="00B00186" w:rsidRPr="00643C47" w:rsidRDefault="00B00186" w:rsidP="00B00186">
      <w:pPr>
        <w:ind w:firstLine="708"/>
        <w:rPr>
          <w:rFonts w:eastAsia="SimSun"/>
          <w:color w:val="808080" w:themeColor="background1" w:themeShade="80"/>
          <w:sz w:val="28"/>
          <w:szCs w:val="28"/>
        </w:rPr>
      </w:pPr>
    </w:p>
    <w:p w14:paraId="4A562BF4" w14:textId="77777777" w:rsidR="00B00186" w:rsidRPr="00643C47" w:rsidRDefault="00B00186" w:rsidP="00B00186">
      <w:pPr>
        <w:ind w:firstLine="708"/>
        <w:rPr>
          <w:rFonts w:eastAsia="SimSun"/>
          <w:color w:val="808080" w:themeColor="background1" w:themeShade="80"/>
          <w:sz w:val="28"/>
          <w:szCs w:val="28"/>
        </w:rPr>
      </w:pPr>
      <w:r w:rsidRPr="00643C47">
        <w:rPr>
          <w:rFonts w:eastAsia="SimSun"/>
          <w:color w:val="808080" w:themeColor="background1" w:themeShade="80"/>
          <w:sz w:val="28"/>
          <w:szCs w:val="28"/>
        </w:rPr>
        <w:t>Примечание (общее):</w:t>
      </w:r>
    </w:p>
    <w:p w14:paraId="66E10BBA" w14:textId="77777777" w:rsidR="00B00186" w:rsidRPr="00643C47" w:rsidRDefault="00B00186" w:rsidP="00B00186">
      <w:pPr>
        <w:ind w:firstLine="708"/>
        <w:rPr>
          <w:rFonts w:eastAsia="SimSun"/>
          <w:color w:val="808080" w:themeColor="background1" w:themeShade="80"/>
          <w:sz w:val="28"/>
          <w:szCs w:val="28"/>
        </w:rPr>
      </w:pPr>
      <w:r w:rsidRPr="00643C47">
        <w:rPr>
          <w:rFonts w:eastAsia="SimSun"/>
          <w:color w:val="808080" w:themeColor="background1" w:themeShade="80"/>
          <w:sz w:val="28"/>
          <w:szCs w:val="28"/>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628BC179" w14:textId="77777777" w:rsidR="00B00186" w:rsidRPr="00643C47" w:rsidRDefault="00B00186" w:rsidP="00B00186">
      <w:pPr>
        <w:ind w:firstLine="708"/>
        <w:rPr>
          <w:rFonts w:eastAsia="SimSun"/>
          <w:color w:val="808080" w:themeColor="background1" w:themeShade="80"/>
          <w:sz w:val="28"/>
          <w:szCs w:val="28"/>
        </w:rPr>
      </w:pPr>
      <w:r w:rsidRPr="00643C47">
        <w:rPr>
          <w:rFonts w:eastAsia="SimSun"/>
          <w:color w:val="808080" w:themeColor="background1" w:themeShade="80"/>
          <w:sz w:val="28"/>
          <w:szCs w:val="28"/>
        </w:rPr>
        <w:t>При размещении зданий, строений и сооружений необходимо учитывать положения следующих статей настоящих правил:</w:t>
      </w:r>
    </w:p>
    <w:p w14:paraId="268A362B" w14:textId="77777777" w:rsidR="00B00186" w:rsidRPr="00643C47" w:rsidRDefault="00B00186" w:rsidP="00B00186">
      <w:pPr>
        <w:ind w:firstLine="708"/>
        <w:rPr>
          <w:rFonts w:eastAsia="SimSun"/>
          <w:color w:val="808080" w:themeColor="background1" w:themeShade="80"/>
          <w:sz w:val="28"/>
          <w:szCs w:val="28"/>
        </w:rPr>
      </w:pPr>
      <w:r w:rsidRPr="00643C47">
        <w:rPr>
          <w:rFonts w:eastAsia="SimSun"/>
          <w:color w:val="808080" w:themeColor="background1" w:themeShade="80"/>
          <w:sz w:val="28"/>
          <w:szCs w:val="28"/>
        </w:rPr>
        <w:t xml:space="preserve">Статья 37. Параметры разрешенного использования земельных участков и иных объектов недвижимости в различных территориальных зонах; </w:t>
      </w:r>
    </w:p>
    <w:p w14:paraId="1F4CE916" w14:textId="77777777" w:rsidR="00B00186" w:rsidRPr="00643C47" w:rsidRDefault="00B00186" w:rsidP="00B00186">
      <w:pPr>
        <w:ind w:firstLine="708"/>
        <w:rPr>
          <w:rFonts w:eastAsia="SimSun"/>
          <w:color w:val="808080" w:themeColor="background1" w:themeShade="80"/>
          <w:sz w:val="28"/>
          <w:szCs w:val="28"/>
        </w:rPr>
      </w:pPr>
      <w:r w:rsidRPr="00643C47">
        <w:rPr>
          <w:rFonts w:eastAsia="SimSun"/>
          <w:color w:val="808080" w:themeColor="background1" w:themeShade="80"/>
          <w:sz w:val="28"/>
          <w:szCs w:val="28"/>
        </w:rPr>
        <w:lastRenderedPageBreak/>
        <w:t xml:space="preserve">Статья 38. Описание ограничений по условиям охраны объектов культурного наследия; </w:t>
      </w:r>
    </w:p>
    <w:p w14:paraId="6496C62F" w14:textId="77777777" w:rsidR="00B00186" w:rsidRPr="00643C47" w:rsidRDefault="00B00186" w:rsidP="00B00186">
      <w:pPr>
        <w:ind w:firstLine="708"/>
        <w:rPr>
          <w:rFonts w:eastAsia="SimSun"/>
          <w:color w:val="808080" w:themeColor="background1" w:themeShade="80"/>
          <w:sz w:val="28"/>
          <w:szCs w:val="28"/>
        </w:rPr>
      </w:pPr>
      <w:r w:rsidRPr="00643C47">
        <w:rPr>
          <w:rFonts w:eastAsia="SimSun"/>
          <w:color w:val="808080" w:themeColor="background1" w:themeShade="80"/>
          <w:sz w:val="28"/>
          <w:szCs w:val="28"/>
        </w:rPr>
        <w:t>Статья 39. Описание ограничений по экологическим и санитарно-эпидемиологическим условиям;</w:t>
      </w:r>
    </w:p>
    <w:p w14:paraId="073DE713" w14:textId="77777777" w:rsidR="00B00186" w:rsidRPr="00643C47" w:rsidRDefault="00B00186" w:rsidP="00B00186">
      <w:pPr>
        <w:ind w:firstLine="708"/>
        <w:rPr>
          <w:rFonts w:eastAsia="SimSun"/>
          <w:color w:val="808080" w:themeColor="background1" w:themeShade="80"/>
          <w:sz w:val="28"/>
          <w:szCs w:val="28"/>
        </w:rPr>
      </w:pPr>
      <w:r w:rsidRPr="00643C47">
        <w:rPr>
          <w:rFonts w:eastAsia="SimSun"/>
          <w:color w:val="808080" w:themeColor="background1" w:themeShade="80"/>
          <w:sz w:val="28"/>
          <w:szCs w:val="28"/>
        </w:rPr>
        <w:t>Статья 40. Иные ограничения использования земельных участков и объектов капитального строительства.</w:t>
      </w:r>
    </w:p>
    <w:p w14:paraId="6CD669E3" w14:textId="77777777" w:rsidR="00B00186" w:rsidRPr="00643C47" w:rsidRDefault="00B00186" w:rsidP="00B00186">
      <w:pPr>
        <w:ind w:firstLine="708"/>
        <w:rPr>
          <w:rFonts w:eastAsia="SimSun"/>
          <w:color w:val="808080" w:themeColor="background1" w:themeShade="80"/>
          <w:sz w:val="28"/>
          <w:szCs w:val="28"/>
        </w:rPr>
      </w:pPr>
      <w:r w:rsidRPr="00643C47">
        <w:rPr>
          <w:rFonts w:eastAsia="SimSun"/>
          <w:color w:val="808080" w:themeColor="background1" w:themeShade="80"/>
          <w:sz w:val="28"/>
          <w:szCs w:val="28"/>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78A92D30" w14:textId="77777777" w:rsidR="00B00186" w:rsidRPr="00643C47" w:rsidRDefault="00B00186" w:rsidP="00B00186">
      <w:pPr>
        <w:ind w:firstLine="708"/>
        <w:rPr>
          <w:rFonts w:eastAsia="SimSun"/>
          <w:color w:val="808080" w:themeColor="background1" w:themeShade="80"/>
          <w:sz w:val="28"/>
          <w:szCs w:val="28"/>
        </w:rPr>
      </w:pPr>
      <w:r w:rsidRPr="00643C47">
        <w:rPr>
          <w:rFonts w:eastAsia="SimSun"/>
          <w:color w:val="808080" w:themeColor="background1" w:themeShade="80"/>
          <w:sz w:val="28"/>
          <w:szCs w:val="28"/>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0D3770DE" w14:textId="77777777" w:rsidR="00B00186" w:rsidRPr="00643C47" w:rsidRDefault="00B00186" w:rsidP="00B00186">
      <w:pPr>
        <w:ind w:firstLine="708"/>
        <w:rPr>
          <w:rFonts w:eastAsia="SimSun"/>
          <w:color w:val="808080" w:themeColor="background1" w:themeShade="80"/>
          <w:sz w:val="28"/>
          <w:szCs w:val="28"/>
        </w:rPr>
      </w:pPr>
      <w:r w:rsidRPr="00643C47">
        <w:rPr>
          <w:rFonts w:eastAsia="SimSun"/>
          <w:color w:val="808080" w:themeColor="background1" w:themeShade="80"/>
          <w:sz w:val="28"/>
          <w:szCs w:val="28"/>
        </w:rPr>
        <w:t>В границах зон затопления, подтопления запрещаются:</w:t>
      </w:r>
    </w:p>
    <w:p w14:paraId="22F1B3D1" w14:textId="77777777" w:rsidR="00B00186" w:rsidRPr="00643C47" w:rsidRDefault="00B00186" w:rsidP="00B00186">
      <w:pPr>
        <w:ind w:firstLine="708"/>
        <w:rPr>
          <w:rFonts w:eastAsia="SimSun"/>
          <w:color w:val="808080" w:themeColor="background1" w:themeShade="80"/>
          <w:sz w:val="28"/>
          <w:szCs w:val="28"/>
        </w:rPr>
      </w:pPr>
      <w:r w:rsidRPr="00643C47">
        <w:rPr>
          <w:rFonts w:eastAsia="SimSun"/>
          <w:color w:val="808080" w:themeColor="background1" w:themeShade="80"/>
          <w:sz w:val="28"/>
          <w:szCs w:val="28"/>
        </w:rPr>
        <w:t>1) использование сточных вод в целях регулирования плодородия почв;</w:t>
      </w:r>
    </w:p>
    <w:p w14:paraId="2D8C1120" w14:textId="77777777" w:rsidR="00B00186" w:rsidRPr="00643C47" w:rsidRDefault="00B00186" w:rsidP="00B00186">
      <w:pPr>
        <w:ind w:firstLine="708"/>
        <w:rPr>
          <w:rFonts w:eastAsia="SimSun"/>
          <w:color w:val="808080" w:themeColor="background1" w:themeShade="80"/>
          <w:sz w:val="28"/>
          <w:szCs w:val="28"/>
        </w:rPr>
      </w:pPr>
      <w:r w:rsidRPr="00643C47">
        <w:rPr>
          <w:rFonts w:eastAsia="SimSun"/>
          <w:color w:val="808080" w:themeColor="background1" w:themeShade="80"/>
          <w:sz w:val="28"/>
          <w:szCs w:val="28"/>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7179B4F1" w14:textId="77777777" w:rsidR="00B00186" w:rsidRPr="00643C47" w:rsidRDefault="00B00186" w:rsidP="00B00186">
      <w:pPr>
        <w:ind w:firstLine="708"/>
        <w:rPr>
          <w:rFonts w:eastAsia="SimSun"/>
          <w:color w:val="808080" w:themeColor="background1" w:themeShade="80"/>
          <w:sz w:val="28"/>
          <w:szCs w:val="28"/>
        </w:rPr>
      </w:pPr>
      <w:r w:rsidRPr="00643C47">
        <w:rPr>
          <w:rFonts w:eastAsia="SimSun"/>
          <w:color w:val="808080" w:themeColor="background1" w:themeShade="80"/>
          <w:sz w:val="28"/>
          <w:szCs w:val="28"/>
        </w:rPr>
        <w:t>3) осуществление авиационных мер по борьбе с вредными организмами.</w:t>
      </w:r>
    </w:p>
    <w:p w14:paraId="651F63DB" w14:textId="77777777" w:rsidR="00B00186" w:rsidRPr="00643C47" w:rsidRDefault="00B00186" w:rsidP="00B00186">
      <w:pPr>
        <w:ind w:firstLine="708"/>
        <w:rPr>
          <w:rFonts w:eastAsia="SimSun"/>
          <w:color w:val="808080" w:themeColor="background1" w:themeShade="80"/>
          <w:sz w:val="28"/>
          <w:szCs w:val="28"/>
        </w:rPr>
      </w:pPr>
      <w:r w:rsidRPr="00643C47">
        <w:rPr>
          <w:rFonts w:eastAsia="SimSun"/>
          <w:color w:val="808080" w:themeColor="background1" w:themeShade="80"/>
          <w:sz w:val="28"/>
          <w:szCs w:val="28"/>
        </w:rPr>
        <w:t>Все здания и сооружения (</w:t>
      </w:r>
      <w:proofErr w:type="gramStart"/>
      <w:r w:rsidRPr="00643C47">
        <w:rPr>
          <w:rFonts w:eastAsia="SimSun"/>
          <w:color w:val="808080" w:themeColor="background1" w:themeShade="80"/>
          <w:sz w:val="28"/>
          <w:szCs w:val="28"/>
        </w:rPr>
        <w:t>за исключением объектов</w:t>
      </w:r>
      <w:proofErr w:type="gramEnd"/>
      <w:r w:rsidRPr="00643C47">
        <w:rPr>
          <w:rFonts w:eastAsia="SimSun"/>
          <w:color w:val="808080" w:themeColor="background1" w:themeShade="80"/>
          <w:sz w:val="28"/>
          <w:szCs w:val="28"/>
        </w:rPr>
        <w:t xml:space="preserve"> для которых устройство кровли конструктивно не требуется) должны быть обеспечены системами водоотведения с кровли, с целью предотвращения подтопления соседних земельных участков и строений. </w:t>
      </w:r>
    </w:p>
    <w:p w14:paraId="0046AE64" w14:textId="77777777" w:rsidR="00B00186" w:rsidRPr="00643C47" w:rsidRDefault="00B00186" w:rsidP="00B00186">
      <w:pPr>
        <w:ind w:firstLine="708"/>
        <w:rPr>
          <w:rFonts w:eastAsia="SimSun"/>
          <w:color w:val="808080" w:themeColor="background1" w:themeShade="80"/>
          <w:sz w:val="28"/>
          <w:szCs w:val="28"/>
        </w:rPr>
      </w:pPr>
      <w:r w:rsidRPr="00643C47">
        <w:rPr>
          <w:rFonts w:eastAsia="SimSun"/>
          <w:color w:val="808080" w:themeColor="background1" w:themeShade="80"/>
          <w:sz w:val="28"/>
          <w:szCs w:val="28"/>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329CE009" w14:textId="77777777" w:rsidR="00B00186" w:rsidRPr="00643C47" w:rsidRDefault="00B00186" w:rsidP="00B00186">
      <w:pPr>
        <w:ind w:firstLine="708"/>
        <w:rPr>
          <w:rFonts w:eastAsia="SimSun"/>
          <w:color w:val="808080" w:themeColor="background1" w:themeShade="80"/>
          <w:sz w:val="28"/>
          <w:szCs w:val="28"/>
        </w:rPr>
      </w:pPr>
      <w:r w:rsidRPr="00643C47">
        <w:rPr>
          <w:rFonts w:eastAsia="SimSun"/>
          <w:color w:val="808080" w:themeColor="background1" w:themeShade="80"/>
          <w:sz w:val="28"/>
          <w:szCs w:val="28"/>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474B8B78" w14:textId="77777777" w:rsidR="00B00186" w:rsidRPr="00643C47" w:rsidRDefault="00B00186" w:rsidP="00B00186">
      <w:pPr>
        <w:ind w:firstLine="708"/>
        <w:rPr>
          <w:rFonts w:eastAsia="SimSun"/>
          <w:color w:val="808080" w:themeColor="background1" w:themeShade="80"/>
          <w:sz w:val="28"/>
          <w:szCs w:val="28"/>
        </w:rPr>
      </w:pPr>
      <w:r w:rsidRPr="00643C47">
        <w:rPr>
          <w:rFonts w:eastAsia="SimSun"/>
          <w:color w:val="808080" w:themeColor="background1" w:themeShade="80"/>
          <w:sz w:val="28"/>
          <w:szCs w:val="28"/>
        </w:rPr>
        <w:t>По границе с соседним земельным участком ограждения должны быть проветриваемыми на высоту не менее 0,5 м от уровня земли ограждения и высотой не более 2,0 м.</w:t>
      </w:r>
    </w:p>
    <w:p w14:paraId="0646235A" w14:textId="77777777" w:rsidR="00B00186" w:rsidRPr="00643C47" w:rsidRDefault="00B00186" w:rsidP="00B00186">
      <w:pPr>
        <w:ind w:firstLine="708"/>
        <w:rPr>
          <w:color w:val="808080" w:themeColor="background1" w:themeShade="80"/>
          <w:sz w:val="28"/>
          <w:szCs w:val="28"/>
        </w:rPr>
      </w:pPr>
    </w:p>
    <w:p w14:paraId="2682ECF9" w14:textId="77777777" w:rsidR="00B00186" w:rsidRPr="00643C47" w:rsidRDefault="00B00186" w:rsidP="00B00186">
      <w:pPr>
        <w:ind w:firstLine="708"/>
        <w:rPr>
          <w:color w:val="808080" w:themeColor="background1" w:themeShade="80"/>
          <w:sz w:val="28"/>
          <w:szCs w:val="28"/>
        </w:rPr>
      </w:pPr>
    </w:p>
    <w:p w14:paraId="62E33956" w14:textId="77777777" w:rsidR="00B00186" w:rsidRPr="00643C47" w:rsidRDefault="00B00186" w:rsidP="00B00186">
      <w:pPr>
        <w:ind w:firstLine="708"/>
        <w:rPr>
          <w:color w:val="808080" w:themeColor="background1" w:themeShade="80"/>
          <w:sz w:val="28"/>
          <w:szCs w:val="28"/>
        </w:rPr>
      </w:pPr>
    </w:p>
    <w:p w14:paraId="44EA9D42" w14:textId="07C9C6FB" w:rsidR="00B00186" w:rsidRPr="00643C47" w:rsidRDefault="00B00186" w:rsidP="00B00186">
      <w:pPr>
        <w:ind w:firstLine="708"/>
        <w:rPr>
          <w:color w:val="808080" w:themeColor="background1" w:themeShade="80"/>
          <w:sz w:val="28"/>
          <w:szCs w:val="28"/>
        </w:rPr>
      </w:pPr>
      <w:r w:rsidRPr="00643C47">
        <w:rPr>
          <w:color w:val="808080" w:themeColor="background1" w:themeShade="80"/>
          <w:sz w:val="28"/>
          <w:szCs w:val="28"/>
        </w:rPr>
        <w:lastRenderedPageBreak/>
        <w:t>СХ-2. Зона объектов сельскохозяйственного назначения.</w:t>
      </w:r>
    </w:p>
    <w:p w14:paraId="5A1A5E5D" w14:textId="758DC50B" w:rsidR="00B00186" w:rsidRPr="00643C47" w:rsidRDefault="00B00186" w:rsidP="008C02C6">
      <w:pPr>
        <w:ind w:firstLine="708"/>
        <w:rPr>
          <w:color w:val="808080" w:themeColor="background1" w:themeShade="80"/>
          <w:sz w:val="28"/>
          <w:szCs w:val="28"/>
        </w:rPr>
      </w:pP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
        <w:gridCol w:w="2869"/>
        <w:gridCol w:w="4698"/>
        <w:gridCol w:w="702"/>
        <w:gridCol w:w="5709"/>
      </w:tblGrid>
      <w:tr w:rsidR="00643C47" w:rsidRPr="00643C47" w14:paraId="39873664" w14:textId="77777777" w:rsidTr="00DD4939">
        <w:trPr>
          <w:tblHeader/>
        </w:trPr>
        <w:tc>
          <w:tcPr>
            <w:tcW w:w="594" w:type="dxa"/>
          </w:tcPr>
          <w:p w14:paraId="4AA88579" w14:textId="77777777" w:rsidR="00B00186" w:rsidRPr="00643C47" w:rsidRDefault="00B00186" w:rsidP="002F2FCD">
            <w:pPr>
              <w:jc w:val="center"/>
              <w:rPr>
                <w:color w:val="808080" w:themeColor="background1" w:themeShade="80"/>
                <w:sz w:val="28"/>
                <w:szCs w:val="28"/>
              </w:rPr>
            </w:pPr>
            <w:r w:rsidRPr="00643C47">
              <w:rPr>
                <w:color w:val="808080" w:themeColor="background1" w:themeShade="80"/>
                <w:sz w:val="28"/>
                <w:szCs w:val="28"/>
              </w:rPr>
              <w:t>1</w:t>
            </w:r>
          </w:p>
        </w:tc>
        <w:tc>
          <w:tcPr>
            <w:tcW w:w="2869" w:type="dxa"/>
          </w:tcPr>
          <w:p w14:paraId="3E155903" w14:textId="77777777" w:rsidR="00B00186" w:rsidRPr="00643C47" w:rsidRDefault="00B00186" w:rsidP="002F2FCD">
            <w:pPr>
              <w:jc w:val="center"/>
              <w:rPr>
                <w:color w:val="808080" w:themeColor="background1" w:themeShade="80"/>
                <w:sz w:val="28"/>
                <w:szCs w:val="28"/>
              </w:rPr>
            </w:pPr>
            <w:r w:rsidRPr="00643C47">
              <w:rPr>
                <w:color w:val="808080" w:themeColor="background1" w:themeShade="80"/>
                <w:sz w:val="28"/>
                <w:szCs w:val="28"/>
              </w:rPr>
              <w:t>2</w:t>
            </w:r>
          </w:p>
        </w:tc>
        <w:tc>
          <w:tcPr>
            <w:tcW w:w="4698" w:type="dxa"/>
          </w:tcPr>
          <w:p w14:paraId="54048AB3" w14:textId="77777777" w:rsidR="00B00186" w:rsidRPr="00643C47" w:rsidRDefault="00B00186" w:rsidP="002F2FCD">
            <w:pPr>
              <w:jc w:val="center"/>
              <w:rPr>
                <w:color w:val="808080" w:themeColor="background1" w:themeShade="80"/>
                <w:sz w:val="28"/>
                <w:szCs w:val="28"/>
              </w:rPr>
            </w:pPr>
            <w:r w:rsidRPr="00643C47">
              <w:rPr>
                <w:color w:val="808080" w:themeColor="background1" w:themeShade="80"/>
                <w:sz w:val="28"/>
                <w:szCs w:val="28"/>
              </w:rPr>
              <w:t>3</w:t>
            </w:r>
          </w:p>
        </w:tc>
        <w:tc>
          <w:tcPr>
            <w:tcW w:w="702" w:type="dxa"/>
          </w:tcPr>
          <w:p w14:paraId="4D49E139" w14:textId="77777777" w:rsidR="00B00186" w:rsidRPr="00643C47" w:rsidRDefault="00B00186" w:rsidP="002F2FCD">
            <w:pPr>
              <w:jc w:val="center"/>
              <w:rPr>
                <w:color w:val="808080" w:themeColor="background1" w:themeShade="80"/>
                <w:sz w:val="28"/>
                <w:szCs w:val="28"/>
              </w:rPr>
            </w:pPr>
            <w:r w:rsidRPr="00643C47">
              <w:rPr>
                <w:color w:val="808080" w:themeColor="background1" w:themeShade="80"/>
                <w:sz w:val="28"/>
                <w:szCs w:val="28"/>
              </w:rPr>
              <w:t>4</w:t>
            </w:r>
          </w:p>
        </w:tc>
        <w:tc>
          <w:tcPr>
            <w:tcW w:w="5709" w:type="dxa"/>
          </w:tcPr>
          <w:p w14:paraId="26522CA3" w14:textId="77777777" w:rsidR="00B00186" w:rsidRPr="00643C47" w:rsidRDefault="00B00186" w:rsidP="002F2FCD">
            <w:pPr>
              <w:jc w:val="center"/>
              <w:rPr>
                <w:color w:val="808080" w:themeColor="background1" w:themeShade="80"/>
                <w:sz w:val="28"/>
                <w:szCs w:val="28"/>
              </w:rPr>
            </w:pPr>
            <w:r w:rsidRPr="00643C47">
              <w:rPr>
                <w:color w:val="808080" w:themeColor="background1" w:themeShade="80"/>
                <w:sz w:val="28"/>
                <w:szCs w:val="28"/>
              </w:rPr>
              <w:t>5</w:t>
            </w:r>
          </w:p>
        </w:tc>
      </w:tr>
      <w:tr w:rsidR="00643C47" w:rsidRPr="00643C47" w14:paraId="32FD460A" w14:textId="77777777" w:rsidTr="002F2FCD">
        <w:tc>
          <w:tcPr>
            <w:tcW w:w="594" w:type="dxa"/>
          </w:tcPr>
          <w:p w14:paraId="133E779E" w14:textId="77777777" w:rsidR="00B00186" w:rsidRPr="00643C47" w:rsidRDefault="00B00186" w:rsidP="002F2FCD">
            <w:pPr>
              <w:jc w:val="both"/>
              <w:rPr>
                <w:color w:val="808080" w:themeColor="background1" w:themeShade="80"/>
                <w:sz w:val="28"/>
                <w:szCs w:val="28"/>
              </w:rPr>
            </w:pPr>
            <w:r w:rsidRPr="00643C47">
              <w:rPr>
                <w:color w:val="808080" w:themeColor="background1" w:themeShade="80"/>
                <w:sz w:val="28"/>
                <w:szCs w:val="28"/>
              </w:rPr>
              <w:t>№</w:t>
            </w:r>
          </w:p>
          <w:p w14:paraId="5E7FA158" w14:textId="77777777" w:rsidR="00B00186" w:rsidRPr="00643C47" w:rsidRDefault="00B00186" w:rsidP="002F2FCD">
            <w:pPr>
              <w:jc w:val="both"/>
              <w:rPr>
                <w:color w:val="808080" w:themeColor="background1" w:themeShade="80"/>
                <w:sz w:val="28"/>
                <w:szCs w:val="28"/>
              </w:rPr>
            </w:pPr>
            <w:r w:rsidRPr="00643C47">
              <w:rPr>
                <w:color w:val="808080" w:themeColor="background1" w:themeShade="80"/>
                <w:sz w:val="28"/>
                <w:szCs w:val="28"/>
              </w:rPr>
              <w:t>п/п</w:t>
            </w:r>
          </w:p>
        </w:tc>
        <w:tc>
          <w:tcPr>
            <w:tcW w:w="2869" w:type="dxa"/>
          </w:tcPr>
          <w:p w14:paraId="615D889B" w14:textId="77777777" w:rsidR="00B00186" w:rsidRPr="00643C47" w:rsidRDefault="00B00186" w:rsidP="002F2FCD">
            <w:pPr>
              <w:jc w:val="both"/>
              <w:rPr>
                <w:color w:val="808080" w:themeColor="background1" w:themeShade="80"/>
                <w:sz w:val="28"/>
                <w:szCs w:val="28"/>
              </w:rPr>
            </w:pPr>
            <w:r w:rsidRPr="00643C47">
              <w:rPr>
                <w:color w:val="808080" w:themeColor="background1" w:themeShade="80"/>
                <w:sz w:val="28"/>
                <w:szCs w:val="28"/>
              </w:rPr>
              <w:t>Виды разрешенного использования земельных участков и объектов капитального строительства</w:t>
            </w:r>
          </w:p>
        </w:tc>
        <w:tc>
          <w:tcPr>
            <w:tcW w:w="4698" w:type="dxa"/>
          </w:tcPr>
          <w:p w14:paraId="5C4E81C4" w14:textId="77777777" w:rsidR="00B00186" w:rsidRPr="00643C47" w:rsidRDefault="00B00186" w:rsidP="002F2FCD">
            <w:pPr>
              <w:jc w:val="both"/>
              <w:rPr>
                <w:color w:val="808080" w:themeColor="background1" w:themeShade="80"/>
                <w:sz w:val="28"/>
                <w:szCs w:val="28"/>
              </w:rPr>
            </w:pPr>
            <w:r w:rsidRPr="00643C47">
              <w:rPr>
                <w:color w:val="808080" w:themeColor="background1" w:themeShade="80"/>
                <w:sz w:val="28"/>
                <w:szCs w:val="28"/>
              </w:rPr>
              <w:t>Описание видов разрешенного использования земельных участков и объектов капитального строительства</w:t>
            </w:r>
          </w:p>
          <w:p w14:paraId="4AD525C7" w14:textId="77777777" w:rsidR="00B00186" w:rsidRPr="00643C47" w:rsidRDefault="00B00186" w:rsidP="002F2FCD">
            <w:pPr>
              <w:jc w:val="both"/>
              <w:rPr>
                <w:color w:val="808080" w:themeColor="background1" w:themeShade="80"/>
                <w:sz w:val="28"/>
                <w:szCs w:val="28"/>
              </w:rPr>
            </w:pPr>
          </w:p>
          <w:p w14:paraId="6E171A82" w14:textId="77777777" w:rsidR="00B00186" w:rsidRPr="00643C47" w:rsidRDefault="00B00186" w:rsidP="002F2FCD">
            <w:pPr>
              <w:jc w:val="both"/>
              <w:rPr>
                <w:color w:val="808080" w:themeColor="background1" w:themeShade="80"/>
                <w:sz w:val="28"/>
                <w:szCs w:val="28"/>
              </w:rPr>
            </w:pPr>
          </w:p>
        </w:tc>
        <w:tc>
          <w:tcPr>
            <w:tcW w:w="702" w:type="dxa"/>
          </w:tcPr>
          <w:p w14:paraId="0760D78E" w14:textId="77777777" w:rsidR="00B00186" w:rsidRPr="00643C47" w:rsidRDefault="00B00186" w:rsidP="002F2FCD">
            <w:pPr>
              <w:jc w:val="both"/>
              <w:rPr>
                <w:color w:val="808080" w:themeColor="background1" w:themeShade="80"/>
                <w:sz w:val="28"/>
                <w:szCs w:val="28"/>
              </w:rPr>
            </w:pPr>
            <w:r w:rsidRPr="00643C47">
              <w:rPr>
                <w:color w:val="808080" w:themeColor="background1" w:themeShade="80"/>
                <w:sz w:val="28"/>
                <w:szCs w:val="28"/>
              </w:rPr>
              <w:t>Код</w:t>
            </w:r>
          </w:p>
        </w:tc>
        <w:tc>
          <w:tcPr>
            <w:tcW w:w="5709" w:type="dxa"/>
          </w:tcPr>
          <w:p w14:paraId="293A0C79" w14:textId="77777777" w:rsidR="00B00186" w:rsidRPr="00643C47" w:rsidRDefault="00B00186" w:rsidP="002F2FCD">
            <w:pPr>
              <w:jc w:val="both"/>
              <w:rPr>
                <w:color w:val="808080" w:themeColor="background1" w:themeShade="80"/>
                <w:sz w:val="28"/>
                <w:szCs w:val="28"/>
              </w:rPr>
            </w:pPr>
            <w:r w:rsidRPr="00643C47">
              <w:rPr>
                <w:color w:val="808080" w:themeColor="background1" w:themeShade="8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43C47" w:rsidRPr="00643C47" w14:paraId="38AC7690" w14:textId="77777777" w:rsidTr="002F2FCD">
        <w:tc>
          <w:tcPr>
            <w:tcW w:w="594" w:type="dxa"/>
          </w:tcPr>
          <w:p w14:paraId="3974BD6F" w14:textId="77777777" w:rsidR="00B00186" w:rsidRPr="00643C47" w:rsidRDefault="00B00186" w:rsidP="002F2FCD">
            <w:pPr>
              <w:jc w:val="center"/>
              <w:rPr>
                <w:color w:val="808080" w:themeColor="background1" w:themeShade="80"/>
                <w:sz w:val="28"/>
                <w:szCs w:val="28"/>
              </w:rPr>
            </w:pPr>
            <w:r w:rsidRPr="00643C47">
              <w:rPr>
                <w:color w:val="808080" w:themeColor="background1" w:themeShade="80"/>
                <w:sz w:val="28"/>
                <w:szCs w:val="28"/>
              </w:rPr>
              <w:t>1</w:t>
            </w:r>
          </w:p>
        </w:tc>
        <w:tc>
          <w:tcPr>
            <w:tcW w:w="2869" w:type="dxa"/>
          </w:tcPr>
          <w:p w14:paraId="4E940FF5" w14:textId="77777777" w:rsidR="00B00186" w:rsidRPr="00643C47" w:rsidRDefault="00B00186" w:rsidP="002F2FCD">
            <w:pPr>
              <w:jc w:val="center"/>
              <w:rPr>
                <w:color w:val="808080" w:themeColor="background1" w:themeShade="80"/>
                <w:sz w:val="28"/>
                <w:szCs w:val="28"/>
              </w:rPr>
            </w:pPr>
            <w:r w:rsidRPr="00643C47">
              <w:rPr>
                <w:color w:val="808080" w:themeColor="background1" w:themeShade="80"/>
                <w:sz w:val="28"/>
                <w:szCs w:val="28"/>
              </w:rPr>
              <w:t>2</w:t>
            </w:r>
          </w:p>
        </w:tc>
        <w:tc>
          <w:tcPr>
            <w:tcW w:w="4698" w:type="dxa"/>
          </w:tcPr>
          <w:p w14:paraId="21351288" w14:textId="77777777" w:rsidR="00B00186" w:rsidRPr="00643C47" w:rsidRDefault="00B00186" w:rsidP="002F2FCD">
            <w:pPr>
              <w:jc w:val="center"/>
              <w:rPr>
                <w:color w:val="808080" w:themeColor="background1" w:themeShade="80"/>
                <w:sz w:val="28"/>
                <w:szCs w:val="28"/>
              </w:rPr>
            </w:pPr>
            <w:r w:rsidRPr="00643C47">
              <w:rPr>
                <w:color w:val="808080" w:themeColor="background1" w:themeShade="80"/>
                <w:sz w:val="28"/>
                <w:szCs w:val="28"/>
              </w:rPr>
              <w:t>3</w:t>
            </w:r>
          </w:p>
        </w:tc>
        <w:tc>
          <w:tcPr>
            <w:tcW w:w="702" w:type="dxa"/>
          </w:tcPr>
          <w:p w14:paraId="0C14ADCC" w14:textId="77777777" w:rsidR="00B00186" w:rsidRPr="00643C47" w:rsidRDefault="00B00186" w:rsidP="002F2FCD">
            <w:pPr>
              <w:jc w:val="center"/>
              <w:rPr>
                <w:color w:val="808080" w:themeColor="background1" w:themeShade="80"/>
                <w:sz w:val="28"/>
                <w:szCs w:val="28"/>
              </w:rPr>
            </w:pPr>
            <w:r w:rsidRPr="00643C47">
              <w:rPr>
                <w:color w:val="808080" w:themeColor="background1" w:themeShade="80"/>
                <w:sz w:val="28"/>
                <w:szCs w:val="28"/>
              </w:rPr>
              <w:t>4</w:t>
            </w:r>
          </w:p>
        </w:tc>
        <w:tc>
          <w:tcPr>
            <w:tcW w:w="5709" w:type="dxa"/>
          </w:tcPr>
          <w:p w14:paraId="105C1C0A" w14:textId="77777777" w:rsidR="00B00186" w:rsidRPr="00643C47" w:rsidRDefault="00B00186" w:rsidP="002F2FCD">
            <w:pPr>
              <w:jc w:val="center"/>
              <w:rPr>
                <w:color w:val="808080" w:themeColor="background1" w:themeShade="80"/>
                <w:sz w:val="28"/>
                <w:szCs w:val="28"/>
              </w:rPr>
            </w:pPr>
            <w:r w:rsidRPr="00643C47">
              <w:rPr>
                <w:color w:val="808080" w:themeColor="background1" w:themeShade="80"/>
                <w:sz w:val="28"/>
                <w:szCs w:val="28"/>
              </w:rPr>
              <w:t>5</w:t>
            </w:r>
          </w:p>
        </w:tc>
      </w:tr>
      <w:tr w:rsidR="00643C47" w:rsidRPr="00643C47" w14:paraId="6D5E5DA2" w14:textId="77777777" w:rsidTr="002F2FCD">
        <w:tc>
          <w:tcPr>
            <w:tcW w:w="14572" w:type="dxa"/>
            <w:gridSpan w:val="5"/>
          </w:tcPr>
          <w:p w14:paraId="4B4D3E5D" w14:textId="77777777" w:rsidR="00B00186" w:rsidRPr="00643C47" w:rsidRDefault="00B00186" w:rsidP="002F2FCD">
            <w:pPr>
              <w:jc w:val="center"/>
              <w:rPr>
                <w:color w:val="808080" w:themeColor="background1" w:themeShade="80"/>
                <w:sz w:val="28"/>
                <w:szCs w:val="28"/>
              </w:rPr>
            </w:pPr>
            <w:r w:rsidRPr="00643C47">
              <w:rPr>
                <w:color w:val="808080" w:themeColor="background1" w:themeShade="80"/>
                <w:sz w:val="28"/>
                <w:szCs w:val="28"/>
              </w:rPr>
              <w:t>основные виды разрешенного использования</w:t>
            </w:r>
          </w:p>
        </w:tc>
      </w:tr>
      <w:tr w:rsidR="00643C47" w:rsidRPr="00643C47" w14:paraId="097A1174" w14:textId="77777777" w:rsidTr="002F2FCD">
        <w:trPr>
          <w:trHeight w:val="126"/>
        </w:trPr>
        <w:tc>
          <w:tcPr>
            <w:tcW w:w="594" w:type="dxa"/>
          </w:tcPr>
          <w:p w14:paraId="583B069D"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1</w:t>
            </w:r>
          </w:p>
          <w:p w14:paraId="6B798B20" w14:textId="77777777" w:rsidR="00B17513" w:rsidRPr="00643C47" w:rsidRDefault="00B17513" w:rsidP="00B17513">
            <w:pPr>
              <w:jc w:val="both"/>
              <w:rPr>
                <w:color w:val="808080" w:themeColor="background1" w:themeShade="80"/>
                <w:sz w:val="28"/>
                <w:szCs w:val="28"/>
              </w:rPr>
            </w:pPr>
          </w:p>
        </w:tc>
        <w:tc>
          <w:tcPr>
            <w:tcW w:w="2869" w:type="dxa"/>
          </w:tcPr>
          <w:p w14:paraId="3291DDEB" w14:textId="77777777" w:rsidR="00B17513" w:rsidRPr="00643C47" w:rsidRDefault="00B17513" w:rsidP="00B17513">
            <w:pPr>
              <w:pStyle w:val="aa"/>
              <w:rPr>
                <w:rFonts w:ascii="Times New Roman" w:hAnsi="Times New Roman"/>
                <w:color w:val="808080" w:themeColor="background1" w:themeShade="80"/>
                <w:sz w:val="28"/>
                <w:szCs w:val="28"/>
              </w:rPr>
            </w:pPr>
            <w:bookmarkStart w:id="98" w:name="sub_1017"/>
            <w:r w:rsidRPr="00643C47">
              <w:rPr>
                <w:rFonts w:ascii="Times New Roman" w:hAnsi="Times New Roman"/>
                <w:color w:val="808080" w:themeColor="background1" w:themeShade="80"/>
                <w:sz w:val="28"/>
                <w:szCs w:val="28"/>
              </w:rPr>
              <w:t>Животноводство</w:t>
            </w:r>
            <w:bookmarkEnd w:id="98"/>
          </w:p>
          <w:p w14:paraId="66206C37" w14:textId="20FB60BB"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 xml:space="preserve"> </w:t>
            </w:r>
          </w:p>
        </w:tc>
        <w:tc>
          <w:tcPr>
            <w:tcW w:w="4698" w:type="dxa"/>
          </w:tcPr>
          <w:p w14:paraId="47A4031F" w14:textId="66BAB009"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w:t>
            </w:r>
            <w:hyperlink w:anchor="sub_1018" w:history="1">
              <w:r w:rsidRPr="00643C47">
                <w:rPr>
                  <w:rStyle w:val="affa"/>
                  <w:color w:val="808080" w:themeColor="background1" w:themeShade="80"/>
                  <w:sz w:val="28"/>
                  <w:szCs w:val="28"/>
                </w:rPr>
                <w:t>кодами 1.8-1.11</w:t>
              </w:r>
            </w:hyperlink>
          </w:p>
        </w:tc>
        <w:tc>
          <w:tcPr>
            <w:tcW w:w="702" w:type="dxa"/>
          </w:tcPr>
          <w:p w14:paraId="1F1A7466" w14:textId="23003BC3" w:rsidR="00B17513" w:rsidRPr="00643C47" w:rsidRDefault="00B17513" w:rsidP="00B17513">
            <w:pPr>
              <w:jc w:val="both"/>
              <w:rPr>
                <w:color w:val="808080" w:themeColor="background1" w:themeShade="80"/>
                <w:sz w:val="28"/>
                <w:szCs w:val="28"/>
              </w:rPr>
            </w:pPr>
            <w:r w:rsidRPr="00643C47">
              <w:rPr>
                <w:rFonts w:eastAsiaTheme="minorHAnsi"/>
                <w:color w:val="808080" w:themeColor="background1" w:themeShade="80"/>
                <w:sz w:val="28"/>
                <w:szCs w:val="28"/>
                <w:lang w:eastAsia="en-US"/>
              </w:rPr>
              <w:t>1.7</w:t>
            </w:r>
          </w:p>
        </w:tc>
        <w:tc>
          <w:tcPr>
            <w:tcW w:w="5709" w:type="dxa"/>
          </w:tcPr>
          <w:p w14:paraId="5B01704B" w14:textId="77777777" w:rsidR="00B17513" w:rsidRPr="00643C47" w:rsidRDefault="00B17513" w:rsidP="00B17513">
            <w:pPr>
              <w:pStyle w:val="aa"/>
              <w:jc w:val="left"/>
              <w:rPr>
                <w:rFonts w:ascii="Times New Roman" w:hAnsi="Times New Roman"/>
                <w:color w:val="808080" w:themeColor="background1" w:themeShade="80"/>
                <w:sz w:val="28"/>
                <w:szCs w:val="28"/>
              </w:rPr>
            </w:pPr>
            <w:proofErr w:type="gramStart"/>
            <w:r w:rsidRPr="00643C47">
              <w:rPr>
                <w:rFonts w:ascii="Times New Roman" w:hAnsi="Times New Roman"/>
                <w:color w:val="808080" w:themeColor="background1" w:themeShade="80"/>
                <w:sz w:val="28"/>
                <w:szCs w:val="28"/>
              </w:rPr>
              <w:t>минимальная (максимальная) площадь земельных участков</w:t>
            </w:r>
            <w:proofErr w:type="gramEnd"/>
            <w:r w:rsidRPr="00643C47">
              <w:rPr>
                <w:rFonts w:ascii="Times New Roman" w:hAnsi="Times New Roman"/>
                <w:color w:val="808080" w:themeColor="background1" w:themeShade="80"/>
                <w:sz w:val="28"/>
                <w:szCs w:val="28"/>
              </w:rPr>
              <w:t xml:space="preserve"> предназначенных для сельскохозяйственного использования в черте населенного пункта 300 – 100000 кв. м.;</w:t>
            </w:r>
          </w:p>
          <w:p w14:paraId="613DDFE2"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 xml:space="preserve"> 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p w14:paraId="1DC2DDDC" w14:textId="77777777" w:rsidR="00B17513" w:rsidRPr="00643C47" w:rsidRDefault="00B17513" w:rsidP="00B17513">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 xml:space="preserve">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w:t>
            </w:r>
            <w:r w:rsidRPr="00643C47">
              <w:rPr>
                <w:rFonts w:ascii="Times New Roman" w:hAnsi="Times New Roman"/>
                <w:color w:val="808080" w:themeColor="background1" w:themeShade="80"/>
                <w:sz w:val="28"/>
                <w:szCs w:val="28"/>
              </w:rPr>
              <w:lastRenderedPageBreak/>
              <w:t>сложившейся застройки;</w:t>
            </w:r>
          </w:p>
          <w:p w14:paraId="57C604F5"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минимальный отступ от границ с соседними участками – 3 м.;</w:t>
            </w:r>
          </w:p>
          <w:p w14:paraId="62B90225"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максимальная высота 15 м.;</w:t>
            </w:r>
          </w:p>
          <w:p w14:paraId="7960967C" w14:textId="6E9428CB"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земельного участка – 30%, процент застройки подземной части, в пределах границ земельного участка, не регламентируется.</w:t>
            </w:r>
          </w:p>
        </w:tc>
      </w:tr>
      <w:tr w:rsidR="00B17513" w:rsidRPr="00643C47" w14:paraId="45FD2388" w14:textId="77777777" w:rsidTr="002F2FCD">
        <w:trPr>
          <w:trHeight w:val="126"/>
        </w:trPr>
        <w:tc>
          <w:tcPr>
            <w:tcW w:w="594" w:type="dxa"/>
          </w:tcPr>
          <w:p w14:paraId="6F943A3E" w14:textId="45158844"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lastRenderedPageBreak/>
              <w:t>2</w:t>
            </w:r>
          </w:p>
        </w:tc>
        <w:tc>
          <w:tcPr>
            <w:tcW w:w="2869" w:type="dxa"/>
          </w:tcPr>
          <w:p w14:paraId="248B468D" w14:textId="44EDEE67" w:rsidR="00B17513" w:rsidRPr="00643C47" w:rsidRDefault="00B17513" w:rsidP="00B17513">
            <w:pPr>
              <w:jc w:val="both"/>
              <w:rPr>
                <w:color w:val="808080" w:themeColor="background1" w:themeShade="80"/>
                <w:sz w:val="28"/>
                <w:szCs w:val="28"/>
              </w:rPr>
            </w:pPr>
            <w:bookmarkStart w:id="99" w:name="sub_1018"/>
            <w:r w:rsidRPr="00643C47">
              <w:rPr>
                <w:color w:val="808080" w:themeColor="background1" w:themeShade="80"/>
                <w:sz w:val="28"/>
                <w:szCs w:val="28"/>
              </w:rPr>
              <w:t>Скотоводство</w:t>
            </w:r>
            <w:bookmarkEnd w:id="99"/>
          </w:p>
        </w:tc>
        <w:tc>
          <w:tcPr>
            <w:tcW w:w="4698" w:type="dxa"/>
          </w:tcPr>
          <w:p w14:paraId="76DFCC97" w14:textId="77777777" w:rsidR="00B17513" w:rsidRPr="00643C47" w:rsidRDefault="00B17513" w:rsidP="00B17513">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0E1E439A" w14:textId="02B8C1A2"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702" w:type="dxa"/>
          </w:tcPr>
          <w:p w14:paraId="3A141D26" w14:textId="04E9123C" w:rsidR="00B17513" w:rsidRPr="00643C47" w:rsidRDefault="00B17513" w:rsidP="00B17513">
            <w:pPr>
              <w:jc w:val="both"/>
              <w:rPr>
                <w:color w:val="808080" w:themeColor="background1" w:themeShade="80"/>
                <w:sz w:val="28"/>
                <w:szCs w:val="28"/>
              </w:rPr>
            </w:pPr>
            <w:r w:rsidRPr="00643C47">
              <w:rPr>
                <w:rFonts w:eastAsiaTheme="minorHAnsi"/>
                <w:color w:val="808080" w:themeColor="background1" w:themeShade="80"/>
                <w:sz w:val="28"/>
                <w:szCs w:val="28"/>
                <w:lang w:eastAsia="en-US"/>
              </w:rPr>
              <w:t>1.8</w:t>
            </w:r>
          </w:p>
        </w:tc>
        <w:tc>
          <w:tcPr>
            <w:tcW w:w="5709" w:type="dxa"/>
          </w:tcPr>
          <w:p w14:paraId="7C6D4BFB" w14:textId="77777777" w:rsidR="00B17513" w:rsidRPr="00643C47" w:rsidRDefault="00B17513" w:rsidP="00B17513">
            <w:pPr>
              <w:pStyle w:val="aa"/>
              <w:jc w:val="left"/>
              <w:rPr>
                <w:rFonts w:ascii="Times New Roman" w:hAnsi="Times New Roman"/>
                <w:color w:val="808080" w:themeColor="background1" w:themeShade="80"/>
                <w:sz w:val="28"/>
                <w:szCs w:val="28"/>
              </w:rPr>
            </w:pPr>
            <w:proofErr w:type="gramStart"/>
            <w:r w:rsidRPr="00643C47">
              <w:rPr>
                <w:rFonts w:ascii="Times New Roman" w:hAnsi="Times New Roman"/>
                <w:color w:val="808080" w:themeColor="background1" w:themeShade="80"/>
                <w:sz w:val="28"/>
                <w:szCs w:val="28"/>
              </w:rPr>
              <w:t>минимальная (максимальная) площадь земельных участков</w:t>
            </w:r>
            <w:proofErr w:type="gramEnd"/>
            <w:r w:rsidRPr="00643C47">
              <w:rPr>
                <w:rFonts w:ascii="Times New Roman" w:hAnsi="Times New Roman"/>
                <w:color w:val="808080" w:themeColor="background1" w:themeShade="80"/>
                <w:sz w:val="28"/>
                <w:szCs w:val="28"/>
              </w:rPr>
              <w:t xml:space="preserve"> предназначенных для сельскохозяйственного использования в черте населенного пункта 300 – 100000 кв. м.;</w:t>
            </w:r>
          </w:p>
          <w:p w14:paraId="0808D842"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 xml:space="preserve"> 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p w14:paraId="565D1EE3" w14:textId="77777777" w:rsidR="00B17513" w:rsidRPr="00643C47" w:rsidRDefault="00B17513" w:rsidP="00B17513">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4D76CC2C"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lastRenderedPageBreak/>
              <w:t>минимальный отступ от границ с соседними участками – 3 м.;</w:t>
            </w:r>
          </w:p>
          <w:p w14:paraId="6183886D"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максимальная высота 15 м.;</w:t>
            </w:r>
          </w:p>
          <w:p w14:paraId="30AF091B" w14:textId="0E15B2A4"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земельного участка – 30%, процент застройки подземной части, в пределах границ земельного участка, не регламентируется.</w:t>
            </w:r>
          </w:p>
        </w:tc>
      </w:tr>
      <w:tr w:rsidR="00B17513" w:rsidRPr="00643C47" w14:paraId="6D115267" w14:textId="77777777" w:rsidTr="002F2FCD">
        <w:trPr>
          <w:trHeight w:val="126"/>
        </w:trPr>
        <w:tc>
          <w:tcPr>
            <w:tcW w:w="594" w:type="dxa"/>
          </w:tcPr>
          <w:p w14:paraId="77BDC3C8" w14:textId="66197370"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lastRenderedPageBreak/>
              <w:t>3</w:t>
            </w:r>
          </w:p>
        </w:tc>
        <w:tc>
          <w:tcPr>
            <w:tcW w:w="2869" w:type="dxa"/>
          </w:tcPr>
          <w:p w14:paraId="460CBB54" w14:textId="7172E669" w:rsidR="00B17513" w:rsidRPr="00643C47" w:rsidRDefault="00B17513" w:rsidP="00B17513">
            <w:pPr>
              <w:jc w:val="both"/>
              <w:rPr>
                <w:color w:val="808080" w:themeColor="background1" w:themeShade="80"/>
                <w:sz w:val="28"/>
                <w:szCs w:val="28"/>
              </w:rPr>
            </w:pPr>
            <w:bookmarkStart w:id="100" w:name="sub_1019"/>
            <w:r w:rsidRPr="00643C47">
              <w:rPr>
                <w:color w:val="808080" w:themeColor="background1" w:themeShade="80"/>
                <w:sz w:val="28"/>
                <w:szCs w:val="28"/>
              </w:rPr>
              <w:t>Звероводство</w:t>
            </w:r>
            <w:bookmarkEnd w:id="100"/>
          </w:p>
        </w:tc>
        <w:tc>
          <w:tcPr>
            <w:tcW w:w="4698" w:type="dxa"/>
          </w:tcPr>
          <w:p w14:paraId="5FFE4A1F" w14:textId="77777777" w:rsidR="00B17513" w:rsidRPr="00643C47" w:rsidRDefault="00B17513" w:rsidP="00B17513">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Осуществление хозяйственной деятельности, связанной с разведением в неволе ценных пушных зверей;</w:t>
            </w:r>
          </w:p>
          <w:p w14:paraId="396E6A64" w14:textId="77777777" w:rsidR="00B17513" w:rsidRPr="00643C47" w:rsidRDefault="00B17513" w:rsidP="00B17513">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717B601A" w14:textId="5BF46414"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разведение племенных животных, производство и использование племенной продукции (материала)</w:t>
            </w:r>
          </w:p>
        </w:tc>
        <w:tc>
          <w:tcPr>
            <w:tcW w:w="702" w:type="dxa"/>
          </w:tcPr>
          <w:p w14:paraId="2522B670" w14:textId="49B046BB" w:rsidR="00B17513" w:rsidRPr="00643C47" w:rsidRDefault="00B17513" w:rsidP="00B17513">
            <w:pPr>
              <w:jc w:val="both"/>
              <w:rPr>
                <w:color w:val="808080" w:themeColor="background1" w:themeShade="80"/>
                <w:sz w:val="28"/>
                <w:szCs w:val="28"/>
              </w:rPr>
            </w:pPr>
            <w:r w:rsidRPr="00643C47">
              <w:rPr>
                <w:rFonts w:eastAsiaTheme="minorHAnsi"/>
                <w:color w:val="808080" w:themeColor="background1" w:themeShade="80"/>
                <w:sz w:val="28"/>
                <w:szCs w:val="28"/>
                <w:lang w:eastAsia="en-US"/>
              </w:rPr>
              <w:t>1.9</w:t>
            </w:r>
          </w:p>
        </w:tc>
        <w:tc>
          <w:tcPr>
            <w:tcW w:w="5709" w:type="dxa"/>
          </w:tcPr>
          <w:p w14:paraId="0A964A41" w14:textId="77777777" w:rsidR="00B17513" w:rsidRPr="00643C47" w:rsidRDefault="00B17513" w:rsidP="00B17513">
            <w:pPr>
              <w:pStyle w:val="aa"/>
              <w:jc w:val="left"/>
              <w:rPr>
                <w:rFonts w:ascii="Times New Roman" w:hAnsi="Times New Roman"/>
                <w:color w:val="808080" w:themeColor="background1" w:themeShade="80"/>
                <w:sz w:val="28"/>
                <w:szCs w:val="28"/>
              </w:rPr>
            </w:pPr>
            <w:proofErr w:type="gramStart"/>
            <w:r w:rsidRPr="00643C47">
              <w:rPr>
                <w:rFonts w:ascii="Times New Roman" w:hAnsi="Times New Roman"/>
                <w:color w:val="808080" w:themeColor="background1" w:themeShade="80"/>
                <w:sz w:val="28"/>
                <w:szCs w:val="28"/>
              </w:rPr>
              <w:t>минимальная (максимальная) площадь земельных участков</w:t>
            </w:r>
            <w:proofErr w:type="gramEnd"/>
            <w:r w:rsidRPr="00643C47">
              <w:rPr>
                <w:rFonts w:ascii="Times New Roman" w:hAnsi="Times New Roman"/>
                <w:color w:val="808080" w:themeColor="background1" w:themeShade="80"/>
                <w:sz w:val="28"/>
                <w:szCs w:val="28"/>
              </w:rPr>
              <w:t xml:space="preserve"> предназначенных для сельскохозяйственного использования в черте населенного пункта 300 – 100000 кв. м.;</w:t>
            </w:r>
          </w:p>
          <w:p w14:paraId="42AB5CAE"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 xml:space="preserve"> 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p w14:paraId="430F5A79" w14:textId="77777777" w:rsidR="00B17513" w:rsidRPr="00643C47" w:rsidRDefault="00B17513" w:rsidP="00B17513">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3F0EB6F0"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минимальный отступ от границ с соседними участками – 3 м.;</w:t>
            </w:r>
          </w:p>
          <w:p w14:paraId="328CED01"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lastRenderedPageBreak/>
              <w:t>максимальная высота 15 м.;</w:t>
            </w:r>
          </w:p>
          <w:p w14:paraId="3FBDBD3B" w14:textId="636D14B4"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земельного участка – 30%, процент застройки подземной части, в пределах границ земельного участка, не регламентируется.</w:t>
            </w:r>
          </w:p>
        </w:tc>
      </w:tr>
      <w:tr w:rsidR="00B17513" w:rsidRPr="00643C47" w14:paraId="1AF94DAC" w14:textId="77777777" w:rsidTr="002F2FCD">
        <w:trPr>
          <w:trHeight w:val="126"/>
        </w:trPr>
        <w:tc>
          <w:tcPr>
            <w:tcW w:w="594" w:type="dxa"/>
          </w:tcPr>
          <w:p w14:paraId="2559C03C" w14:textId="796E8E9D"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lastRenderedPageBreak/>
              <w:t>4</w:t>
            </w:r>
          </w:p>
        </w:tc>
        <w:tc>
          <w:tcPr>
            <w:tcW w:w="2869" w:type="dxa"/>
          </w:tcPr>
          <w:p w14:paraId="7F308520" w14:textId="6AC03952" w:rsidR="00B17513" w:rsidRPr="00643C47" w:rsidRDefault="00B17513" w:rsidP="00B17513">
            <w:pPr>
              <w:jc w:val="both"/>
              <w:rPr>
                <w:color w:val="808080" w:themeColor="background1" w:themeShade="80"/>
                <w:sz w:val="28"/>
                <w:szCs w:val="28"/>
              </w:rPr>
            </w:pPr>
            <w:bookmarkStart w:id="101" w:name="sub_110"/>
            <w:r w:rsidRPr="00643C47">
              <w:rPr>
                <w:color w:val="808080" w:themeColor="background1" w:themeShade="80"/>
                <w:sz w:val="28"/>
                <w:szCs w:val="28"/>
              </w:rPr>
              <w:t>Птицеводство</w:t>
            </w:r>
            <w:bookmarkEnd w:id="101"/>
          </w:p>
        </w:tc>
        <w:tc>
          <w:tcPr>
            <w:tcW w:w="4698" w:type="dxa"/>
          </w:tcPr>
          <w:p w14:paraId="6B63E943" w14:textId="77777777" w:rsidR="00B17513" w:rsidRPr="00643C47" w:rsidRDefault="00B17513" w:rsidP="00B17513">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037019D6" w14:textId="72F88D72"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разведение племенных животных, производство и использование племенной продукции (материала)</w:t>
            </w:r>
          </w:p>
        </w:tc>
        <w:tc>
          <w:tcPr>
            <w:tcW w:w="702" w:type="dxa"/>
          </w:tcPr>
          <w:p w14:paraId="7E9BC7EF" w14:textId="44575403" w:rsidR="00B17513" w:rsidRPr="00643C47" w:rsidRDefault="00B17513" w:rsidP="00B17513">
            <w:pPr>
              <w:jc w:val="both"/>
              <w:rPr>
                <w:color w:val="808080" w:themeColor="background1" w:themeShade="80"/>
                <w:sz w:val="28"/>
                <w:szCs w:val="28"/>
              </w:rPr>
            </w:pPr>
            <w:r w:rsidRPr="00643C47">
              <w:rPr>
                <w:rFonts w:eastAsiaTheme="minorHAnsi"/>
                <w:color w:val="808080" w:themeColor="background1" w:themeShade="80"/>
                <w:sz w:val="28"/>
                <w:szCs w:val="28"/>
                <w:lang w:eastAsia="en-US"/>
              </w:rPr>
              <w:t>1.10</w:t>
            </w:r>
          </w:p>
        </w:tc>
        <w:tc>
          <w:tcPr>
            <w:tcW w:w="5709" w:type="dxa"/>
          </w:tcPr>
          <w:p w14:paraId="653ECBD5" w14:textId="77777777" w:rsidR="00B17513" w:rsidRPr="00643C47" w:rsidRDefault="00B17513" w:rsidP="00B17513">
            <w:pPr>
              <w:pStyle w:val="aa"/>
              <w:jc w:val="left"/>
              <w:rPr>
                <w:rFonts w:ascii="Times New Roman" w:hAnsi="Times New Roman"/>
                <w:color w:val="808080" w:themeColor="background1" w:themeShade="80"/>
                <w:sz w:val="28"/>
                <w:szCs w:val="28"/>
              </w:rPr>
            </w:pPr>
            <w:proofErr w:type="gramStart"/>
            <w:r w:rsidRPr="00643C47">
              <w:rPr>
                <w:rFonts w:ascii="Times New Roman" w:hAnsi="Times New Roman"/>
                <w:color w:val="808080" w:themeColor="background1" w:themeShade="80"/>
                <w:sz w:val="28"/>
                <w:szCs w:val="28"/>
              </w:rPr>
              <w:t>минимальная (максимальная) площадь земельных участков</w:t>
            </w:r>
            <w:proofErr w:type="gramEnd"/>
            <w:r w:rsidRPr="00643C47">
              <w:rPr>
                <w:rFonts w:ascii="Times New Roman" w:hAnsi="Times New Roman"/>
                <w:color w:val="808080" w:themeColor="background1" w:themeShade="80"/>
                <w:sz w:val="28"/>
                <w:szCs w:val="28"/>
              </w:rPr>
              <w:t xml:space="preserve"> предназначенных для сельскохозяйственного использования в черте населенного пункта 300 – 100000 кв. м.;</w:t>
            </w:r>
          </w:p>
          <w:p w14:paraId="351E94EE"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 xml:space="preserve"> 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p w14:paraId="71442D2C" w14:textId="77777777" w:rsidR="00B17513" w:rsidRPr="00643C47" w:rsidRDefault="00B17513" w:rsidP="00B17513">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5F85F275"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минимальный отступ от границ с соседними участками – 3 м.;</w:t>
            </w:r>
          </w:p>
          <w:p w14:paraId="30B36DE9"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максимальная высота 15 м.;</w:t>
            </w:r>
          </w:p>
          <w:p w14:paraId="39520792" w14:textId="6E8C63B3"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lastRenderedPageBreak/>
              <w:t>максимальный процент застройки земельного участка – 30%, процент застройки подземной части, в пределах границ земельного участка, не регламентируется.</w:t>
            </w:r>
          </w:p>
        </w:tc>
      </w:tr>
      <w:tr w:rsidR="00B17513" w:rsidRPr="00643C47" w14:paraId="3FFC2A54" w14:textId="77777777" w:rsidTr="002F2FCD">
        <w:trPr>
          <w:trHeight w:val="126"/>
        </w:trPr>
        <w:tc>
          <w:tcPr>
            <w:tcW w:w="594" w:type="dxa"/>
          </w:tcPr>
          <w:p w14:paraId="7144BB47" w14:textId="216211B3"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lastRenderedPageBreak/>
              <w:t>5</w:t>
            </w:r>
          </w:p>
        </w:tc>
        <w:tc>
          <w:tcPr>
            <w:tcW w:w="2869" w:type="dxa"/>
          </w:tcPr>
          <w:p w14:paraId="74D197F0" w14:textId="1AD9C4FD" w:rsidR="00B17513" w:rsidRPr="00643C47" w:rsidRDefault="00B17513" w:rsidP="00B17513">
            <w:pPr>
              <w:jc w:val="both"/>
              <w:rPr>
                <w:color w:val="808080" w:themeColor="background1" w:themeShade="80"/>
                <w:sz w:val="28"/>
                <w:szCs w:val="28"/>
              </w:rPr>
            </w:pPr>
            <w:bookmarkStart w:id="102" w:name="sub_111"/>
            <w:r w:rsidRPr="00643C47">
              <w:rPr>
                <w:color w:val="808080" w:themeColor="background1" w:themeShade="80"/>
                <w:sz w:val="28"/>
                <w:szCs w:val="28"/>
              </w:rPr>
              <w:t>Свиноводство</w:t>
            </w:r>
            <w:bookmarkEnd w:id="102"/>
          </w:p>
        </w:tc>
        <w:tc>
          <w:tcPr>
            <w:tcW w:w="4698" w:type="dxa"/>
          </w:tcPr>
          <w:p w14:paraId="2F66D43C" w14:textId="77777777" w:rsidR="00B17513" w:rsidRPr="00643C47" w:rsidRDefault="00B17513" w:rsidP="00B17513">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Осуществление хозяйственной деятельности, связанной с разведением свиней;</w:t>
            </w:r>
          </w:p>
          <w:p w14:paraId="16E8CFBA" w14:textId="77777777" w:rsidR="00B17513" w:rsidRPr="00643C47" w:rsidRDefault="00B17513" w:rsidP="00B17513">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27BEC9DA" w14:textId="7C75C272"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разведение племенных животных, производство и использование племенной продукции (материала)</w:t>
            </w:r>
          </w:p>
        </w:tc>
        <w:tc>
          <w:tcPr>
            <w:tcW w:w="702" w:type="dxa"/>
          </w:tcPr>
          <w:p w14:paraId="5D5266D1" w14:textId="4CB1923D" w:rsidR="00B17513" w:rsidRPr="00643C47" w:rsidRDefault="00B17513" w:rsidP="00B17513">
            <w:pPr>
              <w:jc w:val="both"/>
              <w:rPr>
                <w:color w:val="808080" w:themeColor="background1" w:themeShade="80"/>
                <w:sz w:val="28"/>
                <w:szCs w:val="28"/>
              </w:rPr>
            </w:pPr>
            <w:r w:rsidRPr="00643C47">
              <w:rPr>
                <w:rFonts w:eastAsiaTheme="minorHAnsi"/>
                <w:color w:val="808080" w:themeColor="background1" w:themeShade="80"/>
                <w:sz w:val="28"/>
                <w:szCs w:val="28"/>
                <w:lang w:eastAsia="en-US"/>
              </w:rPr>
              <w:t>1.11</w:t>
            </w:r>
          </w:p>
        </w:tc>
        <w:tc>
          <w:tcPr>
            <w:tcW w:w="5709" w:type="dxa"/>
          </w:tcPr>
          <w:p w14:paraId="53440DB1" w14:textId="77777777" w:rsidR="00B17513" w:rsidRPr="00643C47" w:rsidRDefault="00B17513" w:rsidP="00B17513">
            <w:pPr>
              <w:pStyle w:val="aa"/>
              <w:jc w:val="left"/>
              <w:rPr>
                <w:rFonts w:ascii="Times New Roman" w:hAnsi="Times New Roman"/>
                <w:color w:val="808080" w:themeColor="background1" w:themeShade="80"/>
                <w:sz w:val="28"/>
                <w:szCs w:val="28"/>
              </w:rPr>
            </w:pPr>
            <w:proofErr w:type="gramStart"/>
            <w:r w:rsidRPr="00643C47">
              <w:rPr>
                <w:rFonts w:ascii="Times New Roman" w:hAnsi="Times New Roman"/>
                <w:color w:val="808080" w:themeColor="background1" w:themeShade="80"/>
                <w:sz w:val="28"/>
                <w:szCs w:val="28"/>
              </w:rPr>
              <w:t>минимальная (максимальная) площадь земельных участков</w:t>
            </w:r>
            <w:proofErr w:type="gramEnd"/>
            <w:r w:rsidRPr="00643C47">
              <w:rPr>
                <w:rFonts w:ascii="Times New Roman" w:hAnsi="Times New Roman"/>
                <w:color w:val="808080" w:themeColor="background1" w:themeShade="80"/>
                <w:sz w:val="28"/>
                <w:szCs w:val="28"/>
              </w:rPr>
              <w:t xml:space="preserve"> предназначенных для сельскохозяйственного использования в черте населенного пункта 300 – 100000 кв. м.;</w:t>
            </w:r>
          </w:p>
          <w:p w14:paraId="74CE2FD7"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 xml:space="preserve"> 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p w14:paraId="250E4491" w14:textId="77777777" w:rsidR="00B17513" w:rsidRPr="00643C47" w:rsidRDefault="00B17513" w:rsidP="00B17513">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2F693316"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минимальный отступ от границ с соседними участками – 3 м.;</w:t>
            </w:r>
          </w:p>
          <w:p w14:paraId="71D9A69C"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максимальная высота 15 м.;</w:t>
            </w:r>
          </w:p>
          <w:p w14:paraId="3D3F49BA" w14:textId="45D9A3C9"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 xml:space="preserve">максимальный процент застройки земельного участка – 30%, процент застройки подземной </w:t>
            </w:r>
            <w:r w:rsidRPr="00643C47">
              <w:rPr>
                <w:color w:val="808080" w:themeColor="background1" w:themeShade="80"/>
                <w:sz w:val="28"/>
                <w:szCs w:val="28"/>
              </w:rPr>
              <w:lastRenderedPageBreak/>
              <w:t>части, в пределах границ земельного участка, не регламентируется.</w:t>
            </w:r>
          </w:p>
        </w:tc>
      </w:tr>
      <w:tr w:rsidR="00B17513" w:rsidRPr="00643C47" w14:paraId="36B8F280" w14:textId="77777777" w:rsidTr="002F2FCD">
        <w:trPr>
          <w:trHeight w:val="126"/>
        </w:trPr>
        <w:tc>
          <w:tcPr>
            <w:tcW w:w="594" w:type="dxa"/>
          </w:tcPr>
          <w:p w14:paraId="1CFE471C" w14:textId="4A4DD2D3"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lastRenderedPageBreak/>
              <w:t>6</w:t>
            </w:r>
          </w:p>
        </w:tc>
        <w:tc>
          <w:tcPr>
            <w:tcW w:w="2869" w:type="dxa"/>
          </w:tcPr>
          <w:p w14:paraId="61FAABA0" w14:textId="496D2C43" w:rsidR="00B17513" w:rsidRPr="00643C47" w:rsidRDefault="00B17513" w:rsidP="00B17513">
            <w:pPr>
              <w:jc w:val="both"/>
              <w:rPr>
                <w:color w:val="808080" w:themeColor="background1" w:themeShade="80"/>
                <w:sz w:val="28"/>
                <w:szCs w:val="28"/>
              </w:rPr>
            </w:pPr>
            <w:bookmarkStart w:id="103" w:name="sub_112"/>
            <w:r w:rsidRPr="00643C47">
              <w:rPr>
                <w:color w:val="808080" w:themeColor="background1" w:themeShade="80"/>
                <w:sz w:val="28"/>
                <w:szCs w:val="28"/>
              </w:rPr>
              <w:t>Пчеловодство</w:t>
            </w:r>
            <w:bookmarkEnd w:id="103"/>
          </w:p>
        </w:tc>
        <w:tc>
          <w:tcPr>
            <w:tcW w:w="4698" w:type="dxa"/>
          </w:tcPr>
          <w:p w14:paraId="7C47E2CC" w14:textId="77777777" w:rsidR="00B17513" w:rsidRPr="00643C47" w:rsidRDefault="00B17513" w:rsidP="00B17513">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6CD4B1DB" w14:textId="77777777" w:rsidR="00B17513" w:rsidRPr="00643C47" w:rsidRDefault="00B17513" w:rsidP="00B17513">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размещение ульев, иных объектов и оборудования, необходимого для пчеловодства и разведениях иных полезных насекомых;</w:t>
            </w:r>
          </w:p>
          <w:p w14:paraId="68970AA4" w14:textId="36B8013D" w:rsidR="00B17513" w:rsidRPr="00643C47" w:rsidRDefault="00B17513" w:rsidP="00B17513">
            <w:pPr>
              <w:jc w:val="both"/>
              <w:rPr>
                <w:color w:val="808080" w:themeColor="background1" w:themeShade="80"/>
                <w:sz w:val="28"/>
                <w:szCs w:val="28"/>
              </w:rPr>
            </w:pPr>
            <w:proofErr w:type="gramStart"/>
            <w:r w:rsidRPr="00643C47">
              <w:rPr>
                <w:color w:val="808080" w:themeColor="background1" w:themeShade="80"/>
                <w:sz w:val="28"/>
                <w:szCs w:val="28"/>
              </w:rPr>
              <w:t>размещение сооружений</w:t>
            </w:r>
            <w:proofErr w:type="gramEnd"/>
            <w:r w:rsidRPr="00643C47">
              <w:rPr>
                <w:color w:val="808080" w:themeColor="background1" w:themeShade="80"/>
                <w:sz w:val="28"/>
                <w:szCs w:val="28"/>
              </w:rPr>
              <w:t xml:space="preserve"> используемых для хранения и первичной переработки продукции пчеловодства</w:t>
            </w:r>
          </w:p>
        </w:tc>
        <w:tc>
          <w:tcPr>
            <w:tcW w:w="702" w:type="dxa"/>
          </w:tcPr>
          <w:p w14:paraId="0580168A" w14:textId="4C14638A" w:rsidR="00B17513" w:rsidRPr="00643C47" w:rsidRDefault="00B17513" w:rsidP="00B17513">
            <w:pPr>
              <w:jc w:val="both"/>
              <w:rPr>
                <w:color w:val="808080" w:themeColor="background1" w:themeShade="80"/>
                <w:sz w:val="28"/>
                <w:szCs w:val="28"/>
              </w:rPr>
            </w:pPr>
            <w:r w:rsidRPr="00643C47">
              <w:rPr>
                <w:rFonts w:eastAsiaTheme="minorHAnsi"/>
                <w:color w:val="808080" w:themeColor="background1" w:themeShade="80"/>
                <w:sz w:val="28"/>
                <w:szCs w:val="28"/>
                <w:lang w:eastAsia="en-US"/>
              </w:rPr>
              <w:t>1.12</w:t>
            </w:r>
          </w:p>
        </w:tc>
        <w:tc>
          <w:tcPr>
            <w:tcW w:w="5709" w:type="dxa"/>
          </w:tcPr>
          <w:p w14:paraId="453B91EE" w14:textId="77777777" w:rsidR="00B17513" w:rsidRPr="00643C47" w:rsidRDefault="00B17513" w:rsidP="00B17513">
            <w:pPr>
              <w:pStyle w:val="aa"/>
              <w:jc w:val="left"/>
              <w:rPr>
                <w:rFonts w:ascii="Times New Roman" w:hAnsi="Times New Roman"/>
                <w:color w:val="808080" w:themeColor="background1" w:themeShade="80"/>
                <w:sz w:val="28"/>
                <w:szCs w:val="28"/>
              </w:rPr>
            </w:pPr>
            <w:proofErr w:type="gramStart"/>
            <w:r w:rsidRPr="00643C47">
              <w:rPr>
                <w:rFonts w:ascii="Times New Roman" w:hAnsi="Times New Roman"/>
                <w:color w:val="808080" w:themeColor="background1" w:themeShade="80"/>
                <w:sz w:val="28"/>
                <w:szCs w:val="28"/>
              </w:rPr>
              <w:t>минимальная (максимальная) площадь земельных участков</w:t>
            </w:r>
            <w:proofErr w:type="gramEnd"/>
            <w:r w:rsidRPr="00643C47">
              <w:rPr>
                <w:rFonts w:ascii="Times New Roman" w:hAnsi="Times New Roman"/>
                <w:color w:val="808080" w:themeColor="background1" w:themeShade="80"/>
                <w:sz w:val="28"/>
                <w:szCs w:val="28"/>
              </w:rPr>
              <w:t xml:space="preserve"> предназначенных для сельскохозяйственного использования в черте населенного пункта 300 – 100000 кв. м.;</w:t>
            </w:r>
          </w:p>
          <w:p w14:paraId="195A276A"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 xml:space="preserve"> 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p w14:paraId="32A6B9B7" w14:textId="77777777" w:rsidR="00B17513" w:rsidRPr="00643C47" w:rsidRDefault="00B17513" w:rsidP="00B17513">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412F81C3"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минимальный отступ от границ с соседними участками – 3 м.;</w:t>
            </w:r>
          </w:p>
          <w:p w14:paraId="5691FF56"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максимальная высота 15 м.;</w:t>
            </w:r>
          </w:p>
          <w:p w14:paraId="1DED6142" w14:textId="39FD7CDB"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земельного участка – 30%, процент застройки подземной части, в пределах границ земельного участка, не регламентируется.</w:t>
            </w:r>
          </w:p>
        </w:tc>
      </w:tr>
      <w:tr w:rsidR="00B17513" w:rsidRPr="00643C47" w14:paraId="2B242FCF" w14:textId="77777777" w:rsidTr="002F2FCD">
        <w:trPr>
          <w:trHeight w:val="126"/>
        </w:trPr>
        <w:tc>
          <w:tcPr>
            <w:tcW w:w="594" w:type="dxa"/>
          </w:tcPr>
          <w:p w14:paraId="52DBA5EA" w14:textId="269DB77B"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lastRenderedPageBreak/>
              <w:t>7</w:t>
            </w:r>
          </w:p>
        </w:tc>
        <w:tc>
          <w:tcPr>
            <w:tcW w:w="2869" w:type="dxa"/>
          </w:tcPr>
          <w:p w14:paraId="4F78F3D3" w14:textId="4CABA5A4" w:rsidR="00B17513" w:rsidRPr="00643C47" w:rsidRDefault="00B17513" w:rsidP="00B17513">
            <w:pPr>
              <w:jc w:val="both"/>
              <w:rPr>
                <w:color w:val="808080" w:themeColor="background1" w:themeShade="80"/>
                <w:sz w:val="28"/>
                <w:szCs w:val="28"/>
              </w:rPr>
            </w:pPr>
            <w:bookmarkStart w:id="104" w:name="sub_113"/>
            <w:r w:rsidRPr="00643C47">
              <w:rPr>
                <w:color w:val="808080" w:themeColor="background1" w:themeShade="80"/>
                <w:sz w:val="28"/>
                <w:szCs w:val="28"/>
              </w:rPr>
              <w:t>Рыбоводство</w:t>
            </w:r>
            <w:bookmarkEnd w:id="104"/>
          </w:p>
        </w:tc>
        <w:tc>
          <w:tcPr>
            <w:tcW w:w="4698" w:type="dxa"/>
          </w:tcPr>
          <w:p w14:paraId="6E2EBC1E" w14:textId="6FFE5460"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702" w:type="dxa"/>
          </w:tcPr>
          <w:p w14:paraId="11F3BC45" w14:textId="0AF7D1E0" w:rsidR="00B17513" w:rsidRPr="00643C47" w:rsidRDefault="00B17513" w:rsidP="00B17513">
            <w:pPr>
              <w:jc w:val="both"/>
              <w:rPr>
                <w:color w:val="808080" w:themeColor="background1" w:themeShade="80"/>
                <w:sz w:val="28"/>
                <w:szCs w:val="28"/>
              </w:rPr>
            </w:pPr>
            <w:r w:rsidRPr="00643C47">
              <w:rPr>
                <w:rFonts w:eastAsiaTheme="minorHAnsi"/>
                <w:color w:val="808080" w:themeColor="background1" w:themeShade="80"/>
                <w:sz w:val="28"/>
                <w:szCs w:val="28"/>
                <w:lang w:eastAsia="en-US"/>
              </w:rPr>
              <w:t>1.13</w:t>
            </w:r>
          </w:p>
        </w:tc>
        <w:tc>
          <w:tcPr>
            <w:tcW w:w="5709" w:type="dxa"/>
          </w:tcPr>
          <w:p w14:paraId="603B4089" w14:textId="77777777" w:rsidR="00B17513" w:rsidRPr="00643C47" w:rsidRDefault="00B17513" w:rsidP="00B17513">
            <w:pPr>
              <w:pStyle w:val="aa"/>
              <w:jc w:val="left"/>
              <w:rPr>
                <w:rFonts w:ascii="Times New Roman" w:hAnsi="Times New Roman"/>
                <w:color w:val="808080" w:themeColor="background1" w:themeShade="80"/>
                <w:sz w:val="28"/>
                <w:szCs w:val="28"/>
              </w:rPr>
            </w:pPr>
            <w:proofErr w:type="gramStart"/>
            <w:r w:rsidRPr="00643C47">
              <w:rPr>
                <w:rFonts w:ascii="Times New Roman" w:hAnsi="Times New Roman"/>
                <w:color w:val="808080" w:themeColor="background1" w:themeShade="80"/>
                <w:sz w:val="28"/>
                <w:szCs w:val="28"/>
              </w:rPr>
              <w:t>минимальная (максимальная) площадь земельных участков</w:t>
            </w:r>
            <w:proofErr w:type="gramEnd"/>
            <w:r w:rsidRPr="00643C47">
              <w:rPr>
                <w:rFonts w:ascii="Times New Roman" w:hAnsi="Times New Roman"/>
                <w:color w:val="808080" w:themeColor="background1" w:themeShade="80"/>
                <w:sz w:val="28"/>
                <w:szCs w:val="28"/>
              </w:rPr>
              <w:t xml:space="preserve"> предназначенных для сельскохозяйственного использования в черте населенного пункта 300 – 100000 кв. м.;</w:t>
            </w:r>
          </w:p>
          <w:p w14:paraId="5C27B085"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 xml:space="preserve"> 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p w14:paraId="79ABB59B" w14:textId="77777777" w:rsidR="00B17513" w:rsidRPr="00643C47" w:rsidRDefault="00B17513" w:rsidP="00B17513">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4B62EC9A"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минимальный отступ от границ с соседними участками – 3 м.;</w:t>
            </w:r>
          </w:p>
          <w:p w14:paraId="2D1B9C00"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максимальная высота 15 м.;</w:t>
            </w:r>
          </w:p>
          <w:p w14:paraId="4E8A4FCC" w14:textId="173C6D7D"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земельного участка – 30%, процент застройки подземной части, в пределах границ земельного участка, не регламентируется.</w:t>
            </w:r>
          </w:p>
        </w:tc>
      </w:tr>
      <w:tr w:rsidR="00B17513" w:rsidRPr="00643C47" w14:paraId="3257B211" w14:textId="77777777" w:rsidTr="002F2FCD">
        <w:trPr>
          <w:trHeight w:val="126"/>
        </w:trPr>
        <w:tc>
          <w:tcPr>
            <w:tcW w:w="594" w:type="dxa"/>
          </w:tcPr>
          <w:p w14:paraId="49B080F3" w14:textId="0B94A076"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8</w:t>
            </w:r>
          </w:p>
        </w:tc>
        <w:tc>
          <w:tcPr>
            <w:tcW w:w="2869" w:type="dxa"/>
          </w:tcPr>
          <w:p w14:paraId="134FBDD3" w14:textId="70373B58" w:rsidR="00B17513" w:rsidRPr="00643C47" w:rsidRDefault="00B17513" w:rsidP="00B17513">
            <w:pPr>
              <w:jc w:val="both"/>
              <w:rPr>
                <w:color w:val="808080" w:themeColor="background1" w:themeShade="80"/>
                <w:sz w:val="28"/>
                <w:szCs w:val="28"/>
              </w:rPr>
            </w:pPr>
            <w:bookmarkStart w:id="105" w:name="sub_10114"/>
            <w:r w:rsidRPr="00643C47">
              <w:rPr>
                <w:color w:val="808080" w:themeColor="background1" w:themeShade="80"/>
                <w:sz w:val="28"/>
                <w:szCs w:val="28"/>
              </w:rPr>
              <w:t>Научное обеспечение сельского хозяйства</w:t>
            </w:r>
            <w:bookmarkEnd w:id="105"/>
          </w:p>
        </w:tc>
        <w:tc>
          <w:tcPr>
            <w:tcW w:w="4698" w:type="dxa"/>
          </w:tcPr>
          <w:p w14:paraId="75320F6E" w14:textId="11EC8B51"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 xml:space="preserve">Осуществление научной и селекционной работы, ведения сельского </w:t>
            </w:r>
            <w:r w:rsidRPr="00643C47">
              <w:rPr>
                <w:color w:val="808080" w:themeColor="background1" w:themeShade="80"/>
                <w:sz w:val="28"/>
                <w:szCs w:val="28"/>
              </w:rPr>
              <w:lastRenderedPageBreak/>
              <w:t xml:space="preserve">хозяйства для получения ценных с научной точки зрения образцов растительного и животного мира; размещение </w:t>
            </w:r>
            <w:proofErr w:type="gramStart"/>
            <w:r w:rsidRPr="00643C47">
              <w:rPr>
                <w:color w:val="808080" w:themeColor="background1" w:themeShade="80"/>
                <w:sz w:val="28"/>
                <w:szCs w:val="28"/>
              </w:rPr>
              <w:t>коллекций</w:t>
            </w:r>
            <w:proofErr w:type="gramEnd"/>
            <w:r w:rsidRPr="00643C47">
              <w:rPr>
                <w:color w:val="808080" w:themeColor="background1" w:themeShade="80"/>
                <w:sz w:val="28"/>
                <w:szCs w:val="28"/>
              </w:rPr>
              <w:t xml:space="preserve"> Для размещения объектов науки генетических ресурсов растений</w:t>
            </w:r>
          </w:p>
        </w:tc>
        <w:tc>
          <w:tcPr>
            <w:tcW w:w="702" w:type="dxa"/>
          </w:tcPr>
          <w:p w14:paraId="1C86EF9E" w14:textId="3AA96F14" w:rsidR="00B17513" w:rsidRPr="00643C47" w:rsidRDefault="00B17513" w:rsidP="00B17513">
            <w:pPr>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lastRenderedPageBreak/>
              <w:t>1.14</w:t>
            </w:r>
          </w:p>
        </w:tc>
        <w:tc>
          <w:tcPr>
            <w:tcW w:w="5709" w:type="dxa"/>
          </w:tcPr>
          <w:p w14:paraId="11172524" w14:textId="77777777" w:rsidR="00B17513" w:rsidRPr="00643C47" w:rsidRDefault="00B17513" w:rsidP="00B17513">
            <w:pPr>
              <w:pStyle w:val="aa"/>
              <w:jc w:val="left"/>
              <w:rPr>
                <w:rFonts w:ascii="Times New Roman" w:hAnsi="Times New Roman"/>
                <w:color w:val="808080" w:themeColor="background1" w:themeShade="80"/>
                <w:sz w:val="28"/>
                <w:szCs w:val="28"/>
              </w:rPr>
            </w:pPr>
            <w:proofErr w:type="gramStart"/>
            <w:r w:rsidRPr="00643C47">
              <w:rPr>
                <w:rFonts w:ascii="Times New Roman" w:hAnsi="Times New Roman"/>
                <w:color w:val="808080" w:themeColor="background1" w:themeShade="80"/>
                <w:sz w:val="28"/>
                <w:szCs w:val="28"/>
              </w:rPr>
              <w:t>минимальная (максимальная) площадь земельных участков</w:t>
            </w:r>
            <w:proofErr w:type="gramEnd"/>
            <w:r w:rsidRPr="00643C47">
              <w:rPr>
                <w:rFonts w:ascii="Times New Roman" w:hAnsi="Times New Roman"/>
                <w:color w:val="808080" w:themeColor="background1" w:themeShade="80"/>
                <w:sz w:val="28"/>
                <w:szCs w:val="28"/>
              </w:rPr>
              <w:t xml:space="preserve"> предназначенных для </w:t>
            </w:r>
            <w:r w:rsidRPr="00643C47">
              <w:rPr>
                <w:rFonts w:ascii="Times New Roman" w:hAnsi="Times New Roman"/>
                <w:color w:val="808080" w:themeColor="background1" w:themeShade="80"/>
                <w:sz w:val="28"/>
                <w:szCs w:val="28"/>
              </w:rPr>
              <w:lastRenderedPageBreak/>
              <w:t>сельскохозяйственного использования в черте населенного пункта 300 – 100000 кв. м.;</w:t>
            </w:r>
          </w:p>
          <w:p w14:paraId="3FF88582"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 xml:space="preserve"> 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p w14:paraId="3C26A53E" w14:textId="77777777" w:rsidR="00B17513" w:rsidRPr="00643C47" w:rsidRDefault="00B17513" w:rsidP="00B17513">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319E0D45"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минимальный отступ от границ с соседними участками – 3 м.;</w:t>
            </w:r>
          </w:p>
          <w:p w14:paraId="176FF06D"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максимальная высота 15 м.;</w:t>
            </w:r>
          </w:p>
          <w:p w14:paraId="7FA32F3A" w14:textId="3C674FB4" w:rsidR="00B17513" w:rsidRPr="00643C47" w:rsidRDefault="00B17513" w:rsidP="00B17513">
            <w:pPr>
              <w:pStyle w:val="aa"/>
              <w:jc w:val="left"/>
              <w:rPr>
                <w:rFonts w:ascii="Times New Roman" w:hAnsi="Times New Roman"/>
                <w:color w:val="808080" w:themeColor="background1" w:themeShade="80"/>
                <w:sz w:val="28"/>
                <w:szCs w:val="28"/>
              </w:rPr>
            </w:pPr>
            <w:r w:rsidRPr="00643C47">
              <w:rPr>
                <w:color w:val="808080" w:themeColor="background1" w:themeShade="80"/>
                <w:sz w:val="28"/>
                <w:szCs w:val="28"/>
              </w:rPr>
              <w:t>максимальный процент застройки земельного участка – 30%, процент застройки подземной части, в пределах границ земельного участка, не регламентируется.</w:t>
            </w:r>
          </w:p>
        </w:tc>
      </w:tr>
      <w:tr w:rsidR="00643C47" w:rsidRPr="00643C47" w14:paraId="4C385647" w14:textId="77777777" w:rsidTr="002F2FCD">
        <w:trPr>
          <w:trHeight w:val="126"/>
        </w:trPr>
        <w:tc>
          <w:tcPr>
            <w:tcW w:w="594" w:type="dxa"/>
          </w:tcPr>
          <w:p w14:paraId="5189AD9F" w14:textId="5FDC79E0"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lastRenderedPageBreak/>
              <w:t>9</w:t>
            </w:r>
          </w:p>
        </w:tc>
        <w:tc>
          <w:tcPr>
            <w:tcW w:w="2869" w:type="dxa"/>
          </w:tcPr>
          <w:p w14:paraId="249F9012" w14:textId="77777777" w:rsidR="00B17513" w:rsidRPr="00643C47" w:rsidRDefault="00B17513" w:rsidP="00B17513">
            <w:pPr>
              <w:pStyle w:val="aa"/>
              <w:rPr>
                <w:rFonts w:ascii="Times New Roman" w:hAnsi="Times New Roman"/>
                <w:color w:val="808080" w:themeColor="background1" w:themeShade="80"/>
                <w:sz w:val="28"/>
                <w:szCs w:val="28"/>
              </w:rPr>
            </w:pPr>
            <w:bookmarkStart w:id="106" w:name="sub_10115"/>
            <w:r w:rsidRPr="00643C47">
              <w:rPr>
                <w:rFonts w:ascii="Times New Roman" w:hAnsi="Times New Roman"/>
                <w:color w:val="808080" w:themeColor="background1" w:themeShade="80"/>
                <w:sz w:val="28"/>
                <w:szCs w:val="28"/>
              </w:rPr>
              <w:t>Хранение и переработка</w:t>
            </w:r>
            <w:bookmarkEnd w:id="106"/>
            <w:r w:rsidRPr="00643C47">
              <w:rPr>
                <w:rFonts w:ascii="Times New Roman" w:hAnsi="Times New Roman"/>
                <w:color w:val="808080" w:themeColor="background1" w:themeShade="80"/>
                <w:sz w:val="28"/>
                <w:szCs w:val="28"/>
              </w:rPr>
              <w:t xml:space="preserve"> </w:t>
            </w:r>
          </w:p>
          <w:p w14:paraId="1866D4D0" w14:textId="77777777" w:rsidR="00B17513" w:rsidRPr="00643C47" w:rsidRDefault="00B17513" w:rsidP="00B17513">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lastRenderedPageBreak/>
              <w:t>Сельскохозяйственной продукции</w:t>
            </w:r>
          </w:p>
          <w:p w14:paraId="29D69CB5" w14:textId="77777777" w:rsidR="00B17513" w:rsidRPr="00643C47" w:rsidRDefault="00B17513" w:rsidP="00B17513">
            <w:pPr>
              <w:jc w:val="both"/>
              <w:rPr>
                <w:color w:val="808080" w:themeColor="background1" w:themeShade="80"/>
                <w:sz w:val="28"/>
                <w:szCs w:val="28"/>
              </w:rPr>
            </w:pPr>
          </w:p>
        </w:tc>
        <w:tc>
          <w:tcPr>
            <w:tcW w:w="4698" w:type="dxa"/>
          </w:tcPr>
          <w:p w14:paraId="29468D78" w14:textId="3BFEF3F9"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lastRenderedPageBreak/>
              <w:t xml:space="preserve">Размещение зданий, сооружений, используемых для производства, хранения, первичной и глубокой </w:t>
            </w:r>
            <w:r w:rsidRPr="00643C47">
              <w:rPr>
                <w:color w:val="808080" w:themeColor="background1" w:themeShade="80"/>
                <w:sz w:val="28"/>
                <w:szCs w:val="28"/>
              </w:rPr>
              <w:lastRenderedPageBreak/>
              <w:t>переработки сельскохозяйственной продукции</w:t>
            </w:r>
          </w:p>
        </w:tc>
        <w:tc>
          <w:tcPr>
            <w:tcW w:w="702" w:type="dxa"/>
          </w:tcPr>
          <w:p w14:paraId="12ADF389" w14:textId="3EE26B14" w:rsidR="00B17513" w:rsidRPr="00643C47" w:rsidRDefault="00B17513" w:rsidP="00B17513">
            <w:pPr>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lastRenderedPageBreak/>
              <w:t>1.15</w:t>
            </w:r>
          </w:p>
        </w:tc>
        <w:tc>
          <w:tcPr>
            <w:tcW w:w="5709" w:type="dxa"/>
          </w:tcPr>
          <w:p w14:paraId="0F32AD05" w14:textId="77777777" w:rsidR="00B17513" w:rsidRPr="00643C47" w:rsidRDefault="00B17513" w:rsidP="00B17513">
            <w:pPr>
              <w:pStyle w:val="aa"/>
              <w:jc w:val="left"/>
              <w:rPr>
                <w:rFonts w:ascii="Times New Roman" w:hAnsi="Times New Roman"/>
                <w:color w:val="808080" w:themeColor="background1" w:themeShade="80"/>
                <w:sz w:val="28"/>
                <w:szCs w:val="28"/>
              </w:rPr>
            </w:pPr>
            <w:proofErr w:type="gramStart"/>
            <w:r w:rsidRPr="00643C47">
              <w:rPr>
                <w:rFonts w:ascii="Times New Roman" w:hAnsi="Times New Roman"/>
                <w:color w:val="808080" w:themeColor="background1" w:themeShade="80"/>
                <w:sz w:val="28"/>
                <w:szCs w:val="28"/>
              </w:rPr>
              <w:t>минимальная (максимальная) площадь земельных участков</w:t>
            </w:r>
            <w:proofErr w:type="gramEnd"/>
            <w:r w:rsidRPr="00643C47">
              <w:rPr>
                <w:rFonts w:ascii="Times New Roman" w:hAnsi="Times New Roman"/>
                <w:color w:val="808080" w:themeColor="background1" w:themeShade="80"/>
                <w:sz w:val="28"/>
                <w:szCs w:val="28"/>
              </w:rPr>
              <w:t xml:space="preserve"> предназначенных для сельскохозяйственного использования в </w:t>
            </w:r>
            <w:r w:rsidRPr="00643C47">
              <w:rPr>
                <w:rFonts w:ascii="Times New Roman" w:hAnsi="Times New Roman"/>
                <w:color w:val="808080" w:themeColor="background1" w:themeShade="80"/>
                <w:sz w:val="28"/>
                <w:szCs w:val="28"/>
              </w:rPr>
              <w:lastRenderedPageBreak/>
              <w:t>черте населенного пункта 300 – 100000 кв. м.;</w:t>
            </w:r>
          </w:p>
          <w:p w14:paraId="2624489F"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 xml:space="preserve"> 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p w14:paraId="5902D141" w14:textId="77777777" w:rsidR="00B17513" w:rsidRPr="00643C47" w:rsidRDefault="00B17513" w:rsidP="00B17513">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5C228E1E"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минимальный отступ от границ с соседними участками – 3 м.;</w:t>
            </w:r>
          </w:p>
          <w:p w14:paraId="34B2F721"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максимальная высота 15 м.;</w:t>
            </w:r>
          </w:p>
          <w:p w14:paraId="3664986D" w14:textId="50BF8BD9" w:rsidR="00B17513" w:rsidRPr="00643C47" w:rsidRDefault="00B17513" w:rsidP="00B17513">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максимальный процент застройки земельного участка – 30%, процент застройки подземной части, в пределах границ земельного участка, не регламентируется.</w:t>
            </w:r>
          </w:p>
        </w:tc>
      </w:tr>
      <w:tr w:rsidR="00643C47" w:rsidRPr="00643C47" w14:paraId="2B1C2FC3" w14:textId="77777777" w:rsidTr="002F2FCD">
        <w:trPr>
          <w:trHeight w:val="126"/>
        </w:trPr>
        <w:tc>
          <w:tcPr>
            <w:tcW w:w="594" w:type="dxa"/>
          </w:tcPr>
          <w:p w14:paraId="56F3AEF9" w14:textId="30C51E53"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lastRenderedPageBreak/>
              <w:t>10</w:t>
            </w:r>
          </w:p>
        </w:tc>
        <w:tc>
          <w:tcPr>
            <w:tcW w:w="2869" w:type="dxa"/>
          </w:tcPr>
          <w:p w14:paraId="75EC3E11" w14:textId="77777777" w:rsidR="00B17513" w:rsidRPr="00643C47" w:rsidRDefault="00B17513" w:rsidP="00B17513">
            <w:pPr>
              <w:pStyle w:val="aa"/>
              <w:rPr>
                <w:rFonts w:ascii="Times New Roman" w:hAnsi="Times New Roman"/>
                <w:color w:val="808080" w:themeColor="background1" w:themeShade="80"/>
                <w:sz w:val="28"/>
                <w:szCs w:val="28"/>
              </w:rPr>
            </w:pPr>
            <w:bookmarkStart w:id="107" w:name="sub_10116"/>
            <w:r w:rsidRPr="00643C47">
              <w:rPr>
                <w:rFonts w:ascii="Times New Roman" w:hAnsi="Times New Roman"/>
                <w:color w:val="808080" w:themeColor="background1" w:themeShade="80"/>
                <w:sz w:val="28"/>
                <w:szCs w:val="28"/>
              </w:rPr>
              <w:t>Ведение личного подсобного хозяйства на полевых участках</w:t>
            </w:r>
            <w:bookmarkEnd w:id="107"/>
          </w:p>
          <w:p w14:paraId="5D8C5E7F" w14:textId="77777777" w:rsidR="00B17513" w:rsidRPr="00643C47" w:rsidRDefault="00B17513" w:rsidP="00B17513">
            <w:pPr>
              <w:jc w:val="both"/>
              <w:rPr>
                <w:color w:val="808080" w:themeColor="background1" w:themeShade="80"/>
                <w:sz w:val="28"/>
                <w:szCs w:val="28"/>
              </w:rPr>
            </w:pPr>
          </w:p>
        </w:tc>
        <w:tc>
          <w:tcPr>
            <w:tcW w:w="4698" w:type="dxa"/>
          </w:tcPr>
          <w:p w14:paraId="6D121862" w14:textId="03160605"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Производство сельскохозяйственной продукции без права возведения объектов капитального строительства</w:t>
            </w:r>
          </w:p>
        </w:tc>
        <w:tc>
          <w:tcPr>
            <w:tcW w:w="702" w:type="dxa"/>
          </w:tcPr>
          <w:p w14:paraId="6A3E572B" w14:textId="7EF19A65" w:rsidR="00B17513" w:rsidRPr="00643C47" w:rsidRDefault="00B17513" w:rsidP="00B17513">
            <w:pPr>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1.16</w:t>
            </w:r>
          </w:p>
        </w:tc>
        <w:tc>
          <w:tcPr>
            <w:tcW w:w="5709" w:type="dxa"/>
          </w:tcPr>
          <w:p w14:paraId="15BD17D2" w14:textId="77777777" w:rsidR="00B17513" w:rsidRPr="00643C47" w:rsidRDefault="00B17513" w:rsidP="00B17513">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Минимальная (максимальная) площадь земельного участка 15000 – (25000) кв. м.;</w:t>
            </w:r>
          </w:p>
          <w:p w14:paraId="124798E7" w14:textId="77777777" w:rsidR="00B17513" w:rsidRPr="00643C47" w:rsidRDefault="00B17513" w:rsidP="00B17513">
            <w:pPr>
              <w:rPr>
                <w:color w:val="808080" w:themeColor="background1" w:themeShade="80"/>
                <w:sz w:val="28"/>
                <w:szCs w:val="28"/>
              </w:rPr>
            </w:pPr>
            <w:r w:rsidRPr="00643C47">
              <w:rPr>
                <w:color w:val="808080" w:themeColor="background1" w:themeShade="80"/>
                <w:sz w:val="28"/>
                <w:szCs w:val="28"/>
              </w:rPr>
              <w:t>Закон Краснодарского края от 5 ноября 2002 года №532 КЗ</w:t>
            </w:r>
          </w:p>
          <w:p w14:paraId="5FC17F94" w14:textId="77777777" w:rsidR="00B17513" w:rsidRPr="00643C47" w:rsidRDefault="00B17513" w:rsidP="00B17513">
            <w:pPr>
              <w:rPr>
                <w:color w:val="808080" w:themeColor="background1" w:themeShade="80"/>
                <w:sz w:val="28"/>
                <w:szCs w:val="28"/>
              </w:rPr>
            </w:pPr>
            <w:r w:rsidRPr="00643C47">
              <w:rPr>
                <w:color w:val="808080" w:themeColor="background1" w:themeShade="80"/>
                <w:sz w:val="28"/>
                <w:szCs w:val="28"/>
              </w:rPr>
              <w:lastRenderedPageBreak/>
              <w:t>«Об основах регулирования земельных отношений в Краснодарском крае»;</w:t>
            </w:r>
          </w:p>
          <w:p w14:paraId="74A2F84A" w14:textId="1D482A4F" w:rsidR="00B17513" w:rsidRPr="00643C47" w:rsidRDefault="00B17513" w:rsidP="00B17513">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Застройка участка не допускается, места допустимого размещения объектов не предусматриваются.</w:t>
            </w:r>
          </w:p>
        </w:tc>
      </w:tr>
      <w:tr w:rsidR="00643C47" w:rsidRPr="00643C47" w14:paraId="1CAE9932" w14:textId="77777777" w:rsidTr="002F2FCD">
        <w:trPr>
          <w:trHeight w:val="126"/>
        </w:trPr>
        <w:tc>
          <w:tcPr>
            <w:tcW w:w="594" w:type="dxa"/>
          </w:tcPr>
          <w:p w14:paraId="5505FE8E" w14:textId="65CD0FD8"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lastRenderedPageBreak/>
              <w:t>11</w:t>
            </w:r>
          </w:p>
        </w:tc>
        <w:tc>
          <w:tcPr>
            <w:tcW w:w="2869" w:type="dxa"/>
          </w:tcPr>
          <w:p w14:paraId="6A5E4EDF" w14:textId="77777777" w:rsidR="00B17513" w:rsidRPr="00643C47" w:rsidRDefault="00B17513" w:rsidP="00B17513">
            <w:pPr>
              <w:pStyle w:val="aa"/>
              <w:rPr>
                <w:rFonts w:ascii="Times New Roman" w:hAnsi="Times New Roman"/>
                <w:color w:val="808080" w:themeColor="background1" w:themeShade="80"/>
                <w:sz w:val="28"/>
                <w:szCs w:val="28"/>
              </w:rPr>
            </w:pPr>
            <w:bookmarkStart w:id="108" w:name="sub_10117"/>
            <w:r w:rsidRPr="00643C47">
              <w:rPr>
                <w:rFonts w:ascii="Times New Roman" w:hAnsi="Times New Roman"/>
                <w:color w:val="808080" w:themeColor="background1" w:themeShade="80"/>
                <w:sz w:val="28"/>
                <w:szCs w:val="28"/>
              </w:rPr>
              <w:t>Питомники</w:t>
            </w:r>
            <w:bookmarkEnd w:id="108"/>
          </w:p>
          <w:p w14:paraId="62035DFB" w14:textId="77777777" w:rsidR="00B17513" w:rsidRPr="00643C47" w:rsidRDefault="00B17513" w:rsidP="00B17513">
            <w:pPr>
              <w:jc w:val="both"/>
              <w:rPr>
                <w:color w:val="808080" w:themeColor="background1" w:themeShade="80"/>
                <w:sz w:val="28"/>
                <w:szCs w:val="28"/>
              </w:rPr>
            </w:pPr>
          </w:p>
        </w:tc>
        <w:tc>
          <w:tcPr>
            <w:tcW w:w="4698" w:type="dxa"/>
          </w:tcPr>
          <w:p w14:paraId="3F04AFD5" w14:textId="77777777" w:rsidR="00B17513" w:rsidRPr="00643C47" w:rsidRDefault="00B17513" w:rsidP="00B17513">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36396291" w14:textId="31DA4AA8"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размещение сооружений, необходимых для указанных видов сельскохозяйственного производства</w:t>
            </w:r>
          </w:p>
        </w:tc>
        <w:tc>
          <w:tcPr>
            <w:tcW w:w="702" w:type="dxa"/>
          </w:tcPr>
          <w:p w14:paraId="52871C3B" w14:textId="1E6EE56D" w:rsidR="00B17513" w:rsidRPr="00643C47" w:rsidRDefault="00B17513" w:rsidP="00B17513">
            <w:pPr>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1.17</w:t>
            </w:r>
          </w:p>
        </w:tc>
        <w:tc>
          <w:tcPr>
            <w:tcW w:w="5709" w:type="dxa"/>
          </w:tcPr>
          <w:p w14:paraId="1F644AA3" w14:textId="77777777" w:rsidR="00B17513" w:rsidRPr="00643C47" w:rsidRDefault="00B17513" w:rsidP="00B17513">
            <w:pPr>
              <w:pStyle w:val="aa"/>
              <w:jc w:val="left"/>
              <w:rPr>
                <w:rFonts w:ascii="Times New Roman" w:hAnsi="Times New Roman"/>
                <w:color w:val="808080" w:themeColor="background1" w:themeShade="80"/>
                <w:sz w:val="28"/>
                <w:szCs w:val="28"/>
              </w:rPr>
            </w:pPr>
            <w:proofErr w:type="gramStart"/>
            <w:r w:rsidRPr="00643C47">
              <w:rPr>
                <w:rFonts w:ascii="Times New Roman" w:hAnsi="Times New Roman"/>
                <w:color w:val="808080" w:themeColor="background1" w:themeShade="80"/>
                <w:sz w:val="28"/>
                <w:szCs w:val="28"/>
              </w:rPr>
              <w:t>минимальная (максимальная) площадь земельных участков</w:t>
            </w:r>
            <w:proofErr w:type="gramEnd"/>
            <w:r w:rsidRPr="00643C47">
              <w:rPr>
                <w:rFonts w:ascii="Times New Roman" w:hAnsi="Times New Roman"/>
                <w:color w:val="808080" w:themeColor="background1" w:themeShade="80"/>
                <w:sz w:val="28"/>
                <w:szCs w:val="28"/>
              </w:rPr>
              <w:t xml:space="preserve"> предназначенных для сельскохозяйственного использования в черте населенного пункта 300 – 100000 кв. м.;</w:t>
            </w:r>
          </w:p>
          <w:p w14:paraId="658FFFFE"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 xml:space="preserve"> 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p w14:paraId="605C96A0" w14:textId="77777777" w:rsidR="00B17513" w:rsidRPr="00643C47" w:rsidRDefault="00B17513" w:rsidP="00B17513">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5B0B72C8"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минимальный отступ от границ с соседними участками – 3 м.;</w:t>
            </w:r>
          </w:p>
          <w:p w14:paraId="613F49C2"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максимальная высота 15 м.;</w:t>
            </w:r>
          </w:p>
          <w:p w14:paraId="2452EF2F" w14:textId="53FD6EEB" w:rsidR="00B17513" w:rsidRPr="00643C47" w:rsidRDefault="00B17513" w:rsidP="00B17513">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 xml:space="preserve">максимальный процент застройки </w:t>
            </w:r>
            <w:r w:rsidRPr="00643C47">
              <w:rPr>
                <w:rFonts w:ascii="Times New Roman" w:hAnsi="Times New Roman"/>
                <w:color w:val="808080" w:themeColor="background1" w:themeShade="80"/>
                <w:sz w:val="28"/>
                <w:szCs w:val="28"/>
              </w:rPr>
              <w:lastRenderedPageBreak/>
              <w:t>земельного участка – 30%, процент застройки подземной части, в пределах границ земельного участка, не регламентируется.</w:t>
            </w:r>
          </w:p>
        </w:tc>
      </w:tr>
      <w:tr w:rsidR="00643C47" w:rsidRPr="00643C47" w14:paraId="2A157B85" w14:textId="77777777" w:rsidTr="002F2FCD">
        <w:trPr>
          <w:trHeight w:val="180"/>
        </w:trPr>
        <w:tc>
          <w:tcPr>
            <w:tcW w:w="594" w:type="dxa"/>
          </w:tcPr>
          <w:p w14:paraId="11FB4BA1" w14:textId="09F0F7ED" w:rsidR="00B17513" w:rsidRPr="00643C47" w:rsidRDefault="00B17513" w:rsidP="00B17513">
            <w:pPr>
              <w:rPr>
                <w:color w:val="808080" w:themeColor="background1" w:themeShade="80"/>
                <w:sz w:val="28"/>
                <w:szCs w:val="28"/>
              </w:rPr>
            </w:pPr>
            <w:r w:rsidRPr="00643C47">
              <w:rPr>
                <w:color w:val="808080" w:themeColor="background1" w:themeShade="80"/>
                <w:sz w:val="28"/>
                <w:szCs w:val="28"/>
              </w:rPr>
              <w:lastRenderedPageBreak/>
              <w:t>12</w:t>
            </w:r>
          </w:p>
        </w:tc>
        <w:tc>
          <w:tcPr>
            <w:tcW w:w="2869" w:type="dxa"/>
          </w:tcPr>
          <w:p w14:paraId="70912D09" w14:textId="77777777" w:rsidR="00B17513" w:rsidRPr="00643C47" w:rsidRDefault="00B17513" w:rsidP="00B17513">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tc>
        <w:tc>
          <w:tcPr>
            <w:tcW w:w="4698" w:type="dxa"/>
          </w:tcPr>
          <w:p w14:paraId="0C79B267"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земельные участки общего пользования.</w:t>
            </w:r>
          </w:p>
          <w:p w14:paraId="33BDBDE9"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содержание данного вида разрешенного использования включает в себя содержание видов разрешенного использования с кодами 12.0.1 - 12.0.2</w:t>
            </w:r>
          </w:p>
        </w:tc>
        <w:tc>
          <w:tcPr>
            <w:tcW w:w="702" w:type="dxa"/>
          </w:tcPr>
          <w:p w14:paraId="112B58BB"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12.0</w:t>
            </w:r>
          </w:p>
        </w:tc>
        <w:tc>
          <w:tcPr>
            <w:tcW w:w="5709" w:type="dxa"/>
          </w:tcPr>
          <w:p w14:paraId="46F7C38B" w14:textId="77777777" w:rsidR="00B17513" w:rsidRPr="00643C47" w:rsidRDefault="00B17513" w:rsidP="00B17513">
            <w:pPr>
              <w:jc w:val="both"/>
              <w:rPr>
                <w:color w:val="808080" w:themeColor="background1" w:themeShade="80"/>
                <w:sz w:val="28"/>
                <w:szCs w:val="28"/>
              </w:rPr>
            </w:pPr>
            <w:r w:rsidRPr="00643C47">
              <w:rPr>
                <w:color w:val="808080" w:themeColor="background1" w:themeShade="80"/>
                <w:sz w:val="28"/>
                <w:szCs w:val="28"/>
              </w:rPr>
              <w:t>регламенты не устанавливаются</w:t>
            </w:r>
          </w:p>
        </w:tc>
      </w:tr>
      <w:tr w:rsidR="00B17513" w:rsidRPr="00643C47" w14:paraId="68A9533C" w14:textId="77777777" w:rsidTr="002F2FCD">
        <w:trPr>
          <w:trHeight w:val="180"/>
        </w:trPr>
        <w:tc>
          <w:tcPr>
            <w:tcW w:w="594" w:type="dxa"/>
          </w:tcPr>
          <w:p w14:paraId="153076DC" w14:textId="5FD3DAB4" w:rsidR="00B17513" w:rsidRPr="00643C47" w:rsidRDefault="00B17513" w:rsidP="00B17513">
            <w:pPr>
              <w:rPr>
                <w:color w:val="808080" w:themeColor="background1" w:themeShade="80"/>
                <w:sz w:val="28"/>
                <w:szCs w:val="28"/>
              </w:rPr>
            </w:pPr>
            <w:r w:rsidRPr="00643C47">
              <w:rPr>
                <w:color w:val="808080" w:themeColor="background1" w:themeShade="80"/>
                <w:sz w:val="28"/>
                <w:szCs w:val="28"/>
              </w:rPr>
              <w:t>13</w:t>
            </w:r>
          </w:p>
        </w:tc>
        <w:tc>
          <w:tcPr>
            <w:tcW w:w="2869" w:type="dxa"/>
          </w:tcPr>
          <w:p w14:paraId="7F4C8BB8" w14:textId="77777777" w:rsidR="00B17513" w:rsidRPr="00643C47" w:rsidRDefault="00B17513" w:rsidP="00B17513">
            <w:pPr>
              <w:spacing w:after="200"/>
              <w:contextualSpacing/>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Ведение огородничества</w:t>
            </w:r>
          </w:p>
          <w:p w14:paraId="3698FBB8" w14:textId="77777777" w:rsidR="00B17513" w:rsidRPr="00643C47" w:rsidRDefault="00B17513" w:rsidP="00B17513">
            <w:pPr>
              <w:spacing w:after="200"/>
              <w:contextualSpacing/>
              <w:rPr>
                <w:rFonts w:eastAsiaTheme="minorHAnsi"/>
                <w:color w:val="808080" w:themeColor="background1" w:themeShade="80"/>
                <w:sz w:val="28"/>
                <w:szCs w:val="28"/>
                <w:lang w:eastAsia="en-US"/>
              </w:rPr>
            </w:pPr>
          </w:p>
          <w:p w14:paraId="25FD8EA6" w14:textId="77777777" w:rsidR="00B17513" w:rsidRPr="00643C47" w:rsidRDefault="00B17513" w:rsidP="00B17513">
            <w:pPr>
              <w:spacing w:after="200"/>
              <w:contextualSpacing/>
              <w:rPr>
                <w:rFonts w:eastAsiaTheme="minorHAnsi"/>
                <w:color w:val="808080" w:themeColor="background1" w:themeShade="80"/>
                <w:sz w:val="28"/>
                <w:szCs w:val="28"/>
                <w:lang w:eastAsia="en-US"/>
              </w:rPr>
            </w:pPr>
          </w:p>
          <w:p w14:paraId="0B5630C1" w14:textId="77777777" w:rsidR="00B17513" w:rsidRPr="00643C47" w:rsidRDefault="00B17513" w:rsidP="00B17513">
            <w:pPr>
              <w:spacing w:after="200"/>
              <w:contextualSpacing/>
              <w:rPr>
                <w:rFonts w:eastAsiaTheme="minorHAnsi"/>
                <w:color w:val="808080" w:themeColor="background1" w:themeShade="80"/>
                <w:sz w:val="28"/>
                <w:szCs w:val="28"/>
                <w:lang w:eastAsia="en-US"/>
              </w:rPr>
            </w:pPr>
          </w:p>
          <w:p w14:paraId="0499034E" w14:textId="77777777" w:rsidR="00B17513" w:rsidRPr="00643C47" w:rsidRDefault="00B17513" w:rsidP="00B17513">
            <w:pPr>
              <w:rPr>
                <w:color w:val="808080" w:themeColor="background1" w:themeShade="80"/>
                <w:sz w:val="28"/>
                <w:szCs w:val="28"/>
              </w:rPr>
            </w:pPr>
          </w:p>
        </w:tc>
        <w:tc>
          <w:tcPr>
            <w:tcW w:w="4698" w:type="dxa"/>
          </w:tcPr>
          <w:p w14:paraId="7D207ABC" w14:textId="77777777" w:rsidR="00B17513" w:rsidRPr="00643C47" w:rsidRDefault="00B17513" w:rsidP="00B17513">
            <w:pPr>
              <w:widowControl w:val="0"/>
              <w:autoSpaceDE w:val="0"/>
              <w:autoSpaceDN w:val="0"/>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осуществление деятельности, связанной с выращиванием ягодных, овощных, бахчевых или иных сельскохозяйственных культур и картофеля;</w:t>
            </w:r>
          </w:p>
          <w:p w14:paraId="62116F5D" w14:textId="77777777" w:rsidR="00B17513" w:rsidRPr="00643C47" w:rsidRDefault="00B17513" w:rsidP="00B17513">
            <w:pPr>
              <w:jc w:val="both"/>
              <w:rPr>
                <w:color w:val="808080" w:themeColor="background1" w:themeShade="80"/>
                <w:sz w:val="28"/>
                <w:szCs w:val="28"/>
              </w:rPr>
            </w:pPr>
            <w:r w:rsidRPr="00643C47">
              <w:rPr>
                <w:rFonts w:eastAsiaTheme="minorHAnsi"/>
                <w:color w:val="808080" w:themeColor="background1" w:themeShade="80"/>
                <w:sz w:val="28"/>
                <w:szCs w:val="28"/>
                <w:lang w:eastAsia="en-US"/>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702" w:type="dxa"/>
          </w:tcPr>
          <w:p w14:paraId="51EA205F" w14:textId="77777777" w:rsidR="00B17513" w:rsidRPr="00643C47" w:rsidRDefault="00B17513" w:rsidP="00B17513">
            <w:pPr>
              <w:spacing w:after="200"/>
              <w:contextualSpacing/>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13.1</w:t>
            </w:r>
          </w:p>
          <w:p w14:paraId="1DE8B155" w14:textId="77777777" w:rsidR="00B17513" w:rsidRPr="00643C47" w:rsidRDefault="00B17513" w:rsidP="00B17513">
            <w:pPr>
              <w:spacing w:after="200"/>
              <w:contextualSpacing/>
              <w:rPr>
                <w:rFonts w:eastAsiaTheme="minorHAnsi"/>
                <w:color w:val="808080" w:themeColor="background1" w:themeShade="80"/>
                <w:sz w:val="28"/>
                <w:szCs w:val="28"/>
                <w:lang w:eastAsia="en-US"/>
              </w:rPr>
            </w:pPr>
          </w:p>
          <w:p w14:paraId="02E7D509" w14:textId="77777777" w:rsidR="00B17513" w:rsidRPr="00643C47" w:rsidRDefault="00B17513" w:rsidP="00B17513">
            <w:pPr>
              <w:spacing w:after="200"/>
              <w:contextualSpacing/>
              <w:rPr>
                <w:rFonts w:eastAsiaTheme="minorHAnsi"/>
                <w:color w:val="808080" w:themeColor="background1" w:themeShade="80"/>
                <w:sz w:val="28"/>
                <w:szCs w:val="28"/>
                <w:lang w:eastAsia="en-US"/>
              </w:rPr>
            </w:pPr>
          </w:p>
          <w:p w14:paraId="12E474DE" w14:textId="77777777" w:rsidR="00B17513" w:rsidRPr="00643C47" w:rsidRDefault="00B17513" w:rsidP="00B17513">
            <w:pPr>
              <w:spacing w:after="200"/>
              <w:contextualSpacing/>
              <w:rPr>
                <w:rFonts w:eastAsiaTheme="minorHAnsi"/>
                <w:color w:val="808080" w:themeColor="background1" w:themeShade="80"/>
                <w:sz w:val="28"/>
                <w:szCs w:val="28"/>
                <w:lang w:eastAsia="en-US"/>
              </w:rPr>
            </w:pPr>
          </w:p>
          <w:p w14:paraId="61641DC6" w14:textId="77777777" w:rsidR="00B17513" w:rsidRPr="00643C47" w:rsidRDefault="00B17513" w:rsidP="00B17513">
            <w:pPr>
              <w:spacing w:after="200"/>
              <w:contextualSpacing/>
              <w:rPr>
                <w:rFonts w:eastAsiaTheme="minorHAnsi"/>
                <w:color w:val="808080" w:themeColor="background1" w:themeShade="80"/>
                <w:sz w:val="28"/>
                <w:szCs w:val="28"/>
                <w:lang w:eastAsia="en-US"/>
              </w:rPr>
            </w:pPr>
          </w:p>
          <w:p w14:paraId="58D71D74" w14:textId="77777777" w:rsidR="00B17513" w:rsidRPr="00643C47" w:rsidRDefault="00B17513" w:rsidP="00B17513">
            <w:pPr>
              <w:jc w:val="both"/>
              <w:rPr>
                <w:color w:val="808080" w:themeColor="background1" w:themeShade="80"/>
                <w:sz w:val="28"/>
                <w:szCs w:val="28"/>
              </w:rPr>
            </w:pPr>
          </w:p>
        </w:tc>
        <w:tc>
          <w:tcPr>
            <w:tcW w:w="5709" w:type="dxa"/>
          </w:tcPr>
          <w:p w14:paraId="4F91D3E4" w14:textId="77777777" w:rsidR="00B17513" w:rsidRPr="00643C47" w:rsidRDefault="00B17513" w:rsidP="00B17513">
            <w:pPr>
              <w:spacing w:after="200"/>
              <w:contextualSpacing/>
              <w:jc w:val="both"/>
              <w:rPr>
                <w:rFonts w:eastAsiaTheme="minorHAnsi"/>
                <w:color w:val="808080" w:themeColor="background1" w:themeShade="80"/>
                <w:sz w:val="28"/>
                <w:szCs w:val="28"/>
                <w:lang w:eastAsia="en-US"/>
              </w:rPr>
            </w:pPr>
            <w:proofErr w:type="gramStart"/>
            <w:r w:rsidRPr="00643C47">
              <w:rPr>
                <w:rFonts w:eastAsiaTheme="minorHAnsi"/>
                <w:color w:val="808080" w:themeColor="background1" w:themeShade="80"/>
                <w:sz w:val="28"/>
                <w:szCs w:val="28"/>
                <w:lang w:eastAsia="en-US"/>
              </w:rPr>
              <w:t>минимальная (максимальная) площадь земельных участков</w:t>
            </w:r>
            <w:proofErr w:type="gramEnd"/>
            <w:r w:rsidRPr="00643C47">
              <w:rPr>
                <w:rFonts w:eastAsiaTheme="minorHAnsi"/>
                <w:color w:val="808080" w:themeColor="background1" w:themeShade="80"/>
                <w:sz w:val="28"/>
                <w:szCs w:val="28"/>
                <w:lang w:eastAsia="en-US"/>
              </w:rPr>
              <w:t xml:space="preserve"> предназначенных для сельскохозяйственного использования в черте населенного пункта 300 – 1500 </w:t>
            </w:r>
            <w:proofErr w:type="spellStart"/>
            <w:r w:rsidRPr="00643C47">
              <w:rPr>
                <w:rFonts w:eastAsiaTheme="minorHAnsi"/>
                <w:color w:val="808080" w:themeColor="background1" w:themeShade="80"/>
                <w:sz w:val="28"/>
                <w:szCs w:val="28"/>
                <w:lang w:eastAsia="en-US"/>
              </w:rPr>
              <w:t>кв.м</w:t>
            </w:r>
            <w:proofErr w:type="spellEnd"/>
            <w:r w:rsidRPr="00643C47">
              <w:rPr>
                <w:rFonts w:eastAsiaTheme="minorHAnsi"/>
                <w:color w:val="808080" w:themeColor="background1" w:themeShade="80"/>
                <w:sz w:val="28"/>
                <w:szCs w:val="28"/>
                <w:lang w:eastAsia="en-US"/>
              </w:rPr>
              <w:t>.;</w:t>
            </w:r>
          </w:p>
          <w:p w14:paraId="287AA91F" w14:textId="77777777" w:rsidR="00B17513" w:rsidRPr="00643C47" w:rsidRDefault="00B17513" w:rsidP="00B17513">
            <w:pPr>
              <w:spacing w:after="200"/>
              <w:contextualSpacing/>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 xml:space="preserve">минимальный отступ от границ соседнего участка: </w:t>
            </w:r>
          </w:p>
          <w:p w14:paraId="04B6D532" w14:textId="77777777" w:rsidR="00B17513" w:rsidRPr="00643C47" w:rsidRDefault="00B17513" w:rsidP="00B17513">
            <w:pPr>
              <w:spacing w:after="200"/>
              <w:contextualSpacing/>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 xml:space="preserve">- до </w:t>
            </w:r>
            <w:proofErr w:type="gramStart"/>
            <w:r w:rsidRPr="00643C47">
              <w:rPr>
                <w:rFonts w:eastAsiaTheme="minorHAnsi"/>
                <w:color w:val="808080" w:themeColor="background1" w:themeShade="80"/>
                <w:sz w:val="28"/>
                <w:szCs w:val="28"/>
                <w:lang w:eastAsia="en-US"/>
              </w:rPr>
              <w:t>некапитального  жилого</w:t>
            </w:r>
            <w:proofErr w:type="gramEnd"/>
            <w:r w:rsidRPr="00643C47">
              <w:rPr>
                <w:rFonts w:eastAsiaTheme="minorHAnsi"/>
                <w:color w:val="808080" w:themeColor="background1" w:themeShade="80"/>
                <w:sz w:val="28"/>
                <w:szCs w:val="28"/>
                <w:lang w:eastAsia="en-US"/>
              </w:rPr>
              <w:t xml:space="preserve"> строения не менее 3 м;</w:t>
            </w:r>
          </w:p>
          <w:p w14:paraId="751D84DA" w14:textId="77777777" w:rsidR="00B17513" w:rsidRPr="00643C47" w:rsidRDefault="00B17513" w:rsidP="00B17513">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 xml:space="preserve">минимальный отступ от границ соседнего участка: до вспомогательных хозяйственных строений– 1 м, до низкорослых </w:t>
            </w:r>
            <w:proofErr w:type="spellStart"/>
            <w:r w:rsidRPr="00643C47">
              <w:rPr>
                <w:rFonts w:eastAsiaTheme="minorHAnsi"/>
                <w:color w:val="808080" w:themeColor="background1" w:themeShade="80"/>
                <w:sz w:val="28"/>
                <w:szCs w:val="28"/>
                <w:lang w:eastAsia="en-US"/>
              </w:rPr>
              <w:t>кустар</w:t>
            </w:r>
            <w:proofErr w:type="spellEnd"/>
            <w:r w:rsidRPr="00643C47">
              <w:rPr>
                <w:rFonts w:eastAsiaTheme="minorHAnsi"/>
                <w:color w:val="808080" w:themeColor="background1" w:themeShade="80"/>
                <w:sz w:val="28"/>
                <w:szCs w:val="28"/>
                <w:lang w:eastAsia="en-US"/>
              </w:rPr>
              <w:t>-             ников – 1 м, до среднерослых - 2 м, до высокорослых деревьев - 4 м, до постройки для содержания скота и птицы – 1 м;</w:t>
            </w:r>
          </w:p>
          <w:p w14:paraId="087E870D" w14:textId="77777777" w:rsidR="00B17513" w:rsidRPr="00643C47" w:rsidRDefault="00B17513" w:rsidP="00B17513">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предельная этажность 2 этажа;</w:t>
            </w:r>
          </w:p>
          <w:p w14:paraId="790FA7E7" w14:textId="77777777" w:rsidR="00B17513" w:rsidRPr="00643C47" w:rsidRDefault="00B17513" w:rsidP="00B17513">
            <w:pPr>
              <w:jc w:val="both"/>
              <w:rPr>
                <w:color w:val="808080" w:themeColor="background1" w:themeShade="80"/>
                <w:sz w:val="28"/>
                <w:szCs w:val="28"/>
              </w:rPr>
            </w:pPr>
            <w:r w:rsidRPr="00643C47">
              <w:rPr>
                <w:rFonts w:eastAsiaTheme="minorHAnsi"/>
                <w:color w:val="808080" w:themeColor="background1" w:themeShade="80"/>
                <w:sz w:val="28"/>
                <w:szCs w:val="28"/>
                <w:lang w:eastAsia="en-US"/>
              </w:rPr>
              <w:t xml:space="preserve">максимальный процент застройки </w:t>
            </w:r>
            <w:proofErr w:type="spellStart"/>
            <w:r w:rsidRPr="00643C47">
              <w:rPr>
                <w:rFonts w:eastAsiaTheme="minorHAnsi"/>
                <w:color w:val="808080" w:themeColor="background1" w:themeShade="80"/>
                <w:sz w:val="28"/>
                <w:szCs w:val="28"/>
                <w:lang w:eastAsia="en-US"/>
              </w:rPr>
              <w:t>участ</w:t>
            </w:r>
            <w:proofErr w:type="spellEnd"/>
            <w:r w:rsidRPr="00643C47">
              <w:rPr>
                <w:rFonts w:eastAsiaTheme="minorHAnsi"/>
                <w:color w:val="808080" w:themeColor="background1" w:themeShade="80"/>
                <w:sz w:val="28"/>
                <w:szCs w:val="28"/>
                <w:lang w:eastAsia="en-US"/>
              </w:rPr>
              <w:t>-               ка – 30</w:t>
            </w:r>
            <w:proofErr w:type="gramStart"/>
            <w:r w:rsidRPr="00643C47">
              <w:rPr>
                <w:rFonts w:eastAsiaTheme="minorHAnsi"/>
                <w:color w:val="808080" w:themeColor="background1" w:themeShade="80"/>
                <w:sz w:val="28"/>
                <w:szCs w:val="28"/>
                <w:lang w:eastAsia="en-US"/>
              </w:rPr>
              <w:t>%,процент</w:t>
            </w:r>
            <w:proofErr w:type="gramEnd"/>
            <w:r w:rsidRPr="00643C47">
              <w:rPr>
                <w:rFonts w:eastAsiaTheme="minorHAnsi"/>
                <w:color w:val="808080" w:themeColor="background1" w:themeShade="80"/>
                <w:sz w:val="28"/>
                <w:szCs w:val="28"/>
                <w:lang w:eastAsia="en-US"/>
              </w:rPr>
              <w:t xml:space="preserve"> застройки подземной части, в пределах границ земельного участка, не регламентируется.</w:t>
            </w:r>
          </w:p>
        </w:tc>
      </w:tr>
      <w:tr w:rsidR="00643C47" w:rsidRPr="00643C47" w14:paraId="4E037032" w14:textId="77777777" w:rsidTr="002F2FCD">
        <w:trPr>
          <w:trHeight w:val="270"/>
        </w:trPr>
        <w:tc>
          <w:tcPr>
            <w:tcW w:w="14572" w:type="dxa"/>
            <w:gridSpan w:val="5"/>
          </w:tcPr>
          <w:p w14:paraId="42EB0AA0" w14:textId="77777777" w:rsidR="00B17513" w:rsidRPr="00643C47" w:rsidRDefault="00B17513" w:rsidP="00B17513">
            <w:pPr>
              <w:jc w:val="center"/>
              <w:rPr>
                <w:color w:val="808080" w:themeColor="background1" w:themeShade="80"/>
                <w:sz w:val="28"/>
                <w:szCs w:val="28"/>
              </w:rPr>
            </w:pPr>
            <w:r w:rsidRPr="00643C47">
              <w:rPr>
                <w:color w:val="808080" w:themeColor="background1" w:themeShade="80"/>
                <w:sz w:val="28"/>
                <w:szCs w:val="28"/>
              </w:rPr>
              <w:lastRenderedPageBreak/>
              <w:t>условно разрешенные виды использования</w:t>
            </w:r>
          </w:p>
        </w:tc>
      </w:tr>
      <w:tr w:rsidR="00643C47" w:rsidRPr="00643C47" w14:paraId="4FBEAD3A" w14:textId="77777777" w:rsidTr="002F2FCD">
        <w:trPr>
          <w:trHeight w:val="270"/>
        </w:trPr>
        <w:tc>
          <w:tcPr>
            <w:tcW w:w="14572" w:type="dxa"/>
            <w:gridSpan w:val="5"/>
          </w:tcPr>
          <w:p w14:paraId="74F4005C" w14:textId="77777777" w:rsidR="00B17513" w:rsidRPr="00643C47" w:rsidRDefault="00B17513" w:rsidP="00B17513">
            <w:pPr>
              <w:jc w:val="center"/>
              <w:rPr>
                <w:color w:val="808080" w:themeColor="background1" w:themeShade="80"/>
                <w:sz w:val="28"/>
                <w:szCs w:val="28"/>
              </w:rPr>
            </w:pPr>
            <w:r w:rsidRPr="00643C47">
              <w:rPr>
                <w:color w:val="808080" w:themeColor="background1" w:themeShade="80"/>
                <w:sz w:val="28"/>
                <w:szCs w:val="28"/>
              </w:rPr>
              <w:t>не установлены</w:t>
            </w:r>
          </w:p>
        </w:tc>
      </w:tr>
      <w:tr w:rsidR="00643C47" w:rsidRPr="00643C47" w14:paraId="199D36F1" w14:textId="77777777" w:rsidTr="002F2FCD">
        <w:trPr>
          <w:trHeight w:val="255"/>
        </w:trPr>
        <w:tc>
          <w:tcPr>
            <w:tcW w:w="14572" w:type="dxa"/>
            <w:gridSpan w:val="5"/>
          </w:tcPr>
          <w:p w14:paraId="610861CF" w14:textId="77777777" w:rsidR="00B17513" w:rsidRPr="00643C47" w:rsidRDefault="00B17513" w:rsidP="00B17513">
            <w:pPr>
              <w:jc w:val="center"/>
              <w:rPr>
                <w:color w:val="808080" w:themeColor="background1" w:themeShade="80"/>
                <w:sz w:val="28"/>
                <w:szCs w:val="28"/>
              </w:rPr>
            </w:pPr>
            <w:r w:rsidRPr="00643C47">
              <w:rPr>
                <w:color w:val="808080" w:themeColor="background1" w:themeShade="80"/>
                <w:sz w:val="28"/>
                <w:szCs w:val="28"/>
              </w:rPr>
              <w:t>вспомогательные виды разрешенного использования</w:t>
            </w:r>
          </w:p>
        </w:tc>
      </w:tr>
      <w:tr w:rsidR="00643C47" w:rsidRPr="00643C47" w14:paraId="38A631B8" w14:textId="77777777" w:rsidTr="002F2FCD">
        <w:trPr>
          <w:trHeight w:val="2722"/>
        </w:trPr>
        <w:tc>
          <w:tcPr>
            <w:tcW w:w="594" w:type="dxa"/>
          </w:tcPr>
          <w:p w14:paraId="3F516EE1" w14:textId="77777777" w:rsidR="00B17513" w:rsidRPr="00643C47" w:rsidRDefault="00B17513" w:rsidP="00B17513">
            <w:pPr>
              <w:rPr>
                <w:color w:val="808080" w:themeColor="background1" w:themeShade="80"/>
                <w:sz w:val="28"/>
                <w:szCs w:val="28"/>
              </w:rPr>
            </w:pPr>
            <w:r w:rsidRPr="00643C47">
              <w:rPr>
                <w:color w:val="808080" w:themeColor="background1" w:themeShade="80"/>
                <w:sz w:val="28"/>
                <w:szCs w:val="28"/>
              </w:rPr>
              <w:t>1</w:t>
            </w:r>
          </w:p>
          <w:p w14:paraId="3217717A" w14:textId="77777777" w:rsidR="00B17513" w:rsidRPr="00643C47" w:rsidRDefault="00B17513" w:rsidP="00B17513">
            <w:pPr>
              <w:rPr>
                <w:color w:val="808080" w:themeColor="background1" w:themeShade="80"/>
                <w:sz w:val="28"/>
                <w:szCs w:val="28"/>
              </w:rPr>
            </w:pPr>
          </w:p>
          <w:p w14:paraId="48691097" w14:textId="77777777" w:rsidR="00B17513" w:rsidRPr="00643C47" w:rsidRDefault="00B17513" w:rsidP="00B17513">
            <w:pPr>
              <w:rPr>
                <w:color w:val="808080" w:themeColor="background1" w:themeShade="80"/>
                <w:sz w:val="28"/>
                <w:szCs w:val="28"/>
              </w:rPr>
            </w:pPr>
          </w:p>
          <w:p w14:paraId="01AE3E56" w14:textId="77777777" w:rsidR="00B17513" w:rsidRPr="00643C47" w:rsidRDefault="00B17513" w:rsidP="00B17513">
            <w:pPr>
              <w:rPr>
                <w:color w:val="808080" w:themeColor="background1" w:themeShade="80"/>
                <w:sz w:val="28"/>
                <w:szCs w:val="28"/>
              </w:rPr>
            </w:pPr>
          </w:p>
          <w:p w14:paraId="149A15AD" w14:textId="77777777" w:rsidR="00B17513" w:rsidRPr="00643C47" w:rsidRDefault="00B17513" w:rsidP="00B17513">
            <w:pPr>
              <w:rPr>
                <w:color w:val="808080" w:themeColor="background1" w:themeShade="80"/>
                <w:sz w:val="28"/>
                <w:szCs w:val="28"/>
              </w:rPr>
            </w:pPr>
          </w:p>
          <w:p w14:paraId="763E5CAC" w14:textId="77777777" w:rsidR="00B17513" w:rsidRPr="00643C47" w:rsidRDefault="00B17513" w:rsidP="00B17513">
            <w:pPr>
              <w:rPr>
                <w:color w:val="808080" w:themeColor="background1" w:themeShade="80"/>
                <w:sz w:val="28"/>
                <w:szCs w:val="28"/>
              </w:rPr>
            </w:pPr>
          </w:p>
        </w:tc>
        <w:tc>
          <w:tcPr>
            <w:tcW w:w="2869" w:type="dxa"/>
          </w:tcPr>
          <w:p w14:paraId="5176269F" w14:textId="77777777" w:rsidR="00B17513" w:rsidRPr="00643C47" w:rsidRDefault="00B17513" w:rsidP="00B17513">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p w14:paraId="3CB49095" w14:textId="77777777" w:rsidR="00B17513" w:rsidRPr="00643C47" w:rsidRDefault="00B17513" w:rsidP="00B17513">
            <w:pPr>
              <w:rPr>
                <w:color w:val="808080" w:themeColor="background1" w:themeShade="80"/>
                <w:sz w:val="28"/>
                <w:szCs w:val="28"/>
              </w:rPr>
            </w:pPr>
          </w:p>
        </w:tc>
        <w:tc>
          <w:tcPr>
            <w:tcW w:w="4698" w:type="dxa"/>
          </w:tcPr>
          <w:p w14:paraId="761B7067" w14:textId="77777777" w:rsidR="00B17513" w:rsidRPr="00643C47" w:rsidRDefault="00B17513" w:rsidP="00B17513">
            <w:pPr>
              <w:rPr>
                <w:color w:val="808080" w:themeColor="background1" w:themeShade="80"/>
                <w:sz w:val="28"/>
                <w:szCs w:val="28"/>
              </w:rPr>
            </w:pPr>
            <w:r w:rsidRPr="00643C47">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2" w:type="dxa"/>
          </w:tcPr>
          <w:p w14:paraId="15B41C2D" w14:textId="77777777" w:rsidR="00B17513" w:rsidRPr="00643C47" w:rsidRDefault="00B17513" w:rsidP="00B17513">
            <w:pPr>
              <w:rPr>
                <w:color w:val="808080" w:themeColor="background1" w:themeShade="80"/>
                <w:sz w:val="28"/>
                <w:szCs w:val="28"/>
              </w:rPr>
            </w:pPr>
            <w:r w:rsidRPr="00643C47">
              <w:rPr>
                <w:color w:val="808080" w:themeColor="background1" w:themeShade="80"/>
                <w:sz w:val="28"/>
                <w:szCs w:val="28"/>
              </w:rPr>
              <w:t>12.0</w:t>
            </w:r>
          </w:p>
          <w:p w14:paraId="39A9AE75" w14:textId="77777777" w:rsidR="00B17513" w:rsidRPr="00643C47" w:rsidRDefault="00B17513" w:rsidP="00B17513">
            <w:pPr>
              <w:rPr>
                <w:color w:val="808080" w:themeColor="background1" w:themeShade="80"/>
                <w:sz w:val="28"/>
                <w:szCs w:val="28"/>
              </w:rPr>
            </w:pPr>
          </w:p>
          <w:p w14:paraId="3D969C9D" w14:textId="77777777" w:rsidR="00B17513" w:rsidRPr="00643C47" w:rsidRDefault="00B17513" w:rsidP="00B17513">
            <w:pPr>
              <w:rPr>
                <w:color w:val="808080" w:themeColor="background1" w:themeShade="80"/>
                <w:sz w:val="28"/>
                <w:szCs w:val="28"/>
              </w:rPr>
            </w:pPr>
          </w:p>
          <w:p w14:paraId="56031245" w14:textId="77777777" w:rsidR="00B17513" w:rsidRPr="00643C47" w:rsidRDefault="00B17513" w:rsidP="00B17513">
            <w:pPr>
              <w:rPr>
                <w:color w:val="808080" w:themeColor="background1" w:themeShade="80"/>
                <w:sz w:val="28"/>
                <w:szCs w:val="28"/>
              </w:rPr>
            </w:pPr>
          </w:p>
          <w:p w14:paraId="4EE0B5BC" w14:textId="77777777" w:rsidR="00B17513" w:rsidRPr="00643C47" w:rsidRDefault="00B17513" w:rsidP="00B17513">
            <w:pPr>
              <w:rPr>
                <w:color w:val="808080" w:themeColor="background1" w:themeShade="80"/>
                <w:sz w:val="28"/>
                <w:szCs w:val="28"/>
              </w:rPr>
            </w:pPr>
          </w:p>
          <w:p w14:paraId="1DA8D0E1" w14:textId="77777777" w:rsidR="00B17513" w:rsidRPr="00643C47" w:rsidRDefault="00B17513" w:rsidP="00B17513">
            <w:pPr>
              <w:rPr>
                <w:color w:val="808080" w:themeColor="background1" w:themeShade="80"/>
                <w:sz w:val="28"/>
                <w:szCs w:val="28"/>
              </w:rPr>
            </w:pPr>
          </w:p>
          <w:p w14:paraId="70620A92" w14:textId="77777777" w:rsidR="00B17513" w:rsidRPr="00643C47" w:rsidRDefault="00B17513" w:rsidP="00B17513">
            <w:pPr>
              <w:rPr>
                <w:color w:val="808080" w:themeColor="background1" w:themeShade="80"/>
                <w:sz w:val="28"/>
                <w:szCs w:val="28"/>
              </w:rPr>
            </w:pPr>
          </w:p>
        </w:tc>
        <w:tc>
          <w:tcPr>
            <w:tcW w:w="5709" w:type="dxa"/>
          </w:tcPr>
          <w:p w14:paraId="7C3C8423" w14:textId="77777777" w:rsidR="00B17513" w:rsidRPr="00643C47" w:rsidRDefault="00B17513" w:rsidP="00B17513">
            <w:pPr>
              <w:rPr>
                <w:rFonts w:eastAsia="SimSun"/>
                <w:color w:val="808080" w:themeColor="background1" w:themeShade="80"/>
                <w:sz w:val="28"/>
                <w:szCs w:val="28"/>
              </w:rPr>
            </w:pPr>
            <w:r w:rsidRPr="00643C47">
              <w:rPr>
                <w:rFonts w:eastAsia="SimSun"/>
                <w:color w:val="808080" w:themeColor="background1" w:themeShade="80"/>
                <w:sz w:val="28"/>
                <w:szCs w:val="28"/>
              </w:rPr>
              <w:t>не устанавливается</w:t>
            </w:r>
          </w:p>
        </w:tc>
      </w:tr>
    </w:tbl>
    <w:p w14:paraId="3BBC4DDB"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2038D8B"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для сельской усадьбы - 3 м;</w:t>
      </w:r>
    </w:p>
    <w:p w14:paraId="1D59F62C"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 xml:space="preserve">для остальных зданий, строений, сооружений - 1 м. </w:t>
      </w:r>
    </w:p>
    <w:p w14:paraId="1F45C64F"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52D593BF" w14:textId="77777777" w:rsidR="00DD4939" w:rsidRPr="00643C47" w:rsidRDefault="00DD4939" w:rsidP="00DD4939">
      <w:pPr>
        <w:ind w:firstLine="708"/>
        <w:rPr>
          <w:color w:val="808080" w:themeColor="background1" w:themeShade="80"/>
          <w:sz w:val="28"/>
          <w:szCs w:val="28"/>
        </w:rPr>
      </w:pPr>
    </w:p>
    <w:p w14:paraId="6691F86D"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Примечание (общее):</w:t>
      </w:r>
    </w:p>
    <w:p w14:paraId="08F458F9"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21060719"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 xml:space="preserve">При размещении зданий, строений и сооружений необходимо учитывать положения следующих статей настоящих правил: </w:t>
      </w:r>
    </w:p>
    <w:p w14:paraId="7F4B1E39"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lastRenderedPageBreak/>
        <w:t xml:space="preserve">Статья 37. Параметры разрешенного использования земельных участков и иных объектов недвижимости в различных территориальных зонах; </w:t>
      </w:r>
    </w:p>
    <w:p w14:paraId="7FD3703B"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 xml:space="preserve">Статья 38. Описание ограничений по условиям охраны объектов культурного наследия; </w:t>
      </w:r>
    </w:p>
    <w:p w14:paraId="6D858DA1"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Статья 39. Описание ограничений по экологическим и санитарно-эпидемиологическим условиям;</w:t>
      </w:r>
    </w:p>
    <w:p w14:paraId="37973F9E"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Статья 40. Иные ограничения использования земельных участков и объектов капитального строительства.</w:t>
      </w:r>
    </w:p>
    <w:p w14:paraId="40705A0E"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313B93C5"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В границах зон затопления, подтопления запрещаются:</w:t>
      </w:r>
    </w:p>
    <w:p w14:paraId="55A0A762"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1) использование сточных вод в целях регулирования плодородия почв;</w:t>
      </w:r>
    </w:p>
    <w:p w14:paraId="0F424AFF"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7D43DDCB"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3) осуществление авиационных мер по борьбе с вредными организмами.</w:t>
      </w:r>
    </w:p>
    <w:p w14:paraId="2FA0A7B0"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414DD6FD"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Не допускается размещение сельскохозяйственных предприятий, зданий, сооружений:</w:t>
      </w:r>
    </w:p>
    <w:p w14:paraId="623D8FC2"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на площадках залегания полезных ископаемых без согласования с органами Госгортехнадзора;</w:t>
      </w:r>
    </w:p>
    <w:p w14:paraId="6EC0FC3C"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в зонах оползней, которые могут угрожать застройке и эксплуатации предприятий, зданий и сооружений;</w:t>
      </w:r>
    </w:p>
    <w:p w14:paraId="7C99862D"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в первом поясе зоны санитарной охраны источников водоснабжения населенных пунктов;</w:t>
      </w:r>
    </w:p>
    <w:p w14:paraId="28BD5A45"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в первой и второй зонах округов санитарной охраны курортов;</w:t>
      </w:r>
    </w:p>
    <w:p w14:paraId="033CCE87"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на землях пригородных зеленых зон городских округов и городских поселений;</w:t>
      </w:r>
    </w:p>
    <w:p w14:paraId="4ECBD321"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14:paraId="7C6F7AC5"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на землях особо охраняемых природных территорий.</w:t>
      </w:r>
    </w:p>
    <w:p w14:paraId="5BC5C9FB"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Допускается размещение сельскохозяйственных предприятий, зданий и сооружений:</w:t>
      </w:r>
    </w:p>
    <w:p w14:paraId="4DE28A1C"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во втором поясе санитарной охраны источников водоснабжения населенных пунктов, кроме животноводческих и птицеводческих предприятий;</w:t>
      </w:r>
    </w:p>
    <w:p w14:paraId="06D92B8B"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lastRenderedPageBreak/>
        <w:t>в третьей зоне округов санитарной охраны курортов, если это не оказывает отрицательного влияния на природные лечебные ресурсы и санитарное состояние курорта;</w:t>
      </w:r>
    </w:p>
    <w:p w14:paraId="54681F07"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14:paraId="397B3DD7"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0,5 м выше расчетного горизонта воды с учетом подпора и уклона водотока, а также расчетной высоты волны и ее нагона.</w:t>
      </w:r>
    </w:p>
    <w:p w14:paraId="480022F8"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14:paraId="484A50F8" w14:textId="77777777" w:rsidR="00DD4939" w:rsidRPr="00643C47" w:rsidRDefault="00DD4939" w:rsidP="00DD4939">
      <w:pPr>
        <w:ind w:firstLine="708"/>
        <w:rPr>
          <w:color w:val="808080" w:themeColor="background1" w:themeShade="80"/>
          <w:sz w:val="28"/>
          <w:szCs w:val="28"/>
        </w:rPr>
      </w:pPr>
      <w:r w:rsidRPr="00643C47">
        <w:rPr>
          <w:color w:val="808080" w:themeColor="background1" w:themeShade="80"/>
          <w:sz w:val="28"/>
          <w:szCs w:val="28"/>
        </w:rPr>
        <w:t>Сельскохозяйственные предприятия, осуществляющие выброс в атмосферу значительного количества дыма, пыли или неприятных запахов, не допускается располагать в замкнутых долинах, котлованах, у подножия гор и на других территориях, не обеспеченных естественным проветриванием.</w:t>
      </w:r>
    </w:p>
    <w:p w14:paraId="5BC40052" w14:textId="77777777" w:rsidR="00536949" w:rsidRPr="00643C47" w:rsidRDefault="00536949" w:rsidP="00536949">
      <w:pPr>
        <w:ind w:firstLine="708"/>
        <w:rPr>
          <w:bCs/>
          <w:color w:val="808080" w:themeColor="background1" w:themeShade="80"/>
          <w:sz w:val="28"/>
          <w:szCs w:val="28"/>
        </w:rPr>
      </w:pPr>
      <w:r w:rsidRPr="00643C47">
        <w:rPr>
          <w:bCs/>
          <w:color w:val="808080" w:themeColor="background1" w:themeShade="80"/>
          <w:sz w:val="28"/>
          <w:szCs w:val="28"/>
        </w:rPr>
        <w:t>Зоны рекреационного назначения:</w:t>
      </w:r>
    </w:p>
    <w:p w14:paraId="73A547DB" w14:textId="77777777" w:rsidR="00536949" w:rsidRPr="00643C47" w:rsidRDefault="00536949" w:rsidP="00536949">
      <w:pPr>
        <w:ind w:firstLine="708"/>
        <w:rPr>
          <w:bCs/>
          <w:color w:val="808080" w:themeColor="background1" w:themeShade="80"/>
          <w:sz w:val="28"/>
          <w:szCs w:val="28"/>
        </w:rPr>
      </w:pPr>
      <w:r w:rsidRPr="00643C47">
        <w:rPr>
          <w:color w:val="808080" w:themeColor="background1" w:themeShade="80"/>
          <w:sz w:val="28"/>
          <w:szCs w:val="28"/>
        </w:rPr>
        <w:t>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14:paraId="13947020" w14:textId="77777777" w:rsidR="00536949" w:rsidRPr="00643C47" w:rsidRDefault="00536949" w:rsidP="00536949">
      <w:pPr>
        <w:ind w:firstLine="708"/>
        <w:rPr>
          <w:bCs/>
          <w:color w:val="808080" w:themeColor="background1" w:themeShade="80"/>
          <w:sz w:val="28"/>
          <w:szCs w:val="28"/>
        </w:rPr>
      </w:pPr>
      <w:r w:rsidRPr="00643C47">
        <w:rPr>
          <w:bCs/>
          <w:color w:val="808080" w:themeColor="background1" w:themeShade="80"/>
          <w:sz w:val="28"/>
          <w:szCs w:val="28"/>
        </w:rPr>
        <w:t>Р-К. Зона объектов санаторно-курортного назначения.</w:t>
      </w:r>
    </w:p>
    <w:p w14:paraId="0E59B771" w14:textId="77777777" w:rsidR="00536949" w:rsidRPr="00643C47" w:rsidRDefault="00536949" w:rsidP="00536949">
      <w:pPr>
        <w:ind w:firstLine="708"/>
        <w:rPr>
          <w:iCs/>
          <w:color w:val="808080" w:themeColor="background1" w:themeShade="80"/>
          <w:sz w:val="28"/>
          <w:szCs w:val="28"/>
        </w:rPr>
      </w:pPr>
      <w:r w:rsidRPr="00643C47">
        <w:rPr>
          <w:iCs/>
          <w:color w:val="808080" w:themeColor="background1" w:themeShade="80"/>
          <w:sz w:val="28"/>
          <w:szCs w:val="28"/>
        </w:rPr>
        <w:t>Зона предназначена для сохранения, экологически чистой окружающей среды, природных комплексов и условий (минеральные воды, лечебные грязи, рапа лиманов и озер, лечебный климат, другие природные объекты и условия) и формирования объектов, используемых при лечении и профилактики заболеваний и организации отдыха и досуга населения.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14:paraId="35E6B7AE" w14:textId="6F2165A6" w:rsidR="00B00186" w:rsidRPr="00643C47" w:rsidRDefault="00B00186" w:rsidP="008C02C6">
      <w:pPr>
        <w:ind w:firstLine="708"/>
        <w:rPr>
          <w:color w:val="808080" w:themeColor="background1" w:themeShade="80"/>
          <w:sz w:val="28"/>
          <w:szCs w:val="28"/>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617"/>
        <w:gridCol w:w="4820"/>
        <w:gridCol w:w="785"/>
        <w:gridCol w:w="5670"/>
      </w:tblGrid>
      <w:tr w:rsidR="00643C47" w:rsidRPr="00643C47" w14:paraId="49B75119" w14:textId="77777777" w:rsidTr="002F2FCD">
        <w:trPr>
          <w:tblHeader/>
        </w:trPr>
        <w:tc>
          <w:tcPr>
            <w:tcW w:w="596" w:type="dxa"/>
          </w:tcPr>
          <w:p w14:paraId="32C76013" w14:textId="77777777" w:rsidR="00536949" w:rsidRPr="00643C47" w:rsidRDefault="00536949" w:rsidP="002F2FCD">
            <w:pPr>
              <w:spacing w:after="200"/>
              <w:contextualSpacing/>
              <w:jc w:val="center"/>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1</w:t>
            </w:r>
          </w:p>
        </w:tc>
        <w:tc>
          <w:tcPr>
            <w:tcW w:w="2617" w:type="dxa"/>
          </w:tcPr>
          <w:p w14:paraId="25BD8E8C" w14:textId="77777777" w:rsidR="00536949" w:rsidRPr="00643C47" w:rsidRDefault="00536949" w:rsidP="002F2FCD">
            <w:pPr>
              <w:spacing w:after="200"/>
              <w:contextualSpacing/>
              <w:jc w:val="center"/>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2</w:t>
            </w:r>
          </w:p>
        </w:tc>
        <w:tc>
          <w:tcPr>
            <w:tcW w:w="4820" w:type="dxa"/>
          </w:tcPr>
          <w:p w14:paraId="74125BEF" w14:textId="77777777" w:rsidR="00536949" w:rsidRPr="00643C47" w:rsidRDefault="00536949" w:rsidP="002F2FCD">
            <w:pPr>
              <w:spacing w:after="200"/>
              <w:contextualSpacing/>
              <w:jc w:val="center"/>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3</w:t>
            </w:r>
          </w:p>
        </w:tc>
        <w:tc>
          <w:tcPr>
            <w:tcW w:w="785" w:type="dxa"/>
          </w:tcPr>
          <w:p w14:paraId="7F5DE02C" w14:textId="77777777" w:rsidR="00536949" w:rsidRPr="00643C47" w:rsidRDefault="00536949" w:rsidP="002F2FCD">
            <w:pPr>
              <w:spacing w:after="200"/>
              <w:contextualSpacing/>
              <w:jc w:val="center"/>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4</w:t>
            </w:r>
          </w:p>
        </w:tc>
        <w:tc>
          <w:tcPr>
            <w:tcW w:w="5670" w:type="dxa"/>
          </w:tcPr>
          <w:p w14:paraId="4F6DFE08" w14:textId="77777777" w:rsidR="00536949" w:rsidRPr="00643C47" w:rsidRDefault="00536949" w:rsidP="002F2FCD">
            <w:pPr>
              <w:spacing w:after="200"/>
              <w:contextualSpacing/>
              <w:jc w:val="center"/>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5</w:t>
            </w:r>
          </w:p>
        </w:tc>
      </w:tr>
      <w:tr w:rsidR="00643C47" w:rsidRPr="00643C47" w14:paraId="155A514C" w14:textId="77777777" w:rsidTr="002F2FCD">
        <w:tc>
          <w:tcPr>
            <w:tcW w:w="596" w:type="dxa"/>
          </w:tcPr>
          <w:p w14:paraId="18AEFDE8" w14:textId="77777777" w:rsidR="00536949" w:rsidRPr="00643C47" w:rsidRDefault="00536949" w:rsidP="002F2FCD">
            <w:pPr>
              <w:spacing w:after="200"/>
              <w:contextualSpacing/>
              <w:jc w:val="center"/>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w:t>
            </w:r>
          </w:p>
          <w:p w14:paraId="0C4F6E3F" w14:textId="77777777" w:rsidR="00536949" w:rsidRPr="00643C47" w:rsidRDefault="00536949" w:rsidP="002F2FCD">
            <w:pPr>
              <w:spacing w:after="200"/>
              <w:contextualSpacing/>
              <w:jc w:val="center"/>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п/п</w:t>
            </w:r>
          </w:p>
        </w:tc>
        <w:tc>
          <w:tcPr>
            <w:tcW w:w="2617" w:type="dxa"/>
          </w:tcPr>
          <w:p w14:paraId="5E452CDE"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 xml:space="preserve">Виды разрешенного использования земельных участков и </w:t>
            </w:r>
            <w:r w:rsidRPr="00643C47">
              <w:rPr>
                <w:rFonts w:eastAsiaTheme="minorHAnsi"/>
                <w:color w:val="808080" w:themeColor="background1" w:themeShade="80"/>
                <w:sz w:val="28"/>
                <w:szCs w:val="28"/>
                <w:lang w:eastAsia="en-US"/>
              </w:rPr>
              <w:lastRenderedPageBreak/>
              <w:t>объектов капитального строительства</w:t>
            </w:r>
          </w:p>
        </w:tc>
        <w:tc>
          <w:tcPr>
            <w:tcW w:w="4820" w:type="dxa"/>
          </w:tcPr>
          <w:p w14:paraId="1ED73384"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lastRenderedPageBreak/>
              <w:t>Описание видов разрешенного использования земельных участков и объектов капитального строительства</w:t>
            </w:r>
          </w:p>
          <w:p w14:paraId="40E013E3"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6F67C97F"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tc>
        <w:tc>
          <w:tcPr>
            <w:tcW w:w="785" w:type="dxa"/>
          </w:tcPr>
          <w:p w14:paraId="7BAA0BC3"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lastRenderedPageBreak/>
              <w:t>Код</w:t>
            </w:r>
          </w:p>
        </w:tc>
        <w:tc>
          <w:tcPr>
            <w:tcW w:w="5670" w:type="dxa"/>
          </w:tcPr>
          <w:p w14:paraId="45923725"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 xml:space="preserve">Предельные (минимальные и (или) максимальные) размеры земельных участков и предельные параметры разрешенного </w:t>
            </w:r>
            <w:r w:rsidRPr="00643C47">
              <w:rPr>
                <w:rFonts w:eastAsiaTheme="minorHAnsi"/>
                <w:color w:val="808080" w:themeColor="background1" w:themeShade="80"/>
                <w:sz w:val="28"/>
                <w:szCs w:val="28"/>
                <w:lang w:eastAsia="en-US"/>
              </w:rPr>
              <w:lastRenderedPageBreak/>
              <w:t>строительства, реконструкции объектов капитального строительства</w:t>
            </w:r>
          </w:p>
        </w:tc>
      </w:tr>
      <w:tr w:rsidR="00643C47" w:rsidRPr="00643C47" w14:paraId="6D12D062" w14:textId="77777777" w:rsidTr="002F2FCD">
        <w:tc>
          <w:tcPr>
            <w:tcW w:w="596" w:type="dxa"/>
          </w:tcPr>
          <w:p w14:paraId="44ED95B1" w14:textId="77777777" w:rsidR="00536949" w:rsidRPr="00643C47" w:rsidRDefault="00536949" w:rsidP="002F2FCD">
            <w:pPr>
              <w:spacing w:after="200"/>
              <w:contextualSpacing/>
              <w:jc w:val="center"/>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lastRenderedPageBreak/>
              <w:t>1</w:t>
            </w:r>
          </w:p>
        </w:tc>
        <w:tc>
          <w:tcPr>
            <w:tcW w:w="2617" w:type="dxa"/>
          </w:tcPr>
          <w:p w14:paraId="69949345" w14:textId="77777777" w:rsidR="00536949" w:rsidRPr="00643C47" w:rsidRDefault="00536949" w:rsidP="002F2FCD">
            <w:pPr>
              <w:spacing w:after="200"/>
              <w:contextualSpacing/>
              <w:jc w:val="center"/>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2</w:t>
            </w:r>
          </w:p>
        </w:tc>
        <w:tc>
          <w:tcPr>
            <w:tcW w:w="4820" w:type="dxa"/>
          </w:tcPr>
          <w:p w14:paraId="03E2B475" w14:textId="77777777" w:rsidR="00536949" w:rsidRPr="00643C47" w:rsidRDefault="00536949" w:rsidP="002F2FCD">
            <w:pPr>
              <w:spacing w:after="200"/>
              <w:contextualSpacing/>
              <w:jc w:val="center"/>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3</w:t>
            </w:r>
          </w:p>
        </w:tc>
        <w:tc>
          <w:tcPr>
            <w:tcW w:w="785" w:type="dxa"/>
          </w:tcPr>
          <w:p w14:paraId="2B319FAE" w14:textId="77777777" w:rsidR="00536949" w:rsidRPr="00643C47" w:rsidRDefault="00536949" w:rsidP="002F2FCD">
            <w:pPr>
              <w:spacing w:after="200"/>
              <w:contextualSpacing/>
              <w:jc w:val="center"/>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4</w:t>
            </w:r>
          </w:p>
        </w:tc>
        <w:tc>
          <w:tcPr>
            <w:tcW w:w="5670" w:type="dxa"/>
          </w:tcPr>
          <w:p w14:paraId="29C7B260" w14:textId="77777777" w:rsidR="00536949" w:rsidRPr="00643C47" w:rsidRDefault="00536949" w:rsidP="002F2FCD">
            <w:pPr>
              <w:spacing w:after="200"/>
              <w:contextualSpacing/>
              <w:jc w:val="center"/>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5</w:t>
            </w:r>
          </w:p>
        </w:tc>
      </w:tr>
      <w:tr w:rsidR="00643C47" w:rsidRPr="00643C47" w14:paraId="45928A24" w14:textId="77777777" w:rsidTr="002F2FCD">
        <w:tc>
          <w:tcPr>
            <w:tcW w:w="14488" w:type="dxa"/>
            <w:gridSpan w:val="5"/>
          </w:tcPr>
          <w:p w14:paraId="05D132B2" w14:textId="77777777" w:rsidR="00536949" w:rsidRPr="00643C47" w:rsidRDefault="00536949" w:rsidP="002F2FCD">
            <w:pPr>
              <w:spacing w:after="200"/>
              <w:contextualSpacing/>
              <w:jc w:val="center"/>
              <w:rPr>
                <w:rFonts w:eastAsiaTheme="minorHAnsi"/>
                <w:b/>
                <w:color w:val="808080" w:themeColor="background1" w:themeShade="80"/>
                <w:sz w:val="28"/>
                <w:szCs w:val="28"/>
                <w:lang w:eastAsia="en-US"/>
              </w:rPr>
            </w:pPr>
            <w:r w:rsidRPr="00643C47">
              <w:rPr>
                <w:rFonts w:eastAsiaTheme="minorHAnsi"/>
                <w:b/>
                <w:color w:val="808080" w:themeColor="background1" w:themeShade="80"/>
                <w:sz w:val="28"/>
                <w:szCs w:val="28"/>
                <w:lang w:eastAsia="en-US"/>
              </w:rPr>
              <w:t>Основные виды разрешенного использования</w:t>
            </w:r>
          </w:p>
        </w:tc>
      </w:tr>
      <w:tr w:rsidR="00643C47" w:rsidRPr="00643C47" w14:paraId="3897870C" w14:textId="77777777" w:rsidTr="002F2FCD">
        <w:trPr>
          <w:trHeight w:val="240"/>
        </w:trPr>
        <w:tc>
          <w:tcPr>
            <w:tcW w:w="596" w:type="dxa"/>
          </w:tcPr>
          <w:p w14:paraId="21CA58C1"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1</w:t>
            </w:r>
          </w:p>
          <w:p w14:paraId="6ABB9723"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39A20E4E"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190B9217"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6BF04855"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7C13C5C2"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1D969E70"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3648E503"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25867204"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31D0D9B2" w14:textId="77777777" w:rsidR="00536949" w:rsidRPr="00643C47" w:rsidRDefault="00536949" w:rsidP="002F2FCD">
            <w:pPr>
              <w:spacing w:after="200"/>
              <w:contextualSpacing/>
              <w:jc w:val="center"/>
              <w:rPr>
                <w:rFonts w:eastAsiaTheme="minorHAnsi"/>
                <w:color w:val="808080" w:themeColor="background1" w:themeShade="80"/>
                <w:sz w:val="28"/>
                <w:szCs w:val="28"/>
                <w:lang w:eastAsia="en-US"/>
              </w:rPr>
            </w:pPr>
          </w:p>
          <w:p w14:paraId="343C5E20" w14:textId="77777777" w:rsidR="00536949" w:rsidRPr="00643C47" w:rsidRDefault="00536949" w:rsidP="002F2FCD">
            <w:pPr>
              <w:spacing w:after="200"/>
              <w:contextualSpacing/>
              <w:jc w:val="center"/>
              <w:rPr>
                <w:rFonts w:eastAsiaTheme="minorHAnsi"/>
                <w:color w:val="808080" w:themeColor="background1" w:themeShade="80"/>
                <w:sz w:val="28"/>
                <w:szCs w:val="28"/>
                <w:lang w:eastAsia="en-US"/>
              </w:rPr>
            </w:pPr>
          </w:p>
        </w:tc>
        <w:tc>
          <w:tcPr>
            <w:tcW w:w="2617" w:type="dxa"/>
          </w:tcPr>
          <w:p w14:paraId="0AF3D103"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курортная деятельность</w:t>
            </w:r>
          </w:p>
          <w:p w14:paraId="46A61C55" w14:textId="77777777" w:rsidR="00536949" w:rsidRPr="00643C47" w:rsidRDefault="00536949" w:rsidP="002F2FCD">
            <w:pPr>
              <w:spacing w:after="200"/>
              <w:contextualSpacing/>
              <w:jc w:val="center"/>
              <w:rPr>
                <w:rFonts w:eastAsiaTheme="minorHAnsi"/>
                <w:color w:val="808080" w:themeColor="background1" w:themeShade="80"/>
                <w:sz w:val="28"/>
                <w:szCs w:val="28"/>
                <w:lang w:eastAsia="en-US"/>
              </w:rPr>
            </w:pPr>
          </w:p>
        </w:tc>
        <w:tc>
          <w:tcPr>
            <w:tcW w:w="4820" w:type="dxa"/>
          </w:tcPr>
          <w:p w14:paraId="6D99C437"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785" w:type="dxa"/>
          </w:tcPr>
          <w:p w14:paraId="3F095BEE"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9.2</w:t>
            </w:r>
          </w:p>
          <w:p w14:paraId="65188D4E"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79F1CCFD"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tc>
        <w:tc>
          <w:tcPr>
            <w:tcW w:w="5670" w:type="dxa"/>
          </w:tcPr>
          <w:p w14:paraId="4C51F614" w14:textId="77777777" w:rsidR="00536949" w:rsidRPr="00643C47" w:rsidRDefault="00536949" w:rsidP="002F2FCD">
            <w:pPr>
              <w:widowControl w:val="0"/>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минимальная/максимальная площадь земельного участка – 1000/160000 кв. м.;</w:t>
            </w:r>
          </w:p>
          <w:p w14:paraId="7F5A33F4" w14:textId="77777777" w:rsidR="00536949" w:rsidRPr="00643C47" w:rsidRDefault="00536949" w:rsidP="002F2FCD">
            <w:pPr>
              <w:widowControl w:val="0"/>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 xml:space="preserve">площадь земельных участков и </w:t>
            </w:r>
            <w:proofErr w:type="gramStart"/>
            <w:r w:rsidRPr="00643C47">
              <w:rPr>
                <w:rFonts w:eastAsiaTheme="minorHAnsi"/>
                <w:color w:val="808080" w:themeColor="background1" w:themeShade="80"/>
                <w:sz w:val="28"/>
                <w:szCs w:val="28"/>
                <w:lang w:eastAsia="en-US"/>
              </w:rPr>
              <w:t>параметры  разрешенного</w:t>
            </w:r>
            <w:proofErr w:type="gramEnd"/>
            <w:r w:rsidRPr="00643C47">
              <w:rPr>
                <w:rFonts w:eastAsiaTheme="minorHAnsi"/>
                <w:color w:val="808080" w:themeColor="background1" w:themeShade="80"/>
                <w:sz w:val="28"/>
                <w:szCs w:val="28"/>
                <w:lang w:eastAsia="en-US"/>
              </w:rPr>
              <w:t xml:space="preserve"> строительства определяется расчетами в соответствии с требованиями технических регламентов, сводов правил, других нормативных документов действующих на территории Российской Федерации.</w:t>
            </w:r>
          </w:p>
          <w:p w14:paraId="42881DEA" w14:textId="77777777" w:rsidR="00536949" w:rsidRPr="00643C47" w:rsidRDefault="00536949" w:rsidP="002F2FCD">
            <w:pPr>
              <w:widowControl w:val="0"/>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 xml:space="preserve">минимальные отступы от границ </w:t>
            </w:r>
            <w:proofErr w:type="spellStart"/>
            <w:r w:rsidRPr="00643C47">
              <w:rPr>
                <w:rFonts w:eastAsiaTheme="minorHAnsi"/>
                <w:color w:val="808080" w:themeColor="background1" w:themeShade="80"/>
                <w:sz w:val="28"/>
                <w:szCs w:val="28"/>
                <w:lang w:eastAsia="en-US"/>
              </w:rPr>
              <w:t>участ</w:t>
            </w:r>
            <w:proofErr w:type="spellEnd"/>
            <w:r w:rsidRPr="00643C47">
              <w:rPr>
                <w:rFonts w:eastAsiaTheme="minorHAnsi"/>
                <w:color w:val="808080" w:themeColor="background1" w:themeShade="80"/>
                <w:sz w:val="28"/>
                <w:szCs w:val="28"/>
                <w:lang w:eastAsia="en-US"/>
              </w:rPr>
              <w:t>-                ка - 3 м. с учетом соблюдения требований технических регламентов;</w:t>
            </w:r>
          </w:p>
          <w:p w14:paraId="7AF060A9"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максимальное количество этажей – не более 5 (или 4 этажа с использованием мансарды);</w:t>
            </w:r>
          </w:p>
          <w:p w14:paraId="72B93E9C"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максимальная высота зданий от проектной отметки земли до наивысшей точки конька скатной крыши - 15 м;</w:t>
            </w:r>
          </w:p>
          <w:p w14:paraId="47A3D365"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максимальный процент застройки в границах</w:t>
            </w:r>
          </w:p>
          <w:p w14:paraId="72F192BE"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земельного участка – 50%.</w:t>
            </w:r>
          </w:p>
        </w:tc>
      </w:tr>
      <w:tr w:rsidR="00643C47" w:rsidRPr="00643C47" w14:paraId="270FFE58" w14:textId="77777777" w:rsidTr="002F2FCD">
        <w:trPr>
          <w:trHeight w:val="165"/>
        </w:trPr>
        <w:tc>
          <w:tcPr>
            <w:tcW w:w="596" w:type="dxa"/>
          </w:tcPr>
          <w:p w14:paraId="2824B34C"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2</w:t>
            </w:r>
          </w:p>
          <w:p w14:paraId="22FF3F95"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3536E9DB"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16B64F47"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6B0C0CAA"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484EC69A"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1125CAB4" w14:textId="77777777" w:rsidR="00536949" w:rsidRPr="00643C47" w:rsidRDefault="00536949" w:rsidP="002F2FCD">
            <w:pPr>
              <w:spacing w:after="200"/>
              <w:contextualSpacing/>
              <w:jc w:val="center"/>
              <w:rPr>
                <w:rFonts w:eastAsiaTheme="minorHAnsi"/>
                <w:color w:val="808080" w:themeColor="background1" w:themeShade="80"/>
                <w:sz w:val="28"/>
                <w:szCs w:val="28"/>
                <w:lang w:eastAsia="en-US"/>
              </w:rPr>
            </w:pPr>
          </w:p>
        </w:tc>
        <w:tc>
          <w:tcPr>
            <w:tcW w:w="2617" w:type="dxa"/>
          </w:tcPr>
          <w:p w14:paraId="71DE1D2D"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lastRenderedPageBreak/>
              <w:t>санаторная деятельность</w:t>
            </w:r>
          </w:p>
          <w:p w14:paraId="7112339E"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6253205E"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2A0DAC9D"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69A3BD2D"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499D65C0"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36556100" w14:textId="77777777" w:rsidR="00536949" w:rsidRPr="00643C47" w:rsidRDefault="00536949" w:rsidP="002F2FCD">
            <w:pPr>
              <w:spacing w:after="200"/>
              <w:contextualSpacing/>
              <w:jc w:val="center"/>
              <w:rPr>
                <w:rFonts w:eastAsiaTheme="minorHAnsi"/>
                <w:color w:val="808080" w:themeColor="background1" w:themeShade="80"/>
                <w:sz w:val="28"/>
                <w:szCs w:val="28"/>
                <w:lang w:eastAsia="en-US"/>
              </w:rPr>
            </w:pPr>
          </w:p>
        </w:tc>
        <w:tc>
          <w:tcPr>
            <w:tcW w:w="4820" w:type="dxa"/>
          </w:tcPr>
          <w:p w14:paraId="04770635" w14:textId="77777777" w:rsidR="00536949" w:rsidRPr="00643C47" w:rsidRDefault="00536949" w:rsidP="002F2FCD">
            <w:pPr>
              <w:widowControl w:val="0"/>
              <w:autoSpaceDE w:val="0"/>
              <w:autoSpaceDN w:val="0"/>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lastRenderedPageBreak/>
              <w:t>размещение санаториев и профилакториев, обеспечивающих оказание услуги по лечению и оздоровлению населения;</w:t>
            </w:r>
          </w:p>
          <w:p w14:paraId="6535E47C" w14:textId="77777777" w:rsidR="00536949" w:rsidRPr="00643C47" w:rsidRDefault="00536949" w:rsidP="002F2FCD">
            <w:pPr>
              <w:widowControl w:val="0"/>
              <w:autoSpaceDE w:val="0"/>
              <w:autoSpaceDN w:val="0"/>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 xml:space="preserve">обустройство лечебно-оздоровительных местностей (пляжи, бюветы, </w:t>
            </w:r>
            <w:r w:rsidRPr="00643C47">
              <w:rPr>
                <w:rFonts w:eastAsiaTheme="minorHAnsi"/>
                <w:color w:val="808080" w:themeColor="background1" w:themeShade="80"/>
                <w:sz w:val="28"/>
                <w:szCs w:val="28"/>
                <w:lang w:eastAsia="en-US"/>
              </w:rPr>
              <w:lastRenderedPageBreak/>
              <w:t>места добычи целебной грязи);</w:t>
            </w:r>
          </w:p>
          <w:p w14:paraId="5F8B62F4"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размещение лечебно-оздоровительных лагерей</w:t>
            </w:r>
          </w:p>
        </w:tc>
        <w:tc>
          <w:tcPr>
            <w:tcW w:w="785" w:type="dxa"/>
          </w:tcPr>
          <w:p w14:paraId="016018CA"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lastRenderedPageBreak/>
              <w:t>9.2.1</w:t>
            </w:r>
          </w:p>
          <w:p w14:paraId="5EA3B14E"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48D5F8D2"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53B75C6A"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3C613D54"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797A8BCA"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6D51C123"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746B462F" w14:textId="77777777" w:rsidR="00536949" w:rsidRPr="00643C47" w:rsidRDefault="00536949" w:rsidP="002F2FCD">
            <w:pPr>
              <w:spacing w:after="200"/>
              <w:contextualSpacing/>
              <w:jc w:val="center"/>
              <w:rPr>
                <w:rFonts w:eastAsiaTheme="minorHAnsi"/>
                <w:color w:val="808080" w:themeColor="background1" w:themeShade="80"/>
                <w:sz w:val="28"/>
                <w:szCs w:val="28"/>
                <w:lang w:eastAsia="en-US"/>
              </w:rPr>
            </w:pPr>
          </w:p>
        </w:tc>
        <w:tc>
          <w:tcPr>
            <w:tcW w:w="5670" w:type="dxa"/>
          </w:tcPr>
          <w:p w14:paraId="52707D9F" w14:textId="77777777" w:rsidR="00536949" w:rsidRPr="00643C47" w:rsidRDefault="00536949" w:rsidP="002F2FCD">
            <w:pPr>
              <w:spacing w:after="200"/>
              <w:contextualSpacing/>
              <w:jc w:val="both"/>
              <w:rPr>
                <w:color w:val="808080" w:themeColor="background1" w:themeShade="80"/>
                <w:sz w:val="28"/>
                <w:szCs w:val="28"/>
              </w:rPr>
            </w:pPr>
            <w:r w:rsidRPr="00643C47">
              <w:rPr>
                <w:color w:val="808080" w:themeColor="background1" w:themeShade="80"/>
                <w:sz w:val="28"/>
                <w:szCs w:val="28"/>
              </w:rPr>
              <w:lastRenderedPageBreak/>
              <w:t>минимальная (максимальная) площадь земельного участка -5000- (100000) кв. м</w:t>
            </w:r>
          </w:p>
          <w:p w14:paraId="4090230A" w14:textId="77777777" w:rsidR="00536949" w:rsidRPr="00643C47" w:rsidRDefault="00536949" w:rsidP="002F2FCD">
            <w:pPr>
              <w:contextualSpacing/>
              <w:jc w:val="both"/>
              <w:rPr>
                <w:color w:val="808080" w:themeColor="background1" w:themeShade="80"/>
                <w:sz w:val="28"/>
                <w:szCs w:val="28"/>
              </w:rPr>
            </w:pPr>
            <w:r w:rsidRPr="00643C47">
              <w:rPr>
                <w:color w:val="808080" w:themeColor="background1" w:themeShade="80"/>
                <w:sz w:val="28"/>
                <w:szCs w:val="28"/>
              </w:rPr>
              <w:t xml:space="preserve"> Здания, строения, сооружения должны отстоять от границы земельного участка, отделяющего его от территории общего </w:t>
            </w:r>
            <w:r w:rsidRPr="00643C47">
              <w:rPr>
                <w:color w:val="808080" w:themeColor="background1" w:themeShade="80"/>
                <w:sz w:val="28"/>
                <w:szCs w:val="28"/>
              </w:rPr>
              <w:lastRenderedPageBreak/>
              <w:t>пользования (улицы), не менее чем на 5 м, проездов, переулков – не менее чем на 3 м.;</w:t>
            </w:r>
          </w:p>
          <w:p w14:paraId="749D0E25" w14:textId="77777777" w:rsidR="00536949" w:rsidRPr="00643C47" w:rsidRDefault="00536949" w:rsidP="002F2FCD">
            <w:pPr>
              <w:jc w:val="both"/>
              <w:rPr>
                <w:color w:val="808080" w:themeColor="background1" w:themeShade="80"/>
                <w:sz w:val="28"/>
                <w:szCs w:val="28"/>
              </w:rPr>
            </w:pPr>
            <w:r w:rsidRPr="00643C47">
              <w:rPr>
                <w:color w:val="808080" w:themeColor="background1" w:themeShade="80"/>
                <w:sz w:val="28"/>
                <w:szCs w:val="28"/>
              </w:rPr>
              <w:t>максимальная высота зданий 30 м, в соответствии с заданием на проектирование для территорий расположенных на расстоянии не менее 500 метров от моря</w:t>
            </w:r>
          </w:p>
          <w:p w14:paraId="4834A7A3"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color w:val="808080" w:themeColor="background1" w:themeShade="80"/>
                <w:sz w:val="28"/>
                <w:szCs w:val="28"/>
              </w:rPr>
              <w:t>максимальный процент застройки 40%, процент застройки подземной части, в пределах границ земельного участка не регламентируется.</w:t>
            </w:r>
          </w:p>
        </w:tc>
      </w:tr>
      <w:tr w:rsidR="00643C47" w:rsidRPr="00643C47" w14:paraId="344C1168" w14:textId="77777777" w:rsidTr="002F2FCD">
        <w:trPr>
          <w:trHeight w:val="165"/>
        </w:trPr>
        <w:tc>
          <w:tcPr>
            <w:tcW w:w="596" w:type="dxa"/>
          </w:tcPr>
          <w:p w14:paraId="2B9D3F8D" w14:textId="77777777" w:rsidR="00536949" w:rsidRPr="00643C47" w:rsidRDefault="00536949" w:rsidP="002F2FCD">
            <w:pPr>
              <w:spacing w:after="200"/>
              <w:contextualSpacing/>
              <w:jc w:val="center"/>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lastRenderedPageBreak/>
              <w:t>3</w:t>
            </w:r>
          </w:p>
        </w:tc>
        <w:tc>
          <w:tcPr>
            <w:tcW w:w="2617" w:type="dxa"/>
          </w:tcPr>
          <w:p w14:paraId="4A9BC5EF"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природно-познавательный туризм</w:t>
            </w:r>
          </w:p>
          <w:p w14:paraId="55054720" w14:textId="77777777" w:rsidR="00536949" w:rsidRPr="00643C47" w:rsidRDefault="00536949" w:rsidP="002F2FCD">
            <w:pPr>
              <w:spacing w:after="200"/>
              <w:contextualSpacing/>
              <w:jc w:val="center"/>
              <w:rPr>
                <w:rFonts w:eastAsiaTheme="minorHAnsi"/>
                <w:color w:val="808080" w:themeColor="background1" w:themeShade="80"/>
                <w:sz w:val="28"/>
                <w:szCs w:val="28"/>
                <w:lang w:eastAsia="en-US"/>
              </w:rPr>
            </w:pPr>
          </w:p>
        </w:tc>
        <w:tc>
          <w:tcPr>
            <w:tcW w:w="4820" w:type="dxa"/>
          </w:tcPr>
          <w:p w14:paraId="468686A5" w14:textId="77777777" w:rsidR="00536949" w:rsidRPr="00643C47" w:rsidRDefault="00536949" w:rsidP="002F2FCD">
            <w:pPr>
              <w:widowControl w:val="0"/>
              <w:autoSpaceDE w:val="0"/>
              <w:autoSpaceDN w:val="0"/>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размещение баз и палаточных лагерей для проведения походов и экскурсий по ознакомлению с природой, пеших и конных</w:t>
            </w:r>
          </w:p>
          <w:p w14:paraId="31E8309F" w14:textId="77777777" w:rsidR="00536949" w:rsidRPr="00643C47" w:rsidRDefault="00536949" w:rsidP="002F2FCD">
            <w:pPr>
              <w:widowControl w:val="0"/>
              <w:autoSpaceDE w:val="0"/>
              <w:autoSpaceDN w:val="0"/>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 xml:space="preserve"> прогулок, устройство троп и дорожек, размещение щитов с познавательными сведениями об окружающей природной среде;</w:t>
            </w:r>
          </w:p>
          <w:p w14:paraId="339E24F2"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 xml:space="preserve">осуществление необходимых природоохранных и </w:t>
            </w:r>
            <w:proofErr w:type="spellStart"/>
            <w:r w:rsidRPr="00643C47">
              <w:rPr>
                <w:rFonts w:eastAsiaTheme="minorHAnsi"/>
                <w:color w:val="808080" w:themeColor="background1" w:themeShade="80"/>
                <w:sz w:val="28"/>
                <w:szCs w:val="28"/>
                <w:lang w:eastAsia="en-US"/>
              </w:rPr>
              <w:t>природовосстановительных</w:t>
            </w:r>
            <w:proofErr w:type="spellEnd"/>
            <w:r w:rsidRPr="00643C47">
              <w:rPr>
                <w:rFonts w:eastAsiaTheme="minorHAnsi"/>
                <w:color w:val="808080" w:themeColor="background1" w:themeShade="80"/>
                <w:sz w:val="28"/>
                <w:szCs w:val="28"/>
                <w:lang w:eastAsia="en-US"/>
              </w:rPr>
              <w:t xml:space="preserve">   мероприятий</w:t>
            </w:r>
          </w:p>
        </w:tc>
        <w:tc>
          <w:tcPr>
            <w:tcW w:w="785" w:type="dxa"/>
          </w:tcPr>
          <w:p w14:paraId="54FC21F1"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5.2</w:t>
            </w:r>
          </w:p>
          <w:p w14:paraId="67AF0612"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4088D37B" w14:textId="77777777" w:rsidR="00536949" w:rsidRPr="00643C47" w:rsidRDefault="00536949" w:rsidP="002F2FCD">
            <w:pPr>
              <w:spacing w:after="200"/>
              <w:contextualSpacing/>
              <w:jc w:val="center"/>
              <w:rPr>
                <w:rFonts w:eastAsiaTheme="minorHAnsi"/>
                <w:color w:val="808080" w:themeColor="background1" w:themeShade="80"/>
                <w:sz w:val="28"/>
                <w:szCs w:val="28"/>
                <w:lang w:eastAsia="en-US"/>
              </w:rPr>
            </w:pPr>
          </w:p>
        </w:tc>
        <w:tc>
          <w:tcPr>
            <w:tcW w:w="5670" w:type="dxa"/>
          </w:tcPr>
          <w:p w14:paraId="5C25E196" w14:textId="77777777" w:rsidR="00536949" w:rsidRPr="00643C47" w:rsidRDefault="00536949" w:rsidP="002F2FCD">
            <w:pPr>
              <w:spacing w:after="200"/>
              <w:contextualSpacing/>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Регламенты не распространяются</w:t>
            </w:r>
          </w:p>
        </w:tc>
      </w:tr>
      <w:tr w:rsidR="00643C47" w:rsidRPr="00643C47" w14:paraId="06F325BE" w14:textId="77777777" w:rsidTr="002F2FCD">
        <w:trPr>
          <w:trHeight w:val="360"/>
        </w:trPr>
        <w:tc>
          <w:tcPr>
            <w:tcW w:w="596" w:type="dxa"/>
          </w:tcPr>
          <w:p w14:paraId="65449B6B"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4</w:t>
            </w:r>
          </w:p>
          <w:p w14:paraId="140B5381"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118F4A77"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41287F76"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49AEAF9A" w14:textId="77777777" w:rsidR="00536949" w:rsidRPr="00643C47" w:rsidRDefault="00536949" w:rsidP="002F2FCD">
            <w:pPr>
              <w:spacing w:after="200"/>
              <w:contextualSpacing/>
              <w:jc w:val="center"/>
              <w:rPr>
                <w:rFonts w:eastAsiaTheme="minorHAnsi"/>
                <w:color w:val="808080" w:themeColor="background1" w:themeShade="80"/>
                <w:sz w:val="28"/>
                <w:szCs w:val="28"/>
                <w:lang w:eastAsia="en-US"/>
              </w:rPr>
            </w:pPr>
          </w:p>
        </w:tc>
        <w:tc>
          <w:tcPr>
            <w:tcW w:w="2617" w:type="dxa"/>
          </w:tcPr>
          <w:p w14:paraId="4D9389B3"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гостиничное обслуживание</w:t>
            </w:r>
          </w:p>
          <w:p w14:paraId="3016814E"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6A6B48AD"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30D00FA8"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38F56EB5"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3AA4E4F4"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62F03E41"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359126BF" w14:textId="77777777" w:rsidR="00536949" w:rsidRPr="00643C47" w:rsidRDefault="00536949" w:rsidP="002F2FCD">
            <w:pPr>
              <w:spacing w:after="200"/>
              <w:contextualSpacing/>
              <w:jc w:val="center"/>
              <w:rPr>
                <w:rFonts w:eastAsiaTheme="minorHAnsi"/>
                <w:color w:val="808080" w:themeColor="background1" w:themeShade="80"/>
                <w:sz w:val="28"/>
                <w:szCs w:val="28"/>
                <w:lang w:eastAsia="en-US"/>
              </w:rPr>
            </w:pPr>
          </w:p>
          <w:p w14:paraId="1C882CC7" w14:textId="77777777" w:rsidR="00536949" w:rsidRPr="00643C47" w:rsidRDefault="00536949" w:rsidP="002F2FCD">
            <w:pPr>
              <w:spacing w:after="200"/>
              <w:contextualSpacing/>
              <w:jc w:val="center"/>
              <w:rPr>
                <w:rFonts w:eastAsiaTheme="minorHAnsi"/>
                <w:color w:val="808080" w:themeColor="background1" w:themeShade="80"/>
                <w:sz w:val="28"/>
                <w:szCs w:val="28"/>
                <w:lang w:eastAsia="en-US"/>
              </w:rPr>
            </w:pPr>
          </w:p>
        </w:tc>
        <w:tc>
          <w:tcPr>
            <w:tcW w:w="4820" w:type="dxa"/>
          </w:tcPr>
          <w:p w14:paraId="2F2A9B65"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lastRenderedPageBreak/>
              <w:t>размещение гостиниц</w:t>
            </w:r>
          </w:p>
          <w:p w14:paraId="10984803"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3D0F5828" w14:textId="77777777" w:rsidR="00536949" w:rsidRPr="00643C47" w:rsidRDefault="00536949" w:rsidP="002F2FCD">
            <w:pPr>
              <w:spacing w:after="200"/>
              <w:contextualSpacing/>
              <w:jc w:val="center"/>
              <w:rPr>
                <w:rFonts w:eastAsiaTheme="minorHAnsi"/>
                <w:color w:val="808080" w:themeColor="background1" w:themeShade="80"/>
                <w:sz w:val="28"/>
                <w:szCs w:val="28"/>
                <w:lang w:eastAsia="en-US"/>
              </w:rPr>
            </w:pPr>
          </w:p>
        </w:tc>
        <w:tc>
          <w:tcPr>
            <w:tcW w:w="785" w:type="dxa"/>
          </w:tcPr>
          <w:p w14:paraId="10B5D1CC"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4.7</w:t>
            </w:r>
          </w:p>
          <w:p w14:paraId="2A3E3BBA"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30862663"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257B794F"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0CE9A145"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79DC982C"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p>
          <w:p w14:paraId="1EC6D476" w14:textId="77777777" w:rsidR="00536949" w:rsidRPr="00643C47" w:rsidRDefault="00536949" w:rsidP="002F2FCD">
            <w:pPr>
              <w:spacing w:after="200"/>
              <w:contextualSpacing/>
              <w:jc w:val="center"/>
              <w:rPr>
                <w:rFonts w:eastAsiaTheme="minorHAnsi"/>
                <w:color w:val="808080" w:themeColor="background1" w:themeShade="80"/>
                <w:sz w:val="28"/>
                <w:szCs w:val="28"/>
                <w:lang w:eastAsia="en-US"/>
              </w:rPr>
            </w:pPr>
          </w:p>
        </w:tc>
        <w:tc>
          <w:tcPr>
            <w:tcW w:w="5670" w:type="dxa"/>
          </w:tcPr>
          <w:p w14:paraId="4CD16BBD" w14:textId="77777777" w:rsidR="00536949" w:rsidRPr="00643C47" w:rsidRDefault="00536949" w:rsidP="002F2FCD">
            <w:pPr>
              <w:widowControl w:val="0"/>
              <w:spacing w:after="200"/>
              <w:contextualSpacing/>
              <w:jc w:val="both"/>
              <w:rPr>
                <w:rFonts w:eastAsiaTheme="minorHAnsi"/>
                <w:color w:val="808080" w:themeColor="background1" w:themeShade="80"/>
                <w:sz w:val="28"/>
                <w:szCs w:val="28"/>
                <w:lang w:eastAsia="en-US"/>
              </w:rPr>
            </w:pPr>
            <w:proofErr w:type="gramStart"/>
            <w:r w:rsidRPr="00643C47">
              <w:rPr>
                <w:rFonts w:eastAsiaTheme="minorHAnsi"/>
                <w:color w:val="808080" w:themeColor="background1" w:themeShade="80"/>
                <w:sz w:val="28"/>
                <w:szCs w:val="28"/>
                <w:lang w:eastAsia="en-US"/>
              </w:rPr>
              <w:t>минимальная  площадь</w:t>
            </w:r>
            <w:proofErr w:type="gramEnd"/>
            <w:r w:rsidRPr="00643C47">
              <w:rPr>
                <w:rFonts w:eastAsiaTheme="minorHAnsi"/>
                <w:color w:val="808080" w:themeColor="background1" w:themeShade="80"/>
                <w:sz w:val="28"/>
                <w:szCs w:val="28"/>
                <w:lang w:eastAsia="en-US"/>
              </w:rPr>
              <w:t xml:space="preserve"> земельного </w:t>
            </w:r>
            <w:proofErr w:type="spellStart"/>
            <w:r w:rsidRPr="00643C47">
              <w:rPr>
                <w:rFonts w:eastAsiaTheme="minorHAnsi"/>
                <w:color w:val="808080" w:themeColor="background1" w:themeShade="80"/>
                <w:sz w:val="28"/>
                <w:szCs w:val="28"/>
                <w:lang w:eastAsia="en-US"/>
              </w:rPr>
              <w:t>участ</w:t>
            </w:r>
            <w:proofErr w:type="spellEnd"/>
            <w:r w:rsidRPr="00643C47">
              <w:rPr>
                <w:rFonts w:eastAsiaTheme="minorHAnsi"/>
                <w:color w:val="808080" w:themeColor="background1" w:themeShade="80"/>
                <w:sz w:val="28"/>
                <w:szCs w:val="28"/>
                <w:lang w:eastAsia="en-US"/>
              </w:rPr>
              <w:t>-           ка – 280 кв. м.;</w:t>
            </w:r>
          </w:p>
          <w:p w14:paraId="191F0655" w14:textId="77777777" w:rsidR="00536949" w:rsidRPr="00643C47" w:rsidRDefault="00536949" w:rsidP="002F2FCD">
            <w:pPr>
              <w:contextualSpacing/>
              <w:jc w:val="both"/>
              <w:rPr>
                <w:color w:val="808080" w:themeColor="background1" w:themeShade="80"/>
                <w:sz w:val="28"/>
                <w:szCs w:val="28"/>
              </w:rPr>
            </w:pPr>
            <w:r w:rsidRPr="00643C47">
              <w:rPr>
                <w:color w:val="808080" w:themeColor="background1" w:themeShade="80"/>
                <w:sz w:val="28"/>
                <w:szCs w:val="28"/>
              </w:rPr>
              <w:t>Здания, строения, сооружения должны отстоять от границы земельного участка, отделяющего его от территории общего пользования (улицы), не менее чем на 5 м, проездов, переулков – не менее чем на 3 м.;</w:t>
            </w:r>
          </w:p>
          <w:p w14:paraId="5642A818"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lastRenderedPageBreak/>
              <w:t>максимальное количество этажей – не более 3 (или 2 этажа с использованием мансарды);</w:t>
            </w:r>
          </w:p>
          <w:p w14:paraId="563789EB"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максимальная высота зданий от проектной отметки земли до наивысшей точки конька скатной крыши - 12 м;</w:t>
            </w:r>
          </w:p>
          <w:p w14:paraId="2BB2D71C"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максимальный процент застройки в границах земельного участка – 40%,</w:t>
            </w:r>
            <w:r w:rsidRPr="00643C47">
              <w:rPr>
                <w:color w:val="808080" w:themeColor="background1" w:themeShade="80"/>
                <w:sz w:val="28"/>
                <w:szCs w:val="28"/>
              </w:rPr>
              <w:t xml:space="preserve"> процент застройки подземной части, в пределах границ земельного участка не регламентируется</w:t>
            </w:r>
            <w:r w:rsidRPr="00643C47">
              <w:rPr>
                <w:rFonts w:eastAsiaTheme="minorHAnsi"/>
                <w:color w:val="808080" w:themeColor="background1" w:themeShade="80"/>
                <w:sz w:val="28"/>
                <w:szCs w:val="28"/>
                <w:lang w:eastAsia="en-US"/>
              </w:rPr>
              <w:t>.</w:t>
            </w:r>
          </w:p>
        </w:tc>
      </w:tr>
      <w:tr w:rsidR="00643C47" w:rsidRPr="00643C47" w14:paraId="62064285" w14:textId="77777777" w:rsidTr="002F2FCD">
        <w:trPr>
          <w:trHeight w:val="330"/>
        </w:trPr>
        <w:tc>
          <w:tcPr>
            <w:tcW w:w="596" w:type="dxa"/>
          </w:tcPr>
          <w:p w14:paraId="38FB91F6" w14:textId="77777777" w:rsidR="00536949" w:rsidRPr="00643C47" w:rsidRDefault="00536949" w:rsidP="002F2FCD">
            <w:pPr>
              <w:contextualSpacing/>
              <w:jc w:val="both"/>
              <w:rPr>
                <w:color w:val="808080" w:themeColor="background1" w:themeShade="80"/>
                <w:sz w:val="28"/>
                <w:szCs w:val="28"/>
              </w:rPr>
            </w:pPr>
            <w:r w:rsidRPr="00643C47">
              <w:rPr>
                <w:color w:val="808080" w:themeColor="background1" w:themeShade="80"/>
                <w:sz w:val="28"/>
                <w:szCs w:val="28"/>
              </w:rPr>
              <w:lastRenderedPageBreak/>
              <w:t>5</w:t>
            </w:r>
          </w:p>
          <w:p w14:paraId="261B5D17" w14:textId="77777777" w:rsidR="00536949" w:rsidRPr="00643C47" w:rsidRDefault="00536949" w:rsidP="002F2FCD">
            <w:pPr>
              <w:contextualSpacing/>
              <w:jc w:val="center"/>
              <w:rPr>
                <w:color w:val="808080" w:themeColor="background1" w:themeShade="80"/>
                <w:sz w:val="28"/>
                <w:szCs w:val="28"/>
              </w:rPr>
            </w:pPr>
          </w:p>
        </w:tc>
        <w:tc>
          <w:tcPr>
            <w:tcW w:w="2617" w:type="dxa"/>
          </w:tcPr>
          <w:p w14:paraId="02CF0337" w14:textId="77777777" w:rsidR="00536949" w:rsidRPr="00643C47" w:rsidRDefault="00536949" w:rsidP="002F2FCD">
            <w:pPr>
              <w:pStyle w:val="aa"/>
              <w:rPr>
                <w:rFonts w:ascii="Times New Roman" w:hAnsi="Times New Roman"/>
                <w:color w:val="808080" w:themeColor="background1" w:themeShade="80"/>
                <w:sz w:val="28"/>
                <w:szCs w:val="28"/>
              </w:rPr>
            </w:pPr>
            <w:bookmarkStart w:id="109" w:name="sub_10521"/>
            <w:r w:rsidRPr="00643C47">
              <w:rPr>
                <w:rFonts w:ascii="Times New Roman" w:hAnsi="Times New Roman"/>
                <w:color w:val="808080" w:themeColor="background1" w:themeShade="80"/>
                <w:sz w:val="28"/>
                <w:szCs w:val="28"/>
              </w:rPr>
              <w:t>туристическое обслуживание</w:t>
            </w:r>
            <w:bookmarkEnd w:id="109"/>
          </w:p>
        </w:tc>
        <w:tc>
          <w:tcPr>
            <w:tcW w:w="4820" w:type="dxa"/>
          </w:tcPr>
          <w:p w14:paraId="5ABB0FDF" w14:textId="77777777" w:rsidR="00536949" w:rsidRPr="00643C47" w:rsidRDefault="00536949" w:rsidP="002F2FCD">
            <w:pPr>
              <w:contextualSpacing/>
              <w:jc w:val="both"/>
              <w:rPr>
                <w:color w:val="808080" w:themeColor="background1" w:themeShade="80"/>
                <w:sz w:val="28"/>
                <w:szCs w:val="28"/>
              </w:rPr>
            </w:pPr>
            <w:r w:rsidRPr="00643C47">
              <w:rPr>
                <w:color w:val="808080" w:themeColor="background1" w:themeShade="80"/>
                <w:sz w:val="28"/>
                <w:szCs w:val="28"/>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785" w:type="dxa"/>
          </w:tcPr>
          <w:p w14:paraId="555CD560" w14:textId="77777777" w:rsidR="00536949" w:rsidRPr="00643C47" w:rsidRDefault="00536949" w:rsidP="002F2FCD">
            <w:pPr>
              <w:contextualSpacing/>
              <w:jc w:val="both"/>
              <w:rPr>
                <w:color w:val="808080" w:themeColor="background1" w:themeShade="80"/>
                <w:sz w:val="28"/>
                <w:szCs w:val="28"/>
              </w:rPr>
            </w:pPr>
            <w:r w:rsidRPr="00643C47">
              <w:rPr>
                <w:color w:val="808080" w:themeColor="background1" w:themeShade="80"/>
                <w:sz w:val="28"/>
                <w:szCs w:val="28"/>
              </w:rPr>
              <w:t>5.2.1</w:t>
            </w:r>
          </w:p>
          <w:p w14:paraId="65729BEA" w14:textId="77777777" w:rsidR="00536949" w:rsidRPr="00643C47" w:rsidRDefault="00536949" w:rsidP="002F2FCD">
            <w:pPr>
              <w:contextualSpacing/>
              <w:rPr>
                <w:color w:val="808080" w:themeColor="background1" w:themeShade="80"/>
                <w:sz w:val="28"/>
                <w:szCs w:val="28"/>
              </w:rPr>
            </w:pPr>
          </w:p>
        </w:tc>
        <w:tc>
          <w:tcPr>
            <w:tcW w:w="5670" w:type="dxa"/>
          </w:tcPr>
          <w:p w14:paraId="78D44A41" w14:textId="77777777" w:rsidR="00536949" w:rsidRPr="00643C47" w:rsidRDefault="00536949" w:rsidP="002F2FCD">
            <w:pPr>
              <w:contextualSpacing/>
              <w:jc w:val="both"/>
              <w:rPr>
                <w:color w:val="808080" w:themeColor="background1" w:themeShade="80"/>
                <w:sz w:val="28"/>
                <w:szCs w:val="28"/>
              </w:rPr>
            </w:pPr>
            <w:r w:rsidRPr="00643C47">
              <w:rPr>
                <w:color w:val="808080" w:themeColor="background1" w:themeShade="80"/>
                <w:sz w:val="28"/>
                <w:szCs w:val="28"/>
              </w:rPr>
              <w:t>минимальная (максимальная) площадь земельного участка -300- (100000) кв. м.;</w:t>
            </w:r>
          </w:p>
          <w:p w14:paraId="03318F30" w14:textId="77777777" w:rsidR="00536949" w:rsidRPr="00643C47" w:rsidRDefault="00536949" w:rsidP="002F2FCD">
            <w:pPr>
              <w:contextualSpacing/>
              <w:jc w:val="both"/>
              <w:rPr>
                <w:color w:val="808080" w:themeColor="background1" w:themeShade="80"/>
                <w:sz w:val="28"/>
                <w:szCs w:val="28"/>
              </w:rPr>
            </w:pPr>
            <w:r w:rsidRPr="00643C47">
              <w:rPr>
                <w:color w:val="808080" w:themeColor="background1" w:themeShade="80"/>
                <w:sz w:val="28"/>
                <w:szCs w:val="28"/>
              </w:rPr>
              <w:t>Здания, строения, сооружения должны отстоять от границы земельного участка, отделяющего его от территории общего пользования (улицы), не менее чем на 5 м, проездов, переулков – не менее чем на 3 м.;</w:t>
            </w:r>
          </w:p>
          <w:p w14:paraId="1F4EC363" w14:textId="77777777" w:rsidR="00536949" w:rsidRPr="00643C47" w:rsidRDefault="00536949" w:rsidP="002F2FCD">
            <w:pPr>
              <w:jc w:val="both"/>
              <w:rPr>
                <w:color w:val="808080" w:themeColor="background1" w:themeShade="80"/>
                <w:sz w:val="28"/>
                <w:szCs w:val="28"/>
              </w:rPr>
            </w:pPr>
            <w:r w:rsidRPr="00643C47">
              <w:rPr>
                <w:color w:val="808080" w:themeColor="background1" w:themeShade="80"/>
                <w:sz w:val="28"/>
                <w:szCs w:val="28"/>
              </w:rPr>
              <w:t xml:space="preserve">максимальное количество надземных </w:t>
            </w:r>
            <w:proofErr w:type="gramStart"/>
            <w:r w:rsidRPr="00643C47">
              <w:rPr>
                <w:color w:val="808080" w:themeColor="background1" w:themeShade="80"/>
                <w:sz w:val="28"/>
                <w:szCs w:val="28"/>
              </w:rPr>
              <w:t>эта-</w:t>
            </w:r>
            <w:proofErr w:type="spellStart"/>
            <w:r w:rsidRPr="00643C47">
              <w:rPr>
                <w:color w:val="808080" w:themeColor="background1" w:themeShade="80"/>
                <w:sz w:val="28"/>
                <w:szCs w:val="28"/>
              </w:rPr>
              <w:t>жей</w:t>
            </w:r>
            <w:proofErr w:type="spellEnd"/>
            <w:proofErr w:type="gramEnd"/>
            <w:r w:rsidRPr="00643C47">
              <w:rPr>
                <w:color w:val="808080" w:themeColor="background1" w:themeShade="80"/>
                <w:sz w:val="28"/>
                <w:szCs w:val="28"/>
              </w:rPr>
              <w:t>: 5;</w:t>
            </w:r>
          </w:p>
          <w:p w14:paraId="2BAA611E" w14:textId="77777777" w:rsidR="00536949" w:rsidRPr="00643C47" w:rsidRDefault="00536949" w:rsidP="002F2FCD">
            <w:pPr>
              <w:contextualSpacing/>
              <w:jc w:val="both"/>
              <w:rPr>
                <w:color w:val="808080" w:themeColor="background1" w:themeShade="80"/>
                <w:sz w:val="28"/>
                <w:szCs w:val="28"/>
              </w:rPr>
            </w:pPr>
            <w:r w:rsidRPr="00643C47">
              <w:rPr>
                <w:color w:val="808080" w:themeColor="background1" w:themeShade="80"/>
                <w:sz w:val="28"/>
                <w:szCs w:val="28"/>
              </w:rPr>
              <w:t>максимальная высота здания: 20 метров;</w:t>
            </w:r>
          </w:p>
          <w:p w14:paraId="425C9690" w14:textId="77777777" w:rsidR="00536949" w:rsidRPr="00643C47" w:rsidRDefault="00536949" w:rsidP="002F2FCD">
            <w:pPr>
              <w:jc w:val="both"/>
              <w:rPr>
                <w:color w:val="808080" w:themeColor="background1" w:themeShade="80"/>
                <w:sz w:val="28"/>
                <w:szCs w:val="28"/>
              </w:rPr>
            </w:pPr>
            <w:proofErr w:type="gramStart"/>
            <w:r w:rsidRPr="00643C47">
              <w:rPr>
                <w:color w:val="808080" w:themeColor="background1" w:themeShade="80"/>
                <w:sz w:val="28"/>
                <w:szCs w:val="28"/>
              </w:rPr>
              <w:t>максимальный  процент</w:t>
            </w:r>
            <w:proofErr w:type="gramEnd"/>
            <w:r w:rsidRPr="00643C47">
              <w:rPr>
                <w:color w:val="808080" w:themeColor="background1" w:themeShade="80"/>
                <w:sz w:val="28"/>
                <w:szCs w:val="28"/>
              </w:rPr>
              <w:t xml:space="preserve">  застройки  участка:</w:t>
            </w:r>
          </w:p>
          <w:p w14:paraId="7508E3E8" w14:textId="77777777" w:rsidR="00536949" w:rsidRPr="00643C47" w:rsidRDefault="00536949" w:rsidP="002F2FCD">
            <w:pPr>
              <w:jc w:val="both"/>
              <w:rPr>
                <w:color w:val="808080" w:themeColor="background1" w:themeShade="80"/>
                <w:sz w:val="28"/>
                <w:szCs w:val="28"/>
              </w:rPr>
            </w:pPr>
            <w:r w:rsidRPr="00643C47">
              <w:rPr>
                <w:color w:val="808080" w:themeColor="background1" w:themeShade="80"/>
                <w:sz w:val="28"/>
                <w:szCs w:val="28"/>
              </w:rPr>
              <w:t>для туристических гостиниц 60 %;</w:t>
            </w:r>
          </w:p>
          <w:p w14:paraId="711C3410" w14:textId="77777777" w:rsidR="00536949" w:rsidRPr="00643C47" w:rsidRDefault="00536949" w:rsidP="002F2FCD">
            <w:pPr>
              <w:contextualSpacing/>
              <w:jc w:val="both"/>
              <w:rPr>
                <w:color w:val="808080" w:themeColor="background1" w:themeShade="80"/>
                <w:sz w:val="28"/>
                <w:szCs w:val="28"/>
              </w:rPr>
            </w:pPr>
            <w:r w:rsidRPr="00643C47">
              <w:rPr>
                <w:color w:val="808080" w:themeColor="background1" w:themeShade="80"/>
                <w:sz w:val="28"/>
                <w:szCs w:val="28"/>
              </w:rPr>
              <w:t>для пансионатов -30 %, процент застройки подземной части, в пределах границ земельного участка не регламентируется</w:t>
            </w:r>
          </w:p>
        </w:tc>
      </w:tr>
      <w:tr w:rsidR="00643C47" w:rsidRPr="00643C47" w14:paraId="32F2B619" w14:textId="77777777" w:rsidTr="002F2FCD">
        <w:trPr>
          <w:trHeight w:val="330"/>
        </w:trPr>
        <w:tc>
          <w:tcPr>
            <w:tcW w:w="596" w:type="dxa"/>
          </w:tcPr>
          <w:p w14:paraId="2532DA22" w14:textId="77777777" w:rsidR="00536949" w:rsidRPr="00643C47" w:rsidRDefault="00536949" w:rsidP="002F2FCD">
            <w:pPr>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6</w:t>
            </w:r>
          </w:p>
        </w:tc>
        <w:tc>
          <w:tcPr>
            <w:tcW w:w="2617" w:type="dxa"/>
          </w:tcPr>
          <w:p w14:paraId="2AE720D2" w14:textId="77777777" w:rsidR="00536949" w:rsidRPr="00643C47" w:rsidRDefault="00536949" w:rsidP="002F2FCD">
            <w:pPr>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земельные участки (территории) общего пользования</w:t>
            </w:r>
          </w:p>
        </w:tc>
        <w:tc>
          <w:tcPr>
            <w:tcW w:w="4820" w:type="dxa"/>
          </w:tcPr>
          <w:p w14:paraId="7FE2E34A" w14:textId="77777777" w:rsidR="00536949" w:rsidRPr="00643C47" w:rsidRDefault="00536949" w:rsidP="002F2FCD">
            <w:pPr>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 xml:space="preserve">размещение объектов улично-дорожной сети, автомобильных дорог и пешеходных тротуаров в границах населенных пунктов, пешеходных </w:t>
            </w:r>
            <w:r w:rsidRPr="00643C47">
              <w:rPr>
                <w:rFonts w:eastAsiaTheme="minorHAnsi"/>
                <w:color w:val="808080" w:themeColor="background1" w:themeShade="80"/>
                <w:sz w:val="28"/>
                <w:szCs w:val="28"/>
                <w:lang w:eastAsia="en-US"/>
              </w:rPr>
              <w:lastRenderedPageBreak/>
              <w:t>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85" w:type="dxa"/>
          </w:tcPr>
          <w:p w14:paraId="3E368744" w14:textId="77777777" w:rsidR="00536949" w:rsidRPr="00643C47" w:rsidRDefault="00536949" w:rsidP="002F2FCD">
            <w:pPr>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lastRenderedPageBreak/>
              <w:t>12.0</w:t>
            </w:r>
          </w:p>
        </w:tc>
        <w:tc>
          <w:tcPr>
            <w:tcW w:w="5670" w:type="dxa"/>
          </w:tcPr>
          <w:p w14:paraId="4CF01F6F" w14:textId="77777777" w:rsidR="00536949" w:rsidRPr="00643C47" w:rsidRDefault="00536949" w:rsidP="002F2FCD">
            <w:pPr>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Не регламентируются</w:t>
            </w:r>
          </w:p>
        </w:tc>
      </w:tr>
      <w:tr w:rsidR="00643C47" w:rsidRPr="00643C47" w14:paraId="609C9A14" w14:textId="77777777" w:rsidTr="002F2FCD">
        <w:trPr>
          <w:trHeight w:val="270"/>
        </w:trPr>
        <w:tc>
          <w:tcPr>
            <w:tcW w:w="14488" w:type="dxa"/>
            <w:gridSpan w:val="5"/>
          </w:tcPr>
          <w:p w14:paraId="2440AF95" w14:textId="77777777" w:rsidR="00536949" w:rsidRPr="00643C47" w:rsidRDefault="00536949" w:rsidP="002F2FCD">
            <w:pPr>
              <w:spacing w:after="200"/>
              <w:contextualSpacing/>
              <w:jc w:val="center"/>
              <w:rPr>
                <w:rFonts w:eastAsiaTheme="minorHAnsi"/>
                <w:b/>
                <w:color w:val="808080" w:themeColor="background1" w:themeShade="80"/>
                <w:sz w:val="28"/>
                <w:szCs w:val="28"/>
                <w:lang w:eastAsia="en-US"/>
              </w:rPr>
            </w:pPr>
            <w:r w:rsidRPr="00643C47">
              <w:rPr>
                <w:rFonts w:eastAsiaTheme="minorHAnsi"/>
                <w:b/>
                <w:color w:val="808080" w:themeColor="background1" w:themeShade="80"/>
                <w:sz w:val="28"/>
                <w:szCs w:val="28"/>
                <w:lang w:eastAsia="en-US"/>
              </w:rPr>
              <w:t>условно разрешенные виды использования</w:t>
            </w:r>
          </w:p>
        </w:tc>
      </w:tr>
      <w:tr w:rsidR="00643C47" w:rsidRPr="00643C47" w14:paraId="5C2361CD" w14:textId="77777777" w:rsidTr="002F2FCD">
        <w:trPr>
          <w:trHeight w:val="278"/>
        </w:trPr>
        <w:tc>
          <w:tcPr>
            <w:tcW w:w="596" w:type="dxa"/>
          </w:tcPr>
          <w:p w14:paraId="72CFDEE2" w14:textId="77777777" w:rsidR="00536949" w:rsidRPr="00643C47" w:rsidRDefault="00536949" w:rsidP="002F2FCD">
            <w:pPr>
              <w:rPr>
                <w:color w:val="808080" w:themeColor="background1" w:themeShade="80"/>
                <w:sz w:val="28"/>
                <w:szCs w:val="28"/>
              </w:rPr>
            </w:pPr>
            <w:r w:rsidRPr="00643C47">
              <w:rPr>
                <w:color w:val="808080" w:themeColor="background1" w:themeShade="80"/>
                <w:sz w:val="28"/>
                <w:szCs w:val="28"/>
              </w:rPr>
              <w:t>1</w:t>
            </w:r>
          </w:p>
          <w:p w14:paraId="2BA67A57" w14:textId="77777777" w:rsidR="00536949" w:rsidRPr="00643C47" w:rsidRDefault="00536949" w:rsidP="002F2FCD">
            <w:pPr>
              <w:rPr>
                <w:color w:val="808080" w:themeColor="background1" w:themeShade="80"/>
                <w:sz w:val="28"/>
                <w:szCs w:val="28"/>
              </w:rPr>
            </w:pPr>
          </w:p>
          <w:p w14:paraId="2CB0275C" w14:textId="77777777" w:rsidR="00536949" w:rsidRPr="00643C47" w:rsidRDefault="00536949" w:rsidP="002F2FCD">
            <w:pPr>
              <w:rPr>
                <w:color w:val="808080" w:themeColor="background1" w:themeShade="80"/>
                <w:sz w:val="28"/>
                <w:szCs w:val="28"/>
              </w:rPr>
            </w:pPr>
          </w:p>
          <w:p w14:paraId="7CE2C065" w14:textId="77777777" w:rsidR="00536949" w:rsidRPr="00643C47" w:rsidRDefault="00536949" w:rsidP="002F2FCD">
            <w:pPr>
              <w:rPr>
                <w:color w:val="808080" w:themeColor="background1" w:themeShade="80"/>
                <w:sz w:val="28"/>
                <w:szCs w:val="28"/>
              </w:rPr>
            </w:pPr>
          </w:p>
          <w:p w14:paraId="21FBE9F0" w14:textId="77777777" w:rsidR="00536949" w:rsidRPr="00643C47" w:rsidRDefault="00536949" w:rsidP="002F2FCD">
            <w:pPr>
              <w:rPr>
                <w:color w:val="808080" w:themeColor="background1" w:themeShade="80"/>
                <w:sz w:val="28"/>
                <w:szCs w:val="28"/>
              </w:rPr>
            </w:pPr>
          </w:p>
          <w:p w14:paraId="584A70C8" w14:textId="77777777" w:rsidR="00536949" w:rsidRPr="00643C47" w:rsidRDefault="00536949" w:rsidP="002F2FCD">
            <w:pPr>
              <w:rPr>
                <w:color w:val="808080" w:themeColor="background1" w:themeShade="80"/>
                <w:sz w:val="28"/>
                <w:szCs w:val="28"/>
              </w:rPr>
            </w:pPr>
          </w:p>
          <w:p w14:paraId="3AD58545" w14:textId="77777777" w:rsidR="00536949" w:rsidRPr="00643C47" w:rsidRDefault="00536949" w:rsidP="002F2FCD">
            <w:pPr>
              <w:rPr>
                <w:color w:val="808080" w:themeColor="background1" w:themeShade="80"/>
                <w:sz w:val="28"/>
                <w:szCs w:val="28"/>
              </w:rPr>
            </w:pPr>
          </w:p>
          <w:p w14:paraId="2C666F06" w14:textId="77777777" w:rsidR="00536949" w:rsidRPr="00643C47" w:rsidRDefault="00536949" w:rsidP="002F2FCD">
            <w:pPr>
              <w:rPr>
                <w:color w:val="808080" w:themeColor="background1" w:themeShade="80"/>
                <w:sz w:val="28"/>
                <w:szCs w:val="28"/>
              </w:rPr>
            </w:pPr>
          </w:p>
          <w:p w14:paraId="70BE138A" w14:textId="77777777" w:rsidR="00536949" w:rsidRPr="00643C47" w:rsidRDefault="00536949" w:rsidP="002F2FCD">
            <w:pPr>
              <w:rPr>
                <w:color w:val="808080" w:themeColor="background1" w:themeShade="80"/>
                <w:sz w:val="28"/>
                <w:szCs w:val="28"/>
              </w:rPr>
            </w:pPr>
          </w:p>
          <w:p w14:paraId="47009795" w14:textId="77777777" w:rsidR="00536949" w:rsidRPr="00643C47" w:rsidRDefault="00536949" w:rsidP="002F2FCD">
            <w:pPr>
              <w:rPr>
                <w:color w:val="808080" w:themeColor="background1" w:themeShade="80"/>
                <w:sz w:val="28"/>
                <w:szCs w:val="28"/>
              </w:rPr>
            </w:pPr>
          </w:p>
          <w:p w14:paraId="7CC4121B" w14:textId="77777777" w:rsidR="00536949" w:rsidRPr="00643C47" w:rsidRDefault="00536949" w:rsidP="002F2FCD">
            <w:pPr>
              <w:rPr>
                <w:color w:val="808080" w:themeColor="background1" w:themeShade="80"/>
                <w:sz w:val="28"/>
                <w:szCs w:val="28"/>
              </w:rPr>
            </w:pPr>
          </w:p>
          <w:p w14:paraId="08F793FE" w14:textId="77777777" w:rsidR="00536949" w:rsidRPr="00643C47" w:rsidRDefault="00536949" w:rsidP="002F2FCD">
            <w:pPr>
              <w:rPr>
                <w:color w:val="808080" w:themeColor="background1" w:themeShade="80"/>
                <w:sz w:val="28"/>
                <w:szCs w:val="28"/>
              </w:rPr>
            </w:pPr>
          </w:p>
          <w:p w14:paraId="1CF52642" w14:textId="77777777" w:rsidR="00536949" w:rsidRPr="00643C47" w:rsidRDefault="00536949" w:rsidP="002F2FCD">
            <w:pPr>
              <w:rPr>
                <w:color w:val="808080" w:themeColor="background1" w:themeShade="80"/>
                <w:sz w:val="28"/>
                <w:szCs w:val="28"/>
              </w:rPr>
            </w:pPr>
          </w:p>
          <w:p w14:paraId="03C9612F" w14:textId="77777777" w:rsidR="00536949" w:rsidRPr="00643C47" w:rsidRDefault="00536949" w:rsidP="002F2FCD">
            <w:pPr>
              <w:rPr>
                <w:color w:val="808080" w:themeColor="background1" w:themeShade="80"/>
                <w:sz w:val="28"/>
                <w:szCs w:val="28"/>
              </w:rPr>
            </w:pPr>
          </w:p>
          <w:p w14:paraId="5FA20C2F" w14:textId="77777777" w:rsidR="00536949" w:rsidRPr="00643C47" w:rsidRDefault="00536949" w:rsidP="002F2FCD">
            <w:pPr>
              <w:rPr>
                <w:color w:val="808080" w:themeColor="background1" w:themeShade="80"/>
                <w:sz w:val="28"/>
                <w:szCs w:val="28"/>
              </w:rPr>
            </w:pPr>
          </w:p>
          <w:p w14:paraId="66BA452F" w14:textId="77777777" w:rsidR="00536949" w:rsidRPr="00643C47" w:rsidRDefault="00536949" w:rsidP="002F2FCD">
            <w:pPr>
              <w:rPr>
                <w:color w:val="808080" w:themeColor="background1" w:themeShade="80"/>
                <w:sz w:val="28"/>
                <w:szCs w:val="28"/>
              </w:rPr>
            </w:pPr>
          </w:p>
        </w:tc>
        <w:tc>
          <w:tcPr>
            <w:tcW w:w="2617" w:type="dxa"/>
          </w:tcPr>
          <w:p w14:paraId="12FCFB50" w14:textId="77777777" w:rsidR="00536949" w:rsidRPr="00643C47" w:rsidRDefault="00536949" w:rsidP="002F2FCD">
            <w:pPr>
              <w:rPr>
                <w:color w:val="808080" w:themeColor="background1" w:themeShade="80"/>
                <w:sz w:val="28"/>
                <w:szCs w:val="28"/>
              </w:rPr>
            </w:pPr>
            <w:r w:rsidRPr="00643C47">
              <w:rPr>
                <w:color w:val="808080" w:themeColor="background1" w:themeShade="80"/>
                <w:sz w:val="28"/>
                <w:szCs w:val="28"/>
              </w:rPr>
              <w:t>амбулаторно-поликлиническое обслуживание</w:t>
            </w:r>
          </w:p>
          <w:p w14:paraId="0E41DA5F" w14:textId="77777777" w:rsidR="00536949" w:rsidRPr="00643C47" w:rsidRDefault="00536949" w:rsidP="002F2FCD">
            <w:pPr>
              <w:rPr>
                <w:color w:val="808080" w:themeColor="background1" w:themeShade="80"/>
                <w:sz w:val="28"/>
                <w:szCs w:val="28"/>
              </w:rPr>
            </w:pPr>
          </w:p>
          <w:p w14:paraId="0F632BBB" w14:textId="77777777" w:rsidR="00536949" w:rsidRPr="00643C47" w:rsidRDefault="00536949" w:rsidP="002F2FCD">
            <w:pPr>
              <w:rPr>
                <w:color w:val="808080" w:themeColor="background1" w:themeShade="80"/>
                <w:sz w:val="28"/>
                <w:szCs w:val="28"/>
              </w:rPr>
            </w:pPr>
          </w:p>
          <w:p w14:paraId="6A9167C4" w14:textId="77777777" w:rsidR="00536949" w:rsidRPr="00643C47" w:rsidRDefault="00536949" w:rsidP="002F2FCD">
            <w:pPr>
              <w:rPr>
                <w:color w:val="808080" w:themeColor="background1" w:themeShade="80"/>
                <w:sz w:val="28"/>
                <w:szCs w:val="28"/>
              </w:rPr>
            </w:pPr>
          </w:p>
          <w:p w14:paraId="6746CB4D" w14:textId="77777777" w:rsidR="00536949" w:rsidRPr="00643C47" w:rsidRDefault="00536949" w:rsidP="002F2FCD">
            <w:pPr>
              <w:rPr>
                <w:color w:val="808080" w:themeColor="background1" w:themeShade="80"/>
                <w:sz w:val="28"/>
                <w:szCs w:val="28"/>
              </w:rPr>
            </w:pPr>
          </w:p>
          <w:p w14:paraId="21F247E7" w14:textId="77777777" w:rsidR="00536949" w:rsidRPr="00643C47" w:rsidRDefault="00536949" w:rsidP="002F2FCD">
            <w:pPr>
              <w:rPr>
                <w:color w:val="808080" w:themeColor="background1" w:themeShade="80"/>
                <w:sz w:val="28"/>
                <w:szCs w:val="28"/>
              </w:rPr>
            </w:pPr>
          </w:p>
          <w:p w14:paraId="66BD3737" w14:textId="77777777" w:rsidR="00536949" w:rsidRPr="00643C47" w:rsidRDefault="00536949" w:rsidP="002F2FCD">
            <w:pPr>
              <w:rPr>
                <w:color w:val="808080" w:themeColor="background1" w:themeShade="80"/>
                <w:sz w:val="28"/>
                <w:szCs w:val="28"/>
              </w:rPr>
            </w:pPr>
          </w:p>
          <w:p w14:paraId="03FC3212" w14:textId="77777777" w:rsidR="00536949" w:rsidRPr="00643C47" w:rsidRDefault="00536949" w:rsidP="002F2FCD">
            <w:pPr>
              <w:rPr>
                <w:color w:val="808080" w:themeColor="background1" w:themeShade="80"/>
                <w:sz w:val="28"/>
                <w:szCs w:val="28"/>
              </w:rPr>
            </w:pPr>
          </w:p>
          <w:p w14:paraId="7D197E07" w14:textId="77777777" w:rsidR="00536949" w:rsidRPr="00643C47" w:rsidRDefault="00536949" w:rsidP="002F2FCD">
            <w:pPr>
              <w:rPr>
                <w:color w:val="808080" w:themeColor="background1" w:themeShade="80"/>
                <w:sz w:val="28"/>
                <w:szCs w:val="28"/>
              </w:rPr>
            </w:pPr>
          </w:p>
          <w:p w14:paraId="5604DA2A" w14:textId="77777777" w:rsidR="00536949" w:rsidRPr="00643C47" w:rsidRDefault="00536949" w:rsidP="002F2FCD">
            <w:pPr>
              <w:rPr>
                <w:color w:val="808080" w:themeColor="background1" w:themeShade="80"/>
                <w:sz w:val="28"/>
                <w:szCs w:val="28"/>
              </w:rPr>
            </w:pPr>
          </w:p>
          <w:p w14:paraId="13324E69" w14:textId="77777777" w:rsidR="00536949" w:rsidRPr="00643C47" w:rsidRDefault="00536949" w:rsidP="002F2FCD">
            <w:pPr>
              <w:rPr>
                <w:color w:val="808080" w:themeColor="background1" w:themeShade="80"/>
                <w:sz w:val="28"/>
                <w:szCs w:val="28"/>
              </w:rPr>
            </w:pPr>
          </w:p>
          <w:p w14:paraId="0BF6BAC2" w14:textId="77777777" w:rsidR="00536949" w:rsidRPr="00643C47" w:rsidRDefault="00536949" w:rsidP="002F2FCD">
            <w:pPr>
              <w:rPr>
                <w:color w:val="808080" w:themeColor="background1" w:themeShade="80"/>
                <w:sz w:val="28"/>
                <w:szCs w:val="28"/>
              </w:rPr>
            </w:pPr>
          </w:p>
          <w:p w14:paraId="13676930" w14:textId="77777777" w:rsidR="00536949" w:rsidRPr="00643C47" w:rsidRDefault="00536949" w:rsidP="002F2FCD">
            <w:pPr>
              <w:rPr>
                <w:color w:val="808080" w:themeColor="background1" w:themeShade="80"/>
                <w:sz w:val="28"/>
                <w:szCs w:val="28"/>
              </w:rPr>
            </w:pPr>
          </w:p>
          <w:p w14:paraId="013B1F92" w14:textId="77777777" w:rsidR="00536949" w:rsidRPr="00643C47" w:rsidRDefault="00536949" w:rsidP="002F2FCD">
            <w:pPr>
              <w:rPr>
                <w:color w:val="808080" w:themeColor="background1" w:themeShade="80"/>
                <w:sz w:val="28"/>
                <w:szCs w:val="28"/>
              </w:rPr>
            </w:pPr>
          </w:p>
        </w:tc>
        <w:tc>
          <w:tcPr>
            <w:tcW w:w="4820" w:type="dxa"/>
          </w:tcPr>
          <w:p w14:paraId="5436E24E" w14:textId="77777777" w:rsidR="00536949" w:rsidRPr="00643C47" w:rsidRDefault="00536949" w:rsidP="002F2FCD">
            <w:pPr>
              <w:jc w:val="both"/>
              <w:rPr>
                <w:color w:val="808080" w:themeColor="background1" w:themeShade="80"/>
                <w:sz w:val="28"/>
                <w:szCs w:val="28"/>
              </w:rPr>
            </w:pPr>
            <w:r w:rsidRPr="00643C47">
              <w:rPr>
                <w:color w:val="808080" w:themeColor="background1" w:themeShade="80"/>
                <w:sz w:val="28"/>
                <w:szCs w:val="2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5894A201" w14:textId="77777777" w:rsidR="00536949" w:rsidRPr="00643C47" w:rsidRDefault="00536949" w:rsidP="002F2FCD">
            <w:pPr>
              <w:jc w:val="both"/>
              <w:rPr>
                <w:color w:val="808080" w:themeColor="background1" w:themeShade="80"/>
                <w:sz w:val="28"/>
                <w:szCs w:val="28"/>
              </w:rPr>
            </w:pPr>
          </w:p>
          <w:p w14:paraId="5917D33C" w14:textId="77777777" w:rsidR="00536949" w:rsidRPr="00643C47" w:rsidRDefault="00536949" w:rsidP="002F2FCD">
            <w:pPr>
              <w:jc w:val="both"/>
              <w:rPr>
                <w:color w:val="808080" w:themeColor="background1" w:themeShade="80"/>
                <w:sz w:val="28"/>
                <w:szCs w:val="28"/>
              </w:rPr>
            </w:pPr>
          </w:p>
          <w:p w14:paraId="020F7A98" w14:textId="77777777" w:rsidR="00536949" w:rsidRPr="00643C47" w:rsidRDefault="00536949" w:rsidP="002F2FCD">
            <w:pPr>
              <w:jc w:val="both"/>
              <w:rPr>
                <w:color w:val="808080" w:themeColor="background1" w:themeShade="80"/>
                <w:sz w:val="28"/>
                <w:szCs w:val="28"/>
              </w:rPr>
            </w:pPr>
          </w:p>
          <w:p w14:paraId="26DECBDF" w14:textId="77777777" w:rsidR="00536949" w:rsidRPr="00643C47" w:rsidRDefault="00536949" w:rsidP="002F2FCD">
            <w:pPr>
              <w:jc w:val="both"/>
              <w:rPr>
                <w:color w:val="808080" w:themeColor="background1" w:themeShade="80"/>
                <w:sz w:val="28"/>
                <w:szCs w:val="28"/>
              </w:rPr>
            </w:pPr>
          </w:p>
        </w:tc>
        <w:tc>
          <w:tcPr>
            <w:tcW w:w="785" w:type="dxa"/>
          </w:tcPr>
          <w:p w14:paraId="4C3FFBC3" w14:textId="77777777" w:rsidR="00536949" w:rsidRPr="00643C47" w:rsidRDefault="00536949" w:rsidP="002F2FCD">
            <w:pPr>
              <w:jc w:val="both"/>
              <w:rPr>
                <w:color w:val="808080" w:themeColor="background1" w:themeShade="80"/>
                <w:sz w:val="28"/>
                <w:szCs w:val="28"/>
              </w:rPr>
            </w:pPr>
            <w:r w:rsidRPr="00643C47">
              <w:rPr>
                <w:color w:val="808080" w:themeColor="background1" w:themeShade="80"/>
                <w:sz w:val="28"/>
                <w:szCs w:val="28"/>
              </w:rPr>
              <w:t>3.4.1</w:t>
            </w:r>
          </w:p>
          <w:p w14:paraId="4DAA38D6" w14:textId="77777777" w:rsidR="00536949" w:rsidRPr="00643C47" w:rsidRDefault="00536949" w:rsidP="002F2FCD">
            <w:pPr>
              <w:jc w:val="both"/>
              <w:rPr>
                <w:color w:val="808080" w:themeColor="background1" w:themeShade="80"/>
                <w:sz w:val="28"/>
                <w:szCs w:val="28"/>
              </w:rPr>
            </w:pPr>
          </w:p>
          <w:p w14:paraId="16535125" w14:textId="77777777" w:rsidR="00536949" w:rsidRPr="00643C47" w:rsidRDefault="00536949" w:rsidP="002F2FCD">
            <w:pPr>
              <w:jc w:val="both"/>
              <w:rPr>
                <w:color w:val="808080" w:themeColor="background1" w:themeShade="80"/>
                <w:sz w:val="28"/>
                <w:szCs w:val="28"/>
              </w:rPr>
            </w:pPr>
          </w:p>
          <w:p w14:paraId="155CC565" w14:textId="77777777" w:rsidR="00536949" w:rsidRPr="00643C47" w:rsidRDefault="00536949" w:rsidP="002F2FCD">
            <w:pPr>
              <w:jc w:val="both"/>
              <w:rPr>
                <w:color w:val="808080" w:themeColor="background1" w:themeShade="80"/>
                <w:sz w:val="28"/>
                <w:szCs w:val="28"/>
              </w:rPr>
            </w:pPr>
          </w:p>
          <w:p w14:paraId="230D7C13" w14:textId="77777777" w:rsidR="00536949" w:rsidRPr="00643C47" w:rsidRDefault="00536949" w:rsidP="002F2FCD">
            <w:pPr>
              <w:jc w:val="both"/>
              <w:rPr>
                <w:color w:val="808080" w:themeColor="background1" w:themeShade="80"/>
                <w:sz w:val="28"/>
                <w:szCs w:val="28"/>
              </w:rPr>
            </w:pPr>
          </w:p>
          <w:p w14:paraId="575DAA36" w14:textId="77777777" w:rsidR="00536949" w:rsidRPr="00643C47" w:rsidRDefault="00536949" w:rsidP="002F2FCD">
            <w:pPr>
              <w:jc w:val="both"/>
              <w:rPr>
                <w:color w:val="808080" w:themeColor="background1" w:themeShade="80"/>
                <w:sz w:val="28"/>
                <w:szCs w:val="28"/>
              </w:rPr>
            </w:pPr>
          </w:p>
          <w:p w14:paraId="3F57B422" w14:textId="77777777" w:rsidR="00536949" w:rsidRPr="00643C47" w:rsidRDefault="00536949" w:rsidP="002F2FCD">
            <w:pPr>
              <w:jc w:val="both"/>
              <w:rPr>
                <w:color w:val="808080" w:themeColor="background1" w:themeShade="80"/>
                <w:sz w:val="28"/>
                <w:szCs w:val="28"/>
              </w:rPr>
            </w:pPr>
          </w:p>
          <w:p w14:paraId="22A64004" w14:textId="77777777" w:rsidR="00536949" w:rsidRPr="00643C47" w:rsidRDefault="00536949" w:rsidP="002F2FCD">
            <w:pPr>
              <w:jc w:val="both"/>
              <w:rPr>
                <w:color w:val="808080" w:themeColor="background1" w:themeShade="80"/>
                <w:sz w:val="28"/>
                <w:szCs w:val="28"/>
              </w:rPr>
            </w:pPr>
          </w:p>
          <w:p w14:paraId="5EF28DC0" w14:textId="77777777" w:rsidR="00536949" w:rsidRPr="00643C47" w:rsidRDefault="00536949" w:rsidP="002F2FCD">
            <w:pPr>
              <w:jc w:val="both"/>
              <w:rPr>
                <w:color w:val="808080" w:themeColor="background1" w:themeShade="80"/>
                <w:sz w:val="28"/>
                <w:szCs w:val="28"/>
              </w:rPr>
            </w:pPr>
          </w:p>
          <w:p w14:paraId="1A34F6B6" w14:textId="77777777" w:rsidR="00536949" w:rsidRPr="00643C47" w:rsidRDefault="00536949" w:rsidP="002F2FCD">
            <w:pPr>
              <w:jc w:val="both"/>
              <w:rPr>
                <w:color w:val="808080" w:themeColor="background1" w:themeShade="80"/>
                <w:sz w:val="28"/>
                <w:szCs w:val="28"/>
              </w:rPr>
            </w:pPr>
          </w:p>
          <w:p w14:paraId="7CE97689" w14:textId="77777777" w:rsidR="00536949" w:rsidRPr="00643C47" w:rsidRDefault="00536949" w:rsidP="002F2FCD">
            <w:pPr>
              <w:jc w:val="both"/>
              <w:rPr>
                <w:color w:val="808080" w:themeColor="background1" w:themeShade="80"/>
                <w:sz w:val="28"/>
                <w:szCs w:val="28"/>
              </w:rPr>
            </w:pPr>
          </w:p>
          <w:p w14:paraId="23755E7B" w14:textId="77777777" w:rsidR="00536949" w:rsidRPr="00643C47" w:rsidRDefault="00536949" w:rsidP="002F2FCD">
            <w:pPr>
              <w:jc w:val="both"/>
              <w:rPr>
                <w:color w:val="808080" w:themeColor="background1" w:themeShade="80"/>
                <w:sz w:val="28"/>
                <w:szCs w:val="28"/>
              </w:rPr>
            </w:pPr>
          </w:p>
          <w:p w14:paraId="68B66022" w14:textId="77777777" w:rsidR="00536949" w:rsidRPr="00643C47" w:rsidRDefault="00536949" w:rsidP="002F2FCD">
            <w:pPr>
              <w:jc w:val="both"/>
              <w:rPr>
                <w:color w:val="808080" w:themeColor="background1" w:themeShade="80"/>
                <w:sz w:val="28"/>
                <w:szCs w:val="28"/>
              </w:rPr>
            </w:pPr>
          </w:p>
          <w:p w14:paraId="3792F52F" w14:textId="77777777" w:rsidR="00536949" w:rsidRPr="00643C47" w:rsidRDefault="00536949" w:rsidP="002F2FCD">
            <w:pPr>
              <w:jc w:val="both"/>
              <w:rPr>
                <w:color w:val="808080" w:themeColor="background1" w:themeShade="80"/>
                <w:sz w:val="28"/>
                <w:szCs w:val="28"/>
              </w:rPr>
            </w:pPr>
          </w:p>
          <w:p w14:paraId="1BD4D714" w14:textId="77777777" w:rsidR="00536949" w:rsidRPr="00643C47" w:rsidRDefault="00536949" w:rsidP="002F2FCD">
            <w:pPr>
              <w:jc w:val="both"/>
              <w:rPr>
                <w:color w:val="808080" w:themeColor="background1" w:themeShade="80"/>
                <w:sz w:val="28"/>
                <w:szCs w:val="28"/>
              </w:rPr>
            </w:pPr>
          </w:p>
          <w:p w14:paraId="4F4BED49" w14:textId="77777777" w:rsidR="00536949" w:rsidRPr="00643C47" w:rsidRDefault="00536949" w:rsidP="002F2FCD">
            <w:pPr>
              <w:jc w:val="both"/>
              <w:rPr>
                <w:color w:val="808080" w:themeColor="background1" w:themeShade="80"/>
                <w:sz w:val="28"/>
                <w:szCs w:val="28"/>
              </w:rPr>
            </w:pPr>
          </w:p>
        </w:tc>
        <w:tc>
          <w:tcPr>
            <w:tcW w:w="5670" w:type="dxa"/>
          </w:tcPr>
          <w:p w14:paraId="2EDAED40" w14:textId="77777777" w:rsidR="00536949" w:rsidRPr="00643C47" w:rsidRDefault="00536949" w:rsidP="002F2FCD">
            <w:pPr>
              <w:jc w:val="both"/>
              <w:rPr>
                <w:color w:val="808080" w:themeColor="background1" w:themeShade="80"/>
                <w:sz w:val="28"/>
                <w:szCs w:val="28"/>
              </w:rPr>
            </w:pPr>
            <w:r w:rsidRPr="00643C47">
              <w:rPr>
                <w:color w:val="808080" w:themeColor="background1" w:themeShade="80"/>
                <w:sz w:val="28"/>
                <w:szCs w:val="28"/>
              </w:rPr>
              <w:t>минимальная (максимальная) площадь земельного участка 10—10000 кв. м.;</w:t>
            </w:r>
          </w:p>
          <w:p w14:paraId="1FCC8106" w14:textId="77777777" w:rsidR="00536949" w:rsidRPr="00643C47" w:rsidRDefault="00536949" w:rsidP="002F2FCD">
            <w:pPr>
              <w:jc w:val="both"/>
              <w:rPr>
                <w:color w:val="808080" w:themeColor="background1" w:themeShade="80"/>
                <w:sz w:val="28"/>
                <w:szCs w:val="28"/>
              </w:rPr>
            </w:pPr>
            <w:r w:rsidRPr="00643C47">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037E95AE" w14:textId="77777777" w:rsidR="00536949" w:rsidRPr="00643C47" w:rsidRDefault="00536949" w:rsidP="002F2FCD">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2A40E72A" w14:textId="77777777" w:rsidR="00536949" w:rsidRPr="00643C47" w:rsidRDefault="00536949" w:rsidP="002F2FCD">
            <w:pPr>
              <w:jc w:val="both"/>
              <w:rPr>
                <w:color w:val="808080" w:themeColor="background1" w:themeShade="80"/>
                <w:sz w:val="28"/>
                <w:szCs w:val="28"/>
              </w:rPr>
            </w:pPr>
            <w:r w:rsidRPr="00643C47">
              <w:rPr>
                <w:color w:val="808080" w:themeColor="background1" w:themeShade="80"/>
                <w:sz w:val="28"/>
                <w:szCs w:val="28"/>
              </w:rPr>
              <w:t xml:space="preserve">максимальное количество надземных этажей зданий – 5; </w:t>
            </w:r>
          </w:p>
          <w:p w14:paraId="16F0FD84" w14:textId="77777777" w:rsidR="00536949" w:rsidRPr="00643C47" w:rsidRDefault="00536949" w:rsidP="002F2FCD">
            <w:pPr>
              <w:jc w:val="both"/>
              <w:rPr>
                <w:color w:val="808080" w:themeColor="background1" w:themeShade="80"/>
                <w:sz w:val="28"/>
                <w:szCs w:val="28"/>
              </w:rPr>
            </w:pPr>
            <w:r w:rsidRPr="00643C47">
              <w:rPr>
                <w:color w:val="808080" w:themeColor="background1" w:themeShade="80"/>
                <w:sz w:val="28"/>
                <w:szCs w:val="28"/>
              </w:rPr>
              <w:t>максимальная высота зданий – 18 м.</w:t>
            </w:r>
          </w:p>
          <w:p w14:paraId="363A80D4" w14:textId="77777777" w:rsidR="00536949" w:rsidRPr="00643C47" w:rsidRDefault="00536949" w:rsidP="002F2FCD">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 50% процент застройки, в пределах границ земельного участка, не регламентируется;</w:t>
            </w:r>
          </w:p>
          <w:p w14:paraId="7D6D109D" w14:textId="77777777" w:rsidR="00536949" w:rsidRPr="00643C47" w:rsidRDefault="00536949" w:rsidP="002F2FCD">
            <w:pPr>
              <w:jc w:val="both"/>
              <w:rPr>
                <w:color w:val="808080" w:themeColor="background1" w:themeShade="80"/>
                <w:sz w:val="28"/>
                <w:szCs w:val="28"/>
              </w:rPr>
            </w:pPr>
            <w:r w:rsidRPr="00643C47">
              <w:rPr>
                <w:color w:val="808080" w:themeColor="background1" w:themeShade="80"/>
                <w:sz w:val="28"/>
                <w:szCs w:val="28"/>
              </w:rPr>
              <w:t>минимальный процент озеленения земельного участка - 30%. процент застройки подземной части, в пределах границ земельного участка не регламентируется</w:t>
            </w:r>
          </w:p>
        </w:tc>
      </w:tr>
      <w:tr w:rsidR="00536949" w:rsidRPr="00643C47" w14:paraId="5EF84819" w14:textId="77777777" w:rsidTr="002F2FCD">
        <w:trPr>
          <w:trHeight w:val="278"/>
        </w:trPr>
        <w:tc>
          <w:tcPr>
            <w:tcW w:w="596" w:type="dxa"/>
          </w:tcPr>
          <w:p w14:paraId="7B34D4E6" w14:textId="45960978" w:rsidR="00536949" w:rsidRPr="00643C47" w:rsidRDefault="00536949" w:rsidP="00536949">
            <w:pPr>
              <w:rPr>
                <w:color w:val="808080" w:themeColor="background1" w:themeShade="80"/>
                <w:sz w:val="28"/>
                <w:szCs w:val="28"/>
              </w:rPr>
            </w:pPr>
            <w:r w:rsidRPr="00643C47">
              <w:rPr>
                <w:color w:val="808080" w:themeColor="background1" w:themeShade="80"/>
                <w:sz w:val="28"/>
                <w:szCs w:val="28"/>
              </w:rPr>
              <w:t>2</w:t>
            </w:r>
          </w:p>
        </w:tc>
        <w:tc>
          <w:tcPr>
            <w:tcW w:w="2617" w:type="dxa"/>
          </w:tcPr>
          <w:p w14:paraId="34D878B0" w14:textId="37E0984F" w:rsidR="00536949" w:rsidRPr="00643C47" w:rsidRDefault="00536949" w:rsidP="00536949">
            <w:pPr>
              <w:rPr>
                <w:color w:val="808080" w:themeColor="background1" w:themeShade="80"/>
                <w:sz w:val="28"/>
                <w:szCs w:val="28"/>
              </w:rPr>
            </w:pPr>
            <w:r w:rsidRPr="00643C47">
              <w:rPr>
                <w:rFonts w:eastAsia="Calibri"/>
                <w:color w:val="808080" w:themeColor="background1" w:themeShade="80"/>
                <w:sz w:val="24"/>
                <w:szCs w:val="24"/>
                <w:lang w:eastAsia="en-US"/>
              </w:rPr>
              <w:t>Коммунальное обслуживание</w:t>
            </w:r>
          </w:p>
        </w:tc>
        <w:tc>
          <w:tcPr>
            <w:tcW w:w="4820" w:type="dxa"/>
          </w:tcPr>
          <w:p w14:paraId="6F9AB899" w14:textId="3E3FE491" w:rsidR="00536949" w:rsidRPr="00643C47" w:rsidRDefault="00536949" w:rsidP="00536949">
            <w:pPr>
              <w:jc w:val="both"/>
              <w:rPr>
                <w:color w:val="808080" w:themeColor="background1" w:themeShade="80"/>
                <w:sz w:val="28"/>
                <w:szCs w:val="28"/>
              </w:rPr>
            </w:pPr>
            <w:r w:rsidRPr="00643C47">
              <w:rPr>
                <w:rFonts w:eastAsia="Calibri"/>
                <w:color w:val="808080" w:themeColor="background1" w:themeShade="80"/>
                <w:sz w:val="24"/>
                <w:szCs w:val="24"/>
                <w:lang w:eastAsia="en-US"/>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w:t>
            </w:r>
            <w:r w:rsidRPr="00643C47">
              <w:rPr>
                <w:rFonts w:eastAsia="Calibri"/>
                <w:color w:val="808080" w:themeColor="background1" w:themeShade="80"/>
                <w:sz w:val="24"/>
                <w:szCs w:val="24"/>
                <w:lang w:eastAsia="en-US"/>
              </w:rPr>
              <w:lastRenderedPageBreak/>
              <w:t>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85" w:type="dxa"/>
          </w:tcPr>
          <w:p w14:paraId="1DA8BC6C" w14:textId="34306EA9" w:rsidR="00536949" w:rsidRPr="00643C47" w:rsidRDefault="00536949" w:rsidP="00536949">
            <w:pPr>
              <w:jc w:val="both"/>
              <w:rPr>
                <w:color w:val="808080" w:themeColor="background1" w:themeShade="80"/>
                <w:sz w:val="28"/>
                <w:szCs w:val="28"/>
              </w:rPr>
            </w:pPr>
            <w:r w:rsidRPr="00643C47">
              <w:rPr>
                <w:rFonts w:eastAsia="Calibri"/>
                <w:color w:val="808080" w:themeColor="background1" w:themeShade="80"/>
                <w:sz w:val="24"/>
                <w:szCs w:val="24"/>
                <w:lang w:eastAsia="en-US"/>
              </w:rPr>
              <w:lastRenderedPageBreak/>
              <w:t>3.1</w:t>
            </w:r>
          </w:p>
        </w:tc>
        <w:tc>
          <w:tcPr>
            <w:tcW w:w="5670" w:type="dxa"/>
          </w:tcPr>
          <w:p w14:paraId="41121705" w14:textId="77777777" w:rsidR="00536949" w:rsidRPr="00643C47" w:rsidRDefault="00536949" w:rsidP="00536949">
            <w:pPr>
              <w:widowControl w:val="0"/>
              <w:contextualSpacing/>
              <w:rPr>
                <w:color w:val="808080" w:themeColor="background1" w:themeShade="80"/>
                <w:sz w:val="24"/>
                <w:szCs w:val="24"/>
              </w:rPr>
            </w:pPr>
            <w:r w:rsidRPr="00643C47">
              <w:rPr>
                <w:color w:val="808080" w:themeColor="background1" w:themeShade="80"/>
                <w:sz w:val="24"/>
                <w:szCs w:val="24"/>
              </w:rPr>
              <w:t>минимальная (максимальная) площадь земельного участка:</w:t>
            </w:r>
          </w:p>
          <w:p w14:paraId="6E09FB8C" w14:textId="77777777" w:rsidR="00536949" w:rsidRPr="00643C47" w:rsidRDefault="00536949" w:rsidP="00536949">
            <w:pPr>
              <w:widowControl w:val="0"/>
              <w:contextualSpacing/>
              <w:rPr>
                <w:color w:val="808080" w:themeColor="background1" w:themeShade="80"/>
                <w:sz w:val="24"/>
                <w:szCs w:val="24"/>
              </w:rPr>
            </w:pPr>
            <w:r w:rsidRPr="00643C47">
              <w:rPr>
                <w:color w:val="808080" w:themeColor="background1" w:themeShade="80"/>
                <w:sz w:val="24"/>
                <w:szCs w:val="24"/>
              </w:rPr>
              <w:t xml:space="preserve"> -для объектов коммунального обслуживания– 10 – 10000 кв. м.</w:t>
            </w:r>
          </w:p>
          <w:p w14:paraId="100416CF" w14:textId="27F62BD1" w:rsidR="00536949" w:rsidRPr="00643C47" w:rsidRDefault="00536949" w:rsidP="00536949">
            <w:pPr>
              <w:widowControl w:val="0"/>
              <w:contextualSpacing/>
              <w:rPr>
                <w:rFonts w:eastAsia="Calibri"/>
                <w:color w:val="808080" w:themeColor="background1" w:themeShade="80"/>
                <w:sz w:val="24"/>
                <w:szCs w:val="24"/>
                <w:lang w:eastAsia="en-US"/>
              </w:rPr>
            </w:pPr>
            <w:r w:rsidRPr="00643C47">
              <w:rPr>
                <w:rFonts w:eastAsia="Calibri"/>
                <w:color w:val="808080" w:themeColor="background1" w:themeShade="80"/>
                <w:sz w:val="24"/>
                <w:szCs w:val="24"/>
                <w:lang w:eastAsia="en-US"/>
              </w:rPr>
              <w:t>-для объектов инженерного обеспечения и объектов вспомогательного инженерного назначения от 1квм;</w:t>
            </w:r>
          </w:p>
          <w:p w14:paraId="07EBBAE0" w14:textId="77777777" w:rsidR="00536949" w:rsidRPr="00643C47" w:rsidRDefault="00536949" w:rsidP="00536949">
            <w:pPr>
              <w:widowControl w:val="0"/>
              <w:contextualSpacing/>
              <w:rPr>
                <w:rFonts w:eastAsia="Calibri"/>
                <w:color w:val="808080" w:themeColor="background1" w:themeShade="80"/>
                <w:sz w:val="24"/>
                <w:szCs w:val="24"/>
                <w:lang w:eastAsia="en-US"/>
              </w:rPr>
            </w:pPr>
            <w:r w:rsidRPr="00643C47">
              <w:rPr>
                <w:rFonts w:eastAsia="Calibri"/>
                <w:color w:val="808080" w:themeColor="background1" w:themeShade="80"/>
                <w:sz w:val="24"/>
                <w:szCs w:val="24"/>
                <w:lang w:eastAsia="en-US"/>
              </w:rPr>
              <w:lastRenderedPageBreak/>
              <w:t>минимальный отступ строений от красной линии участка или границ участка 5 метров</w:t>
            </w:r>
          </w:p>
          <w:p w14:paraId="796CD546" w14:textId="77777777" w:rsidR="00536949" w:rsidRPr="00643C47" w:rsidRDefault="00536949" w:rsidP="00536949">
            <w:pPr>
              <w:spacing w:after="200"/>
              <w:contextualSpacing/>
              <w:rPr>
                <w:rFonts w:eastAsia="Calibri"/>
                <w:color w:val="808080" w:themeColor="background1" w:themeShade="80"/>
                <w:sz w:val="24"/>
                <w:szCs w:val="24"/>
                <w:lang w:eastAsia="en-US"/>
              </w:rPr>
            </w:pPr>
            <w:r w:rsidRPr="00643C47">
              <w:rPr>
                <w:rFonts w:eastAsia="Calibri"/>
                <w:color w:val="808080" w:themeColor="background1" w:themeShade="80"/>
                <w:sz w:val="24"/>
                <w:szCs w:val="24"/>
                <w:lang w:eastAsia="en-US"/>
              </w:rPr>
              <w:t>максимальное количество надземных этажей                  зданий – 5</w:t>
            </w:r>
          </w:p>
          <w:p w14:paraId="5F3EDD95" w14:textId="77777777" w:rsidR="00536949" w:rsidRPr="00643C47" w:rsidRDefault="00536949" w:rsidP="00536949">
            <w:pPr>
              <w:spacing w:after="200"/>
              <w:contextualSpacing/>
              <w:rPr>
                <w:rFonts w:eastAsia="Calibri"/>
                <w:color w:val="808080" w:themeColor="background1" w:themeShade="80"/>
                <w:sz w:val="24"/>
                <w:szCs w:val="24"/>
                <w:lang w:eastAsia="en-US"/>
              </w:rPr>
            </w:pPr>
            <w:r w:rsidRPr="00643C47">
              <w:rPr>
                <w:rFonts w:eastAsia="Calibri"/>
                <w:color w:val="808080" w:themeColor="background1" w:themeShade="80"/>
                <w:sz w:val="24"/>
                <w:szCs w:val="24"/>
                <w:lang w:eastAsia="en-US"/>
              </w:rPr>
              <w:t>максимальная высота зданий – 18 м.</w:t>
            </w:r>
          </w:p>
          <w:p w14:paraId="6D513201" w14:textId="09C7806A" w:rsidR="00536949" w:rsidRPr="00643C47" w:rsidRDefault="00536949" w:rsidP="00536949">
            <w:pPr>
              <w:jc w:val="both"/>
              <w:rPr>
                <w:color w:val="808080" w:themeColor="background1" w:themeShade="80"/>
                <w:sz w:val="28"/>
                <w:szCs w:val="28"/>
              </w:rPr>
            </w:pPr>
            <w:r w:rsidRPr="00643C47">
              <w:rPr>
                <w:rFonts w:eastAsia="Calibri"/>
                <w:color w:val="808080" w:themeColor="background1" w:themeShade="80"/>
                <w:sz w:val="24"/>
                <w:szCs w:val="24"/>
                <w:lang w:eastAsia="en-US"/>
              </w:rPr>
              <w:t>максимальный процент застройки участка – 40-50%.</w:t>
            </w:r>
          </w:p>
        </w:tc>
      </w:tr>
      <w:tr w:rsidR="00643C47" w:rsidRPr="00643C47" w14:paraId="4947675A" w14:textId="77777777" w:rsidTr="002F2FCD">
        <w:trPr>
          <w:trHeight w:val="255"/>
        </w:trPr>
        <w:tc>
          <w:tcPr>
            <w:tcW w:w="14488" w:type="dxa"/>
            <w:gridSpan w:val="5"/>
          </w:tcPr>
          <w:p w14:paraId="546BDE99" w14:textId="77777777" w:rsidR="00536949" w:rsidRPr="00643C47" w:rsidRDefault="00536949" w:rsidP="002F2FCD">
            <w:pPr>
              <w:spacing w:after="200"/>
              <w:contextualSpacing/>
              <w:jc w:val="center"/>
              <w:rPr>
                <w:rFonts w:eastAsiaTheme="minorHAnsi"/>
                <w:b/>
                <w:color w:val="808080" w:themeColor="background1" w:themeShade="80"/>
                <w:sz w:val="28"/>
                <w:szCs w:val="28"/>
                <w:lang w:eastAsia="en-US"/>
              </w:rPr>
            </w:pPr>
            <w:r w:rsidRPr="00643C47">
              <w:rPr>
                <w:rFonts w:eastAsiaTheme="minorHAnsi"/>
                <w:b/>
                <w:color w:val="808080" w:themeColor="background1" w:themeShade="80"/>
                <w:sz w:val="28"/>
                <w:szCs w:val="28"/>
                <w:lang w:eastAsia="en-US"/>
              </w:rPr>
              <w:lastRenderedPageBreak/>
              <w:t>вспомогательные виды разрешенного использования</w:t>
            </w:r>
          </w:p>
        </w:tc>
      </w:tr>
      <w:tr w:rsidR="00643C47" w:rsidRPr="00643C47" w14:paraId="1F7572D0" w14:textId="77777777" w:rsidTr="002F2FCD">
        <w:trPr>
          <w:trHeight w:val="315"/>
        </w:trPr>
        <w:tc>
          <w:tcPr>
            <w:tcW w:w="596" w:type="dxa"/>
          </w:tcPr>
          <w:p w14:paraId="5354C461"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1</w:t>
            </w:r>
          </w:p>
          <w:p w14:paraId="75FEB186" w14:textId="77777777" w:rsidR="00536949" w:rsidRPr="00643C47" w:rsidRDefault="00536949" w:rsidP="002F2FCD">
            <w:pPr>
              <w:spacing w:after="200"/>
              <w:contextualSpacing/>
              <w:jc w:val="center"/>
              <w:rPr>
                <w:rFonts w:eastAsiaTheme="minorHAnsi"/>
                <w:color w:val="808080" w:themeColor="background1" w:themeShade="80"/>
                <w:sz w:val="28"/>
                <w:szCs w:val="28"/>
                <w:lang w:eastAsia="en-US"/>
              </w:rPr>
            </w:pPr>
          </w:p>
        </w:tc>
        <w:tc>
          <w:tcPr>
            <w:tcW w:w="2617" w:type="dxa"/>
          </w:tcPr>
          <w:p w14:paraId="46ED5E49"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земельные участки</w:t>
            </w:r>
          </w:p>
          <w:p w14:paraId="1B46F30F"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(территории) общего пользования</w:t>
            </w:r>
          </w:p>
        </w:tc>
        <w:tc>
          <w:tcPr>
            <w:tcW w:w="4820" w:type="dxa"/>
          </w:tcPr>
          <w:p w14:paraId="0BE74671"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85" w:type="dxa"/>
          </w:tcPr>
          <w:p w14:paraId="4286152C" w14:textId="77777777" w:rsidR="00536949" w:rsidRPr="00643C47" w:rsidRDefault="00536949" w:rsidP="002F2FCD">
            <w:pPr>
              <w:spacing w:after="200"/>
              <w:contextualSpacing/>
              <w:jc w:val="both"/>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12.0</w:t>
            </w:r>
          </w:p>
          <w:p w14:paraId="2CE714B3" w14:textId="77777777" w:rsidR="00536949" w:rsidRPr="00643C47" w:rsidRDefault="00536949" w:rsidP="002F2FCD">
            <w:pPr>
              <w:spacing w:after="200"/>
              <w:contextualSpacing/>
              <w:jc w:val="center"/>
              <w:rPr>
                <w:rFonts w:eastAsiaTheme="minorHAnsi"/>
                <w:color w:val="808080" w:themeColor="background1" w:themeShade="80"/>
                <w:sz w:val="28"/>
                <w:szCs w:val="28"/>
                <w:lang w:eastAsia="en-US"/>
              </w:rPr>
            </w:pPr>
          </w:p>
        </w:tc>
        <w:tc>
          <w:tcPr>
            <w:tcW w:w="5670" w:type="dxa"/>
          </w:tcPr>
          <w:p w14:paraId="3811D718" w14:textId="77777777" w:rsidR="00536949" w:rsidRPr="00643C47" w:rsidRDefault="00536949" w:rsidP="002F2FCD">
            <w:pPr>
              <w:spacing w:after="200"/>
              <w:contextualSpacing/>
              <w:rPr>
                <w:rFonts w:eastAsiaTheme="minorHAnsi"/>
                <w:color w:val="808080" w:themeColor="background1" w:themeShade="80"/>
                <w:sz w:val="28"/>
                <w:szCs w:val="28"/>
                <w:lang w:eastAsia="en-US"/>
              </w:rPr>
            </w:pPr>
            <w:r w:rsidRPr="00643C47">
              <w:rPr>
                <w:rFonts w:eastAsiaTheme="minorHAnsi"/>
                <w:color w:val="808080" w:themeColor="background1" w:themeShade="80"/>
                <w:sz w:val="28"/>
                <w:szCs w:val="28"/>
                <w:lang w:eastAsia="en-US"/>
              </w:rPr>
              <w:t>Не регламентируются</w:t>
            </w:r>
          </w:p>
        </w:tc>
      </w:tr>
    </w:tbl>
    <w:p w14:paraId="6F459088" w14:textId="5AC69BBA" w:rsidR="00B00186" w:rsidRPr="00643C47" w:rsidRDefault="00B00186" w:rsidP="008C02C6">
      <w:pPr>
        <w:ind w:firstLine="708"/>
        <w:rPr>
          <w:color w:val="808080" w:themeColor="background1" w:themeShade="80"/>
          <w:sz w:val="28"/>
          <w:szCs w:val="28"/>
        </w:rPr>
      </w:pPr>
    </w:p>
    <w:p w14:paraId="5D8E9F3D"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Примечание (общее):</w:t>
      </w:r>
    </w:p>
    <w:p w14:paraId="437FBCCE"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167AF5EB"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 xml:space="preserve">При размещении зданий, строений и сооружений необходимо учитывать положения следующих статей настоящих правил: </w:t>
      </w:r>
    </w:p>
    <w:p w14:paraId="0638EC00"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lastRenderedPageBreak/>
        <w:t xml:space="preserve">Статья 37. Параметры разрешенного использования земельных участков и иных объектов недвижимости в различных территориальных зонах; </w:t>
      </w:r>
    </w:p>
    <w:p w14:paraId="50C2753F"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 xml:space="preserve">Статья 38. Описание ограничений по условиям охраны объектов культурного наследия; </w:t>
      </w:r>
    </w:p>
    <w:p w14:paraId="4F18C309"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Статья 39. Описание ограничений по экологическим и санитарно-эпидемиологическим условиям;</w:t>
      </w:r>
    </w:p>
    <w:p w14:paraId="03FEFF3F"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Статья 40. Иные ограничения использования земельных участков и объектов капитального строительства.</w:t>
      </w:r>
    </w:p>
    <w:p w14:paraId="6892D898"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648C2EB6"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В границах зон затопления, подтопления запрещаются:</w:t>
      </w:r>
    </w:p>
    <w:p w14:paraId="70E8E0BE"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1) использование сточных вод в целях регулирования плодородия почв;</w:t>
      </w:r>
    </w:p>
    <w:p w14:paraId="3102D70E"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5500FBA4"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3) осуществление авиационных мер по борьбе с вредными организмами.</w:t>
      </w:r>
    </w:p>
    <w:p w14:paraId="21C2AE54"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62DB2A8" w14:textId="77777777" w:rsidR="008834F7" w:rsidRPr="00643C47" w:rsidRDefault="008834F7" w:rsidP="008834F7">
      <w:pPr>
        <w:ind w:firstLine="708"/>
        <w:rPr>
          <w:bCs/>
          <w:color w:val="808080" w:themeColor="background1" w:themeShade="80"/>
          <w:sz w:val="28"/>
          <w:szCs w:val="28"/>
        </w:rPr>
      </w:pPr>
      <w:r w:rsidRPr="00643C47">
        <w:rPr>
          <w:bCs/>
          <w:color w:val="808080" w:themeColor="background1" w:themeShade="80"/>
          <w:sz w:val="28"/>
          <w:szCs w:val="28"/>
        </w:rPr>
        <w:t>Р-О. Зона озелененных пространств рекреационного назначения.</w:t>
      </w:r>
    </w:p>
    <w:p w14:paraId="78C70D6B" w14:textId="77777777" w:rsidR="008834F7" w:rsidRPr="00643C47" w:rsidRDefault="008834F7" w:rsidP="008834F7">
      <w:pPr>
        <w:ind w:firstLine="708"/>
        <w:rPr>
          <w:iCs/>
          <w:color w:val="808080" w:themeColor="background1" w:themeShade="80"/>
          <w:sz w:val="28"/>
          <w:szCs w:val="28"/>
        </w:rPr>
      </w:pPr>
      <w:r w:rsidRPr="00643C47">
        <w:rPr>
          <w:iCs/>
          <w:color w:val="808080" w:themeColor="background1" w:themeShade="80"/>
          <w:sz w:val="28"/>
          <w:szCs w:val="28"/>
        </w:rPr>
        <w:t xml:space="preserve">Зона предназначена для сохранения природного ландшафта, экологически чистой окружающей среды, а также для организации отдыха и досуга населения. </w:t>
      </w:r>
      <w:r w:rsidRPr="00643C47">
        <w:rPr>
          <w:iCs/>
          <w:color w:val="808080" w:themeColor="background1" w:themeShade="80"/>
          <w:sz w:val="28"/>
          <w:szCs w:val="28"/>
        </w:rPr>
        <w:tab/>
        <w:t>Представленные ниже градостроительные регламенты могут быть распространены на земельные участки в составе данной зоны Р-О только в случае, когда части территорий общего пользования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14:paraId="075AA8C0" w14:textId="77777777" w:rsidR="008834F7" w:rsidRPr="00643C47" w:rsidRDefault="008834F7" w:rsidP="008834F7">
      <w:pPr>
        <w:ind w:firstLine="708"/>
        <w:rPr>
          <w:iCs/>
          <w:color w:val="808080" w:themeColor="background1" w:themeShade="80"/>
          <w:sz w:val="28"/>
          <w:szCs w:val="28"/>
        </w:rPr>
      </w:pPr>
      <w:r w:rsidRPr="00643C47">
        <w:rPr>
          <w:iCs/>
          <w:color w:val="808080" w:themeColor="background1" w:themeShade="80"/>
          <w:sz w:val="28"/>
          <w:szCs w:val="28"/>
        </w:rPr>
        <w:t>В иных случаях – применительно к частям территории в пределах данной зоны Р-О, которые относятся к территориям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14:paraId="3C08905D" w14:textId="77777777" w:rsidR="008834F7" w:rsidRPr="00643C47" w:rsidRDefault="008834F7" w:rsidP="008834F7">
      <w:pPr>
        <w:ind w:firstLine="708"/>
        <w:rPr>
          <w:i/>
          <w:iCs/>
          <w:color w:val="808080" w:themeColor="background1" w:themeShade="80"/>
          <w:sz w:val="28"/>
          <w:szCs w:val="28"/>
        </w:rPr>
      </w:pP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
        <w:gridCol w:w="2311"/>
        <w:gridCol w:w="4868"/>
        <w:gridCol w:w="776"/>
        <w:gridCol w:w="5971"/>
      </w:tblGrid>
      <w:tr w:rsidR="00643C47" w:rsidRPr="00643C47" w14:paraId="5FE42BC5" w14:textId="77777777" w:rsidTr="00276185">
        <w:trPr>
          <w:tblHeader/>
        </w:trPr>
        <w:tc>
          <w:tcPr>
            <w:tcW w:w="646" w:type="dxa"/>
          </w:tcPr>
          <w:p w14:paraId="0A93CDE2" w14:textId="77777777" w:rsidR="004236AA" w:rsidRPr="00643C47" w:rsidRDefault="0026449B" w:rsidP="004236AA">
            <w:pPr>
              <w:jc w:val="center"/>
              <w:rPr>
                <w:color w:val="808080" w:themeColor="background1" w:themeShade="80"/>
                <w:sz w:val="28"/>
                <w:szCs w:val="28"/>
              </w:rPr>
            </w:pPr>
            <w:r w:rsidRPr="00643C47">
              <w:rPr>
                <w:color w:val="808080" w:themeColor="background1" w:themeShade="80"/>
                <w:sz w:val="28"/>
                <w:szCs w:val="28"/>
              </w:rPr>
              <w:lastRenderedPageBreak/>
              <w:t>1</w:t>
            </w:r>
          </w:p>
        </w:tc>
        <w:tc>
          <w:tcPr>
            <w:tcW w:w="2311" w:type="dxa"/>
          </w:tcPr>
          <w:p w14:paraId="634E0149" w14:textId="77777777" w:rsidR="004236AA" w:rsidRPr="00643C47" w:rsidRDefault="0026449B" w:rsidP="004236AA">
            <w:pPr>
              <w:jc w:val="center"/>
              <w:rPr>
                <w:color w:val="808080" w:themeColor="background1" w:themeShade="80"/>
                <w:sz w:val="28"/>
                <w:szCs w:val="28"/>
              </w:rPr>
            </w:pPr>
            <w:r w:rsidRPr="00643C47">
              <w:rPr>
                <w:color w:val="808080" w:themeColor="background1" w:themeShade="80"/>
                <w:sz w:val="28"/>
                <w:szCs w:val="28"/>
              </w:rPr>
              <w:t>2</w:t>
            </w:r>
          </w:p>
        </w:tc>
        <w:tc>
          <w:tcPr>
            <w:tcW w:w="4868" w:type="dxa"/>
          </w:tcPr>
          <w:p w14:paraId="42943179" w14:textId="77777777" w:rsidR="004236AA" w:rsidRPr="00643C47" w:rsidRDefault="0026449B" w:rsidP="004236AA">
            <w:pPr>
              <w:jc w:val="center"/>
              <w:rPr>
                <w:color w:val="808080" w:themeColor="background1" w:themeShade="80"/>
                <w:sz w:val="28"/>
                <w:szCs w:val="28"/>
              </w:rPr>
            </w:pPr>
            <w:r w:rsidRPr="00643C47">
              <w:rPr>
                <w:color w:val="808080" w:themeColor="background1" w:themeShade="80"/>
                <w:sz w:val="28"/>
                <w:szCs w:val="28"/>
              </w:rPr>
              <w:t>3</w:t>
            </w:r>
          </w:p>
        </w:tc>
        <w:tc>
          <w:tcPr>
            <w:tcW w:w="776" w:type="dxa"/>
          </w:tcPr>
          <w:p w14:paraId="4A3AD4A2" w14:textId="77777777" w:rsidR="004236AA" w:rsidRPr="00643C47" w:rsidRDefault="0026449B" w:rsidP="004236AA">
            <w:pPr>
              <w:jc w:val="center"/>
              <w:rPr>
                <w:color w:val="808080" w:themeColor="background1" w:themeShade="80"/>
                <w:sz w:val="28"/>
                <w:szCs w:val="28"/>
              </w:rPr>
            </w:pPr>
            <w:r w:rsidRPr="00643C47">
              <w:rPr>
                <w:color w:val="808080" w:themeColor="background1" w:themeShade="80"/>
                <w:sz w:val="28"/>
                <w:szCs w:val="28"/>
              </w:rPr>
              <w:t>4</w:t>
            </w:r>
          </w:p>
        </w:tc>
        <w:tc>
          <w:tcPr>
            <w:tcW w:w="5971" w:type="dxa"/>
          </w:tcPr>
          <w:p w14:paraId="4DFC3759" w14:textId="77777777" w:rsidR="004236AA" w:rsidRPr="00643C47" w:rsidRDefault="0026449B" w:rsidP="004236AA">
            <w:pPr>
              <w:jc w:val="center"/>
              <w:rPr>
                <w:color w:val="808080" w:themeColor="background1" w:themeShade="80"/>
                <w:sz w:val="28"/>
                <w:szCs w:val="28"/>
              </w:rPr>
            </w:pPr>
            <w:r w:rsidRPr="00643C47">
              <w:rPr>
                <w:color w:val="808080" w:themeColor="background1" w:themeShade="80"/>
                <w:sz w:val="28"/>
                <w:szCs w:val="28"/>
              </w:rPr>
              <w:t>5</w:t>
            </w:r>
          </w:p>
        </w:tc>
      </w:tr>
      <w:tr w:rsidR="00643C47" w:rsidRPr="00643C47" w14:paraId="0F3256DC" w14:textId="77777777" w:rsidTr="00276185">
        <w:tc>
          <w:tcPr>
            <w:tcW w:w="646" w:type="dxa"/>
          </w:tcPr>
          <w:p w14:paraId="4F70079F" w14:textId="77777777" w:rsidR="002E1847" w:rsidRPr="00643C47" w:rsidRDefault="0026449B" w:rsidP="002E1847">
            <w:pPr>
              <w:rPr>
                <w:color w:val="808080" w:themeColor="background1" w:themeShade="80"/>
                <w:sz w:val="28"/>
                <w:szCs w:val="28"/>
              </w:rPr>
            </w:pPr>
            <w:r w:rsidRPr="00643C47">
              <w:rPr>
                <w:color w:val="808080" w:themeColor="background1" w:themeShade="80"/>
                <w:sz w:val="28"/>
                <w:szCs w:val="28"/>
              </w:rPr>
              <w:t>№</w:t>
            </w:r>
          </w:p>
          <w:p w14:paraId="17E13D8C" w14:textId="77777777" w:rsidR="002E1847" w:rsidRPr="00643C47" w:rsidRDefault="0026449B" w:rsidP="002E1847">
            <w:pPr>
              <w:rPr>
                <w:color w:val="808080" w:themeColor="background1" w:themeShade="80"/>
                <w:sz w:val="28"/>
                <w:szCs w:val="28"/>
              </w:rPr>
            </w:pPr>
            <w:r w:rsidRPr="00643C47">
              <w:rPr>
                <w:color w:val="808080" w:themeColor="background1" w:themeShade="80"/>
                <w:sz w:val="28"/>
                <w:szCs w:val="28"/>
              </w:rPr>
              <w:t>П/п</w:t>
            </w:r>
          </w:p>
        </w:tc>
        <w:tc>
          <w:tcPr>
            <w:tcW w:w="2311" w:type="dxa"/>
          </w:tcPr>
          <w:p w14:paraId="3702F515" w14:textId="77777777" w:rsidR="002E1847" w:rsidRPr="00643C47" w:rsidRDefault="0026449B" w:rsidP="002E1847">
            <w:pPr>
              <w:rPr>
                <w:color w:val="808080" w:themeColor="background1" w:themeShade="80"/>
                <w:sz w:val="28"/>
                <w:szCs w:val="28"/>
              </w:rPr>
            </w:pPr>
            <w:r w:rsidRPr="00643C47">
              <w:rPr>
                <w:color w:val="808080" w:themeColor="background1" w:themeShade="80"/>
                <w:sz w:val="28"/>
                <w:szCs w:val="28"/>
              </w:rPr>
              <w:t>Виды разрешенного использования земельных участков и объектов капитального строительства</w:t>
            </w:r>
          </w:p>
        </w:tc>
        <w:tc>
          <w:tcPr>
            <w:tcW w:w="4868" w:type="dxa"/>
          </w:tcPr>
          <w:p w14:paraId="0780FC93" w14:textId="77777777" w:rsidR="002E1847" w:rsidRPr="00643C47" w:rsidRDefault="0026449B" w:rsidP="002E1847">
            <w:pPr>
              <w:rPr>
                <w:color w:val="808080" w:themeColor="background1" w:themeShade="80"/>
                <w:sz w:val="28"/>
                <w:szCs w:val="28"/>
              </w:rPr>
            </w:pPr>
            <w:r w:rsidRPr="00643C47">
              <w:rPr>
                <w:color w:val="808080" w:themeColor="background1" w:themeShade="80"/>
                <w:sz w:val="28"/>
                <w:szCs w:val="28"/>
              </w:rPr>
              <w:t>Описание видов разрешенного использования земельных участков и объектов капитального строительства</w:t>
            </w:r>
          </w:p>
          <w:p w14:paraId="7A6653FD" w14:textId="77777777" w:rsidR="002E1847" w:rsidRPr="00643C47" w:rsidRDefault="002E1847" w:rsidP="002E1847">
            <w:pPr>
              <w:rPr>
                <w:color w:val="808080" w:themeColor="background1" w:themeShade="80"/>
                <w:sz w:val="28"/>
                <w:szCs w:val="28"/>
              </w:rPr>
            </w:pPr>
          </w:p>
          <w:p w14:paraId="42B100C7" w14:textId="77777777" w:rsidR="002E1847" w:rsidRPr="00643C47" w:rsidRDefault="002E1847" w:rsidP="002E1847">
            <w:pPr>
              <w:rPr>
                <w:color w:val="808080" w:themeColor="background1" w:themeShade="80"/>
                <w:sz w:val="28"/>
                <w:szCs w:val="28"/>
              </w:rPr>
            </w:pPr>
          </w:p>
        </w:tc>
        <w:tc>
          <w:tcPr>
            <w:tcW w:w="776" w:type="dxa"/>
          </w:tcPr>
          <w:p w14:paraId="1B77B37A" w14:textId="77777777" w:rsidR="002E1847" w:rsidRPr="00643C47" w:rsidRDefault="0026449B" w:rsidP="002E1847">
            <w:pPr>
              <w:rPr>
                <w:color w:val="808080" w:themeColor="background1" w:themeShade="80"/>
                <w:sz w:val="28"/>
                <w:szCs w:val="28"/>
              </w:rPr>
            </w:pPr>
            <w:r w:rsidRPr="00643C47">
              <w:rPr>
                <w:color w:val="808080" w:themeColor="background1" w:themeShade="80"/>
                <w:sz w:val="28"/>
                <w:szCs w:val="28"/>
              </w:rPr>
              <w:t>Код</w:t>
            </w:r>
          </w:p>
        </w:tc>
        <w:tc>
          <w:tcPr>
            <w:tcW w:w="5971" w:type="dxa"/>
          </w:tcPr>
          <w:p w14:paraId="5A2D1959" w14:textId="77777777" w:rsidR="002E1847" w:rsidRPr="00643C47" w:rsidRDefault="0026449B" w:rsidP="002E1847">
            <w:pPr>
              <w:rPr>
                <w:color w:val="808080" w:themeColor="background1" w:themeShade="80"/>
                <w:sz w:val="28"/>
                <w:szCs w:val="28"/>
              </w:rPr>
            </w:pPr>
            <w:r w:rsidRPr="00643C47">
              <w:rPr>
                <w:color w:val="808080" w:themeColor="background1" w:themeShade="8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43C47" w:rsidRPr="00643C47" w14:paraId="7A5ECA47" w14:textId="77777777" w:rsidTr="00276185">
        <w:tc>
          <w:tcPr>
            <w:tcW w:w="646" w:type="dxa"/>
          </w:tcPr>
          <w:p w14:paraId="193ADC23" w14:textId="77777777" w:rsidR="002E1847" w:rsidRPr="00643C47" w:rsidRDefault="0026449B" w:rsidP="004236AA">
            <w:pPr>
              <w:jc w:val="center"/>
              <w:rPr>
                <w:color w:val="808080" w:themeColor="background1" w:themeShade="80"/>
                <w:sz w:val="28"/>
                <w:szCs w:val="28"/>
              </w:rPr>
            </w:pPr>
            <w:r w:rsidRPr="00643C47">
              <w:rPr>
                <w:color w:val="808080" w:themeColor="background1" w:themeShade="80"/>
                <w:sz w:val="28"/>
                <w:szCs w:val="28"/>
              </w:rPr>
              <w:t>1</w:t>
            </w:r>
          </w:p>
        </w:tc>
        <w:tc>
          <w:tcPr>
            <w:tcW w:w="2311" w:type="dxa"/>
          </w:tcPr>
          <w:p w14:paraId="021BF69F" w14:textId="77777777" w:rsidR="002E1847" w:rsidRPr="00643C47" w:rsidRDefault="0026449B" w:rsidP="004236AA">
            <w:pPr>
              <w:jc w:val="center"/>
              <w:rPr>
                <w:color w:val="808080" w:themeColor="background1" w:themeShade="80"/>
                <w:sz w:val="28"/>
                <w:szCs w:val="28"/>
              </w:rPr>
            </w:pPr>
            <w:r w:rsidRPr="00643C47">
              <w:rPr>
                <w:color w:val="808080" w:themeColor="background1" w:themeShade="80"/>
                <w:sz w:val="28"/>
                <w:szCs w:val="28"/>
              </w:rPr>
              <w:t>2</w:t>
            </w:r>
          </w:p>
        </w:tc>
        <w:tc>
          <w:tcPr>
            <w:tcW w:w="4868" w:type="dxa"/>
          </w:tcPr>
          <w:p w14:paraId="05D0E551" w14:textId="77777777" w:rsidR="002E1847" w:rsidRPr="00643C47" w:rsidRDefault="0026449B" w:rsidP="004236AA">
            <w:pPr>
              <w:jc w:val="center"/>
              <w:rPr>
                <w:color w:val="808080" w:themeColor="background1" w:themeShade="80"/>
                <w:sz w:val="28"/>
                <w:szCs w:val="28"/>
              </w:rPr>
            </w:pPr>
            <w:r w:rsidRPr="00643C47">
              <w:rPr>
                <w:color w:val="808080" w:themeColor="background1" w:themeShade="80"/>
                <w:sz w:val="28"/>
                <w:szCs w:val="28"/>
              </w:rPr>
              <w:t>3</w:t>
            </w:r>
          </w:p>
        </w:tc>
        <w:tc>
          <w:tcPr>
            <w:tcW w:w="776" w:type="dxa"/>
          </w:tcPr>
          <w:p w14:paraId="39FA06B5" w14:textId="77777777" w:rsidR="002E1847" w:rsidRPr="00643C47" w:rsidRDefault="0026449B" w:rsidP="004236AA">
            <w:pPr>
              <w:jc w:val="center"/>
              <w:rPr>
                <w:color w:val="808080" w:themeColor="background1" w:themeShade="80"/>
                <w:sz w:val="28"/>
                <w:szCs w:val="28"/>
              </w:rPr>
            </w:pPr>
            <w:r w:rsidRPr="00643C47">
              <w:rPr>
                <w:color w:val="808080" w:themeColor="background1" w:themeShade="80"/>
                <w:sz w:val="28"/>
                <w:szCs w:val="28"/>
              </w:rPr>
              <w:t>4</w:t>
            </w:r>
          </w:p>
        </w:tc>
        <w:tc>
          <w:tcPr>
            <w:tcW w:w="5971" w:type="dxa"/>
          </w:tcPr>
          <w:p w14:paraId="47E013A7" w14:textId="77777777" w:rsidR="002E1847" w:rsidRPr="00643C47" w:rsidRDefault="0026449B" w:rsidP="004236AA">
            <w:pPr>
              <w:jc w:val="center"/>
              <w:rPr>
                <w:color w:val="808080" w:themeColor="background1" w:themeShade="80"/>
                <w:sz w:val="28"/>
                <w:szCs w:val="28"/>
              </w:rPr>
            </w:pPr>
            <w:r w:rsidRPr="00643C47">
              <w:rPr>
                <w:color w:val="808080" w:themeColor="background1" w:themeShade="80"/>
                <w:sz w:val="28"/>
                <w:szCs w:val="28"/>
              </w:rPr>
              <w:t>5</w:t>
            </w:r>
          </w:p>
        </w:tc>
      </w:tr>
      <w:tr w:rsidR="00643C47" w:rsidRPr="00643C47" w14:paraId="37B579F9" w14:textId="77777777" w:rsidTr="00277312">
        <w:tc>
          <w:tcPr>
            <w:tcW w:w="14572" w:type="dxa"/>
            <w:gridSpan w:val="5"/>
          </w:tcPr>
          <w:p w14:paraId="2182F31E" w14:textId="77777777" w:rsidR="002E1847" w:rsidRPr="00643C47" w:rsidRDefault="0026449B" w:rsidP="004236AA">
            <w:pPr>
              <w:jc w:val="center"/>
              <w:rPr>
                <w:color w:val="808080" w:themeColor="background1" w:themeShade="80"/>
                <w:sz w:val="28"/>
                <w:szCs w:val="28"/>
              </w:rPr>
            </w:pPr>
            <w:r w:rsidRPr="00643C47">
              <w:rPr>
                <w:color w:val="808080" w:themeColor="background1" w:themeShade="80"/>
                <w:sz w:val="28"/>
                <w:szCs w:val="28"/>
              </w:rPr>
              <w:t>основные виды разрешенного использования</w:t>
            </w:r>
          </w:p>
        </w:tc>
      </w:tr>
      <w:tr w:rsidR="00643C47" w:rsidRPr="00643C47" w14:paraId="7229F244" w14:textId="77777777" w:rsidTr="00276185">
        <w:trPr>
          <w:trHeight w:val="195"/>
        </w:trPr>
        <w:tc>
          <w:tcPr>
            <w:tcW w:w="646" w:type="dxa"/>
          </w:tcPr>
          <w:p w14:paraId="48152883" w14:textId="77777777" w:rsidR="002E1847" w:rsidRPr="00643C47" w:rsidRDefault="0026449B" w:rsidP="002E1847">
            <w:pPr>
              <w:rPr>
                <w:color w:val="808080" w:themeColor="background1" w:themeShade="80"/>
                <w:sz w:val="28"/>
                <w:szCs w:val="28"/>
              </w:rPr>
            </w:pPr>
            <w:r w:rsidRPr="00643C47">
              <w:rPr>
                <w:color w:val="808080" w:themeColor="background1" w:themeShade="80"/>
                <w:sz w:val="28"/>
                <w:szCs w:val="28"/>
              </w:rPr>
              <w:t>1</w:t>
            </w:r>
          </w:p>
        </w:tc>
        <w:tc>
          <w:tcPr>
            <w:tcW w:w="2311" w:type="dxa"/>
          </w:tcPr>
          <w:p w14:paraId="6EC0085F" w14:textId="77777777" w:rsidR="002E1847" w:rsidRPr="00643C47" w:rsidRDefault="0026449B" w:rsidP="002E1847">
            <w:pPr>
              <w:rPr>
                <w:color w:val="808080" w:themeColor="background1" w:themeShade="80"/>
                <w:sz w:val="28"/>
                <w:szCs w:val="28"/>
              </w:rPr>
            </w:pPr>
            <w:r w:rsidRPr="00643C47">
              <w:rPr>
                <w:color w:val="808080" w:themeColor="background1" w:themeShade="80"/>
                <w:sz w:val="28"/>
                <w:szCs w:val="28"/>
              </w:rPr>
              <w:t>природно-познавательный туризм</w:t>
            </w:r>
          </w:p>
        </w:tc>
        <w:tc>
          <w:tcPr>
            <w:tcW w:w="4868" w:type="dxa"/>
          </w:tcPr>
          <w:p w14:paraId="580E1C19" w14:textId="77777777" w:rsidR="002E1847" w:rsidRPr="00643C47" w:rsidRDefault="0026449B" w:rsidP="004236AA">
            <w:pPr>
              <w:jc w:val="both"/>
              <w:rPr>
                <w:color w:val="808080" w:themeColor="background1" w:themeShade="80"/>
                <w:sz w:val="28"/>
                <w:szCs w:val="28"/>
              </w:rPr>
            </w:pPr>
            <w:r w:rsidRPr="00643C47">
              <w:rPr>
                <w:color w:val="808080" w:themeColor="background1" w:themeShade="80"/>
                <w:sz w:val="28"/>
                <w:szCs w:val="28"/>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3058C107" w14:textId="77777777" w:rsidR="002E1847" w:rsidRPr="00643C47" w:rsidRDefault="0026449B" w:rsidP="004236AA">
            <w:pPr>
              <w:jc w:val="both"/>
              <w:rPr>
                <w:color w:val="808080" w:themeColor="background1" w:themeShade="80"/>
                <w:sz w:val="28"/>
                <w:szCs w:val="28"/>
              </w:rPr>
            </w:pPr>
            <w:r w:rsidRPr="00643C47">
              <w:rPr>
                <w:color w:val="808080" w:themeColor="background1" w:themeShade="80"/>
                <w:sz w:val="28"/>
                <w:szCs w:val="28"/>
              </w:rPr>
              <w:t xml:space="preserve">осуществление необходимых природоохранных и </w:t>
            </w:r>
            <w:proofErr w:type="spellStart"/>
            <w:r w:rsidRPr="00643C47">
              <w:rPr>
                <w:color w:val="808080" w:themeColor="background1" w:themeShade="80"/>
                <w:sz w:val="28"/>
                <w:szCs w:val="28"/>
              </w:rPr>
              <w:t>природовосстановительных</w:t>
            </w:r>
            <w:proofErr w:type="spellEnd"/>
            <w:r w:rsidRPr="00643C47">
              <w:rPr>
                <w:color w:val="808080" w:themeColor="background1" w:themeShade="80"/>
                <w:sz w:val="28"/>
                <w:szCs w:val="28"/>
              </w:rPr>
              <w:t xml:space="preserve"> мероприятий</w:t>
            </w:r>
          </w:p>
        </w:tc>
        <w:tc>
          <w:tcPr>
            <w:tcW w:w="776" w:type="dxa"/>
          </w:tcPr>
          <w:p w14:paraId="57F1EA21" w14:textId="77777777" w:rsidR="002E1847" w:rsidRPr="00643C47" w:rsidRDefault="0026449B" w:rsidP="002E1847">
            <w:pPr>
              <w:rPr>
                <w:color w:val="808080" w:themeColor="background1" w:themeShade="80"/>
                <w:sz w:val="28"/>
                <w:szCs w:val="28"/>
              </w:rPr>
            </w:pPr>
            <w:r w:rsidRPr="00643C47">
              <w:rPr>
                <w:color w:val="808080" w:themeColor="background1" w:themeShade="80"/>
                <w:sz w:val="28"/>
                <w:szCs w:val="28"/>
              </w:rPr>
              <w:t>5.2</w:t>
            </w:r>
          </w:p>
        </w:tc>
        <w:tc>
          <w:tcPr>
            <w:tcW w:w="5971" w:type="dxa"/>
          </w:tcPr>
          <w:p w14:paraId="76AFE3DA" w14:textId="77777777" w:rsidR="002E1847" w:rsidRPr="00643C47" w:rsidRDefault="00276185" w:rsidP="004236AA">
            <w:pPr>
              <w:jc w:val="both"/>
              <w:rPr>
                <w:color w:val="808080" w:themeColor="background1" w:themeShade="80"/>
                <w:sz w:val="28"/>
                <w:szCs w:val="28"/>
              </w:rPr>
            </w:pPr>
            <w:r w:rsidRPr="00643C47">
              <w:rPr>
                <w:color w:val="808080" w:themeColor="background1" w:themeShade="80"/>
                <w:sz w:val="28"/>
                <w:szCs w:val="28"/>
              </w:rPr>
              <w:t>Регламенты не распространяются</w:t>
            </w:r>
          </w:p>
          <w:p w14:paraId="54C529AA" w14:textId="77777777" w:rsidR="002E1847" w:rsidRPr="00643C47" w:rsidRDefault="002E1847" w:rsidP="002E1847">
            <w:pPr>
              <w:rPr>
                <w:color w:val="808080" w:themeColor="background1" w:themeShade="80"/>
                <w:sz w:val="28"/>
                <w:szCs w:val="28"/>
              </w:rPr>
            </w:pPr>
          </w:p>
          <w:p w14:paraId="2ADC482F" w14:textId="77777777" w:rsidR="002E1847" w:rsidRPr="00643C47" w:rsidRDefault="002E1847" w:rsidP="002E1847">
            <w:pPr>
              <w:rPr>
                <w:color w:val="808080" w:themeColor="background1" w:themeShade="80"/>
                <w:sz w:val="28"/>
                <w:szCs w:val="28"/>
              </w:rPr>
            </w:pPr>
          </w:p>
          <w:p w14:paraId="5FC9FC5A" w14:textId="77777777" w:rsidR="002E1847" w:rsidRPr="00643C47" w:rsidRDefault="002E1847" w:rsidP="002E1847">
            <w:pPr>
              <w:rPr>
                <w:color w:val="808080" w:themeColor="background1" w:themeShade="80"/>
                <w:sz w:val="28"/>
                <w:szCs w:val="28"/>
              </w:rPr>
            </w:pPr>
          </w:p>
          <w:p w14:paraId="62E2FB42" w14:textId="77777777" w:rsidR="002E1847" w:rsidRPr="00643C47" w:rsidRDefault="002E1847" w:rsidP="002E1847">
            <w:pPr>
              <w:rPr>
                <w:color w:val="808080" w:themeColor="background1" w:themeShade="80"/>
                <w:sz w:val="28"/>
                <w:szCs w:val="28"/>
              </w:rPr>
            </w:pPr>
          </w:p>
          <w:p w14:paraId="38CE08C4" w14:textId="77777777" w:rsidR="002E1847" w:rsidRPr="00643C47" w:rsidRDefault="002E1847" w:rsidP="002E1847">
            <w:pPr>
              <w:rPr>
                <w:color w:val="808080" w:themeColor="background1" w:themeShade="80"/>
                <w:sz w:val="28"/>
                <w:szCs w:val="28"/>
              </w:rPr>
            </w:pPr>
          </w:p>
          <w:p w14:paraId="53330F5C" w14:textId="77777777" w:rsidR="002E1847" w:rsidRPr="00643C47" w:rsidRDefault="002E1847" w:rsidP="002E1847">
            <w:pPr>
              <w:rPr>
                <w:color w:val="808080" w:themeColor="background1" w:themeShade="80"/>
                <w:sz w:val="28"/>
                <w:szCs w:val="28"/>
              </w:rPr>
            </w:pPr>
          </w:p>
          <w:p w14:paraId="68E11330" w14:textId="77777777" w:rsidR="002E1847" w:rsidRPr="00643C47" w:rsidRDefault="002E1847" w:rsidP="002E1847">
            <w:pPr>
              <w:rPr>
                <w:color w:val="808080" w:themeColor="background1" w:themeShade="80"/>
                <w:sz w:val="28"/>
                <w:szCs w:val="28"/>
              </w:rPr>
            </w:pPr>
          </w:p>
          <w:p w14:paraId="1DA9FF51" w14:textId="77777777" w:rsidR="002E1847" w:rsidRPr="00643C47" w:rsidRDefault="002E1847" w:rsidP="002E1847">
            <w:pPr>
              <w:rPr>
                <w:color w:val="808080" w:themeColor="background1" w:themeShade="80"/>
                <w:sz w:val="28"/>
                <w:szCs w:val="28"/>
              </w:rPr>
            </w:pPr>
          </w:p>
          <w:p w14:paraId="1DB488F7" w14:textId="77777777" w:rsidR="002E1847" w:rsidRPr="00643C47" w:rsidRDefault="002E1847" w:rsidP="002E1847">
            <w:pPr>
              <w:rPr>
                <w:color w:val="808080" w:themeColor="background1" w:themeShade="80"/>
                <w:sz w:val="28"/>
                <w:szCs w:val="28"/>
              </w:rPr>
            </w:pPr>
          </w:p>
          <w:p w14:paraId="31F72A99" w14:textId="77777777" w:rsidR="002E1847" w:rsidRPr="00643C47" w:rsidRDefault="002E1847" w:rsidP="002E1847">
            <w:pPr>
              <w:rPr>
                <w:color w:val="808080" w:themeColor="background1" w:themeShade="80"/>
                <w:sz w:val="28"/>
                <w:szCs w:val="28"/>
              </w:rPr>
            </w:pPr>
          </w:p>
        </w:tc>
      </w:tr>
      <w:tr w:rsidR="00643C47" w:rsidRPr="00643C47" w14:paraId="1F2DD967" w14:textId="77777777" w:rsidTr="00276185">
        <w:trPr>
          <w:trHeight w:val="210"/>
        </w:trPr>
        <w:tc>
          <w:tcPr>
            <w:tcW w:w="646" w:type="dxa"/>
          </w:tcPr>
          <w:p w14:paraId="4E400DDE" w14:textId="77777777" w:rsidR="00276185" w:rsidRPr="00643C47" w:rsidRDefault="00276185" w:rsidP="0062784F">
            <w:pPr>
              <w:rPr>
                <w:color w:val="808080" w:themeColor="background1" w:themeShade="80"/>
                <w:sz w:val="28"/>
                <w:szCs w:val="28"/>
              </w:rPr>
            </w:pPr>
            <w:r w:rsidRPr="00643C47">
              <w:rPr>
                <w:color w:val="808080" w:themeColor="background1" w:themeShade="80"/>
                <w:sz w:val="28"/>
                <w:szCs w:val="28"/>
              </w:rPr>
              <w:t>2</w:t>
            </w:r>
          </w:p>
        </w:tc>
        <w:tc>
          <w:tcPr>
            <w:tcW w:w="2311" w:type="dxa"/>
          </w:tcPr>
          <w:p w14:paraId="0A60DE89" w14:textId="77777777" w:rsidR="00276185" w:rsidRPr="00643C47" w:rsidRDefault="00276185" w:rsidP="0062784F">
            <w:pPr>
              <w:rPr>
                <w:color w:val="808080" w:themeColor="background1" w:themeShade="80"/>
                <w:sz w:val="28"/>
                <w:szCs w:val="28"/>
              </w:rPr>
            </w:pPr>
            <w:r w:rsidRPr="00643C47">
              <w:rPr>
                <w:color w:val="808080" w:themeColor="background1" w:themeShade="80"/>
                <w:sz w:val="28"/>
                <w:szCs w:val="28"/>
              </w:rPr>
              <w:t>отдых (рекреация)</w:t>
            </w:r>
          </w:p>
        </w:tc>
        <w:tc>
          <w:tcPr>
            <w:tcW w:w="4868" w:type="dxa"/>
          </w:tcPr>
          <w:p w14:paraId="4145DBED" w14:textId="77777777" w:rsidR="00276185" w:rsidRPr="00643C47" w:rsidRDefault="00276185" w:rsidP="0062784F">
            <w:pPr>
              <w:jc w:val="both"/>
              <w:rPr>
                <w:color w:val="808080" w:themeColor="background1" w:themeShade="80"/>
                <w:sz w:val="28"/>
                <w:szCs w:val="28"/>
              </w:rPr>
            </w:pPr>
            <w:r w:rsidRPr="00643C47">
              <w:rPr>
                <w:color w:val="808080" w:themeColor="background1" w:themeShade="80"/>
                <w:sz w:val="28"/>
                <w:szCs w:val="28"/>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3012E8BE" w14:textId="77777777" w:rsidR="00276185" w:rsidRPr="00643C47" w:rsidRDefault="00276185" w:rsidP="0062784F">
            <w:pPr>
              <w:jc w:val="both"/>
              <w:rPr>
                <w:color w:val="808080" w:themeColor="background1" w:themeShade="80"/>
                <w:sz w:val="28"/>
                <w:szCs w:val="28"/>
              </w:rPr>
            </w:pPr>
            <w:r w:rsidRPr="00643C47">
              <w:rPr>
                <w:color w:val="808080" w:themeColor="background1" w:themeShade="80"/>
                <w:sz w:val="28"/>
                <w:szCs w:val="28"/>
              </w:rPr>
              <w:t xml:space="preserve">создание и уход за парками, городскими лесами, садами и скверами, </w:t>
            </w:r>
            <w:r w:rsidRPr="00643C47">
              <w:rPr>
                <w:color w:val="808080" w:themeColor="background1" w:themeShade="80"/>
                <w:sz w:val="28"/>
                <w:szCs w:val="28"/>
              </w:rPr>
              <w:lastRenderedPageBreak/>
              <w:t>прудами, озерами, водохранилищами, пляжами, береговыми полосами водных объектов общего пользования, а также обустройство мест отдыха в них.</w:t>
            </w:r>
          </w:p>
          <w:p w14:paraId="60778C1A" w14:textId="77777777" w:rsidR="00276185" w:rsidRPr="00643C47" w:rsidRDefault="00276185" w:rsidP="00E97761">
            <w:pPr>
              <w:jc w:val="both"/>
              <w:rPr>
                <w:color w:val="808080" w:themeColor="background1" w:themeShade="80"/>
                <w:sz w:val="28"/>
                <w:szCs w:val="28"/>
              </w:rPr>
            </w:pPr>
            <w:r w:rsidRPr="00643C47">
              <w:rPr>
                <w:color w:val="808080" w:themeColor="background1" w:themeShade="80"/>
                <w:sz w:val="28"/>
                <w:szCs w:val="28"/>
              </w:rPr>
              <w:t xml:space="preserve">содержание данного вида разрешенного использования включает в себя содержание видов разрешенного использования с </w:t>
            </w:r>
            <w:hyperlink w:anchor="P313" w:history="1">
              <w:r w:rsidRPr="00643C47">
                <w:rPr>
                  <w:color w:val="808080" w:themeColor="background1" w:themeShade="80"/>
                  <w:sz w:val="28"/>
                  <w:szCs w:val="28"/>
                </w:rPr>
                <w:t>кодами 5.1</w:t>
              </w:r>
            </w:hyperlink>
            <w:r w:rsidRPr="00643C47">
              <w:rPr>
                <w:color w:val="808080" w:themeColor="background1" w:themeShade="80"/>
                <w:sz w:val="28"/>
                <w:szCs w:val="28"/>
              </w:rPr>
              <w:t xml:space="preserve"> - </w:t>
            </w:r>
            <w:hyperlink w:anchor="P333" w:history="1">
              <w:r w:rsidRPr="00643C47">
                <w:rPr>
                  <w:color w:val="808080" w:themeColor="background1" w:themeShade="80"/>
                  <w:sz w:val="28"/>
                  <w:szCs w:val="28"/>
                </w:rPr>
                <w:t>5.5</w:t>
              </w:r>
            </w:hyperlink>
          </w:p>
        </w:tc>
        <w:tc>
          <w:tcPr>
            <w:tcW w:w="776" w:type="dxa"/>
          </w:tcPr>
          <w:p w14:paraId="65469B6F" w14:textId="77777777" w:rsidR="00276185" w:rsidRPr="00643C47" w:rsidRDefault="00276185" w:rsidP="0062784F">
            <w:pPr>
              <w:rPr>
                <w:color w:val="808080" w:themeColor="background1" w:themeShade="80"/>
                <w:sz w:val="28"/>
                <w:szCs w:val="28"/>
              </w:rPr>
            </w:pPr>
            <w:r w:rsidRPr="00643C47">
              <w:rPr>
                <w:color w:val="808080" w:themeColor="background1" w:themeShade="80"/>
                <w:sz w:val="28"/>
                <w:szCs w:val="28"/>
              </w:rPr>
              <w:lastRenderedPageBreak/>
              <w:t>5.0</w:t>
            </w:r>
          </w:p>
        </w:tc>
        <w:tc>
          <w:tcPr>
            <w:tcW w:w="5971" w:type="dxa"/>
          </w:tcPr>
          <w:p w14:paraId="60C5D0EE" w14:textId="77777777" w:rsidR="00276185" w:rsidRPr="00643C47" w:rsidRDefault="00276185" w:rsidP="0062784F">
            <w:pPr>
              <w:jc w:val="both"/>
              <w:rPr>
                <w:color w:val="808080" w:themeColor="background1" w:themeShade="80"/>
                <w:sz w:val="28"/>
                <w:szCs w:val="28"/>
              </w:rPr>
            </w:pPr>
            <w:r w:rsidRPr="00643C47">
              <w:rPr>
                <w:color w:val="808080" w:themeColor="background1" w:themeShade="80"/>
                <w:sz w:val="28"/>
                <w:szCs w:val="28"/>
              </w:rPr>
              <w:t xml:space="preserve">минимальная площадь земельного </w:t>
            </w:r>
            <w:proofErr w:type="spellStart"/>
            <w:r w:rsidRPr="00643C47">
              <w:rPr>
                <w:color w:val="808080" w:themeColor="background1" w:themeShade="80"/>
                <w:sz w:val="28"/>
                <w:szCs w:val="28"/>
              </w:rPr>
              <w:t>участ</w:t>
            </w:r>
            <w:proofErr w:type="spellEnd"/>
            <w:r w:rsidRPr="00643C47">
              <w:rPr>
                <w:color w:val="808080" w:themeColor="background1" w:themeShade="80"/>
                <w:sz w:val="28"/>
                <w:szCs w:val="28"/>
              </w:rPr>
              <w:t>-                            ка-10 кв. м.;</w:t>
            </w:r>
          </w:p>
          <w:p w14:paraId="1FED31F9" w14:textId="77777777" w:rsidR="00276185" w:rsidRPr="00643C47" w:rsidRDefault="00276185" w:rsidP="0062784F">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- 1 м, от границ участка – 1 м.</w:t>
            </w:r>
          </w:p>
          <w:p w14:paraId="69A2EC6E" w14:textId="77777777" w:rsidR="00276185" w:rsidRPr="00643C47" w:rsidRDefault="00276185" w:rsidP="0062784F">
            <w:pPr>
              <w:jc w:val="both"/>
              <w:rPr>
                <w:color w:val="808080" w:themeColor="background1" w:themeShade="80"/>
                <w:sz w:val="28"/>
                <w:szCs w:val="28"/>
              </w:rPr>
            </w:pPr>
            <w:r w:rsidRPr="00643C47">
              <w:rPr>
                <w:color w:val="808080" w:themeColor="background1" w:themeShade="80"/>
                <w:sz w:val="28"/>
                <w:szCs w:val="28"/>
              </w:rPr>
              <w:t>максимальное количество надземных этажей зданий – 2, максимальная высота зданий – 6 м;</w:t>
            </w:r>
          </w:p>
          <w:p w14:paraId="2A552309" w14:textId="77777777" w:rsidR="00276185" w:rsidRPr="00643C47" w:rsidRDefault="00276185" w:rsidP="00276185">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 50</w:t>
            </w:r>
            <w:proofErr w:type="gramStart"/>
            <w:r w:rsidRPr="00643C47">
              <w:rPr>
                <w:color w:val="808080" w:themeColor="background1" w:themeShade="80"/>
                <w:sz w:val="28"/>
                <w:szCs w:val="28"/>
              </w:rPr>
              <w:t>%,процент</w:t>
            </w:r>
            <w:proofErr w:type="gramEnd"/>
            <w:r w:rsidRPr="00643C47">
              <w:rPr>
                <w:color w:val="808080" w:themeColor="background1" w:themeShade="80"/>
                <w:sz w:val="28"/>
                <w:szCs w:val="28"/>
              </w:rPr>
              <w:t xml:space="preserve"> застройки подземной части, в </w:t>
            </w:r>
            <w:r w:rsidRPr="00643C47">
              <w:rPr>
                <w:color w:val="808080" w:themeColor="background1" w:themeShade="80"/>
                <w:sz w:val="28"/>
                <w:szCs w:val="28"/>
              </w:rPr>
              <w:lastRenderedPageBreak/>
              <w:t>пределах границ земельного участка, не регламентируется.</w:t>
            </w:r>
          </w:p>
        </w:tc>
      </w:tr>
      <w:tr w:rsidR="00643C47" w:rsidRPr="00643C47" w14:paraId="5642731E" w14:textId="77777777" w:rsidTr="00276185">
        <w:trPr>
          <w:trHeight w:val="210"/>
        </w:trPr>
        <w:tc>
          <w:tcPr>
            <w:tcW w:w="646" w:type="dxa"/>
          </w:tcPr>
          <w:p w14:paraId="3CFA02AF" w14:textId="77777777" w:rsidR="00D71835" w:rsidRPr="00643C47" w:rsidRDefault="00D71835" w:rsidP="00D71835">
            <w:pPr>
              <w:rPr>
                <w:color w:val="808080" w:themeColor="background1" w:themeShade="80"/>
                <w:sz w:val="28"/>
                <w:szCs w:val="28"/>
              </w:rPr>
            </w:pPr>
            <w:r w:rsidRPr="00643C47">
              <w:rPr>
                <w:color w:val="808080" w:themeColor="background1" w:themeShade="80"/>
                <w:sz w:val="28"/>
                <w:szCs w:val="28"/>
              </w:rPr>
              <w:lastRenderedPageBreak/>
              <w:t>3</w:t>
            </w:r>
          </w:p>
        </w:tc>
        <w:tc>
          <w:tcPr>
            <w:tcW w:w="2311" w:type="dxa"/>
          </w:tcPr>
          <w:p w14:paraId="5E45CB3D" w14:textId="77777777" w:rsidR="00D71835" w:rsidRPr="00643C47" w:rsidRDefault="00D71835" w:rsidP="00D71835">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tc>
        <w:tc>
          <w:tcPr>
            <w:tcW w:w="4868" w:type="dxa"/>
          </w:tcPr>
          <w:p w14:paraId="3692D0EE" w14:textId="77777777" w:rsidR="00D71835" w:rsidRPr="00643C47" w:rsidRDefault="00D71835" w:rsidP="00D71835">
            <w:pPr>
              <w:jc w:val="both"/>
              <w:rPr>
                <w:color w:val="808080" w:themeColor="background1" w:themeShade="80"/>
                <w:sz w:val="28"/>
                <w:szCs w:val="28"/>
              </w:rPr>
            </w:pPr>
            <w:r w:rsidRPr="00643C47">
              <w:rPr>
                <w:color w:val="808080" w:themeColor="background1" w:themeShade="80"/>
                <w:sz w:val="28"/>
                <w:szCs w:val="28"/>
              </w:rPr>
              <w:t>земельные участки общего пользования.</w:t>
            </w:r>
          </w:p>
          <w:p w14:paraId="39661846" w14:textId="77777777" w:rsidR="00D71835" w:rsidRPr="00643C47" w:rsidRDefault="00D71835" w:rsidP="00D71835">
            <w:pPr>
              <w:jc w:val="both"/>
              <w:rPr>
                <w:color w:val="808080" w:themeColor="background1" w:themeShade="80"/>
                <w:sz w:val="28"/>
                <w:szCs w:val="28"/>
              </w:rPr>
            </w:pPr>
            <w:r w:rsidRPr="00643C47">
              <w:rPr>
                <w:color w:val="808080" w:themeColor="background1" w:themeShade="80"/>
                <w:sz w:val="28"/>
                <w:szCs w:val="28"/>
              </w:rPr>
              <w:t>содержание данного вида разрешенного использования включает в себя содержание видов разрешенного использования с кодами 12.0.1 - 12.0.2</w:t>
            </w:r>
          </w:p>
          <w:p w14:paraId="1CBDF8CB" w14:textId="77777777" w:rsidR="00D71835" w:rsidRPr="00643C47" w:rsidRDefault="00D71835" w:rsidP="00D71835">
            <w:pPr>
              <w:jc w:val="both"/>
              <w:rPr>
                <w:color w:val="808080" w:themeColor="background1" w:themeShade="80"/>
                <w:sz w:val="28"/>
                <w:szCs w:val="28"/>
              </w:rPr>
            </w:pPr>
          </w:p>
        </w:tc>
        <w:tc>
          <w:tcPr>
            <w:tcW w:w="776" w:type="dxa"/>
          </w:tcPr>
          <w:p w14:paraId="3EFE4289" w14:textId="77777777" w:rsidR="00D71835" w:rsidRPr="00643C47" w:rsidRDefault="00D71835" w:rsidP="00D71835">
            <w:pPr>
              <w:jc w:val="both"/>
              <w:rPr>
                <w:color w:val="808080" w:themeColor="background1" w:themeShade="80"/>
                <w:sz w:val="28"/>
                <w:szCs w:val="28"/>
              </w:rPr>
            </w:pPr>
            <w:r w:rsidRPr="00643C47">
              <w:rPr>
                <w:color w:val="808080" w:themeColor="background1" w:themeShade="80"/>
                <w:sz w:val="28"/>
                <w:szCs w:val="28"/>
              </w:rPr>
              <w:t>12.0</w:t>
            </w:r>
          </w:p>
        </w:tc>
        <w:tc>
          <w:tcPr>
            <w:tcW w:w="5971" w:type="dxa"/>
          </w:tcPr>
          <w:p w14:paraId="3B4B63DA" w14:textId="77777777" w:rsidR="00D71835" w:rsidRPr="00643C47" w:rsidRDefault="00D71835" w:rsidP="00D71835">
            <w:pPr>
              <w:jc w:val="both"/>
              <w:rPr>
                <w:color w:val="808080" w:themeColor="background1" w:themeShade="80"/>
                <w:sz w:val="28"/>
                <w:szCs w:val="28"/>
              </w:rPr>
            </w:pPr>
            <w:r w:rsidRPr="00643C47">
              <w:rPr>
                <w:color w:val="808080" w:themeColor="background1" w:themeShade="80"/>
                <w:sz w:val="28"/>
                <w:szCs w:val="28"/>
              </w:rPr>
              <w:t>регламенты не устанавливаются</w:t>
            </w:r>
          </w:p>
        </w:tc>
      </w:tr>
      <w:tr w:rsidR="00643C47" w:rsidRPr="00643C47" w14:paraId="1A965BF4" w14:textId="77777777" w:rsidTr="00277312">
        <w:trPr>
          <w:trHeight w:val="270"/>
        </w:trPr>
        <w:tc>
          <w:tcPr>
            <w:tcW w:w="14572" w:type="dxa"/>
            <w:gridSpan w:val="5"/>
          </w:tcPr>
          <w:p w14:paraId="4E472655" w14:textId="77777777" w:rsidR="00D71835" w:rsidRPr="00643C47" w:rsidRDefault="00D71835" w:rsidP="00BE0787">
            <w:pPr>
              <w:jc w:val="center"/>
              <w:rPr>
                <w:color w:val="808080" w:themeColor="background1" w:themeShade="80"/>
                <w:sz w:val="28"/>
                <w:szCs w:val="28"/>
              </w:rPr>
            </w:pPr>
            <w:r w:rsidRPr="00643C47">
              <w:rPr>
                <w:color w:val="808080" w:themeColor="background1" w:themeShade="80"/>
                <w:sz w:val="28"/>
                <w:szCs w:val="28"/>
              </w:rPr>
              <w:t>условно разрешенные виды использования</w:t>
            </w:r>
          </w:p>
        </w:tc>
      </w:tr>
      <w:tr w:rsidR="00643C47" w:rsidRPr="00643C47" w14:paraId="53BE1B46" w14:textId="77777777" w:rsidTr="00276185">
        <w:trPr>
          <w:trHeight w:val="313"/>
        </w:trPr>
        <w:tc>
          <w:tcPr>
            <w:tcW w:w="646" w:type="dxa"/>
          </w:tcPr>
          <w:p w14:paraId="155267A6" w14:textId="77777777" w:rsidR="00D71835" w:rsidRPr="00643C47" w:rsidRDefault="00D71835" w:rsidP="002E1847">
            <w:pPr>
              <w:rPr>
                <w:color w:val="808080" w:themeColor="background1" w:themeShade="80"/>
                <w:sz w:val="28"/>
                <w:szCs w:val="28"/>
              </w:rPr>
            </w:pPr>
          </w:p>
        </w:tc>
        <w:tc>
          <w:tcPr>
            <w:tcW w:w="2311" w:type="dxa"/>
          </w:tcPr>
          <w:p w14:paraId="155F1423" w14:textId="77777777" w:rsidR="00D71835" w:rsidRPr="00643C47" w:rsidRDefault="00D71835" w:rsidP="002E1847">
            <w:pPr>
              <w:rPr>
                <w:color w:val="808080" w:themeColor="background1" w:themeShade="80"/>
                <w:sz w:val="28"/>
                <w:szCs w:val="28"/>
              </w:rPr>
            </w:pPr>
          </w:p>
        </w:tc>
        <w:tc>
          <w:tcPr>
            <w:tcW w:w="4868" w:type="dxa"/>
          </w:tcPr>
          <w:p w14:paraId="7B944B78" w14:textId="77777777" w:rsidR="00D71835" w:rsidRPr="00643C47" w:rsidRDefault="00D71835" w:rsidP="00276185">
            <w:pPr>
              <w:jc w:val="center"/>
              <w:rPr>
                <w:color w:val="808080" w:themeColor="background1" w:themeShade="80"/>
                <w:sz w:val="28"/>
                <w:szCs w:val="28"/>
              </w:rPr>
            </w:pPr>
            <w:r w:rsidRPr="00643C47">
              <w:rPr>
                <w:color w:val="808080" w:themeColor="background1" w:themeShade="80"/>
                <w:sz w:val="28"/>
                <w:szCs w:val="28"/>
              </w:rPr>
              <w:t>не установлены</w:t>
            </w:r>
          </w:p>
          <w:p w14:paraId="032022C0" w14:textId="77777777" w:rsidR="00D71835" w:rsidRPr="00643C47" w:rsidRDefault="00D71835" w:rsidP="00276185">
            <w:pPr>
              <w:jc w:val="center"/>
              <w:rPr>
                <w:color w:val="808080" w:themeColor="background1" w:themeShade="80"/>
                <w:sz w:val="28"/>
                <w:szCs w:val="28"/>
              </w:rPr>
            </w:pPr>
          </w:p>
        </w:tc>
        <w:tc>
          <w:tcPr>
            <w:tcW w:w="776" w:type="dxa"/>
          </w:tcPr>
          <w:p w14:paraId="02E1BF73" w14:textId="77777777" w:rsidR="00D71835" w:rsidRPr="00643C47" w:rsidRDefault="00D71835" w:rsidP="002E1847">
            <w:pPr>
              <w:rPr>
                <w:color w:val="808080" w:themeColor="background1" w:themeShade="80"/>
                <w:sz w:val="28"/>
                <w:szCs w:val="28"/>
              </w:rPr>
            </w:pPr>
          </w:p>
        </w:tc>
        <w:tc>
          <w:tcPr>
            <w:tcW w:w="5971" w:type="dxa"/>
          </w:tcPr>
          <w:p w14:paraId="297A4BE3" w14:textId="77777777" w:rsidR="00D71835" w:rsidRPr="00643C47" w:rsidRDefault="00D71835" w:rsidP="00BE0787">
            <w:pPr>
              <w:jc w:val="both"/>
              <w:rPr>
                <w:color w:val="808080" w:themeColor="background1" w:themeShade="80"/>
                <w:sz w:val="28"/>
                <w:szCs w:val="28"/>
              </w:rPr>
            </w:pPr>
          </w:p>
        </w:tc>
      </w:tr>
      <w:tr w:rsidR="00643C47" w:rsidRPr="00643C47" w14:paraId="2C9C097A" w14:textId="77777777" w:rsidTr="00277312">
        <w:trPr>
          <w:trHeight w:val="255"/>
        </w:trPr>
        <w:tc>
          <w:tcPr>
            <w:tcW w:w="14572" w:type="dxa"/>
            <w:gridSpan w:val="5"/>
          </w:tcPr>
          <w:p w14:paraId="3F29407E" w14:textId="77777777" w:rsidR="00D71835" w:rsidRPr="00643C47" w:rsidRDefault="00D71835" w:rsidP="00F72C69">
            <w:pPr>
              <w:jc w:val="center"/>
              <w:rPr>
                <w:color w:val="808080" w:themeColor="background1" w:themeShade="80"/>
                <w:sz w:val="28"/>
                <w:szCs w:val="28"/>
              </w:rPr>
            </w:pPr>
            <w:r w:rsidRPr="00643C47">
              <w:rPr>
                <w:color w:val="808080" w:themeColor="background1" w:themeShade="80"/>
                <w:sz w:val="28"/>
                <w:szCs w:val="28"/>
              </w:rPr>
              <w:t>вспомогательные виды разрешенного использования</w:t>
            </w:r>
          </w:p>
        </w:tc>
      </w:tr>
      <w:tr w:rsidR="00643C47" w:rsidRPr="00643C47" w14:paraId="6C5B755F" w14:textId="77777777" w:rsidTr="00276185">
        <w:trPr>
          <w:trHeight w:val="3220"/>
        </w:trPr>
        <w:tc>
          <w:tcPr>
            <w:tcW w:w="646" w:type="dxa"/>
          </w:tcPr>
          <w:p w14:paraId="79244FC7" w14:textId="77777777" w:rsidR="00D71835" w:rsidRPr="00643C47" w:rsidRDefault="00D71835" w:rsidP="0062784F">
            <w:pPr>
              <w:rPr>
                <w:color w:val="808080" w:themeColor="background1" w:themeShade="80"/>
                <w:sz w:val="28"/>
                <w:szCs w:val="28"/>
              </w:rPr>
            </w:pPr>
            <w:r w:rsidRPr="00643C47">
              <w:rPr>
                <w:color w:val="808080" w:themeColor="background1" w:themeShade="80"/>
                <w:sz w:val="28"/>
                <w:szCs w:val="28"/>
              </w:rPr>
              <w:lastRenderedPageBreak/>
              <w:t>1</w:t>
            </w:r>
          </w:p>
          <w:p w14:paraId="011589EC" w14:textId="77777777" w:rsidR="00D71835" w:rsidRPr="00643C47" w:rsidRDefault="00D71835" w:rsidP="0062784F">
            <w:pPr>
              <w:rPr>
                <w:color w:val="808080" w:themeColor="background1" w:themeShade="80"/>
                <w:sz w:val="28"/>
                <w:szCs w:val="28"/>
              </w:rPr>
            </w:pPr>
          </w:p>
          <w:p w14:paraId="3258C354" w14:textId="77777777" w:rsidR="00D71835" w:rsidRPr="00643C47" w:rsidRDefault="00D71835" w:rsidP="0062784F">
            <w:pPr>
              <w:rPr>
                <w:color w:val="808080" w:themeColor="background1" w:themeShade="80"/>
                <w:sz w:val="28"/>
                <w:szCs w:val="28"/>
              </w:rPr>
            </w:pPr>
          </w:p>
          <w:p w14:paraId="124A47E2" w14:textId="77777777" w:rsidR="00D71835" w:rsidRPr="00643C47" w:rsidRDefault="00D71835" w:rsidP="0062784F">
            <w:pPr>
              <w:rPr>
                <w:color w:val="808080" w:themeColor="background1" w:themeShade="80"/>
                <w:sz w:val="28"/>
                <w:szCs w:val="28"/>
              </w:rPr>
            </w:pPr>
          </w:p>
          <w:p w14:paraId="46B46A54" w14:textId="77777777" w:rsidR="00D71835" w:rsidRPr="00643C47" w:rsidRDefault="00D71835" w:rsidP="0062784F">
            <w:pPr>
              <w:rPr>
                <w:color w:val="808080" w:themeColor="background1" w:themeShade="80"/>
                <w:sz w:val="28"/>
                <w:szCs w:val="28"/>
              </w:rPr>
            </w:pPr>
          </w:p>
          <w:p w14:paraId="125FE3B6" w14:textId="77777777" w:rsidR="00D71835" w:rsidRPr="00643C47" w:rsidRDefault="00D71835" w:rsidP="0062784F">
            <w:pPr>
              <w:rPr>
                <w:color w:val="808080" w:themeColor="background1" w:themeShade="80"/>
                <w:sz w:val="28"/>
                <w:szCs w:val="28"/>
              </w:rPr>
            </w:pPr>
          </w:p>
        </w:tc>
        <w:tc>
          <w:tcPr>
            <w:tcW w:w="2311" w:type="dxa"/>
          </w:tcPr>
          <w:p w14:paraId="03AF67FB" w14:textId="77777777" w:rsidR="00D71835" w:rsidRPr="00643C47" w:rsidRDefault="00D71835" w:rsidP="0062784F">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p w14:paraId="7B34B7C3" w14:textId="77777777" w:rsidR="00D71835" w:rsidRPr="00643C47" w:rsidRDefault="00D71835" w:rsidP="0062784F">
            <w:pPr>
              <w:rPr>
                <w:color w:val="808080" w:themeColor="background1" w:themeShade="80"/>
                <w:sz w:val="28"/>
                <w:szCs w:val="28"/>
              </w:rPr>
            </w:pPr>
          </w:p>
        </w:tc>
        <w:tc>
          <w:tcPr>
            <w:tcW w:w="4868" w:type="dxa"/>
          </w:tcPr>
          <w:p w14:paraId="307A9ACB" w14:textId="77777777" w:rsidR="00D71835" w:rsidRPr="00643C47" w:rsidRDefault="00D71835" w:rsidP="0062784F">
            <w:pPr>
              <w:rPr>
                <w:color w:val="808080" w:themeColor="background1" w:themeShade="80"/>
                <w:sz w:val="28"/>
                <w:szCs w:val="28"/>
              </w:rPr>
            </w:pPr>
            <w:r w:rsidRPr="00643C47">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76" w:type="dxa"/>
          </w:tcPr>
          <w:p w14:paraId="6A912766" w14:textId="77777777" w:rsidR="00D71835" w:rsidRPr="00643C47" w:rsidRDefault="00D71835" w:rsidP="0062784F">
            <w:pPr>
              <w:rPr>
                <w:color w:val="808080" w:themeColor="background1" w:themeShade="80"/>
                <w:sz w:val="28"/>
                <w:szCs w:val="28"/>
              </w:rPr>
            </w:pPr>
            <w:r w:rsidRPr="00643C47">
              <w:rPr>
                <w:color w:val="808080" w:themeColor="background1" w:themeShade="80"/>
                <w:sz w:val="28"/>
                <w:szCs w:val="28"/>
              </w:rPr>
              <w:t>12.0</w:t>
            </w:r>
          </w:p>
          <w:p w14:paraId="5DA16319" w14:textId="77777777" w:rsidR="00D71835" w:rsidRPr="00643C47" w:rsidRDefault="00D71835" w:rsidP="0062784F">
            <w:pPr>
              <w:rPr>
                <w:color w:val="808080" w:themeColor="background1" w:themeShade="80"/>
                <w:sz w:val="28"/>
                <w:szCs w:val="28"/>
              </w:rPr>
            </w:pPr>
          </w:p>
          <w:p w14:paraId="13639744" w14:textId="77777777" w:rsidR="00D71835" w:rsidRPr="00643C47" w:rsidRDefault="00D71835" w:rsidP="0062784F">
            <w:pPr>
              <w:rPr>
                <w:color w:val="808080" w:themeColor="background1" w:themeShade="80"/>
                <w:sz w:val="28"/>
                <w:szCs w:val="28"/>
              </w:rPr>
            </w:pPr>
          </w:p>
          <w:p w14:paraId="6EAED5BB" w14:textId="77777777" w:rsidR="00D71835" w:rsidRPr="00643C47" w:rsidRDefault="00D71835" w:rsidP="0062784F">
            <w:pPr>
              <w:rPr>
                <w:color w:val="808080" w:themeColor="background1" w:themeShade="80"/>
                <w:sz w:val="28"/>
                <w:szCs w:val="28"/>
              </w:rPr>
            </w:pPr>
          </w:p>
          <w:p w14:paraId="444A5275" w14:textId="77777777" w:rsidR="00D71835" w:rsidRPr="00643C47" w:rsidRDefault="00D71835" w:rsidP="0062784F">
            <w:pPr>
              <w:rPr>
                <w:color w:val="808080" w:themeColor="background1" w:themeShade="80"/>
                <w:sz w:val="28"/>
                <w:szCs w:val="28"/>
              </w:rPr>
            </w:pPr>
          </w:p>
          <w:p w14:paraId="724A1F27" w14:textId="77777777" w:rsidR="00D71835" w:rsidRPr="00643C47" w:rsidRDefault="00D71835" w:rsidP="0062784F">
            <w:pPr>
              <w:rPr>
                <w:color w:val="808080" w:themeColor="background1" w:themeShade="80"/>
                <w:sz w:val="28"/>
                <w:szCs w:val="28"/>
              </w:rPr>
            </w:pPr>
          </w:p>
          <w:p w14:paraId="209A1467" w14:textId="77777777" w:rsidR="00D71835" w:rsidRPr="00643C47" w:rsidRDefault="00D71835" w:rsidP="0062784F">
            <w:pPr>
              <w:rPr>
                <w:color w:val="808080" w:themeColor="background1" w:themeShade="80"/>
                <w:sz w:val="28"/>
                <w:szCs w:val="28"/>
              </w:rPr>
            </w:pPr>
          </w:p>
        </w:tc>
        <w:tc>
          <w:tcPr>
            <w:tcW w:w="5971" w:type="dxa"/>
          </w:tcPr>
          <w:p w14:paraId="520D895C" w14:textId="77777777" w:rsidR="00D71835" w:rsidRPr="00643C47" w:rsidRDefault="00D71835" w:rsidP="0062784F">
            <w:pPr>
              <w:rPr>
                <w:rFonts w:eastAsia="SimSun"/>
                <w:color w:val="808080" w:themeColor="background1" w:themeShade="80"/>
                <w:sz w:val="28"/>
                <w:szCs w:val="28"/>
              </w:rPr>
            </w:pPr>
            <w:r w:rsidRPr="00643C47">
              <w:rPr>
                <w:rFonts w:eastAsia="SimSun"/>
                <w:color w:val="808080" w:themeColor="background1" w:themeShade="80"/>
                <w:sz w:val="28"/>
                <w:szCs w:val="28"/>
              </w:rPr>
              <w:t>не устанавливается</w:t>
            </w:r>
          </w:p>
        </w:tc>
      </w:tr>
    </w:tbl>
    <w:p w14:paraId="784D01CA"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Примечание (общее):</w:t>
      </w:r>
    </w:p>
    <w:p w14:paraId="3D4A92ED"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70F36157"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 xml:space="preserve">При размещении зданий, строений и сооружений необходимо учитывать </w:t>
      </w:r>
      <w:proofErr w:type="gramStart"/>
      <w:r w:rsidRPr="00643C47">
        <w:rPr>
          <w:color w:val="808080" w:themeColor="background1" w:themeShade="80"/>
          <w:sz w:val="28"/>
          <w:szCs w:val="28"/>
        </w:rPr>
        <w:t>положения  следующих</w:t>
      </w:r>
      <w:proofErr w:type="gramEnd"/>
      <w:r w:rsidRPr="00643C47">
        <w:rPr>
          <w:color w:val="808080" w:themeColor="background1" w:themeShade="80"/>
          <w:sz w:val="28"/>
          <w:szCs w:val="28"/>
        </w:rPr>
        <w:t xml:space="preserve"> статей настоящих правил: </w:t>
      </w:r>
    </w:p>
    <w:p w14:paraId="43EA3F3D"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 xml:space="preserve">Статья 37. Параметры разрешенного использования земельных участков и иных объектов недвижимости в различных территориальных зонах; </w:t>
      </w:r>
    </w:p>
    <w:p w14:paraId="0C88F216"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 xml:space="preserve">Статья 38. Описание ограничений по условиям охраны объектов культурного наследия; </w:t>
      </w:r>
    </w:p>
    <w:p w14:paraId="7CBBF12F"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Статья 39. Описание ограничений по экологическим и санитарно-эпидемиологическим условиям;</w:t>
      </w:r>
    </w:p>
    <w:p w14:paraId="512084F2"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Статья 40. Иные ограничения использования земельных участков и объектов капитального строительства.</w:t>
      </w:r>
    </w:p>
    <w:p w14:paraId="67990EE7"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75DDAFB2"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В границах зон затопления, подтопления запрещаются:</w:t>
      </w:r>
    </w:p>
    <w:p w14:paraId="54AA4290"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1) использование сточных вод в целях регулирования плодородия почв;</w:t>
      </w:r>
    </w:p>
    <w:p w14:paraId="22C874BE"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lastRenderedPageBreak/>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7F335C1C"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3) осуществление авиационных мер по борьбе с вредными организмами.</w:t>
      </w:r>
    </w:p>
    <w:p w14:paraId="70619C20"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65736114" w14:textId="77777777" w:rsidR="008834F7" w:rsidRPr="00643C47" w:rsidRDefault="008834F7" w:rsidP="008834F7">
      <w:pPr>
        <w:ind w:firstLine="708"/>
        <w:rPr>
          <w:bCs/>
          <w:color w:val="808080" w:themeColor="background1" w:themeShade="80"/>
          <w:sz w:val="28"/>
          <w:szCs w:val="28"/>
        </w:rPr>
      </w:pPr>
      <w:r w:rsidRPr="00643C47">
        <w:rPr>
          <w:bCs/>
          <w:color w:val="808080" w:themeColor="background1" w:themeShade="80"/>
          <w:sz w:val="28"/>
          <w:szCs w:val="28"/>
        </w:rPr>
        <w:t>Р-ТОС. Зона объектов туризма, отдыха и спорта.</w:t>
      </w:r>
    </w:p>
    <w:p w14:paraId="0133E4DA" w14:textId="77777777" w:rsidR="008834F7" w:rsidRPr="00643C47" w:rsidRDefault="008834F7" w:rsidP="008834F7">
      <w:pPr>
        <w:ind w:firstLine="708"/>
        <w:rPr>
          <w:iCs/>
          <w:color w:val="808080" w:themeColor="background1" w:themeShade="80"/>
          <w:sz w:val="28"/>
          <w:szCs w:val="28"/>
        </w:rPr>
      </w:pPr>
      <w:r w:rsidRPr="00643C47">
        <w:rPr>
          <w:iCs/>
          <w:color w:val="808080" w:themeColor="background1" w:themeShade="80"/>
          <w:sz w:val="28"/>
          <w:szCs w:val="28"/>
        </w:rPr>
        <w:t>Зона предназначена для размещения объектов туризма, отдыха и спорта, сохранения экологически чистой окружающей среды и использования существующего природного ландшафта в рекреационных целях.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2278"/>
        <w:gridCol w:w="4822"/>
        <w:gridCol w:w="709"/>
        <w:gridCol w:w="6167"/>
      </w:tblGrid>
      <w:tr w:rsidR="00643C47" w:rsidRPr="00643C47" w14:paraId="483C558B" w14:textId="77777777" w:rsidTr="002F2FCD">
        <w:trPr>
          <w:tblHeader/>
        </w:trPr>
        <w:tc>
          <w:tcPr>
            <w:tcW w:w="596" w:type="dxa"/>
          </w:tcPr>
          <w:p w14:paraId="2E04AB8D" w14:textId="77777777" w:rsidR="008834F7" w:rsidRPr="00643C47" w:rsidRDefault="008834F7" w:rsidP="002F2FCD">
            <w:pPr>
              <w:jc w:val="center"/>
              <w:rPr>
                <w:color w:val="808080" w:themeColor="background1" w:themeShade="80"/>
                <w:sz w:val="28"/>
                <w:szCs w:val="28"/>
              </w:rPr>
            </w:pPr>
            <w:r w:rsidRPr="00643C47">
              <w:rPr>
                <w:color w:val="808080" w:themeColor="background1" w:themeShade="80"/>
                <w:sz w:val="28"/>
                <w:szCs w:val="28"/>
              </w:rPr>
              <w:t>1</w:t>
            </w:r>
          </w:p>
        </w:tc>
        <w:tc>
          <w:tcPr>
            <w:tcW w:w="2278" w:type="dxa"/>
          </w:tcPr>
          <w:p w14:paraId="0435FD98" w14:textId="77777777" w:rsidR="008834F7" w:rsidRPr="00643C47" w:rsidRDefault="008834F7" w:rsidP="002F2FCD">
            <w:pPr>
              <w:jc w:val="center"/>
              <w:rPr>
                <w:color w:val="808080" w:themeColor="background1" w:themeShade="80"/>
                <w:sz w:val="28"/>
                <w:szCs w:val="28"/>
              </w:rPr>
            </w:pPr>
            <w:r w:rsidRPr="00643C47">
              <w:rPr>
                <w:color w:val="808080" w:themeColor="background1" w:themeShade="80"/>
                <w:sz w:val="28"/>
                <w:szCs w:val="28"/>
              </w:rPr>
              <w:t>2</w:t>
            </w:r>
          </w:p>
        </w:tc>
        <w:tc>
          <w:tcPr>
            <w:tcW w:w="4822" w:type="dxa"/>
          </w:tcPr>
          <w:p w14:paraId="264E5AA1" w14:textId="77777777" w:rsidR="008834F7" w:rsidRPr="00643C47" w:rsidRDefault="008834F7" w:rsidP="002F2FCD">
            <w:pPr>
              <w:jc w:val="center"/>
              <w:rPr>
                <w:color w:val="808080" w:themeColor="background1" w:themeShade="80"/>
                <w:sz w:val="28"/>
                <w:szCs w:val="28"/>
              </w:rPr>
            </w:pPr>
            <w:r w:rsidRPr="00643C47">
              <w:rPr>
                <w:color w:val="808080" w:themeColor="background1" w:themeShade="80"/>
                <w:sz w:val="28"/>
                <w:szCs w:val="28"/>
              </w:rPr>
              <w:t>3</w:t>
            </w:r>
          </w:p>
        </w:tc>
        <w:tc>
          <w:tcPr>
            <w:tcW w:w="709" w:type="dxa"/>
          </w:tcPr>
          <w:p w14:paraId="26F7A4FC" w14:textId="77777777" w:rsidR="008834F7" w:rsidRPr="00643C47" w:rsidRDefault="008834F7" w:rsidP="002F2FCD">
            <w:pPr>
              <w:jc w:val="center"/>
              <w:rPr>
                <w:color w:val="808080" w:themeColor="background1" w:themeShade="80"/>
                <w:sz w:val="28"/>
                <w:szCs w:val="28"/>
              </w:rPr>
            </w:pPr>
            <w:r w:rsidRPr="00643C47">
              <w:rPr>
                <w:color w:val="808080" w:themeColor="background1" w:themeShade="80"/>
                <w:sz w:val="28"/>
                <w:szCs w:val="28"/>
              </w:rPr>
              <w:t>4</w:t>
            </w:r>
          </w:p>
        </w:tc>
        <w:tc>
          <w:tcPr>
            <w:tcW w:w="6167" w:type="dxa"/>
          </w:tcPr>
          <w:p w14:paraId="058130DE" w14:textId="77777777" w:rsidR="008834F7" w:rsidRPr="00643C47" w:rsidRDefault="008834F7" w:rsidP="002F2FCD">
            <w:pPr>
              <w:jc w:val="center"/>
              <w:rPr>
                <w:color w:val="808080" w:themeColor="background1" w:themeShade="80"/>
                <w:sz w:val="28"/>
                <w:szCs w:val="28"/>
              </w:rPr>
            </w:pPr>
            <w:r w:rsidRPr="00643C47">
              <w:rPr>
                <w:color w:val="808080" w:themeColor="background1" w:themeShade="80"/>
                <w:sz w:val="28"/>
                <w:szCs w:val="28"/>
              </w:rPr>
              <w:t>5</w:t>
            </w:r>
          </w:p>
        </w:tc>
      </w:tr>
      <w:tr w:rsidR="00643C47" w:rsidRPr="00643C47" w14:paraId="45E21666" w14:textId="77777777" w:rsidTr="002F2FCD">
        <w:tc>
          <w:tcPr>
            <w:tcW w:w="596" w:type="dxa"/>
          </w:tcPr>
          <w:p w14:paraId="4DAA855F" w14:textId="77777777" w:rsidR="008834F7" w:rsidRPr="00643C47" w:rsidRDefault="008834F7" w:rsidP="002F2FCD">
            <w:pPr>
              <w:rPr>
                <w:color w:val="808080" w:themeColor="background1" w:themeShade="80"/>
                <w:sz w:val="28"/>
                <w:szCs w:val="28"/>
              </w:rPr>
            </w:pPr>
            <w:r w:rsidRPr="00643C47">
              <w:rPr>
                <w:color w:val="808080" w:themeColor="background1" w:themeShade="80"/>
                <w:sz w:val="28"/>
                <w:szCs w:val="28"/>
              </w:rPr>
              <w:t>№</w:t>
            </w:r>
          </w:p>
          <w:p w14:paraId="21CB591E" w14:textId="77777777" w:rsidR="008834F7" w:rsidRPr="00643C47" w:rsidRDefault="008834F7" w:rsidP="002F2FCD">
            <w:pPr>
              <w:rPr>
                <w:color w:val="808080" w:themeColor="background1" w:themeShade="80"/>
                <w:sz w:val="28"/>
                <w:szCs w:val="28"/>
              </w:rPr>
            </w:pPr>
            <w:r w:rsidRPr="00643C47">
              <w:rPr>
                <w:color w:val="808080" w:themeColor="background1" w:themeShade="80"/>
                <w:sz w:val="28"/>
                <w:szCs w:val="28"/>
              </w:rPr>
              <w:t>п/п</w:t>
            </w:r>
          </w:p>
        </w:tc>
        <w:tc>
          <w:tcPr>
            <w:tcW w:w="2278" w:type="dxa"/>
          </w:tcPr>
          <w:p w14:paraId="112691F1" w14:textId="77777777" w:rsidR="008834F7" w:rsidRPr="00643C47" w:rsidRDefault="008834F7" w:rsidP="002F2FCD">
            <w:pPr>
              <w:rPr>
                <w:color w:val="808080" w:themeColor="background1" w:themeShade="80"/>
                <w:sz w:val="28"/>
                <w:szCs w:val="28"/>
              </w:rPr>
            </w:pPr>
            <w:r w:rsidRPr="00643C47">
              <w:rPr>
                <w:color w:val="808080" w:themeColor="background1" w:themeShade="80"/>
                <w:sz w:val="28"/>
                <w:szCs w:val="28"/>
              </w:rPr>
              <w:t>Виды разрешенного использования земельных участков и объектов капитального строительства</w:t>
            </w:r>
          </w:p>
        </w:tc>
        <w:tc>
          <w:tcPr>
            <w:tcW w:w="4822" w:type="dxa"/>
          </w:tcPr>
          <w:p w14:paraId="0FB98D51" w14:textId="77777777" w:rsidR="008834F7" w:rsidRPr="00643C47" w:rsidRDefault="008834F7" w:rsidP="002F2FCD">
            <w:pPr>
              <w:rPr>
                <w:color w:val="808080" w:themeColor="background1" w:themeShade="80"/>
                <w:sz w:val="28"/>
                <w:szCs w:val="28"/>
              </w:rPr>
            </w:pPr>
            <w:r w:rsidRPr="00643C47">
              <w:rPr>
                <w:color w:val="808080" w:themeColor="background1" w:themeShade="80"/>
                <w:sz w:val="28"/>
                <w:szCs w:val="28"/>
              </w:rPr>
              <w:t>Описание видов разрешенного использования земельных участков и объектов капитального строительства</w:t>
            </w:r>
          </w:p>
          <w:p w14:paraId="5C6F09D5" w14:textId="77777777" w:rsidR="008834F7" w:rsidRPr="00643C47" w:rsidRDefault="008834F7" w:rsidP="002F2FCD">
            <w:pPr>
              <w:rPr>
                <w:color w:val="808080" w:themeColor="background1" w:themeShade="80"/>
                <w:sz w:val="28"/>
                <w:szCs w:val="28"/>
              </w:rPr>
            </w:pPr>
          </w:p>
          <w:p w14:paraId="2AD90D11" w14:textId="77777777" w:rsidR="008834F7" w:rsidRPr="00643C47" w:rsidRDefault="008834F7" w:rsidP="002F2FCD">
            <w:pPr>
              <w:rPr>
                <w:color w:val="808080" w:themeColor="background1" w:themeShade="80"/>
                <w:sz w:val="28"/>
                <w:szCs w:val="28"/>
              </w:rPr>
            </w:pPr>
          </w:p>
        </w:tc>
        <w:tc>
          <w:tcPr>
            <w:tcW w:w="709" w:type="dxa"/>
          </w:tcPr>
          <w:p w14:paraId="63D71319" w14:textId="77777777" w:rsidR="008834F7" w:rsidRPr="00643C47" w:rsidRDefault="008834F7" w:rsidP="002F2FCD">
            <w:pPr>
              <w:rPr>
                <w:color w:val="808080" w:themeColor="background1" w:themeShade="80"/>
                <w:sz w:val="28"/>
                <w:szCs w:val="28"/>
              </w:rPr>
            </w:pPr>
            <w:r w:rsidRPr="00643C47">
              <w:rPr>
                <w:color w:val="808080" w:themeColor="background1" w:themeShade="80"/>
                <w:sz w:val="28"/>
                <w:szCs w:val="28"/>
              </w:rPr>
              <w:t>Код</w:t>
            </w:r>
          </w:p>
        </w:tc>
        <w:tc>
          <w:tcPr>
            <w:tcW w:w="6167" w:type="dxa"/>
          </w:tcPr>
          <w:p w14:paraId="4D04A2B0" w14:textId="77777777" w:rsidR="008834F7" w:rsidRPr="00643C47" w:rsidRDefault="008834F7" w:rsidP="002F2FCD">
            <w:pPr>
              <w:rPr>
                <w:color w:val="808080" w:themeColor="background1" w:themeShade="80"/>
                <w:sz w:val="28"/>
                <w:szCs w:val="28"/>
              </w:rPr>
            </w:pPr>
            <w:r w:rsidRPr="00643C47">
              <w:rPr>
                <w:color w:val="808080" w:themeColor="background1" w:themeShade="8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43C47" w:rsidRPr="00643C47" w14:paraId="5D31EC15" w14:textId="77777777" w:rsidTr="002F2FCD">
        <w:tc>
          <w:tcPr>
            <w:tcW w:w="596" w:type="dxa"/>
          </w:tcPr>
          <w:p w14:paraId="0D822671" w14:textId="77777777" w:rsidR="008834F7" w:rsidRPr="00643C47" w:rsidRDefault="008834F7" w:rsidP="002F2FCD">
            <w:pPr>
              <w:jc w:val="center"/>
              <w:rPr>
                <w:color w:val="808080" w:themeColor="background1" w:themeShade="80"/>
                <w:sz w:val="28"/>
                <w:szCs w:val="28"/>
              </w:rPr>
            </w:pPr>
            <w:r w:rsidRPr="00643C47">
              <w:rPr>
                <w:color w:val="808080" w:themeColor="background1" w:themeShade="80"/>
                <w:sz w:val="28"/>
                <w:szCs w:val="28"/>
              </w:rPr>
              <w:t>1</w:t>
            </w:r>
          </w:p>
        </w:tc>
        <w:tc>
          <w:tcPr>
            <w:tcW w:w="2278" w:type="dxa"/>
          </w:tcPr>
          <w:p w14:paraId="5509794B" w14:textId="77777777" w:rsidR="008834F7" w:rsidRPr="00643C47" w:rsidRDefault="008834F7" w:rsidP="002F2FCD">
            <w:pPr>
              <w:jc w:val="center"/>
              <w:rPr>
                <w:color w:val="808080" w:themeColor="background1" w:themeShade="80"/>
                <w:sz w:val="28"/>
                <w:szCs w:val="28"/>
              </w:rPr>
            </w:pPr>
            <w:r w:rsidRPr="00643C47">
              <w:rPr>
                <w:color w:val="808080" w:themeColor="background1" w:themeShade="80"/>
                <w:sz w:val="28"/>
                <w:szCs w:val="28"/>
              </w:rPr>
              <w:t>2</w:t>
            </w:r>
          </w:p>
        </w:tc>
        <w:tc>
          <w:tcPr>
            <w:tcW w:w="4822" w:type="dxa"/>
          </w:tcPr>
          <w:p w14:paraId="677F0D95" w14:textId="77777777" w:rsidR="008834F7" w:rsidRPr="00643C47" w:rsidRDefault="008834F7" w:rsidP="002F2FCD">
            <w:pPr>
              <w:jc w:val="center"/>
              <w:rPr>
                <w:color w:val="808080" w:themeColor="background1" w:themeShade="80"/>
                <w:sz w:val="28"/>
                <w:szCs w:val="28"/>
              </w:rPr>
            </w:pPr>
            <w:r w:rsidRPr="00643C47">
              <w:rPr>
                <w:color w:val="808080" w:themeColor="background1" w:themeShade="80"/>
                <w:sz w:val="28"/>
                <w:szCs w:val="28"/>
              </w:rPr>
              <w:t>3</w:t>
            </w:r>
          </w:p>
        </w:tc>
        <w:tc>
          <w:tcPr>
            <w:tcW w:w="709" w:type="dxa"/>
          </w:tcPr>
          <w:p w14:paraId="1038F715" w14:textId="77777777" w:rsidR="008834F7" w:rsidRPr="00643C47" w:rsidRDefault="008834F7" w:rsidP="002F2FCD">
            <w:pPr>
              <w:jc w:val="center"/>
              <w:rPr>
                <w:color w:val="808080" w:themeColor="background1" w:themeShade="80"/>
                <w:sz w:val="28"/>
                <w:szCs w:val="28"/>
              </w:rPr>
            </w:pPr>
            <w:r w:rsidRPr="00643C47">
              <w:rPr>
                <w:color w:val="808080" w:themeColor="background1" w:themeShade="80"/>
                <w:sz w:val="28"/>
                <w:szCs w:val="28"/>
              </w:rPr>
              <w:t>4</w:t>
            </w:r>
          </w:p>
        </w:tc>
        <w:tc>
          <w:tcPr>
            <w:tcW w:w="6167" w:type="dxa"/>
          </w:tcPr>
          <w:p w14:paraId="746B8DF5" w14:textId="77777777" w:rsidR="008834F7" w:rsidRPr="00643C47" w:rsidRDefault="008834F7" w:rsidP="002F2FCD">
            <w:pPr>
              <w:jc w:val="center"/>
              <w:rPr>
                <w:color w:val="808080" w:themeColor="background1" w:themeShade="80"/>
                <w:sz w:val="28"/>
                <w:szCs w:val="28"/>
              </w:rPr>
            </w:pPr>
            <w:r w:rsidRPr="00643C47">
              <w:rPr>
                <w:color w:val="808080" w:themeColor="background1" w:themeShade="80"/>
                <w:sz w:val="28"/>
                <w:szCs w:val="28"/>
              </w:rPr>
              <w:t>5</w:t>
            </w:r>
          </w:p>
        </w:tc>
      </w:tr>
      <w:tr w:rsidR="00643C47" w:rsidRPr="00643C47" w14:paraId="6FCB877F" w14:textId="77777777" w:rsidTr="002F2FCD">
        <w:tc>
          <w:tcPr>
            <w:tcW w:w="14572" w:type="dxa"/>
            <w:gridSpan w:val="5"/>
          </w:tcPr>
          <w:p w14:paraId="5F3ADA09" w14:textId="77777777" w:rsidR="008834F7" w:rsidRPr="00643C47" w:rsidRDefault="008834F7" w:rsidP="002F2FCD">
            <w:pPr>
              <w:jc w:val="center"/>
              <w:rPr>
                <w:color w:val="808080" w:themeColor="background1" w:themeShade="80"/>
                <w:sz w:val="28"/>
                <w:szCs w:val="28"/>
              </w:rPr>
            </w:pPr>
            <w:r w:rsidRPr="00643C47">
              <w:rPr>
                <w:color w:val="808080" w:themeColor="background1" w:themeShade="80"/>
                <w:sz w:val="28"/>
                <w:szCs w:val="28"/>
              </w:rPr>
              <w:t>основные виды разрешенного использования</w:t>
            </w:r>
          </w:p>
        </w:tc>
      </w:tr>
      <w:tr w:rsidR="00643C47" w:rsidRPr="00643C47" w14:paraId="416BE825" w14:textId="77777777" w:rsidTr="008834F7">
        <w:trPr>
          <w:trHeight w:val="1474"/>
        </w:trPr>
        <w:tc>
          <w:tcPr>
            <w:tcW w:w="596" w:type="dxa"/>
          </w:tcPr>
          <w:p w14:paraId="6E1A197B" w14:textId="77777777" w:rsidR="008834F7" w:rsidRPr="00643C47" w:rsidRDefault="008834F7" w:rsidP="002F2FCD">
            <w:pPr>
              <w:rPr>
                <w:color w:val="808080" w:themeColor="background1" w:themeShade="80"/>
                <w:sz w:val="28"/>
                <w:szCs w:val="28"/>
              </w:rPr>
            </w:pPr>
            <w:r w:rsidRPr="00643C47">
              <w:rPr>
                <w:color w:val="808080" w:themeColor="background1" w:themeShade="80"/>
                <w:sz w:val="28"/>
                <w:szCs w:val="28"/>
              </w:rPr>
              <w:t>2</w:t>
            </w:r>
          </w:p>
        </w:tc>
        <w:tc>
          <w:tcPr>
            <w:tcW w:w="2278" w:type="dxa"/>
          </w:tcPr>
          <w:p w14:paraId="7A5077BF" w14:textId="77777777" w:rsidR="008834F7" w:rsidRPr="00643C47" w:rsidRDefault="008834F7" w:rsidP="002F2FCD">
            <w:pPr>
              <w:rPr>
                <w:color w:val="808080" w:themeColor="background1" w:themeShade="80"/>
                <w:sz w:val="28"/>
                <w:szCs w:val="28"/>
              </w:rPr>
            </w:pPr>
            <w:r w:rsidRPr="00643C47">
              <w:rPr>
                <w:color w:val="808080" w:themeColor="background1" w:themeShade="80"/>
                <w:sz w:val="28"/>
                <w:szCs w:val="28"/>
              </w:rPr>
              <w:t>спорт</w:t>
            </w:r>
          </w:p>
        </w:tc>
        <w:tc>
          <w:tcPr>
            <w:tcW w:w="4822" w:type="dxa"/>
          </w:tcPr>
          <w:p w14:paraId="7C0EC229" w14:textId="77777777" w:rsidR="008834F7" w:rsidRPr="00643C47" w:rsidRDefault="008834F7" w:rsidP="002F2FCD">
            <w:pPr>
              <w:jc w:val="both"/>
              <w:rPr>
                <w:color w:val="808080" w:themeColor="background1" w:themeShade="80"/>
                <w:sz w:val="28"/>
                <w:szCs w:val="28"/>
              </w:rPr>
            </w:pPr>
            <w:r w:rsidRPr="00643C47">
              <w:rPr>
                <w:color w:val="808080" w:themeColor="background1" w:themeShade="80"/>
                <w:sz w:val="28"/>
                <w:szCs w:val="28"/>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w:t>
            </w:r>
            <w:r w:rsidRPr="00643C47">
              <w:rPr>
                <w:color w:val="808080" w:themeColor="background1" w:themeShade="80"/>
                <w:sz w:val="28"/>
                <w:szCs w:val="28"/>
              </w:rPr>
              <w:lastRenderedPageBreak/>
              <w:t>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14:paraId="5D3B8EC3" w14:textId="77777777" w:rsidR="008834F7" w:rsidRPr="00643C47" w:rsidRDefault="008834F7" w:rsidP="002F2FCD">
            <w:pPr>
              <w:jc w:val="both"/>
              <w:rPr>
                <w:color w:val="808080" w:themeColor="background1" w:themeShade="80"/>
                <w:sz w:val="28"/>
                <w:szCs w:val="28"/>
              </w:rPr>
            </w:pPr>
            <w:r w:rsidRPr="00643C47">
              <w:rPr>
                <w:color w:val="808080" w:themeColor="background1" w:themeShade="80"/>
                <w:sz w:val="28"/>
                <w:szCs w:val="28"/>
              </w:rPr>
              <w:t>размещение спортивных баз и лагерей</w:t>
            </w:r>
          </w:p>
        </w:tc>
        <w:tc>
          <w:tcPr>
            <w:tcW w:w="709" w:type="dxa"/>
          </w:tcPr>
          <w:p w14:paraId="50E0B005" w14:textId="77777777" w:rsidR="008834F7" w:rsidRPr="00643C47" w:rsidRDefault="008834F7" w:rsidP="002F2FCD">
            <w:pPr>
              <w:rPr>
                <w:color w:val="808080" w:themeColor="background1" w:themeShade="80"/>
                <w:sz w:val="28"/>
                <w:szCs w:val="28"/>
              </w:rPr>
            </w:pPr>
            <w:r w:rsidRPr="00643C47">
              <w:rPr>
                <w:color w:val="808080" w:themeColor="background1" w:themeShade="80"/>
                <w:sz w:val="28"/>
                <w:szCs w:val="28"/>
              </w:rPr>
              <w:lastRenderedPageBreak/>
              <w:t>5.1</w:t>
            </w:r>
          </w:p>
        </w:tc>
        <w:tc>
          <w:tcPr>
            <w:tcW w:w="6167" w:type="dxa"/>
          </w:tcPr>
          <w:p w14:paraId="56CDA035" w14:textId="77777777" w:rsidR="008834F7" w:rsidRPr="00643C47" w:rsidRDefault="008834F7" w:rsidP="002F2FCD">
            <w:pPr>
              <w:jc w:val="both"/>
              <w:rPr>
                <w:color w:val="808080" w:themeColor="background1" w:themeShade="80"/>
                <w:sz w:val="28"/>
                <w:szCs w:val="28"/>
              </w:rPr>
            </w:pPr>
            <w:r w:rsidRPr="00643C47">
              <w:rPr>
                <w:color w:val="808080" w:themeColor="background1" w:themeShade="80"/>
                <w:sz w:val="28"/>
                <w:szCs w:val="28"/>
              </w:rPr>
              <w:t>минимальная (максимальная) площадь земельного участка 5000 – (50000) кв. м.;</w:t>
            </w:r>
          </w:p>
          <w:p w14:paraId="2987FCC7" w14:textId="77777777" w:rsidR="008834F7" w:rsidRPr="00643C47" w:rsidRDefault="008834F7" w:rsidP="002F2FCD">
            <w:pPr>
              <w:jc w:val="both"/>
              <w:rPr>
                <w:color w:val="808080" w:themeColor="background1" w:themeShade="80"/>
                <w:sz w:val="28"/>
                <w:szCs w:val="28"/>
              </w:rPr>
            </w:pPr>
            <w:r w:rsidRPr="00643C47">
              <w:rPr>
                <w:color w:val="808080" w:themeColor="background1" w:themeShade="80"/>
                <w:sz w:val="28"/>
                <w:szCs w:val="28"/>
              </w:rPr>
              <w:t xml:space="preserve">для объектов инженерного обеспечения и объектов вспомогательного инженерного назначения                           от 1 кв. м; </w:t>
            </w:r>
          </w:p>
          <w:p w14:paraId="60F92ADE" w14:textId="77777777" w:rsidR="008834F7" w:rsidRPr="00643C47" w:rsidRDefault="008834F7" w:rsidP="002F2FCD">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- 5 м, от границ участка – 5 м;</w:t>
            </w:r>
          </w:p>
          <w:p w14:paraId="51EE78EA" w14:textId="77777777" w:rsidR="008834F7" w:rsidRPr="00643C47" w:rsidRDefault="008834F7" w:rsidP="002F2FCD">
            <w:pPr>
              <w:jc w:val="both"/>
              <w:rPr>
                <w:color w:val="808080" w:themeColor="background1" w:themeShade="80"/>
                <w:sz w:val="28"/>
                <w:szCs w:val="28"/>
              </w:rPr>
            </w:pPr>
            <w:r w:rsidRPr="00643C47">
              <w:rPr>
                <w:color w:val="808080" w:themeColor="background1" w:themeShade="80"/>
                <w:sz w:val="28"/>
                <w:szCs w:val="28"/>
              </w:rPr>
              <w:lastRenderedPageBreak/>
              <w:t>максимальная высота зданий - 25 м;</w:t>
            </w:r>
          </w:p>
          <w:p w14:paraId="44A182EC" w14:textId="77777777" w:rsidR="008834F7" w:rsidRPr="00643C47" w:rsidRDefault="008834F7" w:rsidP="002F2FCD">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 60%,</w:t>
            </w:r>
          </w:p>
          <w:p w14:paraId="03287061" w14:textId="77777777" w:rsidR="008834F7" w:rsidRPr="00643C47" w:rsidRDefault="008834F7" w:rsidP="002F2FCD">
            <w:pPr>
              <w:jc w:val="both"/>
              <w:rPr>
                <w:color w:val="808080" w:themeColor="background1" w:themeShade="80"/>
                <w:sz w:val="28"/>
                <w:szCs w:val="28"/>
              </w:rPr>
            </w:pPr>
            <w:r w:rsidRPr="00643C47">
              <w:rPr>
                <w:color w:val="808080" w:themeColor="background1" w:themeShade="80"/>
                <w:sz w:val="28"/>
                <w:szCs w:val="28"/>
              </w:rPr>
              <w:t>процент застройки подземной части, в пределах границ земельного участка, не регламентируется.</w:t>
            </w:r>
          </w:p>
        </w:tc>
      </w:tr>
      <w:tr w:rsidR="00643C47" w:rsidRPr="00643C47" w14:paraId="431F6D4B" w14:textId="77777777" w:rsidTr="008834F7">
        <w:trPr>
          <w:trHeight w:val="4054"/>
        </w:trPr>
        <w:tc>
          <w:tcPr>
            <w:tcW w:w="596" w:type="dxa"/>
          </w:tcPr>
          <w:p w14:paraId="3D171DA9" w14:textId="314F3662" w:rsidR="008834F7" w:rsidRPr="00643C47" w:rsidRDefault="008834F7" w:rsidP="008834F7">
            <w:pPr>
              <w:rPr>
                <w:color w:val="808080" w:themeColor="background1" w:themeShade="80"/>
                <w:sz w:val="28"/>
                <w:szCs w:val="28"/>
              </w:rPr>
            </w:pPr>
            <w:r w:rsidRPr="00643C47">
              <w:rPr>
                <w:color w:val="808080" w:themeColor="background1" w:themeShade="80"/>
                <w:sz w:val="28"/>
                <w:szCs w:val="28"/>
              </w:rPr>
              <w:lastRenderedPageBreak/>
              <w:t>3</w:t>
            </w:r>
          </w:p>
        </w:tc>
        <w:tc>
          <w:tcPr>
            <w:tcW w:w="2278" w:type="dxa"/>
          </w:tcPr>
          <w:p w14:paraId="3AD99F02" w14:textId="200A5499" w:rsidR="008834F7" w:rsidRPr="00643C47" w:rsidRDefault="008834F7" w:rsidP="008834F7">
            <w:pPr>
              <w:rPr>
                <w:color w:val="808080" w:themeColor="background1" w:themeShade="80"/>
                <w:sz w:val="28"/>
                <w:szCs w:val="28"/>
              </w:rPr>
            </w:pPr>
            <w:r w:rsidRPr="00643C47">
              <w:rPr>
                <w:color w:val="808080" w:themeColor="background1" w:themeShade="80"/>
                <w:sz w:val="28"/>
                <w:szCs w:val="28"/>
              </w:rPr>
              <w:t>отдых (рекреация)</w:t>
            </w:r>
          </w:p>
        </w:tc>
        <w:tc>
          <w:tcPr>
            <w:tcW w:w="4822" w:type="dxa"/>
          </w:tcPr>
          <w:p w14:paraId="475C358B" w14:textId="77777777" w:rsidR="008834F7" w:rsidRPr="00643C47" w:rsidRDefault="008834F7" w:rsidP="008834F7">
            <w:pPr>
              <w:jc w:val="both"/>
              <w:rPr>
                <w:color w:val="808080" w:themeColor="background1" w:themeShade="80"/>
                <w:sz w:val="28"/>
                <w:szCs w:val="28"/>
              </w:rPr>
            </w:pPr>
            <w:r w:rsidRPr="00643C47">
              <w:rPr>
                <w:color w:val="808080" w:themeColor="background1" w:themeShade="80"/>
                <w:sz w:val="28"/>
                <w:szCs w:val="28"/>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377EE5AC" w14:textId="77777777" w:rsidR="008834F7" w:rsidRPr="00643C47" w:rsidRDefault="008834F7" w:rsidP="008834F7">
            <w:pPr>
              <w:jc w:val="both"/>
              <w:rPr>
                <w:color w:val="808080" w:themeColor="background1" w:themeShade="80"/>
                <w:sz w:val="28"/>
                <w:szCs w:val="28"/>
              </w:rPr>
            </w:pPr>
            <w:r w:rsidRPr="00643C47">
              <w:rPr>
                <w:color w:val="808080" w:themeColor="background1" w:themeShade="80"/>
                <w:sz w:val="28"/>
                <w:szCs w:val="28"/>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14:paraId="49B5D58F" w14:textId="1A3DB89A" w:rsidR="008834F7" w:rsidRPr="00643C47" w:rsidRDefault="008834F7" w:rsidP="008834F7">
            <w:pPr>
              <w:jc w:val="both"/>
              <w:rPr>
                <w:color w:val="808080" w:themeColor="background1" w:themeShade="80"/>
                <w:sz w:val="28"/>
                <w:szCs w:val="28"/>
              </w:rPr>
            </w:pPr>
            <w:r w:rsidRPr="00643C47">
              <w:rPr>
                <w:color w:val="808080" w:themeColor="background1" w:themeShade="80"/>
                <w:sz w:val="28"/>
                <w:szCs w:val="28"/>
              </w:rPr>
              <w:t xml:space="preserve">содержание данного вида разрешенного использования включает в себя содержание видов разрешенного использования с </w:t>
            </w:r>
            <w:hyperlink w:anchor="P313" w:history="1">
              <w:r w:rsidRPr="00643C47">
                <w:rPr>
                  <w:color w:val="808080" w:themeColor="background1" w:themeShade="80"/>
                  <w:sz w:val="28"/>
                  <w:szCs w:val="28"/>
                </w:rPr>
                <w:t>кодами 5.1</w:t>
              </w:r>
            </w:hyperlink>
            <w:r w:rsidRPr="00643C47">
              <w:rPr>
                <w:color w:val="808080" w:themeColor="background1" w:themeShade="80"/>
                <w:sz w:val="28"/>
                <w:szCs w:val="28"/>
              </w:rPr>
              <w:t xml:space="preserve"> - </w:t>
            </w:r>
            <w:hyperlink w:anchor="P333" w:history="1">
              <w:r w:rsidRPr="00643C47">
                <w:rPr>
                  <w:color w:val="808080" w:themeColor="background1" w:themeShade="80"/>
                  <w:sz w:val="28"/>
                  <w:szCs w:val="28"/>
                </w:rPr>
                <w:t>5.5</w:t>
              </w:r>
            </w:hyperlink>
          </w:p>
        </w:tc>
        <w:tc>
          <w:tcPr>
            <w:tcW w:w="709" w:type="dxa"/>
          </w:tcPr>
          <w:p w14:paraId="5FCEB3E0" w14:textId="4CDF9980" w:rsidR="008834F7" w:rsidRPr="00643C47" w:rsidRDefault="008834F7" w:rsidP="008834F7">
            <w:pPr>
              <w:rPr>
                <w:color w:val="808080" w:themeColor="background1" w:themeShade="80"/>
                <w:sz w:val="28"/>
                <w:szCs w:val="28"/>
              </w:rPr>
            </w:pPr>
            <w:r w:rsidRPr="00643C47">
              <w:rPr>
                <w:color w:val="808080" w:themeColor="background1" w:themeShade="80"/>
                <w:sz w:val="28"/>
                <w:szCs w:val="28"/>
              </w:rPr>
              <w:t>5.0</w:t>
            </w:r>
          </w:p>
        </w:tc>
        <w:tc>
          <w:tcPr>
            <w:tcW w:w="6167" w:type="dxa"/>
          </w:tcPr>
          <w:p w14:paraId="3910AE20" w14:textId="77777777" w:rsidR="008834F7" w:rsidRPr="00643C47" w:rsidRDefault="008834F7" w:rsidP="008834F7">
            <w:pPr>
              <w:jc w:val="both"/>
              <w:rPr>
                <w:color w:val="808080" w:themeColor="background1" w:themeShade="80"/>
                <w:sz w:val="28"/>
                <w:szCs w:val="28"/>
              </w:rPr>
            </w:pPr>
            <w:r w:rsidRPr="00643C47">
              <w:rPr>
                <w:color w:val="808080" w:themeColor="background1" w:themeShade="80"/>
                <w:sz w:val="28"/>
                <w:szCs w:val="28"/>
              </w:rPr>
              <w:t xml:space="preserve">минимальная площадь земельного </w:t>
            </w:r>
            <w:proofErr w:type="spellStart"/>
            <w:r w:rsidRPr="00643C47">
              <w:rPr>
                <w:color w:val="808080" w:themeColor="background1" w:themeShade="80"/>
                <w:sz w:val="28"/>
                <w:szCs w:val="28"/>
              </w:rPr>
              <w:t>участ</w:t>
            </w:r>
            <w:proofErr w:type="spellEnd"/>
            <w:r w:rsidRPr="00643C47">
              <w:rPr>
                <w:color w:val="808080" w:themeColor="background1" w:themeShade="80"/>
                <w:sz w:val="28"/>
                <w:szCs w:val="28"/>
              </w:rPr>
              <w:t>-                            ка-10 кв. м.;</w:t>
            </w:r>
          </w:p>
          <w:p w14:paraId="4FF4C74F" w14:textId="77777777" w:rsidR="008834F7" w:rsidRPr="00643C47" w:rsidRDefault="008834F7" w:rsidP="008834F7">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- 1 м, от границ участка – 1 м.</w:t>
            </w:r>
          </w:p>
          <w:p w14:paraId="7C8EF8B0" w14:textId="77777777" w:rsidR="008834F7" w:rsidRPr="00643C47" w:rsidRDefault="008834F7" w:rsidP="008834F7">
            <w:pPr>
              <w:jc w:val="both"/>
              <w:rPr>
                <w:color w:val="808080" w:themeColor="background1" w:themeShade="80"/>
                <w:sz w:val="28"/>
                <w:szCs w:val="28"/>
              </w:rPr>
            </w:pPr>
            <w:r w:rsidRPr="00643C47">
              <w:rPr>
                <w:color w:val="808080" w:themeColor="background1" w:themeShade="80"/>
                <w:sz w:val="28"/>
                <w:szCs w:val="28"/>
              </w:rPr>
              <w:t>максимальное количество надземных этажей зданий – 2, максимальная высота зданий – 6 м;</w:t>
            </w:r>
          </w:p>
          <w:p w14:paraId="17D78BEB" w14:textId="13E773B9" w:rsidR="008834F7" w:rsidRPr="00643C47" w:rsidRDefault="008834F7" w:rsidP="008834F7">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 50</w:t>
            </w:r>
            <w:proofErr w:type="gramStart"/>
            <w:r w:rsidRPr="00643C47">
              <w:rPr>
                <w:color w:val="808080" w:themeColor="background1" w:themeShade="80"/>
                <w:sz w:val="28"/>
                <w:szCs w:val="28"/>
              </w:rPr>
              <w:t>%,процент</w:t>
            </w:r>
            <w:proofErr w:type="gramEnd"/>
            <w:r w:rsidRPr="00643C47">
              <w:rPr>
                <w:color w:val="808080" w:themeColor="background1" w:themeShade="80"/>
                <w:sz w:val="28"/>
                <w:szCs w:val="28"/>
              </w:rPr>
              <w:t xml:space="preserve"> застройки подземной части, в пределах границ земельного участка, не регламентируется.</w:t>
            </w:r>
          </w:p>
        </w:tc>
      </w:tr>
      <w:tr w:rsidR="00643C47" w:rsidRPr="00643C47" w14:paraId="203D1963" w14:textId="77777777" w:rsidTr="002F2FCD">
        <w:trPr>
          <w:trHeight w:val="2055"/>
        </w:trPr>
        <w:tc>
          <w:tcPr>
            <w:tcW w:w="596" w:type="dxa"/>
          </w:tcPr>
          <w:p w14:paraId="63B5A20B" w14:textId="02A43858" w:rsidR="008834F7" w:rsidRPr="00643C47" w:rsidRDefault="008834F7" w:rsidP="008834F7">
            <w:pPr>
              <w:rPr>
                <w:color w:val="808080" w:themeColor="background1" w:themeShade="80"/>
                <w:sz w:val="28"/>
                <w:szCs w:val="28"/>
              </w:rPr>
            </w:pPr>
            <w:r w:rsidRPr="00643C47">
              <w:rPr>
                <w:color w:val="808080" w:themeColor="background1" w:themeShade="80"/>
                <w:sz w:val="28"/>
                <w:szCs w:val="28"/>
              </w:rPr>
              <w:lastRenderedPageBreak/>
              <w:t>4</w:t>
            </w:r>
          </w:p>
        </w:tc>
        <w:tc>
          <w:tcPr>
            <w:tcW w:w="2278" w:type="dxa"/>
          </w:tcPr>
          <w:p w14:paraId="4A165F3B" w14:textId="77777777" w:rsidR="008834F7" w:rsidRPr="00643C47" w:rsidRDefault="008834F7" w:rsidP="008834F7">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tc>
        <w:tc>
          <w:tcPr>
            <w:tcW w:w="4822" w:type="dxa"/>
          </w:tcPr>
          <w:p w14:paraId="57502F1A" w14:textId="77777777" w:rsidR="008834F7" w:rsidRPr="00643C47" w:rsidRDefault="008834F7" w:rsidP="008834F7">
            <w:pPr>
              <w:jc w:val="both"/>
              <w:rPr>
                <w:color w:val="808080" w:themeColor="background1" w:themeShade="80"/>
                <w:sz w:val="28"/>
                <w:szCs w:val="28"/>
              </w:rPr>
            </w:pPr>
            <w:r w:rsidRPr="00643C47">
              <w:rPr>
                <w:color w:val="808080" w:themeColor="background1" w:themeShade="80"/>
                <w:sz w:val="28"/>
                <w:szCs w:val="28"/>
              </w:rPr>
              <w:t>земельные участки общего пользования.</w:t>
            </w:r>
          </w:p>
          <w:p w14:paraId="3A2BDC07" w14:textId="77777777" w:rsidR="008834F7" w:rsidRPr="00643C47" w:rsidRDefault="008834F7" w:rsidP="008834F7">
            <w:pPr>
              <w:jc w:val="both"/>
              <w:rPr>
                <w:color w:val="808080" w:themeColor="background1" w:themeShade="80"/>
                <w:sz w:val="28"/>
                <w:szCs w:val="28"/>
              </w:rPr>
            </w:pPr>
            <w:r w:rsidRPr="00643C47">
              <w:rPr>
                <w:color w:val="808080" w:themeColor="background1" w:themeShade="80"/>
                <w:sz w:val="28"/>
                <w:szCs w:val="28"/>
              </w:rPr>
              <w:t>содержание данного вида разрешенного использования включает в себя содержание видов разрешенного использования с кодами 12.0.1 - 12.0.2</w:t>
            </w:r>
          </w:p>
        </w:tc>
        <w:tc>
          <w:tcPr>
            <w:tcW w:w="709" w:type="dxa"/>
          </w:tcPr>
          <w:p w14:paraId="3FA4BB61" w14:textId="77777777" w:rsidR="008834F7" w:rsidRPr="00643C47" w:rsidRDefault="008834F7" w:rsidP="008834F7">
            <w:pPr>
              <w:jc w:val="both"/>
              <w:rPr>
                <w:color w:val="808080" w:themeColor="background1" w:themeShade="80"/>
                <w:sz w:val="28"/>
                <w:szCs w:val="28"/>
              </w:rPr>
            </w:pPr>
            <w:r w:rsidRPr="00643C47">
              <w:rPr>
                <w:color w:val="808080" w:themeColor="background1" w:themeShade="80"/>
                <w:sz w:val="28"/>
                <w:szCs w:val="28"/>
              </w:rPr>
              <w:t>12.0</w:t>
            </w:r>
          </w:p>
        </w:tc>
        <w:tc>
          <w:tcPr>
            <w:tcW w:w="6167" w:type="dxa"/>
          </w:tcPr>
          <w:p w14:paraId="2DB552FA" w14:textId="77777777" w:rsidR="008834F7" w:rsidRPr="00643C47" w:rsidRDefault="008834F7" w:rsidP="008834F7">
            <w:pPr>
              <w:jc w:val="both"/>
              <w:rPr>
                <w:color w:val="808080" w:themeColor="background1" w:themeShade="80"/>
                <w:sz w:val="28"/>
                <w:szCs w:val="28"/>
              </w:rPr>
            </w:pPr>
            <w:r w:rsidRPr="00643C47">
              <w:rPr>
                <w:color w:val="808080" w:themeColor="background1" w:themeShade="80"/>
                <w:sz w:val="28"/>
                <w:szCs w:val="28"/>
              </w:rPr>
              <w:t>регламенты не устанавливаются</w:t>
            </w:r>
          </w:p>
        </w:tc>
      </w:tr>
      <w:tr w:rsidR="00643C47" w:rsidRPr="00643C47" w14:paraId="20E7386D" w14:textId="77777777" w:rsidTr="002F2FCD">
        <w:trPr>
          <w:trHeight w:val="270"/>
        </w:trPr>
        <w:tc>
          <w:tcPr>
            <w:tcW w:w="14572" w:type="dxa"/>
            <w:gridSpan w:val="5"/>
          </w:tcPr>
          <w:p w14:paraId="6303B943" w14:textId="77777777" w:rsidR="008834F7" w:rsidRPr="00643C47" w:rsidRDefault="008834F7" w:rsidP="008834F7">
            <w:pPr>
              <w:jc w:val="center"/>
              <w:rPr>
                <w:color w:val="808080" w:themeColor="background1" w:themeShade="80"/>
                <w:sz w:val="28"/>
                <w:szCs w:val="28"/>
              </w:rPr>
            </w:pPr>
            <w:r w:rsidRPr="00643C47">
              <w:rPr>
                <w:color w:val="808080" w:themeColor="background1" w:themeShade="80"/>
                <w:sz w:val="28"/>
                <w:szCs w:val="28"/>
              </w:rPr>
              <w:t>условно разрешенные виды использования</w:t>
            </w:r>
          </w:p>
        </w:tc>
      </w:tr>
      <w:tr w:rsidR="00643C47" w:rsidRPr="00643C47" w14:paraId="18E2C466" w14:textId="77777777" w:rsidTr="002F2FCD">
        <w:trPr>
          <w:trHeight w:val="70"/>
        </w:trPr>
        <w:tc>
          <w:tcPr>
            <w:tcW w:w="14572" w:type="dxa"/>
            <w:gridSpan w:val="5"/>
          </w:tcPr>
          <w:p w14:paraId="616C7574" w14:textId="77777777" w:rsidR="008834F7" w:rsidRPr="00643C47" w:rsidRDefault="008834F7" w:rsidP="008834F7">
            <w:pPr>
              <w:jc w:val="center"/>
              <w:rPr>
                <w:color w:val="808080" w:themeColor="background1" w:themeShade="80"/>
                <w:sz w:val="28"/>
                <w:szCs w:val="28"/>
              </w:rPr>
            </w:pPr>
            <w:r w:rsidRPr="00643C47">
              <w:rPr>
                <w:color w:val="808080" w:themeColor="background1" w:themeShade="80"/>
                <w:sz w:val="28"/>
                <w:szCs w:val="28"/>
              </w:rPr>
              <w:t>не установлены</w:t>
            </w:r>
          </w:p>
        </w:tc>
      </w:tr>
      <w:tr w:rsidR="00643C47" w:rsidRPr="00643C47" w14:paraId="50E0301F" w14:textId="77777777" w:rsidTr="002F2FCD">
        <w:trPr>
          <w:trHeight w:val="255"/>
        </w:trPr>
        <w:tc>
          <w:tcPr>
            <w:tcW w:w="14572" w:type="dxa"/>
            <w:gridSpan w:val="5"/>
          </w:tcPr>
          <w:p w14:paraId="4E954E0D" w14:textId="77777777" w:rsidR="008834F7" w:rsidRPr="00643C47" w:rsidRDefault="008834F7" w:rsidP="008834F7">
            <w:pPr>
              <w:jc w:val="center"/>
              <w:rPr>
                <w:color w:val="808080" w:themeColor="background1" w:themeShade="80"/>
                <w:sz w:val="28"/>
                <w:szCs w:val="28"/>
              </w:rPr>
            </w:pPr>
            <w:r w:rsidRPr="00643C47">
              <w:rPr>
                <w:color w:val="808080" w:themeColor="background1" w:themeShade="80"/>
                <w:sz w:val="28"/>
                <w:szCs w:val="28"/>
              </w:rPr>
              <w:t>вспомогательные виды разрешенного использования</w:t>
            </w:r>
          </w:p>
        </w:tc>
      </w:tr>
      <w:tr w:rsidR="00643C47" w:rsidRPr="00643C47" w14:paraId="253E9DE6" w14:textId="77777777" w:rsidTr="002F2FCD">
        <w:trPr>
          <w:trHeight w:val="3047"/>
        </w:trPr>
        <w:tc>
          <w:tcPr>
            <w:tcW w:w="596" w:type="dxa"/>
          </w:tcPr>
          <w:p w14:paraId="43A30894" w14:textId="77777777" w:rsidR="008834F7" w:rsidRPr="00643C47" w:rsidRDefault="008834F7" w:rsidP="008834F7">
            <w:pPr>
              <w:rPr>
                <w:color w:val="808080" w:themeColor="background1" w:themeShade="80"/>
                <w:sz w:val="28"/>
                <w:szCs w:val="28"/>
              </w:rPr>
            </w:pPr>
            <w:r w:rsidRPr="00643C47">
              <w:rPr>
                <w:color w:val="808080" w:themeColor="background1" w:themeShade="80"/>
                <w:sz w:val="28"/>
                <w:szCs w:val="28"/>
              </w:rPr>
              <w:t>1</w:t>
            </w:r>
          </w:p>
          <w:p w14:paraId="608CDE25" w14:textId="77777777" w:rsidR="008834F7" w:rsidRPr="00643C47" w:rsidRDefault="008834F7" w:rsidP="008834F7">
            <w:pPr>
              <w:rPr>
                <w:color w:val="808080" w:themeColor="background1" w:themeShade="80"/>
                <w:sz w:val="28"/>
                <w:szCs w:val="28"/>
              </w:rPr>
            </w:pPr>
          </w:p>
          <w:p w14:paraId="17331D1E" w14:textId="77777777" w:rsidR="008834F7" w:rsidRPr="00643C47" w:rsidRDefault="008834F7" w:rsidP="008834F7">
            <w:pPr>
              <w:rPr>
                <w:color w:val="808080" w:themeColor="background1" w:themeShade="80"/>
                <w:sz w:val="28"/>
                <w:szCs w:val="28"/>
              </w:rPr>
            </w:pPr>
          </w:p>
          <w:p w14:paraId="1EF0BC0D" w14:textId="77777777" w:rsidR="008834F7" w:rsidRPr="00643C47" w:rsidRDefault="008834F7" w:rsidP="008834F7">
            <w:pPr>
              <w:rPr>
                <w:color w:val="808080" w:themeColor="background1" w:themeShade="80"/>
                <w:sz w:val="28"/>
                <w:szCs w:val="28"/>
              </w:rPr>
            </w:pPr>
          </w:p>
          <w:p w14:paraId="146B0263" w14:textId="77777777" w:rsidR="008834F7" w:rsidRPr="00643C47" w:rsidRDefault="008834F7" w:rsidP="008834F7">
            <w:pPr>
              <w:rPr>
                <w:color w:val="808080" w:themeColor="background1" w:themeShade="80"/>
                <w:sz w:val="28"/>
                <w:szCs w:val="28"/>
              </w:rPr>
            </w:pPr>
          </w:p>
          <w:p w14:paraId="68474443" w14:textId="77777777" w:rsidR="008834F7" w:rsidRPr="00643C47" w:rsidRDefault="008834F7" w:rsidP="008834F7">
            <w:pPr>
              <w:rPr>
                <w:color w:val="808080" w:themeColor="background1" w:themeShade="80"/>
                <w:sz w:val="28"/>
                <w:szCs w:val="28"/>
              </w:rPr>
            </w:pPr>
          </w:p>
        </w:tc>
        <w:tc>
          <w:tcPr>
            <w:tcW w:w="2278" w:type="dxa"/>
          </w:tcPr>
          <w:p w14:paraId="1112B64E" w14:textId="77777777" w:rsidR="008834F7" w:rsidRPr="00643C47" w:rsidRDefault="008834F7" w:rsidP="008834F7">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p w14:paraId="15E87A66" w14:textId="77777777" w:rsidR="008834F7" w:rsidRPr="00643C47" w:rsidRDefault="008834F7" w:rsidP="008834F7">
            <w:pPr>
              <w:rPr>
                <w:color w:val="808080" w:themeColor="background1" w:themeShade="80"/>
                <w:sz w:val="28"/>
                <w:szCs w:val="28"/>
              </w:rPr>
            </w:pPr>
          </w:p>
        </w:tc>
        <w:tc>
          <w:tcPr>
            <w:tcW w:w="4822" w:type="dxa"/>
          </w:tcPr>
          <w:p w14:paraId="12AC470A" w14:textId="77777777" w:rsidR="008834F7" w:rsidRPr="00643C47" w:rsidRDefault="008834F7" w:rsidP="008834F7">
            <w:pPr>
              <w:rPr>
                <w:color w:val="808080" w:themeColor="background1" w:themeShade="80"/>
                <w:sz w:val="28"/>
                <w:szCs w:val="28"/>
              </w:rPr>
            </w:pPr>
            <w:r w:rsidRPr="00643C47">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14:paraId="762E1602" w14:textId="77777777" w:rsidR="008834F7" w:rsidRPr="00643C47" w:rsidRDefault="008834F7" w:rsidP="008834F7">
            <w:pPr>
              <w:rPr>
                <w:color w:val="808080" w:themeColor="background1" w:themeShade="80"/>
                <w:sz w:val="28"/>
                <w:szCs w:val="28"/>
              </w:rPr>
            </w:pPr>
            <w:r w:rsidRPr="00643C47">
              <w:rPr>
                <w:color w:val="808080" w:themeColor="background1" w:themeShade="80"/>
                <w:sz w:val="28"/>
                <w:szCs w:val="28"/>
              </w:rPr>
              <w:t>12.0</w:t>
            </w:r>
          </w:p>
          <w:p w14:paraId="610F4096" w14:textId="77777777" w:rsidR="008834F7" w:rsidRPr="00643C47" w:rsidRDefault="008834F7" w:rsidP="008834F7">
            <w:pPr>
              <w:rPr>
                <w:color w:val="808080" w:themeColor="background1" w:themeShade="80"/>
                <w:sz w:val="28"/>
                <w:szCs w:val="28"/>
              </w:rPr>
            </w:pPr>
          </w:p>
          <w:p w14:paraId="212DB00F" w14:textId="77777777" w:rsidR="008834F7" w:rsidRPr="00643C47" w:rsidRDefault="008834F7" w:rsidP="008834F7">
            <w:pPr>
              <w:rPr>
                <w:color w:val="808080" w:themeColor="background1" w:themeShade="80"/>
                <w:sz w:val="28"/>
                <w:szCs w:val="28"/>
              </w:rPr>
            </w:pPr>
          </w:p>
          <w:p w14:paraId="70C7E2B3" w14:textId="77777777" w:rsidR="008834F7" w:rsidRPr="00643C47" w:rsidRDefault="008834F7" w:rsidP="008834F7">
            <w:pPr>
              <w:rPr>
                <w:color w:val="808080" w:themeColor="background1" w:themeShade="80"/>
                <w:sz w:val="28"/>
                <w:szCs w:val="28"/>
              </w:rPr>
            </w:pPr>
          </w:p>
          <w:p w14:paraId="3F50D028" w14:textId="77777777" w:rsidR="008834F7" w:rsidRPr="00643C47" w:rsidRDefault="008834F7" w:rsidP="008834F7">
            <w:pPr>
              <w:rPr>
                <w:color w:val="808080" w:themeColor="background1" w:themeShade="80"/>
                <w:sz w:val="28"/>
                <w:szCs w:val="28"/>
              </w:rPr>
            </w:pPr>
          </w:p>
          <w:p w14:paraId="1A4E745D" w14:textId="77777777" w:rsidR="008834F7" w:rsidRPr="00643C47" w:rsidRDefault="008834F7" w:rsidP="008834F7">
            <w:pPr>
              <w:rPr>
                <w:color w:val="808080" w:themeColor="background1" w:themeShade="80"/>
                <w:sz w:val="28"/>
                <w:szCs w:val="28"/>
              </w:rPr>
            </w:pPr>
          </w:p>
          <w:p w14:paraId="4ED2C17E" w14:textId="77777777" w:rsidR="008834F7" w:rsidRPr="00643C47" w:rsidRDefault="008834F7" w:rsidP="008834F7">
            <w:pPr>
              <w:rPr>
                <w:color w:val="808080" w:themeColor="background1" w:themeShade="80"/>
                <w:sz w:val="28"/>
                <w:szCs w:val="28"/>
              </w:rPr>
            </w:pPr>
          </w:p>
        </w:tc>
        <w:tc>
          <w:tcPr>
            <w:tcW w:w="6167" w:type="dxa"/>
          </w:tcPr>
          <w:p w14:paraId="0655D0F9" w14:textId="77777777" w:rsidR="008834F7" w:rsidRPr="00643C47" w:rsidRDefault="008834F7" w:rsidP="008834F7">
            <w:pPr>
              <w:rPr>
                <w:rFonts w:eastAsia="SimSun"/>
                <w:color w:val="808080" w:themeColor="background1" w:themeShade="80"/>
                <w:sz w:val="28"/>
                <w:szCs w:val="28"/>
              </w:rPr>
            </w:pPr>
            <w:r w:rsidRPr="00643C47">
              <w:rPr>
                <w:rFonts w:eastAsia="SimSun"/>
                <w:color w:val="808080" w:themeColor="background1" w:themeShade="80"/>
                <w:sz w:val="28"/>
                <w:szCs w:val="28"/>
              </w:rPr>
              <w:t>не устанавливается</w:t>
            </w:r>
          </w:p>
        </w:tc>
      </w:tr>
    </w:tbl>
    <w:p w14:paraId="60CF0B4A"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Примечание (общее):</w:t>
      </w:r>
    </w:p>
    <w:p w14:paraId="01F0FB7D"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14ECA994"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 xml:space="preserve">При размещении зданий, строений и сооружений необходимо учитывать положения следующих статей настоящих правил: </w:t>
      </w:r>
    </w:p>
    <w:p w14:paraId="56324AF7"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lastRenderedPageBreak/>
        <w:t xml:space="preserve">Статья 37. Параметры разрешенного использования земельных участков и иных объектов недвижимости в различных территориальных зонах; </w:t>
      </w:r>
    </w:p>
    <w:p w14:paraId="6272B90D"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 xml:space="preserve">Статья 38. Описание ограничений по условиям охраны объектов культурного наследия; </w:t>
      </w:r>
    </w:p>
    <w:p w14:paraId="663200F6"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Статья 39. Описание ограничений по экологическим и санитарно-эпидемиологическим условиям;</w:t>
      </w:r>
    </w:p>
    <w:p w14:paraId="275BC405"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Статья 40. Иные ограничения использования земельных участков и объектов капитального строительства.</w:t>
      </w:r>
    </w:p>
    <w:p w14:paraId="067BC7D1"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55AD41CA"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В границах зон затопления, подтопления запрещаются:</w:t>
      </w:r>
    </w:p>
    <w:p w14:paraId="72C1CA4E"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1) использование сточных вод в целях регулирования плодородия почв;</w:t>
      </w:r>
    </w:p>
    <w:p w14:paraId="0F7B1012"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7F242E38"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3) осуществление авиационных мер по борьбе с вредными организмами.</w:t>
      </w:r>
    </w:p>
    <w:p w14:paraId="2A0E1694" w14:textId="2C775B9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698CFBE5" w14:textId="77777777" w:rsidR="00097166" w:rsidRPr="00643C47" w:rsidRDefault="00097166" w:rsidP="00097166">
      <w:pPr>
        <w:ind w:firstLine="708"/>
        <w:rPr>
          <w:color w:val="808080" w:themeColor="background1" w:themeShade="80"/>
          <w:sz w:val="28"/>
          <w:szCs w:val="28"/>
        </w:rPr>
      </w:pPr>
      <w:r w:rsidRPr="00643C47">
        <w:rPr>
          <w:color w:val="808080" w:themeColor="background1" w:themeShade="80"/>
          <w:sz w:val="28"/>
          <w:szCs w:val="28"/>
        </w:rPr>
        <w:t>Зона преимущественного размещения объектов рекреационного назначения (Р-5)</w:t>
      </w:r>
    </w:p>
    <w:p w14:paraId="60A86AF6" w14:textId="77777777" w:rsidR="00097166" w:rsidRPr="00643C47" w:rsidRDefault="00097166" w:rsidP="00097166">
      <w:pPr>
        <w:ind w:firstLine="708"/>
        <w:jc w:val="both"/>
        <w:rPr>
          <w:color w:val="808080" w:themeColor="background1" w:themeShade="80"/>
          <w:sz w:val="28"/>
          <w:szCs w:val="28"/>
        </w:rPr>
      </w:pPr>
      <w:r w:rsidRPr="00643C47">
        <w:rPr>
          <w:color w:val="808080" w:themeColor="background1" w:themeShade="80"/>
          <w:sz w:val="28"/>
          <w:szCs w:val="28"/>
        </w:rPr>
        <w:t xml:space="preserve">Зона предназначена для размещения объектов санаторно-курортного назначения (бальнеологические лечебницы, грязелечебницы, курортные поликлиники, санатории, детские санатории, в том числе для детей с родителями, санатории-профилактории и другие), гостиниц (за исключением апарт-отелей и комплексов апартаментов), а также объектов их инфраструктуры. </w:t>
      </w:r>
    </w:p>
    <w:p w14:paraId="381C595A" w14:textId="77777777" w:rsidR="00097166" w:rsidRPr="00643C47" w:rsidRDefault="00097166" w:rsidP="00097166">
      <w:pPr>
        <w:ind w:firstLine="708"/>
        <w:jc w:val="both"/>
        <w:rPr>
          <w:color w:val="808080" w:themeColor="background1" w:themeShade="80"/>
          <w:sz w:val="28"/>
          <w:szCs w:val="28"/>
        </w:rPr>
      </w:pPr>
      <w:r w:rsidRPr="00643C47">
        <w:rPr>
          <w:color w:val="808080" w:themeColor="background1" w:themeShade="80"/>
          <w:sz w:val="28"/>
          <w:szCs w:val="28"/>
        </w:rPr>
        <w:t>В зоне преимущественного размещения объектов рекреационного назначения, возможно строительство новых объектов капитального строительства жилого назначения на земельных участках, предоставленных до вступления в силу Закона Краснодарского края от 31 мая 2021 года №4473-КЗ «О внесении изменения в статью 27 закона Краснодарского края «Градостроительный кодекс Краснодарского края.</w:t>
      </w:r>
    </w:p>
    <w:p w14:paraId="329CA072" w14:textId="77777777" w:rsidR="00097166" w:rsidRPr="00643C47" w:rsidRDefault="00097166" w:rsidP="00097166">
      <w:pPr>
        <w:ind w:firstLine="708"/>
        <w:jc w:val="both"/>
        <w:rPr>
          <w:color w:val="808080" w:themeColor="background1" w:themeShade="80"/>
          <w:sz w:val="28"/>
          <w:szCs w:val="28"/>
        </w:rPr>
      </w:pPr>
      <w:r w:rsidRPr="00643C47">
        <w:rPr>
          <w:color w:val="808080" w:themeColor="background1" w:themeShade="80"/>
          <w:sz w:val="28"/>
          <w:szCs w:val="28"/>
        </w:rPr>
        <w:t xml:space="preserve">Формирования новых земельных участков, с целью жилищного строительства, с даты вступления в силу настоящих изменений в Правила не допускается. </w:t>
      </w:r>
    </w:p>
    <w:p w14:paraId="3DC40B95" w14:textId="77777777" w:rsidR="00097166" w:rsidRPr="00643C47" w:rsidRDefault="00097166" w:rsidP="00097166">
      <w:pPr>
        <w:ind w:firstLine="708"/>
        <w:jc w:val="both"/>
        <w:rPr>
          <w:color w:val="808080" w:themeColor="background1" w:themeShade="80"/>
          <w:sz w:val="28"/>
          <w:szCs w:val="28"/>
        </w:rPr>
      </w:pP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3"/>
        <w:gridCol w:w="3022"/>
        <w:gridCol w:w="12"/>
        <w:gridCol w:w="4609"/>
        <w:gridCol w:w="678"/>
        <w:gridCol w:w="5358"/>
      </w:tblGrid>
      <w:tr w:rsidR="00643C47" w:rsidRPr="00643C47" w14:paraId="2A298E07" w14:textId="77777777" w:rsidTr="002F2FCD">
        <w:trPr>
          <w:trHeight w:val="276"/>
          <w:tblHeader/>
        </w:trPr>
        <w:tc>
          <w:tcPr>
            <w:tcW w:w="893" w:type="dxa"/>
          </w:tcPr>
          <w:p w14:paraId="24FD28A0" w14:textId="77777777" w:rsidR="00097166" w:rsidRPr="00643C47" w:rsidRDefault="00097166" w:rsidP="002F2FCD">
            <w:pPr>
              <w:jc w:val="center"/>
              <w:rPr>
                <w:color w:val="808080" w:themeColor="background1" w:themeShade="80"/>
                <w:sz w:val="28"/>
                <w:szCs w:val="28"/>
              </w:rPr>
            </w:pPr>
            <w:r w:rsidRPr="00643C47">
              <w:rPr>
                <w:color w:val="808080" w:themeColor="background1" w:themeShade="80"/>
                <w:sz w:val="28"/>
                <w:szCs w:val="28"/>
              </w:rPr>
              <w:lastRenderedPageBreak/>
              <w:t>1</w:t>
            </w:r>
          </w:p>
        </w:tc>
        <w:tc>
          <w:tcPr>
            <w:tcW w:w="3022" w:type="dxa"/>
          </w:tcPr>
          <w:p w14:paraId="1F0C3F45" w14:textId="77777777" w:rsidR="00097166" w:rsidRPr="00643C47" w:rsidRDefault="00097166" w:rsidP="002F2FCD">
            <w:pPr>
              <w:jc w:val="center"/>
              <w:rPr>
                <w:color w:val="808080" w:themeColor="background1" w:themeShade="80"/>
                <w:sz w:val="28"/>
                <w:szCs w:val="28"/>
              </w:rPr>
            </w:pPr>
            <w:r w:rsidRPr="00643C47">
              <w:rPr>
                <w:color w:val="808080" w:themeColor="background1" w:themeShade="80"/>
                <w:sz w:val="28"/>
                <w:szCs w:val="28"/>
              </w:rPr>
              <w:t>2</w:t>
            </w:r>
          </w:p>
        </w:tc>
        <w:tc>
          <w:tcPr>
            <w:tcW w:w="4621" w:type="dxa"/>
            <w:gridSpan w:val="2"/>
          </w:tcPr>
          <w:p w14:paraId="33E3F5EF" w14:textId="77777777" w:rsidR="00097166" w:rsidRPr="00643C47" w:rsidRDefault="00097166" w:rsidP="002F2FCD">
            <w:pPr>
              <w:jc w:val="center"/>
              <w:rPr>
                <w:color w:val="808080" w:themeColor="background1" w:themeShade="80"/>
                <w:sz w:val="28"/>
                <w:szCs w:val="28"/>
              </w:rPr>
            </w:pPr>
            <w:r w:rsidRPr="00643C47">
              <w:rPr>
                <w:color w:val="808080" w:themeColor="background1" w:themeShade="80"/>
                <w:sz w:val="28"/>
                <w:szCs w:val="28"/>
              </w:rPr>
              <w:t>3</w:t>
            </w:r>
          </w:p>
        </w:tc>
        <w:tc>
          <w:tcPr>
            <w:tcW w:w="678" w:type="dxa"/>
          </w:tcPr>
          <w:p w14:paraId="4B5EB0AF" w14:textId="77777777" w:rsidR="00097166" w:rsidRPr="00643C47" w:rsidRDefault="00097166" w:rsidP="002F2FCD">
            <w:pPr>
              <w:jc w:val="center"/>
              <w:rPr>
                <w:color w:val="808080" w:themeColor="background1" w:themeShade="80"/>
                <w:sz w:val="28"/>
                <w:szCs w:val="28"/>
              </w:rPr>
            </w:pPr>
            <w:r w:rsidRPr="00643C47">
              <w:rPr>
                <w:color w:val="808080" w:themeColor="background1" w:themeShade="80"/>
                <w:sz w:val="28"/>
                <w:szCs w:val="28"/>
              </w:rPr>
              <w:t>4</w:t>
            </w:r>
          </w:p>
        </w:tc>
        <w:tc>
          <w:tcPr>
            <w:tcW w:w="5358" w:type="dxa"/>
          </w:tcPr>
          <w:p w14:paraId="0AAD01C5" w14:textId="77777777" w:rsidR="00097166" w:rsidRPr="00643C47" w:rsidRDefault="00097166" w:rsidP="002F2FCD">
            <w:pPr>
              <w:jc w:val="center"/>
              <w:rPr>
                <w:color w:val="808080" w:themeColor="background1" w:themeShade="80"/>
                <w:sz w:val="28"/>
                <w:szCs w:val="28"/>
              </w:rPr>
            </w:pPr>
            <w:r w:rsidRPr="00643C47">
              <w:rPr>
                <w:color w:val="808080" w:themeColor="background1" w:themeShade="80"/>
                <w:sz w:val="28"/>
                <w:szCs w:val="28"/>
              </w:rPr>
              <w:t>5</w:t>
            </w:r>
          </w:p>
        </w:tc>
      </w:tr>
      <w:tr w:rsidR="00643C47" w:rsidRPr="00643C47" w14:paraId="0D999AB0" w14:textId="77777777" w:rsidTr="002F2FCD">
        <w:trPr>
          <w:trHeight w:val="1925"/>
        </w:trPr>
        <w:tc>
          <w:tcPr>
            <w:tcW w:w="893" w:type="dxa"/>
          </w:tcPr>
          <w:p w14:paraId="173A6382"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t>№</w:t>
            </w:r>
          </w:p>
          <w:p w14:paraId="36083836"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t>п/п</w:t>
            </w:r>
          </w:p>
        </w:tc>
        <w:tc>
          <w:tcPr>
            <w:tcW w:w="3022" w:type="dxa"/>
          </w:tcPr>
          <w:p w14:paraId="74613C1E"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t>Виды разрешенного использования земельных участков и объектов капитального строительства</w:t>
            </w:r>
          </w:p>
        </w:tc>
        <w:tc>
          <w:tcPr>
            <w:tcW w:w="4621" w:type="dxa"/>
            <w:gridSpan w:val="2"/>
          </w:tcPr>
          <w:p w14:paraId="514C3632"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t>Описание видов разрешенного использования земельных участков и объектов капитального строительства</w:t>
            </w:r>
          </w:p>
        </w:tc>
        <w:tc>
          <w:tcPr>
            <w:tcW w:w="678" w:type="dxa"/>
          </w:tcPr>
          <w:p w14:paraId="73C7FA32"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t>Код</w:t>
            </w:r>
          </w:p>
        </w:tc>
        <w:tc>
          <w:tcPr>
            <w:tcW w:w="5358" w:type="dxa"/>
          </w:tcPr>
          <w:p w14:paraId="59D64ECB"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43C47" w:rsidRPr="00643C47" w14:paraId="6632180A" w14:textId="77777777" w:rsidTr="002F2FCD">
        <w:tc>
          <w:tcPr>
            <w:tcW w:w="893" w:type="dxa"/>
          </w:tcPr>
          <w:p w14:paraId="58D01CB7" w14:textId="77777777" w:rsidR="00097166" w:rsidRPr="00643C47" w:rsidRDefault="00097166" w:rsidP="002F2FCD">
            <w:pPr>
              <w:jc w:val="center"/>
              <w:rPr>
                <w:color w:val="808080" w:themeColor="background1" w:themeShade="80"/>
                <w:sz w:val="28"/>
                <w:szCs w:val="28"/>
              </w:rPr>
            </w:pPr>
            <w:r w:rsidRPr="00643C47">
              <w:rPr>
                <w:color w:val="808080" w:themeColor="background1" w:themeShade="80"/>
                <w:sz w:val="28"/>
                <w:szCs w:val="28"/>
              </w:rPr>
              <w:t>1</w:t>
            </w:r>
          </w:p>
        </w:tc>
        <w:tc>
          <w:tcPr>
            <w:tcW w:w="3022" w:type="dxa"/>
          </w:tcPr>
          <w:p w14:paraId="42EA7CF6" w14:textId="77777777" w:rsidR="00097166" w:rsidRPr="00643C47" w:rsidRDefault="00097166" w:rsidP="002F2FCD">
            <w:pPr>
              <w:jc w:val="center"/>
              <w:rPr>
                <w:color w:val="808080" w:themeColor="background1" w:themeShade="80"/>
                <w:sz w:val="28"/>
                <w:szCs w:val="28"/>
              </w:rPr>
            </w:pPr>
            <w:r w:rsidRPr="00643C47">
              <w:rPr>
                <w:color w:val="808080" w:themeColor="background1" w:themeShade="80"/>
                <w:sz w:val="28"/>
                <w:szCs w:val="28"/>
              </w:rPr>
              <w:t>2</w:t>
            </w:r>
          </w:p>
        </w:tc>
        <w:tc>
          <w:tcPr>
            <w:tcW w:w="4621" w:type="dxa"/>
            <w:gridSpan w:val="2"/>
          </w:tcPr>
          <w:p w14:paraId="38C8B319" w14:textId="77777777" w:rsidR="00097166" w:rsidRPr="00643C47" w:rsidRDefault="00097166" w:rsidP="002F2FCD">
            <w:pPr>
              <w:jc w:val="center"/>
              <w:rPr>
                <w:color w:val="808080" w:themeColor="background1" w:themeShade="80"/>
                <w:sz w:val="28"/>
                <w:szCs w:val="28"/>
              </w:rPr>
            </w:pPr>
            <w:r w:rsidRPr="00643C47">
              <w:rPr>
                <w:color w:val="808080" w:themeColor="background1" w:themeShade="80"/>
                <w:sz w:val="28"/>
                <w:szCs w:val="28"/>
              </w:rPr>
              <w:t>3</w:t>
            </w:r>
          </w:p>
        </w:tc>
        <w:tc>
          <w:tcPr>
            <w:tcW w:w="678" w:type="dxa"/>
          </w:tcPr>
          <w:p w14:paraId="068B95BC" w14:textId="77777777" w:rsidR="00097166" w:rsidRPr="00643C47" w:rsidRDefault="00097166" w:rsidP="002F2FCD">
            <w:pPr>
              <w:jc w:val="center"/>
              <w:rPr>
                <w:color w:val="808080" w:themeColor="background1" w:themeShade="80"/>
                <w:sz w:val="28"/>
                <w:szCs w:val="28"/>
              </w:rPr>
            </w:pPr>
            <w:r w:rsidRPr="00643C47">
              <w:rPr>
                <w:color w:val="808080" w:themeColor="background1" w:themeShade="80"/>
                <w:sz w:val="28"/>
                <w:szCs w:val="28"/>
              </w:rPr>
              <w:t>4</w:t>
            </w:r>
          </w:p>
        </w:tc>
        <w:tc>
          <w:tcPr>
            <w:tcW w:w="5358" w:type="dxa"/>
          </w:tcPr>
          <w:p w14:paraId="33FC03FF" w14:textId="77777777" w:rsidR="00097166" w:rsidRPr="00643C47" w:rsidRDefault="00097166" w:rsidP="002F2FCD">
            <w:pPr>
              <w:jc w:val="center"/>
              <w:rPr>
                <w:color w:val="808080" w:themeColor="background1" w:themeShade="80"/>
                <w:sz w:val="28"/>
                <w:szCs w:val="28"/>
              </w:rPr>
            </w:pPr>
            <w:r w:rsidRPr="00643C47">
              <w:rPr>
                <w:color w:val="808080" w:themeColor="background1" w:themeShade="80"/>
                <w:sz w:val="28"/>
                <w:szCs w:val="28"/>
              </w:rPr>
              <w:t>5</w:t>
            </w:r>
          </w:p>
        </w:tc>
      </w:tr>
      <w:tr w:rsidR="00643C47" w:rsidRPr="00643C47" w14:paraId="33B76830" w14:textId="77777777" w:rsidTr="002F2FCD">
        <w:tc>
          <w:tcPr>
            <w:tcW w:w="14572" w:type="dxa"/>
            <w:gridSpan w:val="6"/>
          </w:tcPr>
          <w:p w14:paraId="2AD11FA3" w14:textId="77777777" w:rsidR="00097166" w:rsidRPr="00643C47" w:rsidRDefault="00097166" w:rsidP="002F2FCD">
            <w:pPr>
              <w:jc w:val="center"/>
              <w:rPr>
                <w:color w:val="808080" w:themeColor="background1" w:themeShade="80"/>
                <w:sz w:val="28"/>
                <w:szCs w:val="28"/>
              </w:rPr>
            </w:pPr>
            <w:r w:rsidRPr="00643C47">
              <w:rPr>
                <w:color w:val="808080" w:themeColor="background1" w:themeShade="80"/>
                <w:sz w:val="28"/>
                <w:szCs w:val="28"/>
              </w:rPr>
              <w:t>основные виды разрешенного использования</w:t>
            </w:r>
          </w:p>
        </w:tc>
      </w:tr>
      <w:tr w:rsidR="00643C47" w:rsidRPr="00643C47" w14:paraId="78EB814F" w14:textId="77777777" w:rsidTr="002F2FCD">
        <w:trPr>
          <w:trHeight w:val="1022"/>
        </w:trPr>
        <w:tc>
          <w:tcPr>
            <w:tcW w:w="893" w:type="dxa"/>
            <w:vMerge w:val="restart"/>
          </w:tcPr>
          <w:p w14:paraId="1E24C737"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t>1</w:t>
            </w:r>
          </w:p>
        </w:tc>
        <w:tc>
          <w:tcPr>
            <w:tcW w:w="3022" w:type="dxa"/>
          </w:tcPr>
          <w:p w14:paraId="03FB514A"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tc>
        <w:tc>
          <w:tcPr>
            <w:tcW w:w="4621" w:type="dxa"/>
            <w:gridSpan w:val="2"/>
          </w:tcPr>
          <w:p w14:paraId="5B6A4239"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14:paraId="167B6358" w14:textId="77777777" w:rsidR="00097166" w:rsidRPr="00643C47" w:rsidRDefault="00097166" w:rsidP="002F2FCD">
            <w:pPr>
              <w:rPr>
                <w:color w:val="808080" w:themeColor="background1" w:themeShade="80"/>
                <w:sz w:val="28"/>
                <w:szCs w:val="28"/>
              </w:rPr>
            </w:pPr>
          </w:p>
        </w:tc>
        <w:tc>
          <w:tcPr>
            <w:tcW w:w="678" w:type="dxa"/>
          </w:tcPr>
          <w:p w14:paraId="169EEA42"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t>12.0</w:t>
            </w:r>
          </w:p>
        </w:tc>
        <w:tc>
          <w:tcPr>
            <w:tcW w:w="5358" w:type="dxa"/>
          </w:tcPr>
          <w:p w14:paraId="698D9DCC"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Не устанавливаются</w:t>
            </w:r>
          </w:p>
        </w:tc>
      </w:tr>
      <w:tr w:rsidR="00643C47" w:rsidRPr="00643C47" w14:paraId="02F950EE" w14:textId="77777777" w:rsidTr="002F2FCD">
        <w:trPr>
          <w:trHeight w:val="1018"/>
        </w:trPr>
        <w:tc>
          <w:tcPr>
            <w:tcW w:w="893" w:type="dxa"/>
            <w:vMerge/>
          </w:tcPr>
          <w:p w14:paraId="7DCCAA9B" w14:textId="77777777" w:rsidR="00097166" w:rsidRPr="00643C47" w:rsidRDefault="00097166" w:rsidP="002F2FCD">
            <w:pPr>
              <w:rPr>
                <w:color w:val="808080" w:themeColor="background1" w:themeShade="80"/>
                <w:sz w:val="28"/>
                <w:szCs w:val="28"/>
              </w:rPr>
            </w:pPr>
          </w:p>
        </w:tc>
        <w:tc>
          <w:tcPr>
            <w:tcW w:w="3022" w:type="dxa"/>
          </w:tcPr>
          <w:p w14:paraId="2FBA06B4"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t xml:space="preserve">курортная деятельность </w:t>
            </w:r>
          </w:p>
          <w:p w14:paraId="0E9FEDC0"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t>9.2</w:t>
            </w:r>
          </w:p>
        </w:tc>
        <w:tc>
          <w:tcPr>
            <w:tcW w:w="4621" w:type="dxa"/>
            <w:gridSpan w:val="2"/>
          </w:tcPr>
          <w:p w14:paraId="2870A7BB"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xml:space="preserve">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w:t>
            </w:r>
            <w:r w:rsidRPr="00643C47">
              <w:rPr>
                <w:color w:val="808080" w:themeColor="background1" w:themeShade="80"/>
                <w:sz w:val="28"/>
                <w:szCs w:val="28"/>
              </w:rPr>
              <w:lastRenderedPageBreak/>
              <w:t>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678" w:type="dxa"/>
          </w:tcPr>
          <w:p w14:paraId="04DF87A1" w14:textId="77777777" w:rsidR="00097166" w:rsidRPr="00643C47" w:rsidRDefault="00097166" w:rsidP="002F2FCD">
            <w:pPr>
              <w:rPr>
                <w:color w:val="808080" w:themeColor="background1" w:themeShade="80"/>
                <w:sz w:val="28"/>
                <w:szCs w:val="28"/>
              </w:rPr>
            </w:pPr>
          </w:p>
        </w:tc>
        <w:tc>
          <w:tcPr>
            <w:tcW w:w="5358" w:type="dxa"/>
          </w:tcPr>
          <w:p w14:paraId="0E62E509"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t>регламенты не устанавливаются</w:t>
            </w:r>
          </w:p>
        </w:tc>
      </w:tr>
      <w:tr w:rsidR="00643C47" w:rsidRPr="00643C47" w14:paraId="2DAD8EE9" w14:textId="77777777" w:rsidTr="002F2FCD">
        <w:trPr>
          <w:trHeight w:val="1018"/>
        </w:trPr>
        <w:tc>
          <w:tcPr>
            <w:tcW w:w="893" w:type="dxa"/>
            <w:vMerge/>
          </w:tcPr>
          <w:p w14:paraId="31A278F4" w14:textId="77777777" w:rsidR="00097166" w:rsidRPr="00643C47" w:rsidRDefault="00097166" w:rsidP="002F2FCD">
            <w:pPr>
              <w:rPr>
                <w:color w:val="808080" w:themeColor="background1" w:themeShade="80"/>
                <w:sz w:val="28"/>
                <w:szCs w:val="28"/>
              </w:rPr>
            </w:pPr>
          </w:p>
        </w:tc>
        <w:tc>
          <w:tcPr>
            <w:tcW w:w="3022" w:type="dxa"/>
          </w:tcPr>
          <w:p w14:paraId="4106EEDA"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t>санаторная деятельность</w:t>
            </w:r>
          </w:p>
          <w:p w14:paraId="4205F33E"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t>9.2.1</w:t>
            </w:r>
          </w:p>
        </w:tc>
        <w:tc>
          <w:tcPr>
            <w:tcW w:w="4621" w:type="dxa"/>
            <w:gridSpan w:val="2"/>
          </w:tcPr>
          <w:p w14:paraId="79516763"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678" w:type="dxa"/>
          </w:tcPr>
          <w:p w14:paraId="42F84750"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t>9.2.1</w:t>
            </w:r>
          </w:p>
        </w:tc>
        <w:tc>
          <w:tcPr>
            <w:tcW w:w="5358" w:type="dxa"/>
          </w:tcPr>
          <w:p w14:paraId="49D495C3"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минимальная (максимальная) площадь земельного участка -5000- 100000 кв. м.;</w:t>
            </w:r>
          </w:p>
          <w:p w14:paraId="7B82418A"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минимальные отступы от границ участка - 5м с учетом соблюдения требований технических регламентов;</w:t>
            </w:r>
          </w:p>
          <w:p w14:paraId="4F1933F5"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xml:space="preserve">максимальная высота зданий 30 м, </w:t>
            </w:r>
          </w:p>
          <w:p w14:paraId="14EB1C57" w14:textId="77777777" w:rsidR="00097166" w:rsidRPr="00643C47" w:rsidRDefault="00097166" w:rsidP="002F2FCD">
            <w:pPr>
              <w:jc w:val="both"/>
              <w:rPr>
                <w:color w:val="808080" w:themeColor="background1" w:themeShade="80"/>
                <w:sz w:val="28"/>
                <w:szCs w:val="28"/>
              </w:rPr>
            </w:pPr>
            <w:proofErr w:type="gramStart"/>
            <w:r w:rsidRPr="00643C47">
              <w:rPr>
                <w:color w:val="808080" w:themeColor="background1" w:themeShade="80"/>
                <w:sz w:val="28"/>
                <w:szCs w:val="28"/>
              </w:rPr>
              <w:t>в  соответствии</w:t>
            </w:r>
            <w:proofErr w:type="gramEnd"/>
            <w:r w:rsidRPr="00643C47">
              <w:rPr>
                <w:color w:val="808080" w:themeColor="background1" w:themeShade="80"/>
                <w:sz w:val="28"/>
                <w:szCs w:val="28"/>
              </w:rPr>
              <w:t xml:space="preserve"> с заданием на проектирование для территорий </w:t>
            </w:r>
            <w:proofErr w:type="spellStart"/>
            <w:r w:rsidRPr="00643C47">
              <w:rPr>
                <w:color w:val="808080" w:themeColor="background1" w:themeShade="80"/>
                <w:sz w:val="28"/>
                <w:szCs w:val="28"/>
              </w:rPr>
              <w:t>располо-женных</w:t>
            </w:r>
            <w:proofErr w:type="spellEnd"/>
            <w:r w:rsidRPr="00643C47">
              <w:rPr>
                <w:color w:val="808080" w:themeColor="background1" w:themeShade="80"/>
                <w:sz w:val="28"/>
                <w:szCs w:val="28"/>
              </w:rPr>
              <w:t xml:space="preserve"> на расстоянии не менее 500 метров от моря максимальный процент застройки 40, процент застройки подземной части не регламентируется.</w:t>
            </w:r>
          </w:p>
          <w:p w14:paraId="1AAB0362" w14:textId="77777777" w:rsidR="00097166" w:rsidRPr="00643C47" w:rsidRDefault="00097166" w:rsidP="002F2FCD">
            <w:pPr>
              <w:jc w:val="both"/>
              <w:rPr>
                <w:color w:val="808080" w:themeColor="background1" w:themeShade="80"/>
                <w:sz w:val="28"/>
                <w:szCs w:val="28"/>
              </w:rPr>
            </w:pPr>
          </w:p>
        </w:tc>
      </w:tr>
      <w:tr w:rsidR="00643C47" w:rsidRPr="00643C47" w14:paraId="6CCA4D3D" w14:textId="77777777" w:rsidTr="002F2FCD">
        <w:trPr>
          <w:trHeight w:val="1018"/>
        </w:trPr>
        <w:tc>
          <w:tcPr>
            <w:tcW w:w="893" w:type="dxa"/>
            <w:vMerge/>
          </w:tcPr>
          <w:p w14:paraId="76503EFB" w14:textId="77777777" w:rsidR="00097166" w:rsidRPr="00643C47" w:rsidRDefault="00097166" w:rsidP="002F2FCD">
            <w:pPr>
              <w:rPr>
                <w:color w:val="808080" w:themeColor="background1" w:themeShade="80"/>
                <w:sz w:val="28"/>
                <w:szCs w:val="28"/>
              </w:rPr>
            </w:pPr>
          </w:p>
        </w:tc>
        <w:tc>
          <w:tcPr>
            <w:tcW w:w="3022" w:type="dxa"/>
          </w:tcPr>
          <w:p w14:paraId="7F8D282E"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t>природно-познавательный туризм</w:t>
            </w:r>
          </w:p>
          <w:p w14:paraId="654B566F"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t>5.2</w:t>
            </w:r>
          </w:p>
        </w:tc>
        <w:tc>
          <w:tcPr>
            <w:tcW w:w="4621" w:type="dxa"/>
            <w:gridSpan w:val="2"/>
          </w:tcPr>
          <w:p w14:paraId="163FC58E"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w:t>
            </w:r>
            <w:r w:rsidRPr="00643C47">
              <w:rPr>
                <w:color w:val="808080" w:themeColor="background1" w:themeShade="80"/>
                <w:sz w:val="28"/>
                <w:szCs w:val="28"/>
              </w:rPr>
              <w:lastRenderedPageBreak/>
              <w:t xml:space="preserve">необходимых природоохранных и </w:t>
            </w:r>
            <w:proofErr w:type="spellStart"/>
            <w:r w:rsidRPr="00643C47">
              <w:rPr>
                <w:color w:val="808080" w:themeColor="background1" w:themeShade="80"/>
                <w:sz w:val="28"/>
                <w:szCs w:val="28"/>
              </w:rPr>
              <w:t>природовосстановительных</w:t>
            </w:r>
            <w:proofErr w:type="spellEnd"/>
            <w:r w:rsidRPr="00643C47">
              <w:rPr>
                <w:color w:val="808080" w:themeColor="background1" w:themeShade="80"/>
                <w:sz w:val="28"/>
                <w:szCs w:val="28"/>
              </w:rPr>
              <w:t xml:space="preserve"> мероприятий</w:t>
            </w:r>
          </w:p>
        </w:tc>
        <w:tc>
          <w:tcPr>
            <w:tcW w:w="678" w:type="dxa"/>
          </w:tcPr>
          <w:p w14:paraId="278A9B46"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lastRenderedPageBreak/>
              <w:t>5.2</w:t>
            </w:r>
          </w:p>
        </w:tc>
        <w:tc>
          <w:tcPr>
            <w:tcW w:w="5358" w:type="dxa"/>
          </w:tcPr>
          <w:p w14:paraId="0B73993C"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регламенты не распространяются</w:t>
            </w:r>
          </w:p>
        </w:tc>
      </w:tr>
      <w:tr w:rsidR="00643C47" w:rsidRPr="00643C47" w14:paraId="692D7844" w14:textId="77777777" w:rsidTr="002F2FCD">
        <w:trPr>
          <w:trHeight w:val="1018"/>
        </w:trPr>
        <w:tc>
          <w:tcPr>
            <w:tcW w:w="893" w:type="dxa"/>
          </w:tcPr>
          <w:p w14:paraId="28021113" w14:textId="77777777" w:rsidR="00097166" w:rsidRPr="00643C47" w:rsidRDefault="00097166" w:rsidP="002F2FCD">
            <w:pPr>
              <w:rPr>
                <w:color w:val="808080" w:themeColor="background1" w:themeShade="80"/>
                <w:sz w:val="28"/>
                <w:szCs w:val="28"/>
              </w:rPr>
            </w:pPr>
          </w:p>
        </w:tc>
        <w:tc>
          <w:tcPr>
            <w:tcW w:w="3022" w:type="dxa"/>
          </w:tcPr>
          <w:p w14:paraId="7255DFBD"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t>гостиничное обслуживание</w:t>
            </w:r>
          </w:p>
        </w:tc>
        <w:tc>
          <w:tcPr>
            <w:tcW w:w="4621" w:type="dxa"/>
            <w:gridSpan w:val="2"/>
          </w:tcPr>
          <w:p w14:paraId="63754DB2"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t>размещение гостиниц</w:t>
            </w:r>
          </w:p>
        </w:tc>
        <w:tc>
          <w:tcPr>
            <w:tcW w:w="678" w:type="dxa"/>
          </w:tcPr>
          <w:p w14:paraId="26327F35"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t>4.7</w:t>
            </w:r>
          </w:p>
        </w:tc>
        <w:tc>
          <w:tcPr>
            <w:tcW w:w="5358" w:type="dxa"/>
          </w:tcPr>
          <w:p w14:paraId="7A46CA0D"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xml:space="preserve">минимальная (максимальная) площадь земельного участка, предоставляемого для зданий общественно-деловой зоны 10—(10000) кв. м, </w:t>
            </w:r>
          </w:p>
          <w:p w14:paraId="08C23E9A"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для объектов инженерного обеспечения и объектов вспомогательного инженерного назначения от 1 кв. м;</w:t>
            </w:r>
          </w:p>
          <w:p w14:paraId="1EE84063"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xml:space="preserve">минимальный размер земельного участка для размещения временных (некапитальных) объектов торговли и услуг от 1 </w:t>
            </w:r>
            <w:proofErr w:type="spellStart"/>
            <w:r w:rsidRPr="00643C47">
              <w:rPr>
                <w:color w:val="808080" w:themeColor="background1" w:themeShade="80"/>
                <w:sz w:val="28"/>
                <w:szCs w:val="28"/>
              </w:rPr>
              <w:t>кв.м</w:t>
            </w:r>
            <w:proofErr w:type="spellEnd"/>
            <w:r w:rsidRPr="00643C47">
              <w:rPr>
                <w:color w:val="808080" w:themeColor="background1" w:themeShade="80"/>
                <w:sz w:val="28"/>
                <w:szCs w:val="28"/>
              </w:rPr>
              <w:t>.</w:t>
            </w:r>
          </w:p>
          <w:p w14:paraId="4EFAD069"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метров</w:t>
            </w:r>
          </w:p>
          <w:p w14:paraId="071A19B3"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xml:space="preserve">максимальное количество надземных этажей зданий – 5 </w:t>
            </w:r>
          </w:p>
          <w:p w14:paraId="0F589B6E"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максимальная высота зданий – 20м.</w:t>
            </w:r>
          </w:p>
          <w:p w14:paraId="554F95AA"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xml:space="preserve"> максимальный процент застройки участка – 50% процент застройки подземной части, в пределах границ земельного участка, не регламентируется.</w:t>
            </w:r>
          </w:p>
        </w:tc>
      </w:tr>
      <w:tr w:rsidR="00643C47" w:rsidRPr="00643C47" w14:paraId="103B52A6" w14:textId="77777777" w:rsidTr="002F2FCD">
        <w:trPr>
          <w:trHeight w:val="270"/>
        </w:trPr>
        <w:tc>
          <w:tcPr>
            <w:tcW w:w="14572" w:type="dxa"/>
            <w:gridSpan w:val="6"/>
          </w:tcPr>
          <w:p w14:paraId="106BBCEC" w14:textId="77777777" w:rsidR="00097166" w:rsidRPr="00643C47" w:rsidRDefault="00097166" w:rsidP="002F2FCD">
            <w:pPr>
              <w:jc w:val="center"/>
              <w:rPr>
                <w:color w:val="808080" w:themeColor="background1" w:themeShade="80"/>
                <w:sz w:val="28"/>
                <w:szCs w:val="28"/>
              </w:rPr>
            </w:pPr>
            <w:r w:rsidRPr="00643C47">
              <w:rPr>
                <w:color w:val="808080" w:themeColor="background1" w:themeShade="80"/>
                <w:sz w:val="28"/>
                <w:szCs w:val="28"/>
              </w:rPr>
              <w:t>условно разрешенные виды использования</w:t>
            </w:r>
          </w:p>
        </w:tc>
      </w:tr>
      <w:tr w:rsidR="00643C47" w:rsidRPr="00643C47" w14:paraId="3F0456CF" w14:textId="77777777" w:rsidTr="002F2FCD">
        <w:trPr>
          <w:trHeight w:val="270"/>
        </w:trPr>
        <w:tc>
          <w:tcPr>
            <w:tcW w:w="893" w:type="dxa"/>
          </w:tcPr>
          <w:p w14:paraId="4EDE6486"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t>1</w:t>
            </w:r>
          </w:p>
          <w:p w14:paraId="44C347B0" w14:textId="77777777" w:rsidR="00097166" w:rsidRPr="00643C47" w:rsidRDefault="00097166" w:rsidP="002F2FCD">
            <w:pPr>
              <w:rPr>
                <w:color w:val="808080" w:themeColor="background1" w:themeShade="80"/>
                <w:sz w:val="28"/>
                <w:szCs w:val="28"/>
              </w:rPr>
            </w:pPr>
          </w:p>
          <w:p w14:paraId="12A21111" w14:textId="77777777" w:rsidR="00097166" w:rsidRPr="00643C47" w:rsidRDefault="00097166" w:rsidP="002F2FCD">
            <w:pPr>
              <w:rPr>
                <w:color w:val="808080" w:themeColor="background1" w:themeShade="80"/>
                <w:sz w:val="28"/>
                <w:szCs w:val="28"/>
              </w:rPr>
            </w:pPr>
          </w:p>
          <w:p w14:paraId="6E7582C1" w14:textId="77777777" w:rsidR="00097166" w:rsidRPr="00643C47" w:rsidRDefault="00097166" w:rsidP="002F2FCD">
            <w:pPr>
              <w:rPr>
                <w:color w:val="808080" w:themeColor="background1" w:themeShade="80"/>
                <w:sz w:val="28"/>
                <w:szCs w:val="28"/>
              </w:rPr>
            </w:pPr>
          </w:p>
          <w:p w14:paraId="2D260E31" w14:textId="77777777" w:rsidR="00097166" w:rsidRPr="00643C47" w:rsidRDefault="00097166" w:rsidP="002F2FCD">
            <w:pPr>
              <w:rPr>
                <w:color w:val="808080" w:themeColor="background1" w:themeShade="80"/>
                <w:sz w:val="28"/>
                <w:szCs w:val="28"/>
              </w:rPr>
            </w:pPr>
          </w:p>
          <w:p w14:paraId="27FB2CD1" w14:textId="77777777" w:rsidR="00097166" w:rsidRPr="00643C47" w:rsidRDefault="00097166" w:rsidP="002F2FCD">
            <w:pPr>
              <w:rPr>
                <w:color w:val="808080" w:themeColor="background1" w:themeShade="80"/>
                <w:sz w:val="28"/>
                <w:szCs w:val="28"/>
              </w:rPr>
            </w:pPr>
          </w:p>
          <w:p w14:paraId="69F31E8C" w14:textId="77777777" w:rsidR="00097166" w:rsidRPr="00643C47" w:rsidRDefault="00097166" w:rsidP="002F2FCD">
            <w:pPr>
              <w:rPr>
                <w:color w:val="808080" w:themeColor="background1" w:themeShade="80"/>
                <w:sz w:val="28"/>
                <w:szCs w:val="28"/>
              </w:rPr>
            </w:pPr>
          </w:p>
          <w:p w14:paraId="2EE7CBC9" w14:textId="77777777" w:rsidR="00097166" w:rsidRPr="00643C47" w:rsidRDefault="00097166" w:rsidP="002F2FCD">
            <w:pPr>
              <w:rPr>
                <w:color w:val="808080" w:themeColor="background1" w:themeShade="80"/>
                <w:sz w:val="28"/>
                <w:szCs w:val="28"/>
              </w:rPr>
            </w:pPr>
          </w:p>
          <w:p w14:paraId="0D819937" w14:textId="77777777" w:rsidR="00097166" w:rsidRPr="00643C47" w:rsidRDefault="00097166" w:rsidP="002F2FCD">
            <w:pPr>
              <w:rPr>
                <w:color w:val="808080" w:themeColor="background1" w:themeShade="80"/>
                <w:sz w:val="28"/>
                <w:szCs w:val="28"/>
              </w:rPr>
            </w:pPr>
          </w:p>
          <w:p w14:paraId="3FDF997D" w14:textId="77777777" w:rsidR="00097166" w:rsidRPr="00643C47" w:rsidRDefault="00097166" w:rsidP="002F2FCD">
            <w:pPr>
              <w:rPr>
                <w:color w:val="808080" w:themeColor="background1" w:themeShade="80"/>
                <w:sz w:val="28"/>
                <w:szCs w:val="28"/>
              </w:rPr>
            </w:pPr>
          </w:p>
        </w:tc>
        <w:tc>
          <w:tcPr>
            <w:tcW w:w="3034" w:type="dxa"/>
            <w:gridSpan w:val="2"/>
          </w:tcPr>
          <w:p w14:paraId="00102755"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lastRenderedPageBreak/>
              <w:t>причалы для маломерных судов</w:t>
            </w:r>
          </w:p>
          <w:p w14:paraId="06C18FF8" w14:textId="77777777" w:rsidR="00097166" w:rsidRPr="00643C47" w:rsidRDefault="00097166" w:rsidP="002F2FCD">
            <w:pPr>
              <w:rPr>
                <w:color w:val="808080" w:themeColor="background1" w:themeShade="80"/>
                <w:sz w:val="28"/>
                <w:szCs w:val="28"/>
              </w:rPr>
            </w:pPr>
          </w:p>
          <w:p w14:paraId="4ABCD764" w14:textId="77777777" w:rsidR="00097166" w:rsidRPr="00643C47" w:rsidRDefault="00097166" w:rsidP="002F2FCD">
            <w:pPr>
              <w:rPr>
                <w:color w:val="808080" w:themeColor="background1" w:themeShade="80"/>
                <w:sz w:val="28"/>
                <w:szCs w:val="28"/>
              </w:rPr>
            </w:pPr>
          </w:p>
          <w:p w14:paraId="499FE499" w14:textId="77777777" w:rsidR="00097166" w:rsidRPr="00643C47" w:rsidRDefault="00097166" w:rsidP="002F2FCD">
            <w:pPr>
              <w:rPr>
                <w:color w:val="808080" w:themeColor="background1" w:themeShade="80"/>
                <w:sz w:val="28"/>
                <w:szCs w:val="28"/>
              </w:rPr>
            </w:pPr>
          </w:p>
          <w:p w14:paraId="16119DF9" w14:textId="77777777" w:rsidR="00097166" w:rsidRPr="00643C47" w:rsidRDefault="00097166" w:rsidP="002F2FCD">
            <w:pPr>
              <w:rPr>
                <w:color w:val="808080" w:themeColor="background1" w:themeShade="80"/>
                <w:sz w:val="28"/>
                <w:szCs w:val="28"/>
              </w:rPr>
            </w:pPr>
          </w:p>
          <w:p w14:paraId="3CE60B82" w14:textId="77777777" w:rsidR="00097166" w:rsidRPr="00643C47" w:rsidRDefault="00097166" w:rsidP="002F2FCD">
            <w:pPr>
              <w:rPr>
                <w:color w:val="808080" w:themeColor="background1" w:themeShade="80"/>
                <w:sz w:val="28"/>
                <w:szCs w:val="28"/>
              </w:rPr>
            </w:pPr>
          </w:p>
          <w:p w14:paraId="605460F4" w14:textId="77777777" w:rsidR="00097166" w:rsidRPr="00643C47" w:rsidRDefault="00097166" w:rsidP="002F2FCD">
            <w:pPr>
              <w:rPr>
                <w:color w:val="808080" w:themeColor="background1" w:themeShade="80"/>
                <w:sz w:val="28"/>
                <w:szCs w:val="28"/>
              </w:rPr>
            </w:pPr>
          </w:p>
          <w:p w14:paraId="20184B9B" w14:textId="77777777" w:rsidR="00097166" w:rsidRPr="00643C47" w:rsidRDefault="00097166" w:rsidP="002F2FCD">
            <w:pPr>
              <w:rPr>
                <w:color w:val="808080" w:themeColor="background1" w:themeShade="80"/>
                <w:sz w:val="28"/>
                <w:szCs w:val="28"/>
              </w:rPr>
            </w:pPr>
          </w:p>
          <w:p w14:paraId="5F19406A" w14:textId="77777777" w:rsidR="00097166" w:rsidRPr="00643C47" w:rsidRDefault="00097166" w:rsidP="002F2FCD">
            <w:pPr>
              <w:rPr>
                <w:color w:val="808080" w:themeColor="background1" w:themeShade="80"/>
                <w:sz w:val="28"/>
                <w:szCs w:val="28"/>
              </w:rPr>
            </w:pPr>
          </w:p>
        </w:tc>
        <w:tc>
          <w:tcPr>
            <w:tcW w:w="4609" w:type="dxa"/>
          </w:tcPr>
          <w:p w14:paraId="66C90ACE"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lastRenderedPageBreak/>
              <w:t>размещение сооружений, предназначенных для причаливания, хранения и обслуживания яхт, катеров, лодок и других маломерных судов</w:t>
            </w:r>
          </w:p>
          <w:p w14:paraId="49B07B0B" w14:textId="77777777" w:rsidR="00097166" w:rsidRPr="00643C47" w:rsidRDefault="00097166" w:rsidP="002F2FCD">
            <w:pPr>
              <w:rPr>
                <w:color w:val="808080" w:themeColor="background1" w:themeShade="80"/>
                <w:sz w:val="28"/>
                <w:szCs w:val="28"/>
              </w:rPr>
            </w:pPr>
          </w:p>
          <w:p w14:paraId="126D38A7" w14:textId="77777777" w:rsidR="00097166" w:rsidRPr="00643C47" w:rsidRDefault="00097166" w:rsidP="002F2FCD">
            <w:pPr>
              <w:rPr>
                <w:color w:val="808080" w:themeColor="background1" w:themeShade="80"/>
                <w:sz w:val="28"/>
                <w:szCs w:val="28"/>
              </w:rPr>
            </w:pPr>
          </w:p>
          <w:p w14:paraId="0323287A" w14:textId="77777777" w:rsidR="00097166" w:rsidRPr="00643C47" w:rsidRDefault="00097166" w:rsidP="002F2FCD">
            <w:pPr>
              <w:rPr>
                <w:color w:val="808080" w:themeColor="background1" w:themeShade="80"/>
                <w:sz w:val="28"/>
                <w:szCs w:val="28"/>
              </w:rPr>
            </w:pPr>
          </w:p>
          <w:p w14:paraId="76D48092" w14:textId="77777777" w:rsidR="00097166" w:rsidRPr="00643C47" w:rsidRDefault="00097166" w:rsidP="002F2FCD">
            <w:pPr>
              <w:rPr>
                <w:color w:val="808080" w:themeColor="background1" w:themeShade="80"/>
                <w:sz w:val="28"/>
                <w:szCs w:val="28"/>
              </w:rPr>
            </w:pPr>
          </w:p>
          <w:p w14:paraId="51556058" w14:textId="77777777" w:rsidR="00097166" w:rsidRPr="00643C47" w:rsidRDefault="00097166" w:rsidP="002F2FCD">
            <w:pPr>
              <w:rPr>
                <w:color w:val="808080" w:themeColor="background1" w:themeShade="80"/>
                <w:sz w:val="28"/>
                <w:szCs w:val="28"/>
              </w:rPr>
            </w:pPr>
          </w:p>
          <w:p w14:paraId="535DF1C0" w14:textId="77777777" w:rsidR="00097166" w:rsidRPr="00643C47" w:rsidRDefault="00097166" w:rsidP="002F2FCD">
            <w:pPr>
              <w:rPr>
                <w:color w:val="808080" w:themeColor="background1" w:themeShade="80"/>
                <w:sz w:val="28"/>
                <w:szCs w:val="28"/>
              </w:rPr>
            </w:pPr>
          </w:p>
        </w:tc>
        <w:tc>
          <w:tcPr>
            <w:tcW w:w="678" w:type="dxa"/>
          </w:tcPr>
          <w:p w14:paraId="56102E29"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lastRenderedPageBreak/>
              <w:t>5.4</w:t>
            </w:r>
          </w:p>
          <w:p w14:paraId="45C7CBD0" w14:textId="77777777" w:rsidR="00097166" w:rsidRPr="00643C47" w:rsidRDefault="00097166" w:rsidP="002F2FCD">
            <w:pPr>
              <w:rPr>
                <w:color w:val="808080" w:themeColor="background1" w:themeShade="80"/>
                <w:sz w:val="28"/>
                <w:szCs w:val="28"/>
              </w:rPr>
            </w:pPr>
          </w:p>
          <w:p w14:paraId="1CE2BA24" w14:textId="77777777" w:rsidR="00097166" w:rsidRPr="00643C47" w:rsidRDefault="00097166" w:rsidP="002F2FCD">
            <w:pPr>
              <w:rPr>
                <w:color w:val="808080" w:themeColor="background1" w:themeShade="80"/>
                <w:sz w:val="28"/>
                <w:szCs w:val="28"/>
              </w:rPr>
            </w:pPr>
          </w:p>
          <w:p w14:paraId="410BA6CF" w14:textId="77777777" w:rsidR="00097166" w:rsidRPr="00643C47" w:rsidRDefault="00097166" w:rsidP="002F2FCD">
            <w:pPr>
              <w:rPr>
                <w:color w:val="808080" w:themeColor="background1" w:themeShade="80"/>
                <w:sz w:val="28"/>
                <w:szCs w:val="28"/>
              </w:rPr>
            </w:pPr>
          </w:p>
          <w:p w14:paraId="770B21B9" w14:textId="77777777" w:rsidR="00097166" w:rsidRPr="00643C47" w:rsidRDefault="00097166" w:rsidP="002F2FCD">
            <w:pPr>
              <w:rPr>
                <w:color w:val="808080" w:themeColor="background1" w:themeShade="80"/>
                <w:sz w:val="28"/>
                <w:szCs w:val="28"/>
              </w:rPr>
            </w:pPr>
          </w:p>
          <w:p w14:paraId="01199DD6" w14:textId="77777777" w:rsidR="00097166" w:rsidRPr="00643C47" w:rsidRDefault="00097166" w:rsidP="002F2FCD">
            <w:pPr>
              <w:rPr>
                <w:color w:val="808080" w:themeColor="background1" w:themeShade="80"/>
                <w:sz w:val="28"/>
                <w:szCs w:val="28"/>
              </w:rPr>
            </w:pPr>
          </w:p>
          <w:p w14:paraId="4EC8D64F" w14:textId="77777777" w:rsidR="00097166" w:rsidRPr="00643C47" w:rsidRDefault="00097166" w:rsidP="002F2FCD">
            <w:pPr>
              <w:rPr>
                <w:color w:val="808080" w:themeColor="background1" w:themeShade="80"/>
                <w:sz w:val="28"/>
                <w:szCs w:val="28"/>
              </w:rPr>
            </w:pPr>
          </w:p>
          <w:p w14:paraId="09D27E0E" w14:textId="77777777" w:rsidR="00097166" w:rsidRPr="00643C47" w:rsidRDefault="00097166" w:rsidP="002F2FCD">
            <w:pPr>
              <w:rPr>
                <w:color w:val="808080" w:themeColor="background1" w:themeShade="80"/>
                <w:sz w:val="28"/>
                <w:szCs w:val="28"/>
              </w:rPr>
            </w:pPr>
          </w:p>
          <w:p w14:paraId="6B3A867F" w14:textId="77777777" w:rsidR="00097166" w:rsidRPr="00643C47" w:rsidRDefault="00097166" w:rsidP="002F2FCD">
            <w:pPr>
              <w:rPr>
                <w:color w:val="808080" w:themeColor="background1" w:themeShade="80"/>
                <w:sz w:val="28"/>
                <w:szCs w:val="28"/>
              </w:rPr>
            </w:pPr>
          </w:p>
          <w:p w14:paraId="3F46A4CE" w14:textId="77777777" w:rsidR="00097166" w:rsidRPr="00643C47" w:rsidRDefault="00097166" w:rsidP="002F2FCD">
            <w:pPr>
              <w:rPr>
                <w:color w:val="808080" w:themeColor="background1" w:themeShade="80"/>
                <w:sz w:val="28"/>
                <w:szCs w:val="28"/>
              </w:rPr>
            </w:pPr>
          </w:p>
        </w:tc>
        <w:tc>
          <w:tcPr>
            <w:tcW w:w="5358" w:type="dxa"/>
          </w:tcPr>
          <w:p w14:paraId="142D579E"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lastRenderedPageBreak/>
              <w:t xml:space="preserve">минимальная площадь земельного участка - 50 кв. м. </w:t>
            </w:r>
          </w:p>
          <w:p w14:paraId="2A8707A4"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xml:space="preserve">здания, строения, сооружения должны отстоять от границы земельного участка, отделяющего его от территории общего </w:t>
            </w:r>
            <w:r w:rsidRPr="00643C47">
              <w:rPr>
                <w:color w:val="808080" w:themeColor="background1" w:themeShade="80"/>
                <w:sz w:val="28"/>
                <w:szCs w:val="28"/>
              </w:rPr>
              <w:lastRenderedPageBreak/>
              <w:t>пользования (улицы), не менее чем на 5 м, проездов – не менее чем на 3 м;</w:t>
            </w:r>
          </w:p>
          <w:p w14:paraId="193CDDBF"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максимальное количество надземных этажей: 5, максимальная высота здания: 20 м;</w:t>
            </w:r>
          </w:p>
          <w:p w14:paraId="4F13A095"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xml:space="preserve">максимальный процент застройки </w:t>
            </w:r>
            <w:proofErr w:type="spellStart"/>
            <w:proofErr w:type="gramStart"/>
            <w:r w:rsidRPr="00643C47">
              <w:rPr>
                <w:color w:val="808080" w:themeColor="background1" w:themeShade="80"/>
                <w:sz w:val="28"/>
                <w:szCs w:val="28"/>
              </w:rPr>
              <w:t>участка:процент</w:t>
            </w:r>
            <w:proofErr w:type="spellEnd"/>
            <w:proofErr w:type="gramEnd"/>
            <w:r w:rsidRPr="00643C47">
              <w:rPr>
                <w:color w:val="808080" w:themeColor="background1" w:themeShade="80"/>
                <w:sz w:val="28"/>
                <w:szCs w:val="28"/>
              </w:rPr>
              <w:t xml:space="preserve"> застройки подземной части не регламентируется.</w:t>
            </w:r>
          </w:p>
        </w:tc>
      </w:tr>
      <w:tr w:rsidR="00643C47" w:rsidRPr="00643C47" w14:paraId="23207DB4" w14:textId="77777777" w:rsidTr="002F2FCD">
        <w:trPr>
          <w:trHeight w:val="566"/>
        </w:trPr>
        <w:tc>
          <w:tcPr>
            <w:tcW w:w="893" w:type="dxa"/>
          </w:tcPr>
          <w:p w14:paraId="24832582"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lastRenderedPageBreak/>
              <w:t>2</w:t>
            </w:r>
          </w:p>
        </w:tc>
        <w:tc>
          <w:tcPr>
            <w:tcW w:w="3022" w:type="dxa"/>
          </w:tcPr>
          <w:p w14:paraId="5642ABB1" w14:textId="77777777" w:rsidR="00097166" w:rsidRPr="00643C47" w:rsidRDefault="00097166" w:rsidP="002F2FCD">
            <w:pPr>
              <w:rPr>
                <w:color w:val="808080" w:themeColor="background1" w:themeShade="80"/>
                <w:sz w:val="28"/>
                <w:szCs w:val="28"/>
              </w:rPr>
            </w:pPr>
            <w:bookmarkStart w:id="110" w:name="sub_1021"/>
            <w:r w:rsidRPr="00643C47">
              <w:rPr>
                <w:color w:val="808080" w:themeColor="background1" w:themeShade="80"/>
                <w:sz w:val="28"/>
                <w:szCs w:val="28"/>
              </w:rPr>
              <w:t>для индивидуального жилищного строительства</w:t>
            </w:r>
            <w:bookmarkEnd w:id="110"/>
          </w:p>
          <w:p w14:paraId="56C1795F" w14:textId="77777777" w:rsidR="00097166" w:rsidRPr="00643C47" w:rsidRDefault="00097166" w:rsidP="002F2FCD">
            <w:pPr>
              <w:rPr>
                <w:color w:val="808080" w:themeColor="background1" w:themeShade="80"/>
                <w:sz w:val="28"/>
                <w:szCs w:val="28"/>
              </w:rPr>
            </w:pPr>
          </w:p>
        </w:tc>
        <w:tc>
          <w:tcPr>
            <w:tcW w:w="4621" w:type="dxa"/>
            <w:gridSpan w:val="2"/>
          </w:tcPr>
          <w:p w14:paraId="575A03B5"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t>размещение индивидуального жилого дома (дом, пригодный для постоянного проживания, высотой не выше трех надземных этажей);</w:t>
            </w:r>
          </w:p>
          <w:p w14:paraId="334D1A8F"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t>выращивание плодовых, ягодных, овощных, бахчевых или иных декоративных или сельскохозяйственных культур;</w:t>
            </w:r>
          </w:p>
          <w:p w14:paraId="3000B7B1"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t>размещение индивидуальных гаражей и подсобных сооружений</w:t>
            </w:r>
          </w:p>
        </w:tc>
        <w:tc>
          <w:tcPr>
            <w:tcW w:w="678" w:type="dxa"/>
          </w:tcPr>
          <w:p w14:paraId="2693CFAD"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t>2.1</w:t>
            </w:r>
          </w:p>
        </w:tc>
        <w:tc>
          <w:tcPr>
            <w:tcW w:w="5358" w:type="dxa"/>
          </w:tcPr>
          <w:p w14:paraId="0F92F98A"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xml:space="preserve">минимальная (максимальная) площадь земельных участков: </w:t>
            </w:r>
          </w:p>
          <w:p w14:paraId="147BE6DF"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xml:space="preserve">отдельно стоящие жилые дома коттеджного типа на одну семью в 1 - 3 этажа </w:t>
            </w:r>
            <w:proofErr w:type="gramStart"/>
            <w:r w:rsidRPr="00643C47">
              <w:rPr>
                <w:color w:val="808080" w:themeColor="background1" w:themeShade="80"/>
                <w:sz w:val="28"/>
                <w:szCs w:val="28"/>
              </w:rPr>
              <w:t>–  300</w:t>
            </w:r>
            <w:proofErr w:type="gramEnd"/>
            <w:r w:rsidRPr="00643C47">
              <w:rPr>
                <w:color w:val="808080" w:themeColor="background1" w:themeShade="80"/>
                <w:sz w:val="28"/>
                <w:szCs w:val="28"/>
              </w:rPr>
              <w:t xml:space="preserve"> – (2500) кв. м;</w:t>
            </w:r>
          </w:p>
          <w:p w14:paraId="7054B447"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xml:space="preserve">дома коттеджного типа на одну семью в 1 - 3 этажа </w:t>
            </w:r>
            <w:proofErr w:type="gramStart"/>
            <w:r w:rsidRPr="00643C47">
              <w:rPr>
                <w:color w:val="808080" w:themeColor="background1" w:themeShade="80"/>
                <w:sz w:val="28"/>
                <w:szCs w:val="28"/>
              </w:rPr>
              <w:t>–  300</w:t>
            </w:r>
            <w:proofErr w:type="gramEnd"/>
            <w:r w:rsidRPr="00643C47">
              <w:rPr>
                <w:color w:val="808080" w:themeColor="background1" w:themeShade="80"/>
                <w:sz w:val="28"/>
                <w:szCs w:val="28"/>
              </w:rPr>
              <w:t xml:space="preserve"> – (2500) кв. м;</w:t>
            </w:r>
          </w:p>
          <w:p w14:paraId="7C94FBA1"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блокированные жилые дома не выше 3 этажей – 300 –(2500) кв. м;</w:t>
            </w:r>
          </w:p>
          <w:p w14:paraId="7A8648CB"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xml:space="preserve">для объектов торговли и обслуживания – 10 </w:t>
            </w:r>
            <w:proofErr w:type="gramStart"/>
            <w:r w:rsidRPr="00643C47">
              <w:rPr>
                <w:color w:val="808080" w:themeColor="background1" w:themeShade="80"/>
                <w:sz w:val="28"/>
                <w:szCs w:val="28"/>
              </w:rPr>
              <w:t>–( 2500</w:t>
            </w:r>
            <w:proofErr w:type="gramEnd"/>
            <w:r w:rsidRPr="00643C47">
              <w:rPr>
                <w:color w:val="808080" w:themeColor="background1" w:themeShade="80"/>
                <w:sz w:val="28"/>
                <w:szCs w:val="28"/>
              </w:rPr>
              <w:t>) кв. м;</w:t>
            </w:r>
          </w:p>
          <w:p w14:paraId="0CA396F3"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для объектов инженерного обеспечения и объектов вспомогательного инженерного назначения от 1 кв. м;</w:t>
            </w:r>
          </w:p>
          <w:p w14:paraId="7AE29DD9"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для иных объектов – 10 – (10000) кв. м.</w:t>
            </w:r>
          </w:p>
          <w:p w14:paraId="62CE892A"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2870E980"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минимальная ширина земельных участков вдоль фронта улицы (проезда) – 12</w:t>
            </w:r>
          </w:p>
          <w:p w14:paraId="0EBA93CB"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lastRenderedPageBreak/>
              <w:t>минимальный отступ строений от красной линии улиц или границ участка не менее чем на - 5 м,</w:t>
            </w:r>
          </w:p>
          <w:p w14:paraId="26C48061"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xml:space="preserve">от границ соседнего участка не менее 3 м. </w:t>
            </w:r>
          </w:p>
          <w:p w14:paraId="5B7DD477"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xml:space="preserve"> септики:</w:t>
            </w:r>
          </w:p>
          <w:p w14:paraId="054CC129"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xml:space="preserve">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14:paraId="6C9AF2E5"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xml:space="preserve">- водонепроницаемые – на расстоянии не менее 5 м от фундамента построек, </w:t>
            </w:r>
          </w:p>
          <w:p w14:paraId="0F653374"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фильтрующие – на расстоянии не менее 8 м от фундамента построек;</w:t>
            </w:r>
          </w:p>
          <w:p w14:paraId="3873B126"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14:paraId="495FC7A2"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xml:space="preserve">максимальное количество надземных этажей зданий - 4 этажа </w:t>
            </w:r>
          </w:p>
          <w:p w14:paraId="7A7A80F8"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максимальная высота зданий от уровня земли до верха перекрытия последнего этажа - 15 м;</w:t>
            </w:r>
          </w:p>
          <w:p w14:paraId="48B2923E"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- 60%,</w:t>
            </w:r>
          </w:p>
          <w:p w14:paraId="05A140F3"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на территории малоэтажной жилой застройки следует предусматривать 100-</w:t>
            </w:r>
            <w:r w:rsidRPr="00643C47">
              <w:rPr>
                <w:color w:val="808080" w:themeColor="background1" w:themeShade="80"/>
                <w:sz w:val="28"/>
                <w:szCs w:val="28"/>
              </w:rPr>
              <w:lastRenderedPageBreak/>
              <w:t>процентную обеспеченность местами для хранения и парковки легковых автомобилей, мотоциклов, мопедов;</w:t>
            </w:r>
          </w:p>
          <w:p w14:paraId="16455763"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процент застройки подземной части, в пределах границ земельного участка, не регламентируется.</w:t>
            </w:r>
          </w:p>
          <w:p w14:paraId="7D3631C6" w14:textId="77777777" w:rsidR="00097166" w:rsidRPr="00643C47" w:rsidRDefault="00097166" w:rsidP="002F2FCD">
            <w:pPr>
              <w:jc w:val="both"/>
              <w:rPr>
                <w:color w:val="808080" w:themeColor="background1" w:themeShade="80"/>
                <w:sz w:val="28"/>
                <w:szCs w:val="28"/>
              </w:rPr>
            </w:pPr>
          </w:p>
        </w:tc>
      </w:tr>
      <w:tr w:rsidR="00643C47" w:rsidRPr="00643C47" w14:paraId="04FBCACE" w14:textId="77777777" w:rsidTr="002F2FCD">
        <w:trPr>
          <w:trHeight w:val="566"/>
        </w:trPr>
        <w:tc>
          <w:tcPr>
            <w:tcW w:w="893" w:type="dxa"/>
          </w:tcPr>
          <w:p w14:paraId="30833723"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lastRenderedPageBreak/>
              <w:t>3</w:t>
            </w:r>
          </w:p>
          <w:p w14:paraId="34E6FDE7" w14:textId="77777777" w:rsidR="00097166" w:rsidRPr="00643C47" w:rsidRDefault="00097166" w:rsidP="002F2FCD">
            <w:pPr>
              <w:rPr>
                <w:color w:val="808080" w:themeColor="background1" w:themeShade="80"/>
                <w:sz w:val="28"/>
                <w:szCs w:val="28"/>
              </w:rPr>
            </w:pPr>
          </w:p>
          <w:p w14:paraId="1CA745A3" w14:textId="77777777" w:rsidR="00097166" w:rsidRPr="00643C47" w:rsidRDefault="00097166" w:rsidP="002F2FCD">
            <w:pPr>
              <w:rPr>
                <w:color w:val="808080" w:themeColor="background1" w:themeShade="80"/>
                <w:sz w:val="28"/>
                <w:szCs w:val="28"/>
              </w:rPr>
            </w:pPr>
          </w:p>
          <w:p w14:paraId="582732F7" w14:textId="77777777" w:rsidR="00097166" w:rsidRPr="00643C47" w:rsidRDefault="00097166" w:rsidP="002F2FCD">
            <w:pPr>
              <w:rPr>
                <w:color w:val="808080" w:themeColor="background1" w:themeShade="80"/>
                <w:sz w:val="28"/>
                <w:szCs w:val="28"/>
              </w:rPr>
            </w:pPr>
          </w:p>
          <w:p w14:paraId="72DB02C5" w14:textId="77777777" w:rsidR="00097166" w:rsidRPr="00643C47" w:rsidRDefault="00097166" w:rsidP="002F2FCD">
            <w:pPr>
              <w:rPr>
                <w:color w:val="808080" w:themeColor="background1" w:themeShade="80"/>
                <w:sz w:val="28"/>
                <w:szCs w:val="28"/>
              </w:rPr>
            </w:pPr>
          </w:p>
          <w:p w14:paraId="570645FD" w14:textId="77777777" w:rsidR="00097166" w:rsidRPr="00643C47" w:rsidRDefault="00097166" w:rsidP="002F2FCD">
            <w:pPr>
              <w:rPr>
                <w:color w:val="808080" w:themeColor="background1" w:themeShade="80"/>
                <w:sz w:val="28"/>
                <w:szCs w:val="28"/>
              </w:rPr>
            </w:pPr>
          </w:p>
          <w:p w14:paraId="26B7CFA8" w14:textId="77777777" w:rsidR="00097166" w:rsidRPr="00643C47" w:rsidRDefault="00097166" w:rsidP="002F2FCD">
            <w:pPr>
              <w:rPr>
                <w:color w:val="808080" w:themeColor="background1" w:themeShade="80"/>
                <w:sz w:val="28"/>
                <w:szCs w:val="28"/>
              </w:rPr>
            </w:pPr>
          </w:p>
          <w:p w14:paraId="74A62437" w14:textId="77777777" w:rsidR="00097166" w:rsidRPr="00643C47" w:rsidRDefault="00097166" w:rsidP="002F2FCD">
            <w:pPr>
              <w:rPr>
                <w:color w:val="808080" w:themeColor="background1" w:themeShade="80"/>
                <w:sz w:val="28"/>
                <w:szCs w:val="28"/>
              </w:rPr>
            </w:pPr>
          </w:p>
          <w:p w14:paraId="24C83710" w14:textId="77777777" w:rsidR="00097166" w:rsidRPr="00643C47" w:rsidRDefault="00097166" w:rsidP="002F2FCD">
            <w:pPr>
              <w:rPr>
                <w:color w:val="808080" w:themeColor="background1" w:themeShade="80"/>
                <w:sz w:val="28"/>
                <w:szCs w:val="28"/>
              </w:rPr>
            </w:pPr>
          </w:p>
          <w:p w14:paraId="2FF515A3" w14:textId="77777777" w:rsidR="00097166" w:rsidRPr="00643C47" w:rsidRDefault="00097166" w:rsidP="002F2FCD">
            <w:pPr>
              <w:rPr>
                <w:color w:val="808080" w:themeColor="background1" w:themeShade="80"/>
                <w:sz w:val="28"/>
                <w:szCs w:val="28"/>
              </w:rPr>
            </w:pPr>
          </w:p>
          <w:p w14:paraId="684BEA3A" w14:textId="77777777" w:rsidR="00097166" w:rsidRPr="00643C47" w:rsidRDefault="00097166" w:rsidP="002F2FCD">
            <w:pPr>
              <w:rPr>
                <w:color w:val="808080" w:themeColor="background1" w:themeShade="80"/>
                <w:sz w:val="28"/>
                <w:szCs w:val="28"/>
              </w:rPr>
            </w:pPr>
          </w:p>
          <w:p w14:paraId="43658F02" w14:textId="77777777" w:rsidR="00097166" w:rsidRPr="00643C47" w:rsidRDefault="00097166" w:rsidP="002F2FCD">
            <w:pPr>
              <w:rPr>
                <w:color w:val="808080" w:themeColor="background1" w:themeShade="80"/>
                <w:sz w:val="28"/>
                <w:szCs w:val="28"/>
              </w:rPr>
            </w:pPr>
          </w:p>
          <w:p w14:paraId="2A2C14B2" w14:textId="77777777" w:rsidR="00097166" w:rsidRPr="00643C47" w:rsidRDefault="00097166" w:rsidP="002F2FCD">
            <w:pPr>
              <w:rPr>
                <w:color w:val="808080" w:themeColor="background1" w:themeShade="80"/>
                <w:sz w:val="28"/>
                <w:szCs w:val="28"/>
              </w:rPr>
            </w:pPr>
          </w:p>
          <w:p w14:paraId="7822C9C0" w14:textId="77777777" w:rsidR="00097166" w:rsidRPr="00643C47" w:rsidRDefault="00097166" w:rsidP="002F2FCD">
            <w:pPr>
              <w:rPr>
                <w:color w:val="808080" w:themeColor="background1" w:themeShade="80"/>
                <w:sz w:val="28"/>
                <w:szCs w:val="28"/>
              </w:rPr>
            </w:pPr>
          </w:p>
          <w:p w14:paraId="69A2C9D3" w14:textId="77777777" w:rsidR="00097166" w:rsidRPr="00643C47" w:rsidRDefault="00097166" w:rsidP="002F2FCD">
            <w:pPr>
              <w:rPr>
                <w:color w:val="808080" w:themeColor="background1" w:themeShade="80"/>
                <w:sz w:val="28"/>
                <w:szCs w:val="28"/>
              </w:rPr>
            </w:pPr>
          </w:p>
          <w:p w14:paraId="2525A641" w14:textId="77777777" w:rsidR="00097166" w:rsidRPr="00643C47" w:rsidRDefault="00097166" w:rsidP="002F2FCD">
            <w:pPr>
              <w:rPr>
                <w:color w:val="808080" w:themeColor="background1" w:themeShade="80"/>
                <w:sz w:val="28"/>
                <w:szCs w:val="28"/>
              </w:rPr>
            </w:pPr>
          </w:p>
          <w:p w14:paraId="3067D618" w14:textId="77777777" w:rsidR="00097166" w:rsidRPr="00643C47" w:rsidRDefault="00097166" w:rsidP="002F2FCD">
            <w:pPr>
              <w:rPr>
                <w:color w:val="808080" w:themeColor="background1" w:themeShade="80"/>
                <w:sz w:val="28"/>
                <w:szCs w:val="28"/>
              </w:rPr>
            </w:pPr>
          </w:p>
          <w:p w14:paraId="1A8D1F54" w14:textId="77777777" w:rsidR="00097166" w:rsidRPr="00643C47" w:rsidRDefault="00097166" w:rsidP="002F2FCD">
            <w:pPr>
              <w:rPr>
                <w:color w:val="808080" w:themeColor="background1" w:themeShade="80"/>
                <w:sz w:val="28"/>
                <w:szCs w:val="28"/>
              </w:rPr>
            </w:pPr>
          </w:p>
          <w:p w14:paraId="32F78D5E" w14:textId="77777777" w:rsidR="00097166" w:rsidRPr="00643C47" w:rsidRDefault="00097166" w:rsidP="002F2FCD">
            <w:pPr>
              <w:rPr>
                <w:color w:val="808080" w:themeColor="background1" w:themeShade="80"/>
                <w:sz w:val="28"/>
                <w:szCs w:val="28"/>
              </w:rPr>
            </w:pPr>
          </w:p>
          <w:p w14:paraId="5DF71D4C" w14:textId="77777777" w:rsidR="00097166" w:rsidRPr="00643C47" w:rsidRDefault="00097166" w:rsidP="002F2FCD">
            <w:pPr>
              <w:rPr>
                <w:color w:val="808080" w:themeColor="background1" w:themeShade="80"/>
                <w:sz w:val="28"/>
                <w:szCs w:val="28"/>
              </w:rPr>
            </w:pPr>
          </w:p>
          <w:p w14:paraId="6C2BD7C1" w14:textId="77777777" w:rsidR="00097166" w:rsidRPr="00643C47" w:rsidRDefault="00097166" w:rsidP="002F2FCD">
            <w:pPr>
              <w:rPr>
                <w:color w:val="808080" w:themeColor="background1" w:themeShade="80"/>
                <w:sz w:val="28"/>
                <w:szCs w:val="28"/>
              </w:rPr>
            </w:pPr>
          </w:p>
          <w:p w14:paraId="6900FD93" w14:textId="77777777" w:rsidR="00097166" w:rsidRPr="00643C47" w:rsidRDefault="00097166" w:rsidP="002F2FCD">
            <w:pPr>
              <w:rPr>
                <w:color w:val="808080" w:themeColor="background1" w:themeShade="80"/>
                <w:sz w:val="28"/>
                <w:szCs w:val="28"/>
              </w:rPr>
            </w:pPr>
          </w:p>
          <w:p w14:paraId="660CD0FC" w14:textId="77777777" w:rsidR="00097166" w:rsidRPr="00643C47" w:rsidRDefault="00097166" w:rsidP="002F2FCD">
            <w:pPr>
              <w:rPr>
                <w:color w:val="808080" w:themeColor="background1" w:themeShade="80"/>
                <w:sz w:val="28"/>
                <w:szCs w:val="28"/>
              </w:rPr>
            </w:pPr>
          </w:p>
          <w:p w14:paraId="14BA328F" w14:textId="77777777" w:rsidR="00097166" w:rsidRPr="00643C47" w:rsidRDefault="00097166" w:rsidP="002F2FCD">
            <w:pPr>
              <w:rPr>
                <w:color w:val="808080" w:themeColor="background1" w:themeShade="80"/>
                <w:sz w:val="28"/>
                <w:szCs w:val="28"/>
              </w:rPr>
            </w:pPr>
          </w:p>
          <w:p w14:paraId="463257B7" w14:textId="77777777" w:rsidR="00097166" w:rsidRPr="00643C47" w:rsidRDefault="00097166" w:rsidP="002F2FCD">
            <w:pPr>
              <w:rPr>
                <w:color w:val="808080" w:themeColor="background1" w:themeShade="80"/>
                <w:sz w:val="28"/>
                <w:szCs w:val="28"/>
              </w:rPr>
            </w:pPr>
          </w:p>
          <w:p w14:paraId="145BD110" w14:textId="77777777" w:rsidR="00097166" w:rsidRPr="00643C47" w:rsidRDefault="00097166" w:rsidP="002F2FCD">
            <w:pPr>
              <w:rPr>
                <w:color w:val="808080" w:themeColor="background1" w:themeShade="80"/>
                <w:sz w:val="28"/>
                <w:szCs w:val="28"/>
              </w:rPr>
            </w:pPr>
          </w:p>
          <w:p w14:paraId="21701487" w14:textId="77777777" w:rsidR="00097166" w:rsidRPr="00643C47" w:rsidRDefault="00097166" w:rsidP="002F2FCD">
            <w:pPr>
              <w:rPr>
                <w:color w:val="808080" w:themeColor="background1" w:themeShade="80"/>
                <w:sz w:val="28"/>
                <w:szCs w:val="28"/>
              </w:rPr>
            </w:pPr>
          </w:p>
          <w:p w14:paraId="63D03DFB" w14:textId="77777777" w:rsidR="00097166" w:rsidRPr="00643C47" w:rsidRDefault="00097166" w:rsidP="002F2FCD">
            <w:pPr>
              <w:rPr>
                <w:color w:val="808080" w:themeColor="background1" w:themeShade="80"/>
                <w:sz w:val="28"/>
                <w:szCs w:val="28"/>
              </w:rPr>
            </w:pPr>
          </w:p>
          <w:p w14:paraId="46E6B634" w14:textId="77777777" w:rsidR="00097166" w:rsidRPr="00643C47" w:rsidRDefault="00097166" w:rsidP="002F2FCD">
            <w:pPr>
              <w:rPr>
                <w:color w:val="808080" w:themeColor="background1" w:themeShade="80"/>
                <w:sz w:val="28"/>
                <w:szCs w:val="28"/>
              </w:rPr>
            </w:pPr>
          </w:p>
          <w:p w14:paraId="1BE8B193" w14:textId="77777777" w:rsidR="00097166" w:rsidRPr="00643C47" w:rsidRDefault="00097166" w:rsidP="002F2FCD">
            <w:pPr>
              <w:rPr>
                <w:color w:val="808080" w:themeColor="background1" w:themeShade="80"/>
                <w:sz w:val="28"/>
                <w:szCs w:val="28"/>
              </w:rPr>
            </w:pPr>
          </w:p>
          <w:p w14:paraId="48F10F39" w14:textId="77777777" w:rsidR="00097166" w:rsidRPr="00643C47" w:rsidRDefault="00097166" w:rsidP="002F2FCD">
            <w:pPr>
              <w:rPr>
                <w:color w:val="808080" w:themeColor="background1" w:themeShade="80"/>
                <w:sz w:val="28"/>
                <w:szCs w:val="28"/>
              </w:rPr>
            </w:pPr>
          </w:p>
          <w:p w14:paraId="62E1C7BC" w14:textId="77777777" w:rsidR="00097166" w:rsidRPr="00643C47" w:rsidRDefault="00097166" w:rsidP="002F2FCD">
            <w:pPr>
              <w:rPr>
                <w:color w:val="808080" w:themeColor="background1" w:themeShade="80"/>
                <w:sz w:val="28"/>
                <w:szCs w:val="28"/>
              </w:rPr>
            </w:pPr>
          </w:p>
          <w:p w14:paraId="0AB862D3" w14:textId="77777777" w:rsidR="00097166" w:rsidRPr="00643C47" w:rsidRDefault="00097166" w:rsidP="002F2FCD">
            <w:pPr>
              <w:rPr>
                <w:color w:val="808080" w:themeColor="background1" w:themeShade="80"/>
                <w:sz w:val="28"/>
                <w:szCs w:val="28"/>
              </w:rPr>
            </w:pPr>
          </w:p>
          <w:p w14:paraId="5EB3DEDD" w14:textId="77777777" w:rsidR="00097166" w:rsidRPr="00643C47" w:rsidRDefault="00097166" w:rsidP="002F2FCD">
            <w:pPr>
              <w:rPr>
                <w:color w:val="808080" w:themeColor="background1" w:themeShade="80"/>
                <w:sz w:val="28"/>
                <w:szCs w:val="28"/>
              </w:rPr>
            </w:pPr>
          </w:p>
          <w:p w14:paraId="3579B68D" w14:textId="77777777" w:rsidR="00097166" w:rsidRPr="00643C47" w:rsidRDefault="00097166" w:rsidP="002F2FCD">
            <w:pPr>
              <w:rPr>
                <w:color w:val="808080" w:themeColor="background1" w:themeShade="80"/>
                <w:sz w:val="28"/>
                <w:szCs w:val="28"/>
              </w:rPr>
            </w:pPr>
          </w:p>
          <w:p w14:paraId="195D1924" w14:textId="77777777" w:rsidR="00097166" w:rsidRPr="00643C47" w:rsidRDefault="00097166" w:rsidP="002F2FCD">
            <w:pPr>
              <w:rPr>
                <w:color w:val="808080" w:themeColor="background1" w:themeShade="80"/>
                <w:sz w:val="28"/>
                <w:szCs w:val="28"/>
              </w:rPr>
            </w:pPr>
          </w:p>
          <w:p w14:paraId="239A2C5B" w14:textId="77777777" w:rsidR="00097166" w:rsidRPr="00643C47" w:rsidRDefault="00097166" w:rsidP="002F2FCD">
            <w:pPr>
              <w:rPr>
                <w:color w:val="808080" w:themeColor="background1" w:themeShade="80"/>
                <w:sz w:val="28"/>
                <w:szCs w:val="28"/>
              </w:rPr>
            </w:pPr>
          </w:p>
          <w:p w14:paraId="6CA47453" w14:textId="77777777" w:rsidR="00097166" w:rsidRPr="00643C47" w:rsidRDefault="00097166" w:rsidP="002F2FCD">
            <w:pPr>
              <w:rPr>
                <w:color w:val="808080" w:themeColor="background1" w:themeShade="80"/>
                <w:sz w:val="28"/>
                <w:szCs w:val="28"/>
              </w:rPr>
            </w:pPr>
          </w:p>
          <w:p w14:paraId="7C0F891D" w14:textId="77777777" w:rsidR="00097166" w:rsidRPr="00643C47" w:rsidRDefault="00097166" w:rsidP="002F2FCD">
            <w:pPr>
              <w:rPr>
                <w:color w:val="808080" w:themeColor="background1" w:themeShade="80"/>
                <w:sz w:val="28"/>
                <w:szCs w:val="28"/>
              </w:rPr>
            </w:pPr>
          </w:p>
          <w:p w14:paraId="7B0C0C33" w14:textId="77777777" w:rsidR="00097166" w:rsidRPr="00643C47" w:rsidRDefault="00097166" w:rsidP="002F2FCD">
            <w:pPr>
              <w:rPr>
                <w:color w:val="808080" w:themeColor="background1" w:themeShade="80"/>
                <w:sz w:val="28"/>
                <w:szCs w:val="28"/>
              </w:rPr>
            </w:pPr>
          </w:p>
          <w:p w14:paraId="183D0BAC" w14:textId="77777777" w:rsidR="00097166" w:rsidRPr="00643C47" w:rsidRDefault="00097166" w:rsidP="002F2FCD">
            <w:pPr>
              <w:rPr>
                <w:color w:val="808080" w:themeColor="background1" w:themeShade="80"/>
                <w:sz w:val="28"/>
                <w:szCs w:val="28"/>
              </w:rPr>
            </w:pPr>
          </w:p>
          <w:p w14:paraId="78F584CC" w14:textId="77777777" w:rsidR="00097166" w:rsidRPr="00643C47" w:rsidRDefault="00097166" w:rsidP="002F2FCD">
            <w:pPr>
              <w:rPr>
                <w:color w:val="808080" w:themeColor="background1" w:themeShade="80"/>
                <w:sz w:val="28"/>
                <w:szCs w:val="28"/>
              </w:rPr>
            </w:pPr>
          </w:p>
          <w:p w14:paraId="7DF4729A" w14:textId="77777777" w:rsidR="00097166" w:rsidRPr="00643C47" w:rsidRDefault="00097166" w:rsidP="002F2FCD">
            <w:pPr>
              <w:rPr>
                <w:color w:val="808080" w:themeColor="background1" w:themeShade="80"/>
                <w:sz w:val="28"/>
                <w:szCs w:val="28"/>
              </w:rPr>
            </w:pPr>
          </w:p>
          <w:p w14:paraId="25DD7EC0" w14:textId="77777777" w:rsidR="00097166" w:rsidRPr="00643C47" w:rsidRDefault="00097166" w:rsidP="002F2FCD">
            <w:pPr>
              <w:rPr>
                <w:color w:val="808080" w:themeColor="background1" w:themeShade="80"/>
                <w:sz w:val="28"/>
                <w:szCs w:val="28"/>
              </w:rPr>
            </w:pPr>
          </w:p>
          <w:p w14:paraId="3D544884" w14:textId="77777777" w:rsidR="00097166" w:rsidRPr="00643C47" w:rsidRDefault="00097166" w:rsidP="002F2FCD">
            <w:pPr>
              <w:rPr>
                <w:color w:val="808080" w:themeColor="background1" w:themeShade="80"/>
                <w:sz w:val="28"/>
                <w:szCs w:val="28"/>
              </w:rPr>
            </w:pPr>
          </w:p>
          <w:p w14:paraId="656ED5B4" w14:textId="77777777" w:rsidR="00097166" w:rsidRPr="00643C47" w:rsidRDefault="00097166" w:rsidP="002F2FCD">
            <w:pPr>
              <w:rPr>
                <w:color w:val="808080" w:themeColor="background1" w:themeShade="80"/>
                <w:sz w:val="28"/>
                <w:szCs w:val="28"/>
              </w:rPr>
            </w:pPr>
          </w:p>
          <w:p w14:paraId="68094DDA" w14:textId="77777777" w:rsidR="00097166" w:rsidRPr="00643C47" w:rsidRDefault="00097166" w:rsidP="002F2FCD">
            <w:pPr>
              <w:rPr>
                <w:color w:val="808080" w:themeColor="background1" w:themeShade="80"/>
                <w:sz w:val="28"/>
                <w:szCs w:val="28"/>
              </w:rPr>
            </w:pPr>
          </w:p>
          <w:p w14:paraId="47FCA0E0" w14:textId="77777777" w:rsidR="00097166" w:rsidRPr="00643C47" w:rsidRDefault="00097166" w:rsidP="002F2FCD">
            <w:pPr>
              <w:rPr>
                <w:color w:val="808080" w:themeColor="background1" w:themeShade="80"/>
                <w:sz w:val="28"/>
                <w:szCs w:val="28"/>
              </w:rPr>
            </w:pPr>
          </w:p>
          <w:p w14:paraId="41B494CE" w14:textId="77777777" w:rsidR="00097166" w:rsidRPr="00643C47" w:rsidRDefault="00097166" w:rsidP="002F2FCD">
            <w:pPr>
              <w:rPr>
                <w:color w:val="808080" w:themeColor="background1" w:themeShade="80"/>
                <w:sz w:val="28"/>
                <w:szCs w:val="28"/>
              </w:rPr>
            </w:pPr>
          </w:p>
          <w:p w14:paraId="47BD7E19" w14:textId="77777777" w:rsidR="00097166" w:rsidRPr="00643C47" w:rsidRDefault="00097166" w:rsidP="002F2FCD">
            <w:pPr>
              <w:rPr>
                <w:color w:val="808080" w:themeColor="background1" w:themeShade="80"/>
                <w:sz w:val="28"/>
                <w:szCs w:val="28"/>
              </w:rPr>
            </w:pPr>
          </w:p>
          <w:p w14:paraId="4B9B6810" w14:textId="77777777" w:rsidR="00097166" w:rsidRPr="00643C47" w:rsidRDefault="00097166" w:rsidP="002F2FCD">
            <w:pPr>
              <w:rPr>
                <w:color w:val="808080" w:themeColor="background1" w:themeShade="80"/>
                <w:sz w:val="28"/>
                <w:szCs w:val="28"/>
              </w:rPr>
            </w:pPr>
          </w:p>
          <w:p w14:paraId="23F405A1" w14:textId="77777777" w:rsidR="00097166" w:rsidRPr="00643C47" w:rsidRDefault="00097166" w:rsidP="002F2FCD">
            <w:pPr>
              <w:rPr>
                <w:color w:val="808080" w:themeColor="background1" w:themeShade="80"/>
                <w:sz w:val="28"/>
                <w:szCs w:val="28"/>
              </w:rPr>
            </w:pPr>
          </w:p>
          <w:p w14:paraId="6388C6D4" w14:textId="77777777" w:rsidR="00097166" w:rsidRPr="00643C47" w:rsidRDefault="00097166" w:rsidP="002F2FCD">
            <w:pPr>
              <w:rPr>
                <w:color w:val="808080" w:themeColor="background1" w:themeShade="80"/>
                <w:sz w:val="28"/>
                <w:szCs w:val="28"/>
              </w:rPr>
            </w:pPr>
          </w:p>
          <w:p w14:paraId="1140AEF3" w14:textId="77777777" w:rsidR="00097166" w:rsidRPr="00643C47" w:rsidRDefault="00097166" w:rsidP="002F2FCD">
            <w:pPr>
              <w:rPr>
                <w:color w:val="808080" w:themeColor="background1" w:themeShade="80"/>
                <w:sz w:val="28"/>
                <w:szCs w:val="28"/>
              </w:rPr>
            </w:pPr>
          </w:p>
          <w:p w14:paraId="79846462" w14:textId="77777777" w:rsidR="00097166" w:rsidRPr="00643C47" w:rsidRDefault="00097166" w:rsidP="002F2FCD">
            <w:pPr>
              <w:rPr>
                <w:color w:val="808080" w:themeColor="background1" w:themeShade="80"/>
                <w:sz w:val="28"/>
                <w:szCs w:val="28"/>
              </w:rPr>
            </w:pPr>
          </w:p>
          <w:p w14:paraId="670C0813" w14:textId="77777777" w:rsidR="00097166" w:rsidRPr="00643C47" w:rsidRDefault="00097166" w:rsidP="002F2FCD">
            <w:pPr>
              <w:rPr>
                <w:color w:val="808080" w:themeColor="background1" w:themeShade="80"/>
                <w:sz w:val="28"/>
                <w:szCs w:val="28"/>
              </w:rPr>
            </w:pPr>
          </w:p>
        </w:tc>
        <w:tc>
          <w:tcPr>
            <w:tcW w:w="3022" w:type="dxa"/>
          </w:tcPr>
          <w:p w14:paraId="539EA023"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lastRenderedPageBreak/>
              <w:t>для ведения личного подсобного хозяйства (приусадебный земельный участок)</w:t>
            </w:r>
          </w:p>
          <w:p w14:paraId="07723363" w14:textId="77777777" w:rsidR="00097166" w:rsidRPr="00643C47" w:rsidRDefault="00097166" w:rsidP="002F2FCD">
            <w:pPr>
              <w:rPr>
                <w:color w:val="808080" w:themeColor="background1" w:themeShade="80"/>
                <w:sz w:val="28"/>
                <w:szCs w:val="28"/>
              </w:rPr>
            </w:pPr>
          </w:p>
          <w:p w14:paraId="432A1A2E" w14:textId="77777777" w:rsidR="00097166" w:rsidRPr="00643C47" w:rsidRDefault="00097166" w:rsidP="002F2FCD">
            <w:pPr>
              <w:rPr>
                <w:color w:val="808080" w:themeColor="background1" w:themeShade="80"/>
                <w:sz w:val="28"/>
                <w:szCs w:val="28"/>
              </w:rPr>
            </w:pPr>
          </w:p>
          <w:p w14:paraId="413B3FE9" w14:textId="77777777" w:rsidR="00097166" w:rsidRPr="00643C47" w:rsidRDefault="00097166" w:rsidP="002F2FCD">
            <w:pPr>
              <w:rPr>
                <w:color w:val="808080" w:themeColor="background1" w:themeShade="80"/>
                <w:sz w:val="28"/>
                <w:szCs w:val="28"/>
              </w:rPr>
            </w:pPr>
          </w:p>
          <w:p w14:paraId="190FA863" w14:textId="77777777" w:rsidR="00097166" w:rsidRPr="00643C47" w:rsidRDefault="00097166" w:rsidP="002F2FCD">
            <w:pPr>
              <w:rPr>
                <w:color w:val="808080" w:themeColor="background1" w:themeShade="80"/>
                <w:sz w:val="28"/>
                <w:szCs w:val="28"/>
              </w:rPr>
            </w:pPr>
          </w:p>
          <w:p w14:paraId="08BB902C" w14:textId="77777777" w:rsidR="00097166" w:rsidRPr="00643C47" w:rsidRDefault="00097166" w:rsidP="002F2FCD">
            <w:pPr>
              <w:rPr>
                <w:color w:val="808080" w:themeColor="background1" w:themeShade="80"/>
                <w:sz w:val="28"/>
                <w:szCs w:val="28"/>
              </w:rPr>
            </w:pPr>
          </w:p>
          <w:p w14:paraId="1E968FEC" w14:textId="77777777" w:rsidR="00097166" w:rsidRPr="00643C47" w:rsidRDefault="00097166" w:rsidP="002F2FCD">
            <w:pPr>
              <w:rPr>
                <w:color w:val="808080" w:themeColor="background1" w:themeShade="80"/>
                <w:sz w:val="28"/>
                <w:szCs w:val="28"/>
              </w:rPr>
            </w:pPr>
          </w:p>
          <w:p w14:paraId="111C2375" w14:textId="77777777" w:rsidR="00097166" w:rsidRPr="00643C47" w:rsidRDefault="00097166" w:rsidP="002F2FCD">
            <w:pPr>
              <w:rPr>
                <w:color w:val="808080" w:themeColor="background1" w:themeShade="80"/>
                <w:sz w:val="28"/>
                <w:szCs w:val="28"/>
              </w:rPr>
            </w:pPr>
          </w:p>
          <w:p w14:paraId="7F89075B" w14:textId="77777777" w:rsidR="00097166" w:rsidRPr="00643C47" w:rsidRDefault="00097166" w:rsidP="002F2FCD">
            <w:pPr>
              <w:rPr>
                <w:color w:val="808080" w:themeColor="background1" w:themeShade="80"/>
                <w:sz w:val="28"/>
                <w:szCs w:val="28"/>
              </w:rPr>
            </w:pPr>
          </w:p>
          <w:p w14:paraId="46EC35AE" w14:textId="77777777" w:rsidR="00097166" w:rsidRPr="00643C47" w:rsidRDefault="00097166" w:rsidP="002F2FCD">
            <w:pPr>
              <w:rPr>
                <w:color w:val="808080" w:themeColor="background1" w:themeShade="80"/>
                <w:sz w:val="28"/>
                <w:szCs w:val="28"/>
              </w:rPr>
            </w:pPr>
          </w:p>
          <w:p w14:paraId="6ED4255B" w14:textId="77777777" w:rsidR="00097166" w:rsidRPr="00643C47" w:rsidRDefault="00097166" w:rsidP="002F2FCD">
            <w:pPr>
              <w:rPr>
                <w:color w:val="808080" w:themeColor="background1" w:themeShade="80"/>
                <w:sz w:val="28"/>
                <w:szCs w:val="28"/>
              </w:rPr>
            </w:pPr>
          </w:p>
          <w:p w14:paraId="5BAA0965" w14:textId="77777777" w:rsidR="00097166" w:rsidRPr="00643C47" w:rsidRDefault="00097166" w:rsidP="002F2FCD">
            <w:pPr>
              <w:rPr>
                <w:color w:val="808080" w:themeColor="background1" w:themeShade="80"/>
                <w:sz w:val="28"/>
                <w:szCs w:val="28"/>
              </w:rPr>
            </w:pPr>
          </w:p>
          <w:p w14:paraId="253752EA" w14:textId="77777777" w:rsidR="00097166" w:rsidRPr="00643C47" w:rsidRDefault="00097166" w:rsidP="002F2FCD">
            <w:pPr>
              <w:rPr>
                <w:color w:val="808080" w:themeColor="background1" w:themeShade="80"/>
                <w:sz w:val="28"/>
                <w:szCs w:val="28"/>
              </w:rPr>
            </w:pPr>
          </w:p>
          <w:p w14:paraId="5674B213" w14:textId="77777777" w:rsidR="00097166" w:rsidRPr="00643C47" w:rsidRDefault="00097166" w:rsidP="002F2FCD">
            <w:pPr>
              <w:rPr>
                <w:color w:val="808080" w:themeColor="background1" w:themeShade="80"/>
                <w:sz w:val="28"/>
                <w:szCs w:val="28"/>
              </w:rPr>
            </w:pPr>
          </w:p>
          <w:p w14:paraId="55E05F4A" w14:textId="77777777" w:rsidR="00097166" w:rsidRPr="00643C47" w:rsidRDefault="00097166" w:rsidP="002F2FCD">
            <w:pPr>
              <w:rPr>
                <w:color w:val="808080" w:themeColor="background1" w:themeShade="80"/>
                <w:sz w:val="28"/>
                <w:szCs w:val="28"/>
              </w:rPr>
            </w:pPr>
          </w:p>
          <w:p w14:paraId="1BB4724D" w14:textId="77777777" w:rsidR="00097166" w:rsidRPr="00643C47" w:rsidRDefault="00097166" w:rsidP="002F2FCD">
            <w:pPr>
              <w:rPr>
                <w:color w:val="808080" w:themeColor="background1" w:themeShade="80"/>
                <w:sz w:val="28"/>
                <w:szCs w:val="28"/>
              </w:rPr>
            </w:pPr>
          </w:p>
          <w:p w14:paraId="7491B455" w14:textId="77777777" w:rsidR="00097166" w:rsidRPr="00643C47" w:rsidRDefault="00097166" w:rsidP="002F2FCD">
            <w:pPr>
              <w:rPr>
                <w:color w:val="808080" w:themeColor="background1" w:themeShade="80"/>
                <w:sz w:val="28"/>
                <w:szCs w:val="28"/>
              </w:rPr>
            </w:pPr>
          </w:p>
          <w:p w14:paraId="14C02235" w14:textId="77777777" w:rsidR="00097166" w:rsidRPr="00643C47" w:rsidRDefault="00097166" w:rsidP="002F2FCD">
            <w:pPr>
              <w:rPr>
                <w:color w:val="808080" w:themeColor="background1" w:themeShade="80"/>
                <w:sz w:val="28"/>
                <w:szCs w:val="28"/>
              </w:rPr>
            </w:pPr>
          </w:p>
          <w:p w14:paraId="29ED1283" w14:textId="77777777" w:rsidR="00097166" w:rsidRPr="00643C47" w:rsidRDefault="00097166" w:rsidP="002F2FCD">
            <w:pPr>
              <w:rPr>
                <w:color w:val="808080" w:themeColor="background1" w:themeShade="80"/>
                <w:sz w:val="28"/>
                <w:szCs w:val="28"/>
              </w:rPr>
            </w:pPr>
          </w:p>
          <w:p w14:paraId="06EBFB78" w14:textId="77777777" w:rsidR="00097166" w:rsidRPr="00643C47" w:rsidRDefault="00097166" w:rsidP="002F2FCD">
            <w:pPr>
              <w:rPr>
                <w:color w:val="808080" w:themeColor="background1" w:themeShade="80"/>
                <w:sz w:val="28"/>
                <w:szCs w:val="28"/>
              </w:rPr>
            </w:pPr>
          </w:p>
          <w:p w14:paraId="261ACFD6" w14:textId="77777777" w:rsidR="00097166" w:rsidRPr="00643C47" w:rsidRDefault="00097166" w:rsidP="002F2FCD">
            <w:pPr>
              <w:rPr>
                <w:color w:val="808080" w:themeColor="background1" w:themeShade="80"/>
                <w:sz w:val="28"/>
                <w:szCs w:val="28"/>
              </w:rPr>
            </w:pPr>
          </w:p>
          <w:p w14:paraId="6DA402C8" w14:textId="77777777" w:rsidR="00097166" w:rsidRPr="00643C47" w:rsidRDefault="00097166" w:rsidP="002F2FCD">
            <w:pPr>
              <w:rPr>
                <w:color w:val="808080" w:themeColor="background1" w:themeShade="80"/>
                <w:sz w:val="28"/>
                <w:szCs w:val="28"/>
              </w:rPr>
            </w:pPr>
          </w:p>
          <w:p w14:paraId="480B9BC8" w14:textId="77777777" w:rsidR="00097166" w:rsidRPr="00643C47" w:rsidRDefault="00097166" w:rsidP="002F2FCD">
            <w:pPr>
              <w:rPr>
                <w:color w:val="808080" w:themeColor="background1" w:themeShade="80"/>
                <w:sz w:val="28"/>
                <w:szCs w:val="28"/>
              </w:rPr>
            </w:pPr>
          </w:p>
          <w:p w14:paraId="00641B81" w14:textId="77777777" w:rsidR="00097166" w:rsidRPr="00643C47" w:rsidRDefault="00097166" w:rsidP="002F2FCD">
            <w:pPr>
              <w:rPr>
                <w:color w:val="808080" w:themeColor="background1" w:themeShade="80"/>
                <w:sz w:val="28"/>
                <w:szCs w:val="28"/>
              </w:rPr>
            </w:pPr>
          </w:p>
          <w:p w14:paraId="1B7FE128" w14:textId="77777777" w:rsidR="00097166" w:rsidRPr="00643C47" w:rsidRDefault="00097166" w:rsidP="002F2FCD">
            <w:pPr>
              <w:rPr>
                <w:color w:val="808080" w:themeColor="background1" w:themeShade="80"/>
                <w:sz w:val="28"/>
                <w:szCs w:val="28"/>
              </w:rPr>
            </w:pPr>
          </w:p>
          <w:p w14:paraId="13ED8557" w14:textId="77777777" w:rsidR="00097166" w:rsidRPr="00643C47" w:rsidRDefault="00097166" w:rsidP="002F2FCD">
            <w:pPr>
              <w:rPr>
                <w:color w:val="808080" w:themeColor="background1" w:themeShade="80"/>
                <w:sz w:val="28"/>
                <w:szCs w:val="28"/>
              </w:rPr>
            </w:pPr>
          </w:p>
          <w:p w14:paraId="1A211940" w14:textId="77777777" w:rsidR="00097166" w:rsidRPr="00643C47" w:rsidRDefault="00097166" w:rsidP="002F2FCD">
            <w:pPr>
              <w:rPr>
                <w:color w:val="808080" w:themeColor="background1" w:themeShade="80"/>
                <w:sz w:val="28"/>
                <w:szCs w:val="28"/>
              </w:rPr>
            </w:pPr>
          </w:p>
          <w:p w14:paraId="02D25A09" w14:textId="77777777" w:rsidR="00097166" w:rsidRPr="00643C47" w:rsidRDefault="00097166" w:rsidP="002F2FCD">
            <w:pPr>
              <w:rPr>
                <w:color w:val="808080" w:themeColor="background1" w:themeShade="80"/>
                <w:sz w:val="28"/>
                <w:szCs w:val="28"/>
              </w:rPr>
            </w:pPr>
          </w:p>
          <w:p w14:paraId="5AD4BE12" w14:textId="77777777" w:rsidR="00097166" w:rsidRPr="00643C47" w:rsidRDefault="00097166" w:rsidP="002F2FCD">
            <w:pPr>
              <w:rPr>
                <w:color w:val="808080" w:themeColor="background1" w:themeShade="80"/>
                <w:sz w:val="28"/>
                <w:szCs w:val="28"/>
              </w:rPr>
            </w:pPr>
          </w:p>
          <w:p w14:paraId="2E8C983A" w14:textId="77777777" w:rsidR="00097166" w:rsidRPr="00643C47" w:rsidRDefault="00097166" w:rsidP="002F2FCD">
            <w:pPr>
              <w:rPr>
                <w:color w:val="808080" w:themeColor="background1" w:themeShade="80"/>
                <w:sz w:val="28"/>
                <w:szCs w:val="28"/>
              </w:rPr>
            </w:pPr>
          </w:p>
          <w:p w14:paraId="62B8B1D3" w14:textId="77777777" w:rsidR="00097166" w:rsidRPr="00643C47" w:rsidRDefault="00097166" w:rsidP="002F2FCD">
            <w:pPr>
              <w:rPr>
                <w:color w:val="808080" w:themeColor="background1" w:themeShade="80"/>
                <w:sz w:val="28"/>
                <w:szCs w:val="28"/>
              </w:rPr>
            </w:pPr>
          </w:p>
          <w:p w14:paraId="628AD3CD" w14:textId="77777777" w:rsidR="00097166" w:rsidRPr="00643C47" w:rsidRDefault="00097166" w:rsidP="002F2FCD">
            <w:pPr>
              <w:rPr>
                <w:color w:val="808080" w:themeColor="background1" w:themeShade="80"/>
                <w:sz w:val="28"/>
                <w:szCs w:val="28"/>
              </w:rPr>
            </w:pPr>
          </w:p>
          <w:p w14:paraId="02EC4BC0" w14:textId="77777777" w:rsidR="00097166" w:rsidRPr="00643C47" w:rsidRDefault="00097166" w:rsidP="002F2FCD">
            <w:pPr>
              <w:rPr>
                <w:color w:val="808080" w:themeColor="background1" w:themeShade="80"/>
                <w:sz w:val="28"/>
                <w:szCs w:val="28"/>
              </w:rPr>
            </w:pPr>
          </w:p>
          <w:p w14:paraId="3E22A3EC" w14:textId="77777777" w:rsidR="00097166" w:rsidRPr="00643C47" w:rsidRDefault="00097166" w:rsidP="002F2FCD">
            <w:pPr>
              <w:rPr>
                <w:color w:val="808080" w:themeColor="background1" w:themeShade="80"/>
                <w:sz w:val="28"/>
                <w:szCs w:val="28"/>
              </w:rPr>
            </w:pPr>
          </w:p>
          <w:p w14:paraId="51F75DCB" w14:textId="77777777" w:rsidR="00097166" w:rsidRPr="00643C47" w:rsidRDefault="00097166" w:rsidP="002F2FCD">
            <w:pPr>
              <w:rPr>
                <w:color w:val="808080" w:themeColor="background1" w:themeShade="80"/>
                <w:sz w:val="28"/>
                <w:szCs w:val="28"/>
              </w:rPr>
            </w:pPr>
          </w:p>
          <w:p w14:paraId="19D6030C" w14:textId="77777777" w:rsidR="00097166" w:rsidRPr="00643C47" w:rsidRDefault="00097166" w:rsidP="002F2FCD">
            <w:pPr>
              <w:rPr>
                <w:color w:val="808080" w:themeColor="background1" w:themeShade="80"/>
                <w:sz w:val="28"/>
                <w:szCs w:val="28"/>
              </w:rPr>
            </w:pPr>
          </w:p>
          <w:p w14:paraId="423FB615" w14:textId="77777777" w:rsidR="00097166" w:rsidRPr="00643C47" w:rsidRDefault="00097166" w:rsidP="002F2FCD">
            <w:pPr>
              <w:rPr>
                <w:color w:val="808080" w:themeColor="background1" w:themeShade="80"/>
                <w:sz w:val="28"/>
                <w:szCs w:val="28"/>
              </w:rPr>
            </w:pPr>
          </w:p>
          <w:p w14:paraId="21390B7D" w14:textId="77777777" w:rsidR="00097166" w:rsidRPr="00643C47" w:rsidRDefault="00097166" w:rsidP="002F2FCD">
            <w:pPr>
              <w:rPr>
                <w:color w:val="808080" w:themeColor="background1" w:themeShade="80"/>
                <w:sz w:val="28"/>
                <w:szCs w:val="28"/>
              </w:rPr>
            </w:pPr>
          </w:p>
          <w:p w14:paraId="247A754E" w14:textId="77777777" w:rsidR="00097166" w:rsidRPr="00643C47" w:rsidRDefault="00097166" w:rsidP="002F2FCD">
            <w:pPr>
              <w:rPr>
                <w:color w:val="808080" w:themeColor="background1" w:themeShade="80"/>
                <w:sz w:val="28"/>
                <w:szCs w:val="28"/>
              </w:rPr>
            </w:pPr>
          </w:p>
          <w:p w14:paraId="08F30256" w14:textId="77777777" w:rsidR="00097166" w:rsidRPr="00643C47" w:rsidRDefault="00097166" w:rsidP="002F2FCD">
            <w:pPr>
              <w:rPr>
                <w:color w:val="808080" w:themeColor="background1" w:themeShade="80"/>
                <w:sz w:val="28"/>
                <w:szCs w:val="28"/>
              </w:rPr>
            </w:pPr>
          </w:p>
          <w:p w14:paraId="6DAD5E47" w14:textId="77777777" w:rsidR="00097166" w:rsidRPr="00643C47" w:rsidRDefault="00097166" w:rsidP="002F2FCD">
            <w:pPr>
              <w:rPr>
                <w:color w:val="808080" w:themeColor="background1" w:themeShade="80"/>
                <w:sz w:val="28"/>
                <w:szCs w:val="28"/>
              </w:rPr>
            </w:pPr>
          </w:p>
          <w:p w14:paraId="2F06BD1C" w14:textId="77777777" w:rsidR="00097166" w:rsidRPr="00643C47" w:rsidRDefault="00097166" w:rsidP="002F2FCD">
            <w:pPr>
              <w:rPr>
                <w:color w:val="808080" w:themeColor="background1" w:themeShade="80"/>
                <w:sz w:val="28"/>
                <w:szCs w:val="28"/>
              </w:rPr>
            </w:pPr>
          </w:p>
          <w:p w14:paraId="3091A3A1" w14:textId="77777777" w:rsidR="00097166" w:rsidRPr="00643C47" w:rsidRDefault="00097166" w:rsidP="002F2FCD">
            <w:pPr>
              <w:rPr>
                <w:color w:val="808080" w:themeColor="background1" w:themeShade="80"/>
                <w:sz w:val="28"/>
                <w:szCs w:val="28"/>
              </w:rPr>
            </w:pPr>
          </w:p>
          <w:p w14:paraId="5E3F23C4" w14:textId="77777777" w:rsidR="00097166" w:rsidRPr="00643C47" w:rsidRDefault="00097166" w:rsidP="002F2FCD">
            <w:pPr>
              <w:rPr>
                <w:color w:val="808080" w:themeColor="background1" w:themeShade="80"/>
                <w:sz w:val="28"/>
                <w:szCs w:val="28"/>
              </w:rPr>
            </w:pPr>
          </w:p>
          <w:p w14:paraId="374BEC99" w14:textId="77777777" w:rsidR="00097166" w:rsidRPr="00643C47" w:rsidRDefault="00097166" w:rsidP="002F2FCD">
            <w:pPr>
              <w:rPr>
                <w:color w:val="808080" w:themeColor="background1" w:themeShade="80"/>
                <w:sz w:val="28"/>
                <w:szCs w:val="28"/>
              </w:rPr>
            </w:pPr>
          </w:p>
          <w:p w14:paraId="76C06D9D" w14:textId="77777777" w:rsidR="00097166" w:rsidRPr="00643C47" w:rsidRDefault="00097166" w:rsidP="002F2FCD">
            <w:pPr>
              <w:rPr>
                <w:color w:val="808080" w:themeColor="background1" w:themeShade="80"/>
                <w:sz w:val="28"/>
                <w:szCs w:val="28"/>
              </w:rPr>
            </w:pPr>
          </w:p>
          <w:p w14:paraId="4F3A1D8A" w14:textId="77777777" w:rsidR="00097166" w:rsidRPr="00643C47" w:rsidRDefault="00097166" w:rsidP="002F2FCD">
            <w:pPr>
              <w:rPr>
                <w:color w:val="808080" w:themeColor="background1" w:themeShade="80"/>
                <w:sz w:val="28"/>
                <w:szCs w:val="28"/>
              </w:rPr>
            </w:pPr>
          </w:p>
          <w:p w14:paraId="038C1A91" w14:textId="77777777" w:rsidR="00097166" w:rsidRPr="00643C47" w:rsidRDefault="00097166" w:rsidP="002F2FCD">
            <w:pPr>
              <w:rPr>
                <w:color w:val="808080" w:themeColor="background1" w:themeShade="80"/>
                <w:sz w:val="28"/>
                <w:szCs w:val="28"/>
              </w:rPr>
            </w:pPr>
          </w:p>
          <w:p w14:paraId="30E3E194" w14:textId="77777777" w:rsidR="00097166" w:rsidRPr="00643C47" w:rsidRDefault="00097166" w:rsidP="002F2FCD">
            <w:pPr>
              <w:rPr>
                <w:color w:val="808080" w:themeColor="background1" w:themeShade="80"/>
                <w:sz w:val="28"/>
                <w:szCs w:val="28"/>
              </w:rPr>
            </w:pPr>
          </w:p>
          <w:p w14:paraId="3151A762" w14:textId="77777777" w:rsidR="00097166" w:rsidRPr="00643C47" w:rsidRDefault="00097166" w:rsidP="002F2FCD">
            <w:pPr>
              <w:rPr>
                <w:color w:val="808080" w:themeColor="background1" w:themeShade="80"/>
                <w:sz w:val="28"/>
                <w:szCs w:val="28"/>
              </w:rPr>
            </w:pPr>
          </w:p>
          <w:p w14:paraId="248F326B" w14:textId="77777777" w:rsidR="00097166" w:rsidRPr="00643C47" w:rsidRDefault="00097166" w:rsidP="002F2FCD">
            <w:pPr>
              <w:rPr>
                <w:color w:val="808080" w:themeColor="background1" w:themeShade="80"/>
                <w:sz w:val="28"/>
                <w:szCs w:val="28"/>
              </w:rPr>
            </w:pPr>
          </w:p>
          <w:p w14:paraId="248E0837" w14:textId="77777777" w:rsidR="00097166" w:rsidRPr="00643C47" w:rsidRDefault="00097166" w:rsidP="002F2FCD">
            <w:pPr>
              <w:rPr>
                <w:color w:val="808080" w:themeColor="background1" w:themeShade="80"/>
                <w:sz w:val="28"/>
                <w:szCs w:val="28"/>
              </w:rPr>
            </w:pPr>
          </w:p>
          <w:p w14:paraId="77DDFB8C" w14:textId="77777777" w:rsidR="00097166" w:rsidRPr="00643C47" w:rsidRDefault="00097166" w:rsidP="002F2FCD">
            <w:pPr>
              <w:rPr>
                <w:color w:val="808080" w:themeColor="background1" w:themeShade="80"/>
                <w:sz w:val="28"/>
                <w:szCs w:val="28"/>
              </w:rPr>
            </w:pPr>
          </w:p>
          <w:p w14:paraId="1A081456" w14:textId="77777777" w:rsidR="00097166" w:rsidRPr="00643C47" w:rsidRDefault="00097166" w:rsidP="002F2FCD">
            <w:pPr>
              <w:rPr>
                <w:color w:val="808080" w:themeColor="background1" w:themeShade="80"/>
                <w:sz w:val="28"/>
                <w:szCs w:val="28"/>
              </w:rPr>
            </w:pPr>
          </w:p>
          <w:p w14:paraId="4300DF10" w14:textId="77777777" w:rsidR="00097166" w:rsidRPr="00643C47" w:rsidRDefault="00097166" w:rsidP="002F2FCD">
            <w:pPr>
              <w:rPr>
                <w:color w:val="808080" w:themeColor="background1" w:themeShade="80"/>
                <w:sz w:val="28"/>
                <w:szCs w:val="28"/>
              </w:rPr>
            </w:pPr>
          </w:p>
        </w:tc>
        <w:tc>
          <w:tcPr>
            <w:tcW w:w="4621" w:type="dxa"/>
            <w:gridSpan w:val="2"/>
          </w:tcPr>
          <w:p w14:paraId="137A4F05"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lastRenderedPageBreak/>
              <w:t>размещение жилого дома, указанного в описании вида разрешенного использования с кодом 2.1;</w:t>
            </w:r>
          </w:p>
          <w:p w14:paraId="56361D00"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производство сельскохозяйственной продукции;</w:t>
            </w:r>
          </w:p>
          <w:p w14:paraId="75036CF4"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размещение гаража и иных вспомогательных сооружений;</w:t>
            </w:r>
          </w:p>
          <w:p w14:paraId="1F77B252"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содержание сельскохозяйственных животных</w:t>
            </w:r>
          </w:p>
          <w:p w14:paraId="4E00B9FF" w14:textId="77777777" w:rsidR="00097166" w:rsidRPr="00643C47" w:rsidRDefault="00097166" w:rsidP="002F2FCD">
            <w:pPr>
              <w:jc w:val="both"/>
              <w:rPr>
                <w:color w:val="808080" w:themeColor="background1" w:themeShade="80"/>
                <w:sz w:val="28"/>
                <w:szCs w:val="28"/>
              </w:rPr>
            </w:pPr>
          </w:p>
          <w:p w14:paraId="0CEC4D0C" w14:textId="77777777" w:rsidR="00097166" w:rsidRPr="00643C47" w:rsidRDefault="00097166" w:rsidP="002F2FCD">
            <w:pPr>
              <w:jc w:val="both"/>
              <w:rPr>
                <w:color w:val="808080" w:themeColor="background1" w:themeShade="80"/>
                <w:sz w:val="28"/>
                <w:szCs w:val="28"/>
              </w:rPr>
            </w:pPr>
          </w:p>
          <w:p w14:paraId="60547DEE" w14:textId="77777777" w:rsidR="00097166" w:rsidRPr="00643C47" w:rsidRDefault="00097166" w:rsidP="002F2FCD">
            <w:pPr>
              <w:jc w:val="both"/>
              <w:rPr>
                <w:color w:val="808080" w:themeColor="background1" w:themeShade="80"/>
                <w:sz w:val="28"/>
                <w:szCs w:val="28"/>
              </w:rPr>
            </w:pPr>
          </w:p>
          <w:p w14:paraId="246FF29F" w14:textId="77777777" w:rsidR="00097166" w:rsidRPr="00643C47" w:rsidRDefault="00097166" w:rsidP="002F2FCD">
            <w:pPr>
              <w:jc w:val="both"/>
              <w:rPr>
                <w:color w:val="808080" w:themeColor="background1" w:themeShade="80"/>
                <w:sz w:val="28"/>
                <w:szCs w:val="28"/>
              </w:rPr>
            </w:pPr>
          </w:p>
          <w:p w14:paraId="75BB8B76" w14:textId="77777777" w:rsidR="00097166" w:rsidRPr="00643C47" w:rsidRDefault="00097166" w:rsidP="002F2FCD">
            <w:pPr>
              <w:jc w:val="both"/>
              <w:rPr>
                <w:color w:val="808080" w:themeColor="background1" w:themeShade="80"/>
                <w:sz w:val="28"/>
                <w:szCs w:val="28"/>
              </w:rPr>
            </w:pPr>
          </w:p>
          <w:p w14:paraId="36E21592" w14:textId="77777777" w:rsidR="00097166" w:rsidRPr="00643C47" w:rsidRDefault="00097166" w:rsidP="002F2FCD">
            <w:pPr>
              <w:jc w:val="both"/>
              <w:rPr>
                <w:color w:val="808080" w:themeColor="background1" w:themeShade="80"/>
                <w:sz w:val="28"/>
                <w:szCs w:val="28"/>
              </w:rPr>
            </w:pPr>
          </w:p>
          <w:p w14:paraId="1A624481" w14:textId="77777777" w:rsidR="00097166" w:rsidRPr="00643C47" w:rsidRDefault="00097166" w:rsidP="002F2FCD">
            <w:pPr>
              <w:jc w:val="both"/>
              <w:rPr>
                <w:color w:val="808080" w:themeColor="background1" w:themeShade="80"/>
                <w:sz w:val="28"/>
                <w:szCs w:val="28"/>
              </w:rPr>
            </w:pPr>
          </w:p>
          <w:p w14:paraId="46EAC0C2" w14:textId="77777777" w:rsidR="00097166" w:rsidRPr="00643C47" w:rsidRDefault="00097166" w:rsidP="002F2FCD">
            <w:pPr>
              <w:jc w:val="both"/>
              <w:rPr>
                <w:color w:val="808080" w:themeColor="background1" w:themeShade="80"/>
                <w:sz w:val="28"/>
                <w:szCs w:val="28"/>
              </w:rPr>
            </w:pPr>
          </w:p>
          <w:p w14:paraId="36F1BFA6" w14:textId="77777777" w:rsidR="00097166" w:rsidRPr="00643C47" w:rsidRDefault="00097166" w:rsidP="002F2FCD">
            <w:pPr>
              <w:jc w:val="both"/>
              <w:rPr>
                <w:color w:val="808080" w:themeColor="background1" w:themeShade="80"/>
                <w:sz w:val="28"/>
                <w:szCs w:val="28"/>
              </w:rPr>
            </w:pPr>
          </w:p>
          <w:p w14:paraId="73520FBB" w14:textId="77777777" w:rsidR="00097166" w:rsidRPr="00643C47" w:rsidRDefault="00097166" w:rsidP="002F2FCD">
            <w:pPr>
              <w:jc w:val="both"/>
              <w:rPr>
                <w:color w:val="808080" w:themeColor="background1" w:themeShade="80"/>
                <w:sz w:val="28"/>
                <w:szCs w:val="28"/>
              </w:rPr>
            </w:pPr>
          </w:p>
          <w:p w14:paraId="2E325D44" w14:textId="77777777" w:rsidR="00097166" w:rsidRPr="00643C47" w:rsidRDefault="00097166" w:rsidP="002F2FCD">
            <w:pPr>
              <w:jc w:val="both"/>
              <w:rPr>
                <w:color w:val="808080" w:themeColor="background1" w:themeShade="80"/>
                <w:sz w:val="28"/>
                <w:szCs w:val="28"/>
              </w:rPr>
            </w:pPr>
          </w:p>
          <w:p w14:paraId="5D30B592" w14:textId="77777777" w:rsidR="00097166" w:rsidRPr="00643C47" w:rsidRDefault="00097166" w:rsidP="002F2FCD">
            <w:pPr>
              <w:jc w:val="both"/>
              <w:rPr>
                <w:color w:val="808080" w:themeColor="background1" w:themeShade="80"/>
                <w:sz w:val="28"/>
                <w:szCs w:val="28"/>
              </w:rPr>
            </w:pPr>
          </w:p>
          <w:p w14:paraId="30B280E6" w14:textId="77777777" w:rsidR="00097166" w:rsidRPr="00643C47" w:rsidRDefault="00097166" w:rsidP="002F2FCD">
            <w:pPr>
              <w:jc w:val="both"/>
              <w:rPr>
                <w:color w:val="808080" w:themeColor="background1" w:themeShade="80"/>
                <w:sz w:val="28"/>
                <w:szCs w:val="28"/>
              </w:rPr>
            </w:pPr>
          </w:p>
          <w:p w14:paraId="4B07CFBF" w14:textId="77777777" w:rsidR="00097166" w:rsidRPr="00643C47" w:rsidRDefault="00097166" w:rsidP="002F2FCD">
            <w:pPr>
              <w:jc w:val="both"/>
              <w:rPr>
                <w:color w:val="808080" w:themeColor="background1" w:themeShade="80"/>
                <w:sz w:val="28"/>
                <w:szCs w:val="28"/>
              </w:rPr>
            </w:pPr>
          </w:p>
          <w:p w14:paraId="05B9A436" w14:textId="77777777" w:rsidR="00097166" w:rsidRPr="00643C47" w:rsidRDefault="00097166" w:rsidP="002F2FCD">
            <w:pPr>
              <w:jc w:val="both"/>
              <w:rPr>
                <w:color w:val="808080" w:themeColor="background1" w:themeShade="80"/>
                <w:sz w:val="28"/>
                <w:szCs w:val="28"/>
              </w:rPr>
            </w:pPr>
          </w:p>
          <w:p w14:paraId="3DDD6C95" w14:textId="77777777" w:rsidR="00097166" w:rsidRPr="00643C47" w:rsidRDefault="00097166" w:rsidP="002F2FCD">
            <w:pPr>
              <w:jc w:val="both"/>
              <w:rPr>
                <w:color w:val="808080" w:themeColor="background1" w:themeShade="80"/>
                <w:sz w:val="28"/>
                <w:szCs w:val="28"/>
              </w:rPr>
            </w:pPr>
          </w:p>
          <w:p w14:paraId="729B561C" w14:textId="77777777" w:rsidR="00097166" w:rsidRPr="00643C47" w:rsidRDefault="00097166" w:rsidP="002F2FCD">
            <w:pPr>
              <w:jc w:val="both"/>
              <w:rPr>
                <w:color w:val="808080" w:themeColor="background1" w:themeShade="80"/>
                <w:sz w:val="28"/>
                <w:szCs w:val="28"/>
              </w:rPr>
            </w:pPr>
          </w:p>
          <w:p w14:paraId="4C436309" w14:textId="77777777" w:rsidR="00097166" w:rsidRPr="00643C47" w:rsidRDefault="00097166" w:rsidP="002F2FCD">
            <w:pPr>
              <w:jc w:val="both"/>
              <w:rPr>
                <w:color w:val="808080" w:themeColor="background1" w:themeShade="80"/>
                <w:sz w:val="28"/>
                <w:szCs w:val="28"/>
              </w:rPr>
            </w:pPr>
          </w:p>
          <w:p w14:paraId="503B3BA4" w14:textId="77777777" w:rsidR="00097166" w:rsidRPr="00643C47" w:rsidRDefault="00097166" w:rsidP="002F2FCD">
            <w:pPr>
              <w:jc w:val="both"/>
              <w:rPr>
                <w:color w:val="808080" w:themeColor="background1" w:themeShade="80"/>
                <w:sz w:val="28"/>
                <w:szCs w:val="28"/>
              </w:rPr>
            </w:pPr>
          </w:p>
          <w:p w14:paraId="0B6BE796" w14:textId="77777777" w:rsidR="00097166" w:rsidRPr="00643C47" w:rsidRDefault="00097166" w:rsidP="002F2FCD">
            <w:pPr>
              <w:jc w:val="both"/>
              <w:rPr>
                <w:color w:val="808080" w:themeColor="background1" w:themeShade="80"/>
                <w:sz w:val="28"/>
                <w:szCs w:val="28"/>
              </w:rPr>
            </w:pPr>
          </w:p>
          <w:p w14:paraId="45A01346" w14:textId="77777777" w:rsidR="00097166" w:rsidRPr="00643C47" w:rsidRDefault="00097166" w:rsidP="002F2FCD">
            <w:pPr>
              <w:jc w:val="both"/>
              <w:rPr>
                <w:color w:val="808080" w:themeColor="background1" w:themeShade="80"/>
                <w:sz w:val="28"/>
                <w:szCs w:val="28"/>
              </w:rPr>
            </w:pPr>
          </w:p>
          <w:p w14:paraId="29103D99" w14:textId="77777777" w:rsidR="00097166" w:rsidRPr="00643C47" w:rsidRDefault="00097166" w:rsidP="002F2FCD">
            <w:pPr>
              <w:jc w:val="both"/>
              <w:rPr>
                <w:color w:val="808080" w:themeColor="background1" w:themeShade="80"/>
                <w:sz w:val="28"/>
                <w:szCs w:val="28"/>
              </w:rPr>
            </w:pPr>
          </w:p>
          <w:p w14:paraId="6F17CFE6" w14:textId="77777777" w:rsidR="00097166" w:rsidRPr="00643C47" w:rsidRDefault="00097166" w:rsidP="002F2FCD">
            <w:pPr>
              <w:jc w:val="both"/>
              <w:rPr>
                <w:color w:val="808080" w:themeColor="background1" w:themeShade="80"/>
                <w:sz w:val="28"/>
                <w:szCs w:val="28"/>
              </w:rPr>
            </w:pPr>
          </w:p>
          <w:p w14:paraId="7F8FA908" w14:textId="77777777" w:rsidR="00097166" w:rsidRPr="00643C47" w:rsidRDefault="00097166" w:rsidP="002F2FCD">
            <w:pPr>
              <w:jc w:val="both"/>
              <w:rPr>
                <w:color w:val="808080" w:themeColor="background1" w:themeShade="80"/>
                <w:sz w:val="28"/>
                <w:szCs w:val="28"/>
              </w:rPr>
            </w:pPr>
          </w:p>
          <w:p w14:paraId="4554891F" w14:textId="77777777" w:rsidR="00097166" w:rsidRPr="00643C47" w:rsidRDefault="00097166" w:rsidP="002F2FCD">
            <w:pPr>
              <w:jc w:val="both"/>
              <w:rPr>
                <w:color w:val="808080" w:themeColor="background1" w:themeShade="80"/>
                <w:sz w:val="28"/>
                <w:szCs w:val="28"/>
              </w:rPr>
            </w:pPr>
          </w:p>
          <w:p w14:paraId="571D55C8" w14:textId="77777777" w:rsidR="00097166" w:rsidRPr="00643C47" w:rsidRDefault="00097166" w:rsidP="002F2FCD">
            <w:pPr>
              <w:jc w:val="both"/>
              <w:rPr>
                <w:color w:val="808080" w:themeColor="background1" w:themeShade="80"/>
                <w:sz w:val="28"/>
                <w:szCs w:val="28"/>
              </w:rPr>
            </w:pPr>
          </w:p>
          <w:p w14:paraId="1B70CC99" w14:textId="77777777" w:rsidR="00097166" w:rsidRPr="00643C47" w:rsidRDefault="00097166" w:rsidP="002F2FCD">
            <w:pPr>
              <w:jc w:val="both"/>
              <w:rPr>
                <w:color w:val="808080" w:themeColor="background1" w:themeShade="80"/>
                <w:sz w:val="28"/>
                <w:szCs w:val="28"/>
              </w:rPr>
            </w:pPr>
          </w:p>
          <w:p w14:paraId="5165D57C" w14:textId="77777777" w:rsidR="00097166" w:rsidRPr="00643C47" w:rsidRDefault="00097166" w:rsidP="002F2FCD">
            <w:pPr>
              <w:jc w:val="both"/>
              <w:rPr>
                <w:color w:val="808080" w:themeColor="background1" w:themeShade="80"/>
                <w:sz w:val="28"/>
                <w:szCs w:val="28"/>
              </w:rPr>
            </w:pPr>
          </w:p>
          <w:p w14:paraId="4ABBCFF6" w14:textId="77777777" w:rsidR="00097166" w:rsidRPr="00643C47" w:rsidRDefault="00097166" w:rsidP="002F2FCD">
            <w:pPr>
              <w:jc w:val="both"/>
              <w:rPr>
                <w:color w:val="808080" w:themeColor="background1" w:themeShade="80"/>
                <w:sz w:val="28"/>
                <w:szCs w:val="28"/>
              </w:rPr>
            </w:pPr>
          </w:p>
          <w:p w14:paraId="2225E902" w14:textId="77777777" w:rsidR="00097166" w:rsidRPr="00643C47" w:rsidRDefault="00097166" w:rsidP="002F2FCD">
            <w:pPr>
              <w:jc w:val="both"/>
              <w:rPr>
                <w:color w:val="808080" w:themeColor="background1" w:themeShade="80"/>
                <w:sz w:val="28"/>
                <w:szCs w:val="28"/>
              </w:rPr>
            </w:pPr>
          </w:p>
          <w:p w14:paraId="2368C6FF" w14:textId="77777777" w:rsidR="00097166" w:rsidRPr="00643C47" w:rsidRDefault="00097166" w:rsidP="002F2FCD">
            <w:pPr>
              <w:jc w:val="both"/>
              <w:rPr>
                <w:color w:val="808080" w:themeColor="background1" w:themeShade="80"/>
                <w:sz w:val="28"/>
                <w:szCs w:val="28"/>
              </w:rPr>
            </w:pPr>
          </w:p>
          <w:p w14:paraId="05A6F33E" w14:textId="77777777" w:rsidR="00097166" w:rsidRPr="00643C47" w:rsidRDefault="00097166" w:rsidP="002F2FCD">
            <w:pPr>
              <w:jc w:val="both"/>
              <w:rPr>
                <w:color w:val="808080" w:themeColor="background1" w:themeShade="80"/>
                <w:sz w:val="28"/>
                <w:szCs w:val="28"/>
              </w:rPr>
            </w:pPr>
          </w:p>
          <w:p w14:paraId="70CE3363" w14:textId="77777777" w:rsidR="00097166" w:rsidRPr="00643C47" w:rsidRDefault="00097166" w:rsidP="002F2FCD">
            <w:pPr>
              <w:jc w:val="both"/>
              <w:rPr>
                <w:color w:val="808080" w:themeColor="background1" w:themeShade="80"/>
                <w:sz w:val="28"/>
                <w:szCs w:val="28"/>
              </w:rPr>
            </w:pPr>
          </w:p>
          <w:p w14:paraId="31966111" w14:textId="77777777" w:rsidR="00097166" w:rsidRPr="00643C47" w:rsidRDefault="00097166" w:rsidP="002F2FCD">
            <w:pPr>
              <w:jc w:val="both"/>
              <w:rPr>
                <w:color w:val="808080" w:themeColor="background1" w:themeShade="80"/>
                <w:sz w:val="28"/>
                <w:szCs w:val="28"/>
              </w:rPr>
            </w:pPr>
          </w:p>
          <w:p w14:paraId="711685A4" w14:textId="77777777" w:rsidR="00097166" w:rsidRPr="00643C47" w:rsidRDefault="00097166" w:rsidP="002F2FCD">
            <w:pPr>
              <w:jc w:val="both"/>
              <w:rPr>
                <w:color w:val="808080" w:themeColor="background1" w:themeShade="80"/>
                <w:sz w:val="28"/>
                <w:szCs w:val="28"/>
              </w:rPr>
            </w:pPr>
          </w:p>
          <w:p w14:paraId="0811D4D3" w14:textId="77777777" w:rsidR="00097166" w:rsidRPr="00643C47" w:rsidRDefault="00097166" w:rsidP="002F2FCD">
            <w:pPr>
              <w:jc w:val="both"/>
              <w:rPr>
                <w:color w:val="808080" w:themeColor="background1" w:themeShade="80"/>
                <w:sz w:val="28"/>
                <w:szCs w:val="28"/>
              </w:rPr>
            </w:pPr>
          </w:p>
          <w:p w14:paraId="2F1E5A07" w14:textId="77777777" w:rsidR="00097166" w:rsidRPr="00643C47" w:rsidRDefault="00097166" w:rsidP="002F2FCD">
            <w:pPr>
              <w:jc w:val="both"/>
              <w:rPr>
                <w:color w:val="808080" w:themeColor="background1" w:themeShade="80"/>
                <w:sz w:val="28"/>
                <w:szCs w:val="28"/>
              </w:rPr>
            </w:pPr>
          </w:p>
          <w:p w14:paraId="3A707AF0" w14:textId="77777777" w:rsidR="00097166" w:rsidRPr="00643C47" w:rsidRDefault="00097166" w:rsidP="002F2FCD">
            <w:pPr>
              <w:jc w:val="both"/>
              <w:rPr>
                <w:color w:val="808080" w:themeColor="background1" w:themeShade="80"/>
                <w:sz w:val="28"/>
                <w:szCs w:val="28"/>
              </w:rPr>
            </w:pPr>
          </w:p>
          <w:p w14:paraId="08290C1A" w14:textId="77777777" w:rsidR="00097166" w:rsidRPr="00643C47" w:rsidRDefault="00097166" w:rsidP="002F2FCD">
            <w:pPr>
              <w:jc w:val="both"/>
              <w:rPr>
                <w:color w:val="808080" w:themeColor="background1" w:themeShade="80"/>
                <w:sz w:val="28"/>
                <w:szCs w:val="28"/>
              </w:rPr>
            </w:pPr>
          </w:p>
          <w:p w14:paraId="29C1FCCA" w14:textId="77777777" w:rsidR="00097166" w:rsidRPr="00643C47" w:rsidRDefault="00097166" w:rsidP="002F2FCD">
            <w:pPr>
              <w:jc w:val="both"/>
              <w:rPr>
                <w:color w:val="808080" w:themeColor="background1" w:themeShade="80"/>
                <w:sz w:val="28"/>
                <w:szCs w:val="28"/>
              </w:rPr>
            </w:pPr>
          </w:p>
          <w:p w14:paraId="120BA5D5" w14:textId="77777777" w:rsidR="00097166" w:rsidRPr="00643C47" w:rsidRDefault="00097166" w:rsidP="002F2FCD">
            <w:pPr>
              <w:jc w:val="both"/>
              <w:rPr>
                <w:color w:val="808080" w:themeColor="background1" w:themeShade="80"/>
                <w:sz w:val="28"/>
                <w:szCs w:val="28"/>
              </w:rPr>
            </w:pPr>
          </w:p>
          <w:p w14:paraId="63E584B0" w14:textId="77777777" w:rsidR="00097166" w:rsidRPr="00643C47" w:rsidRDefault="00097166" w:rsidP="002F2FCD">
            <w:pPr>
              <w:jc w:val="both"/>
              <w:rPr>
                <w:color w:val="808080" w:themeColor="background1" w:themeShade="80"/>
                <w:sz w:val="28"/>
                <w:szCs w:val="28"/>
              </w:rPr>
            </w:pPr>
          </w:p>
          <w:p w14:paraId="7720497F" w14:textId="77777777" w:rsidR="00097166" w:rsidRPr="00643C47" w:rsidRDefault="00097166" w:rsidP="002F2FCD">
            <w:pPr>
              <w:jc w:val="both"/>
              <w:rPr>
                <w:color w:val="808080" w:themeColor="background1" w:themeShade="80"/>
                <w:sz w:val="28"/>
                <w:szCs w:val="28"/>
              </w:rPr>
            </w:pPr>
          </w:p>
          <w:p w14:paraId="2CB08D1E" w14:textId="77777777" w:rsidR="00097166" w:rsidRPr="00643C47" w:rsidRDefault="00097166" w:rsidP="002F2FCD">
            <w:pPr>
              <w:jc w:val="both"/>
              <w:rPr>
                <w:color w:val="808080" w:themeColor="background1" w:themeShade="80"/>
                <w:sz w:val="28"/>
                <w:szCs w:val="28"/>
              </w:rPr>
            </w:pPr>
          </w:p>
          <w:p w14:paraId="0C2274AB" w14:textId="77777777" w:rsidR="00097166" w:rsidRPr="00643C47" w:rsidRDefault="00097166" w:rsidP="002F2FCD">
            <w:pPr>
              <w:jc w:val="both"/>
              <w:rPr>
                <w:color w:val="808080" w:themeColor="background1" w:themeShade="80"/>
                <w:sz w:val="28"/>
                <w:szCs w:val="28"/>
              </w:rPr>
            </w:pPr>
          </w:p>
          <w:p w14:paraId="20E28383" w14:textId="77777777" w:rsidR="00097166" w:rsidRPr="00643C47" w:rsidRDefault="00097166" w:rsidP="002F2FCD">
            <w:pPr>
              <w:jc w:val="both"/>
              <w:rPr>
                <w:color w:val="808080" w:themeColor="background1" w:themeShade="80"/>
                <w:sz w:val="28"/>
                <w:szCs w:val="28"/>
              </w:rPr>
            </w:pPr>
          </w:p>
          <w:p w14:paraId="2CDC05B1" w14:textId="77777777" w:rsidR="00097166" w:rsidRPr="00643C47" w:rsidRDefault="00097166" w:rsidP="002F2FCD">
            <w:pPr>
              <w:jc w:val="both"/>
              <w:rPr>
                <w:color w:val="808080" w:themeColor="background1" w:themeShade="80"/>
                <w:sz w:val="28"/>
                <w:szCs w:val="28"/>
              </w:rPr>
            </w:pPr>
          </w:p>
        </w:tc>
        <w:tc>
          <w:tcPr>
            <w:tcW w:w="678" w:type="dxa"/>
          </w:tcPr>
          <w:p w14:paraId="0FD32D9F"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lastRenderedPageBreak/>
              <w:t>2.2</w:t>
            </w:r>
          </w:p>
          <w:p w14:paraId="3389E9D4" w14:textId="77777777" w:rsidR="00097166" w:rsidRPr="00643C47" w:rsidRDefault="00097166" w:rsidP="002F2FCD">
            <w:pPr>
              <w:jc w:val="both"/>
              <w:rPr>
                <w:color w:val="808080" w:themeColor="background1" w:themeShade="80"/>
                <w:sz w:val="28"/>
                <w:szCs w:val="28"/>
              </w:rPr>
            </w:pPr>
          </w:p>
          <w:p w14:paraId="4CDC4547" w14:textId="77777777" w:rsidR="00097166" w:rsidRPr="00643C47" w:rsidRDefault="00097166" w:rsidP="002F2FCD">
            <w:pPr>
              <w:jc w:val="both"/>
              <w:rPr>
                <w:color w:val="808080" w:themeColor="background1" w:themeShade="80"/>
                <w:sz w:val="28"/>
                <w:szCs w:val="28"/>
              </w:rPr>
            </w:pPr>
          </w:p>
          <w:p w14:paraId="395A97C6" w14:textId="77777777" w:rsidR="00097166" w:rsidRPr="00643C47" w:rsidRDefault="00097166" w:rsidP="002F2FCD">
            <w:pPr>
              <w:jc w:val="both"/>
              <w:rPr>
                <w:color w:val="808080" w:themeColor="background1" w:themeShade="80"/>
                <w:sz w:val="28"/>
                <w:szCs w:val="28"/>
              </w:rPr>
            </w:pPr>
          </w:p>
          <w:p w14:paraId="637D5EBE" w14:textId="77777777" w:rsidR="00097166" w:rsidRPr="00643C47" w:rsidRDefault="00097166" w:rsidP="002F2FCD">
            <w:pPr>
              <w:jc w:val="both"/>
              <w:rPr>
                <w:color w:val="808080" w:themeColor="background1" w:themeShade="80"/>
                <w:sz w:val="28"/>
                <w:szCs w:val="28"/>
              </w:rPr>
            </w:pPr>
          </w:p>
          <w:p w14:paraId="5BA89ABB" w14:textId="77777777" w:rsidR="00097166" w:rsidRPr="00643C47" w:rsidRDefault="00097166" w:rsidP="002F2FCD">
            <w:pPr>
              <w:jc w:val="both"/>
              <w:rPr>
                <w:color w:val="808080" w:themeColor="background1" w:themeShade="80"/>
                <w:sz w:val="28"/>
                <w:szCs w:val="28"/>
              </w:rPr>
            </w:pPr>
          </w:p>
          <w:p w14:paraId="6E44CD80" w14:textId="77777777" w:rsidR="00097166" w:rsidRPr="00643C47" w:rsidRDefault="00097166" w:rsidP="002F2FCD">
            <w:pPr>
              <w:jc w:val="both"/>
              <w:rPr>
                <w:color w:val="808080" w:themeColor="background1" w:themeShade="80"/>
                <w:sz w:val="28"/>
                <w:szCs w:val="28"/>
              </w:rPr>
            </w:pPr>
          </w:p>
          <w:p w14:paraId="608C91F9" w14:textId="77777777" w:rsidR="00097166" w:rsidRPr="00643C47" w:rsidRDefault="00097166" w:rsidP="002F2FCD">
            <w:pPr>
              <w:jc w:val="both"/>
              <w:rPr>
                <w:color w:val="808080" w:themeColor="background1" w:themeShade="80"/>
                <w:sz w:val="28"/>
                <w:szCs w:val="28"/>
              </w:rPr>
            </w:pPr>
          </w:p>
          <w:p w14:paraId="0BC8DBA5" w14:textId="77777777" w:rsidR="00097166" w:rsidRPr="00643C47" w:rsidRDefault="00097166" w:rsidP="002F2FCD">
            <w:pPr>
              <w:jc w:val="both"/>
              <w:rPr>
                <w:color w:val="808080" w:themeColor="background1" w:themeShade="80"/>
                <w:sz w:val="28"/>
                <w:szCs w:val="28"/>
              </w:rPr>
            </w:pPr>
          </w:p>
          <w:p w14:paraId="339F08C8" w14:textId="77777777" w:rsidR="00097166" w:rsidRPr="00643C47" w:rsidRDefault="00097166" w:rsidP="002F2FCD">
            <w:pPr>
              <w:jc w:val="both"/>
              <w:rPr>
                <w:color w:val="808080" w:themeColor="background1" w:themeShade="80"/>
                <w:sz w:val="28"/>
                <w:szCs w:val="28"/>
              </w:rPr>
            </w:pPr>
          </w:p>
          <w:p w14:paraId="7720B133" w14:textId="77777777" w:rsidR="00097166" w:rsidRPr="00643C47" w:rsidRDefault="00097166" w:rsidP="002F2FCD">
            <w:pPr>
              <w:jc w:val="both"/>
              <w:rPr>
                <w:color w:val="808080" w:themeColor="background1" w:themeShade="80"/>
                <w:sz w:val="28"/>
                <w:szCs w:val="28"/>
              </w:rPr>
            </w:pPr>
          </w:p>
          <w:p w14:paraId="3C3AFBD8" w14:textId="77777777" w:rsidR="00097166" w:rsidRPr="00643C47" w:rsidRDefault="00097166" w:rsidP="002F2FCD">
            <w:pPr>
              <w:jc w:val="both"/>
              <w:rPr>
                <w:color w:val="808080" w:themeColor="background1" w:themeShade="80"/>
                <w:sz w:val="28"/>
                <w:szCs w:val="28"/>
              </w:rPr>
            </w:pPr>
          </w:p>
          <w:p w14:paraId="3DDC734C" w14:textId="77777777" w:rsidR="00097166" w:rsidRPr="00643C47" w:rsidRDefault="00097166" w:rsidP="002F2FCD">
            <w:pPr>
              <w:jc w:val="both"/>
              <w:rPr>
                <w:color w:val="808080" w:themeColor="background1" w:themeShade="80"/>
                <w:sz w:val="28"/>
                <w:szCs w:val="28"/>
              </w:rPr>
            </w:pPr>
          </w:p>
          <w:p w14:paraId="4D3FFEAE" w14:textId="77777777" w:rsidR="00097166" w:rsidRPr="00643C47" w:rsidRDefault="00097166" w:rsidP="002F2FCD">
            <w:pPr>
              <w:jc w:val="both"/>
              <w:rPr>
                <w:color w:val="808080" w:themeColor="background1" w:themeShade="80"/>
                <w:sz w:val="28"/>
                <w:szCs w:val="28"/>
              </w:rPr>
            </w:pPr>
          </w:p>
          <w:p w14:paraId="2B1A2B69" w14:textId="77777777" w:rsidR="00097166" w:rsidRPr="00643C47" w:rsidRDefault="00097166" w:rsidP="002F2FCD">
            <w:pPr>
              <w:jc w:val="both"/>
              <w:rPr>
                <w:color w:val="808080" w:themeColor="background1" w:themeShade="80"/>
                <w:sz w:val="28"/>
                <w:szCs w:val="28"/>
              </w:rPr>
            </w:pPr>
          </w:p>
          <w:p w14:paraId="26001896" w14:textId="77777777" w:rsidR="00097166" w:rsidRPr="00643C47" w:rsidRDefault="00097166" w:rsidP="002F2FCD">
            <w:pPr>
              <w:jc w:val="both"/>
              <w:rPr>
                <w:color w:val="808080" w:themeColor="background1" w:themeShade="80"/>
                <w:sz w:val="28"/>
                <w:szCs w:val="28"/>
              </w:rPr>
            </w:pPr>
          </w:p>
          <w:p w14:paraId="6CBC0A3B" w14:textId="77777777" w:rsidR="00097166" w:rsidRPr="00643C47" w:rsidRDefault="00097166" w:rsidP="002F2FCD">
            <w:pPr>
              <w:jc w:val="both"/>
              <w:rPr>
                <w:color w:val="808080" w:themeColor="background1" w:themeShade="80"/>
                <w:sz w:val="28"/>
                <w:szCs w:val="28"/>
              </w:rPr>
            </w:pPr>
          </w:p>
          <w:p w14:paraId="04E16E2D" w14:textId="77777777" w:rsidR="00097166" w:rsidRPr="00643C47" w:rsidRDefault="00097166" w:rsidP="002F2FCD">
            <w:pPr>
              <w:jc w:val="both"/>
              <w:rPr>
                <w:color w:val="808080" w:themeColor="background1" w:themeShade="80"/>
                <w:sz w:val="28"/>
                <w:szCs w:val="28"/>
              </w:rPr>
            </w:pPr>
          </w:p>
          <w:p w14:paraId="574C67D3" w14:textId="77777777" w:rsidR="00097166" w:rsidRPr="00643C47" w:rsidRDefault="00097166" w:rsidP="002F2FCD">
            <w:pPr>
              <w:jc w:val="both"/>
              <w:rPr>
                <w:color w:val="808080" w:themeColor="background1" w:themeShade="80"/>
                <w:sz w:val="28"/>
                <w:szCs w:val="28"/>
              </w:rPr>
            </w:pPr>
          </w:p>
          <w:p w14:paraId="2937DB53" w14:textId="77777777" w:rsidR="00097166" w:rsidRPr="00643C47" w:rsidRDefault="00097166" w:rsidP="002F2FCD">
            <w:pPr>
              <w:jc w:val="both"/>
              <w:rPr>
                <w:color w:val="808080" w:themeColor="background1" w:themeShade="80"/>
                <w:sz w:val="28"/>
                <w:szCs w:val="28"/>
              </w:rPr>
            </w:pPr>
          </w:p>
          <w:p w14:paraId="5EE5D88A" w14:textId="77777777" w:rsidR="00097166" w:rsidRPr="00643C47" w:rsidRDefault="00097166" w:rsidP="002F2FCD">
            <w:pPr>
              <w:jc w:val="both"/>
              <w:rPr>
                <w:color w:val="808080" w:themeColor="background1" w:themeShade="80"/>
                <w:sz w:val="28"/>
                <w:szCs w:val="28"/>
              </w:rPr>
            </w:pPr>
          </w:p>
          <w:p w14:paraId="32B11AB9" w14:textId="77777777" w:rsidR="00097166" w:rsidRPr="00643C47" w:rsidRDefault="00097166" w:rsidP="002F2FCD">
            <w:pPr>
              <w:jc w:val="both"/>
              <w:rPr>
                <w:color w:val="808080" w:themeColor="background1" w:themeShade="80"/>
                <w:sz w:val="28"/>
                <w:szCs w:val="28"/>
              </w:rPr>
            </w:pPr>
          </w:p>
          <w:p w14:paraId="4F5AF6F5" w14:textId="77777777" w:rsidR="00097166" w:rsidRPr="00643C47" w:rsidRDefault="00097166" w:rsidP="002F2FCD">
            <w:pPr>
              <w:jc w:val="both"/>
              <w:rPr>
                <w:color w:val="808080" w:themeColor="background1" w:themeShade="80"/>
                <w:sz w:val="28"/>
                <w:szCs w:val="28"/>
              </w:rPr>
            </w:pPr>
          </w:p>
          <w:p w14:paraId="6FC10758" w14:textId="77777777" w:rsidR="00097166" w:rsidRPr="00643C47" w:rsidRDefault="00097166" w:rsidP="002F2FCD">
            <w:pPr>
              <w:jc w:val="both"/>
              <w:rPr>
                <w:color w:val="808080" w:themeColor="background1" w:themeShade="80"/>
                <w:sz w:val="28"/>
                <w:szCs w:val="28"/>
              </w:rPr>
            </w:pPr>
          </w:p>
          <w:p w14:paraId="5B439BDA" w14:textId="77777777" w:rsidR="00097166" w:rsidRPr="00643C47" w:rsidRDefault="00097166" w:rsidP="002F2FCD">
            <w:pPr>
              <w:jc w:val="both"/>
              <w:rPr>
                <w:color w:val="808080" w:themeColor="background1" w:themeShade="80"/>
                <w:sz w:val="28"/>
                <w:szCs w:val="28"/>
              </w:rPr>
            </w:pPr>
          </w:p>
          <w:p w14:paraId="4BBECECA" w14:textId="77777777" w:rsidR="00097166" w:rsidRPr="00643C47" w:rsidRDefault="00097166" w:rsidP="002F2FCD">
            <w:pPr>
              <w:jc w:val="both"/>
              <w:rPr>
                <w:color w:val="808080" w:themeColor="background1" w:themeShade="80"/>
                <w:sz w:val="28"/>
                <w:szCs w:val="28"/>
              </w:rPr>
            </w:pPr>
          </w:p>
          <w:p w14:paraId="720FF7FE" w14:textId="77777777" w:rsidR="00097166" w:rsidRPr="00643C47" w:rsidRDefault="00097166" w:rsidP="002F2FCD">
            <w:pPr>
              <w:jc w:val="both"/>
              <w:rPr>
                <w:color w:val="808080" w:themeColor="background1" w:themeShade="80"/>
                <w:sz w:val="28"/>
                <w:szCs w:val="28"/>
              </w:rPr>
            </w:pPr>
          </w:p>
          <w:p w14:paraId="69A9B897" w14:textId="77777777" w:rsidR="00097166" w:rsidRPr="00643C47" w:rsidRDefault="00097166" w:rsidP="002F2FCD">
            <w:pPr>
              <w:jc w:val="both"/>
              <w:rPr>
                <w:color w:val="808080" w:themeColor="background1" w:themeShade="80"/>
                <w:sz w:val="28"/>
                <w:szCs w:val="28"/>
              </w:rPr>
            </w:pPr>
          </w:p>
          <w:p w14:paraId="2F1B79A9" w14:textId="77777777" w:rsidR="00097166" w:rsidRPr="00643C47" w:rsidRDefault="00097166" w:rsidP="002F2FCD">
            <w:pPr>
              <w:jc w:val="both"/>
              <w:rPr>
                <w:color w:val="808080" w:themeColor="background1" w:themeShade="80"/>
                <w:sz w:val="28"/>
                <w:szCs w:val="28"/>
              </w:rPr>
            </w:pPr>
          </w:p>
          <w:p w14:paraId="4C170516" w14:textId="77777777" w:rsidR="00097166" w:rsidRPr="00643C47" w:rsidRDefault="00097166" w:rsidP="002F2FCD">
            <w:pPr>
              <w:jc w:val="both"/>
              <w:rPr>
                <w:color w:val="808080" w:themeColor="background1" w:themeShade="80"/>
                <w:sz w:val="28"/>
                <w:szCs w:val="28"/>
              </w:rPr>
            </w:pPr>
          </w:p>
          <w:p w14:paraId="2A2AFBC7" w14:textId="77777777" w:rsidR="00097166" w:rsidRPr="00643C47" w:rsidRDefault="00097166" w:rsidP="002F2FCD">
            <w:pPr>
              <w:jc w:val="both"/>
              <w:rPr>
                <w:color w:val="808080" w:themeColor="background1" w:themeShade="80"/>
                <w:sz w:val="28"/>
                <w:szCs w:val="28"/>
              </w:rPr>
            </w:pPr>
          </w:p>
          <w:p w14:paraId="4E09D284" w14:textId="77777777" w:rsidR="00097166" w:rsidRPr="00643C47" w:rsidRDefault="00097166" w:rsidP="002F2FCD">
            <w:pPr>
              <w:jc w:val="both"/>
              <w:rPr>
                <w:color w:val="808080" w:themeColor="background1" w:themeShade="80"/>
                <w:sz w:val="28"/>
                <w:szCs w:val="28"/>
              </w:rPr>
            </w:pPr>
          </w:p>
          <w:p w14:paraId="69DDE7E5" w14:textId="77777777" w:rsidR="00097166" w:rsidRPr="00643C47" w:rsidRDefault="00097166" w:rsidP="002F2FCD">
            <w:pPr>
              <w:jc w:val="both"/>
              <w:rPr>
                <w:color w:val="808080" w:themeColor="background1" w:themeShade="80"/>
                <w:sz w:val="28"/>
                <w:szCs w:val="28"/>
              </w:rPr>
            </w:pPr>
          </w:p>
          <w:p w14:paraId="01162326" w14:textId="77777777" w:rsidR="00097166" w:rsidRPr="00643C47" w:rsidRDefault="00097166" w:rsidP="002F2FCD">
            <w:pPr>
              <w:jc w:val="both"/>
              <w:rPr>
                <w:color w:val="808080" w:themeColor="background1" w:themeShade="80"/>
                <w:sz w:val="28"/>
                <w:szCs w:val="28"/>
              </w:rPr>
            </w:pPr>
          </w:p>
          <w:p w14:paraId="494F0BF2" w14:textId="77777777" w:rsidR="00097166" w:rsidRPr="00643C47" w:rsidRDefault="00097166" w:rsidP="002F2FCD">
            <w:pPr>
              <w:jc w:val="both"/>
              <w:rPr>
                <w:color w:val="808080" w:themeColor="background1" w:themeShade="80"/>
                <w:sz w:val="28"/>
                <w:szCs w:val="28"/>
              </w:rPr>
            </w:pPr>
          </w:p>
          <w:p w14:paraId="788A2405" w14:textId="77777777" w:rsidR="00097166" w:rsidRPr="00643C47" w:rsidRDefault="00097166" w:rsidP="002F2FCD">
            <w:pPr>
              <w:jc w:val="both"/>
              <w:rPr>
                <w:color w:val="808080" w:themeColor="background1" w:themeShade="80"/>
                <w:sz w:val="28"/>
                <w:szCs w:val="28"/>
              </w:rPr>
            </w:pPr>
          </w:p>
          <w:p w14:paraId="6694C8B4" w14:textId="77777777" w:rsidR="00097166" w:rsidRPr="00643C47" w:rsidRDefault="00097166" w:rsidP="002F2FCD">
            <w:pPr>
              <w:jc w:val="both"/>
              <w:rPr>
                <w:color w:val="808080" w:themeColor="background1" w:themeShade="80"/>
                <w:sz w:val="28"/>
                <w:szCs w:val="28"/>
              </w:rPr>
            </w:pPr>
          </w:p>
          <w:p w14:paraId="74E48903" w14:textId="77777777" w:rsidR="00097166" w:rsidRPr="00643C47" w:rsidRDefault="00097166" w:rsidP="002F2FCD">
            <w:pPr>
              <w:jc w:val="both"/>
              <w:rPr>
                <w:color w:val="808080" w:themeColor="background1" w:themeShade="80"/>
                <w:sz w:val="28"/>
                <w:szCs w:val="28"/>
              </w:rPr>
            </w:pPr>
          </w:p>
          <w:p w14:paraId="7E69404E" w14:textId="77777777" w:rsidR="00097166" w:rsidRPr="00643C47" w:rsidRDefault="00097166" w:rsidP="002F2FCD">
            <w:pPr>
              <w:jc w:val="both"/>
              <w:rPr>
                <w:color w:val="808080" w:themeColor="background1" w:themeShade="80"/>
                <w:sz w:val="28"/>
                <w:szCs w:val="28"/>
              </w:rPr>
            </w:pPr>
          </w:p>
          <w:p w14:paraId="26D4F93B" w14:textId="77777777" w:rsidR="00097166" w:rsidRPr="00643C47" w:rsidRDefault="00097166" w:rsidP="002F2FCD">
            <w:pPr>
              <w:jc w:val="both"/>
              <w:rPr>
                <w:color w:val="808080" w:themeColor="background1" w:themeShade="80"/>
                <w:sz w:val="28"/>
                <w:szCs w:val="28"/>
              </w:rPr>
            </w:pPr>
          </w:p>
          <w:p w14:paraId="536A20E0" w14:textId="77777777" w:rsidR="00097166" w:rsidRPr="00643C47" w:rsidRDefault="00097166" w:rsidP="002F2FCD">
            <w:pPr>
              <w:jc w:val="both"/>
              <w:rPr>
                <w:color w:val="808080" w:themeColor="background1" w:themeShade="80"/>
                <w:sz w:val="28"/>
                <w:szCs w:val="28"/>
              </w:rPr>
            </w:pPr>
          </w:p>
          <w:p w14:paraId="297C266A" w14:textId="77777777" w:rsidR="00097166" w:rsidRPr="00643C47" w:rsidRDefault="00097166" w:rsidP="002F2FCD">
            <w:pPr>
              <w:jc w:val="both"/>
              <w:rPr>
                <w:color w:val="808080" w:themeColor="background1" w:themeShade="80"/>
                <w:sz w:val="28"/>
                <w:szCs w:val="28"/>
              </w:rPr>
            </w:pPr>
          </w:p>
          <w:p w14:paraId="1ADA7FB6" w14:textId="77777777" w:rsidR="00097166" w:rsidRPr="00643C47" w:rsidRDefault="00097166" w:rsidP="002F2FCD">
            <w:pPr>
              <w:jc w:val="both"/>
              <w:rPr>
                <w:color w:val="808080" w:themeColor="background1" w:themeShade="80"/>
                <w:sz w:val="28"/>
                <w:szCs w:val="28"/>
              </w:rPr>
            </w:pPr>
          </w:p>
          <w:p w14:paraId="4B621C5E" w14:textId="77777777" w:rsidR="00097166" w:rsidRPr="00643C47" w:rsidRDefault="00097166" w:rsidP="002F2FCD">
            <w:pPr>
              <w:jc w:val="both"/>
              <w:rPr>
                <w:color w:val="808080" w:themeColor="background1" w:themeShade="80"/>
                <w:sz w:val="28"/>
                <w:szCs w:val="28"/>
              </w:rPr>
            </w:pPr>
          </w:p>
          <w:p w14:paraId="0DE72548" w14:textId="77777777" w:rsidR="00097166" w:rsidRPr="00643C47" w:rsidRDefault="00097166" w:rsidP="002F2FCD">
            <w:pPr>
              <w:jc w:val="both"/>
              <w:rPr>
                <w:color w:val="808080" w:themeColor="background1" w:themeShade="80"/>
                <w:sz w:val="28"/>
                <w:szCs w:val="28"/>
              </w:rPr>
            </w:pPr>
          </w:p>
          <w:p w14:paraId="778DFA8B" w14:textId="77777777" w:rsidR="00097166" w:rsidRPr="00643C47" w:rsidRDefault="00097166" w:rsidP="002F2FCD">
            <w:pPr>
              <w:jc w:val="both"/>
              <w:rPr>
                <w:color w:val="808080" w:themeColor="background1" w:themeShade="80"/>
                <w:sz w:val="28"/>
                <w:szCs w:val="28"/>
              </w:rPr>
            </w:pPr>
          </w:p>
          <w:p w14:paraId="1CD199F7" w14:textId="77777777" w:rsidR="00097166" w:rsidRPr="00643C47" w:rsidRDefault="00097166" w:rsidP="002F2FCD">
            <w:pPr>
              <w:jc w:val="both"/>
              <w:rPr>
                <w:color w:val="808080" w:themeColor="background1" w:themeShade="80"/>
                <w:sz w:val="28"/>
                <w:szCs w:val="28"/>
              </w:rPr>
            </w:pPr>
          </w:p>
          <w:p w14:paraId="300C48C3" w14:textId="77777777" w:rsidR="00097166" w:rsidRPr="00643C47" w:rsidRDefault="00097166" w:rsidP="002F2FCD">
            <w:pPr>
              <w:jc w:val="both"/>
              <w:rPr>
                <w:color w:val="808080" w:themeColor="background1" w:themeShade="80"/>
                <w:sz w:val="28"/>
                <w:szCs w:val="28"/>
              </w:rPr>
            </w:pPr>
          </w:p>
          <w:p w14:paraId="625024DF" w14:textId="77777777" w:rsidR="00097166" w:rsidRPr="00643C47" w:rsidRDefault="00097166" w:rsidP="002F2FCD">
            <w:pPr>
              <w:jc w:val="both"/>
              <w:rPr>
                <w:color w:val="808080" w:themeColor="background1" w:themeShade="80"/>
                <w:sz w:val="28"/>
                <w:szCs w:val="28"/>
              </w:rPr>
            </w:pPr>
          </w:p>
          <w:p w14:paraId="37A37C84" w14:textId="77777777" w:rsidR="00097166" w:rsidRPr="00643C47" w:rsidRDefault="00097166" w:rsidP="002F2FCD">
            <w:pPr>
              <w:jc w:val="both"/>
              <w:rPr>
                <w:color w:val="808080" w:themeColor="background1" w:themeShade="80"/>
                <w:sz w:val="28"/>
                <w:szCs w:val="28"/>
              </w:rPr>
            </w:pPr>
          </w:p>
          <w:p w14:paraId="15ECB750" w14:textId="77777777" w:rsidR="00097166" w:rsidRPr="00643C47" w:rsidRDefault="00097166" w:rsidP="002F2FCD">
            <w:pPr>
              <w:jc w:val="both"/>
              <w:rPr>
                <w:color w:val="808080" w:themeColor="background1" w:themeShade="80"/>
                <w:sz w:val="28"/>
                <w:szCs w:val="28"/>
              </w:rPr>
            </w:pPr>
          </w:p>
          <w:p w14:paraId="354125FF" w14:textId="77777777" w:rsidR="00097166" w:rsidRPr="00643C47" w:rsidRDefault="00097166" w:rsidP="002F2FCD">
            <w:pPr>
              <w:jc w:val="both"/>
              <w:rPr>
                <w:color w:val="808080" w:themeColor="background1" w:themeShade="80"/>
                <w:sz w:val="28"/>
                <w:szCs w:val="28"/>
              </w:rPr>
            </w:pPr>
          </w:p>
          <w:p w14:paraId="1F5B6861" w14:textId="77777777" w:rsidR="00097166" w:rsidRPr="00643C47" w:rsidRDefault="00097166" w:rsidP="002F2FCD">
            <w:pPr>
              <w:jc w:val="both"/>
              <w:rPr>
                <w:color w:val="808080" w:themeColor="background1" w:themeShade="80"/>
                <w:sz w:val="28"/>
                <w:szCs w:val="28"/>
              </w:rPr>
            </w:pPr>
          </w:p>
          <w:p w14:paraId="10C00252" w14:textId="77777777" w:rsidR="00097166" w:rsidRPr="00643C47" w:rsidRDefault="00097166" w:rsidP="002F2FCD">
            <w:pPr>
              <w:jc w:val="both"/>
              <w:rPr>
                <w:color w:val="808080" w:themeColor="background1" w:themeShade="80"/>
                <w:sz w:val="28"/>
                <w:szCs w:val="28"/>
              </w:rPr>
            </w:pPr>
          </w:p>
          <w:p w14:paraId="3125B64B" w14:textId="77777777" w:rsidR="00097166" w:rsidRPr="00643C47" w:rsidRDefault="00097166" w:rsidP="002F2FCD">
            <w:pPr>
              <w:jc w:val="both"/>
              <w:rPr>
                <w:color w:val="808080" w:themeColor="background1" w:themeShade="80"/>
                <w:sz w:val="28"/>
                <w:szCs w:val="28"/>
              </w:rPr>
            </w:pPr>
          </w:p>
          <w:p w14:paraId="0ECF1F0F" w14:textId="77777777" w:rsidR="00097166" w:rsidRPr="00643C47" w:rsidRDefault="00097166" w:rsidP="002F2FCD">
            <w:pPr>
              <w:jc w:val="both"/>
              <w:rPr>
                <w:color w:val="808080" w:themeColor="background1" w:themeShade="80"/>
                <w:sz w:val="28"/>
                <w:szCs w:val="28"/>
              </w:rPr>
            </w:pPr>
          </w:p>
        </w:tc>
        <w:tc>
          <w:tcPr>
            <w:tcW w:w="5358" w:type="dxa"/>
          </w:tcPr>
          <w:p w14:paraId="3AE744B0"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lastRenderedPageBreak/>
              <w:t xml:space="preserve">минимальная (максимальная) площадь земельных участков: </w:t>
            </w:r>
          </w:p>
          <w:p w14:paraId="5542DD4B"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отдельно стоящие жилые дома коттеджного типа на одну семью в 1 - 3 этажа – 300 – 5000 кв. м;</w:t>
            </w:r>
          </w:p>
          <w:p w14:paraId="0130596C"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дома коттеджного типа на одну семью в 1 - 3 этажа – 300 – (2500) кв. м;</w:t>
            </w:r>
          </w:p>
          <w:p w14:paraId="36E3292D"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блокированные жилые дома не выше 3 этажей – 300 –(2500) кв. м;</w:t>
            </w:r>
          </w:p>
          <w:p w14:paraId="43AF6BE1"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для объектов торговли и обслуживания – 10 – 2500) кв. м;</w:t>
            </w:r>
          </w:p>
          <w:p w14:paraId="3BCA7573"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61088708"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1F3117F9"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минимальная ширина земельных участков вдоль фронта улицы (проезда) – 8 м;</w:t>
            </w:r>
          </w:p>
          <w:p w14:paraId="39716BAC"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xml:space="preserve"> минимальный отступ строений от красной линии участка или границ </w:t>
            </w:r>
            <w:proofErr w:type="gramStart"/>
            <w:r w:rsidRPr="00643C47">
              <w:rPr>
                <w:color w:val="808080" w:themeColor="background1" w:themeShade="80"/>
                <w:sz w:val="28"/>
                <w:szCs w:val="28"/>
              </w:rPr>
              <w:t>участка :</w:t>
            </w:r>
            <w:proofErr w:type="gramEnd"/>
          </w:p>
          <w:p w14:paraId="4F3C7283"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lastRenderedPageBreak/>
              <w:t>в формируемой новой застройке жилых зон – 5 м;</w:t>
            </w:r>
          </w:p>
          <w:p w14:paraId="5D01DAF0"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xml:space="preserve">минимальный отступ от границ соседнего участка: </w:t>
            </w:r>
          </w:p>
          <w:p w14:paraId="2B3910BD"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до вновь построенного одно-, двухквартирного жилого дома не менее 3 м;</w:t>
            </w:r>
          </w:p>
          <w:p w14:paraId="4743FD8C"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при реконструкции существующего здания не менее 1 м.;</w:t>
            </w:r>
          </w:p>
          <w:p w14:paraId="1662CA5D"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в сложившейся застройке, при ширине земельного участка 15 метров и менее, для строительства жилого дома минимальный отступ от границы соседнего участка составляет не менее:</w:t>
            </w:r>
          </w:p>
          <w:p w14:paraId="66FA17D7"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1,0 м - для одноэтажного жилого дома;</w:t>
            </w:r>
          </w:p>
          <w:p w14:paraId="23718CF1"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1,5 м - для двухэтажного жилого дома;</w:t>
            </w:r>
          </w:p>
          <w:p w14:paraId="5638BA5D"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2,0 м - для трехэтажного жилого дома, при условии, что расстояние до расположенного на соседнем земельном участке жилого дома не менее 5 м.;</w:t>
            </w:r>
          </w:p>
          <w:p w14:paraId="59526032"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xml:space="preserve">максимальное количество этажей зданий - 3; </w:t>
            </w:r>
          </w:p>
          <w:p w14:paraId="484132E8"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максимальная высота объекта индивидуального жилищного строительства не более 20 метров;</w:t>
            </w:r>
          </w:p>
          <w:p w14:paraId="084AD8D5"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септики:</w:t>
            </w:r>
          </w:p>
          <w:p w14:paraId="3A6D2218"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xml:space="preserve">- минимальный отступ от границы соседнего земельного участка – не менее 2 м (при условии, что расстояние от </w:t>
            </w:r>
            <w:r w:rsidRPr="00643C47">
              <w:rPr>
                <w:color w:val="808080" w:themeColor="background1" w:themeShade="80"/>
                <w:sz w:val="28"/>
                <w:szCs w:val="28"/>
              </w:rPr>
              <w:lastRenderedPageBreak/>
              <w:t xml:space="preserve">фундаментов построек на соседнем земельном участке не менее 5 м.); </w:t>
            </w:r>
          </w:p>
          <w:p w14:paraId="07C1CDD6"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xml:space="preserve">- водонепроницаемые – на расстоянии не менее 5 м от фундамента построек, </w:t>
            </w:r>
          </w:p>
          <w:p w14:paraId="3102396C"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фильтрующие – на расстоянии не менее 8 м от фундамента построек;</w:t>
            </w:r>
          </w:p>
          <w:p w14:paraId="3D61C44B"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14:paraId="6AB445D6"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максимальный процент застройки участка – 60%;</w:t>
            </w:r>
          </w:p>
          <w:p w14:paraId="20E825B8"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процент застройки подземной части, в пределах границ земельного участка, не регламентируется</w:t>
            </w:r>
          </w:p>
        </w:tc>
      </w:tr>
      <w:tr w:rsidR="00643C47" w:rsidRPr="00643C47" w14:paraId="758091D3" w14:textId="77777777" w:rsidTr="002F2FCD">
        <w:trPr>
          <w:trHeight w:val="255"/>
        </w:trPr>
        <w:tc>
          <w:tcPr>
            <w:tcW w:w="14572" w:type="dxa"/>
            <w:gridSpan w:val="6"/>
          </w:tcPr>
          <w:p w14:paraId="4A9FF4D6" w14:textId="77777777" w:rsidR="00097166" w:rsidRPr="00643C47" w:rsidRDefault="00097166" w:rsidP="002F2FCD">
            <w:pPr>
              <w:jc w:val="center"/>
              <w:rPr>
                <w:color w:val="808080" w:themeColor="background1" w:themeShade="80"/>
                <w:sz w:val="28"/>
                <w:szCs w:val="28"/>
              </w:rPr>
            </w:pPr>
            <w:r w:rsidRPr="00643C47">
              <w:rPr>
                <w:color w:val="808080" w:themeColor="background1" w:themeShade="80"/>
                <w:sz w:val="28"/>
                <w:szCs w:val="28"/>
              </w:rPr>
              <w:lastRenderedPageBreak/>
              <w:t>вспомогательные виды разрешенного использования</w:t>
            </w:r>
          </w:p>
        </w:tc>
      </w:tr>
      <w:tr w:rsidR="00643C47" w:rsidRPr="00643C47" w14:paraId="376E7636" w14:textId="77777777" w:rsidTr="002F2FCD">
        <w:trPr>
          <w:trHeight w:val="195"/>
        </w:trPr>
        <w:tc>
          <w:tcPr>
            <w:tcW w:w="893" w:type="dxa"/>
          </w:tcPr>
          <w:p w14:paraId="606754EB"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t>3</w:t>
            </w:r>
          </w:p>
        </w:tc>
        <w:tc>
          <w:tcPr>
            <w:tcW w:w="3022" w:type="dxa"/>
          </w:tcPr>
          <w:p w14:paraId="7731B294"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tc>
        <w:tc>
          <w:tcPr>
            <w:tcW w:w="4621" w:type="dxa"/>
            <w:gridSpan w:val="2"/>
          </w:tcPr>
          <w:p w14:paraId="489CD798" w14:textId="77777777" w:rsidR="00097166" w:rsidRPr="00643C47" w:rsidRDefault="00097166" w:rsidP="002F2FCD">
            <w:pPr>
              <w:jc w:val="both"/>
              <w:rPr>
                <w:color w:val="808080" w:themeColor="background1" w:themeShade="80"/>
                <w:sz w:val="28"/>
                <w:szCs w:val="28"/>
              </w:rPr>
            </w:pPr>
            <w:r w:rsidRPr="00643C47">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678" w:type="dxa"/>
          </w:tcPr>
          <w:p w14:paraId="4407B790"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t>12.0</w:t>
            </w:r>
          </w:p>
        </w:tc>
        <w:tc>
          <w:tcPr>
            <w:tcW w:w="5358" w:type="dxa"/>
          </w:tcPr>
          <w:p w14:paraId="7719E4E1" w14:textId="77777777" w:rsidR="00097166" w:rsidRPr="00643C47" w:rsidRDefault="00097166" w:rsidP="002F2FCD">
            <w:pPr>
              <w:rPr>
                <w:color w:val="808080" w:themeColor="background1" w:themeShade="80"/>
                <w:sz w:val="28"/>
                <w:szCs w:val="28"/>
              </w:rPr>
            </w:pPr>
            <w:r w:rsidRPr="00643C47">
              <w:rPr>
                <w:color w:val="808080" w:themeColor="background1" w:themeShade="80"/>
                <w:sz w:val="28"/>
                <w:szCs w:val="28"/>
              </w:rPr>
              <w:t>Не устанавливаются</w:t>
            </w:r>
          </w:p>
        </w:tc>
      </w:tr>
    </w:tbl>
    <w:p w14:paraId="3A36F620" w14:textId="23B9D3CE" w:rsidR="00097166" w:rsidRPr="00643C47" w:rsidRDefault="00097166" w:rsidP="008834F7">
      <w:pPr>
        <w:ind w:firstLine="708"/>
        <w:rPr>
          <w:color w:val="808080" w:themeColor="background1" w:themeShade="80"/>
          <w:sz w:val="28"/>
          <w:szCs w:val="28"/>
        </w:rPr>
      </w:pPr>
    </w:p>
    <w:p w14:paraId="2AFF45AD" w14:textId="77777777" w:rsidR="00097166" w:rsidRPr="00643C47" w:rsidRDefault="00097166" w:rsidP="008834F7">
      <w:pPr>
        <w:ind w:firstLine="708"/>
        <w:rPr>
          <w:color w:val="808080" w:themeColor="background1" w:themeShade="80"/>
          <w:sz w:val="28"/>
          <w:szCs w:val="28"/>
        </w:rPr>
      </w:pPr>
    </w:p>
    <w:p w14:paraId="7A669454"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lastRenderedPageBreak/>
        <w:t>Зоны специального назначения:</w:t>
      </w:r>
    </w:p>
    <w:p w14:paraId="015818AA" w14:textId="77777777"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14:paraId="21E127D8" w14:textId="49851F20" w:rsidR="008834F7" w:rsidRPr="00643C47" w:rsidRDefault="008834F7" w:rsidP="008834F7">
      <w:pPr>
        <w:ind w:firstLine="708"/>
        <w:rPr>
          <w:color w:val="808080" w:themeColor="background1" w:themeShade="80"/>
          <w:sz w:val="28"/>
          <w:szCs w:val="28"/>
        </w:rPr>
      </w:pPr>
      <w:r w:rsidRPr="00643C47">
        <w:rPr>
          <w:color w:val="808080" w:themeColor="background1" w:themeShade="80"/>
          <w:sz w:val="28"/>
          <w:szCs w:val="28"/>
        </w:rPr>
        <w:t>СН.1. Зона кладбищ.</w:t>
      </w:r>
    </w:p>
    <w:p w14:paraId="1307D968" w14:textId="77777777" w:rsidR="008834F7" w:rsidRPr="00643C47" w:rsidRDefault="008834F7" w:rsidP="008834F7">
      <w:pPr>
        <w:ind w:firstLine="708"/>
        <w:rPr>
          <w:color w:val="808080" w:themeColor="background1" w:themeShade="80"/>
          <w:sz w:val="28"/>
          <w:szCs w:val="28"/>
        </w:rPr>
      </w:pP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7"/>
        <w:gridCol w:w="2282"/>
        <w:gridCol w:w="5099"/>
        <w:gridCol w:w="709"/>
        <w:gridCol w:w="5885"/>
      </w:tblGrid>
      <w:tr w:rsidR="00643C47" w:rsidRPr="00643C47" w14:paraId="430E2AA8" w14:textId="77777777" w:rsidTr="002F2FCD">
        <w:trPr>
          <w:tblHeader/>
        </w:trPr>
        <w:tc>
          <w:tcPr>
            <w:tcW w:w="597" w:type="dxa"/>
          </w:tcPr>
          <w:p w14:paraId="0C4836CB" w14:textId="77777777" w:rsidR="008834F7" w:rsidRPr="00643C47" w:rsidRDefault="008834F7" w:rsidP="002F2FCD">
            <w:pPr>
              <w:jc w:val="center"/>
              <w:rPr>
                <w:color w:val="808080" w:themeColor="background1" w:themeShade="80"/>
                <w:sz w:val="28"/>
                <w:szCs w:val="28"/>
              </w:rPr>
            </w:pPr>
            <w:r w:rsidRPr="00643C47">
              <w:rPr>
                <w:color w:val="808080" w:themeColor="background1" w:themeShade="80"/>
                <w:sz w:val="28"/>
                <w:szCs w:val="28"/>
              </w:rPr>
              <w:t>1</w:t>
            </w:r>
          </w:p>
        </w:tc>
        <w:tc>
          <w:tcPr>
            <w:tcW w:w="2282" w:type="dxa"/>
          </w:tcPr>
          <w:p w14:paraId="496AB667" w14:textId="77777777" w:rsidR="008834F7" w:rsidRPr="00643C47" w:rsidRDefault="008834F7" w:rsidP="002F2FCD">
            <w:pPr>
              <w:jc w:val="center"/>
              <w:rPr>
                <w:color w:val="808080" w:themeColor="background1" w:themeShade="80"/>
                <w:sz w:val="28"/>
                <w:szCs w:val="28"/>
              </w:rPr>
            </w:pPr>
            <w:r w:rsidRPr="00643C47">
              <w:rPr>
                <w:color w:val="808080" w:themeColor="background1" w:themeShade="80"/>
                <w:sz w:val="28"/>
                <w:szCs w:val="28"/>
              </w:rPr>
              <w:t>2</w:t>
            </w:r>
          </w:p>
        </w:tc>
        <w:tc>
          <w:tcPr>
            <w:tcW w:w="5099" w:type="dxa"/>
          </w:tcPr>
          <w:p w14:paraId="1DE47126" w14:textId="77777777" w:rsidR="008834F7" w:rsidRPr="00643C47" w:rsidRDefault="008834F7" w:rsidP="002F2FCD">
            <w:pPr>
              <w:jc w:val="center"/>
              <w:rPr>
                <w:color w:val="808080" w:themeColor="background1" w:themeShade="80"/>
                <w:sz w:val="28"/>
                <w:szCs w:val="28"/>
              </w:rPr>
            </w:pPr>
            <w:r w:rsidRPr="00643C47">
              <w:rPr>
                <w:color w:val="808080" w:themeColor="background1" w:themeShade="80"/>
                <w:sz w:val="28"/>
                <w:szCs w:val="28"/>
              </w:rPr>
              <w:t>3</w:t>
            </w:r>
          </w:p>
        </w:tc>
        <w:tc>
          <w:tcPr>
            <w:tcW w:w="709" w:type="dxa"/>
          </w:tcPr>
          <w:p w14:paraId="5FD58F93" w14:textId="77777777" w:rsidR="008834F7" w:rsidRPr="00643C47" w:rsidRDefault="008834F7" w:rsidP="002F2FCD">
            <w:pPr>
              <w:jc w:val="center"/>
              <w:rPr>
                <w:color w:val="808080" w:themeColor="background1" w:themeShade="80"/>
                <w:sz w:val="28"/>
                <w:szCs w:val="28"/>
              </w:rPr>
            </w:pPr>
            <w:r w:rsidRPr="00643C47">
              <w:rPr>
                <w:color w:val="808080" w:themeColor="background1" w:themeShade="80"/>
                <w:sz w:val="28"/>
                <w:szCs w:val="28"/>
              </w:rPr>
              <w:t>4</w:t>
            </w:r>
          </w:p>
        </w:tc>
        <w:tc>
          <w:tcPr>
            <w:tcW w:w="5885" w:type="dxa"/>
          </w:tcPr>
          <w:p w14:paraId="1EF1F344" w14:textId="77777777" w:rsidR="008834F7" w:rsidRPr="00643C47" w:rsidRDefault="008834F7" w:rsidP="002F2FCD">
            <w:pPr>
              <w:jc w:val="center"/>
              <w:rPr>
                <w:color w:val="808080" w:themeColor="background1" w:themeShade="80"/>
                <w:sz w:val="28"/>
                <w:szCs w:val="28"/>
              </w:rPr>
            </w:pPr>
            <w:r w:rsidRPr="00643C47">
              <w:rPr>
                <w:color w:val="808080" w:themeColor="background1" w:themeShade="80"/>
                <w:sz w:val="28"/>
                <w:szCs w:val="28"/>
              </w:rPr>
              <w:t>5</w:t>
            </w:r>
          </w:p>
        </w:tc>
      </w:tr>
      <w:tr w:rsidR="00643C47" w:rsidRPr="00643C47" w14:paraId="562702AE" w14:textId="77777777" w:rsidTr="002F2FCD">
        <w:tc>
          <w:tcPr>
            <w:tcW w:w="597" w:type="dxa"/>
          </w:tcPr>
          <w:p w14:paraId="1187364B" w14:textId="77777777" w:rsidR="008834F7" w:rsidRPr="00643C47" w:rsidRDefault="008834F7" w:rsidP="002F2FCD">
            <w:pPr>
              <w:rPr>
                <w:color w:val="808080" w:themeColor="background1" w:themeShade="80"/>
                <w:sz w:val="28"/>
                <w:szCs w:val="28"/>
              </w:rPr>
            </w:pPr>
            <w:r w:rsidRPr="00643C47">
              <w:rPr>
                <w:color w:val="808080" w:themeColor="background1" w:themeShade="80"/>
                <w:sz w:val="28"/>
                <w:szCs w:val="28"/>
              </w:rPr>
              <w:t>№</w:t>
            </w:r>
          </w:p>
          <w:p w14:paraId="0B3A84C3" w14:textId="77777777" w:rsidR="008834F7" w:rsidRPr="00643C47" w:rsidRDefault="008834F7" w:rsidP="002F2FCD">
            <w:pPr>
              <w:rPr>
                <w:color w:val="808080" w:themeColor="background1" w:themeShade="80"/>
                <w:sz w:val="28"/>
                <w:szCs w:val="28"/>
              </w:rPr>
            </w:pPr>
            <w:r w:rsidRPr="00643C47">
              <w:rPr>
                <w:color w:val="808080" w:themeColor="background1" w:themeShade="80"/>
                <w:sz w:val="28"/>
                <w:szCs w:val="28"/>
              </w:rPr>
              <w:t>п/п</w:t>
            </w:r>
          </w:p>
        </w:tc>
        <w:tc>
          <w:tcPr>
            <w:tcW w:w="2282" w:type="dxa"/>
          </w:tcPr>
          <w:p w14:paraId="5F03D214" w14:textId="77777777" w:rsidR="008834F7" w:rsidRPr="00643C47" w:rsidRDefault="008834F7" w:rsidP="002F2FCD">
            <w:pPr>
              <w:rPr>
                <w:color w:val="808080" w:themeColor="background1" w:themeShade="80"/>
                <w:sz w:val="28"/>
                <w:szCs w:val="28"/>
              </w:rPr>
            </w:pPr>
            <w:r w:rsidRPr="00643C47">
              <w:rPr>
                <w:color w:val="808080" w:themeColor="background1" w:themeShade="80"/>
                <w:sz w:val="28"/>
                <w:szCs w:val="28"/>
              </w:rPr>
              <w:t>Виды разрешенного использования земельных участков и объектов капитального строительства</w:t>
            </w:r>
          </w:p>
        </w:tc>
        <w:tc>
          <w:tcPr>
            <w:tcW w:w="5099" w:type="dxa"/>
          </w:tcPr>
          <w:p w14:paraId="309F2DAC" w14:textId="77777777" w:rsidR="008834F7" w:rsidRPr="00643C47" w:rsidRDefault="008834F7" w:rsidP="002F2FCD">
            <w:pPr>
              <w:rPr>
                <w:color w:val="808080" w:themeColor="background1" w:themeShade="80"/>
                <w:sz w:val="28"/>
                <w:szCs w:val="28"/>
              </w:rPr>
            </w:pPr>
            <w:r w:rsidRPr="00643C47">
              <w:rPr>
                <w:color w:val="808080" w:themeColor="background1" w:themeShade="80"/>
                <w:sz w:val="28"/>
                <w:szCs w:val="28"/>
              </w:rPr>
              <w:t>Описание видов разрешенного использования земельных участков и объектов капитального строительства</w:t>
            </w:r>
          </w:p>
          <w:p w14:paraId="65A7E23E" w14:textId="77777777" w:rsidR="008834F7" w:rsidRPr="00643C47" w:rsidRDefault="008834F7" w:rsidP="002F2FCD">
            <w:pPr>
              <w:rPr>
                <w:color w:val="808080" w:themeColor="background1" w:themeShade="80"/>
                <w:sz w:val="28"/>
                <w:szCs w:val="28"/>
              </w:rPr>
            </w:pPr>
          </w:p>
          <w:p w14:paraId="749F5EA7" w14:textId="77777777" w:rsidR="008834F7" w:rsidRPr="00643C47" w:rsidRDefault="008834F7" w:rsidP="002F2FCD">
            <w:pPr>
              <w:rPr>
                <w:color w:val="808080" w:themeColor="background1" w:themeShade="80"/>
                <w:sz w:val="28"/>
                <w:szCs w:val="28"/>
              </w:rPr>
            </w:pPr>
          </w:p>
        </w:tc>
        <w:tc>
          <w:tcPr>
            <w:tcW w:w="709" w:type="dxa"/>
          </w:tcPr>
          <w:p w14:paraId="20FF2FB8" w14:textId="77777777" w:rsidR="008834F7" w:rsidRPr="00643C47" w:rsidRDefault="008834F7" w:rsidP="002F2FCD">
            <w:pPr>
              <w:rPr>
                <w:color w:val="808080" w:themeColor="background1" w:themeShade="80"/>
                <w:sz w:val="28"/>
                <w:szCs w:val="28"/>
              </w:rPr>
            </w:pPr>
            <w:r w:rsidRPr="00643C47">
              <w:rPr>
                <w:color w:val="808080" w:themeColor="background1" w:themeShade="80"/>
                <w:sz w:val="28"/>
                <w:szCs w:val="28"/>
              </w:rPr>
              <w:t>Код</w:t>
            </w:r>
          </w:p>
        </w:tc>
        <w:tc>
          <w:tcPr>
            <w:tcW w:w="5885" w:type="dxa"/>
          </w:tcPr>
          <w:p w14:paraId="78D673D7" w14:textId="77777777" w:rsidR="008834F7" w:rsidRPr="00643C47" w:rsidRDefault="008834F7" w:rsidP="002F2FCD">
            <w:pPr>
              <w:rPr>
                <w:color w:val="808080" w:themeColor="background1" w:themeShade="80"/>
                <w:sz w:val="28"/>
                <w:szCs w:val="28"/>
              </w:rPr>
            </w:pPr>
            <w:r w:rsidRPr="00643C47">
              <w:rPr>
                <w:color w:val="808080" w:themeColor="background1" w:themeShade="8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43C47" w:rsidRPr="00643C47" w14:paraId="7FC2EDE8" w14:textId="77777777" w:rsidTr="002F2FCD">
        <w:tc>
          <w:tcPr>
            <w:tcW w:w="597" w:type="dxa"/>
          </w:tcPr>
          <w:p w14:paraId="319EA58D" w14:textId="77777777" w:rsidR="008834F7" w:rsidRPr="00643C47" w:rsidRDefault="008834F7" w:rsidP="002F2FCD">
            <w:pPr>
              <w:jc w:val="center"/>
              <w:rPr>
                <w:color w:val="808080" w:themeColor="background1" w:themeShade="80"/>
                <w:sz w:val="28"/>
                <w:szCs w:val="28"/>
              </w:rPr>
            </w:pPr>
            <w:r w:rsidRPr="00643C47">
              <w:rPr>
                <w:color w:val="808080" w:themeColor="background1" w:themeShade="80"/>
                <w:sz w:val="28"/>
                <w:szCs w:val="28"/>
              </w:rPr>
              <w:t>1</w:t>
            </w:r>
          </w:p>
        </w:tc>
        <w:tc>
          <w:tcPr>
            <w:tcW w:w="2282" w:type="dxa"/>
          </w:tcPr>
          <w:p w14:paraId="2E41F1FB" w14:textId="77777777" w:rsidR="008834F7" w:rsidRPr="00643C47" w:rsidRDefault="008834F7" w:rsidP="002F2FCD">
            <w:pPr>
              <w:jc w:val="center"/>
              <w:rPr>
                <w:color w:val="808080" w:themeColor="background1" w:themeShade="80"/>
                <w:sz w:val="28"/>
                <w:szCs w:val="28"/>
              </w:rPr>
            </w:pPr>
            <w:r w:rsidRPr="00643C47">
              <w:rPr>
                <w:color w:val="808080" w:themeColor="background1" w:themeShade="80"/>
                <w:sz w:val="28"/>
                <w:szCs w:val="28"/>
              </w:rPr>
              <w:t>2</w:t>
            </w:r>
          </w:p>
        </w:tc>
        <w:tc>
          <w:tcPr>
            <w:tcW w:w="5099" w:type="dxa"/>
          </w:tcPr>
          <w:p w14:paraId="32ED0945" w14:textId="77777777" w:rsidR="008834F7" w:rsidRPr="00643C47" w:rsidRDefault="008834F7" w:rsidP="002F2FCD">
            <w:pPr>
              <w:jc w:val="center"/>
              <w:rPr>
                <w:color w:val="808080" w:themeColor="background1" w:themeShade="80"/>
                <w:sz w:val="28"/>
                <w:szCs w:val="28"/>
              </w:rPr>
            </w:pPr>
            <w:r w:rsidRPr="00643C47">
              <w:rPr>
                <w:color w:val="808080" w:themeColor="background1" w:themeShade="80"/>
                <w:sz w:val="28"/>
                <w:szCs w:val="28"/>
              </w:rPr>
              <w:t>3</w:t>
            </w:r>
          </w:p>
        </w:tc>
        <w:tc>
          <w:tcPr>
            <w:tcW w:w="709" w:type="dxa"/>
          </w:tcPr>
          <w:p w14:paraId="4A8962CC" w14:textId="77777777" w:rsidR="008834F7" w:rsidRPr="00643C47" w:rsidRDefault="008834F7" w:rsidP="002F2FCD">
            <w:pPr>
              <w:jc w:val="center"/>
              <w:rPr>
                <w:color w:val="808080" w:themeColor="background1" w:themeShade="80"/>
                <w:sz w:val="28"/>
                <w:szCs w:val="28"/>
              </w:rPr>
            </w:pPr>
            <w:r w:rsidRPr="00643C47">
              <w:rPr>
                <w:color w:val="808080" w:themeColor="background1" w:themeShade="80"/>
                <w:sz w:val="28"/>
                <w:szCs w:val="28"/>
              </w:rPr>
              <w:t>4</w:t>
            </w:r>
          </w:p>
        </w:tc>
        <w:tc>
          <w:tcPr>
            <w:tcW w:w="5885" w:type="dxa"/>
          </w:tcPr>
          <w:p w14:paraId="13A017EF" w14:textId="77777777" w:rsidR="008834F7" w:rsidRPr="00643C47" w:rsidRDefault="008834F7" w:rsidP="002F2FCD">
            <w:pPr>
              <w:jc w:val="center"/>
              <w:rPr>
                <w:color w:val="808080" w:themeColor="background1" w:themeShade="80"/>
                <w:sz w:val="28"/>
                <w:szCs w:val="28"/>
              </w:rPr>
            </w:pPr>
            <w:r w:rsidRPr="00643C47">
              <w:rPr>
                <w:color w:val="808080" w:themeColor="background1" w:themeShade="80"/>
                <w:sz w:val="28"/>
                <w:szCs w:val="28"/>
              </w:rPr>
              <w:t>5</w:t>
            </w:r>
          </w:p>
        </w:tc>
      </w:tr>
      <w:tr w:rsidR="00643C47" w:rsidRPr="00643C47" w14:paraId="1FC76216" w14:textId="77777777" w:rsidTr="002F2FCD">
        <w:tc>
          <w:tcPr>
            <w:tcW w:w="14572" w:type="dxa"/>
            <w:gridSpan w:val="5"/>
          </w:tcPr>
          <w:p w14:paraId="742DE56C" w14:textId="77777777" w:rsidR="008834F7" w:rsidRPr="00643C47" w:rsidRDefault="008834F7" w:rsidP="002F2FCD">
            <w:pPr>
              <w:jc w:val="center"/>
              <w:rPr>
                <w:color w:val="808080" w:themeColor="background1" w:themeShade="80"/>
                <w:sz w:val="28"/>
                <w:szCs w:val="28"/>
              </w:rPr>
            </w:pPr>
            <w:r w:rsidRPr="00643C47">
              <w:rPr>
                <w:color w:val="808080" w:themeColor="background1" w:themeShade="80"/>
                <w:sz w:val="28"/>
                <w:szCs w:val="28"/>
              </w:rPr>
              <w:t>Основные виды разрешенного использования</w:t>
            </w:r>
          </w:p>
        </w:tc>
      </w:tr>
      <w:tr w:rsidR="00643C47" w:rsidRPr="00643C47" w14:paraId="69000546" w14:textId="77777777" w:rsidTr="002F2FCD">
        <w:trPr>
          <w:trHeight w:val="419"/>
        </w:trPr>
        <w:tc>
          <w:tcPr>
            <w:tcW w:w="597" w:type="dxa"/>
          </w:tcPr>
          <w:p w14:paraId="3F0AB797" w14:textId="77777777" w:rsidR="008834F7" w:rsidRPr="00643C47" w:rsidRDefault="008834F7" w:rsidP="002F2FCD">
            <w:pPr>
              <w:rPr>
                <w:color w:val="808080" w:themeColor="background1" w:themeShade="80"/>
                <w:sz w:val="28"/>
                <w:szCs w:val="28"/>
              </w:rPr>
            </w:pPr>
            <w:r w:rsidRPr="00643C47">
              <w:rPr>
                <w:color w:val="808080" w:themeColor="background1" w:themeShade="80"/>
                <w:sz w:val="28"/>
                <w:szCs w:val="28"/>
              </w:rPr>
              <w:t>1</w:t>
            </w:r>
          </w:p>
        </w:tc>
        <w:tc>
          <w:tcPr>
            <w:tcW w:w="2282" w:type="dxa"/>
          </w:tcPr>
          <w:p w14:paraId="1931EE47" w14:textId="77777777" w:rsidR="008834F7" w:rsidRPr="00643C47" w:rsidRDefault="008834F7" w:rsidP="002F2FCD">
            <w:pPr>
              <w:rPr>
                <w:color w:val="808080" w:themeColor="background1" w:themeShade="80"/>
                <w:sz w:val="28"/>
                <w:szCs w:val="28"/>
              </w:rPr>
            </w:pPr>
            <w:r w:rsidRPr="00643C47">
              <w:rPr>
                <w:color w:val="808080" w:themeColor="background1" w:themeShade="80"/>
                <w:sz w:val="28"/>
                <w:szCs w:val="28"/>
              </w:rPr>
              <w:t>Ритуальная деятельность</w:t>
            </w:r>
          </w:p>
        </w:tc>
        <w:tc>
          <w:tcPr>
            <w:tcW w:w="5099" w:type="dxa"/>
          </w:tcPr>
          <w:p w14:paraId="2B8EEC24" w14:textId="77777777" w:rsidR="008834F7" w:rsidRPr="00643C47" w:rsidRDefault="008834F7" w:rsidP="002F2FCD">
            <w:pPr>
              <w:jc w:val="both"/>
              <w:rPr>
                <w:color w:val="808080" w:themeColor="background1" w:themeShade="80"/>
                <w:sz w:val="28"/>
                <w:szCs w:val="28"/>
              </w:rPr>
            </w:pPr>
            <w:r w:rsidRPr="00643C47">
              <w:rPr>
                <w:color w:val="808080" w:themeColor="background1" w:themeShade="80"/>
                <w:sz w:val="28"/>
                <w:szCs w:val="28"/>
              </w:rPr>
              <w:t>размещение кладбищ, крематориев и мест захоронения;</w:t>
            </w:r>
          </w:p>
          <w:p w14:paraId="2505EC75" w14:textId="77777777" w:rsidR="008834F7" w:rsidRPr="00643C47" w:rsidRDefault="008834F7" w:rsidP="002F2FCD">
            <w:pPr>
              <w:jc w:val="both"/>
              <w:rPr>
                <w:color w:val="808080" w:themeColor="background1" w:themeShade="80"/>
                <w:sz w:val="28"/>
                <w:szCs w:val="28"/>
              </w:rPr>
            </w:pPr>
            <w:r w:rsidRPr="00643C47">
              <w:rPr>
                <w:color w:val="808080" w:themeColor="background1" w:themeShade="80"/>
                <w:sz w:val="28"/>
                <w:szCs w:val="28"/>
              </w:rPr>
              <w:t>размещение соответствующих культовых сооружений</w:t>
            </w:r>
          </w:p>
        </w:tc>
        <w:tc>
          <w:tcPr>
            <w:tcW w:w="709" w:type="dxa"/>
          </w:tcPr>
          <w:p w14:paraId="6F4D1400" w14:textId="77777777" w:rsidR="008834F7" w:rsidRPr="00643C47" w:rsidRDefault="008834F7" w:rsidP="002F2FCD">
            <w:pPr>
              <w:rPr>
                <w:color w:val="808080" w:themeColor="background1" w:themeShade="80"/>
                <w:sz w:val="28"/>
                <w:szCs w:val="28"/>
              </w:rPr>
            </w:pPr>
            <w:r w:rsidRPr="00643C47">
              <w:rPr>
                <w:color w:val="808080" w:themeColor="background1" w:themeShade="80"/>
                <w:sz w:val="28"/>
                <w:szCs w:val="28"/>
              </w:rPr>
              <w:t>12.1</w:t>
            </w:r>
          </w:p>
        </w:tc>
        <w:tc>
          <w:tcPr>
            <w:tcW w:w="5885" w:type="dxa"/>
          </w:tcPr>
          <w:p w14:paraId="7B05397C" w14:textId="77777777" w:rsidR="008834F7" w:rsidRPr="00643C47" w:rsidRDefault="008834F7" w:rsidP="002F2FCD">
            <w:pPr>
              <w:jc w:val="both"/>
              <w:rPr>
                <w:color w:val="808080" w:themeColor="background1" w:themeShade="80"/>
                <w:sz w:val="28"/>
                <w:szCs w:val="28"/>
              </w:rPr>
            </w:pPr>
            <w:r w:rsidRPr="00643C47">
              <w:rPr>
                <w:color w:val="808080" w:themeColor="background1" w:themeShade="80"/>
                <w:sz w:val="28"/>
                <w:szCs w:val="28"/>
              </w:rPr>
              <w:t>минимальная (максимальная) площадь земельного участка 10 – 360000 кв. м. Минимальный размер земельного участка для размещения временных (некапитальных) объектов торговли и услуг – 1 кв. м. Для объектов инженерного обеспечения и объектов вспомогательного инженерного назначения от 1 кв. м.</w:t>
            </w:r>
          </w:p>
          <w:p w14:paraId="127B430F" w14:textId="77777777" w:rsidR="008834F7" w:rsidRPr="00643C47" w:rsidRDefault="008834F7" w:rsidP="002F2FCD">
            <w:pPr>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 5 м, или границ участка – 5 м.</w:t>
            </w:r>
          </w:p>
          <w:p w14:paraId="1DC8576A" w14:textId="77777777" w:rsidR="008834F7" w:rsidRPr="00643C47" w:rsidRDefault="008834F7" w:rsidP="002F2FCD">
            <w:pPr>
              <w:jc w:val="both"/>
              <w:rPr>
                <w:color w:val="808080" w:themeColor="background1" w:themeShade="80"/>
                <w:sz w:val="28"/>
                <w:szCs w:val="28"/>
              </w:rPr>
            </w:pPr>
            <w:r w:rsidRPr="00643C47">
              <w:rPr>
                <w:color w:val="808080" w:themeColor="background1" w:themeShade="80"/>
                <w:sz w:val="28"/>
                <w:szCs w:val="28"/>
              </w:rPr>
              <w:t xml:space="preserve">Максимальное количество надземных этажей зданий – 4, максимальная высота </w:t>
            </w:r>
            <w:proofErr w:type="spellStart"/>
            <w:r w:rsidRPr="00643C47">
              <w:rPr>
                <w:color w:val="808080" w:themeColor="background1" w:themeShade="80"/>
                <w:sz w:val="28"/>
                <w:szCs w:val="28"/>
              </w:rPr>
              <w:t>зда</w:t>
            </w:r>
            <w:proofErr w:type="spellEnd"/>
            <w:r w:rsidRPr="00643C47">
              <w:rPr>
                <w:color w:val="808080" w:themeColor="background1" w:themeShade="80"/>
                <w:sz w:val="28"/>
                <w:szCs w:val="28"/>
              </w:rPr>
              <w:t xml:space="preserve">-                 </w:t>
            </w:r>
            <w:proofErr w:type="spellStart"/>
            <w:r w:rsidRPr="00643C47">
              <w:rPr>
                <w:color w:val="808080" w:themeColor="background1" w:themeShade="80"/>
                <w:sz w:val="28"/>
                <w:szCs w:val="28"/>
              </w:rPr>
              <w:t>ний</w:t>
            </w:r>
            <w:proofErr w:type="spellEnd"/>
            <w:r w:rsidRPr="00643C47">
              <w:rPr>
                <w:color w:val="808080" w:themeColor="background1" w:themeShade="80"/>
                <w:sz w:val="28"/>
                <w:szCs w:val="28"/>
              </w:rPr>
              <w:t xml:space="preserve"> – 30 м.</w:t>
            </w:r>
          </w:p>
          <w:p w14:paraId="29CE437E" w14:textId="77777777" w:rsidR="008834F7" w:rsidRPr="00643C47" w:rsidRDefault="008834F7" w:rsidP="002F2FCD">
            <w:pPr>
              <w:jc w:val="both"/>
              <w:rPr>
                <w:color w:val="808080" w:themeColor="background1" w:themeShade="80"/>
                <w:sz w:val="28"/>
                <w:szCs w:val="28"/>
              </w:rPr>
            </w:pPr>
            <w:r w:rsidRPr="00643C47">
              <w:rPr>
                <w:color w:val="808080" w:themeColor="background1" w:themeShade="80"/>
                <w:sz w:val="28"/>
                <w:szCs w:val="28"/>
              </w:rPr>
              <w:lastRenderedPageBreak/>
              <w:t>максимальный процент застройки участка – 70%, процент застройки подземной части, в пределах границ земельного участка, не регламентируется.</w:t>
            </w:r>
          </w:p>
        </w:tc>
      </w:tr>
      <w:tr w:rsidR="00643C47" w:rsidRPr="00643C47" w14:paraId="5509523D" w14:textId="77777777" w:rsidTr="002F2FCD">
        <w:trPr>
          <w:trHeight w:val="419"/>
        </w:trPr>
        <w:tc>
          <w:tcPr>
            <w:tcW w:w="597" w:type="dxa"/>
          </w:tcPr>
          <w:p w14:paraId="19D05092" w14:textId="77777777" w:rsidR="008834F7" w:rsidRPr="00643C47" w:rsidRDefault="008834F7" w:rsidP="002F2FCD">
            <w:pPr>
              <w:rPr>
                <w:color w:val="808080" w:themeColor="background1" w:themeShade="80"/>
                <w:sz w:val="28"/>
                <w:szCs w:val="28"/>
              </w:rPr>
            </w:pPr>
            <w:r w:rsidRPr="00643C47">
              <w:rPr>
                <w:color w:val="808080" w:themeColor="background1" w:themeShade="80"/>
                <w:sz w:val="28"/>
                <w:szCs w:val="28"/>
              </w:rPr>
              <w:lastRenderedPageBreak/>
              <w:t>3</w:t>
            </w:r>
          </w:p>
          <w:p w14:paraId="67AFB73F" w14:textId="77777777" w:rsidR="008834F7" w:rsidRPr="00643C47" w:rsidRDefault="008834F7" w:rsidP="002F2FCD">
            <w:pPr>
              <w:rPr>
                <w:color w:val="808080" w:themeColor="background1" w:themeShade="80"/>
                <w:sz w:val="28"/>
                <w:szCs w:val="28"/>
              </w:rPr>
            </w:pPr>
          </w:p>
          <w:p w14:paraId="5B15CD4B" w14:textId="77777777" w:rsidR="008834F7" w:rsidRPr="00643C47" w:rsidRDefault="008834F7" w:rsidP="002F2FCD">
            <w:pPr>
              <w:rPr>
                <w:color w:val="808080" w:themeColor="background1" w:themeShade="80"/>
                <w:sz w:val="28"/>
                <w:szCs w:val="28"/>
              </w:rPr>
            </w:pPr>
          </w:p>
          <w:p w14:paraId="6E71952D" w14:textId="77777777" w:rsidR="008834F7" w:rsidRPr="00643C47" w:rsidRDefault="008834F7" w:rsidP="002F2FCD">
            <w:pPr>
              <w:rPr>
                <w:color w:val="808080" w:themeColor="background1" w:themeShade="80"/>
                <w:sz w:val="28"/>
                <w:szCs w:val="28"/>
              </w:rPr>
            </w:pPr>
          </w:p>
          <w:p w14:paraId="1674E4DF" w14:textId="77777777" w:rsidR="008834F7" w:rsidRPr="00643C47" w:rsidRDefault="008834F7" w:rsidP="002F2FCD">
            <w:pPr>
              <w:rPr>
                <w:color w:val="808080" w:themeColor="background1" w:themeShade="80"/>
                <w:sz w:val="28"/>
                <w:szCs w:val="28"/>
              </w:rPr>
            </w:pPr>
          </w:p>
          <w:p w14:paraId="1D7D0CDD" w14:textId="77777777" w:rsidR="008834F7" w:rsidRPr="00643C47" w:rsidRDefault="008834F7" w:rsidP="002F2FCD">
            <w:pPr>
              <w:rPr>
                <w:color w:val="808080" w:themeColor="background1" w:themeShade="80"/>
                <w:sz w:val="28"/>
                <w:szCs w:val="28"/>
              </w:rPr>
            </w:pPr>
          </w:p>
        </w:tc>
        <w:tc>
          <w:tcPr>
            <w:tcW w:w="2282" w:type="dxa"/>
          </w:tcPr>
          <w:p w14:paraId="6163498F" w14:textId="77777777" w:rsidR="008834F7" w:rsidRPr="00643C47" w:rsidRDefault="008834F7" w:rsidP="002F2FCD">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p w14:paraId="3909D388" w14:textId="77777777" w:rsidR="008834F7" w:rsidRPr="00643C47" w:rsidRDefault="008834F7" w:rsidP="002F2FCD">
            <w:pPr>
              <w:rPr>
                <w:color w:val="808080" w:themeColor="background1" w:themeShade="80"/>
                <w:sz w:val="28"/>
                <w:szCs w:val="28"/>
              </w:rPr>
            </w:pPr>
          </w:p>
        </w:tc>
        <w:tc>
          <w:tcPr>
            <w:tcW w:w="5099" w:type="dxa"/>
          </w:tcPr>
          <w:p w14:paraId="4904E76A" w14:textId="77777777" w:rsidR="008834F7" w:rsidRPr="00643C47" w:rsidRDefault="008834F7" w:rsidP="002F2FCD">
            <w:pPr>
              <w:rPr>
                <w:color w:val="808080" w:themeColor="background1" w:themeShade="80"/>
                <w:sz w:val="28"/>
                <w:szCs w:val="28"/>
              </w:rPr>
            </w:pPr>
            <w:r w:rsidRPr="00643C47">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14:paraId="5C2EB3A2" w14:textId="77777777" w:rsidR="008834F7" w:rsidRPr="00643C47" w:rsidRDefault="008834F7" w:rsidP="002F2FCD">
            <w:pPr>
              <w:rPr>
                <w:color w:val="808080" w:themeColor="background1" w:themeShade="80"/>
                <w:sz w:val="28"/>
                <w:szCs w:val="28"/>
              </w:rPr>
            </w:pPr>
            <w:r w:rsidRPr="00643C47">
              <w:rPr>
                <w:color w:val="808080" w:themeColor="background1" w:themeShade="80"/>
                <w:sz w:val="28"/>
                <w:szCs w:val="28"/>
              </w:rPr>
              <w:t>12.0</w:t>
            </w:r>
          </w:p>
          <w:p w14:paraId="06AE3DCC" w14:textId="77777777" w:rsidR="008834F7" w:rsidRPr="00643C47" w:rsidRDefault="008834F7" w:rsidP="002F2FCD">
            <w:pPr>
              <w:rPr>
                <w:color w:val="808080" w:themeColor="background1" w:themeShade="80"/>
                <w:sz w:val="28"/>
                <w:szCs w:val="28"/>
              </w:rPr>
            </w:pPr>
          </w:p>
          <w:p w14:paraId="65857CD2" w14:textId="77777777" w:rsidR="008834F7" w:rsidRPr="00643C47" w:rsidRDefault="008834F7" w:rsidP="002F2FCD">
            <w:pPr>
              <w:rPr>
                <w:color w:val="808080" w:themeColor="background1" w:themeShade="80"/>
                <w:sz w:val="28"/>
                <w:szCs w:val="28"/>
              </w:rPr>
            </w:pPr>
          </w:p>
          <w:p w14:paraId="4D126997" w14:textId="77777777" w:rsidR="008834F7" w:rsidRPr="00643C47" w:rsidRDefault="008834F7" w:rsidP="002F2FCD">
            <w:pPr>
              <w:rPr>
                <w:color w:val="808080" w:themeColor="background1" w:themeShade="80"/>
                <w:sz w:val="28"/>
                <w:szCs w:val="28"/>
              </w:rPr>
            </w:pPr>
          </w:p>
          <w:p w14:paraId="5669B5DF" w14:textId="77777777" w:rsidR="008834F7" w:rsidRPr="00643C47" w:rsidRDefault="008834F7" w:rsidP="002F2FCD">
            <w:pPr>
              <w:rPr>
                <w:color w:val="808080" w:themeColor="background1" w:themeShade="80"/>
                <w:sz w:val="28"/>
                <w:szCs w:val="28"/>
              </w:rPr>
            </w:pPr>
          </w:p>
          <w:p w14:paraId="30731B0F" w14:textId="77777777" w:rsidR="008834F7" w:rsidRPr="00643C47" w:rsidRDefault="008834F7" w:rsidP="002F2FCD">
            <w:pPr>
              <w:rPr>
                <w:color w:val="808080" w:themeColor="background1" w:themeShade="80"/>
                <w:sz w:val="28"/>
                <w:szCs w:val="28"/>
              </w:rPr>
            </w:pPr>
          </w:p>
          <w:p w14:paraId="4AE1C945" w14:textId="77777777" w:rsidR="008834F7" w:rsidRPr="00643C47" w:rsidRDefault="008834F7" w:rsidP="002F2FCD">
            <w:pPr>
              <w:rPr>
                <w:color w:val="808080" w:themeColor="background1" w:themeShade="80"/>
                <w:sz w:val="28"/>
                <w:szCs w:val="28"/>
              </w:rPr>
            </w:pPr>
          </w:p>
        </w:tc>
        <w:tc>
          <w:tcPr>
            <w:tcW w:w="5885" w:type="dxa"/>
          </w:tcPr>
          <w:p w14:paraId="52F32618" w14:textId="77777777" w:rsidR="008834F7" w:rsidRPr="00643C47" w:rsidRDefault="008834F7" w:rsidP="002F2FCD">
            <w:pPr>
              <w:rPr>
                <w:color w:val="808080" w:themeColor="background1" w:themeShade="80"/>
                <w:sz w:val="28"/>
                <w:szCs w:val="28"/>
              </w:rPr>
            </w:pPr>
            <w:r w:rsidRPr="00643C47">
              <w:rPr>
                <w:color w:val="808080" w:themeColor="background1" w:themeShade="80"/>
                <w:sz w:val="28"/>
                <w:szCs w:val="28"/>
              </w:rPr>
              <w:t>не установлены</w:t>
            </w:r>
          </w:p>
        </w:tc>
      </w:tr>
      <w:tr w:rsidR="00643C47" w:rsidRPr="00643C47" w14:paraId="0D5C6E5A" w14:textId="77777777" w:rsidTr="002F2FCD">
        <w:trPr>
          <w:trHeight w:val="270"/>
        </w:trPr>
        <w:tc>
          <w:tcPr>
            <w:tcW w:w="14572" w:type="dxa"/>
            <w:gridSpan w:val="5"/>
          </w:tcPr>
          <w:p w14:paraId="61A4E119" w14:textId="77777777" w:rsidR="008834F7" w:rsidRPr="00643C47" w:rsidRDefault="008834F7" w:rsidP="002F2FCD">
            <w:pPr>
              <w:jc w:val="center"/>
              <w:rPr>
                <w:color w:val="808080" w:themeColor="background1" w:themeShade="80"/>
                <w:sz w:val="28"/>
                <w:szCs w:val="28"/>
              </w:rPr>
            </w:pPr>
            <w:r w:rsidRPr="00643C47">
              <w:rPr>
                <w:color w:val="808080" w:themeColor="background1" w:themeShade="80"/>
                <w:sz w:val="28"/>
                <w:szCs w:val="28"/>
              </w:rPr>
              <w:t>Условно разрешенные виды использования</w:t>
            </w:r>
          </w:p>
        </w:tc>
      </w:tr>
      <w:tr w:rsidR="00643C47" w:rsidRPr="00643C47" w14:paraId="6FAFDEA5" w14:textId="77777777" w:rsidTr="002F2FCD">
        <w:trPr>
          <w:trHeight w:val="224"/>
        </w:trPr>
        <w:tc>
          <w:tcPr>
            <w:tcW w:w="597" w:type="dxa"/>
          </w:tcPr>
          <w:p w14:paraId="1D0F838E" w14:textId="77777777" w:rsidR="008834F7" w:rsidRPr="00643C47" w:rsidRDefault="008834F7" w:rsidP="008834F7">
            <w:pPr>
              <w:rPr>
                <w:color w:val="808080" w:themeColor="background1" w:themeShade="80"/>
                <w:sz w:val="28"/>
                <w:szCs w:val="28"/>
              </w:rPr>
            </w:pPr>
            <w:r w:rsidRPr="00643C47">
              <w:rPr>
                <w:color w:val="808080" w:themeColor="background1" w:themeShade="80"/>
                <w:sz w:val="28"/>
                <w:szCs w:val="28"/>
              </w:rPr>
              <w:t>1</w:t>
            </w:r>
          </w:p>
          <w:p w14:paraId="7736943B" w14:textId="77777777" w:rsidR="008834F7" w:rsidRPr="00643C47" w:rsidRDefault="008834F7" w:rsidP="008834F7">
            <w:pPr>
              <w:rPr>
                <w:color w:val="808080" w:themeColor="background1" w:themeShade="80"/>
                <w:sz w:val="28"/>
                <w:szCs w:val="28"/>
              </w:rPr>
            </w:pPr>
          </w:p>
          <w:p w14:paraId="03E19DBD" w14:textId="77777777" w:rsidR="008834F7" w:rsidRPr="00643C47" w:rsidRDefault="008834F7" w:rsidP="008834F7">
            <w:pPr>
              <w:rPr>
                <w:color w:val="808080" w:themeColor="background1" w:themeShade="80"/>
                <w:sz w:val="28"/>
                <w:szCs w:val="28"/>
              </w:rPr>
            </w:pPr>
          </w:p>
          <w:p w14:paraId="016D0A58" w14:textId="77777777" w:rsidR="008834F7" w:rsidRPr="00643C47" w:rsidRDefault="008834F7" w:rsidP="008834F7">
            <w:pPr>
              <w:rPr>
                <w:color w:val="808080" w:themeColor="background1" w:themeShade="80"/>
                <w:sz w:val="28"/>
                <w:szCs w:val="28"/>
              </w:rPr>
            </w:pPr>
          </w:p>
          <w:p w14:paraId="4F328BAA" w14:textId="77777777" w:rsidR="008834F7" w:rsidRPr="00643C47" w:rsidRDefault="008834F7" w:rsidP="008834F7">
            <w:pPr>
              <w:rPr>
                <w:color w:val="808080" w:themeColor="background1" w:themeShade="80"/>
                <w:sz w:val="28"/>
                <w:szCs w:val="28"/>
              </w:rPr>
            </w:pPr>
          </w:p>
          <w:p w14:paraId="6124CD5A" w14:textId="77777777" w:rsidR="008834F7" w:rsidRPr="00643C47" w:rsidRDefault="008834F7" w:rsidP="008834F7">
            <w:pPr>
              <w:rPr>
                <w:color w:val="808080" w:themeColor="background1" w:themeShade="80"/>
                <w:sz w:val="28"/>
                <w:szCs w:val="28"/>
              </w:rPr>
            </w:pPr>
          </w:p>
          <w:p w14:paraId="5BE6DDC5" w14:textId="77777777" w:rsidR="008834F7" w:rsidRPr="00643C47" w:rsidRDefault="008834F7" w:rsidP="008834F7">
            <w:pPr>
              <w:rPr>
                <w:color w:val="808080" w:themeColor="background1" w:themeShade="80"/>
                <w:sz w:val="28"/>
                <w:szCs w:val="28"/>
              </w:rPr>
            </w:pPr>
          </w:p>
          <w:p w14:paraId="42D6B3DF" w14:textId="77777777" w:rsidR="008834F7" w:rsidRPr="00643C47" w:rsidRDefault="008834F7" w:rsidP="008834F7">
            <w:pPr>
              <w:rPr>
                <w:color w:val="808080" w:themeColor="background1" w:themeShade="80"/>
                <w:sz w:val="28"/>
                <w:szCs w:val="28"/>
              </w:rPr>
            </w:pPr>
          </w:p>
          <w:p w14:paraId="41BF3BAB" w14:textId="77777777" w:rsidR="008834F7" w:rsidRPr="00643C47" w:rsidRDefault="008834F7" w:rsidP="008834F7">
            <w:pPr>
              <w:rPr>
                <w:color w:val="808080" w:themeColor="background1" w:themeShade="80"/>
                <w:sz w:val="28"/>
                <w:szCs w:val="28"/>
              </w:rPr>
            </w:pPr>
          </w:p>
          <w:p w14:paraId="6060D7CD" w14:textId="77777777" w:rsidR="008834F7" w:rsidRPr="00643C47" w:rsidRDefault="008834F7" w:rsidP="008834F7">
            <w:pPr>
              <w:rPr>
                <w:color w:val="808080" w:themeColor="background1" w:themeShade="80"/>
                <w:sz w:val="28"/>
                <w:szCs w:val="28"/>
              </w:rPr>
            </w:pPr>
          </w:p>
          <w:p w14:paraId="7E43B4A7" w14:textId="77777777" w:rsidR="008834F7" w:rsidRPr="00643C47" w:rsidRDefault="008834F7" w:rsidP="008834F7">
            <w:pPr>
              <w:rPr>
                <w:color w:val="808080" w:themeColor="background1" w:themeShade="80"/>
                <w:sz w:val="28"/>
                <w:szCs w:val="28"/>
              </w:rPr>
            </w:pPr>
          </w:p>
          <w:p w14:paraId="2E02263F" w14:textId="77777777" w:rsidR="008834F7" w:rsidRPr="00643C47" w:rsidRDefault="008834F7" w:rsidP="008834F7">
            <w:pPr>
              <w:rPr>
                <w:color w:val="808080" w:themeColor="background1" w:themeShade="80"/>
                <w:sz w:val="28"/>
                <w:szCs w:val="28"/>
              </w:rPr>
            </w:pPr>
          </w:p>
        </w:tc>
        <w:tc>
          <w:tcPr>
            <w:tcW w:w="2282" w:type="dxa"/>
          </w:tcPr>
          <w:p w14:paraId="059039FA" w14:textId="77777777" w:rsidR="008834F7" w:rsidRPr="00643C47" w:rsidRDefault="008834F7" w:rsidP="008834F7">
            <w:pPr>
              <w:rPr>
                <w:color w:val="808080" w:themeColor="background1" w:themeShade="80"/>
                <w:sz w:val="28"/>
                <w:szCs w:val="28"/>
              </w:rPr>
            </w:pPr>
            <w:r w:rsidRPr="00643C47">
              <w:rPr>
                <w:color w:val="808080" w:themeColor="background1" w:themeShade="80"/>
                <w:sz w:val="28"/>
                <w:szCs w:val="28"/>
              </w:rPr>
              <w:t>магазины</w:t>
            </w:r>
          </w:p>
          <w:p w14:paraId="090CD20A" w14:textId="77777777" w:rsidR="008834F7" w:rsidRPr="00643C47" w:rsidRDefault="008834F7" w:rsidP="008834F7">
            <w:pPr>
              <w:rPr>
                <w:color w:val="808080" w:themeColor="background1" w:themeShade="80"/>
                <w:sz w:val="28"/>
                <w:szCs w:val="28"/>
              </w:rPr>
            </w:pPr>
          </w:p>
          <w:p w14:paraId="4BE26F2C" w14:textId="77777777" w:rsidR="008834F7" w:rsidRPr="00643C47" w:rsidRDefault="008834F7" w:rsidP="008834F7">
            <w:pPr>
              <w:rPr>
                <w:color w:val="808080" w:themeColor="background1" w:themeShade="80"/>
                <w:sz w:val="28"/>
                <w:szCs w:val="28"/>
              </w:rPr>
            </w:pPr>
          </w:p>
          <w:p w14:paraId="48CFC4E6" w14:textId="77777777" w:rsidR="008834F7" w:rsidRPr="00643C47" w:rsidRDefault="008834F7" w:rsidP="008834F7">
            <w:pPr>
              <w:rPr>
                <w:color w:val="808080" w:themeColor="background1" w:themeShade="80"/>
                <w:sz w:val="28"/>
                <w:szCs w:val="28"/>
              </w:rPr>
            </w:pPr>
          </w:p>
          <w:p w14:paraId="65C18431" w14:textId="77777777" w:rsidR="008834F7" w:rsidRPr="00643C47" w:rsidRDefault="008834F7" w:rsidP="008834F7">
            <w:pPr>
              <w:rPr>
                <w:color w:val="808080" w:themeColor="background1" w:themeShade="80"/>
                <w:sz w:val="28"/>
                <w:szCs w:val="28"/>
              </w:rPr>
            </w:pPr>
          </w:p>
          <w:p w14:paraId="4BF9476F" w14:textId="77777777" w:rsidR="008834F7" w:rsidRPr="00643C47" w:rsidRDefault="008834F7" w:rsidP="008834F7">
            <w:pPr>
              <w:rPr>
                <w:color w:val="808080" w:themeColor="background1" w:themeShade="80"/>
                <w:sz w:val="28"/>
                <w:szCs w:val="28"/>
              </w:rPr>
            </w:pPr>
          </w:p>
          <w:p w14:paraId="35363BED" w14:textId="77777777" w:rsidR="008834F7" w:rsidRPr="00643C47" w:rsidRDefault="008834F7" w:rsidP="008834F7">
            <w:pPr>
              <w:rPr>
                <w:color w:val="808080" w:themeColor="background1" w:themeShade="80"/>
                <w:sz w:val="28"/>
                <w:szCs w:val="28"/>
              </w:rPr>
            </w:pPr>
          </w:p>
          <w:p w14:paraId="7CA5BB53" w14:textId="77777777" w:rsidR="008834F7" w:rsidRPr="00643C47" w:rsidRDefault="008834F7" w:rsidP="008834F7">
            <w:pPr>
              <w:rPr>
                <w:color w:val="808080" w:themeColor="background1" w:themeShade="80"/>
                <w:sz w:val="28"/>
                <w:szCs w:val="28"/>
              </w:rPr>
            </w:pPr>
          </w:p>
          <w:p w14:paraId="7D10633F" w14:textId="77777777" w:rsidR="008834F7" w:rsidRPr="00643C47" w:rsidRDefault="008834F7" w:rsidP="008834F7">
            <w:pPr>
              <w:rPr>
                <w:color w:val="808080" w:themeColor="background1" w:themeShade="80"/>
                <w:sz w:val="28"/>
                <w:szCs w:val="28"/>
              </w:rPr>
            </w:pPr>
          </w:p>
          <w:p w14:paraId="78BC7114" w14:textId="77777777" w:rsidR="008834F7" w:rsidRPr="00643C47" w:rsidRDefault="008834F7" w:rsidP="008834F7">
            <w:pPr>
              <w:rPr>
                <w:color w:val="808080" w:themeColor="background1" w:themeShade="80"/>
                <w:sz w:val="28"/>
                <w:szCs w:val="28"/>
              </w:rPr>
            </w:pPr>
          </w:p>
          <w:p w14:paraId="704AFC95" w14:textId="77777777" w:rsidR="008834F7" w:rsidRPr="00643C47" w:rsidRDefault="008834F7" w:rsidP="008834F7">
            <w:pPr>
              <w:rPr>
                <w:color w:val="808080" w:themeColor="background1" w:themeShade="80"/>
                <w:sz w:val="28"/>
                <w:szCs w:val="28"/>
              </w:rPr>
            </w:pPr>
          </w:p>
          <w:p w14:paraId="23821787" w14:textId="06765B10" w:rsidR="008834F7" w:rsidRPr="00643C47" w:rsidRDefault="008834F7" w:rsidP="008834F7">
            <w:pPr>
              <w:rPr>
                <w:color w:val="808080" w:themeColor="background1" w:themeShade="80"/>
                <w:sz w:val="28"/>
                <w:szCs w:val="28"/>
              </w:rPr>
            </w:pPr>
          </w:p>
        </w:tc>
        <w:tc>
          <w:tcPr>
            <w:tcW w:w="5099" w:type="dxa"/>
          </w:tcPr>
          <w:p w14:paraId="07C8C4C3" w14:textId="77777777" w:rsidR="008834F7" w:rsidRPr="00643C47" w:rsidRDefault="008834F7" w:rsidP="008834F7">
            <w:pPr>
              <w:jc w:val="both"/>
              <w:rPr>
                <w:color w:val="808080" w:themeColor="background1" w:themeShade="80"/>
                <w:sz w:val="28"/>
                <w:szCs w:val="28"/>
              </w:rPr>
            </w:pPr>
            <w:r w:rsidRPr="00643C47">
              <w:rPr>
                <w:color w:val="808080" w:themeColor="background1" w:themeShade="80"/>
                <w:sz w:val="28"/>
                <w:szCs w:val="28"/>
              </w:rPr>
              <w:t>размещение объектов капитального строительства, предназначенных для продажи товаров, торговая площадь которых составляет до 5000 кв. м</w:t>
            </w:r>
          </w:p>
          <w:p w14:paraId="3C311E38" w14:textId="77777777" w:rsidR="008834F7" w:rsidRPr="00643C47" w:rsidRDefault="008834F7" w:rsidP="008834F7">
            <w:pPr>
              <w:jc w:val="both"/>
              <w:rPr>
                <w:color w:val="808080" w:themeColor="background1" w:themeShade="80"/>
                <w:sz w:val="28"/>
                <w:szCs w:val="28"/>
              </w:rPr>
            </w:pPr>
          </w:p>
          <w:p w14:paraId="436118B8" w14:textId="77777777" w:rsidR="008834F7" w:rsidRPr="00643C47" w:rsidRDefault="008834F7" w:rsidP="008834F7">
            <w:pPr>
              <w:jc w:val="both"/>
              <w:rPr>
                <w:color w:val="808080" w:themeColor="background1" w:themeShade="80"/>
                <w:sz w:val="28"/>
                <w:szCs w:val="28"/>
              </w:rPr>
            </w:pPr>
          </w:p>
          <w:p w14:paraId="7EFE2488" w14:textId="77777777" w:rsidR="008834F7" w:rsidRPr="00643C47" w:rsidRDefault="008834F7" w:rsidP="008834F7">
            <w:pPr>
              <w:jc w:val="both"/>
              <w:rPr>
                <w:color w:val="808080" w:themeColor="background1" w:themeShade="80"/>
                <w:sz w:val="28"/>
                <w:szCs w:val="28"/>
              </w:rPr>
            </w:pPr>
          </w:p>
          <w:p w14:paraId="76CC5F80" w14:textId="77777777" w:rsidR="008834F7" w:rsidRPr="00643C47" w:rsidRDefault="008834F7" w:rsidP="008834F7">
            <w:pPr>
              <w:jc w:val="both"/>
              <w:rPr>
                <w:color w:val="808080" w:themeColor="background1" w:themeShade="80"/>
                <w:sz w:val="28"/>
                <w:szCs w:val="28"/>
              </w:rPr>
            </w:pPr>
          </w:p>
          <w:p w14:paraId="1978B97F" w14:textId="77777777" w:rsidR="008834F7" w:rsidRPr="00643C47" w:rsidRDefault="008834F7" w:rsidP="008834F7">
            <w:pPr>
              <w:jc w:val="both"/>
              <w:rPr>
                <w:color w:val="808080" w:themeColor="background1" w:themeShade="80"/>
                <w:sz w:val="28"/>
                <w:szCs w:val="28"/>
              </w:rPr>
            </w:pPr>
          </w:p>
          <w:p w14:paraId="47710AB0" w14:textId="77777777" w:rsidR="008834F7" w:rsidRPr="00643C47" w:rsidRDefault="008834F7" w:rsidP="008834F7">
            <w:pPr>
              <w:jc w:val="both"/>
              <w:rPr>
                <w:color w:val="808080" w:themeColor="background1" w:themeShade="80"/>
                <w:sz w:val="28"/>
                <w:szCs w:val="28"/>
              </w:rPr>
            </w:pPr>
          </w:p>
          <w:p w14:paraId="50CD6B50" w14:textId="77777777" w:rsidR="008834F7" w:rsidRPr="00643C47" w:rsidRDefault="008834F7" w:rsidP="008834F7">
            <w:pPr>
              <w:rPr>
                <w:color w:val="808080" w:themeColor="background1" w:themeShade="80"/>
                <w:sz w:val="28"/>
                <w:szCs w:val="28"/>
              </w:rPr>
            </w:pPr>
          </w:p>
        </w:tc>
        <w:tc>
          <w:tcPr>
            <w:tcW w:w="709" w:type="dxa"/>
          </w:tcPr>
          <w:p w14:paraId="56B3DBB3" w14:textId="77777777" w:rsidR="008834F7" w:rsidRPr="00643C47" w:rsidRDefault="008834F7" w:rsidP="008834F7">
            <w:pPr>
              <w:jc w:val="both"/>
              <w:rPr>
                <w:color w:val="808080" w:themeColor="background1" w:themeShade="80"/>
                <w:sz w:val="28"/>
                <w:szCs w:val="28"/>
              </w:rPr>
            </w:pPr>
            <w:r w:rsidRPr="00643C47">
              <w:rPr>
                <w:color w:val="808080" w:themeColor="background1" w:themeShade="80"/>
                <w:sz w:val="28"/>
                <w:szCs w:val="28"/>
              </w:rPr>
              <w:t>4.4</w:t>
            </w:r>
          </w:p>
          <w:p w14:paraId="4D005318" w14:textId="77777777" w:rsidR="008834F7" w:rsidRPr="00643C47" w:rsidRDefault="008834F7" w:rsidP="008834F7">
            <w:pPr>
              <w:jc w:val="both"/>
              <w:rPr>
                <w:color w:val="808080" w:themeColor="background1" w:themeShade="80"/>
                <w:sz w:val="28"/>
                <w:szCs w:val="28"/>
              </w:rPr>
            </w:pPr>
          </w:p>
          <w:p w14:paraId="20809D3B" w14:textId="77777777" w:rsidR="008834F7" w:rsidRPr="00643C47" w:rsidRDefault="008834F7" w:rsidP="008834F7">
            <w:pPr>
              <w:jc w:val="both"/>
              <w:rPr>
                <w:color w:val="808080" w:themeColor="background1" w:themeShade="80"/>
                <w:sz w:val="28"/>
                <w:szCs w:val="28"/>
              </w:rPr>
            </w:pPr>
          </w:p>
          <w:p w14:paraId="011CAE4A" w14:textId="77777777" w:rsidR="008834F7" w:rsidRPr="00643C47" w:rsidRDefault="008834F7" w:rsidP="008834F7">
            <w:pPr>
              <w:jc w:val="both"/>
              <w:rPr>
                <w:color w:val="808080" w:themeColor="background1" w:themeShade="80"/>
                <w:sz w:val="28"/>
                <w:szCs w:val="28"/>
              </w:rPr>
            </w:pPr>
          </w:p>
          <w:p w14:paraId="4456F5CB" w14:textId="77777777" w:rsidR="008834F7" w:rsidRPr="00643C47" w:rsidRDefault="008834F7" w:rsidP="008834F7">
            <w:pPr>
              <w:jc w:val="both"/>
              <w:rPr>
                <w:color w:val="808080" w:themeColor="background1" w:themeShade="80"/>
                <w:sz w:val="28"/>
                <w:szCs w:val="28"/>
              </w:rPr>
            </w:pPr>
          </w:p>
          <w:p w14:paraId="57204D54" w14:textId="77777777" w:rsidR="008834F7" w:rsidRPr="00643C47" w:rsidRDefault="008834F7" w:rsidP="008834F7">
            <w:pPr>
              <w:jc w:val="both"/>
              <w:rPr>
                <w:color w:val="808080" w:themeColor="background1" w:themeShade="80"/>
                <w:sz w:val="28"/>
                <w:szCs w:val="28"/>
              </w:rPr>
            </w:pPr>
          </w:p>
          <w:p w14:paraId="0D4379FE" w14:textId="77777777" w:rsidR="008834F7" w:rsidRPr="00643C47" w:rsidRDefault="008834F7" w:rsidP="008834F7">
            <w:pPr>
              <w:jc w:val="both"/>
              <w:rPr>
                <w:color w:val="808080" w:themeColor="background1" w:themeShade="80"/>
                <w:sz w:val="28"/>
                <w:szCs w:val="28"/>
              </w:rPr>
            </w:pPr>
          </w:p>
          <w:p w14:paraId="70ABBD04" w14:textId="77777777" w:rsidR="008834F7" w:rsidRPr="00643C47" w:rsidRDefault="008834F7" w:rsidP="008834F7">
            <w:pPr>
              <w:jc w:val="both"/>
              <w:rPr>
                <w:color w:val="808080" w:themeColor="background1" w:themeShade="80"/>
                <w:sz w:val="28"/>
                <w:szCs w:val="28"/>
              </w:rPr>
            </w:pPr>
          </w:p>
          <w:p w14:paraId="077F480E" w14:textId="77777777" w:rsidR="008834F7" w:rsidRPr="00643C47" w:rsidRDefault="008834F7" w:rsidP="008834F7">
            <w:pPr>
              <w:jc w:val="both"/>
              <w:rPr>
                <w:color w:val="808080" w:themeColor="background1" w:themeShade="80"/>
                <w:sz w:val="28"/>
                <w:szCs w:val="28"/>
              </w:rPr>
            </w:pPr>
          </w:p>
          <w:p w14:paraId="38FBEF78" w14:textId="77777777" w:rsidR="008834F7" w:rsidRPr="00643C47" w:rsidRDefault="008834F7" w:rsidP="008834F7">
            <w:pPr>
              <w:jc w:val="both"/>
              <w:rPr>
                <w:color w:val="808080" w:themeColor="background1" w:themeShade="80"/>
                <w:sz w:val="28"/>
                <w:szCs w:val="28"/>
              </w:rPr>
            </w:pPr>
          </w:p>
          <w:p w14:paraId="341E92C8" w14:textId="77777777" w:rsidR="008834F7" w:rsidRPr="00643C47" w:rsidRDefault="008834F7" w:rsidP="008834F7">
            <w:pPr>
              <w:jc w:val="both"/>
              <w:rPr>
                <w:color w:val="808080" w:themeColor="background1" w:themeShade="80"/>
                <w:sz w:val="28"/>
                <w:szCs w:val="28"/>
              </w:rPr>
            </w:pPr>
          </w:p>
          <w:p w14:paraId="13F1C160" w14:textId="77777777" w:rsidR="008834F7" w:rsidRPr="00643C47" w:rsidRDefault="008834F7" w:rsidP="008834F7">
            <w:pPr>
              <w:jc w:val="both"/>
              <w:rPr>
                <w:color w:val="808080" w:themeColor="background1" w:themeShade="80"/>
                <w:sz w:val="28"/>
                <w:szCs w:val="28"/>
              </w:rPr>
            </w:pPr>
          </w:p>
          <w:p w14:paraId="3C9434A0" w14:textId="77777777" w:rsidR="008834F7" w:rsidRPr="00643C47" w:rsidRDefault="008834F7" w:rsidP="008834F7">
            <w:pPr>
              <w:jc w:val="both"/>
              <w:rPr>
                <w:color w:val="808080" w:themeColor="background1" w:themeShade="80"/>
                <w:sz w:val="28"/>
                <w:szCs w:val="28"/>
              </w:rPr>
            </w:pPr>
          </w:p>
          <w:p w14:paraId="739AAAA9" w14:textId="77777777" w:rsidR="008834F7" w:rsidRPr="00643C47" w:rsidRDefault="008834F7" w:rsidP="008834F7">
            <w:pPr>
              <w:rPr>
                <w:color w:val="808080" w:themeColor="background1" w:themeShade="80"/>
                <w:sz w:val="28"/>
                <w:szCs w:val="28"/>
              </w:rPr>
            </w:pPr>
          </w:p>
        </w:tc>
        <w:tc>
          <w:tcPr>
            <w:tcW w:w="5885" w:type="dxa"/>
          </w:tcPr>
          <w:p w14:paraId="34ED58AE" w14:textId="77777777" w:rsidR="008834F7" w:rsidRPr="00643C47" w:rsidRDefault="008834F7" w:rsidP="008834F7">
            <w:pPr>
              <w:jc w:val="both"/>
              <w:rPr>
                <w:color w:val="808080" w:themeColor="background1" w:themeShade="80"/>
                <w:sz w:val="28"/>
                <w:szCs w:val="28"/>
              </w:rPr>
            </w:pPr>
            <w:r w:rsidRPr="00643C47">
              <w:rPr>
                <w:color w:val="808080" w:themeColor="background1" w:themeShade="80"/>
                <w:sz w:val="28"/>
                <w:szCs w:val="28"/>
              </w:rPr>
              <w:t xml:space="preserve">минимальная (максимальная) площадь земельного участка 10 – 10000 кв. м.; </w:t>
            </w:r>
          </w:p>
          <w:p w14:paraId="106FDFCF" w14:textId="77777777" w:rsidR="008834F7" w:rsidRPr="00643C47" w:rsidRDefault="008834F7" w:rsidP="008834F7">
            <w:pPr>
              <w:jc w:val="both"/>
              <w:rPr>
                <w:color w:val="808080" w:themeColor="background1" w:themeShade="80"/>
                <w:sz w:val="28"/>
                <w:szCs w:val="28"/>
              </w:rPr>
            </w:pPr>
            <w:r w:rsidRPr="00643C47">
              <w:rPr>
                <w:color w:val="808080" w:themeColor="background1" w:themeShade="80"/>
                <w:sz w:val="28"/>
                <w:szCs w:val="28"/>
              </w:rPr>
              <w:t>для объектов инженерного обеспечения и объектов вспомогательного инженерного назначения от 1 кв. м;</w:t>
            </w:r>
          </w:p>
          <w:p w14:paraId="2EE9BE73" w14:textId="77777777" w:rsidR="008834F7" w:rsidRPr="00643C47" w:rsidRDefault="008834F7" w:rsidP="008834F7">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583C08BC" w14:textId="77777777" w:rsidR="008834F7" w:rsidRPr="00643C47" w:rsidRDefault="008834F7" w:rsidP="008834F7">
            <w:pPr>
              <w:jc w:val="both"/>
              <w:rPr>
                <w:color w:val="808080" w:themeColor="background1" w:themeShade="80"/>
                <w:sz w:val="28"/>
                <w:szCs w:val="28"/>
              </w:rPr>
            </w:pPr>
            <w:r w:rsidRPr="00643C47">
              <w:rPr>
                <w:color w:val="808080" w:themeColor="background1" w:themeShade="80"/>
                <w:sz w:val="28"/>
                <w:szCs w:val="28"/>
              </w:rPr>
              <w:t xml:space="preserve">минимальный отступ строений от красной линии участка или границ участка 5 метров максимальное количество надземных этажей зданий – 5; </w:t>
            </w:r>
          </w:p>
          <w:p w14:paraId="1227EEAA" w14:textId="77777777" w:rsidR="008834F7" w:rsidRPr="00643C47" w:rsidRDefault="008834F7" w:rsidP="008834F7">
            <w:pPr>
              <w:jc w:val="both"/>
              <w:rPr>
                <w:color w:val="808080" w:themeColor="background1" w:themeShade="80"/>
                <w:sz w:val="28"/>
                <w:szCs w:val="28"/>
              </w:rPr>
            </w:pPr>
            <w:r w:rsidRPr="00643C47">
              <w:rPr>
                <w:color w:val="808080" w:themeColor="background1" w:themeShade="80"/>
                <w:sz w:val="28"/>
                <w:szCs w:val="28"/>
              </w:rPr>
              <w:t>максимальная высота зданий – 18 м.;</w:t>
            </w:r>
          </w:p>
          <w:p w14:paraId="20FBA57C" w14:textId="1BDD841A" w:rsidR="008834F7" w:rsidRPr="00643C47" w:rsidRDefault="008834F7" w:rsidP="008834F7">
            <w:pPr>
              <w:jc w:val="both"/>
              <w:rPr>
                <w:color w:val="808080" w:themeColor="background1" w:themeShade="80"/>
                <w:sz w:val="28"/>
                <w:szCs w:val="28"/>
              </w:rPr>
            </w:pPr>
            <w:r w:rsidRPr="00643C47">
              <w:rPr>
                <w:color w:val="808080" w:themeColor="background1" w:themeShade="80"/>
                <w:sz w:val="28"/>
                <w:szCs w:val="28"/>
              </w:rPr>
              <w:t xml:space="preserve">максимальный процент застройки </w:t>
            </w:r>
            <w:proofErr w:type="spellStart"/>
            <w:r w:rsidRPr="00643C47">
              <w:rPr>
                <w:color w:val="808080" w:themeColor="background1" w:themeShade="80"/>
                <w:sz w:val="28"/>
                <w:szCs w:val="28"/>
              </w:rPr>
              <w:t>участ</w:t>
            </w:r>
            <w:proofErr w:type="spellEnd"/>
            <w:r w:rsidRPr="00643C47">
              <w:rPr>
                <w:color w:val="808080" w:themeColor="background1" w:themeShade="80"/>
                <w:sz w:val="28"/>
                <w:szCs w:val="28"/>
              </w:rPr>
              <w:t>-                  ка – 50 %;</w:t>
            </w:r>
          </w:p>
          <w:p w14:paraId="0F9203FE" w14:textId="71084296" w:rsidR="008834F7" w:rsidRPr="00643C47" w:rsidRDefault="008834F7" w:rsidP="008834F7">
            <w:pPr>
              <w:rPr>
                <w:color w:val="808080" w:themeColor="background1" w:themeShade="80"/>
                <w:sz w:val="28"/>
                <w:szCs w:val="28"/>
              </w:rPr>
            </w:pPr>
            <w:r w:rsidRPr="00643C47">
              <w:rPr>
                <w:color w:val="808080" w:themeColor="background1" w:themeShade="80"/>
                <w:sz w:val="28"/>
                <w:szCs w:val="28"/>
              </w:rPr>
              <w:lastRenderedPageBreak/>
              <w:t>процент застройки подземной части, в пределах границ земельного участка не регламентируется</w:t>
            </w:r>
          </w:p>
        </w:tc>
      </w:tr>
      <w:tr w:rsidR="00643C47" w:rsidRPr="00643C47" w14:paraId="36F49017" w14:textId="77777777" w:rsidTr="002F2FCD">
        <w:trPr>
          <w:trHeight w:val="255"/>
        </w:trPr>
        <w:tc>
          <w:tcPr>
            <w:tcW w:w="14572" w:type="dxa"/>
            <w:gridSpan w:val="5"/>
          </w:tcPr>
          <w:p w14:paraId="48FD42B2" w14:textId="77777777" w:rsidR="008834F7" w:rsidRPr="00643C47" w:rsidRDefault="008834F7" w:rsidP="002F2FCD">
            <w:pPr>
              <w:jc w:val="center"/>
              <w:rPr>
                <w:color w:val="808080" w:themeColor="background1" w:themeShade="80"/>
                <w:sz w:val="28"/>
                <w:szCs w:val="28"/>
              </w:rPr>
            </w:pPr>
            <w:r w:rsidRPr="00643C47">
              <w:rPr>
                <w:color w:val="808080" w:themeColor="background1" w:themeShade="80"/>
                <w:sz w:val="28"/>
                <w:szCs w:val="28"/>
              </w:rPr>
              <w:lastRenderedPageBreak/>
              <w:t>Вспомогательные виды разрешенного использования</w:t>
            </w:r>
          </w:p>
        </w:tc>
      </w:tr>
      <w:tr w:rsidR="00643C47" w:rsidRPr="00643C47" w14:paraId="3A00BDFB" w14:textId="77777777" w:rsidTr="002F2FCD">
        <w:trPr>
          <w:trHeight w:val="240"/>
        </w:trPr>
        <w:tc>
          <w:tcPr>
            <w:tcW w:w="597" w:type="dxa"/>
          </w:tcPr>
          <w:p w14:paraId="5F488BA2" w14:textId="77777777" w:rsidR="008834F7" w:rsidRPr="00643C47" w:rsidRDefault="008834F7" w:rsidP="002F2FCD">
            <w:pPr>
              <w:rPr>
                <w:color w:val="808080" w:themeColor="background1" w:themeShade="80"/>
                <w:sz w:val="28"/>
                <w:szCs w:val="28"/>
              </w:rPr>
            </w:pPr>
            <w:r w:rsidRPr="00643C47">
              <w:rPr>
                <w:color w:val="808080" w:themeColor="background1" w:themeShade="80"/>
                <w:sz w:val="28"/>
                <w:szCs w:val="28"/>
              </w:rPr>
              <w:t>1</w:t>
            </w:r>
          </w:p>
          <w:p w14:paraId="7D21B86A" w14:textId="77777777" w:rsidR="008834F7" w:rsidRPr="00643C47" w:rsidRDefault="008834F7" w:rsidP="002F2FCD">
            <w:pPr>
              <w:rPr>
                <w:color w:val="808080" w:themeColor="background1" w:themeShade="80"/>
                <w:sz w:val="28"/>
                <w:szCs w:val="28"/>
              </w:rPr>
            </w:pPr>
          </w:p>
          <w:p w14:paraId="11ACB04C" w14:textId="77777777" w:rsidR="008834F7" w:rsidRPr="00643C47" w:rsidRDefault="008834F7" w:rsidP="002F2FCD">
            <w:pPr>
              <w:rPr>
                <w:color w:val="808080" w:themeColor="background1" w:themeShade="80"/>
                <w:sz w:val="28"/>
                <w:szCs w:val="28"/>
              </w:rPr>
            </w:pPr>
          </w:p>
          <w:p w14:paraId="28F41BC4" w14:textId="77777777" w:rsidR="008834F7" w:rsidRPr="00643C47" w:rsidRDefault="008834F7" w:rsidP="002F2FCD">
            <w:pPr>
              <w:rPr>
                <w:color w:val="808080" w:themeColor="background1" w:themeShade="80"/>
                <w:sz w:val="28"/>
                <w:szCs w:val="28"/>
              </w:rPr>
            </w:pPr>
          </w:p>
          <w:p w14:paraId="37DA04F9" w14:textId="77777777" w:rsidR="008834F7" w:rsidRPr="00643C47" w:rsidRDefault="008834F7" w:rsidP="002F2FCD">
            <w:pPr>
              <w:rPr>
                <w:color w:val="808080" w:themeColor="background1" w:themeShade="80"/>
                <w:sz w:val="28"/>
                <w:szCs w:val="28"/>
              </w:rPr>
            </w:pPr>
          </w:p>
          <w:p w14:paraId="41FD84F8" w14:textId="77777777" w:rsidR="008834F7" w:rsidRPr="00643C47" w:rsidRDefault="008834F7" w:rsidP="002F2FCD">
            <w:pPr>
              <w:rPr>
                <w:color w:val="808080" w:themeColor="background1" w:themeShade="80"/>
                <w:sz w:val="28"/>
                <w:szCs w:val="28"/>
              </w:rPr>
            </w:pPr>
          </w:p>
        </w:tc>
        <w:tc>
          <w:tcPr>
            <w:tcW w:w="2282" w:type="dxa"/>
          </w:tcPr>
          <w:p w14:paraId="35E306FF" w14:textId="77777777" w:rsidR="008834F7" w:rsidRPr="00643C47" w:rsidRDefault="008834F7" w:rsidP="002F2FCD">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p w14:paraId="61902380" w14:textId="77777777" w:rsidR="008834F7" w:rsidRPr="00643C47" w:rsidRDefault="008834F7" w:rsidP="002F2FCD">
            <w:pPr>
              <w:rPr>
                <w:color w:val="808080" w:themeColor="background1" w:themeShade="80"/>
                <w:sz w:val="28"/>
                <w:szCs w:val="28"/>
              </w:rPr>
            </w:pPr>
          </w:p>
        </w:tc>
        <w:tc>
          <w:tcPr>
            <w:tcW w:w="5099" w:type="dxa"/>
          </w:tcPr>
          <w:p w14:paraId="71AECE8C" w14:textId="77777777" w:rsidR="008834F7" w:rsidRPr="00643C47" w:rsidRDefault="008834F7" w:rsidP="002F2FCD">
            <w:pPr>
              <w:rPr>
                <w:color w:val="808080" w:themeColor="background1" w:themeShade="80"/>
                <w:sz w:val="28"/>
                <w:szCs w:val="28"/>
              </w:rPr>
            </w:pPr>
            <w:r w:rsidRPr="00643C47">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14:paraId="5A36C406" w14:textId="77777777" w:rsidR="008834F7" w:rsidRPr="00643C47" w:rsidRDefault="008834F7" w:rsidP="002F2FCD">
            <w:pPr>
              <w:rPr>
                <w:color w:val="808080" w:themeColor="background1" w:themeShade="80"/>
                <w:sz w:val="28"/>
                <w:szCs w:val="28"/>
              </w:rPr>
            </w:pPr>
            <w:r w:rsidRPr="00643C47">
              <w:rPr>
                <w:color w:val="808080" w:themeColor="background1" w:themeShade="80"/>
                <w:sz w:val="28"/>
                <w:szCs w:val="28"/>
              </w:rPr>
              <w:t>12.0</w:t>
            </w:r>
          </w:p>
          <w:p w14:paraId="020AFB11" w14:textId="77777777" w:rsidR="008834F7" w:rsidRPr="00643C47" w:rsidRDefault="008834F7" w:rsidP="002F2FCD">
            <w:pPr>
              <w:rPr>
                <w:color w:val="808080" w:themeColor="background1" w:themeShade="80"/>
                <w:sz w:val="28"/>
                <w:szCs w:val="28"/>
              </w:rPr>
            </w:pPr>
          </w:p>
          <w:p w14:paraId="7A4E6954" w14:textId="77777777" w:rsidR="008834F7" w:rsidRPr="00643C47" w:rsidRDefault="008834F7" w:rsidP="002F2FCD">
            <w:pPr>
              <w:rPr>
                <w:color w:val="808080" w:themeColor="background1" w:themeShade="80"/>
                <w:sz w:val="28"/>
                <w:szCs w:val="28"/>
              </w:rPr>
            </w:pPr>
          </w:p>
          <w:p w14:paraId="2D2BB787" w14:textId="77777777" w:rsidR="008834F7" w:rsidRPr="00643C47" w:rsidRDefault="008834F7" w:rsidP="002F2FCD">
            <w:pPr>
              <w:rPr>
                <w:color w:val="808080" w:themeColor="background1" w:themeShade="80"/>
                <w:sz w:val="28"/>
                <w:szCs w:val="28"/>
              </w:rPr>
            </w:pPr>
          </w:p>
          <w:p w14:paraId="012C71C4" w14:textId="77777777" w:rsidR="008834F7" w:rsidRPr="00643C47" w:rsidRDefault="008834F7" w:rsidP="002F2FCD">
            <w:pPr>
              <w:rPr>
                <w:color w:val="808080" w:themeColor="background1" w:themeShade="80"/>
                <w:sz w:val="28"/>
                <w:szCs w:val="28"/>
              </w:rPr>
            </w:pPr>
          </w:p>
          <w:p w14:paraId="211516C4" w14:textId="77777777" w:rsidR="008834F7" w:rsidRPr="00643C47" w:rsidRDefault="008834F7" w:rsidP="002F2FCD">
            <w:pPr>
              <w:rPr>
                <w:color w:val="808080" w:themeColor="background1" w:themeShade="80"/>
                <w:sz w:val="28"/>
                <w:szCs w:val="28"/>
              </w:rPr>
            </w:pPr>
          </w:p>
          <w:p w14:paraId="41171746" w14:textId="77777777" w:rsidR="008834F7" w:rsidRPr="00643C47" w:rsidRDefault="008834F7" w:rsidP="002F2FCD">
            <w:pPr>
              <w:rPr>
                <w:color w:val="808080" w:themeColor="background1" w:themeShade="80"/>
                <w:sz w:val="28"/>
                <w:szCs w:val="28"/>
              </w:rPr>
            </w:pPr>
          </w:p>
        </w:tc>
        <w:tc>
          <w:tcPr>
            <w:tcW w:w="5885" w:type="dxa"/>
          </w:tcPr>
          <w:p w14:paraId="2DE4B501" w14:textId="77777777" w:rsidR="008834F7" w:rsidRPr="00643C47" w:rsidRDefault="008834F7" w:rsidP="002F2FCD">
            <w:pPr>
              <w:rPr>
                <w:color w:val="808080" w:themeColor="background1" w:themeShade="80"/>
                <w:sz w:val="28"/>
                <w:szCs w:val="28"/>
              </w:rPr>
            </w:pPr>
            <w:r w:rsidRPr="00643C47">
              <w:rPr>
                <w:color w:val="808080" w:themeColor="background1" w:themeShade="80"/>
                <w:sz w:val="28"/>
                <w:szCs w:val="28"/>
              </w:rPr>
              <w:t>не установлены</w:t>
            </w:r>
          </w:p>
        </w:tc>
      </w:tr>
    </w:tbl>
    <w:p w14:paraId="194F58FA" w14:textId="77777777" w:rsidR="00340485" w:rsidRPr="00643C47" w:rsidRDefault="00340485" w:rsidP="00340485">
      <w:pPr>
        <w:ind w:firstLine="708"/>
        <w:rPr>
          <w:color w:val="808080" w:themeColor="background1" w:themeShade="80"/>
          <w:sz w:val="28"/>
          <w:szCs w:val="28"/>
        </w:rPr>
      </w:pPr>
      <w:r w:rsidRPr="00643C47">
        <w:rPr>
          <w:color w:val="808080" w:themeColor="background1" w:themeShade="80"/>
          <w:sz w:val="28"/>
          <w:szCs w:val="28"/>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4151DCE" w14:textId="77777777" w:rsidR="00340485" w:rsidRPr="00643C47" w:rsidRDefault="00340485" w:rsidP="00340485">
      <w:pPr>
        <w:ind w:firstLine="708"/>
        <w:rPr>
          <w:color w:val="808080" w:themeColor="background1" w:themeShade="80"/>
          <w:sz w:val="28"/>
          <w:szCs w:val="28"/>
        </w:rPr>
      </w:pPr>
      <w:r w:rsidRPr="00643C47">
        <w:rPr>
          <w:color w:val="808080" w:themeColor="background1" w:themeShade="80"/>
          <w:sz w:val="28"/>
          <w:szCs w:val="28"/>
        </w:rPr>
        <w:t xml:space="preserve">для жилых и общественных зданий - 3 м; </w:t>
      </w:r>
    </w:p>
    <w:p w14:paraId="0925170B" w14:textId="77777777" w:rsidR="00340485" w:rsidRPr="00643C47" w:rsidRDefault="00340485" w:rsidP="00340485">
      <w:pPr>
        <w:ind w:firstLine="708"/>
        <w:rPr>
          <w:color w:val="808080" w:themeColor="background1" w:themeShade="80"/>
          <w:sz w:val="28"/>
          <w:szCs w:val="28"/>
        </w:rPr>
      </w:pPr>
      <w:r w:rsidRPr="00643C47">
        <w:rPr>
          <w:color w:val="808080" w:themeColor="background1" w:themeShade="80"/>
          <w:sz w:val="28"/>
          <w:szCs w:val="28"/>
        </w:rPr>
        <w:t>для остальных зданий и сооружений - 1 м.</w:t>
      </w:r>
    </w:p>
    <w:p w14:paraId="6EF1C51A" w14:textId="77777777" w:rsidR="00340485" w:rsidRPr="00643C47" w:rsidRDefault="00340485" w:rsidP="00340485">
      <w:pPr>
        <w:ind w:firstLine="708"/>
        <w:rPr>
          <w:color w:val="808080" w:themeColor="background1" w:themeShade="80"/>
          <w:sz w:val="28"/>
          <w:szCs w:val="28"/>
        </w:rPr>
      </w:pPr>
      <w:r w:rsidRPr="00643C47">
        <w:rPr>
          <w:color w:val="808080" w:themeColor="background1" w:themeShade="80"/>
          <w:sz w:val="28"/>
          <w:szCs w:val="28"/>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4C237AEB" w14:textId="77777777" w:rsidR="00340485" w:rsidRPr="00643C47" w:rsidRDefault="00340485" w:rsidP="00340485">
      <w:pPr>
        <w:ind w:firstLine="708"/>
        <w:rPr>
          <w:color w:val="808080" w:themeColor="background1" w:themeShade="80"/>
          <w:sz w:val="28"/>
          <w:szCs w:val="28"/>
        </w:rPr>
      </w:pPr>
      <w:r w:rsidRPr="00643C47">
        <w:rPr>
          <w:color w:val="808080" w:themeColor="background1" w:themeShade="80"/>
          <w:sz w:val="28"/>
          <w:szCs w:val="28"/>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082F689C" w14:textId="77777777" w:rsidR="00340485" w:rsidRPr="00643C47" w:rsidRDefault="00340485" w:rsidP="00340485">
      <w:pPr>
        <w:ind w:firstLine="708"/>
        <w:rPr>
          <w:color w:val="808080" w:themeColor="background1" w:themeShade="80"/>
          <w:sz w:val="28"/>
          <w:szCs w:val="28"/>
        </w:rPr>
      </w:pPr>
      <w:r w:rsidRPr="00643C47">
        <w:rPr>
          <w:color w:val="808080" w:themeColor="background1" w:themeShade="80"/>
          <w:sz w:val="28"/>
          <w:szCs w:val="28"/>
        </w:rPr>
        <w:t>Минимальный отступ зданий, строений и сооружений от красной линии улиц, проездов - 5м;</w:t>
      </w:r>
    </w:p>
    <w:p w14:paraId="1DCCD6FB" w14:textId="77777777" w:rsidR="00340485" w:rsidRPr="00643C47" w:rsidRDefault="00340485" w:rsidP="00340485">
      <w:pPr>
        <w:ind w:firstLine="708"/>
        <w:rPr>
          <w:color w:val="808080" w:themeColor="background1" w:themeShade="80"/>
          <w:sz w:val="28"/>
          <w:szCs w:val="28"/>
        </w:rPr>
      </w:pPr>
      <w:r w:rsidRPr="00643C47">
        <w:rPr>
          <w:color w:val="808080" w:themeColor="background1" w:themeShade="80"/>
          <w:sz w:val="28"/>
          <w:szCs w:val="28"/>
        </w:rPr>
        <w:t>Допускается уменьшение отступа либо расположение зданий, строений и сооружений по красной линии с учетом сложившейся градостроительной ситуации и линией застройки</w:t>
      </w:r>
    </w:p>
    <w:p w14:paraId="56601866" w14:textId="77777777" w:rsidR="00340485" w:rsidRPr="00643C47" w:rsidRDefault="00340485" w:rsidP="00340485">
      <w:pPr>
        <w:ind w:firstLine="708"/>
        <w:rPr>
          <w:color w:val="808080" w:themeColor="background1" w:themeShade="80"/>
          <w:sz w:val="28"/>
          <w:szCs w:val="28"/>
        </w:rPr>
      </w:pPr>
      <w:r w:rsidRPr="00643C47">
        <w:rPr>
          <w:color w:val="808080" w:themeColor="background1" w:themeShade="80"/>
          <w:sz w:val="28"/>
          <w:szCs w:val="28"/>
        </w:rPr>
        <w:t>Примечание (общее):</w:t>
      </w:r>
      <w:r w:rsidRPr="00643C47">
        <w:rPr>
          <w:color w:val="808080" w:themeColor="background1" w:themeShade="80"/>
          <w:sz w:val="28"/>
          <w:szCs w:val="28"/>
        </w:rPr>
        <w:tab/>
      </w:r>
    </w:p>
    <w:p w14:paraId="3F94EA41" w14:textId="77777777" w:rsidR="00340485" w:rsidRPr="00643C47" w:rsidRDefault="00340485" w:rsidP="00340485">
      <w:pPr>
        <w:ind w:firstLine="708"/>
        <w:rPr>
          <w:color w:val="808080" w:themeColor="background1" w:themeShade="80"/>
          <w:sz w:val="28"/>
          <w:szCs w:val="28"/>
        </w:rPr>
      </w:pPr>
      <w:r w:rsidRPr="00643C47">
        <w:rPr>
          <w:color w:val="808080" w:themeColor="background1" w:themeShade="80"/>
          <w:sz w:val="28"/>
          <w:szCs w:val="28"/>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w:t>
      </w:r>
      <w:r w:rsidRPr="00643C47">
        <w:rPr>
          <w:color w:val="808080" w:themeColor="background1" w:themeShade="80"/>
          <w:sz w:val="28"/>
          <w:szCs w:val="28"/>
        </w:rPr>
        <w:lastRenderedPageBreak/>
        <w:t>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4EEB9A5A" w14:textId="77777777" w:rsidR="00340485" w:rsidRPr="00643C47" w:rsidRDefault="00340485" w:rsidP="00340485">
      <w:pPr>
        <w:ind w:firstLine="708"/>
        <w:rPr>
          <w:color w:val="808080" w:themeColor="background1" w:themeShade="80"/>
          <w:sz w:val="28"/>
          <w:szCs w:val="28"/>
        </w:rPr>
      </w:pPr>
      <w:r w:rsidRPr="00643C47">
        <w:rPr>
          <w:color w:val="808080" w:themeColor="background1" w:themeShade="80"/>
          <w:sz w:val="28"/>
          <w:szCs w:val="28"/>
        </w:rPr>
        <w:t xml:space="preserve">При размещении зданий, строений и сооружений необходимо учитывать положения следующих статей настоящих правил: </w:t>
      </w:r>
    </w:p>
    <w:p w14:paraId="3F8D4743" w14:textId="77777777" w:rsidR="00340485" w:rsidRPr="00643C47" w:rsidRDefault="00340485" w:rsidP="00340485">
      <w:pPr>
        <w:ind w:firstLine="708"/>
        <w:rPr>
          <w:color w:val="808080" w:themeColor="background1" w:themeShade="80"/>
          <w:sz w:val="28"/>
          <w:szCs w:val="28"/>
        </w:rPr>
      </w:pPr>
      <w:r w:rsidRPr="00643C47">
        <w:rPr>
          <w:color w:val="808080" w:themeColor="background1" w:themeShade="80"/>
          <w:sz w:val="28"/>
          <w:szCs w:val="28"/>
        </w:rPr>
        <w:t xml:space="preserve">Статья 37. Параметры разрешенного использования земельных участков и иных объектов недвижимости в различных территориальных зонах; </w:t>
      </w:r>
    </w:p>
    <w:p w14:paraId="29F3A3A4" w14:textId="77777777" w:rsidR="00340485" w:rsidRPr="00643C47" w:rsidRDefault="00340485" w:rsidP="00340485">
      <w:pPr>
        <w:ind w:firstLine="708"/>
        <w:rPr>
          <w:color w:val="808080" w:themeColor="background1" w:themeShade="80"/>
          <w:sz w:val="28"/>
          <w:szCs w:val="28"/>
        </w:rPr>
      </w:pPr>
      <w:r w:rsidRPr="00643C47">
        <w:rPr>
          <w:color w:val="808080" w:themeColor="background1" w:themeShade="80"/>
          <w:sz w:val="28"/>
          <w:szCs w:val="28"/>
        </w:rPr>
        <w:t xml:space="preserve">Статья 38. Описание ограничений по условиям охраны объектов культурного наследия; </w:t>
      </w:r>
    </w:p>
    <w:p w14:paraId="02D99D4E" w14:textId="77777777" w:rsidR="00340485" w:rsidRPr="00643C47" w:rsidRDefault="00340485" w:rsidP="00340485">
      <w:pPr>
        <w:ind w:firstLine="708"/>
        <w:rPr>
          <w:color w:val="808080" w:themeColor="background1" w:themeShade="80"/>
          <w:sz w:val="28"/>
          <w:szCs w:val="28"/>
        </w:rPr>
      </w:pPr>
      <w:r w:rsidRPr="00643C47">
        <w:rPr>
          <w:color w:val="808080" w:themeColor="background1" w:themeShade="80"/>
          <w:sz w:val="28"/>
          <w:szCs w:val="28"/>
        </w:rPr>
        <w:t>Статья 39. Описание ограничений по экологическим и санитарно-эпидемиологическим условиям;</w:t>
      </w:r>
    </w:p>
    <w:p w14:paraId="71745AD4" w14:textId="77777777" w:rsidR="00340485" w:rsidRPr="00643C47" w:rsidRDefault="00340485" w:rsidP="00340485">
      <w:pPr>
        <w:ind w:firstLine="708"/>
        <w:rPr>
          <w:color w:val="808080" w:themeColor="background1" w:themeShade="80"/>
          <w:sz w:val="28"/>
          <w:szCs w:val="28"/>
        </w:rPr>
      </w:pPr>
      <w:r w:rsidRPr="00643C47">
        <w:rPr>
          <w:color w:val="808080" w:themeColor="background1" w:themeShade="80"/>
          <w:sz w:val="28"/>
          <w:szCs w:val="28"/>
        </w:rPr>
        <w:t>Статья 40. Иные ограничения использования земельных участков и объектов капитального строительства.</w:t>
      </w:r>
    </w:p>
    <w:p w14:paraId="17CD5847" w14:textId="77777777" w:rsidR="00340485" w:rsidRPr="00643C47" w:rsidRDefault="00340485" w:rsidP="00340485">
      <w:pPr>
        <w:ind w:firstLine="708"/>
        <w:rPr>
          <w:color w:val="808080" w:themeColor="background1" w:themeShade="80"/>
          <w:sz w:val="28"/>
          <w:szCs w:val="28"/>
        </w:rPr>
      </w:pPr>
      <w:r w:rsidRPr="00643C47">
        <w:rPr>
          <w:color w:val="808080" w:themeColor="background1" w:themeShade="80"/>
          <w:sz w:val="28"/>
          <w:szCs w:val="28"/>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3BC05D81" w14:textId="77777777" w:rsidR="00340485" w:rsidRPr="00643C47" w:rsidRDefault="00340485" w:rsidP="00340485">
      <w:pPr>
        <w:ind w:firstLine="708"/>
        <w:rPr>
          <w:color w:val="808080" w:themeColor="background1" w:themeShade="80"/>
          <w:sz w:val="28"/>
          <w:szCs w:val="28"/>
        </w:rPr>
      </w:pPr>
      <w:r w:rsidRPr="00643C47">
        <w:rPr>
          <w:color w:val="808080" w:themeColor="background1" w:themeShade="80"/>
          <w:sz w:val="28"/>
          <w:szCs w:val="28"/>
        </w:rPr>
        <w:t>В границах зон затопления, подтопления запрещаются:</w:t>
      </w:r>
    </w:p>
    <w:p w14:paraId="5DD0032A" w14:textId="77777777" w:rsidR="00340485" w:rsidRPr="00643C47" w:rsidRDefault="00340485" w:rsidP="00340485">
      <w:pPr>
        <w:ind w:firstLine="708"/>
        <w:rPr>
          <w:color w:val="808080" w:themeColor="background1" w:themeShade="80"/>
          <w:sz w:val="28"/>
          <w:szCs w:val="28"/>
        </w:rPr>
      </w:pPr>
      <w:r w:rsidRPr="00643C47">
        <w:rPr>
          <w:color w:val="808080" w:themeColor="background1" w:themeShade="80"/>
          <w:sz w:val="28"/>
          <w:szCs w:val="28"/>
        </w:rPr>
        <w:t>1) использование сточных вод в целях регулирования плодородия почв;</w:t>
      </w:r>
    </w:p>
    <w:p w14:paraId="10165247" w14:textId="77777777" w:rsidR="00340485" w:rsidRPr="00643C47" w:rsidRDefault="00340485" w:rsidP="00340485">
      <w:pPr>
        <w:ind w:firstLine="708"/>
        <w:rPr>
          <w:color w:val="808080" w:themeColor="background1" w:themeShade="80"/>
          <w:sz w:val="28"/>
          <w:szCs w:val="28"/>
        </w:rPr>
      </w:pPr>
      <w:r w:rsidRPr="00643C47">
        <w:rPr>
          <w:color w:val="808080" w:themeColor="background1" w:themeShade="80"/>
          <w:sz w:val="28"/>
          <w:szCs w:val="28"/>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435F3679" w14:textId="77777777" w:rsidR="00340485" w:rsidRPr="00643C47" w:rsidRDefault="00340485" w:rsidP="00340485">
      <w:pPr>
        <w:ind w:firstLine="708"/>
        <w:rPr>
          <w:color w:val="808080" w:themeColor="background1" w:themeShade="80"/>
          <w:sz w:val="28"/>
          <w:szCs w:val="28"/>
        </w:rPr>
      </w:pPr>
      <w:r w:rsidRPr="00643C47">
        <w:rPr>
          <w:color w:val="808080" w:themeColor="background1" w:themeShade="80"/>
          <w:sz w:val="28"/>
          <w:szCs w:val="28"/>
        </w:rPr>
        <w:t>3) осуществление авиационных мер по борьбе с вредными организмами.</w:t>
      </w:r>
    </w:p>
    <w:p w14:paraId="36B9A124" w14:textId="77777777" w:rsidR="00340485" w:rsidRPr="00643C47" w:rsidRDefault="00340485" w:rsidP="00340485">
      <w:pPr>
        <w:ind w:firstLine="708"/>
        <w:rPr>
          <w:color w:val="808080" w:themeColor="background1" w:themeShade="80"/>
          <w:sz w:val="28"/>
          <w:szCs w:val="28"/>
        </w:rPr>
      </w:pPr>
      <w:r w:rsidRPr="00643C47">
        <w:rPr>
          <w:color w:val="808080" w:themeColor="background1" w:themeShade="80"/>
          <w:sz w:val="28"/>
          <w:szCs w:val="28"/>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94AB85E" w14:textId="228FD926" w:rsidR="00C90512" w:rsidRPr="00643C47" w:rsidRDefault="00C90512" w:rsidP="002E1847">
      <w:pPr>
        <w:rPr>
          <w:color w:val="808080" w:themeColor="background1" w:themeShade="80"/>
          <w:sz w:val="28"/>
          <w:szCs w:val="28"/>
        </w:rPr>
      </w:pPr>
    </w:p>
    <w:p w14:paraId="038A48F8" w14:textId="6B1E147A" w:rsidR="00C90512" w:rsidRPr="00643C47" w:rsidRDefault="00C90512" w:rsidP="002E1847">
      <w:pPr>
        <w:rPr>
          <w:color w:val="808080" w:themeColor="background1" w:themeShade="80"/>
          <w:sz w:val="28"/>
          <w:szCs w:val="28"/>
        </w:rPr>
      </w:pPr>
    </w:p>
    <w:p w14:paraId="7C0489F9" w14:textId="552E06D3" w:rsidR="00C90512" w:rsidRPr="00643C47" w:rsidRDefault="00C90512" w:rsidP="002E1847">
      <w:pPr>
        <w:rPr>
          <w:color w:val="808080" w:themeColor="background1" w:themeShade="80"/>
          <w:sz w:val="28"/>
          <w:szCs w:val="28"/>
        </w:rPr>
      </w:pPr>
    </w:p>
    <w:p w14:paraId="61C89FBF" w14:textId="68A54D15" w:rsidR="00C90512" w:rsidRPr="00643C47" w:rsidRDefault="00C90512" w:rsidP="002E1847">
      <w:pPr>
        <w:rPr>
          <w:color w:val="808080" w:themeColor="background1" w:themeShade="80"/>
          <w:sz w:val="28"/>
          <w:szCs w:val="28"/>
        </w:rPr>
      </w:pPr>
    </w:p>
    <w:p w14:paraId="288B11A5" w14:textId="7A30B9CF" w:rsidR="00C90512" w:rsidRPr="00643C47" w:rsidRDefault="00C90512" w:rsidP="002E1847">
      <w:pPr>
        <w:rPr>
          <w:color w:val="808080" w:themeColor="background1" w:themeShade="80"/>
          <w:sz w:val="28"/>
          <w:szCs w:val="28"/>
        </w:rPr>
      </w:pPr>
    </w:p>
    <w:p w14:paraId="3A55365B" w14:textId="72131A25" w:rsidR="00C90512" w:rsidRPr="00643C47" w:rsidRDefault="00C90512" w:rsidP="002E1847">
      <w:pPr>
        <w:rPr>
          <w:color w:val="808080" w:themeColor="background1" w:themeShade="80"/>
          <w:sz w:val="28"/>
          <w:szCs w:val="28"/>
        </w:rPr>
      </w:pPr>
    </w:p>
    <w:p w14:paraId="61DEFC85" w14:textId="428A568E" w:rsidR="00C90512" w:rsidRPr="00643C47" w:rsidRDefault="00C90512" w:rsidP="002E1847">
      <w:pPr>
        <w:rPr>
          <w:color w:val="808080" w:themeColor="background1" w:themeShade="80"/>
          <w:sz w:val="28"/>
          <w:szCs w:val="28"/>
        </w:rPr>
      </w:pPr>
    </w:p>
    <w:p w14:paraId="50275010" w14:textId="0F3764C9" w:rsidR="00C90512" w:rsidRPr="00643C47" w:rsidRDefault="00C90512">
      <w:pPr>
        <w:spacing w:after="200" w:line="276" w:lineRule="auto"/>
        <w:rPr>
          <w:color w:val="808080" w:themeColor="background1" w:themeShade="80"/>
          <w:sz w:val="28"/>
          <w:szCs w:val="28"/>
        </w:rPr>
      </w:pPr>
      <w:r w:rsidRPr="00643C47">
        <w:rPr>
          <w:color w:val="808080" w:themeColor="background1" w:themeShade="80"/>
          <w:sz w:val="28"/>
          <w:szCs w:val="28"/>
        </w:rPr>
        <w:br w:type="page"/>
      </w:r>
    </w:p>
    <w:p w14:paraId="336C077B" w14:textId="77777777" w:rsidR="00C90512" w:rsidRPr="00643C47" w:rsidRDefault="00C90512" w:rsidP="002E1847">
      <w:pPr>
        <w:rPr>
          <w:color w:val="808080" w:themeColor="background1" w:themeShade="80"/>
          <w:sz w:val="28"/>
          <w:szCs w:val="28"/>
        </w:rPr>
        <w:sectPr w:rsidR="00C90512" w:rsidRPr="00643C47" w:rsidSect="00C90512">
          <w:headerReference w:type="default" r:id="rId25"/>
          <w:headerReference w:type="first" r:id="rId26"/>
          <w:type w:val="continuous"/>
          <w:pgSz w:w="16838" w:h="11906" w:orient="landscape"/>
          <w:pgMar w:top="1701" w:right="1134" w:bottom="567" w:left="1134" w:header="709" w:footer="363" w:gutter="0"/>
          <w:cols w:space="708"/>
          <w:titlePg/>
          <w:docGrid w:linePitch="360"/>
        </w:sectPr>
      </w:pPr>
    </w:p>
    <w:bookmarkEnd w:id="90"/>
    <w:bookmarkEnd w:id="91"/>
    <w:bookmarkEnd w:id="92"/>
    <w:bookmarkEnd w:id="93"/>
    <w:bookmarkEnd w:id="94"/>
    <w:bookmarkEnd w:id="95"/>
    <w:bookmarkEnd w:id="96"/>
    <w:p w14:paraId="243252D0" w14:textId="77777777" w:rsidR="003C6FCB" w:rsidRPr="00643C47" w:rsidRDefault="003C6FCB" w:rsidP="003C6FCB">
      <w:pPr>
        <w:ind w:firstLine="709"/>
        <w:contextualSpacing/>
        <w:jc w:val="both"/>
        <w:rPr>
          <w:color w:val="808080" w:themeColor="background1" w:themeShade="80"/>
          <w:sz w:val="28"/>
          <w:szCs w:val="28"/>
        </w:rPr>
      </w:pPr>
      <w:r w:rsidRPr="00643C47">
        <w:rPr>
          <w:color w:val="808080" w:themeColor="background1" w:themeShade="80"/>
          <w:sz w:val="28"/>
          <w:szCs w:val="28"/>
        </w:rPr>
        <w:lastRenderedPageBreak/>
        <w:t xml:space="preserve">Изложить статью 35, части </w:t>
      </w:r>
      <w:r w:rsidRPr="00643C47">
        <w:rPr>
          <w:color w:val="808080" w:themeColor="background1" w:themeShade="80"/>
          <w:sz w:val="28"/>
          <w:szCs w:val="28"/>
          <w:lang w:val="en-US"/>
        </w:rPr>
        <w:t>II</w:t>
      </w:r>
      <w:r w:rsidRPr="00643C47">
        <w:rPr>
          <w:color w:val="808080" w:themeColor="background1" w:themeShade="80"/>
          <w:sz w:val="28"/>
          <w:szCs w:val="28"/>
        </w:rPr>
        <w:t xml:space="preserve"> «Карты градостроительного зонирования. карты зон с особыми условиями использования территории, границ территорий объектов культурного наследия</w:t>
      </w:r>
      <w:r w:rsidR="00CD78BA" w:rsidRPr="00643C47">
        <w:rPr>
          <w:color w:val="808080" w:themeColor="background1" w:themeShade="80"/>
          <w:sz w:val="28"/>
          <w:szCs w:val="28"/>
        </w:rPr>
        <w:t>» в следующей редакции:</w:t>
      </w:r>
    </w:p>
    <w:p w14:paraId="399FAFA2" w14:textId="3742EEB3" w:rsidR="007433D9" w:rsidRPr="00643C47" w:rsidRDefault="00C90512" w:rsidP="00C90512">
      <w:pPr>
        <w:contextualSpacing/>
        <w:jc w:val="both"/>
        <w:rPr>
          <w:color w:val="808080" w:themeColor="background1" w:themeShade="80"/>
          <w:sz w:val="28"/>
          <w:szCs w:val="28"/>
        </w:rPr>
      </w:pPr>
      <w:r w:rsidRPr="00643C47">
        <w:rPr>
          <w:noProof/>
          <w:color w:val="808080" w:themeColor="background1" w:themeShade="80"/>
        </w:rPr>
        <w:drawing>
          <wp:anchor distT="0" distB="0" distL="114300" distR="114300" simplePos="0" relativeHeight="251658240" behindDoc="1" locked="0" layoutInCell="1" allowOverlap="1" wp14:anchorId="5CADEF68" wp14:editId="70FBEBE1">
            <wp:simplePos x="0" y="0"/>
            <wp:positionH relativeFrom="margin">
              <wp:align>left</wp:align>
            </wp:positionH>
            <wp:positionV relativeFrom="paragraph">
              <wp:posOffset>204810</wp:posOffset>
            </wp:positionV>
            <wp:extent cx="6197821" cy="7145079"/>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07772" cy="7156551"/>
                    </a:xfrm>
                    <a:prstGeom prst="rect">
                      <a:avLst/>
                    </a:prstGeom>
                    <a:noFill/>
                    <a:ln>
                      <a:noFill/>
                    </a:ln>
                  </pic:spPr>
                </pic:pic>
              </a:graphicData>
            </a:graphic>
            <wp14:sizeRelH relativeFrom="page">
              <wp14:pctWidth>0</wp14:pctWidth>
            </wp14:sizeRelH>
            <wp14:sizeRelV relativeFrom="page">
              <wp14:pctHeight>0</wp14:pctHeight>
            </wp14:sizeRelV>
          </wp:anchor>
        </w:drawing>
      </w:r>
      <w:r w:rsidR="007433D9" w:rsidRPr="00643C47">
        <w:rPr>
          <w:color w:val="808080" w:themeColor="background1" w:themeShade="80"/>
          <w:sz w:val="28"/>
          <w:szCs w:val="28"/>
        </w:rPr>
        <w:t>«</w:t>
      </w:r>
    </w:p>
    <w:p w14:paraId="1FD4EAA4" w14:textId="37745D96" w:rsidR="00BF0C4E" w:rsidRPr="00643C47" w:rsidRDefault="00BF0C4E" w:rsidP="00484C19">
      <w:pPr>
        <w:ind w:firstLine="709"/>
        <w:contextualSpacing/>
        <w:jc w:val="both"/>
        <w:rPr>
          <w:color w:val="808080" w:themeColor="background1" w:themeShade="80"/>
          <w:sz w:val="28"/>
          <w:szCs w:val="28"/>
        </w:rPr>
      </w:pPr>
    </w:p>
    <w:p w14:paraId="06370D73" w14:textId="77777777" w:rsidR="00C90512" w:rsidRPr="00643C47" w:rsidRDefault="00C90512" w:rsidP="00484C19">
      <w:pPr>
        <w:ind w:firstLine="709"/>
        <w:contextualSpacing/>
        <w:jc w:val="both"/>
        <w:rPr>
          <w:color w:val="808080" w:themeColor="background1" w:themeShade="80"/>
          <w:sz w:val="28"/>
          <w:szCs w:val="28"/>
        </w:rPr>
      </w:pPr>
    </w:p>
    <w:p w14:paraId="160A44C1" w14:textId="49568EC9" w:rsidR="00C90512" w:rsidRPr="00643C47" w:rsidRDefault="00C90512" w:rsidP="00484C19">
      <w:pPr>
        <w:ind w:firstLine="709"/>
        <w:contextualSpacing/>
        <w:jc w:val="both"/>
        <w:rPr>
          <w:color w:val="808080" w:themeColor="background1" w:themeShade="80"/>
          <w:sz w:val="28"/>
          <w:szCs w:val="28"/>
        </w:rPr>
      </w:pPr>
    </w:p>
    <w:p w14:paraId="18B0857F" w14:textId="44DD78A3" w:rsidR="00C90512" w:rsidRPr="00643C47" w:rsidRDefault="00C90512" w:rsidP="00484C19">
      <w:pPr>
        <w:ind w:firstLine="709"/>
        <w:contextualSpacing/>
        <w:jc w:val="both"/>
        <w:rPr>
          <w:color w:val="808080" w:themeColor="background1" w:themeShade="80"/>
          <w:sz w:val="28"/>
          <w:szCs w:val="28"/>
        </w:rPr>
      </w:pPr>
    </w:p>
    <w:p w14:paraId="7F69D2C3" w14:textId="634BC1C2" w:rsidR="00C90512" w:rsidRPr="00643C47" w:rsidRDefault="00C90512" w:rsidP="00484C19">
      <w:pPr>
        <w:ind w:firstLine="709"/>
        <w:contextualSpacing/>
        <w:jc w:val="both"/>
        <w:rPr>
          <w:color w:val="808080" w:themeColor="background1" w:themeShade="80"/>
          <w:sz w:val="28"/>
          <w:szCs w:val="28"/>
        </w:rPr>
      </w:pPr>
    </w:p>
    <w:p w14:paraId="6C551B25" w14:textId="5A5FE9BE" w:rsidR="00C90512" w:rsidRPr="00643C47" w:rsidRDefault="00C90512" w:rsidP="00484C19">
      <w:pPr>
        <w:ind w:firstLine="709"/>
        <w:contextualSpacing/>
        <w:jc w:val="both"/>
        <w:rPr>
          <w:color w:val="808080" w:themeColor="background1" w:themeShade="80"/>
          <w:sz w:val="28"/>
          <w:szCs w:val="28"/>
        </w:rPr>
      </w:pPr>
    </w:p>
    <w:p w14:paraId="2C97026E" w14:textId="74DC0666" w:rsidR="00C90512" w:rsidRPr="00643C47" w:rsidRDefault="00C90512" w:rsidP="00484C19">
      <w:pPr>
        <w:ind w:firstLine="709"/>
        <w:contextualSpacing/>
        <w:jc w:val="both"/>
        <w:rPr>
          <w:color w:val="808080" w:themeColor="background1" w:themeShade="80"/>
          <w:sz w:val="28"/>
          <w:szCs w:val="28"/>
        </w:rPr>
      </w:pPr>
    </w:p>
    <w:p w14:paraId="37EE61C1" w14:textId="73509DBB" w:rsidR="00C90512" w:rsidRPr="00643C47" w:rsidRDefault="00C90512" w:rsidP="00484C19">
      <w:pPr>
        <w:ind w:firstLine="709"/>
        <w:contextualSpacing/>
        <w:jc w:val="both"/>
        <w:rPr>
          <w:color w:val="808080" w:themeColor="background1" w:themeShade="80"/>
          <w:sz w:val="28"/>
          <w:szCs w:val="28"/>
        </w:rPr>
      </w:pPr>
    </w:p>
    <w:p w14:paraId="76C01547" w14:textId="5E779278" w:rsidR="00C90512" w:rsidRPr="00643C47" w:rsidRDefault="00C90512" w:rsidP="00484C19">
      <w:pPr>
        <w:ind w:firstLine="709"/>
        <w:contextualSpacing/>
        <w:jc w:val="both"/>
        <w:rPr>
          <w:color w:val="808080" w:themeColor="background1" w:themeShade="80"/>
          <w:sz w:val="28"/>
          <w:szCs w:val="28"/>
        </w:rPr>
      </w:pPr>
    </w:p>
    <w:p w14:paraId="2C3AEDF8" w14:textId="1630ED93" w:rsidR="00C90512" w:rsidRPr="00643C47" w:rsidRDefault="00C90512" w:rsidP="00484C19">
      <w:pPr>
        <w:ind w:firstLine="709"/>
        <w:contextualSpacing/>
        <w:jc w:val="both"/>
        <w:rPr>
          <w:color w:val="808080" w:themeColor="background1" w:themeShade="80"/>
          <w:sz w:val="28"/>
          <w:szCs w:val="28"/>
        </w:rPr>
      </w:pPr>
    </w:p>
    <w:p w14:paraId="6E16DB5E" w14:textId="2C8F3AF4" w:rsidR="00C90512" w:rsidRPr="00643C47" w:rsidRDefault="00C90512" w:rsidP="00484C19">
      <w:pPr>
        <w:ind w:firstLine="709"/>
        <w:contextualSpacing/>
        <w:jc w:val="both"/>
        <w:rPr>
          <w:color w:val="808080" w:themeColor="background1" w:themeShade="80"/>
          <w:sz w:val="28"/>
          <w:szCs w:val="28"/>
        </w:rPr>
      </w:pPr>
    </w:p>
    <w:p w14:paraId="0DD56C26" w14:textId="667CCA9D" w:rsidR="00C90512" w:rsidRPr="00643C47" w:rsidRDefault="00C90512" w:rsidP="00484C19">
      <w:pPr>
        <w:ind w:firstLine="709"/>
        <w:contextualSpacing/>
        <w:jc w:val="both"/>
        <w:rPr>
          <w:color w:val="808080" w:themeColor="background1" w:themeShade="80"/>
          <w:sz w:val="28"/>
          <w:szCs w:val="28"/>
        </w:rPr>
      </w:pPr>
    </w:p>
    <w:p w14:paraId="5C75DDEC" w14:textId="37E6D3AD" w:rsidR="00C90512" w:rsidRPr="00643C47" w:rsidRDefault="00C90512" w:rsidP="00484C19">
      <w:pPr>
        <w:ind w:firstLine="709"/>
        <w:contextualSpacing/>
        <w:jc w:val="both"/>
        <w:rPr>
          <w:color w:val="808080" w:themeColor="background1" w:themeShade="80"/>
          <w:sz w:val="28"/>
          <w:szCs w:val="28"/>
        </w:rPr>
      </w:pPr>
    </w:p>
    <w:p w14:paraId="2D535BEE" w14:textId="542DF91F" w:rsidR="00C90512" w:rsidRPr="00643C47" w:rsidRDefault="00C90512" w:rsidP="00484C19">
      <w:pPr>
        <w:ind w:firstLine="709"/>
        <w:contextualSpacing/>
        <w:jc w:val="both"/>
        <w:rPr>
          <w:color w:val="808080" w:themeColor="background1" w:themeShade="80"/>
          <w:sz w:val="28"/>
          <w:szCs w:val="28"/>
        </w:rPr>
      </w:pPr>
    </w:p>
    <w:p w14:paraId="02BAEC9D" w14:textId="5D0ACD59" w:rsidR="00C90512" w:rsidRPr="00643C47" w:rsidRDefault="00C90512" w:rsidP="00484C19">
      <w:pPr>
        <w:ind w:firstLine="709"/>
        <w:contextualSpacing/>
        <w:jc w:val="both"/>
        <w:rPr>
          <w:color w:val="808080" w:themeColor="background1" w:themeShade="80"/>
          <w:sz w:val="28"/>
          <w:szCs w:val="28"/>
        </w:rPr>
      </w:pPr>
    </w:p>
    <w:p w14:paraId="0274B730" w14:textId="697CC9DA" w:rsidR="00C90512" w:rsidRPr="00643C47" w:rsidRDefault="00C90512" w:rsidP="00484C19">
      <w:pPr>
        <w:ind w:firstLine="709"/>
        <w:contextualSpacing/>
        <w:jc w:val="both"/>
        <w:rPr>
          <w:color w:val="808080" w:themeColor="background1" w:themeShade="80"/>
          <w:sz w:val="28"/>
          <w:szCs w:val="28"/>
        </w:rPr>
      </w:pPr>
    </w:p>
    <w:p w14:paraId="735890A0" w14:textId="721FB6D3" w:rsidR="00C90512" w:rsidRPr="00643C47" w:rsidRDefault="00C90512" w:rsidP="00484C19">
      <w:pPr>
        <w:ind w:firstLine="709"/>
        <w:contextualSpacing/>
        <w:jc w:val="both"/>
        <w:rPr>
          <w:color w:val="808080" w:themeColor="background1" w:themeShade="80"/>
          <w:sz w:val="28"/>
          <w:szCs w:val="28"/>
        </w:rPr>
      </w:pPr>
    </w:p>
    <w:p w14:paraId="45B5B789" w14:textId="32B0DDDB" w:rsidR="00C90512" w:rsidRPr="00643C47" w:rsidRDefault="00C90512" w:rsidP="00484C19">
      <w:pPr>
        <w:ind w:firstLine="709"/>
        <w:contextualSpacing/>
        <w:jc w:val="both"/>
        <w:rPr>
          <w:color w:val="808080" w:themeColor="background1" w:themeShade="80"/>
          <w:sz w:val="28"/>
          <w:szCs w:val="28"/>
        </w:rPr>
      </w:pPr>
    </w:p>
    <w:p w14:paraId="463BF23A" w14:textId="057D10B3" w:rsidR="00C90512" w:rsidRPr="00643C47" w:rsidRDefault="00C90512" w:rsidP="00484C19">
      <w:pPr>
        <w:ind w:firstLine="709"/>
        <w:contextualSpacing/>
        <w:jc w:val="both"/>
        <w:rPr>
          <w:color w:val="808080" w:themeColor="background1" w:themeShade="80"/>
          <w:sz w:val="28"/>
          <w:szCs w:val="28"/>
        </w:rPr>
      </w:pPr>
    </w:p>
    <w:p w14:paraId="29F6457F" w14:textId="2AD7666A" w:rsidR="00C90512" w:rsidRPr="00643C47" w:rsidRDefault="00C90512" w:rsidP="00484C19">
      <w:pPr>
        <w:ind w:firstLine="709"/>
        <w:contextualSpacing/>
        <w:jc w:val="both"/>
        <w:rPr>
          <w:color w:val="808080" w:themeColor="background1" w:themeShade="80"/>
          <w:sz w:val="28"/>
          <w:szCs w:val="28"/>
        </w:rPr>
      </w:pPr>
    </w:p>
    <w:p w14:paraId="2480C69A" w14:textId="46217941" w:rsidR="00C90512" w:rsidRPr="00643C47" w:rsidRDefault="00C90512" w:rsidP="00484C19">
      <w:pPr>
        <w:ind w:firstLine="709"/>
        <w:contextualSpacing/>
        <w:jc w:val="both"/>
        <w:rPr>
          <w:color w:val="808080" w:themeColor="background1" w:themeShade="80"/>
          <w:sz w:val="28"/>
          <w:szCs w:val="28"/>
        </w:rPr>
      </w:pPr>
    </w:p>
    <w:p w14:paraId="0D3594C6" w14:textId="303EC24B" w:rsidR="00C90512" w:rsidRPr="00643C47" w:rsidRDefault="00C90512" w:rsidP="00484C19">
      <w:pPr>
        <w:ind w:firstLine="709"/>
        <w:contextualSpacing/>
        <w:jc w:val="both"/>
        <w:rPr>
          <w:color w:val="808080" w:themeColor="background1" w:themeShade="80"/>
          <w:sz w:val="28"/>
          <w:szCs w:val="28"/>
        </w:rPr>
      </w:pPr>
    </w:p>
    <w:p w14:paraId="72B07176" w14:textId="55ADEBF3" w:rsidR="00C90512" w:rsidRPr="00643C47" w:rsidRDefault="00C90512" w:rsidP="00484C19">
      <w:pPr>
        <w:ind w:firstLine="709"/>
        <w:contextualSpacing/>
        <w:jc w:val="both"/>
        <w:rPr>
          <w:color w:val="808080" w:themeColor="background1" w:themeShade="80"/>
          <w:sz w:val="28"/>
          <w:szCs w:val="28"/>
        </w:rPr>
      </w:pPr>
    </w:p>
    <w:p w14:paraId="0C41A332" w14:textId="4DAA96CD" w:rsidR="00C90512" w:rsidRPr="00643C47" w:rsidRDefault="00C90512" w:rsidP="00484C19">
      <w:pPr>
        <w:ind w:firstLine="709"/>
        <w:contextualSpacing/>
        <w:jc w:val="both"/>
        <w:rPr>
          <w:color w:val="808080" w:themeColor="background1" w:themeShade="80"/>
          <w:sz w:val="28"/>
          <w:szCs w:val="28"/>
        </w:rPr>
      </w:pPr>
    </w:p>
    <w:p w14:paraId="24680539" w14:textId="42FB9561" w:rsidR="00C90512" w:rsidRPr="00643C47" w:rsidRDefault="00C90512" w:rsidP="00484C19">
      <w:pPr>
        <w:ind w:firstLine="709"/>
        <w:contextualSpacing/>
        <w:jc w:val="both"/>
        <w:rPr>
          <w:color w:val="808080" w:themeColor="background1" w:themeShade="80"/>
          <w:sz w:val="28"/>
          <w:szCs w:val="28"/>
        </w:rPr>
      </w:pPr>
    </w:p>
    <w:p w14:paraId="489E76BD" w14:textId="74D4B03F" w:rsidR="00C90512" w:rsidRPr="00643C47" w:rsidRDefault="00C90512" w:rsidP="00484C19">
      <w:pPr>
        <w:ind w:firstLine="709"/>
        <w:contextualSpacing/>
        <w:jc w:val="both"/>
        <w:rPr>
          <w:color w:val="808080" w:themeColor="background1" w:themeShade="80"/>
          <w:sz w:val="28"/>
          <w:szCs w:val="28"/>
        </w:rPr>
      </w:pPr>
    </w:p>
    <w:p w14:paraId="1E7A4B70" w14:textId="7E3CA163" w:rsidR="00C90512" w:rsidRPr="00643C47" w:rsidRDefault="00C90512" w:rsidP="00484C19">
      <w:pPr>
        <w:ind w:firstLine="709"/>
        <w:contextualSpacing/>
        <w:jc w:val="both"/>
        <w:rPr>
          <w:color w:val="808080" w:themeColor="background1" w:themeShade="80"/>
          <w:sz w:val="28"/>
          <w:szCs w:val="28"/>
        </w:rPr>
      </w:pPr>
    </w:p>
    <w:p w14:paraId="77084CDF" w14:textId="63FCB333" w:rsidR="00C90512" w:rsidRPr="00643C47" w:rsidRDefault="00C90512" w:rsidP="00484C19">
      <w:pPr>
        <w:ind w:firstLine="709"/>
        <w:contextualSpacing/>
        <w:jc w:val="both"/>
        <w:rPr>
          <w:color w:val="808080" w:themeColor="background1" w:themeShade="80"/>
          <w:sz w:val="28"/>
          <w:szCs w:val="28"/>
        </w:rPr>
      </w:pPr>
    </w:p>
    <w:p w14:paraId="70738A02" w14:textId="1D484EDD" w:rsidR="00C90512" w:rsidRPr="00643C47" w:rsidRDefault="00C90512" w:rsidP="00484C19">
      <w:pPr>
        <w:ind w:firstLine="709"/>
        <w:contextualSpacing/>
        <w:jc w:val="both"/>
        <w:rPr>
          <w:color w:val="808080" w:themeColor="background1" w:themeShade="80"/>
          <w:sz w:val="28"/>
          <w:szCs w:val="28"/>
        </w:rPr>
      </w:pPr>
    </w:p>
    <w:p w14:paraId="7A064714" w14:textId="6A4065AF" w:rsidR="00C90512" w:rsidRPr="00643C47" w:rsidRDefault="00C90512" w:rsidP="00484C19">
      <w:pPr>
        <w:ind w:firstLine="709"/>
        <w:contextualSpacing/>
        <w:jc w:val="both"/>
        <w:rPr>
          <w:color w:val="808080" w:themeColor="background1" w:themeShade="80"/>
          <w:sz w:val="28"/>
          <w:szCs w:val="28"/>
        </w:rPr>
      </w:pPr>
    </w:p>
    <w:p w14:paraId="4389E741" w14:textId="27FB4273" w:rsidR="00C90512" w:rsidRPr="00643C47" w:rsidRDefault="00C90512" w:rsidP="00484C19">
      <w:pPr>
        <w:ind w:firstLine="709"/>
        <w:contextualSpacing/>
        <w:jc w:val="both"/>
        <w:rPr>
          <w:color w:val="808080" w:themeColor="background1" w:themeShade="80"/>
          <w:sz w:val="28"/>
          <w:szCs w:val="28"/>
        </w:rPr>
      </w:pPr>
    </w:p>
    <w:p w14:paraId="6D30F444" w14:textId="5D77CF64" w:rsidR="00C90512" w:rsidRPr="00643C47" w:rsidRDefault="00C90512" w:rsidP="00484C19">
      <w:pPr>
        <w:ind w:firstLine="709"/>
        <w:contextualSpacing/>
        <w:jc w:val="both"/>
        <w:rPr>
          <w:color w:val="808080" w:themeColor="background1" w:themeShade="80"/>
          <w:sz w:val="28"/>
          <w:szCs w:val="28"/>
        </w:rPr>
      </w:pPr>
    </w:p>
    <w:p w14:paraId="585C1634" w14:textId="2FFE5178" w:rsidR="00C90512" w:rsidRPr="00643C47" w:rsidRDefault="00C90512" w:rsidP="00484C19">
      <w:pPr>
        <w:ind w:firstLine="709"/>
        <w:contextualSpacing/>
        <w:jc w:val="both"/>
        <w:rPr>
          <w:color w:val="808080" w:themeColor="background1" w:themeShade="80"/>
          <w:sz w:val="28"/>
          <w:szCs w:val="28"/>
        </w:rPr>
      </w:pPr>
    </w:p>
    <w:p w14:paraId="4A883D6A" w14:textId="7FE37939" w:rsidR="00C90512" w:rsidRPr="00643C47" w:rsidRDefault="00C90512" w:rsidP="00484C19">
      <w:pPr>
        <w:ind w:firstLine="709"/>
        <w:contextualSpacing/>
        <w:jc w:val="both"/>
        <w:rPr>
          <w:color w:val="808080" w:themeColor="background1" w:themeShade="80"/>
          <w:sz w:val="28"/>
          <w:szCs w:val="28"/>
        </w:rPr>
      </w:pPr>
    </w:p>
    <w:p w14:paraId="54AE7352" w14:textId="46B17608" w:rsidR="00C90512" w:rsidRPr="00643C47" w:rsidRDefault="00C90512" w:rsidP="00C90512">
      <w:pPr>
        <w:ind w:firstLine="709"/>
        <w:contextualSpacing/>
        <w:jc w:val="right"/>
        <w:rPr>
          <w:color w:val="808080" w:themeColor="background1" w:themeShade="80"/>
          <w:sz w:val="28"/>
          <w:szCs w:val="28"/>
        </w:rPr>
      </w:pPr>
      <w:r w:rsidRPr="00643C47">
        <w:rPr>
          <w:color w:val="808080" w:themeColor="background1" w:themeShade="80"/>
          <w:sz w:val="28"/>
          <w:szCs w:val="28"/>
        </w:rPr>
        <w:t>.    »</w:t>
      </w:r>
    </w:p>
    <w:p w14:paraId="2DC22738" w14:textId="34058178" w:rsidR="00C90512" w:rsidRPr="00643C47" w:rsidRDefault="00C90512" w:rsidP="00484C19">
      <w:pPr>
        <w:ind w:firstLine="709"/>
        <w:contextualSpacing/>
        <w:jc w:val="both"/>
        <w:rPr>
          <w:color w:val="808080" w:themeColor="background1" w:themeShade="80"/>
          <w:sz w:val="28"/>
          <w:szCs w:val="28"/>
        </w:rPr>
      </w:pPr>
    </w:p>
    <w:p w14:paraId="752FD71D" w14:textId="77777777" w:rsidR="00C90512" w:rsidRPr="00643C47" w:rsidRDefault="00C90512" w:rsidP="00484C19">
      <w:pPr>
        <w:ind w:firstLine="709"/>
        <w:contextualSpacing/>
        <w:jc w:val="both"/>
        <w:rPr>
          <w:color w:val="808080" w:themeColor="background1" w:themeShade="80"/>
          <w:sz w:val="28"/>
          <w:szCs w:val="28"/>
        </w:rPr>
      </w:pPr>
    </w:p>
    <w:bookmarkEnd w:id="0"/>
    <w:bookmarkEnd w:id="1"/>
    <w:bookmarkEnd w:id="2"/>
    <w:bookmarkEnd w:id="3"/>
    <w:p w14:paraId="7264DF1C" w14:textId="77777777" w:rsidR="00626E43" w:rsidRDefault="00626E43" w:rsidP="00271371">
      <w:pPr>
        <w:widowControl w:val="0"/>
        <w:contextualSpacing/>
        <w:jc w:val="both"/>
        <w:rPr>
          <w:color w:val="808080" w:themeColor="background1" w:themeShade="80"/>
          <w:sz w:val="28"/>
          <w:szCs w:val="28"/>
        </w:rPr>
      </w:pPr>
      <w:r>
        <w:rPr>
          <w:color w:val="808080" w:themeColor="background1" w:themeShade="80"/>
          <w:sz w:val="28"/>
          <w:szCs w:val="28"/>
        </w:rPr>
        <w:t>Исполняющий обязанности н</w:t>
      </w:r>
      <w:r w:rsidR="005F2014" w:rsidRPr="00643C47">
        <w:rPr>
          <w:color w:val="808080" w:themeColor="background1" w:themeShade="80"/>
          <w:sz w:val="28"/>
          <w:szCs w:val="28"/>
        </w:rPr>
        <w:t>ачальник</w:t>
      </w:r>
      <w:r>
        <w:rPr>
          <w:color w:val="808080" w:themeColor="background1" w:themeShade="80"/>
          <w:sz w:val="28"/>
          <w:szCs w:val="28"/>
        </w:rPr>
        <w:t>а</w:t>
      </w:r>
    </w:p>
    <w:p w14:paraId="54CFC03F" w14:textId="77777777" w:rsidR="00626E43" w:rsidRDefault="005F2014" w:rsidP="00B02F0B">
      <w:pPr>
        <w:widowControl w:val="0"/>
        <w:contextualSpacing/>
        <w:jc w:val="both"/>
        <w:rPr>
          <w:color w:val="808080" w:themeColor="background1" w:themeShade="80"/>
          <w:sz w:val="28"/>
          <w:szCs w:val="28"/>
        </w:rPr>
      </w:pPr>
      <w:r w:rsidRPr="00643C47">
        <w:rPr>
          <w:color w:val="808080" w:themeColor="background1" w:themeShade="80"/>
          <w:sz w:val="28"/>
          <w:szCs w:val="28"/>
        </w:rPr>
        <w:t>управления</w:t>
      </w:r>
      <w:r w:rsidR="00271371" w:rsidRPr="00643C47">
        <w:rPr>
          <w:color w:val="808080" w:themeColor="background1" w:themeShade="80"/>
          <w:sz w:val="28"/>
          <w:szCs w:val="28"/>
        </w:rPr>
        <w:t xml:space="preserve"> </w:t>
      </w:r>
      <w:r w:rsidRPr="00643C47">
        <w:rPr>
          <w:color w:val="808080" w:themeColor="background1" w:themeShade="80"/>
          <w:sz w:val="28"/>
          <w:szCs w:val="28"/>
        </w:rPr>
        <w:t>архитектуры и градостроительства</w:t>
      </w:r>
    </w:p>
    <w:p w14:paraId="7C73A3B1" w14:textId="77777777" w:rsidR="00626E43" w:rsidRDefault="005F2014" w:rsidP="00B02F0B">
      <w:pPr>
        <w:widowControl w:val="0"/>
        <w:contextualSpacing/>
        <w:jc w:val="both"/>
        <w:rPr>
          <w:color w:val="808080" w:themeColor="background1" w:themeShade="80"/>
          <w:sz w:val="28"/>
          <w:szCs w:val="28"/>
        </w:rPr>
      </w:pPr>
      <w:r w:rsidRPr="00643C47">
        <w:rPr>
          <w:color w:val="808080" w:themeColor="background1" w:themeShade="80"/>
          <w:sz w:val="28"/>
          <w:szCs w:val="28"/>
        </w:rPr>
        <w:t>администрации</w:t>
      </w:r>
      <w:r w:rsidR="00626E43">
        <w:rPr>
          <w:color w:val="808080" w:themeColor="background1" w:themeShade="80"/>
          <w:sz w:val="28"/>
          <w:szCs w:val="28"/>
        </w:rPr>
        <w:t xml:space="preserve"> </w:t>
      </w:r>
      <w:r w:rsidRPr="00643C47">
        <w:rPr>
          <w:color w:val="808080" w:themeColor="background1" w:themeShade="80"/>
          <w:sz w:val="28"/>
          <w:szCs w:val="28"/>
        </w:rPr>
        <w:t>муниципального</w:t>
      </w:r>
      <w:r w:rsidR="009A4FC0" w:rsidRPr="00643C47">
        <w:rPr>
          <w:color w:val="808080" w:themeColor="background1" w:themeShade="80"/>
          <w:sz w:val="28"/>
          <w:szCs w:val="28"/>
        </w:rPr>
        <w:t xml:space="preserve"> </w:t>
      </w:r>
      <w:r w:rsidRPr="00643C47">
        <w:rPr>
          <w:color w:val="808080" w:themeColor="background1" w:themeShade="80"/>
          <w:sz w:val="28"/>
          <w:szCs w:val="28"/>
        </w:rPr>
        <w:t xml:space="preserve">образования </w:t>
      </w:r>
    </w:p>
    <w:p w14:paraId="4841CB07" w14:textId="71E49E52" w:rsidR="005F2014" w:rsidRPr="00643C47" w:rsidRDefault="005F2014" w:rsidP="00B02F0B">
      <w:pPr>
        <w:widowControl w:val="0"/>
        <w:contextualSpacing/>
        <w:jc w:val="both"/>
        <w:rPr>
          <w:color w:val="808080" w:themeColor="background1" w:themeShade="80"/>
          <w:sz w:val="28"/>
          <w:szCs w:val="28"/>
        </w:rPr>
      </w:pPr>
      <w:r w:rsidRPr="00643C47">
        <w:rPr>
          <w:color w:val="808080" w:themeColor="background1" w:themeShade="80"/>
          <w:sz w:val="28"/>
          <w:szCs w:val="28"/>
        </w:rPr>
        <w:t xml:space="preserve">Ейский район </w:t>
      </w:r>
      <w:r w:rsidR="00C90512" w:rsidRPr="00643C47">
        <w:rPr>
          <w:color w:val="808080" w:themeColor="background1" w:themeShade="80"/>
          <w:sz w:val="28"/>
          <w:szCs w:val="28"/>
        </w:rPr>
        <w:t xml:space="preserve"> </w:t>
      </w:r>
      <w:r w:rsidR="00B02F0B" w:rsidRPr="00643C47">
        <w:rPr>
          <w:color w:val="808080" w:themeColor="background1" w:themeShade="80"/>
          <w:sz w:val="28"/>
          <w:szCs w:val="28"/>
        </w:rPr>
        <w:t xml:space="preserve"> </w:t>
      </w:r>
      <w:r w:rsidRPr="00643C47">
        <w:rPr>
          <w:color w:val="808080" w:themeColor="background1" w:themeShade="80"/>
          <w:sz w:val="28"/>
          <w:szCs w:val="28"/>
        </w:rPr>
        <w:t xml:space="preserve">  </w:t>
      </w:r>
      <w:r w:rsidR="00626E43">
        <w:rPr>
          <w:color w:val="808080" w:themeColor="background1" w:themeShade="80"/>
          <w:sz w:val="28"/>
          <w:szCs w:val="28"/>
        </w:rPr>
        <w:t xml:space="preserve">                                                                                   </w:t>
      </w:r>
      <w:r w:rsidRPr="00643C47">
        <w:rPr>
          <w:color w:val="808080" w:themeColor="background1" w:themeShade="80"/>
          <w:sz w:val="28"/>
          <w:szCs w:val="28"/>
        </w:rPr>
        <w:t xml:space="preserve">      </w:t>
      </w:r>
      <w:r w:rsidR="00626E43">
        <w:rPr>
          <w:color w:val="808080" w:themeColor="background1" w:themeShade="80"/>
          <w:sz w:val="28"/>
          <w:szCs w:val="28"/>
        </w:rPr>
        <w:t>Е.Г. Медведева</w:t>
      </w:r>
    </w:p>
    <w:sectPr w:rsidR="005F2014" w:rsidRPr="00643C47" w:rsidSect="00C90512">
      <w:headerReference w:type="first" r:id="rId28"/>
      <w:pgSz w:w="11906" w:h="16838"/>
      <w:pgMar w:top="1134" w:right="849" w:bottom="1134" w:left="1134" w:header="709"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9943A" w14:textId="77777777" w:rsidR="00AE183B" w:rsidRDefault="00AE183B" w:rsidP="00BD6574">
      <w:r>
        <w:separator/>
      </w:r>
    </w:p>
  </w:endnote>
  <w:endnote w:type="continuationSeparator" w:id="0">
    <w:p w14:paraId="46EC6D7A" w14:textId="77777777" w:rsidR="00AE183B" w:rsidRDefault="00AE183B" w:rsidP="00BD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eterburg">
    <w:altName w:val="Times New Roman"/>
    <w:charset w:val="00"/>
    <w:family w:val="auto"/>
    <w:pitch w:val="variable"/>
  </w:font>
  <w:font w:name="Gungsuh">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6CEEA" w14:textId="77777777" w:rsidR="00AE183B" w:rsidRDefault="00AE183B" w:rsidP="00BD6574">
      <w:r>
        <w:separator/>
      </w:r>
    </w:p>
  </w:footnote>
  <w:footnote w:type="continuationSeparator" w:id="0">
    <w:p w14:paraId="3C980D23" w14:textId="77777777" w:rsidR="00AE183B" w:rsidRDefault="00AE183B" w:rsidP="00BD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501991"/>
      <w:docPartObj>
        <w:docPartGallery w:val="Page Numbers (Margins)"/>
        <w:docPartUnique/>
      </w:docPartObj>
    </w:sdtPr>
    <w:sdtEndPr/>
    <w:sdtContent>
      <w:p w14:paraId="0770AD8C" w14:textId="208DAEA0" w:rsidR="00D71835" w:rsidRDefault="00572CC2">
        <w:pPr>
          <w:pStyle w:val="a8"/>
        </w:pPr>
        <w:r>
          <w:rPr>
            <w:noProof/>
          </w:rPr>
          <mc:AlternateContent>
            <mc:Choice Requires="wps">
              <w:drawing>
                <wp:anchor distT="0" distB="0" distL="114300" distR="114300" simplePos="0" relativeHeight="251659264" behindDoc="0" locked="0" layoutInCell="0" allowOverlap="1" wp14:anchorId="3CCEBC3C" wp14:editId="129CB30D">
                  <wp:simplePos x="0" y="0"/>
                  <wp:positionH relativeFrom="rightMargin">
                    <wp:align>right</wp:align>
                  </wp:positionH>
                  <wp:positionV relativeFrom="margin">
                    <wp:align>center</wp:align>
                  </wp:positionV>
                  <wp:extent cx="727710" cy="329565"/>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w="9525">
                            <a:solidFill>
                              <a:schemeClr val="bg1">
                                <a:lumMod val="100000"/>
                                <a:lumOff val="0"/>
                              </a:schemeClr>
                            </a:solidFill>
                            <a:miter lim="800000"/>
                            <a:headEnd/>
                            <a:tailEnd/>
                          </a:ln>
                        </wps:spPr>
                        <wps:txbx>
                          <w:txbxContent>
                            <w:p w14:paraId="621819AB" w14:textId="77777777" w:rsidR="00D71835" w:rsidRDefault="00D71835">
                              <w:pPr>
                                <w:pBdr>
                                  <w:bottom w:val="single" w:sz="4" w:space="1" w:color="auto"/>
                                </w:pBdr>
                                <w:rPr>
                                  <w:sz w:val="24"/>
                                  <w:szCs w:val="24"/>
                                </w:rPr>
                              </w:pPr>
                            </w:p>
                            <w:p w14:paraId="519DA716" w14:textId="77777777" w:rsidR="00D71835" w:rsidRPr="00E158F9" w:rsidRDefault="00D71835">
                              <w:pPr>
                                <w:pBdr>
                                  <w:bottom w:val="single" w:sz="4" w:space="1" w:color="auto"/>
                                </w:pBdr>
                                <w:rPr>
                                  <w:sz w:val="24"/>
                                  <w:szCs w:val="24"/>
                                </w:rPr>
                              </w:pPr>
                              <w:r w:rsidRPr="00E158F9">
                                <w:rPr>
                                  <w:sz w:val="24"/>
                                  <w:szCs w:val="24"/>
                                </w:rPr>
                                <w:fldChar w:fldCharType="begin"/>
                              </w:r>
                              <w:r w:rsidRPr="00E158F9">
                                <w:rPr>
                                  <w:sz w:val="24"/>
                                  <w:szCs w:val="24"/>
                                </w:rPr>
                                <w:instrText>PAGE   \* MERGEFORMAT</w:instrText>
                              </w:r>
                              <w:r w:rsidRPr="00E158F9">
                                <w:rPr>
                                  <w:sz w:val="24"/>
                                  <w:szCs w:val="24"/>
                                </w:rPr>
                                <w:fldChar w:fldCharType="separate"/>
                              </w:r>
                              <w:r w:rsidR="00E55A85">
                                <w:rPr>
                                  <w:noProof/>
                                  <w:sz w:val="24"/>
                                  <w:szCs w:val="24"/>
                                </w:rPr>
                                <w:t>178</w:t>
                              </w:r>
                              <w:r w:rsidRPr="00E158F9">
                                <w:rPr>
                                  <w:sz w:val="24"/>
                                  <w:szCs w:val="24"/>
                                </w:rPr>
                                <w:fldChar w:fldCharType="end"/>
                              </w:r>
                              <w:r w:rsidRPr="00956F66">
                                <w:rPr>
                                  <w:sz w:val="24"/>
                                  <w:szCs w:val="24"/>
                                </w:rPr>
                                <w:tab/>
                                <w:t>4</w:t>
                              </w:r>
                              <w:r w:rsidRPr="00956F66">
                                <w:rPr>
                                  <w:sz w:val="24"/>
                                  <w:szCs w:val="24"/>
                                </w:rPr>
                                <w:tab/>
                                <w:t>5</w:t>
                              </w:r>
                            </w:p>
                          </w:txbxContent>
                        </wps:txbx>
                        <wps:bodyPr rot="0" vert="vert"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CCEBC3C" id="Rectangle 7"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MPsOwIAAH0EAAAOAAAAZHJzL2Uyb0RvYy54bWysVNuO0zAQfUfiHyy/0zSh3W6jpqtVlyKk&#10;BVYsfIDjOImFb4zdpv17xk6328IbIg+W5+LjM3M8Wd0dtCJ7AV5aU9F8MqVEGG4babqK/vi+fXdL&#10;iQ/MNExZIyp6FJ7erd++WQ2uFIXtrWoEEAQxvhxcRfsQXJllnvdCMz+xThgMthY0C2hClzXABkTX&#10;Kium05tssNA4sFx4j96HMUjXCb9tBQ9f29aLQFRFkVtIK6S1jmu2XrGyA+Z6yU802D+w0EwavPQM&#10;9cACIzuQf0FpycF624YJtzqzbSu5SDVgNfn0j2qee+ZEqgWb4925Tf7/wfIv+ycgskHtKDFMo0Tf&#10;sGnMdEqQRWzP4HyJWc/uCWKB3j1a/tMTYzc9Zol7ADv0gjVIKo/52dWBaHg8Surhs20Qne2CTZ06&#10;tKAjIPaAHJIgx7Mg4hAIR+eiWCxylI1j6H2xnN/M0w2sfDnswIePwmoSNxUFpJ7A2f7Rh0iGlS8p&#10;ibxVstlKpZIBXb1RQPYM38Y2fSd0f5mmDBkqupwX84R8FUvPVJxB6i5POWqnsdgROJ/GLwKzEv34&#10;Gkd/ciG9M0Qie4WuZcDZUFJX9PYCJTb7g2kSYmBSjXuEUubU/djwUbhwqA+YGFWobXNEHcCOM4Az&#10;i5u4UjLg+6+o/7VjIChRnwxqucxnszgwyZjNFwUacBmpLyPM8N7iWCHYuN2Ecch2DmTX401jZ4y9&#10;R/1bmbR5ZXXijW88deE0j3GILu2U9frXWP8GAAD//wMAUEsDBBQABgAIAAAAIQBVpDiS2wAAAAQB&#10;AAAPAAAAZHJzL2Rvd25yZXYueG1sTI/NasMwEITvhb6D2EBujeyQhsS1HEKhhUBzyA89K9bWMpFW&#10;RlJi5+2r9JJeFoYZZr4tV4M17Io+tI4E5JMMGFLtVEuNgOPh42UBLERJShpHKOCGAVbV81MpC+V6&#10;2uF1HxuWSigUUoCOsSs4D7VGK8PEdUjJ+3Heypikb7jysk/l1vBpls25lS2lBS07fNdYn/cXK2C7&#10;uZnt7NP0C62WX4ej/14HmgoxHg3rN2ARh/gIwx0/oUOVmE7uQiowIyA9Ev/u3ctnc2AnAa/5EnhV&#10;8v/w1S8AAAD//wMAUEsBAi0AFAAGAAgAAAAhALaDOJL+AAAA4QEAABMAAAAAAAAAAAAAAAAAAAAA&#10;AFtDb250ZW50X1R5cGVzXS54bWxQSwECLQAUAAYACAAAACEAOP0h/9YAAACUAQAACwAAAAAAAAAA&#10;AAAAAAAvAQAAX3JlbHMvLnJlbHNQSwECLQAUAAYACAAAACEA1pTD7DsCAAB9BAAADgAAAAAAAAAA&#10;AAAAAAAuAgAAZHJzL2Uyb0RvYy54bWxQSwECLQAUAAYACAAAACEAVaQ4ktsAAAAEAQAADwAAAAAA&#10;AAAAAAAAAACVBAAAZHJzL2Rvd25yZXYueG1sUEsFBgAAAAAEAAQA8wAAAJ0FAAAAAA==&#10;" o:allowincell="f" strokecolor="white [3212]">
                  <v:textbox style="layout-flow:vertical">
                    <w:txbxContent>
                      <w:p w14:paraId="621819AB" w14:textId="77777777" w:rsidR="00D71835" w:rsidRDefault="00D71835">
                        <w:pPr>
                          <w:pBdr>
                            <w:bottom w:val="single" w:sz="4" w:space="1" w:color="auto"/>
                          </w:pBdr>
                          <w:rPr>
                            <w:sz w:val="24"/>
                            <w:szCs w:val="24"/>
                          </w:rPr>
                        </w:pPr>
                      </w:p>
                      <w:p w14:paraId="519DA716" w14:textId="77777777" w:rsidR="00D71835" w:rsidRPr="00E158F9" w:rsidRDefault="00D71835">
                        <w:pPr>
                          <w:pBdr>
                            <w:bottom w:val="single" w:sz="4" w:space="1" w:color="auto"/>
                          </w:pBdr>
                          <w:rPr>
                            <w:sz w:val="24"/>
                            <w:szCs w:val="24"/>
                          </w:rPr>
                        </w:pPr>
                        <w:r w:rsidRPr="00E158F9">
                          <w:rPr>
                            <w:sz w:val="24"/>
                            <w:szCs w:val="24"/>
                          </w:rPr>
                          <w:fldChar w:fldCharType="begin"/>
                        </w:r>
                        <w:r w:rsidRPr="00E158F9">
                          <w:rPr>
                            <w:sz w:val="24"/>
                            <w:szCs w:val="24"/>
                          </w:rPr>
                          <w:instrText>PAGE   \* MERGEFORMAT</w:instrText>
                        </w:r>
                        <w:r w:rsidRPr="00E158F9">
                          <w:rPr>
                            <w:sz w:val="24"/>
                            <w:szCs w:val="24"/>
                          </w:rPr>
                          <w:fldChar w:fldCharType="separate"/>
                        </w:r>
                        <w:r w:rsidR="00E55A85">
                          <w:rPr>
                            <w:noProof/>
                            <w:sz w:val="24"/>
                            <w:szCs w:val="24"/>
                          </w:rPr>
                          <w:t>178</w:t>
                        </w:r>
                        <w:r w:rsidRPr="00E158F9">
                          <w:rPr>
                            <w:sz w:val="24"/>
                            <w:szCs w:val="24"/>
                          </w:rPr>
                          <w:fldChar w:fldCharType="end"/>
                        </w:r>
                        <w:r w:rsidRPr="00956F66">
                          <w:rPr>
                            <w:sz w:val="24"/>
                            <w:szCs w:val="24"/>
                          </w:rPr>
                          <w:tab/>
                          <w:t>4</w:t>
                        </w:r>
                        <w:r w:rsidRPr="00956F66">
                          <w:rPr>
                            <w:sz w:val="24"/>
                            <w:szCs w:val="24"/>
                          </w:rPr>
                          <w:tab/>
                          <w:t>5</w:t>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452339"/>
      <w:docPartObj>
        <w:docPartGallery w:val="Page Numbers (Top of Page)"/>
        <w:docPartUnique/>
      </w:docPartObj>
    </w:sdtPr>
    <w:sdtEndPr>
      <w:rPr>
        <w:color w:val="FFFFFF" w:themeColor="background1"/>
      </w:rPr>
    </w:sdtEndPr>
    <w:sdtContent>
      <w:p w14:paraId="49E437F7" w14:textId="6F1710D8" w:rsidR="00C90512" w:rsidRPr="00C90512" w:rsidRDefault="00C90512">
        <w:pPr>
          <w:pStyle w:val="a8"/>
          <w:jc w:val="center"/>
          <w:rPr>
            <w:color w:val="FFFFFF" w:themeColor="background1"/>
          </w:rPr>
        </w:pPr>
        <w:r w:rsidRPr="00C90512">
          <w:rPr>
            <w:color w:val="FFFFFF" w:themeColor="background1"/>
          </w:rPr>
          <w:fldChar w:fldCharType="begin"/>
        </w:r>
        <w:r w:rsidRPr="00C90512">
          <w:rPr>
            <w:color w:val="FFFFFF" w:themeColor="background1"/>
          </w:rPr>
          <w:instrText>PAGE   \* MERGEFORMAT</w:instrText>
        </w:r>
        <w:r w:rsidRPr="00C90512">
          <w:rPr>
            <w:color w:val="FFFFFF" w:themeColor="background1"/>
          </w:rPr>
          <w:fldChar w:fldCharType="separate"/>
        </w:r>
        <w:r w:rsidRPr="00C90512">
          <w:rPr>
            <w:color w:val="FFFFFF" w:themeColor="background1"/>
          </w:rPr>
          <w:t>2</w:t>
        </w:r>
        <w:r w:rsidRPr="00C90512">
          <w:rPr>
            <w:color w:val="FFFFFF" w:themeColor="background1"/>
          </w:rPr>
          <w:fldChar w:fldCharType="end"/>
        </w:r>
      </w:p>
    </w:sdtContent>
  </w:sdt>
  <w:p w14:paraId="1453FF72" w14:textId="77777777" w:rsidR="00D71835" w:rsidRDefault="00D71835">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414905"/>
      <w:docPartObj>
        <w:docPartGallery w:val="Page Numbers (Top of Page)"/>
        <w:docPartUnique/>
      </w:docPartObj>
    </w:sdtPr>
    <w:sdtEndPr>
      <w:rPr>
        <w:color w:val="000000" w:themeColor="text1"/>
      </w:rPr>
    </w:sdtEndPr>
    <w:sdtContent>
      <w:p w14:paraId="6FAE3122" w14:textId="77777777" w:rsidR="00C90512" w:rsidRPr="00C90512" w:rsidRDefault="00C90512">
        <w:pPr>
          <w:pStyle w:val="a8"/>
          <w:jc w:val="center"/>
          <w:rPr>
            <w:color w:val="000000" w:themeColor="text1"/>
          </w:rPr>
        </w:pPr>
        <w:r w:rsidRPr="00C90512">
          <w:rPr>
            <w:color w:val="000000" w:themeColor="text1"/>
          </w:rPr>
          <w:fldChar w:fldCharType="begin"/>
        </w:r>
        <w:r w:rsidRPr="00C90512">
          <w:rPr>
            <w:color w:val="000000" w:themeColor="text1"/>
          </w:rPr>
          <w:instrText>PAGE   \* MERGEFORMAT</w:instrText>
        </w:r>
        <w:r w:rsidRPr="00C90512">
          <w:rPr>
            <w:color w:val="000000" w:themeColor="text1"/>
          </w:rPr>
          <w:fldChar w:fldCharType="separate"/>
        </w:r>
        <w:r w:rsidRPr="00C90512">
          <w:rPr>
            <w:color w:val="000000" w:themeColor="text1"/>
          </w:rPr>
          <w:t>2</w:t>
        </w:r>
        <w:r w:rsidRPr="00C90512">
          <w:rPr>
            <w:color w:val="000000" w:themeColor="text1"/>
          </w:rPr>
          <w:fldChar w:fldCharType="end"/>
        </w:r>
      </w:p>
    </w:sdtContent>
  </w:sdt>
  <w:p w14:paraId="089FEA81" w14:textId="77777777" w:rsidR="00C90512" w:rsidRDefault="00C9051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1495"/>
        </w:tabs>
        <w:ind w:left="1495"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2" w15:restartNumberingAfterBreak="0">
    <w:nsid w:val="0000000A"/>
    <w:multiLevelType w:val="singleLevel"/>
    <w:tmpl w:val="0000000A"/>
    <w:name w:val="WW8Num10"/>
    <w:lvl w:ilvl="0">
      <w:start w:val="1"/>
      <w:numFmt w:val="bullet"/>
      <w:lvlText w:val=""/>
      <w:lvlJc w:val="left"/>
      <w:pPr>
        <w:tabs>
          <w:tab w:val="num" w:pos="1571"/>
        </w:tabs>
        <w:ind w:left="1571" w:hanging="360"/>
      </w:pPr>
      <w:rPr>
        <w:rFonts w:ascii="Symbol" w:hAnsi="Symbol"/>
      </w:rPr>
    </w:lvl>
  </w:abstractNum>
  <w:abstractNum w:abstractNumId="3"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7642B86"/>
    <w:multiLevelType w:val="hybridMultilevel"/>
    <w:tmpl w:val="76181B9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08CF13DB"/>
    <w:multiLevelType w:val="hybridMultilevel"/>
    <w:tmpl w:val="FE522396"/>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E56A5B"/>
    <w:multiLevelType w:val="hybridMultilevel"/>
    <w:tmpl w:val="0674FA9E"/>
    <w:lvl w:ilvl="0" w:tplc="BB262D1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497CAC"/>
    <w:multiLevelType w:val="hybridMultilevel"/>
    <w:tmpl w:val="6F92A47E"/>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3DB4E72"/>
    <w:multiLevelType w:val="hybridMultilevel"/>
    <w:tmpl w:val="79A2A35E"/>
    <w:lvl w:ilvl="0" w:tplc="E0A6F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DB236F"/>
    <w:multiLevelType w:val="hybridMultilevel"/>
    <w:tmpl w:val="4C304854"/>
    <w:lvl w:ilvl="0" w:tplc="B902234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7CC56B6"/>
    <w:multiLevelType w:val="hybridMultilevel"/>
    <w:tmpl w:val="B99C121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1" w15:restartNumberingAfterBreak="0">
    <w:nsid w:val="66E47771"/>
    <w:multiLevelType w:val="hybridMultilevel"/>
    <w:tmpl w:val="95F8CD82"/>
    <w:lvl w:ilvl="0" w:tplc="AA4CA9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926151C"/>
    <w:multiLevelType w:val="singleLevel"/>
    <w:tmpl w:val="0419000F"/>
    <w:lvl w:ilvl="0">
      <w:start w:val="1"/>
      <w:numFmt w:val="decimal"/>
      <w:lvlText w:val="%1."/>
      <w:lvlJc w:val="left"/>
      <w:pPr>
        <w:tabs>
          <w:tab w:val="num" w:pos="360"/>
        </w:tabs>
        <w:ind w:left="360" w:hanging="360"/>
      </w:pPr>
      <w:rPr>
        <w:rFonts w:hint="default"/>
      </w:rPr>
    </w:lvl>
  </w:abstractNum>
  <w:abstractNum w:abstractNumId="13" w15:restartNumberingAfterBreak="0">
    <w:nsid w:val="71633E5C"/>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767960C9"/>
    <w:multiLevelType w:val="hybridMultilevel"/>
    <w:tmpl w:val="3BF8F558"/>
    <w:lvl w:ilvl="0" w:tplc="5C942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7"/>
  </w:num>
  <w:num w:numId="3">
    <w:abstractNumId w:val="3"/>
  </w:num>
  <w:num w:numId="4">
    <w:abstractNumId w:val="8"/>
  </w:num>
  <w:num w:numId="5">
    <w:abstractNumId w:val="4"/>
  </w:num>
  <w:num w:numId="6">
    <w:abstractNumId w:val="10"/>
  </w:num>
  <w:num w:numId="7">
    <w:abstractNumId w:val="13"/>
  </w:num>
  <w:num w:numId="8">
    <w:abstractNumId w:val="12"/>
  </w:num>
  <w:num w:numId="9">
    <w:abstractNumId w:val="14"/>
  </w:num>
  <w:num w:numId="10">
    <w:abstractNumId w:val="11"/>
  </w:num>
  <w:num w:numId="11">
    <w:abstractNumId w:val="9"/>
  </w:num>
  <w:num w:numId="1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74"/>
    <w:rsid w:val="000018A8"/>
    <w:rsid w:val="00004CEA"/>
    <w:rsid w:val="000057E5"/>
    <w:rsid w:val="00005A75"/>
    <w:rsid w:val="00005C4F"/>
    <w:rsid w:val="00005E1F"/>
    <w:rsid w:val="000064E1"/>
    <w:rsid w:val="00007251"/>
    <w:rsid w:val="00007730"/>
    <w:rsid w:val="00010458"/>
    <w:rsid w:val="0001049B"/>
    <w:rsid w:val="00013F48"/>
    <w:rsid w:val="00014A31"/>
    <w:rsid w:val="0001500E"/>
    <w:rsid w:val="00015C8A"/>
    <w:rsid w:val="0001653B"/>
    <w:rsid w:val="000167E2"/>
    <w:rsid w:val="00017286"/>
    <w:rsid w:val="00020DBE"/>
    <w:rsid w:val="00024821"/>
    <w:rsid w:val="00024EC9"/>
    <w:rsid w:val="0002577C"/>
    <w:rsid w:val="00025953"/>
    <w:rsid w:val="00026874"/>
    <w:rsid w:val="00026D91"/>
    <w:rsid w:val="000311E6"/>
    <w:rsid w:val="00031B4F"/>
    <w:rsid w:val="00031BE2"/>
    <w:rsid w:val="00032C7C"/>
    <w:rsid w:val="00032E75"/>
    <w:rsid w:val="00033FC4"/>
    <w:rsid w:val="00034792"/>
    <w:rsid w:val="0003640A"/>
    <w:rsid w:val="00037310"/>
    <w:rsid w:val="0003794D"/>
    <w:rsid w:val="00037A17"/>
    <w:rsid w:val="000416A5"/>
    <w:rsid w:val="00041B5C"/>
    <w:rsid w:val="00042A56"/>
    <w:rsid w:val="0004326C"/>
    <w:rsid w:val="000449A3"/>
    <w:rsid w:val="000449EC"/>
    <w:rsid w:val="000458C1"/>
    <w:rsid w:val="00047988"/>
    <w:rsid w:val="000508F0"/>
    <w:rsid w:val="000519F1"/>
    <w:rsid w:val="00052410"/>
    <w:rsid w:val="00052483"/>
    <w:rsid w:val="00053D01"/>
    <w:rsid w:val="00055C20"/>
    <w:rsid w:val="00061C4F"/>
    <w:rsid w:val="00062F42"/>
    <w:rsid w:val="00064AAA"/>
    <w:rsid w:val="00065151"/>
    <w:rsid w:val="00065AA8"/>
    <w:rsid w:val="0006674D"/>
    <w:rsid w:val="00070265"/>
    <w:rsid w:val="00071E7A"/>
    <w:rsid w:val="00071F52"/>
    <w:rsid w:val="000724CE"/>
    <w:rsid w:val="00072D8C"/>
    <w:rsid w:val="00073460"/>
    <w:rsid w:val="000763A3"/>
    <w:rsid w:val="0008075B"/>
    <w:rsid w:val="000807E8"/>
    <w:rsid w:val="0008169B"/>
    <w:rsid w:val="000834CB"/>
    <w:rsid w:val="00083555"/>
    <w:rsid w:val="00083F09"/>
    <w:rsid w:val="000843CE"/>
    <w:rsid w:val="00085546"/>
    <w:rsid w:val="00085678"/>
    <w:rsid w:val="00085A72"/>
    <w:rsid w:val="000863FC"/>
    <w:rsid w:val="00086ACF"/>
    <w:rsid w:val="00092524"/>
    <w:rsid w:val="00092E87"/>
    <w:rsid w:val="00093FD8"/>
    <w:rsid w:val="000945BC"/>
    <w:rsid w:val="00096762"/>
    <w:rsid w:val="00096E7C"/>
    <w:rsid w:val="00097166"/>
    <w:rsid w:val="000973D2"/>
    <w:rsid w:val="000A4827"/>
    <w:rsid w:val="000A71FD"/>
    <w:rsid w:val="000B045F"/>
    <w:rsid w:val="000B0AEC"/>
    <w:rsid w:val="000B0CF6"/>
    <w:rsid w:val="000B0DBF"/>
    <w:rsid w:val="000B0DDF"/>
    <w:rsid w:val="000B2094"/>
    <w:rsid w:val="000B2280"/>
    <w:rsid w:val="000B2423"/>
    <w:rsid w:val="000B24A0"/>
    <w:rsid w:val="000B2ABF"/>
    <w:rsid w:val="000B4022"/>
    <w:rsid w:val="000B4466"/>
    <w:rsid w:val="000B4FEC"/>
    <w:rsid w:val="000B7858"/>
    <w:rsid w:val="000B7F4F"/>
    <w:rsid w:val="000C2033"/>
    <w:rsid w:val="000C268E"/>
    <w:rsid w:val="000C44CD"/>
    <w:rsid w:val="000C44EC"/>
    <w:rsid w:val="000C6684"/>
    <w:rsid w:val="000C7732"/>
    <w:rsid w:val="000D114B"/>
    <w:rsid w:val="000D19D1"/>
    <w:rsid w:val="000D1A0A"/>
    <w:rsid w:val="000D2AE7"/>
    <w:rsid w:val="000D2CBF"/>
    <w:rsid w:val="000E0069"/>
    <w:rsid w:val="000E1E4A"/>
    <w:rsid w:val="000E3610"/>
    <w:rsid w:val="000E399F"/>
    <w:rsid w:val="000E4DAF"/>
    <w:rsid w:val="000E5784"/>
    <w:rsid w:val="000E7244"/>
    <w:rsid w:val="000F0537"/>
    <w:rsid w:val="000F18A2"/>
    <w:rsid w:val="000F18C4"/>
    <w:rsid w:val="000F2804"/>
    <w:rsid w:val="000F34FD"/>
    <w:rsid w:val="000F494A"/>
    <w:rsid w:val="000F5710"/>
    <w:rsid w:val="000F65D0"/>
    <w:rsid w:val="000F7308"/>
    <w:rsid w:val="00100270"/>
    <w:rsid w:val="0010029E"/>
    <w:rsid w:val="00100416"/>
    <w:rsid w:val="00100E70"/>
    <w:rsid w:val="00101126"/>
    <w:rsid w:val="0010195D"/>
    <w:rsid w:val="001019DC"/>
    <w:rsid w:val="00101FB4"/>
    <w:rsid w:val="00102D30"/>
    <w:rsid w:val="001033FA"/>
    <w:rsid w:val="00103C26"/>
    <w:rsid w:val="00106E1B"/>
    <w:rsid w:val="00106E6C"/>
    <w:rsid w:val="001075AE"/>
    <w:rsid w:val="00107B7E"/>
    <w:rsid w:val="00110BDA"/>
    <w:rsid w:val="00110F40"/>
    <w:rsid w:val="00112846"/>
    <w:rsid w:val="00113642"/>
    <w:rsid w:val="001139C2"/>
    <w:rsid w:val="00114022"/>
    <w:rsid w:val="001148CC"/>
    <w:rsid w:val="00115618"/>
    <w:rsid w:val="00117292"/>
    <w:rsid w:val="00120952"/>
    <w:rsid w:val="00120E79"/>
    <w:rsid w:val="00122B30"/>
    <w:rsid w:val="001240E1"/>
    <w:rsid w:val="00124485"/>
    <w:rsid w:val="00124C06"/>
    <w:rsid w:val="001258E3"/>
    <w:rsid w:val="0012640B"/>
    <w:rsid w:val="0012724F"/>
    <w:rsid w:val="0012735C"/>
    <w:rsid w:val="0012794D"/>
    <w:rsid w:val="00130A13"/>
    <w:rsid w:val="001315CC"/>
    <w:rsid w:val="00131C74"/>
    <w:rsid w:val="00132B1B"/>
    <w:rsid w:val="00132C2B"/>
    <w:rsid w:val="00133D9E"/>
    <w:rsid w:val="001340F6"/>
    <w:rsid w:val="0013542C"/>
    <w:rsid w:val="00137BBA"/>
    <w:rsid w:val="0014074C"/>
    <w:rsid w:val="00140A8A"/>
    <w:rsid w:val="00142F11"/>
    <w:rsid w:val="0014409A"/>
    <w:rsid w:val="00144AAC"/>
    <w:rsid w:val="00144EBB"/>
    <w:rsid w:val="00145C08"/>
    <w:rsid w:val="00146099"/>
    <w:rsid w:val="00146AB1"/>
    <w:rsid w:val="00147FEA"/>
    <w:rsid w:val="00151B67"/>
    <w:rsid w:val="00151BC0"/>
    <w:rsid w:val="00152980"/>
    <w:rsid w:val="0015340D"/>
    <w:rsid w:val="001549E7"/>
    <w:rsid w:val="00155555"/>
    <w:rsid w:val="00157E8F"/>
    <w:rsid w:val="00160CC1"/>
    <w:rsid w:val="00161310"/>
    <w:rsid w:val="001619CE"/>
    <w:rsid w:val="001646B4"/>
    <w:rsid w:val="001650E4"/>
    <w:rsid w:val="00165A1F"/>
    <w:rsid w:val="00166155"/>
    <w:rsid w:val="00166AEC"/>
    <w:rsid w:val="00166CF1"/>
    <w:rsid w:val="00167D56"/>
    <w:rsid w:val="00174BB8"/>
    <w:rsid w:val="00174BCB"/>
    <w:rsid w:val="001756EA"/>
    <w:rsid w:val="0017691B"/>
    <w:rsid w:val="00176F47"/>
    <w:rsid w:val="0017732D"/>
    <w:rsid w:val="00177EFA"/>
    <w:rsid w:val="00181264"/>
    <w:rsid w:val="00182B82"/>
    <w:rsid w:val="00184275"/>
    <w:rsid w:val="00185C14"/>
    <w:rsid w:val="0018653C"/>
    <w:rsid w:val="00186F74"/>
    <w:rsid w:val="00190DE6"/>
    <w:rsid w:val="00190FFD"/>
    <w:rsid w:val="001916C8"/>
    <w:rsid w:val="001934D5"/>
    <w:rsid w:val="00193FCC"/>
    <w:rsid w:val="001951CB"/>
    <w:rsid w:val="001955D0"/>
    <w:rsid w:val="00195ACB"/>
    <w:rsid w:val="00197ADD"/>
    <w:rsid w:val="00197C5C"/>
    <w:rsid w:val="001A0F2C"/>
    <w:rsid w:val="001A1F63"/>
    <w:rsid w:val="001A2318"/>
    <w:rsid w:val="001A2727"/>
    <w:rsid w:val="001A46F4"/>
    <w:rsid w:val="001A5A23"/>
    <w:rsid w:val="001A69AC"/>
    <w:rsid w:val="001A7611"/>
    <w:rsid w:val="001B043D"/>
    <w:rsid w:val="001B1A79"/>
    <w:rsid w:val="001B1BA1"/>
    <w:rsid w:val="001B3677"/>
    <w:rsid w:val="001B51DC"/>
    <w:rsid w:val="001B61B6"/>
    <w:rsid w:val="001B6968"/>
    <w:rsid w:val="001B6AE0"/>
    <w:rsid w:val="001B6C80"/>
    <w:rsid w:val="001B6ED7"/>
    <w:rsid w:val="001B6F09"/>
    <w:rsid w:val="001B79C7"/>
    <w:rsid w:val="001C015E"/>
    <w:rsid w:val="001C10C6"/>
    <w:rsid w:val="001C11BC"/>
    <w:rsid w:val="001C1C39"/>
    <w:rsid w:val="001C2B62"/>
    <w:rsid w:val="001C30F5"/>
    <w:rsid w:val="001C383F"/>
    <w:rsid w:val="001C447C"/>
    <w:rsid w:val="001C548B"/>
    <w:rsid w:val="001C6E53"/>
    <w:rsid w:val="001D1AC7"/>
    <w:rsid w:val="001D3CCC"/>
    <w:rsid w:val="001D40EA"/>
    <w:rsid w:val="001D4A14"/>
    <w:rsid w:val="001D5E3B"/>
    <w:rsid w:val="001D5E90"/>
    <w:rsid w:val="001D640D"/>
    <w:rsid w:val="001D70F5"/>
    <w:rsid w:val="001D7F26"/>
    <w:rsid w:val="001E0342"/>
    <w:rsid w:val="001E1E14"/>
    <w:rsid w:val="001E2ADA"/>
    <w:rsid w:val="001E2EE5"/>
    <w:rsid w:val="001E3218"/>
    <w:rsid w:val="001E4164"/>
    <w:rsid w:val="001E5A79"/>
    <w:rsid w:val="001E6603"/>
    <w:rsid w:val="001E7685"/>
    <w:rsid w:val="001F118F"/>
    <w:rsid w:val="001F2FBE"/>
    <w:rsid w:val="001F3525"/>
    <w:rsid w:val="001F3E6B"/>
    <w:rsid w:val="001F47D9"/>
    <w:rsid w:val="001F64A1"/>
    <w:rsid w:val="001F6C6B"/>
    <w:rsid w:val="001F763E"/>
    <w:rsid w:val="002016B3"/>
    <w:rsid w:val="00201C1B"/>
    <w:rsid w:val="00201D42"/>
    <w:rsid w:val="0020337A"/>
    <w:rsid w:val="00204280"/>
    <w:rsid w:val="00204809"/>
    <w:rsid w:val="00204C37"/>
    <w:rsid w:val="00204FDD"/>
    <w:rsid w:val="00205353"/>
    <w:rsid w:val="0020666F"/>
    <w:rsid w:val="00210977"/>
    <w:rsid w:val="0021286F"/>
    <w:rsid w:val="0021330E"/>
    <w:rsid w:val="00213ED3"/>
    <w:rsid w:val="002141AE"/>
    <w:rsid w:val="00215AE5"/>
    <w:rsid w:val="00216443"/>
    <w:rsid w:val="00216B25"/>
    <w:rsid w:val="002175BC"/>
    <w:rsid w:val="00217913"/>
    <w:rsid w:val="00220BC1"/>
    <w:rsid w:val="00220E01"/>
    <w:rsid w:val="0022204A"/>
    <w:rsid w:val="0022234A"/>
    <w:rsid w:val="00222B64"/>
    <w:rsid w:val="002232CE"/>
    <w:rsid w:val="0022493F"/>
    <w:rsid w:val="00230211"/>
    <w:rsid w:val="00231CE5"/>
    <w:rsid w:val="002322D9"/>
    <w:rsid w:val="00232801"/>
    <w:rsid w:val="002337CB"/>
    <w:rsid w:val="00233942"/>
    <w:rsid w:val="00234203"/>
    <w:rsid w:val="00236CF6"/>
    <w:rsid w:val="00240DE7"/>
    <w:rsid w:val="00241589"/>
    <w:rsid w:val="00242014"/>
    <w:rsid w:val="00242F3C"/>
    <w:rsid w:val="002439BA"/>
    <w:rsid w:val="00244A5C"/>
    <w:rsid w:val="002452AE"/>
    <w:rsid w:val="0024553C"/>
    <w:rsid w:val="00245A45"/>
    <w:rsid w:val="00253EE8"/>
    <w:rsid w:val="002542CA"/>
    <w:rsid w:val="0025619A"/>
    <w:rsid w:val="00261580"/>
    <w:rsid w:val="002615D5"/>
    <w:rsid w:val="002636B0"/>
    <w:rsid w:val="0026449B"/>
    <w:rsid w:val="00265B67"/>
    <w:rsid w:val="00270B0F"/>
    <w:rsid w:val="00271371"/>
    <w:rsid w:val="002720DB"/>
    <w:rsid w:val="00272626"/>
    <w:rsid w:val="00272B0B"/>
    <w:rsid w:val="00273048"/>
    <w:rsid w:val="0027431A"/>
    <w:rsid w:val="00274AB3"/>
    <w:rsid w:val="00275F90"/>
    <w:rsid w:val="0027611C"/>
    <w:rsid w:val="00276185"/>
    <w:rsid w:val="00277312"/>
    <w:rsid w:val="00277D6E"/>
    <w:rsid w:val="0028413F"/>
    <w:rsid w:val="002842DF"/>
    <w:rsid w:val="00286520"/>
    <w:rsid w:val="00291830"/>
    <w:rsid w:val="00294694"/>
    <w:rsid w:val="002947A1"/>
    <w:rsid w:val="00295CED"/>
    <w:rsid w:val="00295D05"/>
    <w:rsid w:val="002A0D17"/>
    <w:rsid w:val="002A1F5A"/>
    <w:rsid w:val="002A2D58"/>
    <w:rsid w:val="002A38BB"/>
    <w:rsid w:val="002A56FE"/>
    <w:rsid w:val="002A5803"/>
    <w:rsid w:val="002A61C2"/>
    <w:rsid w:val="002A6E79"/>
    <w:rsid w:val="002A7817"/>
    <w:rsid w:val="002B1D65"/>
    <w:rsid w:val="002B3A30"/>
    <w:rsid w:val="002B3B2E"/>
    <w:rsid w:val="002B4FEE"/>
    <w:rsid w:val="002B6046"/>
    <w:rsid w:val="002B6D23"/>
    <w:rsid w:val="002B6D64"/>
    <w:rsid w:val="002B77EF"/>
    <w:rsid w:val="002C0EAA"/>
    <w:rsid w:val="002C1584"/>
    <w:rsid w:val="002C1C36"/>
    <w:rsid w:val="002C383F"/>
    <w:rsid w:val="002C5644"/>
    <w:rsid w:val="002C6414"/>
    <w:rsid w:val="002C6A39"/>
    <w:rsid w:val="002C79F3"/>
    <w:rsid w:val="002D0CF0"/>
    <w:rsid w:val="002D1175"/>
    <w:rsid w:val="002D225A"/>
    <w:rsid w:val="002D26FC"/>
    <w:rsid w:val="002D4AA5"/>
    <w:rsid w:val="002D6971"/>
    <w:rsid w:val="002D6E77"/>
    <w:rsid w:val="002D6F55"/>
    <w:rsid w:val="002D7225"/>
    <w:rsid w:val="002E09E0"/>
    <w:rsid w:val="002E0E4B"/>
    <w:rsid w:val="002E1847"/>
    <w:rsid w:val="002E2126"/>
    <w:rsid w:val="002E272D"/>
    <w:rsid w:val="002E2DCE"/>
    <w:rsid w:val="002E3EE4"/>
    <w:rsid w:val="002E6C64"/>
    <w:rsid w:val="002F02E7"/>
    <w:rsid w:val="002F0453"/>
    <w:rsid w:val="002F05BE"/>
    <w:rsid w:val="002F0CE2"/>
    <w:rsid w:val="002F186A"/>
    <w:rsid w:val="002F1E4B"/>
    <w:rsid w:val="002F2475"/>
    <w:rsid w:val="002F38E3"/>
    <w:rsid w:val="002F4E66"/>
    <w:rsid w:val="002F6510"/>
    <w:rsid w:val="002F6754"/>
    <w:rsid w:val="002F7270"/>
    <w:rsid w:val="002F7A80"/>
    <w:rsid w:val="002F7BE9"/>
    <w:rsid w:val="0030002C"/>
    <w:rsid w:val="003007E9"/>
    <w:rsid w:val="00300CC6"/>
    <w:rsid w:val="00304242"/>
    <w:rsid w:val="003055E2"/>
    <w:rsid w:val="003055EC"/>
    <w:rsid w:val="003065F7"/>
    <w:rsid w:val="00306D61"/>
    <w:rsid w:val="00310109"/>
    <w:rsid w:val="00310179"/>
    <w:rsid w:val="00314023"/>
    <w:rsid w:val="00314D15"/>
    <w:rsid w:val="0031636E"/>
    <w:rsid w:val="00316B3C"/>
    <w:rsid w:val="00320145"/>
    <w:rsid w:val="003226F6"/>
    <w:rsid w:val="0032280C"/>
    <w:rsid w:val="00322CF0"/>
    <w:rsid w:val="003230F9"/>
    <w:rsid w:val="00323510"/>
    <w:rsid w:val="0032362E"/>
    <w:rsid w:val="0032723E"/>
    <w:rsid w:val="00327C30"/>
    <w:rsid w:val="00330D43"/>
    <w:rsid w:val="00331FE5"/>
    <w:rsid w:val="00332C59"/>
    <w:rsid w:val="0033343A"/>
    <w:rsid w:val="0033494D"/>
    <w:rsid w:val="00334B0D"/>
    <w:rsid w:val="003352D0"/>
    <w:rsid w:val="0033654A"/>
    <w:rsid w:val="0033719D"/>
    <w:rsid w:val="0033775D"/>
    <w:rsid w:val="00340022"/>
    <w:rsid w:val="00340485"/>
    <w:rsid w:val="003405D8"/>
    <w:rsid w:val="00340C88"/>
    <w:rsid w:val="003442F0"/>
    <w:rsid w:val="003453AB"/>
    <w:rsid w:val="0034746C"/>
    <w:rsid w:val="00347912"/>
    <w:rsid w:val="0035177F"/>
    <w:rsid w:val="00351AAB"/>
    <w:rsid w:val="00351B08"/>
    <w:rsid w:val="00352394"/>
    <w:rsid w:val="00353234"/>
    <w:rsid w:val="003536D8"/>
    <w:rsid w:val="00353732"/>
    <w:rsid w:val="0035476E"/>
    <w:rsid w:val="0035506B"/>
    <w:rsid w:val="00357190"/>
    <w:rsid w:val="00360D23"/>
    <w:rsid w:val="00360D4B"/>
    <w:rsid w:val="00361471"/>
    <w:rsid w:val="00364CA2"/>
    <w:rsid w:val="00365EBC"/>
    <w:rsid w:val="00371EC1"/>
    <w:rsid w:val="00371F57"/>
    <w:rsid w:val="003721B4"/>
    <w:rsid w:val="00374BE1"/>
    <w:rsid w:val="00374FD6"/>
    <w:rsid w:val="00376907"/>
    <w:rsid w:val="003772E1"/>
    <w:rsid w:val="00380706"/>
    <w:rsid w:val="00382B6B"/>
    <w:rsid w:val="00382BAF"/>
    <w:rsid w:val="0038336F"/>
    <w:rsid w:val="003837D4"/>
    <w:rsid w:val="003839C7"/>
    <w:rsid w:val="00383F60"/>
    <w:rsid w:val="00384757"/>
    <w:rsid w:val="003858A7"/>
    <w:rsid w:val="00385BC0"/>
    <w:rsid w:val="00386A35"/>
    <w:rsid w:val="00386EF2"/>
    <w:rsid w:val="003872D3"/>
    <w:rsid w:val="003902C9"/>
    <w:rsid w:val="0039034D"/>
    <w:rsid w:val="00392EE6"/>
    <w:rsid w:val="003938A2"/>
    <w:rsid w:val="00397025"/>
    <w:rsid w:val="003A08D7"/>
    <w:rsid w:val="003A0977"/>
    <w:rsid w:val="003A1951"/>
    <w:rsid w:val="003A216B"/>
    <w:rsid w:val="003A21D5"/>
    <w:rsid w:val="003A28C4"/>
    <w:rsid w:val="003A2D0D"/>
    <w:rsid w:val="003A3D9C"/>
    <w:rsid w:val="003A4BDD"/>
    <w:rsid w:val="003A4CEF"/>
    <w:rsid w:val="003A4F46"/>
    <w:rsid w:val="003A57FA"/>
    <w:rsid w:val="003A7AA4"/>
    <w:rsid w:val="003B128C"/>
    <w:rsid w:val="003B301A"/>
    <w:rsid w:val="003B45D6"/>
    <w:rsid w:val="003B5435"/>
    <w:rsid w:val="003B6F7E"/>
    <w:rsid w:val="003B7D7A"/>
    <w:rsid w:val="003C12A4"/>
    <w:rsid w:val="003C1B7D"/>
    <w:rsid w:val="003C1C44"/>
    <w:rsid w:val="003C245B"/>
    <w:rsid w:val="003C2701"/>
    <w:rsid w:val="003C32F9"/>
    <w:rsid w:val="003C3C4F"/>
    <w:rsid w:val="003C4930"/>
    <w:rsid w:val="003C6FCB"/>
    <w:rsid w:val="003D0AAD"/>
    <w:rsid w:val="003D14BC"/>
    <w:rsid w:val="003D22EF"/>
    <w:rsid w:val="003D2711"/>
    <w:rsid w:val="003D4799"/>
    <w:rsid w:val="003D518B"/>
    <w:rsid w:val="003D5CE4"/>
    <w:rsid w:val="003D5EE6"/>
    <w:rsid w:val="003D6FE7"/>
    <w:rsid w:val="003E24E5"/>
    <w:rsid w:val="003E5E59"/>
    <w:rsid w:val="003F0268"/>
    <w:rsid w:val="003F0EC9"/>
    <w:rsid w:val="003F12A4"/>
    <w:rsid w:val="003F12AE"/>
    <w:rsid w:val="003F1575"/>
    <w:rsid w:val="003F253B"/>
    <w:rsid w:val="003F3337"/>
    <w:rsid w:val="003F339C"/>
    <w:rsid w:val="003F33BB"/>
    <w:rsid w:val="003F54B5"/>
    <w:rsid w:val="003F5639"/>
    <w:rsid w:val="003F6443"/>
    <w:rsid w:val="003F6D0B"/>
    <w:rsid w:val="003F7930"/>
    <w:rsid w:val="004005F6"/>
    <w:rsid w:val="004008F4"/>
    <w:rsid w:val="004026E2"/>
    <w:rsid w:val="00404025"/>
    <w:rsid w:val="00404126"/>
    <w:rsid w:val="00405D36"/>
    <w:rsid w:val="0040661B"/>
    <w:rsid w:val="004067FA"/>
    <w:rsid w:val="004106C4"/>
    <w:rsid w:val="0041130E"/>
    <w:rsid w:val="004116B5"/>
    <w:rsid w:val="00411E83"/>
    <w:rsid w:val="004126DA"/>
    <w:rsid w:val="004134D9"/>
    <w:rsid w:val="00416020"/>
    <w:rsid w:val="0041631C"/>
    <w:rsid w:val="0041767A"/>
    <w:rsid w:val="00417872"/>
    <w:rsid w:val="00417A47"/>
    <w:rsid w:val="00417B36"/>
    <w:rsid w:val="004220B3"/>
    <w:rsid w:val="004232DC"/>
    <w:rsid w:val="004236AA"/>
    <w:rsid w:val="00423782"/>
    <w:rsid w:val="00423F41"/>
    <w:rsid w:val="00424061"/>
    <w:rsid w:val="004248E3"/>
    <w:rsid w:val="00424EB7"/>
    <w:rsid w:val="00424F2B"/>
    <w:rsid w:val="00425A79"/>
    <w:rsid w:val="00425ED5"/>
    <w:rsid w:val="00430900"/>
    <w:rsid w:val="0043251B"/>
    <w:rsid w:val="004327B6"/>
    <w:rsid w:val="00432F79"/>
    <w:rsid w:val="00434831"/>
    <w:rsid w:val="00435B43"/>
    <w:rsid w:val="0043664C"/>
    <w:rsid w:val="00436844"/>
    <w:rsid w:val="00437D5C"/>
    <w:rsid w:val="004404C6"/>
    <w:rsid w:val="0044125E"/>
    <w:rsid w:val="004412D1"/>
    <w:rsid w:val="00441346"/>
    <w:rsid w:val="0044180D"/>
    <w:rsid w:val="00441A7E"/>
    <w:rsid w:val="00442889"/>
    <w:rsid w:val="00443264"/>
    <w:rsid w:val="004443EF"/>
    <w:rsid w:val="00444C07"/>
    <w:rsid w:val="00444CBB"/>
    <w:rsid w:val="004464B7"/>
    <w:rsid w:val="00446A68"/>
    <w:rsid w:val="00447D76"/>
    <w:rsid w:val="004506DF"/>
    <w:rsid w:val="00450F41"/>
    <w:rsid w:val="0045188E"/>
    <w:rsid w:val="004542C6"/>
    <w:rsid w:val="004558AA"/>
    <w:rsid w:val="00460558"/>
    <w:rsid w:val="004616AB"/>
    <w:rsid w:val="00461EB0"/>
    <w:rsid w:val="004622DF"/>
    <w:rsid w:val="00464E31"/>
    <w:rsid w:val="00467D8A"/>
    <w:rsid w:val="0047001C"/>
    <w:rsid w:val="004708A9"/>
    <w:rsid w:val="00471168"/>
    <w:rsid w:val="00471B54"/>
    <w:rsid w:val="0047212D"/>
    <w:rsid w:val="00476DC5"/>
    <w:rsid w:val="00481FC2"/>
    <w:rsid w:val="004829FE"/>
    <w:rsid w:val="00483F04"/>
    <w:rsid w:val="00484A2F"/>
    <w:rsid w:val="00484C19"/>
    <w:rsid w:val="00484C21"/>
    <w:rsid w:val="00486AC9"/>
    <w:rsid w:val="004900B0"/>
    <w:rsid w:val="00492E89"/>
    <w:rsid w:val="004973DC"/>
    <w:rsid w:val="004A05D7"/>
    <w:rsid w:val="004A0623"/>
    <w:rsid w:val="004A0C0B"/>
    <w:rsid w:val="004A2A2A"/>
    <w:rsid w:val="004A4364"/>
    <w:rsid w:val="004A497F"/>
    <w:rsid w:val="004A5777"/>
    <w:rsid w:val="004A5D50"/>
    <w:rsid w:val="004A735A"/>
    <w:rsid w:val="004B0542"/>
    <w:rsid w:val="004B121A"/>
    <w:rsid w:val="004B1E45"/>
    <w:rsid w:val="004B2FD0"/>
    <w:rsid w:val="004B4B20"/>
    <w:rsid w:val="004B4E6A"/>
    <w:rsid w:val="004B532B"/>
    <w:rsid w:val="004B65BD"/>
    <w:rsid w:val="004B6755"/>
    <w:rsid w:val="004B6FD7"/>
    <w:rsid w:val="004B70B0"/>
    <w:rsid w:val="004B7391"/>
    <w:rsid w:val="004B7CBA"/>
    <w:rsid w:val="004C0239"/>
    <w:rsid w:val="004C0453"/>
    <w:rsid w:val="004C3D35"/>
    <w:rsid w:val="004C3F8C"/>
    <w:rsid w:val="004C4F9B"/>
    <w:rsid w:val="004C528A"/>
    <w:rsid w:val="004C56F8"/>
    <w:rsid w:val="004C64F4"/>
    <w:rsid w:val="004C70A2"/>
    <w:rsid w:val="004C744C"/>
    <w:rsid w:val="004C7B06"/>
    <w:rsid w:val="004D0A25"/>
    <w:rsid w:val="004D1D93"/>
    <w:rsid w:val="004D4D09"/>
    <w:rsid w:val="004D540B"/>
    <w:rsid w:val="004D5FC9"/>
    <w:rsid w:val="004D778A"/>
    <w:rsid w:val="004E00BE"/>
    <w:rsid w:val="004E03C4"/>
    <w:rsid w:val="004E1E37"/>
    <w:rsid w:val="004E2BB6"/>
    <w:rsid w:val="004E3FB5"/>
    <w:rsid w:val="004E5751"/>
    <w:rsid w:val="004E78A8"/>
    <w:rsid w:val="004F003B"/>
    <w:rsid w:val="004F04BC"/>
    <w:rsid w:val="004F236E"/>
    <w:rsid w:val="004F2FF9"/>
    <w:rsid w:val="004F3BA2"/>
    <w:rsid w:val="004F4BE0"/>
    <w:rsid w:val="004F4D4E"/>
    <w:rsid w:val="00500040"/>
    <w:rsid w:val="00501B5D"/>
    <w:rsid w:val="005025E0"/>
    <w:rsid w:val="005032CE"/>
    <w:rsid w:val="00503521"/>
    <w:rsid w:val="00503AA2"/>
    <w:rsid w:val="005042B0"/>
    <w:rsid w:val="00504A01"/>
    <w:rsid w:val="00504DDB"/>
    <w:rsid w:val="00505CDC"/>
    <w:rsid w:val="00506D3C"/>
    <w:rsid w:val="005072D7"/>
    <w:rsid w:val="005076A3"/>
    <w:rsid w:val="0050791B"/>
    <w:rsid w:val="00507F3A"/>
    <w:rsid w:val="00510416"/>
    <w:rsid w:val="005107AA"/>
    <w:rsid w:val="00511077"/>
    <w:rsid w:val="005136FE"/>
    <w:rsid w:val="00515BAF"/>
    <w:rsid w:val="005167FA"/>
    <w:rsid w:val="00516D16"/>
    <w:rsid w:val="005173DC"/>
    <w:rsid w:val="00517653"/>
    <w:rsid w:val="005219D6"/>
    <w:rsid w:val="00523490"/>
    <w:rsid w:val="00523D80"/>
    <w:rsid w:val="00524C27"/>
    <w:rsid w:val="00524E75"/>
    <w:rsid w:val="00524EEF"/>
    <w:rsid w:val="00525B9B"/>
    <w:rsid w:val="0052640D"/>
    <w:rsid w:val="00526532"/>
    <w:rsid w:val="005266D7"/>
    <w:rsid w:val="00526EEA"/>
    <w:rsid w:val="0052771B"/>
    <w:rsid w:val="0052775E"/>
    <w:rsid w:val="005307F5"/>
    <w:rsid w:val="00531507"/>
    <w:rsid w:val="00532F28"/>
    <w:rsid w:val="00533C6F"/>
    <w:rsid w:val="00534282"/>
    <w:rsid w:val="00534B4B"/>
    <w:rsid w:val="00535256"/>
    <w:rsid w:val="00536949"/>
    <w:rsid w:val="00536CEB"/>
    <w:rsid w:val="0054147A"/>
    <w:rsid w:val="005426C2"/>
    <w:rsid w:val="00543C07"/>
    <w:rsid w:val="005440DA"/>
    <w:rsid w:val="005462DE"/>
    <w:rsid w:val="00550781"/>
    <w:rsid w:val="00550BCE"/>
    <w:rsid w:val="00550CE0"/>
    <w:rsid w:val="00551146"/>
    <w:rsid w:val="00551E0B"/>
    <w:rsid w:val="00551FDF"/>
    <w:rsid w:val="005521EE"/>
    <w:rsid w:val="005527F1"/>
    <w:rsid w:val="005554D4"/>
    <w:rsid w:val="00555D73"/>
    <w:rsid w:val="005560A6"/>
    <w:rsid w:val="00556664"/>
    <w:rsid w:val="0055697F"/>
    <w:rsid w:val="0055736F"/>
    <w:rsid w:val="00557F20"/>
    <w:rsid w:val="00560608"/>
    <w:rsid w:val="00560BEA"/>
    <w:rsid w:val="00560F88"/>
    <w:rsid w:val="00562750"/>
    <w:rsid w:val="00562C83"/>
    <w:rsid w:val="00562F0C"/>
    <w:rsid w:val="0056386B"/>
    <w:rsid w:val="00563F3E"/>
    <w:rsid w:val="0056461F"/>
    <w:rsid w:val="00564D8F"/>
    <w:rsid w:val="005656F9"/>
    <w:rsid w:val="00565CC4"/>
    <w:rsid w:val="00565F7D"/>
    <w:rsid w:val="0056751F"/>
    <w:rsid w:val="00567824"/>
    <w:rsid w:val="0057124A"/>
    <w:rsid w:val="00571C8B"/>
    <w:rsid w:val="00572CC2"/>
    <w:rsid w:val="00572F45"/>
    <w:rsid w:val="005739AB"/>
    <w:rsid w:val="00574DC6"/>
    <w:rsid w:val="00575072"/>
    <w:rsid w:val="00575AC8"/>
    <w:rsid w:val="005765C7"/>
    <w:rsid w:val="005765CD"/>
    <w:rsid w:val="00576AB0"/>
    <w:rsid w:val="00577E08"/>
    <w:rsid w:val="00580C0D"/>
    <w:rsid w:val="00581D19"/>
    <w:rsid w:val="005829BF"/>
    <w:rsid w:val="00582CC7"/>
    <w:rsid w:val="00582E43"/>
    <w:rsid w:val="00587BED"/>
    <w:rsid w:val="00591013"/>
    <w:rsid w:val="00591314"/>
    <w:rsid w:val="00591739"/>
    <w:rsid w:val="00591B8A"/>
    <w:rsid w:val="0059532D"/>
    <w:rsid w:val="00595334"/>
    <w:rsid w:val="00597395"/>
    <w:rsid w:val="005A0660"/>
    <w:rsid w:val="005A1546"/>
    <w:rsid w:val="005A16F5"/>
    <w:rsid w:val="005A1CB7"/>
    <w:rsid w:val="005A20A5"/>
    <w:rsid w:val="005A2111"/>
    <w:rsid w:val="005A2364"/>
    <w:rsid w:val="005A3500"/>
    <w:rsid w:val="005A381F"/>
    <w:rsid w:val="005A5366"/>
    <w:rsid w:val="005A5608"/>
    <w:rsid w:val="005A5C2E"/>
    <w:rsid w:val="005A60B6"/>
    <w:rsid w:val="005A6442"/>
    <w:rsid w:val="005A64D0"/>
    <w:rsid w:val="005A6A4A"/>
    <w:rsid w:val="005A729E"/>
    <w:rsid w:val="005A7564"/>
    <w:rsid w:val="005A7625"/>
    <w:rsid w:val="005B072D"/>
    <w:rsid w:val="005B0DC2"/>
    <w:rsid w:val="005B17CE"/>
    <w:rsid w:val="005B19FE"/>
    <w:rsid w:val="005B1EE5"/>
    <w:rsid w:val="005B2AE7"/>
    <w:rsid w:val="005B2F86"/>
    <w:rsid w:val="005B3BB6"/>
    <w:rsid w:val="005B3D1F"/>
    <w:rsid w:val="005B4A89"/>
    <w:rsid w:val="005B50F4"/>
    <w:rsid w:val="005B5AD0"/>
    <w:rsid w:val="005B5F43"/>
    <w:rsid w:val="005B630A"/>
    <w:rsid w:val="005B6448"/>
    <w:rsid w:val="005B6958"/>
    <w:rsid w:val="005B7E05"/>
    <w:rsid w:val="005B7EED"/>
    <w:rsid w:val="005C2DE4"/>
    <w:rsid w:val="005C32F9"/>
    <w:rsid w:val="005C37A9"/>
    <w:rsid w:val="005C3869"/>
    <w:rsid w:val="005C56B0"/>
    <w:rsid w:val="005C5AED"/>
    <w:rsid w:val="005C5B13"/>
    <w:rsid w:val="005C6236"/>
    <w:rsid w:val="005C62C7"/>
    <w:rsid w:val="005C6525"/>
    <w:rsid w:val="005C6D6E"/>
    <w:rsid w:val="005C78D4"/>
    <w:rsid w:val="005D074E"/>
    <w:rsid w:val="005D1B92"/>
    <w:rsid w:val="005D1BAA"/>
    <w:rsid w:val="005D21DB"/>
    <w:rsid w:val="005D2EE2"/>
    <w:rsid w:val="005D3C18"/>
    <w:rsid w:val="005D57F6"/>
    <w:rsid w:val="005D6387"/>
    <w:rsid w:val="005E171F"/>
    <w:rsid w:val="005E2192"/>
    <w:rsid w:val="005E4BAB"/>
    <w:rsid w:val="005E4BC3"/>
    <w:rsid w:val="005E54CC"/>
    <w:rsid w:val="005E62E2"/>
    <w:rsid w:val="005E6435"/>
    <w:rsid w:val="005E6E83"/>
    <w:rsid w:val="005F2014"/>
    <w:rsid w:val="005F3CF6"/>
    <w:rsid w:val="005F4C25"/>
    <w:rsid w:val="005F4FF1"/>
    <w:rsid w:val="005F5531"/>
    <w:rsid w:val="005F5FF9"/>
    <w:rsid w:val="005F62A8"/>
    <w:rsid w:val="005F7581"/>
    <w:rsid w:val="006008F7"/>
    <w:rsid w:val="00601230"/>
    <w:rsid w:val="00604DE8"/>
    <w:rsid w:val="00606574"/>
    <w:rsid w:val="00607E5B"/>
    <w:rsid w:val="00610F9E"/>
    <w:rsid w:val="00612DF4"/>
    <w:rsid w:val="00613350"/>
    <w:rsid w:val="00616B3A"/>
    <w:rsid w:val="00616CA5"/>
    <w:rsid w:val="00617C70"/>
    <w:rsid w:val="006209A6"/>
    <w:rsid w:val="00621229"/>
    <w:rsid w:val="006217DF"/>
    <w:rsid w:val="00621CBC"/>
    <w:rsid w:val="00624C84"/>
    <w:rsid w:val="00625AFD"/>
    <w:rsid w:val="00625CD1"/>
    <w:rsid w:val="00626E43"/>
    <w:rsid w:val="00626F03"/>
    <w:rsid w:val="00627805"/>
    <w:rsid w:val="0062784F"/>
    <w:rsid w:val="006278F6"/>
    <w:rsid w:val="00627D28"/>
    <w:rsid w:val="00627E3F"/>
    <w:rsid w:val="0063047F"/>
    <w:rsid w:val="00630B76"/>
    <w:rsid w:val="00630DB5"/>
    <w:rsid w:val="006312C4"/>
    <w:rsid w:val="00631C92"/>
    <w:rsid w:val="00632D34"/>
    <w:rsid w:val="006330F3"/>
    <w:rsid w:val="006351E1"/>
    <w:rsid w:val="0063563F"/>
    <w:rsid w:val="006357FF"/>
    <w:rsid w:val="00635FBA"/>
    <w:rsid w:val="00636323"/>
    <w:rsid w:val="00640539"/>
    <w:rsid w:val="006406AE"/>
    <w:rsid w:val="006416CF"/>
    <w:rsid w:val="00642DFF"/>
    <w:rsid w:val="006438A9"/>
    <w:rsid w:val="00643C41"/>
    <w:rsid w:val="00643C47"/>
    <w:rsid w:val="00643F46"/>
    <w:rsid w:val="00644067"/>
    <w:rsid w:val="0064473E"/>
    <w:rsid w:val="0064530B"/>
    <w:rsid w:val="00645886"/>
    <w:rsid w:val="00652350"/>
    <w:rsid w:val="00652F9B"/>
    <w:rsid w:val="0065463E"/>
    <w:rsid w:val="00655141"/>
    <w:rsid w:val="00655DF3"/>
    <w:rsid w:val="006579E1"/>
    <w:rsid w:val="00661811"/>
    <w:rsid w:val="00662662"/>
    <w:rsid w:val="00662CB0"/>
    <w:rsid w:val="00663081"/>
    <w:rsid w:val="00664FFC"/>
    <w:rsid w:val="0066511A"/>
    <w:rsid w:val="00665AEE"/>
    <w:rsid w:val="006702C5"/>
    <w:rsid w:val="00670BAF"/>
    <w:rsid w:val="0067192C"/>
    <w:rsid w:val="006746BE"/>
    <w:rsid w:val="006747AC"/>
    <w:rsid w:val="00674B12"/>
    <w:rsid w:val="00674E4A"/>
    <w:rsid w:val="006750FF"/>
    <w:rsid w:val="00675AD4"/>
    <w:rsid w:val="00676429"/>
    <w:rsid w:val="00676920"/>
    <w:rsid w:val="00677208"/>
    <w:rsid w:val="00680013"/>
    <w:rsid w:val="0068010F"/>
    <w:rsid w:val="00680B0E"/>
    <w:rsid w:val="00680DAA"/>
    <w:rsid w:val="0068181C"/>
    <w:rsid w:val="00682752"/>
    <w:rsid w:val="00683032"/>
    <w:rsid w:val="006835D5"/>
    <w:rsid w:val="00683657"/>
    <w:rsid w:val="0068449B"/>
    <w:rsid w:val="00687E9C"/>
    <w:rsid w:val="00690A3B"/>
    <w:rsid w:val="00691957"/>
    <w:rsid w:val="00692C23"/>
    <w:rsid w:val="00693810"/>
    <w:rsid w:val="00693E73"/>
    <w:rsid w:val="00693F59"/>
    <w:rsid w:val="0069510E"/>
    <w:rsid w:val="00696896"/>
    <w:rsid w:val="00696C63"/>
    <w:rsid w:val="006976A8"/>
    <w:rsid w:val="00697887"/>
    <w:rsid w:val="006A00C4"/>
    <w:rsid w:val="006A1BA3"/>
    <w:rsid w:val="006A23D9"/>
    <w:rsid w:val="006A487D"/>
    <w:rsid w:val="006A4E91"/>
    <w:rsid w:val="006A50B1"/>
    <w:rsid w:val="006A5BD4"/>
    <w:rsid w:val="006A7A72"/>
    <w:rsid w:val="006A7DF4"/>
    <w:rsid w:val="006B026E"/>
    <w:rsid w:val="006B14AB"/>
    <w:rsid w:val="006B1550"/>
    <w:rsid w:val="006B37CC"/>
    <w:rsid w:val="006B39B7"/>
    <w:rsid w:val="006B4657"/>
    <w:rsid w:val="006B64F8"/>
    <w:rsid w:val="006B7200"/>
    <w:rsid w:val="006C17AD"/>
    <w:rsid w:val="006C20DD"/>
    <w:rsid w:val="006C26A1"/>
    <w:rsid w:val="006C47B5"/>
    <w:rsid w:val="006C5249"/>
    <w:rsid w:val="006C5DF1"/>
    <w:rsid w:val="006C5E7C"/>
    <w:rsid w:val="006C5E98"/>
    <w:rsid w:val="006C6315"/>
    <w:rsid w:val="006C6678"/>
    <w:rsid w:val="006C67AA"/>
    <w:rsid w:val="006C73D6"/>
    <w:rsid w:val="006C7935"/>
    <w:rsid w:val="006D0D05"/>
    <w:rsid w:val="006D0FCB"/>
    <w:rsid w:val="006D106F"/>
    <w:rsid w:val="006D11F9"/>
    <w:rsid w:val="006D1440"/>
    <w:rsid w:val="006D195C"/>
    <w:rsid w:val="006D238E"/>
    <w:rsid w:val="006D2546"/>
    <w:rsid w:val="006D324C"/>
    <w:rsid w:val="006D464A"/>
    <w:rsid w:val="006D4B2C"/>
    <w:rsid w:val="006D4D5D"/>
    <w:rsid w:val="006D621D"/>
    <w:rsid w:val="006D659F"/>
    <w:rsid w:val="006D69A6"/>
    <w:rsid w:val="006E1A86"/>
    <w:rsid w:val="006E22DC"/>
    <w:rsid w:val="006E2CC7"/>
    <w:rsid w:val="006E33C5"/>
    <w:rsid w:val="006E4269"/>
    <w:rsid w:val="006E440A"/>
    <w:rsid w:val="006E5006"/>
    <w:rsid w:val="006E57E6"/>
    <w:rsid w:val="006E62B2"/>
    <w:rsid w:val="006E7041"/>
    <w:rsid w:val="006E739D"/>
    <w:rsid w:val="006E77AA"/>
    <w:rsid w:val="006E7A95"/>
    <w:rsid w:val="006F07C2"/>
    <w:rsid w:val="006F0CB6"/>
    <w:rsid w:val="006F15CC"/>
    <w:rsid w:val="006F2833"/>
    <w:rsid w:val="006F303D"/>
    <w:rsid w:val="006F42DF"/>
    <w:rsid w:val="006F47F4"/>
    <w:rsid w:val="006F65AA"/>
    <w:rsid w:val="00700073"/>
    <w:rsid w:val="00701173"/>
    <w:rsid w:val="00701D50"/>
    <w:rsid w:val="00701FE5"/>
    <w:rsid w:val="0070203B"/>
    <w:rsid w:val="00704BD6"/>
    <w:rsid w:val="00705E07"/>
    <w:rsid w:val="007060A9"/>
    <w:rsid w:val="007067A6"/>
    <w:rsid w:val="0070757A"/>
    <w:rsid w:val="00710629"/>
    <w:rsid w:val="0071079A"/>
    <w:rsid w:val="00710FF5"/>
    <w:rsid w:val="007122CE"/>
    <w:rsid w:val="007126AA"/>
    <w:rsid w:val="00714E34"/>
    <w:rsid w:val="00714FD1"/>
    <w:rsid w:val="00715087"/>
    <w:rsid w:val="0071693F"/>
    <w:rsid w:val="007169E6"/>
    <w:rsid w:val="00717256"/>
    <w:rsid w:val="00717DD7"/>
    <w:rsid w:val="0072083C"/>
    <w:rsid w:val="00721F86"/>
    <w:rsid w:val="00722D32"/>
    <w:rsid w:val="007240A9"/>
    <w:rsid w:val="00724228"/>
    <w:rsid w:val="00725742"/>
    <w:rsid w:val="00726FC8"/>
    <w:rsid w:val="00727D04"/>
    <w:rsid w:val="00730A0A"/>
    <w:rsid w:val="00731185"/>
    <w:rsid w:val="007318A7"/>
    <w:rsid w:val="00731D8B"/>
    <w:rsid w:val="007326C4"/>
    <w:rsid w:val="0073277A"/>
    <w:rsid w:val="00732C9C"/>
    <w:rsid w:val="00734504"/>
    <w:rsid w:val="007359F7"/>
    <w:rsid w:val="00736B31"/>
    <w:rsid w:val="00736BF7"/>
    <w:rsid w:val="00737EF0"/>
    <w:rsid w:val="007417CC"/>
    <w:rsid w:val="00742202"/>
    <w:rsid w:val="007433D9"/>
    <w:rsid w:val="00744CC4"/>
    <w:rsid w:val="007476DE"/>
    <w:rsid w:val="00750773"/>
    <w:rsid w:val="007527EA"/>
    <w:rsid w:val="00753467"/>
    <w:rsid w:val="007534BA"/>
    <w:rsid w:val="007536C5"/>
    <w:rsid w:val="00760209"/>
    <w:rsid w:val="007628FE"/>
    <w:rsid w:val="00764070"/>
    <w:rsid w:val="00764AD7"/>
    <w:rsid w:val="0076562D"/>
    <w:rsid w:val="00766754"/>
    <w:rsid w:val="00766F15"/>
    <w:rsid w:val="007675CD"/>
    <w:rsid w:val="00770EE5"/>
    <w:rsid w:val="00770EFB"/>
    <w:rsid w:val="00771640"/>
    <w:rsid w:val="00771E74"/>
    <w:rsid w:val="0077284E"/>
    <w:rsid w:val="00772A8C"/>
    <w:rsid w:val="00776482"/>
    <w:rsid w:val="00776CEB"/>
    <w:rsid w:val="007773E6"/>
    <w:rsid w:val="00777540"/>
    <w:rsid w:val="007806C8"/>
    <w:rsid w:val="0078135E"/>
    <w:rsid w:val="0078158D"/>
    <w:rsid w:val="007818C5"/>
    <w:rsid w:val="0078195E"/>
    <w:rsid w:val="007828A8"/>
    <w:rsid w:val="007833C8"/>
    <w:rsid w:val="00783A0D"/>
    <w:rsid w:val="00783F0C"/>
    <w:rsid w:val="007842FD"/>
    <w:rsid w:val="00785631"/>
    <w:rsid w:val="00785D59"/>
    <w:rsid w:val="007868C4"/>
    <w:rsid w:val="007910BC"/>
    <w:rsid w:val="00791294"/>
    <w:rsid w:val="00792940"/>
    <w:rsid w:val="00796330"/>
    <w:rsid w:val="007A0510"/>
    <w:rsid w:val="007A27D3"/>
    <w:rsid w:val="007A2FA0"/>
    <w:rsid w:val="007A5120"/>
    <w:rsid w:val="007A5E20"/>
    <w:rsid w:val="007A5EFD"/>
    <w:rsid w:val="007A6300"/>
    <w:rsid w:val="007B10F1"/>
    <w:rsid w:val="007B17B0"/>
    <w:rsid w:val="007B34B4"/>
    <w:rsid w:val="007B4CB7"/>
    <w:rsid w:val="007C08C0"/>
    <w:rsid w:val="007C2176"/>
    <w:rsid w:val="007C291B"/>
    <w:rsid w:val="007C421D"/>
    <w:rsid w:val="007C4D05"/>
    <w:rsid w:val="007C62C4"/>
    <w:rsid w:val="007D1FB9"/>
    <w:rsid w:val="007D52BF"/>
    <w:rsid w:val="007D66BF"/>
    <w:rsid w:val="007D6C80"/>
    <w:rsid w:val="007D6ECE"/>
    <w:rsid w:val="007D7C6C"/>
    <w:rsid w:val="007E07D9"/>
    <w:rsid w:val="007E26B0"/>
    <w:rsid w:val="007E2B53"/>
    <w:rsid w:val="007E2C96"/>
    <w:rsid w:val="007E4628"/>
    <w:rsid w:val="007E4BF8"/>
    <w:rsid w:val="007E5196"/>
    <w:rsid w:val="007E716A"/>
    <w:rsid w:val="007F10F9"/>
    <w:rsid w:val="007F2E0C"/>
    <w:rsid w:val="007F3894"/>
    <w:rsid w:val="007F47A4"/>
    <w:rsid w:val="007F4820"/>
    <w:rsid w:val="007F545C"/>
    <w:rsid w:val="007F593C"/>
    <w:rsid w:val="007F5C43"/>
    <w:rsid w:val="007F67F2"/>
    <w:rsid w:val="007F7F88"/>
    <w:rsid w:val="00800384"/>
    <w:rsid w:val="00802B9C"/>
    <w:rsid w:val="008032CF"/>
    <w:rsid w:val="00803ED0"/>
    <w:rsid w:val="0080469C"/>
    <w:rsid w:val="0080495D"/>
    <w:rsid w:val="008061A7"/>
    <w:rsid w:val="0080775E"/>
    <w:rsid w:val="00807D78"/>
    <w:rsid w:val="00810110"/>
    <w:rsid w:val="00811EB7"/>
    <w:rsid w:val="008121F8"/>
    <w:rsid w:val="008133F6"/>
    <w:rsid w:val="00814876"/>
    <w:rsid w:val="008148BF"/>
    <w:rsid w:val="008155D6"/>
    <w:rsid w:val="00816DFE"/>
    <w:rsid w:val="0081772E"/>
    <w:rsid w:val="00817EA1"/>
    <w:rsid w:val="008212B8"/>
    <w:rsid w:val="00821EBD"/>
    <w:rsid w:val="008221ED"/>
    <w:rsid w:val="00823628"/>
    <w:rsid w:val="0082412B"/>
    <w:rsid w:val="00824E5C"/>
    <w:rsid w:val="00824F0D"/>
    <w:rsid w:val="00825297"/>
    <w:rsid w:val="008273B9"/>
    <w:rsid w:val="00827409"/>
    <w:rsid w:val="00830450"/>
    <w:rsid w:val="00830784"/>
    <w:rsid w:val="00830831"/>
    <w:rsid w:val="00830DC5"/>
    <w:rsid w:val="00831271"/>
    <w:rsid w:val="008321DA"/>
    <w:rsid w:val="008338B5"/>
    <w:rsid w:val="00834051"/>
    <w:rsid w:val="00834510"/>
    <w:rsid w:val="00835A33"/>
    <w:rsid w:val="00836699"/>
    <w:rsid w:val="00840789"/>
    <w:rsid w:val="008409F0"/>
    <w:rsid w:val="00841B96"/>
    <w:rsid w:val="0084240D"/>
    <w:rsid w:val="0084267E"/>
    <w:rsid w:val="00842D23"/>
    <w:rsid w:val="00842E12"/>
    <w:rsid w:val="00843123"/>
    <w:rsid w:val="00843441"/>
    <w:rsid w:val="00843DA2"/>
    <w:rsid w:val="008444B7"/>
    <w:rsid w:val="00845792"/>
    <w:rsid w:val="008457C8"/>
    <w:rsid w:val="008469DF"/>
    <w:rsid w:val="00847396"/>
    <w:rsid w:val="00847AB7"/>
    <w:rsid w:val="00850ABE"/>
    <w:rsid w:val="00851BA0"/>
    <w:rsid w:val="008529D6"/>
    <w:rsid w:val="00852A5E"/>
    <w:rsid w:val="0085348F"/>
    <w:rsid w:val="00854F3A"/>
    <w:rsid w:val="00856CFF"/>
    <w:rsid w:val="00857AE3"/>
    <w:rsid w:val="008605D0"/>
    <w:rsid w:val="008606E1"/>
    <w:rsid w:val="00860880"/>
    <w:rsid w:val="008611C6"/>
    <w:rsid w:val="008617AD"/>
    <w:rsid w:val="00863CB8"/>
    <w:rsid w:val="00864932"/>
    <w:rsid w:val="00866151"/>
    <w:rsid w:val="0086673A"/>
    <w:rsid w:val="008667CA"/>
    <w:rsid w:val="00866865"/>
    <w:rsid w:val="00867069"/>
    <w:rsid w:val="0086771D"/>
    <w:rsid w:val="00867D6E"/>
    <w:rsid w:val="00867FC1"/>
    <w:rsid w:val="008708BE"/>
    <w:rsid w:val="00871871"/>
    <w:rsid w:val="008721DB"/>
    <w:rsid w:val="00873B12"/>
    <w:rsid w:val="00874B49"/>
    <w:rsid w:val="0087532F"/>
    <w:rsid w:val="00876262"/>
    <w:rsid w:val="0087655F"/>
    <w:rsid w:val="0087708F"/>
    <w:rsid w:val="0088111C"/>
    <w:rsid w:val="008819AA"/>
    <w:rsid w:val="00881AF8"/>
    <w:rsid w:val="00881C9D"/>
    <w:rsid w:val="0088202D"/>
    <w:rsid w:val="008834F7"/>
    <w:rsid w:val="00883BD6"/>
    <w:rsid w:val="0088636A"/>
    <w:rsid w:val="00887A27"/>
    <w:rsid w:val="00887A83"/>
    <w:rsid w:val="00892634"/>
    <w:rsid w:val="00894FD5"/>
    <w:rsid w:val="0089710B"/>
    <w:rsid w:val="0089721B"/>
    <w:rsid w:val="00897BFC"/>
    <w:rsid w:val="008A0FC4"/>
    <w:rsid w:val="008A267A"/>
    <w:rsid w:val="008A304D"/>
    <w:rsid w:val="008A3331"/>
    <w:rsid w:val="008A4639"/>
    <w:rsid w:val="008A54A9"/>
    <w:rsid w:val="008A55F8"/>
    <w:rsid w:val="008A65D5"/>
    <w:rsid w:val="008A714C"/>
    <w:rsid w:val="008A7F7B"/>
    <w:rsid w:val="008B0200"/>
    <w:rsid w:val="008B0D9F"/>
    <w:rsid w:val="008B103B"/>
    <w:rsid w:val="008B3245"/>
    <w:rsid w:val="008B3475"/>
    <w:rsid w:val="008B3847"/>
    <w:rsid w:val="008B5084"/>
    <w:rsid w:val="008B50BB"/>
    <w:rsid w:val="008B62BA"/>
    <w:rsid w:val="008C02C6"/>
    <w:rsid w:val="008C07E4"/>
    <w:rsid w:val="008C3B16"/>
    <w:rsid w:val="008C3EDD"/>
    <w:rsid w:val="008C47B5"/>
    <w:rsid w:val="008C48D3"/>
    <w:rsid w:val="008C48EC"/>
    <w:rsid w:val="008C53B5"/>
    <w:rsid w:val="008C54BA"/>
    <w:rsid w:val="008C6569"/>
    <w:rsid w:val="008C6E37"/>
    <w:rsid w:val="008C7069"/>
    <w:rsid w:val="008C7DB4"/>
    <w:rsid w:val="008D046E"/>
    <w:rsid w:val="008D0B63"/>
    <w:rsid w:val="008D121A"/>
    <w:rsid w:val="008D1C9B"/>
    <w:rsid w:val="008D1F3C"/>
    <w:rsid w:val="008D24EA"/>
    <w:rsid w:val="008D66E7"/>
    <w:rsid w:val="008D78CF"/>
    <w:rsid w:val="008E0405"/>
    <w:rsid w:val="008E056B"/>
    <w:rsid w:val="008E3132"/>
    <w:rsid w:val="008E439E"/>
    <w:rsid w:val="008E43B4"/>
    <w:rsid w:val="008E5A0C"/>
    <w:rsid w:val="008E7470"/>
    <w:rsid w:val="008F013B"/>
    <w:rsid w:val="008F0964"/>
    <w:rsid w:val="008F0EED"/>
    <w:rsid w:val="008F13EF"/>
    <w:rsid w:val="008F1FF8"/>
    <w:rsid w:val="008F28A1"/>
    <w:rsid w:val="008F366C"/>
    <w:rsid w:val="008F4901"/>
    <w:rsid w:val="008F6300"/>
    <w:rsid w:val="008F7946"/>
    <w:rsid w:val="008F7E77"/>
    <w:rsid w:val="009000FC"/>
    <w:rsid w:val="0090141E"/>
    <w:rsid w:val="00901F59"/>
    <w:rsid w:val="0090413B"/>
    <w:rsid w:val="00904828"/>
    <w:rsid w:val="00904E9A"/>
    <w:rsid w:val="009105D7"/>
    <w:rsid w:val="00910E15"/>
    <w:rsid w:val="00911580"/>
    <w:rsid w:val="00911D68"/>
    <w:rsid w:val="00911EE6"/>
    <w:rsid w:val="00912DC0"/>
    <w:rsid w:val="00913E0E"/>
    <w:rsid w:val="00914F7D"/>
    <w:rsid w:val="00916022"/>
    <w:rsid w:val="009168FF"/>
    <w:rsid w:val="0091696C"/>
    <w:rsid w:val="00916BEF"/>
    <w:rsid w:val="00917625"/>
    <w:rsid w:val="00920440"/>
    <w:rsid w:val="0092175C"/>
    <w:rsid w:val="00921E53"/>
    <w:rsid w:val="00922550"/>
    <w:rsid w:val="00924718"/>
    <w:rsid w:val="00925955"/>
    <w:rsid w:val="009262C0"/>
    <w:rsid w:val="00926BCB"/>
    <w:rsid w:val="00926C9A"/>
    <w:rsid w:val="009304FA"/>
    <w:rsid w:val="009313DD"/>
    <w:rsid w:val="00931DDC"/>
    <w:rsid w:val="00932851"/>
    <w:rsid w:val="00933AA2"/>
    <w:rsid w:val="00934682"/>
    <w:rsid w:val="00935368"/>
    <w:rsid w:val="00936824"/>
    <w:rsid w:val="0093687B"/>
    <w:rsid w:val="0093687F"/>
    <w:rsid w:val="00936D2F"/>
    <w:rsid w:val="00940469"/>
    <w:rsid w:val="00942E77"/>
    <w:rsid w:val="009437B3"/>
    <w:rsid w:val="00943E40"/>
    <w:rsid w:val="0094451D"/>
    <w:rsid w:val="00944F5F"/>
    <w:rsid w:val="00945B73"/>
    <w:rsid w:val="00945D38"/>
    <w:rsid w:val="009463FA"/>
    <w:rsid w:val="00947AAC"/>
    <w:rsid w:val="00947C4D"/>
    <w:rsid w:val="00951D00"/>
    <w:rsid w:val="00952527"/>
    <w:rsid w:val="00952E7C"/>
    <w:rsid w:val="00953A37"/>
    <w:rsid w:val="00954E1B"/>
    <w:rsid w:val="00954F0A"/>
    <w:rsid w:val="00955B21"/>
    <w:rsid w:val="00956F66"/>
    <w:rsid w:val="00957A88"/>
    <w:rsid w:val="0096050A"/>
    <w:rsid w:val="00960588"/>
    <w:rsid w:val="009616B4"/>
    <w:rsid w:val="0096175C"/>
    <w:rsid w:val="00963307"/>
    <w:rsid w:val="009638D7"/>
    <w:rsid w:val="00963FEB"/>
    <w:rsid w:val="00966D29"/>
    <w:rsid w:val="0096731D"/>
    <w:rsid w:val="00970972"/>
    <w:rsid w:val="00971241"/>
    <w:rsid w:val="00972AD3"/>
    <w:rsid w:val="00973524"/>
    <w:rsid w:val="009774D7"/>
    <w:rsid w:val="00981703"/>
    <w:rsid w:val="0098202D"/>
    <w:rsid w:val="0098290C"/>
    <w:rsid w:val="0098293D"/>
    <w:rsid w:val="009832E8"/>
    <w:rsid w:val="00983545"/>
    <w:rsid w:val="009838C4"/>
    <w:rsid w:val="00983B1C"/>
    <w:rsid w:val="00984D2E"/>
    <w:rsid w:val="00986517"/>
    <w:rsid w:val="00986569"/>
    <w:rsid w:val="00990D12"/>
    <w:rsid w:val="009913C4"/>
    <w:rsid w:val="009936B2"/>
    <w:rsid w:val="00995313"/>
    <w:rsid w:val="00995581"/>
    <w:rsid w:val="00995885"/>
    <w:rsid w:val="00996727"/>
    <w:rsid w:val="009A1966"/>
    <w:rsid w:val="009A1ECA"/>
    <w:rsid w:val="009A2311"/>
    <w:rsid w:val="009A3E14"/>
    <w:rsid w:val="009A41E7"/>
    <w:rsid w:val="009A4FC0"/>
    <w:rsid w:val="009A685B"/>
    <w:rsid w:val="009A7498"/>
    <w:rsid w:val="009A7823"/>
    <w:rsid w:val="009B29ED"/>
    <w:rsid w:val="009B3CAC"/>
    <w:rsid w:val="009B4793"/>
    <w:rsid w:val="009B5967"/>
    <w:rsid w:val="009C0B5F"/>
    <w:rsid w:val="009C0C93"/>
    <w:rsid w:val="009C1164"/>
    <w:rsid w:val="009C1C9F"/>
    <w:rsid w:val="009C225A"/>
    <w:rsid w:val="009C255D"/>
    <w:rsid w:val="009C3A8C"/>
    <w:rsid w:val="009C4A61"/>
    <w:rsid w:val="009C54EA"/>
    <w:rsid w:val="009C5774"/>
    <w:rsid w:val="009C69C4"/>
    <w:rsid w:val="009C72D2"/>
    <w:rsid w:val="009D041A"/>
    <w:rsid w:val="009D0B85"/>
    <w:rsid w:val="009D16C9"/>
    <w:rsid w:val="009D242D"/>
    <w:rsid w:val="009D4E21"/>
    <w:rsid w:val="009D5B82"/>
    <w:rsid w:val="009D6308"/>
    <w:rsid w:val="009D6C3A"/>
    <w:rsid w:val="009D72D9"/>
    <w:rsid w:val="009E054A"/>
    <w:rsid w:val="009E0705"/>
    <w:rsid w:val="009E0857"/>
    <w:rsid w:val="009E0BB3"/>
    <w:rsid w:val="009E2DD2"/>
    <w:rsid w:val="009E30CA"/>
    <w:rsid w:val="009E3974"/>
    <w:rsid w:val="009E3A24"/>
    <w:rsid w:val="009E4AA3"/>
    <w:rsid w:val="009E4C01"/>
    <w:rsid w:val="009E4D3B"/>
    <w:rsid w:val="009E5006"/>
    <w:rsid w:val="009E5F93"/>
    <w:rsid w:val="009E6C31"/>
    <w:rsid w:val="009E7AA1"/>
    <w:rsid w:val="009E7ADA"/>
    <w:rsid w:val="009F07AB"/>
    <w:rsid w:val="009F11CA"/>
    <w:rsid w:val="009F135F"/>
    <w:rsid w:val="009F3AAD"/>
    <w:rsid w:val="009F4193"/>
    <w:rsid w:val="009F45E0"/>
    <w:rsid w:val="009F6305"/>
    <w:rsid w:val="009F692D"/>
    <w:rsid w:val="009F6C51"/>
    <w:rsid w:val="009F79D1"/>
    <w:rsid w:val="00A00970"/>
    <w:rsid w:val="00A015EF"/>
    <w:rsid w:val="00A03198"/>
    <w:rsid w:val="00A03284"/>
    <w:rsid w:val="00A06B98"/>
    <w:rsid w:val="00A07B6D"/>
    <w:rsid w:val="00A103B7"/>
    <w:rsid w:val="00A105F0"/>
    <w:rsid w:val="00A11541"/>
    <w:rsid w:val="00A11D5F"/>
    <w:rsid w:val="00A1258A"/>
    <w:rsid w:val="00A12E56"/>
    <w:rsid w:val="00A148ED"/>
    <w:rsid w:val="00A14CD5"/>
    <w:rsid w:val="00A15A72"/>
    <w:rsid w:val="00A17295"/>
    <w:rsid w:val="00A17A4C"/>
    <w:rsid w:val="00A17B29"/>
    <w:rsid w:val="00A20B99"/>
    <w:rsid w:val="00A210A6"/>
    <w:rsid w:val="00A21965"/>
    <w:rsid w:val="00A23D33"/>
    <w:rsid w:val="00A240A4"/>
    <w:rsid w:val="00A24ED3"/>
    <w:rsid w:val="00A25A6F"/>
    <w:rsid w:val="00A2680C"/>
    <w:rsid w:val="00A268FD"/>
    <w:rsid w:val="00A3014C"/>
    <w:rsid w:val="00A30F12"/>
    <w:rsid w:val="00A327E1"/>
    <w:rsid w:val="00A32C3C"/>
    <w:rsid w:val="00A33DFA"/>
    <w:rsid w:val="00A34BE5"/>
    <w:rsid w:val="00A352ED"/>
    <w:rsid w:val="00A361B8"/>
    <w:rsid w:val="00A3662C"/>
    <w:rsid w:val="00A4011E"/>
    <w:rsid w:val="00A405A4"/>
    <w:rsid w:val="00A416ED"/>
    <w:rsid w:val="00A420AC"/>
    <w:rsid w:val="00A434EF"/>
    <w:rsid w:val="00A4473A"/>
    <w:rsid w:val="00A46254"/>
    <w:rsid w:val="00A47581"/>
    <w:rsid w:val="00A50912"/>
    <w:rsid w:val="00A50EFF"/>
    <w:rsid w:val="00A52777"/>
    <w:rsid w:val="00A555EB"/>
    <w:rsid w:val="00A577EF"/>
    <w:rsid w:val="00A6117F"/>
    <w:rsid w:val="00A6137A"/>
    <w:rsid w:val="00A61EDC"/>
    <w:rsid w:val="00A64FB5"/>
    <w:rsid w:val="00A65E64"/>
    <w:rsid w:val="00A66AD2"/>
    <w:rsid w:val="00A74900"/>
    <w:rsid w:val="00A75366"/>
    <w:rsid w:val="00A75DC5"/>
    <w:rsid w:val="00A760E4"/>
    <w:rsid w:val="00A761F9"/>
    <w:rsid w:val="00A76268"/>
    <w:rsid w:val="00A7677F"/>
    <w:rsid w:val="00A77899"/>
    <w:rsid w:val="00A82AAD"/>
    <w:rsid w:val="00A844E7"/>
    <w:rsid w:val="00A848F9"/>
    <w:rsid w:val="00A84A11"/>
    <w:rsid w:val="00A87A26"/>
    <w:rsid w:val="00A87AFD"/>
    <w:rsid w:val="00A87F98"/>
    <w:rsid w:val="00A919E1"/>
    <w:rsid w:val="00A922D2"/>
    <w:rsid w:val="00A9295B"/>
    <w:rsid w:val="00A92FF7"/>
    <w:rsid w:val="00A93909"/>
    <w:rsid w:val="00A93A9B"/>
    <w:rsid w:val="00A94191"/>
    <w:rsid w:val="00A9448F"/>
    <w:rsid w:val="00A94A93"/>
    <w:rsid w:val="00A95A9B"/>
    <w:rsid w:val="00A962DF"/>
    <w:rsid w:val="00A96443"/>
    <w:rsid w:val="00A969F8"/>
    <w:rsid w:val="00A97972"/>
    <w:rsid w:val="00A97A01"/>
    <w:rsid w:val="00A97F82"/>
    <w:rsid w:val="00AA0A47"/>
    <w:rsid w:val="00AA332B"/>
    <w:rsid w:val="00AA53E5"/>
    <w:rsid w:val="00AA5D41"/>
    <w:rsid w:val="00AA5E03"/>
    <w:rsid w:val="00AA612D"/>
    <w:rsid w:val="00AA613E"/>
    <w:rsid w:val="00AB1A26"/>
    <w:rsid w:val="00AB46D4"/>
    <w:rsid w:val="00AB595C"/>
    <w:rsid w:val="00AB5B0D"/>
    <w:rsid w:val="00AB64DB"/>
    <w:rsid w:val="00AB7527"/>
    <w:rsid w:val="00AB79EC"/>
    <w:rsid w:val="00AC0044"/>
    <w:rsid w:val="00AC105E"/>
    <w:rsid w:val="00AC185F"/>
    <w:rsid w:val="00AC2631"/>
    <w:rsid w:val="00AC28F2"/>
    <w:rsid w:val="00AC4949"/>
    <w:rsid w:val="00AC628D"/>
    <w:rsid w:val="00AC68B2"/>
    <w:rsid w:val="00AD0125"/>
    <w:rsid w:val="00AD0A4F"/>
    <w:rsid w:val="00AD1280"/>
    <w:rsid w:val="00AD141D"/>
    <w:rsid w:val="00AD2A8B"/>
    <w:rsid w:val="00AD3745"/>
    <w:rsid w:val="00AD3BC3"/>
    <w:rsid w:val="00AD3D7D"/>
    <w:rsid w:val="00AD441D"/>
    <w:rsid w:val="00AD5154"/>
    <w:rsid w:val="00AD6128"/>
    <w:rsid w:val="00AD66AE"/>
    <w:rsid w:val="00AD69FD"/>
    <w:rsid w:val="00AD6C38"/>
    <w:rsid w:val="00AD6C8F"/>
    <w:rsid w:val="00AE00C7"/>
    <w:rsid w:val="00AE01EE"/>
    <w:rsid w:val="00AE1632"/>
    <w:rsid w:val="00AE183B"/>
    <w:rsid w:val="00AE1BC8"/>
    <w:rsid w:val="00AE2458"/>
    <w:rsid w:val="00AE3296"/>
    <w:rsid w:val="00AE4F27"/>
    <w:rsid w:val="00AE5C2A"/>
    <w:rsid w:val="00AE61D3"/>
    <w:rsid w:val="00AE6538"/>
    <w:rsid w:val="00AE7BC5"/>
    <w:rsid w:val="00AF2EA2"/>
    <w:rsid w:val="00AF35BA"/>
    <w:rsid w:val="00AF4C4D"/>
    <w:rsid w:val="00AF5577"/>
    <w:rsid w:val="00AF5F3B"/>
    <w:rsid w:val="00AF6732"/>
    <w:rsid w:val="00AF771F"/>
    <w:rsid w:val="00B00186"/>
    <w:rsid w:val="00B011AE"/>
    <w:rsid w:val="00B018B7"/>
    <w:rsid w:val="00B02180"/>
    <w:rsid w:val="00B024B2"/>
    <w:rsid w:val="00B02CB9"/>
    <w:rsid w:val="00B02F0B"/>
    <w:rsid w:val="00B0379B"/>
    <w:rsid w:val="00B0562D"/>
    <w:rsid w:val="00B05AF3"/>
    <w:rsid w:val="00B06226"/>
    <w:rsid w:val="00B069A7"/>
    <w:rsid w:val="00B070FE"/>
    <w:rsid w:val="00B10286"/>
    <w:rsid w:val="00B10EFB"/>
    <w:rsid w:val="00B12155"/>
    <w:rsid w:val="00B1249A"/>
    <w:rsid w:val="00B126E7"/>
    <w:rsid w:val="00B13711"/>
    <w:rsid w:val="00B13CED"/>
    <w:rsid w:val="00B14D68"/>
    <w:rsid w:val="00B15AED"/>
    <w:rsid w:val="00B15EBB"/>
    <w:rsid w:val="00B163DB"/>
    <w:rsid w:val="00B1661E"/>
    <w:rsid w:val="00B170ED"/>
    <w:rsid w:val="00B17513"/>
    <w:rsid w:val="00B20921"/>
    <w:rsid w:val="00B2143A"/>
    <w:rsid w:val="00B21506"/>
    <w:rsid w:val="00B2180C"/>
    <w:rsid w:val="00B239D0"/>
    <w:rsid w:val="00B23C14"/>
    <w:rsid w:val="00B23ECB"/>
    <w:rsid w:val="00B240FA"/>
    <w:rsid w:val="00B24587"/>
    <w:rsid w:val="00B24641"/>
    <w:rsid w:val="00B266E7"/>
    <w:rsid w:val="00B27371"/>
    <w:rsid w:val="00B2757C"/>
    <w:rsid w:val="00B27D51"/>
    <w:rsid w:val="00B318B8"/>
    <w:rsid w:val="00B321B0"/>
    <w:rsid w:val="00B32722"/>
    <w:rsid w:val="00B32AC1"/>
    <w:rsid w:val="00B33E6B"/>
    <w:rsid w:val="00B35181"/>
    <w:rsid w:val="00B35549"/>
    <w:rsid w:val="00B35873"/>
    <w:rsid w:val="00B35AD0"/>
    <w:rsid w:val="00B417FA"/>
    <w:rsid w:val="00B41FC0"/>
    <w:rsid w:val="00B423D3"/>
    <w:rsid w:val="00B43DF8"/>
    <w:rsid w:val="00B44075"/>
    <w:rsid w:val="00B44A6D"/>
    <w:rsid w:val="00B46AF0"/>
    <w:rsid w:val="00B519DA"/>
    <w:rsid w:val="00B51CD5"/>
    <w:rsid w:val="00B526D8"/>
    <w:rsid w:val="00B52E3F"/>
    <w:rsid w:val="00B54FA4"/>
    <w:rsid w:val="00B55243"/>
    <w:rsid w:val="00B5685A"/>
    <w:rsid w:val="00B57A78"/>
    <w:rsid w:val="00B57BAB"/>
    <w:rsid w:val="00B60695"/>
    <w:rsid w:val="00B6079B"/>
    <w:rsid w:val="00B61DDC"/>
    <w:rsid w:val="00B63BA2"/>
    <w:rsid w:val="00B651A4"/>
    <w:rsid w:val="00B666D4"/>
    <w:rsid w:val="00B710F9"/>
    <w:rsid w:val="00B72712"/>
    <w:rsid w:val="00B727B3"/>
    <w:rsid w:val="00B74A7A"/>
    <w:rsid w:val="00B77428"/>
    <w:rsid w:val="00B778B1"/>
    <w:rsid w:val="00B8288E"/>
    <w:rsid w:val="00B82FA9"/>
    <w:rsid w:val="00B86483"/>
    <w:rsid w:val="00B867D0"/>
    <w:rsid w:val="00B900C8"/>
    <w:rsid w:val="00B9060F"/>
    <w:rsid w:val="00B90A44"/>
    <w:rsid w:val="00B90AA4"/>
    <w:rsid w:val="00B93FBB"/>
    <w:rsid w:val="00B9488C"/>
    <w:rsid w:val="00B94BE3"/>
    <w:rsid w:val="00B95525"/>
    <w:rsid w:val="00B96177"/>
    <w:rsid w:val="00BA0853"/>
    <w:rsid w:val="00BA4DAD"/>
    <w:rsid w:val="00BA5982"/>
    <w:rsid w:val="00BA7E8A"/>
    <w:rsid w:val="00BB1CF7"/>
    <w:rsid w:val="00BB2661"/>
    <w:rsid w:val="00BB3246"/>
    <w:rsid w:val="00BB3903"/>
    <w:rsid w:val="00BB3CA3"/>
    <w:rsid w:val="00BB5127"/>
    <w:rsid w:val="00BB7885"/>
    <w:rsid w:val="00BB7956"/>
    <w:rsid w:val="00BB7AEF"/>
    <w:rsid w:val="00BC0642"/>
    <w:rsid w:val="00BC1304"/>
    <w:rsid w:val="00BC2497"/>
    <w:rsid w:val="00BC2D81"/>
    <w:rsid w:val="00BC322B"/>
    <w:rsid w:val="00BC3654"/>
    <w:rsid w:val="00BC4442"/>
    <w:rsid w:val="00BC4ED5"/>
    <w:rsid w:val="00BC5796"/>
    <w:rsid w:val="00BC5C57"/>
    <w:rsid w:val="00BC5EF3"/>
    <w:rsid w:val="00BC7ADD"/>
    <w:rsid w:val="00BC7D19"/>
    <w:rsid w:val="00BD0FAD"/>
    <w:rsid w:val="00BD1681"/>
    <w:rsid w:val="00BD2FE0"/>
    <w:rsid w:val="00BD3B9B"/>
    <w:rsid w:val="00BD3E9B"/>
    <w:rsid w:val="00BD4A2A"/>
    <w:rsid w:val="00BD4AC2"/>
    <w:rsid w:val="00BD4B94"/>
    <w:rsid w:val="00BD5018"/>
    <w:rsid w:val="00BD5287"/>
    <w:rsid w:val="00BD5A79"/>
    <w:rsid w:val="00BD6574"/>
    <w:rsid w:val="00BD66ED"/>
    <w:rsid w:val="00BD77A6"/>
    <w:rsid w:val="00BE0787"/>
    <w:rsid w:val="00BE2143"/>
    <w:rsid w:val="00BE316B"/>
    <w:rsid w:val="00BE50EF"/>
    <w:rsid w:val="00BE5913"/>
    <w:rsid w:val="00BF0C4E"/>
    <w:rsid w:val="00BF2077"/>
    <w:rsid w:val="00BF3C3C"/>
    <w:rsid w:val="00BF4940"/>
    <w:rsid w:val="00BF54CE"/>
    <w:rsid w:val="00BF72D4"/>
    <w:rsid w:val="00BF7310"/>
    <w:rsid w:val="00BF738B"/>
    <w:rsid w:val="00BF75CA"/>
    <w:rsid w:val="00C00763"/>
    <w:rsid w:val="00C01E9E"/>
    <w:rsid w:val="00C02283"/>
    <w:rsid w:val="00C0237E"/>
    <w:rsid w:val="00C02866"/>
    <w:rsid w:val="00C03D8D"/>
    <w:rsid w:val="00C044C3"/>
    <w:rsid w:val="00C04983"/>
    <w:rsid w:val="00C066AA"/>
    <w:rsid w:val="00C1166B"/>
    <w:rsid w:val="00C11D53"/>
    <w:rsid w:val="00C12895"/>
    <w:rsid w:val="00C15891"/>
    <w:rsid w:val="00C15D0B"/>
    <w:rsid w:val="00C16E67"/>
    <w:rsid w:val="00C17A5F"/>
    <w:rsid w:val="00C20943"/>
    <w:rsid w:val="00C211A1"/>
    <w:rsid w:val="00C22B91"/>
    <w:rsid w:val="00C22ED5"/>
    <w:rsid w:val="00C23098"/>
    <w:rsid w:val="00C24995"/>
    <w:rsid w:val="00C24A12"/>
    <w:rsid w:val="00C24DA6"/>
    <w:rsid w:val="00C24FD6"/>
    <w:rsid w:val="00C25362"/>
    <w:rsid w:val="00C257CB"/>
    <w:rsid w:val="00C25D09"/>
    <w:rsid w:val="00C262D5"/>
    <w:rsid w:val="00C2681F"/>
    <w:rsid w:val="00C27592"/>
    <w:rsid w:val="00C3093B"/>
    <w:rsid w:val="00C313ED"/>
    <w:rsid w:val="00C35717"/>
    <w:rsid w:val="00C36942"/>
    <w:rsid w:val="00C375F4"/>
    <w:rsid w:val="00C37775"/>
    <w:rsid w:val="00C4163F"/>
    <w:rsid w:val="00C41CDE"/>
    <w:rsid w:val="00C43946"/>
    <w:rsid w:val="00C44227"/>
    <w:rsid w:val="00C44CBD"/>
    <w:rsid w:val="00C47038"/>
    <w:rsid w:val="00C50077"/>
    <w:rsid w:val="00C5053C"/>
    <w:rsid w:val="00C52AF6"/>
    <w:rsid w:val="00C530B6"/>
    <w:rsid w:val="00C530C8"/>
    <w:rsid w:val="00C536E2"/>
    <w:rsid w:val="00C53DD3"/>
    <w:rsid w:val="00C54DFB"/>
    <w:rsid w:val="00C54FC7"/>
    <w:rsid w:val="00C55DC5"/>
    <w:rsid w:val="00C56A0E"/>
    <w:rsid w:val="00C56FA0"/>
    <w:rsid w:val="00C57D7A"/>
    <w:rsid w:val="00C60CBA"/>
    <w:rsid w:val="00C625B0"/>
    <w:rsid w:val="00C65FEF"/>
    <w:rsid w:val="00C660A7"/>
    <w:rsid w:val="00C711CC"/>
    <w:rsid w:val="00C71207"/>
    <w:rsid w:val="00C757AF"/>
    <w:rsid w:val="00C759C9"/>
    <w:rsid w:val="00C75F61"/>
    <w:rsid w:val="00C76C2B"/>
    <w:rsid w:val="00C80066"/>
    <w:rsid w:val="00C820F6"/>
    <w:rsid w:val="00C8402E"/>
    <w:rsid w:val="00C84581"/>
    <w:rsid w:val="00C86DF1"/>
    <w:rsid w:val="00C86F79"/>
    <w:rsid w:val="00C90512"/>
    <w:rsid w:val="00C91584"/>
    <w:rsid w:val="00C91ED3"/>
    <w:rsid w:val="00C93667"/>
    <w:rsid w:val="00C939B9"/>
    <w:rsid w:val="00C943D9"/>
    <w:rsid w:val="00C960A3"/>
    <w:rsid w:val="00C963DA"/>
    <w:rsid w:val="00C96DE1"/>
    <w:rsid w:val="00C96DE7"/>
    <w:rsid w:val="00C97FDF"/>
    <w:rsid w:val="00CA2ADC"/>
    <w:rsid w:val="00CA5727"/>
    <w:rsid w:val="00CB0624"/>
    <w:rsid w:val="00CB0714"/>
    <w:rsid w:val="00CB172F"/>
    <w:rsid w:val="00CB2136"/>
    <w:rsid w:val="00CB42BC"/>
    <w:rsid w:val="00CB5022"/>
    <w:rsid w:val="00CB574F"/>
    <w:rsid w:val="00CB685F"/>
    <w:rsid w:val="00CC2412"/>
    <w:rsid w:val="00CC3E72"/>
    <w:rsid w:val="00CC47DF"/>
    <w:rsid w:val="00CC7162"/>
    <w:rsid w:val="00CC736D"/>
    <w:rsid w:val="00CC7C49"/>
    <w:rsid w:val="00CD0F45"/>
    <w:rsid w:val="00CD346E"/>
    <w:rsid w:val="00CD57D4"/>
    <w:rsid w:val="00CD78BA"/>
    <w:rsid w:val="00CE07C5"/>
    <w:rsid w:val="00CE0CC7"/>
    <w:rsid w:val="00CE2969"/>
    <w:rsid w:val="00CE2E30"/>
    <w:rsid w:val="00CE40CE"/>
    <w:rsid w:val="00CE52A8"/>
    <w:rsid w:val="00CE5D48"/>
    <w:rsid w:val="00CE5EE7"/>
    <w:rsid w:val="00CF1019"/>
    <w:rsid w:val="00CF1220"/>
    <w:rsid w:val="00CF3221"/>
    <w:rsid w:val="00CF3E38"/>
    <w:rsid w:val="00CF747E"/>
    <w:rsid w:val="00CF7CFC"/>
    <w:rsid w:val="00D0184A"/>
    <w:rsid w:val="00D035D7"/>
    <w:rsid w:val="00D039F7"/>
    <w:rsid w:val="00D041AD"/>
    <w:rsid w:val="00D0527D"/>
    <w:rsid w:val="00D071ED"/>
    <w:rsid w:val="00D10E0F"/>
    <w:rsid w:val="00D11C8C"/>
    <w:rsid w:val="00D11FEC"/>
    <w:rsid w:val="00D12621"/>
    <w:rsid w:val="00D12FD0"/>
    <w:rsid w:val="00D1695E"/>
    <w:rsid w:val="00D16C84"/>
    <w:rsid w:val="00D1729B"/>
    <w:rsid w:val="00D17F08"/>
    <w:rsid w:val="00D23548"/>
    <w:rsid w:val="00D24D59"/>
    <w:rsid w:val="00D25228"/>
    <w:rsid w:val="00D259AB"/>
    <w:rsid w:val="00D27222"/>
    <w:rsid w:val="00D2742C"/>
    <w:rsid w:val="00D27773"/>
    <w:rsid w:val="00D30600"/>
    <w:rsid w:val="00D3089C"/>
    <w:rsid w:val="00D308D9"/>
    <w:rsid w:val="00D3118E"/>
    <w:rsid w:val="00D31222"/>
    <w:rsid w:val="00D3272B"/>
    <w:rsid w:val="00D327E6"/>
    <w:rsid w:val="00D36C02"/>
    <w:rsid w:val="00D37838"/>
    <w:rsid w:val="00D40E7B"/>
    <w:rsid w:val="00D42988"/>
    <w:rsid w:val="00D42D67"/>
    <w:rsid w:val="00D44BCB"/>
    <w:rsid w:val="00D44CB8"/>
    <w:rsid w:val="00D45624"/>
    <w:rsid w:val="00D460EA"/>
    <w:rsid w:val="00D46BD7"/>
    <w:rsid w:val="00D46DDF"/>
    <w:rsid w:val="00D47307"/>
    <w:rsid w:val="00D47661"/>
    <w:rsid w:val="00D50B81"/>
    <w:rsid w:val="00D50F27"/>
    <w:rsid w:val="00D5263B"/>
    <w:rsid w:val="00D52860"/>
    <w:rsid w:val="00D55B77"/>
    <w:rsid w:val="00D55B89"/>
    <w:rsid w:val="00D55E57"/>
    <w:rsid w:val="00D569E5"/>
    <w:rsid w:val="00D57F9D"/>
    <w:rsid w:val="00D6039A"/>
    <w:rsid w:val="00D60E7F"/>
    <w:rsid w:val="00D626A3"/>
    <w:rsid w:val="00D63951"/>
    <w:rsid w:val="00D63C95"/>
    <w:rsid w:val="00D63CC7"/>
    <w:rsid w:val="00D642FF"/>
    <w:rsid w:val="00D666E3"/>
    <w:rsid w:val="00D670BC"/>
    <w:rsid w:val="00D702FD"/>
    <w:rsid w:val="00D71835"/>
    <w:rsid w:val="00D71FAD"/>
    <w:rsid w:val="00D72B92"/>
    <w:rsid w:val="00D741F4"/>
    <w:rsid w:val="00D759C8"/>
    <w:rsid w:val="00D75C89"/>
    <w:rsid w:val="00D75EC0"/>
    <w:rsid w:val="00D76FBE"/>
    <w:rsid w:val="00D774F1"/>
    <w:rsid w:val="00D803DB"/>
    <w:rsid w:val="00D804F6"/>
    <w:rsid w:val="00D80D24"/>
    <w:rsid w:val="00D81EF0"/>
    <w:rsid w:val="00D8308F"/>
    <w:rsid w:val="00D836BC"/>
    <w:rsid w:val="00D855E9"/>
    <w:rsid w:val="00D875D1"/>
    <w:rsid w:val="00D87DB4"/>
    <w:rsid w:val="00D9032F"/>
    <w:rsid w:val="00D90C91"/>
    <w:rsid w:val="00D9471C"/>
    <w:rsid w:val="00D954FE"/>
    <w:rsid w:val="00D95D0B"/>
    <w:rsid w:val="00D962FD"/>
    <w:rsid w:val="00DA0307"/>
    <w:rsid w:val="00DA267F"/>
    <w:rsid w:val="00DA4289"/>
    <w:rsid w:val="00DA4DB5"/>
    <w:rsid w:val="00DA5F95"/>
    <w:rsid w:val="00DA7D2D"/>
    <w:rsid w:val="00DB19F5"/>
    <w:rsid w:val="00DB1A1F"/>
    <w:rsid w:val="00DB265C"/>
    <w:rsid w:val="00DB2907"/>
    <w:rsid w:val="00DB407C"/>
    <w:rsid w:val="00DB4211"/>
    <w:rsid w:val="00DB45BD"/>
    <w:rsid w:val="00DB49C6"/>
    <w:rsid w:val="00DB4BA5"/>
    <w:rsid w:val="00DB51EF"/>
    <w:rsid w:val="00DB580A"/>
    <w:rsid w:val="00DB594F"/>
    <w:rsid w:val="00DB5AF2"/>
    <w:rsid w:val="00DB6895"/>
    <w:rsid w:val="00DB7AA0"/>
    <w:rsid w:val="00DC1D88"/>
    <w:rsid w:val="00DC2196"/>
    <w:rsid w:val="00DC2694"/>
    <w:rsid w:val="00DC6270"/>
    <w:rsid w:val="00DC67AD"/>
    <w:rsid w:val="00DC6C90"/>
    <w:rsid w:val="00DC76D4"/>
    <w:rsid w:val="00DD0E52"/>
    <w:rsid w:val="00DD1C19"/>
    <w:rsid w:val="00DD2D2B"/>
    <w:rsid w:val="00DD33C8"/>
    <w:rsid w:val="00DD4939"/>
    <w:rsid w:val="00DD6C9A"/>
    <w:rsid w:val="00DE02A7"/>
    <w:rsid w:val="00DE2C1F"/>
    <w:rsid w:val="00DE2D98"/>
    <w:rsid w:val="00DE3ACB"/>
    <w:rsid w:val="00DE40D2"/>
    <w:rsid w:val="00DE48F7"/>
    <w:rsid w:val="00DE4FBF"/>
    <w:rsid w:val="00DE5E5F"/>
    <w:rsid w:val="00DE6C4D"/>
    <w:rsid w:val="00DF0844"/>
    <w:rsid w:val="00DF1922"/>
    <w:rsid w:val="00DF1EA3"/>
    <w:rsid w:val="00DF2F16"/>
    <w:rsid w:val="00DF3059"/>
    <w:rsid w:val="00DF30F9"/>
    <w:rsid w:val="00DF3397"/>
    <w:rsid w:val="00DF38E2"/>
    <w:rsid w:val="00DF429B"/>
    <w:rsid w:val="00DF50D9"/>
    <w:rsid w:val="00DF7894"/>
    <w:rsid w:val="00DF7911"/>
    <w:rsid w:val="00E015DA"/>
    <w:rsid w:val="00E02B22"/>
    <w:rsid w:val="00E02F05"/>
    <w:rsid w:val="00E03C99"/>
    <w:rsid w:val="00E04C85"/>
    <w:rsid w:val="00E04E75"/>
    <w:rsid w:val="00E0587E"/>
    <w:rsid w:val="00E06DAA"/>
    <w:rsid w:val="00E11105"/>
    <w:rsid w:val="00E12455"/>
    <w:rsid w:val="00E127A2"/>
    <w:rsid w:val="00E13D58"/>
    <w:rsid w:val="00E158F9"/>
    <w:rsid w:val="00E1593B"/>
    <w:rsid w:val="00E16147"/>
    <w:rsid w:val="00E174E5"/>
    <w:rsid w:val="00E204AA"/>
    <w:rsid w:val="00E2230E"/>
    <w:rsid w:val="00E228AA"/>
    <w:rsid w:val="00E23297"/>
    <w:rsid w:val="00E2355D"/>
    <w:rsid w:val="00E2399A"/>
    <w:rsid w:val="00E23E7D"/>
    <w:rsid w:val="00E25371"/>
    <w:rsid w:val="00E26286"/>
    <w:rsid w:val="00E2741A"/>
    <w:rsid w:val="00E3041A"/>
    <w:rsid w:val="00E30B84"/>
    <w:rsid w:val="00E30CAE"/>
    <w:rsid w:val="00E31001"/>
    <w:rsid w:val="00E31B9E"/>
    <w:rsid w:val="00E328EB"/>
    <w:rsid w:val="00E3300F"/>
    <w:rsid w:val="00E3413A"/>
    <w:rsid w:val="00E3571D"/>
    <w:rsid w:val="00E359AE"/>
    <w:rsid w:val="00E35A75"/>
    <w:rsid w:val="00E4015F"/>
    <w:rsid w:val="00E40244"/>
    <w:rsid w:val="00E418A6"/>
    <w:rsid w:val="00E42670"/>
    <w:rsid w:val="00E42B42"/>
    <w:rsid w:val="00E430BB"/>
    <w:rsid w:val="00E437F9"/>
    <w:rsid w:val="00E43B88"/>
    <w:rsid w:val="00E440F4"/>
    <w:rsid w:val="00E469D3"/>
    <w:rsid w:val="00E51468"/>
    <w:rsid w:val="00E519A0"/>
    <w:rsid w:val="00E5402B"/>
    <w:rsid w:val="00E55779"/>
    <w:rsid w:val="00E55A85"/>
    <w:rsid w:val="00E55CAD"/>
    <w:rsid w:val="00E561C7"/>
    <w:rsid w:val="00E57494"/>
    <w:rsid w:val="00E57CE6"/>
    <w:rsid w:val="00E60349"/>
    <w:rsid w:val="00E641D8"/>
    <w:rsid w:val="00E6490E"/>
    <w:rsid w:val="00E64E25"/>
    <w:rsid w:val="00E6540C"/>
    <w:rsid w:val="00E660C5"/>
    <w:rsid w:val="00E662CB"/>
    <w:rsid w:val="00E70946"/>
    <w:rsid w:val="00E7201D"/>
    <w:rsid w:val="00E72543"/>
    <w:rsid w:val="00E7292C"/>
    <w:rsid w:val="00E7324F"/>
    <w:rsid w:val="00E739BC"/>
    <w:rsid w:val="00E75A97"/>
    <w:rsid w:val="00E7725A"/>
    <w:rsid w:val="00E7732C"/>
    <w:rsid w:val="00E77671"/>
    <w:rsid w:val="00E77AFA"/>
    <w:rsid w:val="00E77BC9"/>
    <w:rsid w:val="00E80175"/>
    <w:rsid w:val="00E804A6"/>
    <w:rsid w:val="00E82806"/>
    <w:rsid w:val="00E83E75"/>
    <w:rsid w:val="00E85A34"/>
    <w:rsid w:val="00E8647F"/>
    <w:rsid w:val="00E875C9"/>
    <w:rsid w:val="00E9064C"/>
    <w:rsid w:val="00E915F8"/>
    <w:rsid w:val="00E91D09"/>
    <w:rsid w:val="00E95347"/>
    <w:rsid w:val="00E96726"/>
    <w:rsid w:val="00E97761"/>
    <w:rsid w:val="00E977CA"/>
    <w:rsid w:val="00EA0D93"/>
    <w:rsid w:val="00EA0FE7"/>
    <w:rsid w:val="00EA3890"/>
    <w:rsid w:val="00EA5A26"/>
    <w:rsid w:val="00EA5CEE"/>
    <w:rsid w:val="00EA6901"/>
    <w:rsid w:val="00EA7173"/>
    <w:rsid w:val="00EA7A2F"/>
    <w:rsid w:val="00EB03DC"/>
    <w:rsid w:val="00EB1445"/>
    <w:rsid w:val="00EB2D51"/>
    <w:rsid w:val="00EB4966"/>
    <w:rsid w:val="00EB4BEE"/>
    <w:rsid w:val="00EB5024"/>
    <w:rsid w:val="00EB688F"/>
    <w:rsid w:val="00EB7281"/>
    <w:rsid w:val="00EB7EE1"/>
    <w:rsid w:val="00EC24DC"/>
    <w:rsid w:val="00EC26DE"/>
    <w:rsid w:val="00EC2B9C"/>
    <w:rsid w:val="00EC2EDF"/>
    <w:rsid w:val="00EC34FF"/>
    <w:rsid w:val="00EC64D2"/>
    <w:rsid w:val="00EC6F54"/>
    <w:rsid w:val="00EC77FA"/>
    <w:rsid w:val="00ED1926"/>
    <w:rsid w:val="00ED2661"/>
    <w:rsid w:val="00ED366A"/>
    <w:rsid w:val="00ED3FCA"/>
    <w:rsid w:val="00ED42CC"/>
    <w:rsid w:val="00ED4D6B"/>
    <w:rsid w:val="00ED50D5"/>
    <w:rsid w:val="00ED579C"/>
    <w:rsid w:val="00ED6F6D"/>
    <w:rsid w:val="00ED783C"/>
    <w:rsid w:val="00EE0837"/>
    <w:rsid w:val="00EE2063"/>
    <w:rsid w:val="00EE2D7C"/>
    <w:rsid w:val="00EE3665"/>
    <w:rsid w:val="00EE48FE"/>
    <w:rsid w:val="00EE4C27"/>
    <w:rsid w:val="00EF208F"/>
    <w:rsid w:val="00EF3275"/>
    <w:rsid w:val="00EF36CA"/>
    <w:rsid w:val="00EF4CB1"/>
    <w:rsid w:val="00EF4F52"/>
    <w:rsid w:val="00EF523D"/>
    <w:rsid w:val="00EF5AB9"/>
    <w:rsid w:val="00EF6DDD"/>
    <w:rsid w:val="00EF787E"/>
    <w:rsid w:val="00EF7A8D"/>
    <w:rsid w:val="00F00CE0"/>
    <w:rsid w:val="00F01276"/>
    <w:rsid w:val="00F0181A"/>
    <w:rsid w:val="00F025AE"/>
    <w:rsid w:val="00F037DB"/>
    <w:rsid w:val="00F06A94"/>
    <w:rsid w:val="00F06C98"/>
    <w:rsid w:val="00F070FF"/>
    <w:rsid w:val="00F07393"/>
    <w:rsid w:val="00F1032C"/>
    <w:rsid w:val="00F111CB"/>
    <w:rsid w:val="00F114BA"/>
    <w:rsid w:val="00F11FA8"/>
    <w:rsid w:val="00F122F2"/>
    <w:rsid w:val="00F127D7"/>
    <w:rsid w:val="00F12F4C"/>
    <w:rsid w:val="00F1328B"/>
    <w:rsid w:val="00F1453B"/>
    <w:rsid w:val="00F1491F"/>
    <w:rsid w:val="00F1676E"/>
    <w:rsid w:val="00F16CC0"/>
    <w:rsid w:val="00F20F6B"/>
    <w:rsid w:val="00F2102F"/>
    <w:rsid w:val="00F22C03"/>
    <w:rsid w:val="00F233B9"/>
    <w:rsid w:val="00F23DF8"/>
    <w:rsid w:val="00F24971"/>
    <w:rsid w:val="00F259B7"/>
    <w:rsid w:val="00F25BDD"/>
    <w:rsid w:val="00F267BD"/>
    <w:rsid w:val="00F26BEC"/>
    <w:rsid w:val="00F277B7"/>
    <w:rsid w:val="00F27BA5"/>
    <w:rsid w:val="00F27C5E"/>
    <w:rsid w:val="00F31E5B"/>
    <w:rsid w:val="00F337CF"/>
    <w:rsid w:val="00F33AFC"/>
    <w:rsid w:val="00F33F9C"/>
    <w:rsid w:val="00F34E20"/>
    <w:rsid w:val="00F35BAC"/>
    <w:rsid w:val="00F42893"/>
    <w:rsid w:val="00F43299"/>
    <w:rsid w:val="00F4531B"/>
    <w:rsid w:val="00F45FB2"/>
    <w:rsid w:val="00F47965"/>
    <w:rsid w:val="00F47CCB"/>
    <w:rsid w:val="00F51E7E"/>
    <w:rsid w:val="00F5251F"/>
    <w:rsid w:val="00F52DEE"/>
    <w:rsid w:val="00F52F7F"/>
    <w:rsid w:val="00F52FFF"/>
    <w:rsid w:val="00F53325"/>
    <w:rsid w:val="00F539AB"/>
    <w:rsid w:val="00F54580"/>
    <w:rsid w:val="00F60B32"/>
    <w:rsid w:val="00F61B49"/>
    <w:rsid w:val="00F61E33"/>
    <w:rsid w:val="00F62661"/>
    <w:rsid w:val="00F62ADF"/>
    <w:rsid w:val="00F62C05"/>
    <w:rsid w:val="00F63234"/>
    <w:rsid w:val="00F63AF0"/>
    <w:rsid w:val="00F64EB6"/>
    <w:rsid w:val="00F64ED9"/>
    <w:rsid w:val="00F65395"/>
    <w:rsid w:val="00F65C4C"/>
    <w:rsid w:val="00F668B9"/>
    <w:rsid w:val="00F71EAD"/>
    <w:rsid w:val="00F727BD"/>
    <w:rsid w:val="00F72C69"/>
    <w:rsid w:val="00F756E0"/>
    <w:rsid w:val="00F75AF4"/>
    <w:rsid w:val="00F76622"/>
    <w:rsid w:val="00F768F0"/>
    <w:rsid w:val="00F76FD2"/>
    <w:rsid w:val="00F80ED0"/>
    <w:rsid w:val="00F827E4"/>
    <w:rsid w:val="00F83DBD"/>
    <w:rsid w:val="00F86CF6"/>
    <w:rsid w:val="00F903A3"/>
    <w:rsid w:val="00F921E9"/>
    <w:rsid w:val="00F92A3A"/>
    <w:rsid w:val="00F95D9F"/>
    <w:rsid w:val="00F9756C"/>
    <w:rsid w:val="00F9790D"/>
    <w:rsid w:val="00FA073E"/>
    <w:rsid w:val="00FA15B9"/>
    <w:rsid w:val="00FA1D00"/>
    <w:rsid w:val="00FA3C6C"/>
    <w:rsid w:val="00FA51B0"/>
    <w:rsid w:val="00FA5A37"/>
    <w:rsid w:val="00FA5BA4"/>
    <w:rsid w:val="00FA7139"/>
    <w:rsid w:val="00FA7556"/>
    <w:rsid w:val="00FA76EB"/>
    <w:rsid w:val="00FB3E85"/>
    <w:rsid w:val="00FB453E"/>
    <w:rsid w:val="00FB5683"/>
    <w:rsid w:val="00FB64C4"/>
    <w:rsid w:val="00FB6715"/>
    <w:rsid w:val="00FB7CF5"/>
    <w:rsid w:val="00FC076F"/>
    <w:rsid w:val="00FC0818"/>
    <w:rsid w:val="00FC1E20"/>
    <w:rsid w:val="00FC5584"/>
    <w:rsid w:val="00FC6A43"/>
    <w:rsid w:val="00FC73CE"/>
    <w:rsid w:val="00FC7477"/>
    <w:rsid w:val="00FD0837"/>
    <w:rsid w:val="00FD0CE0"/>
    <w:rsid w:val="00FD11F9"/>
    <w:rsid w:val="00FD1BAD"/>
    <w:rsid w:val="00FD48DB"/>
    <w:rsid w:val="00FD49BA"/>
    <w:rsid w:val="00FD544F"/>
    <w:rsid w:val="00FD563B"/>
    <w:rsid w:val="00FD6A97"/>
    <w:rsid w:val="00FD70E8"/>
    <w:rsid w:val="00FD735E"/>
    <w:rsid w:val="00FD7447"/>
    <w:rsid w:val="00FD7827"/>
    <w:rsid w:val="00FE016A"/>
    <w:rsid w:val="00FE233D"/>
    <w:rsid w:val="00FE36C1"/>
    <w:rsid w:val="00FE411A"/>
    <w:rsid w:val="00FE54A1"/>
    <w:rsid w:val="00FF157E"/>
    <w:rsid w:val="00FF18D9"/>
    <w:rsid w:val="00FF2C41"/>
    <w:rsid w:val="00FF320C"/>
    <w:rsid w:val="00FF4017"/>
    <w:rsid w:val="00FF56A4"/>
    <w:rsid w:val="00FF6019"/>
    <w:rsid w:val="00FF62D8"/>
    <w:rsid w:val="00FF634D"/>
    <w:rsid w:val="00FF7377"/>
    <w:rsid w:val="00FF765B"/>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689E459"/>
  <w15:docId w15:val="{587DE127-4162-4882-9354-F124ECE56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24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F2F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F2F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4F2F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90DE6"/>
    <w:pPr>
      <w:keepNext/>
      <w:outlineLvl w:val="3"/>
    </w:pPr>
    <w:rPr>
      <w:sz w:val="28"/>
    </w:rPr>
  </w:style>
  <w:style w:type="paragraph" w:styleId="5">
    <w:name w:val="heading 5"/>
    <w:basedOn w:val="a"/>
    <w:next w:val="a"/>
    <w:link w:val="50"/>
    <w:qFormat/>
    <w:rsid w:val="00190DE6"/>
    <w:pPr>
      <w:keepNext/>
      <w:widowControl w:val="0"/>
      <w:shd w:val="clear" w:color="auto" w:fill="FFFFFF"/>
      <w:autoSpaceDE w:val="0"/>
      <w:autoSpaceDN w:val="0"/>
      <w:adjustRightInd w:val="0"/>
      <w:jc w:val="center"/>
      <w:outlineLvl w:val="4"/>
    </w:pPr>
    <w:rPr>
      <w:b/>
      <w:caps/>
      <w:color w:val="000000"/>
      <w:spacing w:val="-7"/>
      <w:sz w:val="24"/>
    </w:rPr>
  </w:style>
  <w:style w:type="paragraph" w:styleId="6">
    <w:name w:val="heading 6"/>
    <w:basedOn w:val="a"/>
    <w:next w:val="a"/>
    <w:link w:val="60"/>
    <w:qFormat/>
    <w:rsid w:val="00190DE6"/>
    <w:pPr>
      <w:keepNext/>
      <w:widowControl w:val="0"/>
      <w:autoSpaceDE w:val="0"/>
      <w:autoSpaceDN w:val="0"/>
      <w:adjustRightInd w:val="0"/>
      <w:spacing w:line="200" w:lineRule="exact"/>
      <w:jc w:val="center"/>
      <w:outlineLvl w:val="5"/>
    </w:pPr>
    <w:rPr>
      <w:color w:val="000000"/>
      <w:sz w:val="24"/>
    </w:rPr>
  </w:style>
  <w:style w:type="paragraph" w:styleId="7">
    <w:name w:val="heading 7"/>
    <w:basedOn w:val="a"/>
    <w:next w:val="a"/>
    <w:link w:val="70"/>
    <w:qFormat/>
    <w:rsid w:val="00190DE6"/>
    <w:pPr>
      <w:keepNext/>
      <w:widowControl w:val="0"/>
      <w:autoSpaceDE w:val="0"/>
      <w:autoSpaceDN w:val="0"/>
      <w:adjustRightInd w:val="0"/>
      <w:jc w:val="center"/>
      <w:outlineLvl w:val="6"/>
    </w:pPr>
    <w:rPr>
      <w:sz w:val="28"/>
    </w:rPr>
  </w:style>
  <w:style w:type="paragraph" w:styleId="8">
    <w:name w:val="heading 8"/>
    <w:basedOn w:val="a"/>
    <w:next w:val="a"/>
    <w:link w:val="80"/>
    <w:qFormat/>
    <w:rsid w:val="00190DE6"/>
    <w:pPr>
      <w:keepNext/>
      <w:widowControl w:val="0"/>
      <w:autoSpaceDE w:val="0"/>
      <w:autoSpaceDN w:val="0"/>
      <w:adjustRightInd w:val="0"/>
      <w:outlineLvl w:val="7"/>
    </w:pPr>
    <w:rPr>
      <w:sz w:val="24"/>
    </w:rPr>
  </w:style>
  <w:style w:type="paragraph" w:styleId="9">
    <w:name w:val="heading 9"/>
    <w:basedOn w:val="a"/>
    <w:next w:val="a"/>
    <w:link w:val="90"/>
    <w:qFormat/>
    <w:rsid w:val="00190DE6"/>
    <w:pPr>
      <w:keepNext/>
      <w:widowControl w:val="0"/>
      <w:autoSpaceDE w:val="0"/>
      <w:autoSpaceDN w:val="0"/>
      <w:adjustRightInd w:val="0"/>
      <w:ind w:firstLine="708"/>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Знак"/>
    <w:basedOn w:val="a"/>
    <w:link w:val="a4"/>
    <w:rsid w:val="00BD6574"/>
    <w:pPr>
      <w:tabs>
        <w:tab w:val="center" w:pos="4677"/>
        <w:tab w:val="right" w:pos="9355"/>
      </w:tabs>
    </w:pPr>
  </w:style>
  <w:style w:type="character" w:customStyle="1" w:styleId="a4">
    <w:name w:val="Нижний колонтитул Знак"/>
    <w:aliases w:val=" Знак Знак"/>
    <w:basedOn w:val="a0"/>
    <w:link w:val="a3"/>
    <w:rsid w:val="00BD6574"/>
    <w:rPr>
      <w:rFonts w:ascii="Times New Roman" w:eastAsia="Times New Roman" w:hAnsi="Times New Roman" w:cs="Times New Roman"/>
      <w:sz w:val="20"/>
      <w:szCs w:val="20"/>
      <w:lang w:eastAsia="ru-RU"/>
    </w:rPr>
  </w:style>
  <w:style w:type="paragraph" w:styleId="11">
    <w:name w:val="toc 1"/>
    <w:aliases w:val="фр"/>
    <w:basedOn w:val="a"/>
    <w:next w:val="a"/>
    <w:autoRedefine/>
    <w:uiPriority w:val="39"/>
    <w:qFormat/>
    <w:rsid w:val="00526EEA"/>
    <w:pPr>
      <w:tabs>
        <w:tab w:val="right" w:leader="dot" w:pos="9356"/>
      </w:tabs>
      <w:spacing w:line="360" w:lineRule="auto"/>
      <w:ind w:right="283"/>
      <w:jc w:val="both"/>
      <w:outlineLvl w:val="1"/>
    </w:pPr>
    <w:rPr>
      <w:rFonts w:cs="Arial"/>
      <w:b/>
      <w:bCs/>
      <w:caps/>
      <w:noProof/>
      <w:sz w:val="24"/>
      <w:szCs w:val="24"/>
      <w:lang w:val="en-US" w:eastAsia="en-US" w:bidi="en-US"/>
    </w:rPr>
  </w:style>
  <w:style w:type="character" w:styleId="a5">
    <w:name w:val="page number"/>
    <w:basedOn w:val="a0"/>
    <w:rsid w:val="00BD6574"/>
  </w:style>
  <w:style w:type="paragraph" w:styleId="a6">
    <w:name w:val="List Paragraph"/>
    <w:basedOn w:val="a"/>
    <w:link w:val="a7"/>
    <w:uiPriority w:val="34"/>
    <w:qFormat/>
    <w:rsid w:val="00BD6574"/>
    <w:pPr>
      <w:ind w:left="720"/>
      <w:contextualSpacing/>
    </w:pPr>
    <w:rPr>
      <w:sz w:val="24"/>
      <w:szCs w:val="24"/>
      <w:lang w:val="en-US" w:eastAsia="en-US" w:bidi="en-US"/>
    </w:rPr>
  </w:style>
  <w:style w:type="paragraph" w:styleId="a8">
    <w:name w:val="header"/>
    <w:aliases w:val="??????? ??????????,ВерхКолонтитул Знак,ВерхКолонтитул"/>
    <w:basedOn w:val="a"/>
    <w:link w:val="a9"/>
    <w:uiPriority w:val="99"/>
    <w:rsid w:val="00BD6574"/>
    <w:pPr>
      <w:tabs>
        <w:tab w:val="center" w:pos="4677"/>
        <w:tab w:val="right" w:pos="9355"/>
      </w:tabs>
    </w:pPr>
  </w:style>
  <w:style w:type="character" w:customStyle="1" w:styleId="a9">
    <w:name w:val="Верхний колонтитул Знак"/>
    <w:aliases w:val="??????? ?????????? Знак,ВерхКолонтитул Знак Знак,ВерхКолонтитул Знак1"/>
    <w:basedOn w:val="a0"/>
    <w:link w:val="a8"/>
    <w:uiPriority w:val="99"/>
    <w:rsid w:val="00BD6574"/>
    <w:rPr>
      <w:rFonts w:ascii="Times New Roman" w:eastAsia="Times New Roman" w:hAnsi="Times New Roman" w:cs="Times New Roman"/>
      <w:sz w:val="20"/>
      <w:szCs w:val="20"/>
      <w:lang w:eastAsia="ru-RU"/>
    </w:rPr>
  </w:style>
  <w:style w:type="paragraph" w:customStyle="1" w:styleId="aa">
    <w:name w:val="Нормальный (таблица)"/>
    <w:basedOn w:val="a"/>
    <w:next w:val="a"/>
    <w:uiPriority w:val="99"/>
    <w:rsid w:val="00BD6574"/>
    <w:pPr>
      <w:widowControl w:val="0"/>
      <w:autoSpaceDE w:val="0"/>
      <w:autoSpaceDN w:val="0"/>
      <w:adjustRightInd w:val="0"/>
      <w:jc w:val="both"/>
    </w:pPr>
    <w:rPr>
      <w:rFonts w:ascii="Arial" w:hAnsi="Arial"/>
      <w:sz w:val="24"/>
      <w:szCs w:val="24"/>
    </w:rPr>
  </w:style>
  <w:style w:type="character" w:customStyle="1" w:styleId="a7">
    <w:name w:val="Абзац списка Знак"/>
    <w:link w:val="a6"/>
    <w:uiPriority w:val="34"/>
    <w:rsid w:val="00BD6574"/>
    <w:rPr>
      <w:rFonts w:ascii="Times New Roman" w:eastAsia="Times New Roman" w:hAnsi="Times New Roman" w:cs="Times New Roman"/>
      <w:sz w:val="24"/>
      <w:szCs w:val="24"/>
      <w:lang w:val="en-US" w:bidi="en-US"/>
    </w:rPr>
  </w:style>
  <w:style w:type="paragraph" w:styleId="ab">
    <w:name w:val="Balloon Text"/>
    <w:basedOn w:val="a"/>
    <w:link w:val="ac"/>
    <w:semiHidden/>
    <w:unhideWhenUsed/>
    <w:rsid w:val="00BD6574"/>
    <w:rPr>
      <w:rFonts w:ascii="Tahoma" w:hAnsi="Tahoma" w:cs="Tahoma"/>
      <w:sz w:val="16"/>
      <w:szCs w:val="16"/>
    </w:rPr>
  </w:style>
  <w:style w:type="character" w:customStyle="1" w:styleId="ac">
    <w:name w:val="Текст выноски Знак"/>
    <w:basedOn w:val="a0"/>
    <w:link w:val="ab"/>
    <w:semiHidden/>
    <w:rsid w:val="00BD6574"/>
    <w:rPr>
      <w:rFonts w:ascii="Tahoma" w:eastAsia="Times New Roman" w:hAnsi="Tahoma" w:cs="Tahoma"/>
      <w:sz w:val="16"/>
      <w:szCs w:val="16"/>
      <w:lang w:eastAsia="ru-RU"/>
    </w:rPr>
  </w:style>
  <w:style w:type="paragraph" w:styleId="ad">
    <w:name w:val="Document Map"/>
    <w:basedOn w:val="a"/>
    <w:link w:val="ae"/>
    <w:uiPriority w:val="99"/>
    <w:semiHidden/>
    <w:unhideWhenUsed/>
    <w:rsid w:val="00BD6574"/>
    <w:rPr>
      <w:rFonts w:ascii="Tahoma" w:hAnsi="Tahoma" w:cs="Tahoma"/>
      <w:sz w:val="16"/>
      <w:szCs w:val="16"/>
    </w:rPr>
  </w:style>
  <w:style w:type="character" w:customStyle="1" w:styleId="ae">
    <w:name w:val="Схема документа Знак"/>
    <w:basedOn w:val="a0"/>
    <w:link w:val="ad"/>
    <w:uiPriority w:val="99"/>
    <w:semiHidden/>
    <w:rsid w:val="00BD6574"/>
    <w:rPr>
      <w:rFonts w:ascii="Tahoma" w:eastAsia="Times New Roman" w:hAnsi="Tahoma" w:cs="Tahoma"/>
      <w:sz w:val="16"/>
      <w:szCs w:val="16"/>
      <w:lang w:eastAsia="ru-RU"/>
    </w:rPr>
  </w:style>
  <w:style w:type="paragraph" w:styleId="21">
    <w:name w:val="toc 2"/>
    <w:basedOn w:val="a"/>
    <w:next w:val="a"/>
    <w:autoRedefine/>
    <w:uiPriority w:val="39"/>
    <w:rsid w:val="00404025"/>
    <w:pPr>
      <w:tabs>
        <w:tab w:val="right" w:leader="dot" w:pos="9345"/>
      </w:tabs>
      <w:ind w:firstLine="709"/>
    </w:pPr>
    <w:rPr>
      <w:rFonts w:eastAsia="SimSun"/>
      <w:sz w:val="24"/>
      <w:szCs w:val="24"/>
      <w:lang w:eastAsia="zh-CN"/>
    </w:rPr>
  </w:style>
  <w:style w:type="character" w:styleId="af">
    <w:name w:val="Hyperlink"/>
    <w:uiPriority w:val="99"/>
    <w:unhideWhenUsed/>
    <w:rsid w:val="00351B08"/>
    <w:rPr>
      <w:color w:val="0000FF"/>
      <w:u w:val="single"/>
    </w:rPr>
  </w:style>
  <w:style w:type="character" w:customStyle="1" w:styleId="10">
    <w:name w:val="Заголовок 1 Знак"/>
    <w:basedOn w:val="a0"/>
    <w:link w:val="1"/>
    <w:rsid w:val="004F2FF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4F2FF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4F2FF9"/>
    <w:rPr>
      <w:rFonts w:asciiTheme="majorHAnsi" w:eastAsiaTheme="majorEastAsia" w:hAnsiTheme="majorHAnsi" w:cstheme="majorBidi"/>
      <w:b/>
      <w:bCs/>
      <w:color w:val="4F81BD" w:themeColor="accent1"/>
      <w:sz w:val="20"/>
      <w:szCs w:val="20"/>
      <w:lang w:eastAsia="ru-RU"/>
    </w:rPr>
  </w:style>
  <w:style w:type="paragraph" w:customStyle="1" w:styleId="ConsPlusNormal">
    <w:name w:val="ConsPlusNormal"/>
    <w:rsid w:val="0082362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rsid w:val="00823628"/>
  </w:style>
  <w:style w:type="paragraph" w:styleId="af0">
    <w:name w:val="No Spacing"/>
    <w:link w:val="af1"/>
    <w:uiPriority w:val="1"/>
    <w:qFormat/>
    <w:rsid w:val="00823628"/>
    <w:pPr>
      <w:spacing w:after="0" w:line="240" w:lineRule="auto"/>
    </w:pPr>
    <w:rPr>
      <w:rFonts w:ascii="Times New Roman" w:eastAsia="Times New Roman" w:hAnsi="Times New Roman" w:cs="Times New Roman"/>
      <w:sz w:val="20"/>
      <w:szCs w:val="20"/>
      <w:lang w:eastAsia="ru-RU"/>
    </w:rPr>
  </w:style>
  <w:style w:type="paragraph" w:styleId="31">
    <w:name w:val="toc 3"/>
    <w:basedOn w:val="a"/>
    <w:next w:val="a"/>
    <w:autoRedefine/>
    <w:uiPriority w:val="39"/>
    <w:unhideWhenUsed/>
    <w:rsid w:val="00404025"/>
    <w:pPr>
      <w:tabs>
        <w:tab w:val="right" w:leader="dot" w:pos="9345"/>
      </w:tabs>
      <w:spacing w:after="100"/>
      <w:ind w:firstLine="709"/>
    </w:pPr>
  </w:style>
  <w:style w:type="paragraph" w:styleId="af2">
    <w:name w:val="Title"/>
    <w:basedOn w:val="a"/>
    <w:next w:val="a"/>
    <w:link w:val="af3"/>
    <w:qFormat/>
    <w:rsid w:val="000A71FD"/>
    <w:pPr>
      <w:jc w:val="center"/>
    </w:pPr>
    <w:rPr>
      <w:b/>
      <w:sz w:val="26"/>
      <w:lang w:val="en-US" w:eastAsia="ar-SA"/>
    </w:rPr>
  </w:style>
  <w:style w:type="character" w:customStyle="1" w:styleId="af3">
    <w:name w:val="Заголовок Знак"/>
    <w:basedOn w:val="a0"/>
    <w:link w:val="af2"/>
    <w:rsid w:val="000A71FD"/>
    <w:rPr>
      <w:rFonts w:ascii="Times New Roman" w:eastAsia="Times New Roman" w:hAnsi="Times New Roman" w:cs="Times New Roman"/>
      <w:b/>
      <w:sz w:val="26"/>
      <w:szCs w:val="20"/>
      <w:lang w:val="en-US" w:eastAsia="ar-SA"/>
    </w:rPr>
  </w:style>
  <w:style w:type="paragraph" w:styleId="af4">
    <w:name w:val="Subtitle"/>
    <w:basedOn w:val="a"/>
    <w:next w:val="a"/>
    <w:link w:val="af5"/>
    <w:uiPriority w:val="11"/>
    <w:qFormat/>
    <w:rsid w:val="000A71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0A71FD"/>
    <w:rPr>
      <w:rFonts w:asciiTheme="majorHAnsi" w:eastAsiaTheme="majorEastAsia" w:hAnsiTheme="majorHAnsi" w:cstheme="majorBidi"/>
      <w:i/>
      <w:iCs/>
      <w:color w:val="4F81BD" w:themeColor="accent1"/>
      <w:spacing w:val="15"/>
      <w:sz w:val="24"/>
      <w:szCs w:val="24"/>
      <w:lang w:eastAsia="ru-RU"/>
    </w:rPr>
  </w:style>
  <w:style w:type="paragraph" w:styleId="af6">
    <w:name w:val="Body Text"/>
    <w:basedOn w:val="a"/>
    <w:link w:val="af7"/>
    <w:rsid w:val="001D7F26"/>
    <w:rPr>
      <w:sz w:val="32"/>
      <w:szCs w:val="24"/>
    </w:rPr>
  </w:style>
  <w:style w:type="character" w:customStyle="1" w:styleId="af7">
    <w:name w:val="Основной текст Знак"/>
    <w:basedOn w:val="a0"/>
    <w:link w:val="af6"/>
    <w:rsid w:val="001D7F26"/>
    <w:rPr>
      <w:rFonts w:ascii="Times New Roman" w:eastAsia="Times New Roman" w:hAnsi="Times New Roman" w:cs="Times New Roman"/>
      <w:sz w:val="32"/>
      <w:szCs w:val="24"/>
      <w:lang w:eastAsia="ru-RU"/>
    </w:rPr>
  </w:style>
  <w:style w:type="character" w:customStyle="1" w:styleId="text31">
    <w:name w:val="text31"/>
    <w:basedOn w:val="a0"/>
    <w:rsid w:val="001D7F26"/>
    <w:rPr>
      <w:rFonts w:ascii="Arial" w:hAnsi="Arial" w:cs="Arial" w:hint="default"/>
      <w:strike w:val="0"/>
      <w:dstrike w:val="0"/>
      <w:color w:val="000000"/>
      <w:sz w:val="17"/>
      <w:szCs w:val="17"/>
      <w:u w:val="none"/>
      <w:effect w:val="none"/>
    </w:rPr>
  </w:style>
  <w:style w:type="paragraph" w:customStyle="1" w:styleId="af8">
    <w:name w:val="основной"/>
    <w:basedOn w:val="a"/>
    <w:rsid w:val="003A4BDD"/>
    <w:pPr>
      <w:keepNext/>
    </w:pPr>
    <w:rPr>
      <w:sz w:val="24"/>
      <w:szCs w:val="24"/>
    </w:rPr>
  </w:style>
  <w:style w:type="paragraph" w:customStyle="1" w:styleId="ConsPlusTitle">
    <w:name w:val="ConsPlusTitle"/>
    <w:rsid w:val="004A5D50"/>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ienie">
    <w:name w:val="nienie"/>
    <w:basedOn w:val="a"/>
    <w:rsid w:val="004A5D50"/>
    <w:pPr>
      <w:keepLines/>
      <w:widowControl w:val="0"/>
      <w:ind w:left="709" w:hanging="284"/>
      <w:jc w:val="both"/>
    </w:pPr>
    <w:rPr>
      <w:rFonts w:ascii="Peterburg" w:hAnsi="Peterburg" w:cs="Peterburg"/>
      <w:sz w:val="24"/>
      <w:szCs w:val="24"/>
    </w:rPr>
  </w:style>
  <w:style w:type="paragraph" w:customStyle="1" w:styleId="Iauiue">
    <w:name w:val="Iau?iue"/>
    <w:rsid w:val="004A5D50"/>
    <w:pPr>
      <w:widowControl w:val="0"/>
      <w:spacing w:after="0" w:line="240" w:lineRule="auto"/>
    </w:pPr>
    <w:rPr>
      <w:rFonts w:ascii="Times New Roman" w:eastAsia="Times New Roman" w:hAnsi="Times New Roman" w:cs="Times New Roman"/>
      <w:sz w:val="20"/>
      <w:szCs w:val="20"/>
      <w:lang w:eastAsia="ru-RU"/>
    </w:rPr>
  </w:style>
  <w:style w:type="paragraph" w:customStyle="1" w:styleId="af9">
    <w:name w:val="Отступ перед"/>
    <w:basedOn w:val="a"/>
    <w:rsid w:val="00983545"/>
    <w:pPr>
      <w:widowControl w:val="0"/>
      <w:shd w:val="clear" w:color="auto" w:fill="FFFFFF"/>
      <w:autoSpaceDE w:val="0"/>
      <w:autoSpaceDN w:val="0"/>
      <w:adjustRightInd w:val="0"/>
      <w:spacing w:before="120"/>
      <w:ind w:firstLine="284"/>
      <w:jc w:val="both"/>
    </w:pPr>
    <w:rPr>
      <w:sz w:val="24"/>
      <w:szCs w:val="22"/>
    </w:rPr>
  </w:style>
  <w:style w:type="paragraph" w:styleId="afa">
    <w:name w:val="endnote text"/>
    <w:basedOn w:val="a"/>
    <w:link w:val="afb"/>
    <w:uiPriority w:val="99"/>
    <w:semiHidden/>
    <w:unhideWhenUsed/>
    <w:rsid w:val="00983545"/>
  </w:style>
  <w:style w:type="character" w:customStyle="1" w:styleId="afb">
    <w:name w:val="Текст концевой сноски Знак"/>
    <w:basedOn w:val="a0"/>
    <w:link w:val="afa"/>
    <w:uiPriority w:val="99"/>
    <w:semiHidden/>
    <w:rsid w:val="00983545"/>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983545"/>
    <w:rPr>
      <w:vertAlign w:val="superscript"/>
    </w:rPr>
  </w:style>
  <w:style w:type="paragraph" w:customStyle="1" w:styleId="ConsPlusCell">
    <w:name w:val="ConsPlusCell"/>
    <w:rsid w:val="00DB7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d">
    <w:name w:val="Знак Знак Знак Знак"/>
    <w:basedOn w:val="a"/>
    <w:rsid w:val="009B3CAC"/>
    <w:pPr>
      <w:autoSpaceDE w:val="0"/>
      <w:autoSpaceDN w:val="0"/>
      <w:spacing w:after="160" w:line="240" w:lineRule="exact"/>
    </w:pPr>
    <w:rPr>
      <w:rFonts w:ascii="Arial" w:hAnsi="Arial" w:cs="Arial"/>
      <w:b/>
      <w:bCs/>
      <w:lang w:val="en-US" w:eastAsia="de-DE"/>
    </w:rPr>
  </w:style>
  <w:style w:type="paragraph" w:styleId="22">
    <w:name w:val="Body Text Indent 2"/>
    <w:basedOn w:val="a"/>
    <w:link w:val="23"/>
    <w:unhideWhenUsed/>
    <w:rsid w:val="002A7817"/>
    <w:pPr>
      <w:spacing w:after="120" w:line="480" w:lineRule="auto"/>
      <w:ind w:left="283"/>
    </w:pPr>
  </w:style>
  <w:style w:type="character" w:customStyle="1" w:styleId="23">
    <w:name w:val="Основной текст с отступом 2 Знак"/>
    <w:basedOn w:val="a0"/>
    <w:link w:val="22"/>
    <w:rsid w:val="002A7817"/>
    <w:rPr>
      <w:rFonts w:ascii="Times New Roman" w:eastAsia="Times New Roman" w:hAnsi="Times New Roman" w:cs="Times New Roman"/>
      <w:sz w:val="20"/>
      <w:szCs w:val="20"/>
      <w:lang w:eastAsia="ru-RU"/>
    </w:rPr>
  </w:style>
  <w:style w:type="paragraph" w:customStyle="1" w:styleId="ConsNormal">
    <w:name w:val="ConsNormal"/>
    <w:rsid w:val="002A7817"/>
    <w:pPr>
      <w:widowControl w:val="0"/>
      <w:suppressAutoHyphens/>
      <w:spacing w:after="0" w:line="240" w:lineRule="auto"/>
      <w:ind w:firstLine="720"/>
    </w:pPr>
    <w:rPr>
      <w:rFonts w:ascii="Arial" w:eastAsia="Times New Roman" w:hAnsi="Arial" w:cs="Times New Roman"/>
      <w:sz w:val="20"/>
      <w:szCs w:val="20"/>
    </w:rPr>
  </w:style>
  <w:style w:type="paragraph" w:styleId="afe">
    <w:name w:val="Body Text Indent"/>
    <w:basedOn w:val="a"/>
    <w:link w:val="aff"/>
    <w:unhideWhenUsed/>
    <w:rsid w:val="006C6315"/>
    <w:pPr>
      <w:spacing w:after="120"/>
      <w:ind w:left="283"/>
    </w:pPr>
  </w:style>
  <w:style w:type="character" w:customStyle="1" w:styleId="aff">
    <w:name w:val="Основной текст с отступом Знак"/>
    <w:basedOn w:val="a0"/>
    <w:link w:val="afe"/>
    <w:rsid w:val="006C6315"/>
    <w:rPr>
      <w:rFonts w:ascii="Times New Roman" w:eastAsia="Times New Roman" w:hAnsi="Times New Roman" w:cs="Times New Roman"/>
      <w:sz w:val="20"/>
      <w:szCs w:val="20"/>
      <w:lang w:eastAsia="ru-RU"/>
    </w:rPr>
  </w:style>
  <w:style w:type="paragraph" w:customStyle="1" w:styleId="Style4">
    <w:name w:val="Style4"/>
    <w:basedOn w:val="a"/>
    <w:rsid w:val="00DC2196"/>
    <w:pPr>
      <w:widowControl w:val="0"/>
      <w:autoSpaceDE w:val="0"/>
      <w:autoSpaceDN w:val="0"/>
      <w:adjustRightInd w:val="0"/>
      <w:spacing w:line="322" w:lineRule="exact"/>
      <w:ind w:firstLine="734"/>
      <w:jc w:val="both"/>
    </w:pPr>
    <w:rPr>
      <w:sz w:val="24"/>
      <w:szCs w:val="24"/>
    </w:rPr>
  </w:style>
  <w:style w:type="character" w:customStyle="1" w:styleId="FontStyle11">
    <w:name w:val="Font Style11"/>
    <w:basedOn w:val="a0"/>
    <w:rsid w:val="00DC2196"/>
    <w:rPr>
      <w:rFonts w:ascii="Times New Roman" w:hAnsi="Times New Roman" w:cs="Times New Roman"/>
      <w:sz w:val="26"/>
      <w:szCs w:val="26"/>
    </w:rPr>
  </w:style>
  <w:style w:type="character" w:customStyle="1" w:styleId="FontStyle12">
    <w:name w:val="Font Style12"/>
    <w:basedOn w:val="a0"/>
    <w:rsid w:val="00DC2196"/>
    <w:rPr>
      <w:rFonts w:ascii="Times New Roman" w:hAnsi="Times New Roman" w:cs="Times New Roman"/>
      <w:sz w:val="24"/>
      <w:szCs w:val="24"/>
    </w:rPr>
  </w:style>
  <w:style w:type="numbering" w:customStyle="1" w:styleId="12">
    <w:name w:val="Нет списка1"/>
    <w:next w:val="a2"/>
    <w:uiPriority w:val="99"/>
    <w:semiHidden/>
    <w:unhideWhenUsed/>
    <w:rsid w:val="000F7308"/>
  </w:style>
  <w:style w:type="paragraph" w:customStyle="1" w:styleId="aff0">
    <w:name w:val="Таблицы (моноширинный)"/>
    <w:basedOn w:val="a"/>
    <w:next w:val="a"/>
    <w:rsid w:val="000F7308"/>
    <w:pPr>
      <w:widowControl w:val="0"/>
      <w:autoSpaceDE w:val="0"/>
      <w:autoSpaceDN w:val="0"/>
      <w:adjustRightInd w:val="0"/>
      <w:jc w:val="both"/>
    </w:pPr>
    <w:rPr>
      <w:rFonts w:ascii="Courier New" w:hAnsi="Courier New" w:cs="Courier New"/>
    </w:rPr>
  </w:style>
  <w:style w:type="character" w:customStyle="1" w:styleId="aff1">
    <w:name w:val="Цветовое выделение"/>
    <w:rsid w:val="000F7308"/>
    <w:rPr>
      <w:b/>
      <w:bCs/>
      <w:color w:val="000080"/>
    </w:rPr>
  </w:style>
  <w:style w:type="paragraph" w:customStyle="1" w:styleId="WW-2">
    <w:name w:val="WW-Основной текст с отступом 2"/>
    <w:basedOn w:val="a"/>
    <w:rsid w:val="000F7308"/>
    <w:pPr>
      <w:widowControl w:val="0"/>
      <w:suppressAutoHyphens/>
      <w:ind w:firstLine="851"/>
      <w:jc w:val="both"/>
    </w:pPr>
    <w:rPr>
      <w:sz w:val="28"/>
      <w:szCs w:val="24"/>
    </w:rPr>
  </w:style>
  <w:style w:type="paragraph" w:customStyle="1" w:styleId="13">
    <w:name w:val="текст 1"/>
    <w:basedOn w:val="a"/>
    <w:next w:val="a"/>
    <w:rsid w:val="000F7308"/>
    <w:pPr>
      <w:ind w:firstLine="540"/>
      <w:jc w:val="both"/>
    </w:pPr>
    <w:rPr>
      <w:szCs w:val="24"/>
    </w:rPr>
  </w:style>
  <w:style w:type="paragraph" w:customStyle="1" w:styleId="aff2">
    <w:name w:val="Îáû÷íûé"/>
    <w:rsid w:val="000F7308"/>
    <w:pPr>
      <w:spacing w:after="0" w:line="240" w:lineRule="auto"/>
    </w:pPr>
    <w:rPr>
      <w:rFonts w:ascii="Times New Roman" w:eastAsia="Times New Roman" w:hAnsi="Times New Roman" w:cs="Times New Roman"/>
      <w:sz w:val="20"/>
      <w:szCs w:val="20"/>
      <w:lang w:val="en-US" w:eastAsia="ru-RU"/>
    </w:rPr>
  </w:style>
  <w:style w:type="character" w:customStyle="1" w:styleId="24">
    <w:name w:val="Основной текст (2)"/>
    <w:rsid w:val="000F7308"/>
    <w:rPr>
      <w:rFonts w:ascii="Gungsuh" w:eastAsia="Gungsuh" w:hAnsi="Gungsuh" w:cs="Gungsuh"/>
      <w:b w:val="0"/>
      <w:bCs w:val="0"/>
      <w:i w:val="0"/>
      <w:iCs w:val="0"/>
      <w:smallCaps w:val="0"/>
      <w:strike w:val="0"/>
      <w:spacing w:val="-20"/>
      <w:sz w:val="25"/>
      <w:szCs w:val="25"/>
      <w:u w:val="single"/>
    </w:rPr>
  </w:style>
  <w:style w:type="paragraph" w:customStyle="1" w:styleId="ConsPlusNonformat">
    <w:name w:val="ConsPlusNonformat"/>
    <w:rsid w:val="000F730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сновной текст с отступом1"/>
    <w:basedOn w:val="a"/>
    <w:rsid w:val="000F7308"/>
    <w:pPr>
      <w:keepLines/>
      <w:widowControl w:val="0"/>
      <w:suppressAutoHyphens/>
      <w:overflowPunct w:val="0"/>
      <w:autoSpaceDE w:val="0"/>
      <w:spacing w:line="320" w:lineRule="atLeast"/>
      <w:ind w:firstLine="709"/>
      <w:jc w:val="both"/>
    </w:pPr>
    <w:rPr>
      <w:sz w:val="28"/>
      <w:szCs w:val="28"/>
      <w:lang w:eastAsia="ar-SA"/>
    </w:rPr>
  </w:style>
  <w:style w:type="paragraph" w:customStyle="1" w:styleId="25">
    <w:name w:val="Îñíîâíîé òåêñò 2"/>
    <w:basedOn w:val="a"/>
    <w:rsid w:val="000F7308"/>
    <w:pPr>
      <w:widowControl w:val="0"/>
      <w:suppressAutoHyphens/>
      <w:ind w:firstLine="720"/>
      <w:jc w:val="both"/>
    </w:pPr>
    <w:rPr>
      <w:rFonts w:eastAsia="Arial"/>
      <w:b/>
      <w:bCs/>
      <w:color w:val="000000"/>
      <w:sz w:val="24"/>
      <w:szCs w:val="24"/>
      <w:lang w:val="en-US" w:eastAsia="ar-SA"/>
    </w:rPr>
  </w:style>
  <w:style w:type="character" w:customStyle="1" w:styleId="af1">
    <w:name w:val="Без интервала Знак"/>
    <w:link w:val="af0"/>
    <w:uiPriority w:val="1"/>
    <w:locked/>
    <w:rsid w:val="000F7308"/>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u">
    <w:name w:val="u"/>
    <w:basedOn w:val="a"/>
    <w:rsid w:val="000F7308"/>
    <w:pPr>
      <w:spacing w:before="100" w:beforeAutospacing="1" w:after="100" w:afterAutospacing="1"/>
    </w:pPr>
    <w:rPr>
      <w:sz w:val="24"/>
      <w:szCs w:val="24"/>
    </w:rPr>
  </w:style>
  <w:style w:type="paragraph" w:customStyle="1" w:styleId="311">
    <w:name w:val="Основной текст с отступом 311"/>
    <w:basedOn w:val="a"/>
    <w:rsid w:val="000F7308"/>
    <w:pPr>
      <w:widowControl w:val="0"/>
      <w:shd w:val="clear" w:color="auto" w:fill="FFFFFF"/>
      <w:suppressAutoHyphens/>
      <w:spacing w:after="100"/>
      <w:ind w:firstLine="720"/>
      <w:jc w:val="both"/>
    </w:pPr>
    <w:rPr>
      <w:sz w:val="28"/>
      <w:lang w:eastAsia="ar-SA"/>
    </w:rPr>
  </w:style>
  <w:style w:type="paragraph" w:customStyle="1" w:styleId="aff3">
    <w:name w:val="Знак Знак Знак Знак Знак Знак Знак Знак Знак Знак"/>
    <w:basedOn w:val="a"/>
    <w:rsid w:val="000F7308"/>
    <w:pPr>
      <w:spacing w:before="100" w:beforeAutospacing="1" w:after="100" w:afterAutospacing="1"/>
      <w:jc w:val="both"/>
    </w:pPr>
    <w:rPr>
      <w:rFonts w:ascii="Tahoma" w:hAnsi="Tahoma"/>
      <w:lang w:val="en-US" w:eastAsia="en-US"/>
    </w:rPr>
  </w:style>
  <w:style w:type="character" w:customStyle="1" w:styleId="40">
    <w:name w:val="Заголовок 4 Знак"/>
    <w:basedOn w:val="a0"/>
    <w:link w:val="4"/>
    <w:rsid w:val="00190DE6"/>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90DE6"/>
    <w:rPr>
      <w:rFonts w:ascii="Times New Roman" w:eastAsia="Times New Roman" w:hAnsi="Times New Roman" w:cs="Times New Roman"/>
      <w:b/>
      <w:caps/>
      <w:color w:val="000000"/>
      <w:spacing w:val="-7"/>
      <w:sz w:val="24"/>
      <w:szCs w:val="20"/>
      <w:shd w:val="clear" w:color="auto" w:fill="FFFFFF"/>
      <w:lang w:eastAsia="ru-RU"/>
    </w:rPr>
  </w:style>
  <w:style w:type="character" w:customStyle="1" w:styleId="60">
    <w:name w:val="Заголовок 6 Знак"/>
    <w:basedOn w:val="a0"/>
    <w:link w:val="6"/>
    <w:rsid w:val="00190DE6"/>
    <w:rPr>
      <w:rFonts w:ascii="Times New Roman" w:eastAsia="Times New Roman" w:hAnsi="Times New Roman" w:cs="Times New Roman"/>
      <w:color w:val="000000"/>
      <w:sz w:val="24"/>
      <w:szCs w:val="20"/>
      <w:lang w:eastAsia="ru-RU"/>
    </w:rPr>
  </w:style>
  <w:style w:type="character" w:customStyle="1" w:styleId="70">
    <w:name w:val="Заголовок 7 Знак"/>
    <w:basedOn w:val="a0"/>
    <w:link w:val="7"/>
    <w:rsid w:val="00190DE6"/>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190DE6"/>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190DE6"/>
    <w:rPr>
      <w:rFonts w:ascii="Times New Roman" w:eastAsia="Times New Roman" w:hAnsi="Times New Roman" w:cs="Times New Roman"/>
      <w:sz w:val="28"/>
      <w:szCs w:val="20"/>
      <w:lang w:eastAsia="ru-RU"/>
    </w:rPr>
  </w:style>
  <w:style w:type="numbering" w:customStyle="1" w:styleId="26">
    <w:name w:val="Нет списка2"/>
    <w:next w:val="a2"/>
    <w:uiPriority w:val="99"/>
    <w:semiHidden/>
    <w:unhideWhenUsed/>
    <w:rsid w:val="00190DE6"/>
  </w:style>
  <w:style w:type="character" w:customStyle="1" w:styleId="ep">
    <w:name w:val="ep"/>
    <w:rsid w:val="00190DE6"/>
  </w:style>
  <w:style w:type="paragraph" w:customStyle="1" w:styleId="Standard">
    <w:name w:val="Standard"/>
    <w:rsid w:val="00190DE6"/>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27">
    <w:name w:val="Body Text 2"/>
    <w:basedOn w:val="a"/>
    <w:link w:val="28"/>
    <w:rsid w:val="00190DE6"/>
    <w:pPr>
      <w:widowControl w:val="0"/>
      <w:shd w:val="clear" w:color="auto" w:fill="FFFFFF"/>
      <w:tabs>
        <w:tab w:val="left" w:leader="dot" w:pos="-284"/>
        <w:tab w:val="left" w:leader="dot" w:pos="-142"/>
      </w:tabs>
      <w:autoSpaceDE w:val="0"/>
      <w:autoSpaceDN w:val="0"/>
      <w:adjustRightInd w:val="0"/>
      <w:spacing w:before="173"/>
    </w:pPr>
    <w:rPr>
      <w:sz w:val="28"/>
    </w:rPr>
  </w:style>
  <w:style w:type="character" w:customStyle="1" w:styleId="28">
    <w:name w:val="Основной текст 2 Знак"/>
    <w:basedOn w:val="a0"/>
    <w:link w:val="27"/>
    <w:rsid w:val="00190DE6"/>
    <w:rPr>
      <w:rFonts w:ascii="Times New Roman" w:eastAsia="Times New Roman" w:hAnsi="Times New Roman" w:cs="Times New Roman"/>
      <w:sz w:val="28"/>
      <w:szCs w:val="20"/>
      <w:shd w:val="clear" w:color="auto" w:fill="FFFFFF"/>
      <w:lang w:eastAsia="ru-RU"/>
    </w:rPr>
  </w:style>
  <w:style w:type="paragraph" w:styleId="32">
    <w:name w:val="Body Text 3"/>
    <w:basedOn w:val="a"/>
    <w:link w:val="33"/>
    <w:rsid w:val="00190DE6"/>
    <w:pPr>
      <w:widowControl w:val="0"/>
      <w:autoSpaceDE w:val="0"/>
      <w:autoSpaceDN w:val="0"/>
      <w:adjustRightInd w:val="0"/>
    </w:pPr>
    <w:rPr>
      <w:sz w:val="28"/>
    </w:rPr>
  </w:style>
  <w:style w:type="character" w:customStyle="1" w:styleId="33">
    <w:name w:val="Основной текст 3 Знак"/>
    <w:basedOn w:val="a0"/>
    <w:link w:val="32"/>
    <w:rsid w:val="00190DE6"/>
    <w:rPr>
      <w:rFonts w:ascii="Times New Roman" w:eastAsia="Times New Roman" w:hAnsi="Times New Roman" w:cs="Times New Roman"/>
      <w:sz w:val="28"/>
      <w:szCs w:val="20"/>
      <w:lang w:eastAsia="ru-RU"/>
    </w:rPr>
  </w:style>
  <w:style w:type="character" w:styleId="aff4">
    <w:name w:val="Emphasis"/>
    <w:qFormat/>
    <w:rsid w:val="00190DE6"/>
    <w:rPr>
      <w:i/>
      <w:iCs/>
    </w:rPr>
  </w:style>
  <w:style w:type="paragraph" w:customStyle="1" w:styleId="15">
    <w:name w:val="Знак Знак1 Знак Знак Знак Знак Знак Знак Знак Знак Знак"/>
    <w:basedOn w:val="a"/>
    <w:rsid w:val="00190DE6"/>
    <w:pPr>
      <w:tabs>
        <w:tab w:val="left" w:pos="1134"/>
      </w:tabs>
      <w:spacing w:after="160" w:line="240" w:lineRule="exact"/>
    </w:pPr>
    <w:rPr>
      <w:noProof/>
      <w:sz w:val="22"/>
      <w:lang w:val="en-US"/>
    </w:rPr>
  </w:style>
  <w:style w:type="paragraph" w:customStyle="1" w:styleId="aff5">
    <w:name w:val="Вопрос"/>
    <w:basedOn w:val="a"/>
    <w:rsid w:val="00190DE6"/>
    <w:pPr>
      <w:suppressAutoHyphens/>
    </w:pPr>
    <w:rPr>
      <w:rFonts w:ascii="Arial" w:hAnsi="Arial"/>
      <w:kern w:val="1"/>
      <w:sz w:val="24"/>
      <w:szCs w:val="24"/>
      <w:lang w:eastAsia="ar-SA"/>
    </w:rPr>
  </w:style>
  <w:style w:type="paragraph" w:styleId="aff6">
    <w:name w:val="Normal (Web)"/>
    <w:basedOn w:val="a"/>
    <w:uiPriority w:val="99"/>
    <w:unhideWhenUsed/>
    <w:rsid w:val="00190DE6"/>
    <w:pPr>
      <w:spacing w:before="100" w:beforeAutospacing="1" w:after="100" w:afterAutospacing="1"/>
    </w:pPr>
    <w:rPr>
      <w:sz w:val="24"/>
      <w:szCs w:val="24"/>
    </w:rPr>
  </w:style>
  <w:style w:type="numbering" w:customStyle="1" w:styleId="34">
    <w:name w:val="Нет списка3"/>
    <w:next w:val="a2"/>
    <w:uiPriority w:val="99"/>
    <w:semiHidden/>
    <w:unhideWhenUsed/>
    <w:rsid w:val="00190DE6"/>
  </w:style>
  <w:style w:type="numbering" w:customStyle="1" w:styleId="41">
    <w:name w:val="Нет списка4"/>
    <w:next w:val="a2"/>
    <w:uiPriority w:val="99"/>
    <w:semiHidden/>
    <w:unhideWhenUsed/>
    <w:rsid w:val="00625AFD"/>
  </w:style>
  <w:style w:type="numbering" w:customStyle="1" w:styleId="51">
    <w:name w:val="Нет списка5"/>
    <w:next w:val="a2"/>
    <w:uiPriority w:val="99"/>
    <w:semiHidden/>
    <w:unhideWhenUsed/>
    <w:rsid w:val="001C447C"/>
  </w:style>
  <w:style w:type="numbering" w:customStyle="1" w:styleId="61">
    <w:name w:val="Нет списка6"/>
    <w:next w:val="a2"/>
    <w:uiPriority w:val="99"/>
    <w:semiHidden/>
    <w:unhideWhenUsed/>
    <w:rsid w:val="001C447C"/>
  </w:style>
  <w:style w:type="table" w:styleId="aff7">
    <w:name w:val="Table Grid"/>
    <w:basedOn w:val="a1"/>
    <w:uiPriority w:val="59"/>
    <w:rsid w:val="007F5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basedOn w:val="a0"/>
    <w:uiPriority w:val="99"/>
    <w:semiHidden/>
    <w:unhideWhenUsed/>
    <w:rsid w:val="00005A75"/>
    <w:rPr>
      <w:color w:val="800080"/>
      <w:u w:val="single"/>
    </w:rPr>
  </w:style>
  <w:style w:type="paragraph" w:customStyle="1" w:styleId="s1">
    <w:name w:val="s_1"/>
    <w:basedOn w:val="a"/>
    <w:rsid w:val="00830831"/>
    <w:pPr>
      <w:spacing w:before="100" w:beforeAutospacing="1" w:after="100" w:afterAutospacing="1"/>
    </w:pPr>
    <w:rPr>
      <w:sz w:val="24"/>
      <w:szCs w:val="24"/>
    </w:rPr>
  </w:style>
  <w:style w:type="character" w:styleId="aff9">
    <w:name w:val="Unresolved Mention"/>
    <w:basedOn w:val="a0"/>
    <w:uiPriority w:val="99"/>
    <w:semiHidden/>
    <w:unhideWhenUsed/>
    <w:rsid w:val="00416020"/>
    <w:rPr>
      <w:color w:val="605E5C"/>
      <w:shd w:val="clear" w:color="auto" w:fill="E1DFDD"/>
    </w:rPr>
  </w:style>
  <w:style w:type="character" w:customStyle="1" w:styleId="affa">
    <w:name w:val="Гипертекстовая ссылка"/>
    <w:basedOn w:val="a0"/>
    <w:uiPriority w:val="99"/>
    <w:rsid w:val="00B17513"/>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2016">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880631950">
          <w:marLeft w:val="0"/>
          <w:marRight w:val="0"/>
          <w:marTop w:val="0"/>
          <w:marBottom w:val="0"/>
          <w:divBdr>
            <w:top w:val="none" w:sz="0" w:space="0" w:color="auto"/>
            <w:left w:val="none" w:sz="0" w:space="0" w:color="auto"/>
            <w:bottom w:val="none" w:sz="0" w:space="0" w:color="auto"/>
            <w:right w:val="none" w:sz="0" w:space="0" w:color="auto"/>
          </w:divBdr>
        </w:div>
        <w:div w:id="367994209">
          <w:marLeft w:val="0"/>
          <w:marRight w:val="0"/>
          <w:marTop w:val="0"/>
          <w:marBottom w:val="0"/>
          <w:divBdr>
            <w:top w:val="none" w:sz="0" w:space="0" w:color="auto"/>
            <w:left w:val="none" w:sz="0" w:space="0" w:color="auto"/>
            <w:bottom w:val="none" w:sz="0" w:space="0" w:color="auto"/>
            <w:right w:val="none" w:sz="0" w:space="0" w:color="auto"/>
          </w:divBdr>
        </w:div>
        <w:div w:id="458035882">
          <w:marLeft w:val="0"/>
          <w:marRight w:val="0"/>
          <w:marTop w:val="0"/>
          <w:marBottom w:val="0"/>
          <w:divBdr>
            <w:top w:val="none" w:sz="0" w:space="0" w:color="auto"/>
            <w:left w:val="none" w:sz="0" w:space="0" w:color="auto"/>
            <w:bottom w:val="none" w:sz="0" w:space="0" w:color="auto"/>
            <w:right w:val="none" w:sz="0" w:space="0" w:color="auto"/>
          </w:divBdr>
        </w:div>
        <w:div w:id="309333466">
          <w:marLeft w:val="0"/>
          <w:marRight w:val="0"/>
          <w:marTop w:val="0"/>
          <w:marBottom w:val="0"/>
          <w:divBdr>
            <w:top w:val="none" w:sz="0" w:space="0" w:color="auto"/>
            <w:left w:val="none" w:sz="0" w:space="0" w:color="auto"/>
            <w:bottom w:val="none" w:sz="0" w:space="0" w:color="auto"/>
            <w:right w:val="none" w:sz="0" w:space="0" w:color="auto"/>
          </w:divBdr>
        </w:div>
        <w:div w:id="2067336891">
          <w:marLeft w:val="0"/>
          <w:marRight w:val="0"/>
          <w:marTop w:val="0"/>
          <w:marBottom w:val="0"/>
          <w:divBdr>
            <w:top w:val="none" w:sz="0" w:space="0" w:color="auto"/>
            <w:left w:val="none" w:sz="0" w:space="0" w:color="auto"/>
            <w:bottom w:val="none" w:sz="0" w:space="0" w:color="auto"/>
            <w:right w:val="none" w:sz="0" w:space="0" w:color="auto"/>
          </w:divBdr>
        </w:div>
        <w:div w:id="941646524">
          <w:marLeft w:val="0"/>
          <w:marRight w:val="0"/>
          <w:marTop w:val="0"/>
          <w:marBottom w:val="0"/>
          <w:divBdr>
            <w:top w:val="none" w:sz="0" w:space="0" w:color="auto"/>
            <w:left w:val="none" w:sz="0" w:space="0" w:color="auto"/>
            <w:bottom w:val="none" w:sz="0" w:space="0" w:color="auto"/>
            <w:right w:val="none" w:sz="0" w:space="0" w:color="auto"/>
          </w:divBdr>
        </w:div>
        <w:div w:id="1633099286">
          <w:marLeft w:val="0"/>
          <w:marRight w:val="0"/>
          <w:marTop w:val="0"/>
          <w:marBottom w:val="0"/>
          <w:divBdr>
            <w:top w:val="none" w:sz="0" w:space="0" w:color="auto"/>
            <w:left w:val="none" w:sz="0" w:space="0" w:color="auto"/>
            <w:bottom w:val="none" w:sz="0" w:space="0" w:color="auto"/>
            <w:right w:val="none" w:sz="0" w:space="0" w:color="auto"/>
          </w:divBdr>
        </w:div>
        <w:div w:id="1354376320">
          <w:marLeft w:val="0"/>
          <w:marRight w:val="0"/>
          <w:marTop w:val="0"/>
          <w:marBottom w:val="0"/>
          <w:divBdr>
            <w:top w:val="none" w:sz="0" w:space="0" w:color="auto"/>
            <w:left w:val="none" w:sz="0" w:space="0" w:color="auto"/>
            <w:bottom w:val="none" w:sz="0" w:space="0" w:color="auto"/>
            <w:right w:val="none" w:sz="0" w:space="0" w:color="auto"/>
          </w:divBdr>
        </w:div>
        <w:div w:id="1141537647">
          <w:marLeft w:val="0"/>
          <w:marRight w:val="0"/>
          <w:marTop w:val="0"/>
          <w:marBottom w:val="0"/>
          <w:divBdr>
            <w:top w:val="none" w:sz="0" w:space="0" w:color="auto"/>
            <w:left w:val="none" w:sz="0" w:space="0" w:color="auto"/>
            <w:bottom w:val="none" w:sz="0" w:space="0" w:color="auto"/>
            <w:right w:val="none" w:sz="0" w:space="0" w:color="auto"/>
          </w:divBdr>
        </w:div>
        <w:div w:id="2027251781">
          <w:marLeft w:val="0"/>
          <w:marRight w:val="0"/>
          <w:marTop w:val="0"/>
          <w:marBottom w:val="0"/>
          <w:divBdr>
            <w:top w:val="none" w:sz="0" w:space="0" w:color="auto"/>
            <w:left w:val="none" w:sz="0" w:space="0" w:color="auto"/>
            <w:bottom w:val="none" w:sz="0" w:space="0" w:color="auto"/>
            <w:right w:val="none" w:sz="0" w:space="0" w:color="auto"/>
          </w:divBdr>
        </w:div>
        <w:div w:id="1034162133">
          <w:marLeft w:val="0"/>
          <w:marRight w:val="0"/>
          <w:marTop w:val="0"/>
          <w:marBottom w:val="0"/>
          <w:divBdr>
            <w:top w:val="none" w:sz="0" w:space="0" w:color="auto"/>
            <w:left w:val="none" w:sz="0" w:space="0" w:color="auto"/>
            <w:bottom w:val="none" w:sz="0" w:space="0" w:color="auto"/>
            <w:right w:val="none" w:sz="0" w:space="0" w:color="auto"/>
          </w:divBdr>
        </w:div>
        <w:div w:id="1545867263">
          <w:marLeft w:val="0"/>
          <w:marRight w:val="0"/>
          <w:marTop w:val="0"/>
          <w:marBottom w:val="0"/>
          <w:divBdr>
            <w:top w:val="none" w:sz="0" w:space="0" w:color="auto"/>
            <w:left w:val="none" w:sz="0" w:space="0" w:color="auto"/>
            <w:bottom w:val="none" w:sz="0" w:space="0" w:color="auto"/>
            <w:right w:val="none" w:sz="0" w:space="0" w:color="auto"/>
          </w:divBdr>
        </w:div>
        <w:div w:id="677468483">
          <w:marLeft w:val="0"/>
          <w:marRight w:val="0"/>
          <w:marTop w:val="0"/>
          <w:marBottom w:val="0"/>
          <w:divBdr>
            <w:top w:val="none" w:sz="0" w:space="0" w:color="auto"/>
            <w:left w:val="none" w:sz="0" w:space="0" w:color="auto"/>
            <w:bottom w:val="none" w:sz="0" w:space="0" w:color="auto"/>
            <w:right w:val="none" w:sz="0" w:space="0" w:color="auto"/>
          </w:divBdr>
        </w:div>
        <w:div w:id="148834561">
          <w:marLeft w:val="0"/>
          <w:marRight w:val="0"/>
          <w:marTop w:val="0"/>
          <w:marBottom w:val="0"/>
          <w:divBdr>
            <w:top w:val="none" w:sz="0" w:space="0" w:color="auto"/>
            <w:left w:val="none" w:sz="0" w:space="0" w:color="auto"/>
            <w:bottom w:val="none" w:sz="0" w:space="0" w:color="auto"/>
            <w:right w:val="none" w:sz="0" w:space="0" w:color="auto"/>
          </w:divBdr>
        </w:div>
        <w:div w:id="1860002666">
          <w:marLeft w:val="0"/>
          <w:marRight w:val="0"/>
          <w:marTop w:val="0"/>
          <w:marBottom w:val="0"/>
          <w:divBdr>
            <w:top w:val="none" w:sz="0" w:space="0" w:color="auto"/>
            <w:left w:val="none" w:sz="0" w:space="0" w:color="auto"/>
            <w:bottom w:val="none" w:sz="0" w:space="0" w:color="auto"/>
            <w:right w:val="none" w:sz="0" w:space="0" w:color="auto"/>
          </w:divBdr>
        </w:div>
        <w:div w:id="2145659994">
          <w:marLeft w:val="0"/>
          <w:marRight w:val="0"/>
          <w:marTop w:val="0"/>
          <w:marBottom w:val="0"/>
          <w:divBdr>
            <w:top w:val="none" w:sz="0" w:space="0" w:color="auto"/>
            <w:left w:val="none" w:sz="0" w:space="0" w:color="auto"/>
            <w:bottom w:val="none" w:sz="0" w:space="0" w:color="auto"/>
            <w:right w:val="none" w:sz="0" w:space="0" w:color="auto"/>
          </w:divBdr>
        </w:div>
        <w:div w:id="308634088">
          <w:marLeft w:val="0"/>
          <w:marRight w:val="0"/>
          <w:marTop w:val="360"/>
          <w:marBottom w:val="0"/>
          <w:divBdr>
            <w:top w:val="none" w:sz="0" w:space="0" w:color="auto"/>
            <w:left w:val="none" w:sz="0" w:space="0" w:color="auto"/>
            <w:bottom w:val="none" w:sz="0" w:space="0" w:color="auto"/>
            <w:right w:val="none" w:sz="0" w:space="0" w:color="auto"/>
          </w:divBdr>
        </w:div>
        <w:div w:id="880819762">
          <w:marLeft w:val="0"/>
          <w:marRight w:val="0"/>
          <w:marTop w:val="0"/>
          <w:marBottom w:val="0"/>
          <w:divBdr>
            <w:top w:val="none" w:sz="0" w:space="0" w:color="auto"/>
            <w:left w:val="none" w:sz="0" w:space="0" w:color="auto"/>
            <w:bottom w:val="none" w:sz="0" w:space="0" w:color="auto"/>
            <w:right w:val="none" w:sz="0" w:space="0" w:color="auto"/>
          </w:divBdr>
        </w:div>
        <w:div w:id="447088961">
          <w:marLeft w:val="0"/>
          <w:marRight w:val="0"/>
          <w:marTop w:val="0"/>
          <w:marBottom w:val="0"/>
          <w:divBdr>
            <w:top w:val="none" w:sz="0" w:space="0" w:color="auto"/>
            <w:left w:val="none" w:sz="0" w:space="0" w:color="auto"/>
            <w:bottom w:val="none" w:sz="0" w:space="0" w:color="auto"/>
            <w:right w:val="none" w:sz="0" w:space="0" w:color="auto"/>
          </w:divBdr>
        </w:div>
        <w:div w:id="205679812">
          <w:marLeft w:val="0"/>
          <w:marRight w:val="0"/>
          <w:marTop w:val="0"/>
          <w:marBottom w:val="0"/>
          <w:divBdr>
            <w:top w:val="none" w:sz="0" w:space="0" w:color="auto"/>
            <w:left w:val="none" w:sz="0" w:space="0" w:color="auto"/>
            <w:bottom w:val="none" w:sz="0" w:space="0" w:color="auto"/>
            <w:right w:val="none" w:sz="0" w:space="0" w:color="auto"/>
          </w:divBdr>
        </w:div>
        <w:div w:id="974524144">
          <w:marLeft w:val="0"/>
          <w:marRight w:val="0"/>
          <w:marTop w:val="0"/>
          <w:marBottom w:val="0"/>
          <w:divBdr>
            <w:top w:val="none" w:sz="0" w:space="0" w:color="auto"/>
            <w:left w:val="none" w:sz="0" w:space="0" w:color="auto"/>
            <w:bottom w:val="none" w:sz="0" w:space="0" w:color="auto"/>
            <w:right w:val="none" w:sz="0" w:space="0" w:color="auto"/>
          </w:divBdr>
        </w:div>
        <w:div w:id="306133096">
          <w:marLeft w:val="0"/>
          <w:marRight w:val="0"/>
          <w:marTop w:val="0"/>
          <w:marBottom w:val="0"/>
          <w:divBdr>
            <w:top w:val="none" w:sz="0" w:space="0" w:color="auto"/>
            <w:left w:val="none" w:sz="0" w:space="0" w:color="auto"/>
            <w:bottom w:val="none" w:sz="0" w:space="0" w:color="auto"/>
            <w:right w:val="none" w:sz="0" w:space="0" w:color="auto"/>
          </w:divBdr>
        </w:div>
        <w:div w:id="2000037419">
          <w:marLeft w:val="0"/>
          <w:marRight w:val="0"/>
          <w:marTop w:val="0"/>
          <w:marBottom w:val="0"/>
          <w:divBdr>
            <w:top w:val="none" w:sz="0" w:space="0" w:color="auto"/>
            <w:left w:val="none" w:sz="0" w:space="0" w:color="auto"/>
            <w:bottom w:val="none" w:sz="0" w:space="0" w:color="auto"/>
            <w:right w:val="none" w:sz="0" w:space="0" w:color="auto"/>
          </w:divBdr>
        </w:div>
        <w:div w:id="1463766063">
          <w:marLeft w:val="0"/>
          <w:marRight w:val="0"/>
          <w:marTop w:val="0"/>
          <w:marBottom w:val="0"/>
          <w:divBdr>
            <w:top w:val="none" w:sz="0" w:space="0" w:color="auto"/>
            <w:left w:val="none" w:sz="0" w:space="0" w:color="auto"/>
            <w:bottom w:val="none" w:sz="0" w:space="0" w:color="auto"/>
            <w:right w:val="none" w:sz="0" w:space="0" w:color="auto"/>
          </w:divBdr>
        </w:div>
        <w:div w:id="1196235709">
          <w:marLeft w:val="0"/>
          <w:marRight w:val="0"/>
          <w:marTop w:val="0"/>
          <w:marBottom w:val="0"/>
          <w:divBdr>
            <w:top w:val="none" w:sz="0" w:space="0" w:color="auto"/>
            <w:left w:val="none" w:sz="0" w:space="0" w:color="auto"/>
            <w:bottom w:val="none" w:sz="0" w:space="0" w:color="auto"/>
            <w:right w:val="none" w:sz="0" w:space="0" w:color="auto"/>
          </w:divBdr>
        </w:div>
        <w:div w:id="987826557">
          <w:marLeft w:val="0"/>
          <w:marRight w:val="0"/>
          <w:marTop w:val="0"/>
          <w:marBottom w:val="0"/>
          <w:divBdr>
            <w:top w:val="none" w:sz="0" w:space="0" w:color="auto"/>
            <w:left w:val="none" w:sz="0" w:space="0" w:color="auto"/>
            <w:bottom w:val="none" w:sz="0" w:space="0" w:color="auto"/>
            <w:right w:val="none" w:sz="0" w:space="0" w:color="auto"/>
          </w:divBdr>
        </w:div>
        <w:div w:id="109054209">
          <w:marLeft w:val="0"/>
          <w:marRight w:val="0"/>
          <w:marTop w:val="0"/>
          <w:marBottom w:val="0"/>
          <w:divBdr>
            <w:top w:val="none" w:sz="0" w:space="0" w:color="auto"/>
            <w:left w:val="none" w:sz="0" w:space="0" w:color="auto"/>
            <w:bottom w:val="none" w:sz="0" w:space="0" w:color="auto"/>
            <w:right w:val="none" w:sz="0" w:space="0" w:color="auto"/>
          </w:divBdr>
        </w:div>
        <w:div w:id="1784304489">
          <w:marLeft w:val="0"/>
          <w:marRight w:val="0"/>
          <w:marTop w:val="0"/>
          <w:marBottom w:val="0"/>
          <w:divBdr>
            <w:top w:val="none" w:sz="0" w:space="0" w:color="auto"/>
            <w:left w:val="none" w:sz="0" w:space="0" w:color="auto"/>
            <w:bottom w:val="none" w:sz="0" w:space="0" w:color="auto"/>
            <w:right w:val="none" w:sz="0" w:space="0" w:color="auto"/>
          </w:divBdr>
        </w:div>
        <w:div w:id="14040847">
          <w:marLeft w:val="0"/>
          <w:marRight w:val="0"/>
          <w:marTop w:val="0"/>
          <w:marBottom w:val="0"/>
          <w:divBdr>
            <w:top w:val="none" w:sz="0" w:space="0" w:color="auto"/>
            <w:left w:val="none" w:sz="0" w:space="0" w:color="auto"/>
            <w:bottom w:val="none" w:sz="0" w:space="0" w:color="auto"/>
            <w:right w:val="none" w:sz="0" w:space="0" w:color="auto"/>
          </w:divBdr>
        </w:div>
        <w:div w:id="1204368851">
          <w:marLeft w:val="0"/>
          <w:marRight w:val="0"/>
          <w:marTop w:val="0"/>
          <w:marBottom w:val="0"/>
          <w:divBdr>
            <w:top w:val="none" w:sz="0" w:space="0" w:color="auto"/>
            <w:left w:val="none" w:sz="0" w:space="0" w:color="auto"/>
            <w:bottom w:val="none" w:sz="0" w:space="0" w:color="auto"/>
            <w:right w:val="none" w:sz="0" w:space="0" w:color="auto"/>
          </w:divBdr>
        </w:div>
        <w:div w:id="2006124514">
          <w:marLeft w:val="0"/>
          <w:marRight w:val="0"/>
          <w:marTop w:val="0"/>
          <w:marBottom w:val="0"/>
          <w:divBdr>
            <w:top w:val="none" w:sz="0" w:space="0" w:color="auto"/>
            <w:left w:val="none" w:sz="0" w:space="0" w:color="auto"/>
            <w:bottom w:val="none" w:sz="0" w:space="0" w:color="auto"/>
            <w:right w:val="none" w:sz="0" w:space="0" w:color="auto"/>
          </w:divBdr>
        </w:div>
        <w:div w:id="1799566146">
          <w:marLeft w:val="0"/>
          <w:marRight w:val="0"/>
          <w:marTop w:val="0"/>
          <w:marBottom w:val="0"/>
          <w:divBdr>
            <w:top w:val="none" w:sz="0" w:space="0" w:color="auto"/>
            <w:left w:val="none" w:sz="0" w:space="0" w:color="auto"/>
            <w:bottom w:val="none" w:sz="0" w:space="0" w:color="auto"/>
            <w:right w:val="none" w:sz="0" w:space="0" w:color="auto"/>
          </w:divBdr>
        </w:div>
        <w:div w:id="291836035">
          <w:marLeft w:val="0"/>
          <w:marRight w:val="0"/>
          <w:marTop w:val="0"/>
          <w:marBottom w:val="0"/>
          <w:divBdr>
            <w:top w:val="none" w:sz="0" w:space="0" w:color="auto"/>
            <w:left w:val="none" w:sz="0" w:space="0" w:color="auto"/>
            <w:bottom w:val="none" w:sz="0" w:space="0" w:color="auto"/>
            <w:right w:val="none" w:sz="0" w:space="0" w:color="auto"/>
          </w:divBdr>
        </w:div>
      </w:divsChild>
    </w:div>
    <w:div w:id="83377820">
      <w:bodyDiv w:val="1"/>
      <w:marLeft w:val="0"/>
      <w:marRight w:val="0"/>
      <w:marTop w:val="0"/>
      <w:marBottom w:val="0"/>
      <w:divBdr>
        <w:top w:val="none" w:sz="0" w:space="0" w:color="auto"/>
        <w:left w:val="none" w:sz="0" w:space="0" w:color="auto"/>
        <w:bottom w:val="none" w:sz="0" w:space="0" w:color="auto"/>
        <w:right w:val="none" w:sz="0" w:space="0" w:color="auto"/>
      </w:divBdr>
      <w:divsChild>
        <w:div w:id="1690178928">
          <w:marLeft w:val="0"/>
          <w:marRight w:val="0"/>
          <w:marTop w:val="0"/>
          <w:marBottom w:val="0"/>
          <w:divBdr>
            <w:top w:val="none" w:sz="0" w:space="0" w:color="auto"/>
            <w:left w:val="none" w:sz="0" w:space="0" w:color="auto"/>
            <w:bottom w:val="none" w:sz="0" w:space="0" w:color="auto"/>
            <w:right w:val="none" w:sz="0" w:space="0" w:color="auto"/>
          </w:divBdr>
        </w:div>
        <w:div w:id="66074923">
          <w:marLeft w:val="0"/>
          <w:marRight w:val="0"/>
          <w:marTop w:val="0"/>
          <w:marBottom w:val="0"/>
          <w:divBdr>
            <w:top w:val="none" w:sz="0" w:space="0" w:color="auto"/>
            <w:left w:val="none" w:sz="0" w:space="0" w:color="auto"/>
            <w:bottom w:val="none" w:sz="0" w:space="0" w:color="auto"/>
            <w:right w:val="none" w:sz="0" w:space="0" w:color="auto"/>
          </w:divBdr>
        </w:div>
        <w:div w:id="1166213300">
          <w:marLeft w:val="0"/>
          <w:marRight w:val="0"/>
          <w:marTop w:val="0"/>
          <w:marBottom w:val="0"/>
          <w:divBdr>
            <w:top w:val="none" w:sz="0" w:space="0" w:color="auto"/>
            <w:left w:val="none" w:sz="0" w:space="0" w:color="auto"/>
            <w:bottom w:val="none" w:sz="0" w:space="0" w:color="auto"/>
            <w:right w:val="none" w:sz="0" w:space="0" w:color="auto"/>
          </w:divBdr>
        </w:div>
        <w:div w:id="205921175">
          <w:marLeft w:val="0"/>
          <w:marRight w:val="0"/>
          <w:marTop w:val="0"/>
          <w:marBottom w:val="0"/>
          <w:divBdr>
            <w:top w:val="none" w:sz="0" w:space="0" w:color="auto"/>
            <w:left w:val="none" w:sz="0" w:space="0" w:color="auto"/>
            <w:bottom w:val="none" w:sz="0" w:space="0" w:color="auto"/>
            <w:right w:val="none" w:sz="0" w:space="0" w:color="auto"/>
          </w:divBdr>
        </w:div>
        <w:div w:id="44332701">
          <w:marLeft w:val="0"/>
          <w:marRight w:val="0"/>
          <w:marTop w:val="0"/>
          <w:marBottom w:val="0"/>
          <w:divBdr>
            <w:top w:val="none" w:sz="0" w:space="0" w:color="auto"/>
            <w:left w:val="none" w:sz="0" w:space="0" w:color="auto"/>
            <w:bottom w:val="none" w:sz="0" w:space="0" w:color="auto"/>
            <w:right w:val="none" w:sz="0" w:space="0" w:color="auto"/>
          </w:divBdr>
        </w:div>
      </w:divsChild>
    </w:div>
    <w:div w:id="292633768">
      <w:bodyDiv w:val="1"/>
      <w:marLeft w:val="0"/>
      <w:marRight w:val="0"/>
      <w:marTop w:val="0"/>
      <w:marBottom w:val="0"/>
      <w:divBdr>
        <w:top w:val="none" w:sz="0" w:space="0" w:color="auto"/>
        <w:left w:val="none" w:sz="0" w:space="0" w:color="auto"/>
        <w:bottom w:val="none" w:sz="0" w:space="0" w:color="auto"/>
        <w:right w:val="none" w:sz="0" w:space="0" w:color="auto"/>
      </w:divBdr>
    </w:div>
    <w:div w:id="323363973">
      <w:bodyDiv w:val="1"/>
      <w:marLeft w:val="0"/>
      <w:marRight w:val="0"/>
      <w:marTop w:val="0"/>
      <w:marBottom w:val="0"/>
      <w:divBdr>
        <w:top w:val="none" w:sz="0" w:space="0" w:color="auto"/>
        <w:left w:val="none" w:sz="0" w:space="0" w:color="auto"/>
        <w:bottom w:val="none" w:sz="0" w:space="0" w:color="auto"/>
        <w:right w:val="none" w:sz="0" w:space="0" w:color="auto"/>
      </w:divBdr>
      <w:divsChild>
        <w:div w:id="376972243">
          <w:marLeft w:val="0"/>
          <w:marRight w:val="0"/>
          <w:marTop w:val="0"/>
          <w:marBottom w:val="0"/>
          <w:divBdr>
            <w:top w:val="none" w:sz="0" w:space="0" w:color="auto"/>
            <w:left w:val="none" w:sz="0" w:space="0" w:color="auto"/>
            <w:bottom w:val="none" w:sz="0" w:space="0" w:color="auto"/>
            <w:right w:val="none" w:sz="0" w:space="0" w:color="auto"/>
          </w:divBdr>
        </w:div>
        <w:div w:id="2031638884">
          <w:marLeft w:val="0"/>
          <w:marRight w:val="0"/>
          <w:marTop w:val="0"/>
          <w:marBottom w:val="0"/>
          <w:divBdr>
            <w:top w:val="none" w:sz="0" w:space="0" w:color="auto"/>
            <w:left w:val="none" w:sz="0" w:space="0" w:color="auto"/>
            <w:bottom w:val="none" w:sz="0" w:space="0" w:color="auto"/>
            <w:right w:val="none" w:sz="0" w:space="0" w:color="auto"/>
          </w:divBdr>
        </w:div>
        <w:div w:id="1729722966">
          <w:marLeft w:val="0"/>
          <w:marRight w:val="0"/>
          <w:marTop w:val="0"/>
          <w:marBottom w:val="0"/>
          <w:divBdr>
            <w:top w:val="none" w:sz="0" w:space="0" w:color="auto"/>
            <w:left w:val="none" w:sz="0" w:space="0" w:color="auto"/>
            <w:bottom w:val="none" w:sz="0" w:space="0" w:color="auto"/>
            <w:right w:val="none" w:sz="0" w:space="0" w:color="auto"/>
          </w:divBdr>
        </w:div>
        <w:div w:id="1517500366">
          <w:marLeft w:val="0"/>
          <w:marRight w:val="0"/>
          <w:marTop w:val="0"/>
          <w:marBottom w:val="0"/>
          <w:divBdr>
            <w:top w:val="none" w:sz="0" w:space="0" w:color="auto"/>
            <w:left w:val="none" w:sz="0" w:space="0" w:color="auto"/>
            <w:bottom w:val="none" w:sz="0" w:space="0" w:color="auto"/>
            <w:right w:val="none" w:sz="0" w:space="0" w:color="auto"/>
          </w:divBdr>
        </w:div>
        <w:div w:id="2065132773">
          <w:marLeft w:val="0"/>
          <w:marRight w:val="0"/>
          <w:marTop w:val="0"/>
          <w:marBottom w:val="0"/>
          <w:divBdr>
            <w:top w:val="none" w:sz="0" w:space="0" w:color="auto"/>
            <w:left w:val="none" w:sz="0" w:space="0" w:color="auto"/>
            <w:bottom w:val="none" w:sz="0" w:space="0" w:color="auto"/>
            <w:right w:val="none" w:sz="0" w:space="0" w:color="auto"/>
          </w:divBdr>
        </w:div>
        <w:div w:id="627392625">
          <w:marLeft w:val="0"/>
          <w:marRight w:val="0"/>
          <w:marTop w:val="0"/>
          <w:marBottom w:val="0"/>
          <w:divBdr>
            <w:top w:val="none" w:sz="0" w:space="0" w:color="auto"/>
            <w:left w:val="none" w:sz="0" w:space="0" w:color="auto"/>
            <w:bottom w:val="none" w:sz="0" w:space="0" w:color="auto"/>
            <w:right w:val="none" w:sz="0" w:space="0" w:color="auto"/>
          </w:divBdr>
        </w:div>
        <w:div w:id="1286548126">
          <w:marLeft w:val="0"/>
          <w:marRight w:val="0"/>
          <w:marTop w:val="0"/>
          <w:marBottom w:val="0"/>
          <w:divBdr>
            <w:top w:val="none" w:sz="0" w:space="0" w:color="auto"/>
            <w:left w:val="none" w:sz="0" w:space="0" w:color="auto"/>
            <w:bottom w:val="none" w:sz="0" w:space="0" w:color="auto"/>
            <w:right w:val="none" w:sz="0" w:space="0" w:color="auto"/>
          </w:divBdr>
        </w:div>
        <w:div w:id="333530563">
          <w:marLeft w:val="0"/>
          <w:marRight w:val="0"/>
          <w:marTop w:val="0"/>
          <w:marBottom w:val="0"/>
          <w:divBdr>
            <w:top w:val="none" w:sz="0" w:space="0" w:color="auto"/>
            <w:left w:val="none" w:sz="0" w:space="0" w:color="auto"/>
            <w:bottom w:val="none" w:sz="0" w:space="0" w:color="auto"/>
            <w:right w:val="none" w:sz="0" w:space="0" w:color="auto"/>
          </w:divBdr>
        </w:div>
        <w:div w:id="1947736837">
          <w:marLeft w:val="0"/>
          <w:marRight w:val="0"/>
          <w:marTop w:val="0"/>
          <w:marBottom w:val="0"/>
          <w:divBdr>
            <w:top w:val="none" w:sz="0" w:space="0" w:color="auto"/>
            <w:left w:val="none" w:sz="0" w:space="0" w:color="auto"/>
            <w:bottom w:val="none" w:sz="0" w:space="0" w:color="auto"/>
            <w:right w:val="none" w:sz="0" w:space="0" w:color="auto"/>
          </w:divBdr>
        </w:div>
        <w:div w:id="469782709">
          <w:marLeft w:val="0"/>
          <w:marRight w:val="0"/>
          <w:marTop w:val="0"/>
          <w:marBottom w:val="0"/>
          <w:divBdr>
            <w:top w:val="none" w:sz="0" w:space="0" w:color="auto"/>
            <w:left w:val="none" w:sz="0" w:space="0" w:color="auto"/>
            <w:bottom w:val="none" w:sz="0" w:space="0" w:color="auto"/>
            <w:right w:val="none" w:sz="0" w:space="0" w:color="auto"/>
          </w:divBdr>
        </w:div>
        <w:div w:id="1069502530">
          <w:marLeft w:val="0"/>
          <w:marRight w:val="0"/>
          <w:marTop w:val="0"/>
          <w:marBottom w:val="0"/>
          <w:divBdr>
            <w:top w:val="none" w:sz="0" w:space="0" w:color="auto"/>
            <w:left w:val="none" w:sz="0" w:space="0" w:color="auto"/>
            <w:bottom w:val="none" w:sz="0" w:space="0" w:color="auto"/>
            <w:right w:val="none" w:sz="0" w:space="0" w:color="auto"/>
          </w:divBdr>
        </w:div>
        <w:div w:id="650525236">
          <w:marLeft w:val="0"/>
          <w:marRight w:val="0"/>
          <w:marTop w:val="0"/>
          <w:marBottom w:val="0"/>
          <w:divBdr>
            <w:top w:val="none" w:sz="0" w:space="0" w:color="auto"/>
            <w:left w:val="none" w:sz="0" w:space="0" w:color="auto"/>
            <w:bottom w:val="none" w:sz="0" w:space="0" w:color="auto"/>
            <w:right w:val="none" w:sz="0" w:space="0" w:color="auto"/>
          </w:divBdr>
        </w:div>
        <w:div w:id="98182342">
          <w:marLeft w:val="0"/>
          <w:marRight w:val="0"/>
          <w:marTop w:val="0"/>
          <w:marBottom w:val="0"/>
          <w:divBdr>
            <w:top w:val="none" w:sz="0" w:space="0" w:color="auto"/>
            <w:left w:val="none" w:sz="0" w:space="0" w:color="auto"/>
            <w:bottom w:val="none" w:sz="0" w:space="0" w:color="auto"/>
            <w:right w:val="none" w:sz="0" w:space="0" w:color="auto"/>
          </w:divBdr>
        </w:div>
        <w:div w:id="1677535848">
          <w:marLeft w:val="0"/>
          <w:marRight w:val="0"/>
          <w:marTop w:val="0"/>
          <w:marBottom w:val="0"/>
          <w:divBdr>
            <w:top w:val="none" w:sz="0" w:space="0" w:color="auto"/>
            <w:left w:val="none" w:sz="0" w:space="0" w:color="auto"/>
            <w:bottom w:val="none" w:sz="0" w:space="0" w:color="auto"/>
            <w:right w:val="none" w:sz="0" w:space="0" w:color="auto"/>
          </w:divBdr>
        </w:div>
        <w:div w:id="1687169912">
          <w:marLeft w:val="0"/>
          <w:marRight w:val="0"/>
          <w:marTop w:val="0"/>
          <w:marBottom w:val="0"/>
          <w:divBdr>
            <w:top w:val="none" w:sz="0" w:space="0" w:color="auto"/>
            <w:left w:val="none" w:sz="0" w:space="0" w:color="auto"/>
            <w:bottom w:val="none" w:sz="0" w:space="0" w:color="auto"/>
            <w:right w:val="none" w:sz="0" w:space="0" w:color="auto"/>
          </w:divBdr>
        </w:div>
        <w:div w:id="815950740">
          <w:marLeft w:val="0"/>
          <w:marRight w:val="0"/>
          <w:marTop w:val="0"/>
          <w:marBottom w:val="0"/>
          <w:divBdr>
            <w:top w:val="none" w:sz="0" w:space="0" w:color="auto"/>
            <w:left w:val="none" w:sz="0" w:space="0" w:color="auto"/>
            <w:bottom w:val="none" w:sz="0" w:space="0" w:color="auto"/>
            <w:right w:val="none" w:sz="0" w:space="0" w:color="auto"/>
          </w:divBdr>
        </w:div>
        <w:div w:id="1092507851">
          <w:marLeft w:val="0"/>
          <w:marRight w:val="0"/>
          <w:marTop w:val="0"/>
          <w:marBottom w:val="0"/>
          <w:divBdr>
            <w:top w:val="none" w:sz="0" w:space="0" w:color="auto"/>
            <w:left w:val="none" w:sz="0" w:space="0" w:color="auto"/>
            <w:bottom w:val="none" w:sz="0" w:space="0" w:color="auto"/>
            <w:right w:val="none" w:sz="0" w:space="0" w:color="auto"/>
          </w:divBdr>
        </w:div>
        <w:div w:id="184952857">
          <w:marLeft w:val="0"/>
          <w:marRight w:val="0"/>
          <w:marTop w:val="0"/>
          <w:marBottom w:val="0"/>
          <w:divBdr>
            <w:top w:val="none" w:sz="0" w:space="0" w:color="auto"/>
            <w:left w:val="none" w:sz="0" w:space="0" w:color="auto"/>
            <w:bottom w:val="none" w:sz="0" w:space="0" w:color="auto"/>
            <w:right w:val="none" w:sz="0" w:space="0" w:color="auto"/>
          </w:divBdr>
        </w:div>
        <w:div w:id="1697080870">
          <w:marLeft w:val="0"/>
          <w:marRight w:val="0"/>
          <w:marTop w:val="0"/>
          <w:marBottom w:val="0"/>
          <w:divBdr>
            <w:top w:val="none" w:sz="0" w:space="0" w:color="auto"/>
            <w:left w:val="none" w:sz="0" w:space="0" w:color="auto"/>
            <w:bottom w:val="none" w:sz="0" w:space="0" w:color="auto"/>
            <w:right w:val="none" w:sz="0" w:space="0" w:color="auto"/>
          </w:divBdr>
        </w:div>
        <w:div w:id="1413118172">
          <w:marLeft w:val="0"/>
          <w:marRight w:val="0"/>
          <w:marTop w:val="0"/>
          <w:marBottom w:val="0"/>
          <w:divBdr>
            <w:top w:val="none" w:sz="0" w:space="0" w:color="auto"/>
            <w:left w:val="none" w:sz="0" w:space="0" w:color="auto"/>
            <w:bottom w:val="none" w:sz="0" w:space="0" w:color="auto"/>
            <w:right w:val="none" w:sz="0" w:space="0" w:color="auto"/>
          </w:divBdr>
        </w:div>
        <w:div w:id="1312365875">
          <w:marLeft w:val="0"/>
          <w:marRight w:val="0"/>
          <w:marTop w:val="0"/>
          <w:marBottom w:val="0"/>
          <w:divBdr>
            <w:top w:val="none" w:sz="0" w:space="0" w:color="auto"/>
            <w:left w:val="none" w:sz="0" w:space="0" w:color="auto"/>
            <w:bottom w:val="none" w:sz="0" w:space="0" w:color="auto"/>
            <w:right w:val="none" w:sz="0" w:space="0" w:color="auto"/>
          </w:divBdr>
        </w:div>
        <w:div w:id="961230272">
          <w:marLeft w:val="0"/>
          <w:marRight w:val="0"/>
          <w:marTop w:val="360"/>
          <w:marBottom w:val="0"/>
          <w:divBdr>
            <w:top w:val="none" w:sz="0" w:space="0" w:color="auto"/>
            <w:left w:val="none" w:sz="0" w:space="0" w:color="auto"/>
            <w:bottom w:val="none" w:sz="0" w:space="0" w:color="auto"/>
            <w:right w:val="none" w:sz="0" w:space="0" w:color="auto"/>
          </w:divBdr>
        </w:div>
        <w:div w:id="719936671">
          <w:marLeft w:val="0"/>
          <w:marRight w:val="0"/>
          <w:marTop w:val="0"/>
          <w:marBottom w:val="0"/>
          <w:divBdr>
            <w:top w:val="none" w:sz="0" w:space="0" w:color="auto"/>
            <w:left w:val="none" w:sz="0" w:space="0" w:color="auto"/>
            <w:bottom w:val="none" w:sz="0" w:space="0" w:color="auto"/>
            <w:right w:val="none" w:sz="0" w:space="0" w:color="auto"/>
          </w:divBdr>
        </w:div>
        <w:div w:id="1539851700">
          <w:marLeft w:val="0"/>
          <w:marRight w:val="0"/>
          <w:marTop w:val="0"/>
          <w:marBottom w:val="0"/>
          <w:divBdr>
            <w:top w:val="none" w:sz="0" w:space="0" w:color="auto"/>
            <w:left w:val="none" w:sz="0" w:space="0" w:color="auto"/>
            <w:bottom w:val="none" w:sz="0" w:space="0" w:color="auto"/>
            <w:right w:val="none" w:sz="0" w:space="0" w:color="auto"/>
          </w:divBdr>
        </w:div>
        <w:div w:id="703167671">
          <w:marLeft w:val="0"/>
          <w:marRight w:val="0"/>
          <w:marTop w:val="0"/>
          <w:marBottom w:val="0"/>
          <w:divBdr>
            <w:top w:val="none" w:sz="0" w:space="0" w:color="auto"/>
            <w:left w:val="none" w:sz="0" w:space="0" w:color="auto"/>
            <w:bottom w:val="none" w:sz="0" w:space="0" w:color="auto"/>
            <w:right w:val="none" w:sz="0" w:space="0" w:color="auto"/>
          </w:divBdr>
        </w:div>
        <w:div w:id="416825147">
          <w:marLeft w:val="0"/>
          <w:marRight w:val="0"/>
          <w:marTop w:val="0"/>
          <w:marBottom w:val="0"/>
          <w:divBdr>
            <w:top w:val="none" w:sz="0" w:space="0" w:color="auto"/>
            <w:left w:val="none" w:sz="0" w:space="0" w:color="auto"/>
            <w:bottom w:val="none" w:sz="0" w:space="0" w:color="auto"/>
            <w:right w:val="none" w:sz="0" w:space="0" w:color="auto"/>
          </w:divBdr>
        </w:div>
        <w:div w:id="1606575744">
          <w:marLeft w:val="0"/>
          <w:marRight w:val="0"/>
          <w:marTop w:val="0"/>
          <w:marBottom w:val="0"/>
          <w:divBdr>
            <w:top w:val="none" w:sz="0" w:space="0" w:color="auto"/>
            <w:left w:val="none" w:sz="0" w:space="0" w:color="auto"/>
            <w:bottom w:val="none" w:sz="0" w:space="0" w:color="auto"/>
            <w:right w:val="none" w:sz="0" w:space="0" w:color="auto"/>
          </w:divBdr>
        </w:div>
        <w:div w:id="1431463890">
          <w:marLeft w:val="0"/>
          <w:marRight w:val="0"/>
          <w:marTop w:val="0"/>
          <w:marBottom w:val="0"/>
          <w:divBdr>
            <w:top w:val="none" w:sz="0" w:space="0" w:color="auto"/>
            <w:left w:val="none" w:sz="0" w:space="0" w:color="auto"/>
            <w:bottom w:val="none" w:sz="0" w:space="0" w:color="auto"/>
            <w:right w:val="none" w:sz="0" w:space="0" w:color="auto"/>
          </w:divBdr>
        </w:div>
        <w:div w:id="295449783">
          <w:marLeft w:val="0"/>
          <w:marRight w:val="0"/>
          <w:marTop w:val="0"/>
          <w:marBottom w:val="0"/>
          <w:divBdr>
            <w:top w:val="none" w:sz="0" w:space="0" w:color="auto"/>
            <w:left w:val="none" w:sz="0" w:space="0" w:color="auto"/>
            <w:bottom w:val="none" w:sz="0" w:space="0" w:color="auto"/>
            <w:right w:val="none" w:sz="0" w:space="0" w:color="auto"/>
          </w:divBdr>
        </w:div>
        <w:div w:id="2037854035">
          <w:marLeft w:val="0"/>
          <w:marRight w:val="0"/>
          <w:marTop w:val="0"/>
          <w:marBottom w:val="0"/>
          <w:divBdr>
            <w:top w:val="none" w:sz="0" w:space="0" w:color="auto"/>
            <w:left w:val="none" w:sz="0" w:space="0" w:color="auto"/>
            <w:bottom w:val="none" w:sz="0" w:space="0" w:color="auto"/>
            <w:right w:val="none" w:sz="0" w:space="0" w:color="auto"/>
          </w:divBdr>
        </w:div>
        <w:div w:id="526871768">
          <w:marLeft w:val="0"/>
          <w:marRight w:val="0"/>
          <w:marTop w:val="0"/>
          <w:marBottom w:val="0"/>
          <w:divBdr>
            <w:top w:val="none" w:sz="0" w:space="0" w:color="auto"/>
            <w:left w:val="none" w:sz="0" w:space="0" w:color="auto"/>
            <w:bottom w:val="none" w:sz="0" w:space="0" w:color="auto"/>
            <w:right w:val="none" w:sz="0" w:space="0" w:color="auto"/>
          </w:divBdr>
        </w:div>
        <w:div w:id="1104233251">
          <w:marLeft w:val="0"/>
          <w:marRight w:val="0"/>
          <w:marTop w:val="0"/>
          <w:marBottom w:val="0"/>
          <w:divBdr>
            <w:top w:val="none" w:sz="0" w:space="0" w:color="auto"/>
            <w:left w:val="none" w:sz="0" w:space="0" w:color="auto"/>
            <w:bottom w:val="none" w:sz="0" w:space="0" w:color="auto"/>
            <w:right w:val="none" w:sz="0" w:space="0" w:color="auto"/>
          </w:divBdr>
        </w:div>
        <w:div w:id="1048646371">
          <w:marLeft w:val="0"/>
          <w:marRight w:val="0"/>
          <w:marTop w:val="360"/>
          <w:marBottom w:val="0"/>
          <w:divBdr>
            <w:top w:val="none" w:sz="0" w:space="0" w:color="auto"/>
            <w:left w:val="none" w:sz="0" w:space="0" w:color="auto"/>
            <w:bottom w:val="none" w:sz="0" w:space="0" w:color="auto"/>
            <w:right w:val="none" w:sz="0" w:space="0" w:color="auto"/>
          </w:divBdr>
        </w:div>
        <w:div w:id="605624889">
          <w:marLeft w:val="0"/>
          <w:marRight w:val="0"/>
          <w:marTop w:val="0"/>
          <w:marBottom w:val="0"/>
          <w:divBdr>
            <w:top w:val="none" w:sz="0" w:space="0" w:color="auto"/>
            <w:left w:val="none" w:sz="0" w:space="0" w:color="auto"/>
            <w:bottom w:val="none" w:sz="0" w:space="0" w:color="auto"/>
            <w:right w:val="none" w:sz="0" w:space="0" w:color="auto"/>
          </w:divBdr>
        </w:div>
        <w:div w:id="2037462395">
          <w:marLeft w:val="0"/>
          <w:marRight w:val="0"/>
          <w:marTop w:val="0"/>
          <w:marBottom w:val="0"/>
          <w:divBdr>
            <w:top w:val="none" w:sz="0" w:space="0" w:color="auto"/>
            <w:left w:val="none" w:sz="0" w:space="0" w:color="auto"/>
            <w:bottom w:val="none" w:sz="0" w:space="0" w:color="auto"/>
            <w:right w:val="none" w:sz="0" w:space="0" w:color="auto"/>
          </w:divBdr>
        </w:div>
        <w:div w:id="1247963145">
          <w:marLeft w:val="0"/>
          <w:marRight w:val="0"/>
          <w:marTop w:val="360"/>
          <w:marBottom w:val="0"/>
          <w:divBdr>
            <w:top w:val="none" w:sz="0" w:space="0" w:color="auto"/>
            <w:left w:val="none" w:sz="0" w:space="0" w:color="auto"/>
            <w:bottom w:val="none" w:sz="0" w:space="0" w:color="auto"/>
            <w:right w:val="none" w:sz="0" w:space="0" w:color="auto"/>
          </w:divBdr>
        </w:div>
        <w:div w:id="1192648454">
          <w:marLeft w:val="0"/>
          <w:marRight w:val="0"/>
          <w:marTop w:val="0"/>
          <w:marBottom w:val="0"/>
          <w:divBdr>
            <w:top w:val="none" w:sz="0" w:space="0" w:color="auto"/>
            <w:left w:val="none" w:sz="0" w:space="0" w:color="auto"/>
            <w:bottom w:val="none" w:sz="0" w:space="0" w:color="auto"/>
            <w:right w:val="none" w:sz="0" w:space="0" w:color="auto"/>
          </w:divBdr>
        </w:div>
        <w:div w:id="390227295">
          <w:marLeft w:val="0"/>
          <w:marRight w:val="0"/>
          <w:marTop w:val="0"/>
          <w:marBottom w:val="0"/>
          <w:divBdr>
            <w:top w:val="none" w:sz="0" w:space="0" w:color="auto"/>
            <w:left w:val="none" w:sz="0" w:space="0" w:color="auto"/>
            <w:bottom w:val="none" w:sz="0" w:space="0" w:color="auto"/>
            <w:right w:val="none" w:sz="0" w:space="0" w:color="auto"/>
          </w:divBdr>
        </w:div>
      </w:divsChild>
    </w:div>
    <w:div w:id="372539335">
      <w:bodyDiv w:val="1"/>
      <w:marLeft w:val="0"/>
      <w:marRight w:val="0"/>
      <w:marTop w:val="0"/>
      <w:marBottom w:val="0"/>
      <w:divBdr>
        <w:top w:val="none" w:sz="0" w:space="0" w:color="auto"/>
        <w:left w:val="none" w:sz="0" w:space="0" w:color="auto"/>
        <w:bottom w:val="none" w:sz="0" w:space="0" w:color="auto"/>
        <w:right w:val="none" w:sz="0" w:space="0" w:color="auto"/>
      </w:divBdr>
    </w:div>
    <w:div w:id="373845541">
      <w:bodyDiv w:val="1"/>
      <w:marLeft w:val="0"/>
      <w:marRight w:val="0"/>
      <w:marTop w:val="0"/>
      <w:marBottom w:val="0"/>
      <w:divBdr>
        <w:top w:val="none" w:sz="0" w:space="0" w:color="auto"/>
        <w:left w:val="none" w:sz="0" w:space="0" w:color="auto"/>
        <w:bottom w:val="none" w:sz="0" w:space="0" w:color="auto"/>
        <w:right w:val="none" w:sz="0" w:space="0" w:color="auto"/>
      </w:divBdr>
      <w:divsChild>
        <w:div w:id="2131046277">
          <w:marLeft w:val="0"/>
          <w:marRight w:val="0"/>
          <w:marTop w:val="0"/>
          <w:marBottom w:val="0"/>
          <w:divBdr>
            <w:top w:val="none" w:sz="0" w:space="0" w:color="auto"/>
            <w:left w:val="none" w:sz="0" w:space="0" w:color="auto"/>
            <w:bottom w:val="none" w:sz="0" w:space="0" w:color="auto"/>
            <w:right w:val="none" w:sz="0" w:space="0" w:color="auto"/>
          </w:divBdr>
        </w:div>
        <w:div w:id="240530137">
          <w:marLeft w:val="0"/>
          <w:marRight w:val="0"/>
          <w:marTop w:val="0"/>
          <w:marBottom w:val="0"/>
          <w:divBdr>
            <w:top w:val="none" w:sz="0" w:space="0" w:color="auto"/>
            <w:left w:val="none" w:sz="0" w:space="0" w:color="auto"/>
            <w:bottom w:val="none" w:sz="0" w:space="0" w:color="auto"/>
            <w:right w:val="none" w:sz="0" w:space="0" w:color="auto"/>
          </w:divBdr>
        </w:div>
        <w:div w:id="1087263549">
          <w:marLeft w:val="0"/>
          <w:marRight w:val="0"/>
          <w:marTop w:val="0"/>
          <w:marBottom w:val="0"/>
          <w:divBdr>
            <w:top w:val="none" w:sz="0" w:space="0" w:color="auto"/>
            <w:left w:val="none" w:sz="0" w:space="0" w:color="auto"/>
            <w:bottom w:val="none" w:sz="0" w:space="0" w:color="auto"/>
            <w:right w:val="none" w:sz="0" w:space="0" w:color="auto"/>
          </w:divBdr>
        </w:div>
        <w:div w:id="1834031364">
          <w:marLeft w:val="0"/>
          <w:marRight w:val="0"/>
          <w:marTop w:val="0"/>
          <w:marBottom w:val="0"/>
          <w:divBdr>
            <w:top w:val="none" w:sz="0" w:space="0" w:color="auto"/>
            <w:left w:val="none" w:sz="0" w:space="0" w:color="auto"/>
            <w:bottom w:val="none" w:sz="0" w:space="0" w:color="auto"/>
            <w:right w:val="none" w:sz="0" w:space="0" w:color="auto"/>
          </w:divBdr>
        </w:div>
        <w:div w:id="801193106">
          <w:marLeft w:val="0"/>
          <w:marRight w:val="0"/>
          <w:marTop w:val="0"/>
          <w:marBottom w:val="0"/>
          <w:divBdr>
            <w:top w:val="none" w:sz="0" w:space="0" w:color="auto"/>
            <w:left w:val="none" w:sz="0" w:space="0" w:color="auto"/>
            <w:bottom w:val="none" w:sz="0" w:space="0" w:color="auto"/>
            <w:right w:val="none" w:sz="0" w:space="0" w:color="auto"/>
          </w:divBdr>
        </w:div>
        <w:div w:id="1097482194">
          <w:marLeft w:val="0"/>
          <w:marRight w:val="0"/>
          <w:marTop w:val="0"/>
          <w:marBottom w:val="0"/>
          <w:divBdr>
            <w:top w:val="none" w:sz="0" w:space="0" w:color="auto"/>
            <w:left w:val="none" w:sz="0" w:space="0" w:color="auto"/>
            <w:bottom w:val="none" w:sz="0" w:space="0" w:color="auto"/>
            <w:right w:val="none" w:sz="0" w:space="0" w:color="auto"/>
          </w:divBdr>
        </w:div>
        <w:div w:id="103312948">
          <w:marLeft w:val="0"/>
          <w:marRight w:val="0"/>
          <w:marTop w:val="0"/>
          <w:marBottom w:val="0"/>
          <w:divBdr>
            <w:top w:val="none" w:sz="0" w:space="0" w:color="auto"/>
            <w:left w:val="none" w:sz="0" w:space="0" w:color="auto"/>
            <w:bottom w:val="none" w:sz="0" w:space="0" w:color="auto"/>
            <w:right w:val="none" w:sz="0" w:space="0" w:color="auto"/>
          </w:divBdr>
        </w:div>
        <w:div w:id="2070300946">
          <w:marLeft w:val="0"/>
          <w:marRight w:val="0"/>
          <w:marTop w:val="0"/>
          <w:marBottom w:val="0"/>
          <w:divBdr>
            <w:top w:val="none" w:sz="0" w:space="0" w:color="auto"/>
            <w:left w:val="none" w:sz="0" w:space="0" w:color="auto"/>
            <w:bottom w:val="none" w:sz="0" w:space="0" w:color="auto"/>
            <w:right w:val="none" w:sz="0" w:space="0" w:color="auto"/>
          </w:divBdr>
        </w:div>
        <w:div w:id="1382360162">
          <w:marLeft w:val="0"/>
          <w:marRight w:val="0"/>
          <w:marTop w:val="360"/>
          <w:marBottom w:val="0"/>
          <w:divBdr>
            <w:top w:val="none" w:sz="0" w:space="0" w:color="auto"/>
            <w:left w:val="none" w:sz="0" w:space="0" w:color="auto"/>
            <w:bottom w:val="none" w:sz="0" w:space="0" w:color="auto"/>
            <w:right w:val="none" w:sz="0" w:space="0" w:color="auto"/>
          </w:divBdr>
        </w:div>
        <w:div w:id="1506935676">
          <w:marLeft w:val="0"/>
          <w:marRight w:val="0"/>
          <w:marTop w:val="360"/>
          <w:marBottom w:val="0"/>
          <w:divBdr>
            <w:top w:val="none" w:sz="0" w:space="0" w:color="auto"/>
            <w:left w:val="none" w:sz="0" w:space="0" w:color="auto"/>
            <w:bottom w:val="none" w:sz="0" w:space="0" w:color="auto"/>
            <w:right w:val="none" w:sz="0" w:space="0" w:color="auto"/>
          </w:divBdr>
        </w:div>
        <w:div w:id="837429500">
          <w:marLeft w:val="0"/>
          <w:marRight w:val="0"/>
          <w:marTop w:val="0"/>
          <w:marBottom w:val="0"/>
          <w:divBdr>
            <w:top w:val="none" w:sz="0" w:space="0" w:color="auto"/>
            <w:left w:val="none" w:sz="0" w:space="0" w:color="auto"/>
            <w:bottom w:val="none" w:sz="0" w:space="0" w:color="auto"/>
            <w:right w:val="none" w:sz="0" w:space="0" w:color="auto"/>
          </w:divBdr>
        </w:div>
        <w:div w:id="1900939542">
          <w:marLeft w:val="0"/>
          <w:marRight w:val="0"/>
          <w:marTop w:val="0"/>
          <w:marBottom w:val="0"/>
          <w:divBdr>
            <w:top w:val="none" w:sz="0" w:space="0" w:color="auto"/>
            <w:left w:val="none" w:sz="0" w:space="0" w:color="auto"/>
            <w:bottom w:val="none" w:sz="0" w:space="0" w:color="auto"/>
            <w:right w:val="none" w:sz="0" w:space="0" w:color="auto"/>
          </w:divBdr>
        </w:div>
        <w:div w:id="718746672">
          <w:marLeft w:val="0"/>
          <w:marRight w:val="0"/>
          <w:marTop w:val="0"/>
          <w:marBottom w:val="0"/>
          <w:divBdr>
            <w:top w:val="none" w:sz="0" w:space="0" w:color="auto"/>
            <w:left w:val="none" w:sz="0" w:space="0" w:color="auto"/>
            <w:bottom w:val="none" w:sz="0" w:space="0" w:color="auto"/>
            <w:right w:val="none" w:sz="0" w:space="0" w:color="auto"/>
          </w:divBdr>
        </w:div>
        <w:div w:id="699748152">
          <w:marLeft w:val="0"/>
          <w:marRight w:val="0"/>
          <w:marTop w:val="0"/>
          <w:marBottom w:val="0"/>
          <w:divBdr>
            <w:top w:val="none" w:sz="0" w:space="0" w:color="auto"/>
            <w:left w:val="none" w:sz="0" w:space="0" w:color="auto"/>
            <w:bottom w:val="none" w:sz="0" w:space="0" w:color="auto"/>
            <w:right w:val="none" w:sz="0" w:space="0" w:color="auto"/>
          </w:divBdr>
        </w:div>
        <w:div w:id="1204247209">
          <w:marLeft w:val="0"/>
          <w:marRight w:val="0"/>
          <w:marTop w:val="0"/>
          <w:marBottom w:val="0"/>
          <w:divBdr>
            <w:top w:val="none" w:sz="0" w:space="0" w:color="auto"/>
            <w:left w:val="none" w:sz="0" w:space="0" w:color="auto"/>
            <w:bottom w:val="none" w:sz="0" w:space="0" w:color="auto"/>
            <w:right w:val="none" w:sz="0" w:space="0" w:color="auto"/>
          </w:divBdr>
        </w:div>
        <w:div w:id="847138655">
          <w:marLeft w:val="0"/>
          <w:marRight w:val="0"/>
          <w:marTop w:val="0"/>
          <w:marBottom w:val="0"/>
          <w:divBdr>
            <w:top w:val="none" w:sz="0" w:space="0" w:color="auto"/>
            <w:left w:val="none" w:sz="0" w:space="0" w:color="auto"/>
            <w:bottom w:val="none" w:sz="0" w:space="0" w:color="auto"/>
            <w:right w:val="none" w:sz="0" w:space="0" w:color="auto"/>
          </w:divBdr>
        </w:div>
        <w:div w:id="138770241">
          <w:marLeft w:val="0"/>
          <w:marRight w:val="0"/>
          <w:marTop w:val="0"/>
          <w:marBottom w:val="0"/>
          <w:divBdr>
            <w:top w:val="none" w:sz="0" w:space="0" w:color="auto"/>
            <w:left w:val="none" w:sz="0" w:space="0" w:color="auto"/>
            <w:bottom w:val="none" w:sz="0" w:space="0" w:color="auto"/>
            <w:right w:val="none" w:sz="0" w:space="0" w:color="auto"/>
          </w:divBdr>
        </w:div>
        <w:div w:id="626669677">
          <w:marLeft w:val="0"/>
          <w:marRight w:val="0"/>
          <w:marTop w:val="0"/>
          <w:marBottom w:val="0"/>
          <w:divBdr>
            <w:top w:val="none" w:sz="0" w:space="0" w:color="auto"/>
            <w:left w:val="none" w:sz="0" w:space="0" w:color="auto"/>
            <w:bottom w:val="none" w:sz="0" w:space="0" w:color="auto"/>
            <w:right w:val="none" w:sz="0" w:space="0" w:color="auto"/>
          </w:divBdr>
        </w:div>
        <w:div w:id="1161628267">
          <w:marLeft w:val="0"/>
          <w:marRight w:val="0"/>
          <w:marTop w:val="0"/>
          <w:marBottom w:val="0"/>
          <w:divBdr>
            <w:top w:val="none" w:sz="0" w:space="0" w:color="auto"/>
            <w:left w:val="none" w:sz="0" w:space="0" w:color="auto"/>
            <w:bottom w:val="none" w:sz="0" w:space="0" w:color="auto"/>
            <w:right w:val="none" w:sz="0" w:space="0" w:color="auto"/>
          </w:divBdr>
        </w:div>
        <w:div w:id="956182269">
          <w:marLeft w:val="0"/>
          <w:marRight w:val="0"/>
          <w:marTop w:val="0"/>
          <w:marBottom w:val="0"/>
          <w:divBdr>
            <w:top w:val="none" w:sz="0" w:space="0" w:color="auto"/>
            <w:left w:val="none" w:sz="0" w:space="0" w:color="auto"/>
            <w:bottom w:val="none" w:sz="0" w:space="0" w:color="auto"/>
            <w:right w:val="none" w:sz="0" w:space="0" w:color="auto"/>
          </w:divBdr>
        </w:div>
        <w:div w:id="1193760440">
          <w:marLeft w:val="0"/>
          <w:marRight w:val="0"/>
          <w:marTop w:val="0"/>
          <w:marBottom w:val="0"/>
          <w:divBdr>
            <w:top w:val="none" w:sz="0" w:space="0" w:color="auto"/>
            <w:left w:val="none" w:sz="0" w:space="0" w:color="auto"/>
            <w:bottom w:val="none" w:sz="0" w:space="0" w:color="auto"/>
            <w:right w:val="none" w:sz="0" w:space="0" w:color="auto"/>
          </w:divBdr>
        </w:div>
        <w:div w:id="1844976290">
          <w:marLeft w:val="0"/>
          <w:marRight w:val="0"/>
          <w:marTop w:val="0"/>
          <w:marBottom w:val="0"/>
          <w:divBdr>
            <w:top w:val="none" w:sz="0" w:space="0" w:color="auto"/>
            <w:left w:val="none" w:sz="0" w:space="0" w:color="auto"/>
            <w:bottom w:val="none" w:sz="0" w:space="0" w:color="auto"/>
            <w:right w:val="none" w:sz="0" w:space="0" w:color="auto"/>
          </w:divBdr>
        </w:div>
        <w:div w:id="1094202868">
          <w:marLeft w:val="0"/>
          <w:marRight w:val="0"/>
          <w:marTop w:val="0"/>
          <w:marBottom w:val="0"/>
          <w:divBdr>
            <w:top w:val="none" w:sz="0" w:space="0" w:color="auto"/>
            <w:left w:val="none" w:sz="0" w:space="0" w:color="auto"/>
            <w:bottom w:val="none" w:sz="0" w:space="0" w:color="auto"/>
            <w:right w:val="none" w:sz="0" w:space="0" w:color="auto"/>
          </w:divBdr>
        </w:div>
        <w:div w:id="1597326664">
          <w:marLeft w:val="0"/>
          <w:marRight w:val="0"/>
          <w:marTop w:val="0"/>
          <w:marBottom w:val="0"/>
          <w:divBdr>
            <w:top w:val="none" w:sz="0" w:space="0" w:color="auto"/>
            <w:left w:val="none" w:sz="0" w:space="0" w:color="auto"/>
            <w:bottom w:val="none" w:sz="0" w:space="0" w:color="auto"/>
            <w:right w:val="none" w:sz="0" w:space="0" w:color="auto"/>
          </w:divBdr>
        </w:div>
        <w:div w:id="1867478144">
          <w:marLeft w:val="0"/>
          <w:marRight w:val="0"/>
          <w:marTop w:val="0"/>
          <w:marBottom w:val="0"/>
          <w:divBdr>
            <w:top w:val="none" w:sz="0" w:space="0" w:color="auto"/>
            <w:left w:val="none" w:sz="0" w:space="0" w:color="auto"/>
            <w:bottom w:val="none" w:sz="0" w:space="0" w:color="auto"/>
            <w:right w:val="none" w:sz="0" w:space="0" w:color="auto"/>
          </w:divBdr>
        </w:div>
        <w:div w:id="219634091">
          <w:marLeft w:val="0"/>
          <w:marRight w:val="0"/>
          <w:marTop w:val="0"/>
          <w:marBottom w:val="0"/>
          <w:divBdr>
            <w:top w:val="none" w:sz="0" w:space="0" w:color="auto"/>
            <w:left w:val="none" w:sz="0" w:space="0" w:color="auto"/>
            <w:bottom w:val="none" w:sz="0" w:space="0" w:color="auto"/>
            <w:right w:val="none" w:sz="0" w:space="0" w:color="auto"/>
          </w:divBdr>
        </w:div>
        <w:div w:id="310142281">
          <w:marLeft w:val="0"/>
          <w:marRight w:val="0"/>
          <w:marTop w:val="0"/>
          <w:marBottom w:val="0"/>
          <w:divBdr>
            <w:top w:val="none" w:sz="0" w:space="0" w:color="auto"/>
            <w:left w:val="none" w:sz="0" w:space="0" w:color="auto"/>
            <w:bottom w:val="none" w:sz="0" w:space="0" w:color="auto"/>
            <w:right w:val="none" w:sz="0" w:space="0" w:color="auto"/>
          </w:divBdr>
        </w:div>
        <w:div w:id="1019744160">
          <w:marLeft w:val="0"/>
          <w:marRight w:val="0"/>
          <w:marTop w:val="0"/>
          <w:marBottom w:val="0"/>
          <w:divBdr>
            <w:top w:val="none" w:sz="0" w:space="0" w:color="auto"/>
            <w:left w:val="none" w:sz="0" w:space="0" w:color="auto"/>
            <w:bottom w:val="none" w:sz="0" w:space="0" w:color="auto"/>
            <w:right w:val="none" w:sz="0" w:space="0" w:color="auto"/>
          </w:divBdr>
        </w:div>
        <w:div w:id="1723598970">
          <w:marLeft w:val="0"/>
          <w:marRight w:val="0"/>
          <w:marTop w:val="0"/>
          <w:marBottom w:val="0"/>
          <w:divBdr>
            <w:top w:val="none" w:sz="0" w:space="0" w:color="auto"/>
            <w:left w:val="none" w:sz="0" w:space="0" w:color="auto"/>
            <w:bottom w:val="none" w:sz="0" w:space="0" w:color="auto"/>
            <w:right w:val="none" w:sz="0" w:space="0" w:color="auto"/>
          </w:divBdr>
        </w:div>
        <w:div w:id="738988592">
          <w:marLeft w:val="0"/>
          <w:marRight w:val="0"/>
          <w:marTop w:val="0"/>
          <w:marBottom w:val="0"/>
          <w:divBdr>
            <w:top w:val="none" w:sz="0" w:space="0" w:color="auto"/>
            <w:left w:val="none" w:sz="0" w:space="0" w:color="auto"/>
            <w:bottom w:val="none" w:sz="0" w:space="0" w:color="auto"/>
            <w:right w:val="none" w:sz="0" w:space="0" w:color="auto"/>
          </w:divBdr>
        </w:div>
        <w:div w:id="1219168066">
          <w:marLeft w:val="0"/>
          <w:marRight w:val="0"/>
          <w:marTop w:val="210"/>
          <w:marBottom w:val="0"/>
          <w:divBdr>
            <w:top w:val="none" w:sz="0" w:space="0" w:color="auto"/>
            <w:left w:val="none" w:sz="0" w:space="0" w:color="auto"/>
            <w:bottom w:val="none" w:sz="0" w:space="0" w:color="auto"/>
            <w:right w:val="none" w:sz="0" w:space="0" w:color="auto"/>
          </w:divBdr>
        </w:div>
        <w:div w:id="2113433047">
          <w:marLeft w:val="0"/>
          <w:marRight w:val="0"/>
          <w:marTop w:val="0"/>
          <w:marBottom w:val="0"/>
          <w:divBdr>
            <w:top w:val="none" w:sz="0" w:space="0" w:color="auto"/>
            <w:left w:val="none" w:sz="0" w:space="0" w:color="auto"/>
            <w:bottom w:val="none" w:sz="0" w:space="0" w:color="auto"/>
            <w:right w:val="none" w:sz="0" w:space="0" w:color="auto"/>
          </w:divBdr>
        </w:div>
        <w:div w:id="162429730">
          <w:marLeft w:val="0"/>
          <w:marRight w:val="0"/>
          <w:marTop w:val="0"/>
          <w:marBottom w:val="0"/>
          <w:divBdr>
            <w:top w:val="none" w:sz="0" w:space="0" w:color="auto"/>
            <w:left w:val="none" w:sz="0" w:space="0" w:color="auto"/>
            <w:bottom w:val="none" w:sz="0" w:space="0" w:color="auto"/>
            <w:right w:val="none" w:sz="0" w:space="0" w:color="auto"/>
          </w:divBdr>
        </w:div>
        <w:div w:id="2092581375">
          <w:marLeft w:val="0"/>
          <w:marRight w:val="0"/>
          <w:marTop w:val="0"/>
          <w:marBottom w:val="0"/>
          <w:divBdr>
            <w:top w:val="none" w:sz="0" w:space="0" w:color="auto"/>
            <w:left w:val="none" w:sz="0" w:space="0" w:color="auto"/>
            <w:bottom w:val="none" w:sz="0" w:space="0" w:color="auto"/>
            <w:right w:val="none" w:sz="0" w:space="0" w:color="auto"/>
          </w:divBdr>
        </w:div>
        <w:div w:id="1911429384">
          <w:marLeft w:val="0"/>
          <w:marRight w:val="0"/>
          <w:marTop w:val="0"/>
          <w:marBottom w:val="0"/>
          <w:divBdr>
            <w:top w:val="none" w:sz="0" w:space="0" w:color="auto"/>
            <w:left w:val="none" w:sz="0" w:space="0" w:color="auto"/>
            <w:bottom w:val="none" w:sz="0" w:space="0" w:color="auto"/>
            <w:right w:val="none" w:sz="0" w:space="0" w:color="auto"/>
          </w:divBdr>
        </w:div>
        <w:div w:id="1572692001">
          <w:marLeft w:val="0"/>
          <w:marRight w:val="0"/>
          <w:marTop w:val="0"/>
          <w:marBottom w:val="0"/>
          <w:divBdr>
            <w:top w:val="none" w:sz="0" w:space="0" w:color="auto"/>
            <w:left w:val="none" w:sz="0" w:space="0" w:color="auto"/>
            <w:bottom w:val="none" w:sz="0" w:space="0" w:color="auto"/>
            <w:right w:val="none" w:sz="0" w:space="0" w:color="auto"/>
          </w:divBdr>
        </w:div>
        <w:div w:id="1944610703">
          <w:marLeft w:val="0"/>
          <w:marRight w:val="0"/>
          <w:marTop w:val="0"/>
          <w:marBottom w:val="0"/>
          <w:divBdr>
            <w:top w:val="none" w:sz="0" w:space="0" w:color="auto"/>
            <w:left w:val="none" w:sz="0" w:space="0" w:color="auto"/>
            <w:bottom w:val="none" w:sz="0" w:space="0" w:color="auto"/>
            <w:right w:val="none" w:sz="0" w:space="0" w:color="auto"/>
          </w:divBdr>
        </w:div>
        <w:div w:id="203103999">
          <w:marLeft w:val="0"/>
          <w:marRight w:val="0"/>
          <w:marTop w:val="0"/>
          <w:marBottom w:val="0"/>
          <w:divBdr>
            <w:top w:val="none" w:sz="0" w:space="0" w:color="auto"/>
            <w:left w:val="none" w:sz="0" w:space="0" w:color="auto"/>
            <w:bottom w:val="none" w:sz="0" w:space="0" w:color="auto"/>
            <w:right w:val="none" w:sz="0" w:space="0" w:color="auto"/>
          </w:divBdr>
        </w:div>
        <w:div w:id="1082147578">
          <w:marLeft w:val="0"/>
          <w:marRight w:val="0"/>
          <w:marTop w:val="0"/>
          <w:marBottom w:val="0"/>
          <w:divBdr>
            <w:top w:val="none" w:sz="0" w:space="0" w:color="auto"/>
            <w:left w:val="none" w:sz="0" w:space="0" w:color="auto"/>
            <w:bottom w:val="none" w:sz="0" w:space="0" w:color="auto"/>
            <w:right w:val="none" w:sz="0" w:space="0" w:color="auto"/>
          </w:divBdr>
        </w:div>
        <w:div w:id="156575316">
          <w:marLeft w:val="0"/>
          <w:marRight w:val="0"/>
          <w:marTop w:val="360"/>
          <w:marBottom w:val="0"/>
          <w:divBdr>
            <w:top w:val="none" w:sz="0" w:space="0" w:color="auto"/>
            <w:left w:val="none" w:sz="0" w:space="0" w:color="auto"/>
            <w:bottom w:val="none" w:sz="0" w:space="0" w:color="auto"/>
            <w:right w:val="none" w:sz="0" w:space="0" w:color="auto"/>
          </w:divBdr>
        </w:div>
        <w:div w:id="1874346582">
          <w:marLeft w:val="0"/>
          <w:marRight w:val="0"/>
          <w:marTop w:val="360"/>
          <w:marBottom w:val="0"/>
          <w:divBdr>
            <w:top w:val="none" w:sz="0" w:space="0" w:color="auto"/>
            <w:left w:val="none" w:sz="0" w:space="0" w:color="auto"/>
            <w:bottom w:val="none" w:sz="0" w:space="0" w:color="auto"/>
            <w:right w:val="none" w:sz="0" w:space="0" w:color="auto"/>
          </w:divBdr>
        </w:div>
        <w:div w:id="51927604">
          <w:marLeft w:val="0"/>
          <w:marRight w:val="0"/>
          <w:marTop w:val="0"/>
          <w:marBottom w:val="0"/>
          <w:divBdr>
            <w:top w:val="none" w:sz="0" w:space="0" w:color="auto"/>
            <w:left w:val="none" w:sz="0" w:space="0" w:color="auto"/>
            <w:bottom w:val="none" w:sz="0" w:space="0" w:color="auto"/>
            <w:right w:val="none" w:sz="0" w:space="0" w:color="auto"/>
          </w:divBdr>
        </w:div>
        <w:div w:id="750082349">
          <w:marLeft w:val="0"/>
          <w:marRight w:val="0"/>
          <w:marTop w:val="0"/>
          <w:marBottom w:val="0"/>
          <w:divBdr>
            <w:top w:val="none" w:sz="0" w:space="0" w:color="auto"/>
            <w:left w:val="none" w:sz="0" w:space="0" w:color="auto"/>
            <w:bottom w:val="none" w:sz="0" w:space="0" w:color="auto"/>
            <w:right w:val="none" w:sz="0" w:space="0" w:color="auto"/>
          </w:divBdr>
        </w:div>
        <w:div w:id="1110004851">
          <w:marLeft w:val="0"/>
          <w:marRight w:val="0"/>
          <w:marTop w:val="360"/>
          <w:marBottom w:val="0"/>
          <w:divBdr>
            <w:top w:val="none" w:sz="0" w:space="0" w:color="auto"/>
            <w:left w:val="none" w:sz="0" w:space="0" w:color="auto"/>
            <w:bottom w:val="none" w:sz="0" w:space="0" w:color="auto"/>
            <w:right w:val="none" w:sz="0" w:space="0" w:color="auto"/>
          </w:divBdr>
        </w:div>
        <w:div w:id="1675106793">
          <w:marLeft w:val="0"/>
          <w:marRight w:val="0"/>
          <w:marTop w:val="0"/>
          <w:marBottom w:val="0"/>
          <w:divBdr>
            <w:top w:val="none" w:sz="0" w:space="0" w:color="auto"/>
            <w:left w:val="none" w:sz="0" w:space="0" w:color="auto"/>
            <w:bottom w:val="none" w:sz="0" w:space="0" w:color="auto"/>
            <w:right w:val="none" w:sz="0" w:space="0" w:color="auto"/>
          </w:divBdr>
        </w:div>
        <w:div w:id="144469624">
          <w:marLeft w:val="0"/>
          <w:marRight w:val="0"/>
          <w:marTop w:val="0"/>
          <w:marBottom w:val="0"/>
          <w:divBdr>
            <w:top w:val="none" w:sz="0" w:space="0" w:color="auto"/>
            <w:left w:val="none" w:sz="0" w:space="0" w:color="auto"/>
            <w:bottom w:val="none" w:sz="0" w:space="0" w:color="auto"/>
            <w:right w:val="none" w:sz="0" w:space="0" w:color="auto"/>
          </w:divBdr>
        </w:div>
        <w:div w:id="606425400">
          <w:marLeft w:val="0"/>
          <w:marRight w:val="0"/>
          <w:marTop w:val="0"/>
          <w:marBottom w:val="0"/>
          <w:divBdr>
            <w:top w:val="none" w:sz="0" w:space="0" w:color="auto"/>
            <w:left w:val="none" w:sz="0" w:space="0" w:color="auto"/>
            <w:bottom w:val="none" w:sz="0" w:space="0" w:color="auto"/>
            <w:right w:val="none" w:sz="0" w:space="0" w:color="auto"/>
          </w:divBdr>
        </w:div>
        <w:div w:id="1739741297">
          <w:marLeft w:val="0"/>
          <w:marRight w:val="0"/>
          <w:marTop w:val="0"/>
          <w:marBottom w:val="0"/>
          <w:divBdr>
            <w:top w:val="none" w:sz="0" w:space="0" w:color="auto"/>
            <w:left w:val="none" w:sz="0" w:space="0" w:color="auto"/>
            <w:bottom w:val="none" w:sz="0" w:space="0" w:color="auto"/>
            <w:right w:val="none" w:sz="0" w:space="0" w:color="auto"/>
          </w:divBdr>
        </w:div>
        <w:div w:id="2126582823">
          <w:marLeft w:val="0"/>
          <w:marRight w:val="0"/>
          <w:marTop w:val="0"/>
          <w:marBottom w:val="0"/>
          <w:divBdr>
            <w:top w:val="none" w:sz="0" w:space="0" w:color="auto"/>
            <w:left w:val="none" w:sz="0" w:space="0" w:color="auto"/>
            <w:bottom w:val="none" w:sz="0" w:space="0" w:color="auto"/>
            <w:right w:val="none" w:sz="0" w:space="0" w:color="auto"/>
          </w:divBdr>
        </w:div>
        <w:div w:id="908418399">
          <w:marLeft w:val="0"/>
          <w:marRight w:val="0"/>
          <w:marTop w:val="0"/>
          <w:marBottom w:val="0"/>
          <w:divBdr>
            <w:top w:val="none" w:sz="0" w:space="0" w:color="auto"/>
            <w:left w:val="none" w:sz="0" w:space="0" w:color="auto"/>
            <w:bottom w:val="none" w:sz="0" w:space="0" w:color="auto"/>
            <w:right w:val="none" w:sz="0" w:space="0" w:color="auto"/>
          </w:divBdr>
        </w:div>
        <w:div w:id="637808073">
          <w:marLeft w:val="0"/>
          <w:marRight w:val="0"/>
          <w:marTop w:val="0"/>
          <w:marBottom w:val="0"/>
          <w:divBdr>
            <w:top w:val="none" w:sz="0" w:space="0" w:color="auto"/>
            <w:left w:val="none" w:sz="0" w:space="0" w:color="auto"/>
            <w:bottom w:val="none" w:sz="0" w:space="0" w:color="auto"/>
            <w:right w:val="none" w:sz="0" w:space="0" w:color="auto"/>
          </w:divBdr>
        </w:div>
        <w:div w:id="272372367">
          <w:marLeft w:val="0"/>
          <w:marRight w:val="0"/>
          <w:marTop w:val="0"/>
          <w:marBottom w:val="0"/>
          <w:divBdr>
            <w:top w:val="none" w:sz="0" w:space="0" w:color="auto"/>
            <w:left w:val="none" w:sz="0" w:space="0" w:color="auto"/>
            <w:bottom w:val="none" w:sz="0" w:space="0" w:color="auto"/>
            <w:right w:val="none" w:sz="0" w:space="0" w:color="auto"/>
          </w:divBdr>
        </w:div>
        <w:div w:id="2021395285">
          <w:marLeft w:val="0"/>
          <w:marRight w:val="0"/>
          <w:marTop w:val="0"/>
          <w:marBottom w:val="0"/>
          <w:divBdr>
            <w:top w:val="none" w:sz="0" w:space="0" w:color="auto"/>
            <w:left w:val="none" w:sz="0" w:space="0" w:color="auto"/>
            <w:bottom w:val="none" w:sz="0" w:space="0" w:color="auto"/>
            <w:right w:val="none" w:sz="0" w:space="0" w:color="auto"/>
          </w:divBdr>
        </w:div>
        <w:div w:id="1390299620">
          <w:marLeft w:val="0"/>
          <w:marRight w:val="0"/>
          <w:marTop w:val="0"/>
          <w:marBottom w:val="0"/>
          <w:divBdr>
            <w:top w:val="none" w:sz="0" w:space="0" w:color="auto"/>
            <w:left w:val="none" w:sz="0" w:space="0" w:color="auto"/>
            <w:bottom w:val="none" w:sz="0" w:space="0" w:color="auto"/>
            <w:right w:val="none" w:sz="0" w:space="0" w:color="auto"/>
          </w:divBdr>
        </w:div>
        <w:div w:id="1384714720">
          <w:marLeft w:val="0"/>
          <w:marRight w:val="0"/>
          <w:marTop w:val="0"/>
          <w:marBottom w:val="0"/>
          <w:divBdr>
            <w:top w:val="none" w:sz="0" w:space="0" w:color="auto"/>
            <w:left w:val="none" w:sz="0" w:space="0" w:color="auto"/>
            <w:bottom w:val="none" w:sz="0" w:space="0" w:color="auto"/>
            <w:right w:val="none" w:sz="0" w:space="0" w:color="auto"/>
          </w:divBdr>
        </w:div>
        <w:div w:id="1336179211">
          <w:marLeft w:val="0"/>
          <w:marRight w:val="0"/>
          <w:marTop w:val="0"/>
          <w:marBottom w:val="0"/>
          <w:divBdr>
            <w:top w:val="none" w:sz="0" w:space="0" w:color="auto"/>
            <w:left w:val="none" w:sz="0" w:space="0" w:color="auto"/>
            <w:bottom w:val="none" w:sz="0" w:space="0" w:color="auto"/>
            <w:right w:val="none" w:sz="0" w:space="0" w:color="auto"/>
          </w:divBdr>
        </w:div>
        <w:div w:id="726688819">
          <w:marLeft w:val="0"/>
          <w:marRight w:val="0"/>
          <w:marTop w:val="0"/>
          <w:marBottom w:val="0"/>
          <w:divBdr>
            <w:top w:val="none" w:sz="0" w:space="0" w:color="auto"/>
            <w:left w:val="none" w:sz="0" w:space="0" w:color="auto"/>
            <w:bottom w:val="none" w:sz="0" w:space="0" w:color="auto"/>
            <w:right w:val="none" w:sz="0" w:space="0" w:color="auto"/>
          </w:divBdr>
        </w:div>
        <w:div w:id="297422411">
          <w:marLeft w:val="0"/>
          <w:marRight w:val="0"/>
          <w:marTop w:val="0"/>
          <w:marBottom w:val="0"/>
          <w:divBdr>
            <w:top w:val="none" w:sz="0" w:space="0" w:color="auto"/>
            <w:left w:val="none" w:sz="0" w:space="0" w:color="auto"/>
            <w:bottom w:val="none" w:sz="0" w:space="0" w:color="auto"/>
            <w:right w:val="none" w:sz="0" w:space="0" w:color="auto"/>
          </w:divBdr>
        </w:div>
        <w:div w:id="1014651489">
          <w:marLeft w:val="0"/>
          <w:marRight w:val="0"/>
          <w:marTop w:val="0"/>
          <w:marBottom w:val="0"/>
          <w:divBdr>
            <w:top w:val="none" w:sz="0" w:space="0" w:color="auto"/>
            <w:left w:val="none" w:sz="0" w:space="0" w:color="auto"/>
            <w:bottom w:val="none" w:sz="0" w:space="0" w:color="auto"/>
            <w:right w:val="none" w:sz="0" w:space="0" w:color="auto"/>
          </w:divBdr>
        </w:div>
        <w:div w:id="1730760010">
          <w:marLeft w:val="0"/>
          <w:marRight w:val="0"/>
          <w:marTop w:val="0"/>
          <w:marBottom w:val="0"/>
          <w:divBdr>
            <w:top w:val="none" w:sz="0" w:space="0" w:color="auto"/>
            <w:left w:val="none" w:sz="0" w:space="0" w:color="auto"/>
            <w:bottom w:val="none" w:sz="0" w:space="0" w:color="auto"/>
            <w:right w:val="none" w:sz="0" w:space="0" w:color="auto"/>
          </w:divBdr>
        </w:div>
        <w:div w:id="957684996">
          <w:marLeft w:val="0"/>
          <w:marRight w:val="0"/>
          <w:marTop w:val="0"/>
          <w:marBottom w:val="0"/>
          <w:divBdr>
            <w:top w:val="none" w:sz="0" w:space="0" w:color="auto"/>
            <w:left w:val="none" w:sz="0" w:space="0" w:color="auto"/>
            <w:bottom w:val="none" w:sz="0" w:space="0" w:color="auto"/>
            <w:right w:val="none" w:sz="0" w:space="0" w:color="auto"/>
          </w:divBdr>
        </w:div>
        <w:div w:id="975911696">
          <w:marLeft w:val="0"/>
          <w:marRight w:val="0"/>
          <w:marTop w:val="0"/>
          <w:marBottom w:val="0"/>
          <w:divBdr>
            <w:top w:val="none" w:sz="0" w:space="0" w:color="auto"/>
            <w:left w:val="none" w:sz="0" w:space="0" w:color="auto"/>
            <w:bottom w:val="none" w:sz="0" w:space="0" w:color="auto"/>
            <w:right w:val="none" w:sz="0" w:space="0" w:color="auto"/>
          </w:divBdr>
        </w:div>
        <w:div w:id="1690446566">
          <w:marLeft w:val="0"/>
          <w:marRight w:val="0"/>
          <w:marTop w:val="0"/>
          <w:marBottom w:val="0"/>
          <w:divBdr>
            <w:top w:val="none" w:sz="0" w:space="0" w:color="auto"/>
            <w:left w:val="none" w:sz="0" w:space="0" w:color="auto"/>
            <w:bottom w:val="none" w:sz="0" w:space="0" w:color="auto"/>
            <w:right w:val="none" w:sz="0" w:space="0" w:color="auto"/>
          </w:divBdr>
        </w:div>
        <w:div w:id="1342971839">
          <w:marLeft w:val="0"/>
          <w:marRight w:val="0"/>
          <w:marTop w:val="0"/>
          <w:marBottom w:val="0"/>
          <w:divBdr>
            <w:top w:val="none" w:sz="0" w:space="0" w:color="auto"/>
            <w:left w:val="none" w:sz="0" w:space="0" w:color="auto"/>
            <w:bottom w:val="none" w:sz="0" w:space="0" w:color="auto"/>
            <w:right w:val="none" w:sz="0" w:space="0" w:color="auto"/>
          </w:divBdr>
        </w:div>
        <w:div w:id="2046322156">
          <w:marLeft w:val="0"/>
          <w:marRight w:val="0"/>
          <w:marTop w:val="0"/>
          <w:marBottom w:val="0"/>
          <w:divBdr>
            <w:top w:val="none" w:sz="0" w:space="0" w:color="auto"/>
            <w:left w:val="none" w:sz="0" w:space="0" w:color="auto"/>
            <w:bottom w:val="none" w:sz="0" w:space="0" w:color="auto"/>
            <w:right w:val="none" w:sz="0" w:space="0" w:color="auto"/>
          </w:divBdr>
        </w:div>
        <w:div w:id="670185632">
          <w:marLeft w:val="0"/>
          <w:marRight w:val="0"/>
          <w:marTop w:val="0"/>
          <w:marBottom w:val="0"/>
          <w:divBdr>
            <w:top w:val="none" w:sz="0" w:space="0" w:color="auto"/>
            <w:left w:val="none" w:sz="0" w:space="0" w:color="auto"/>
            <w:bottom w:val="none" w:sz="0" w:space="0" w:color="auto"/>
            <w:right w:val="none" w:sz="0" w:space="0" w:color="auto"/>
          </w:divBdr>
        </w:div>
        <w:div w:id="1643341792">
          <w:marLeft w:val="0"/>
          <w:marRight w:val="0"/>
          <w:marTop w:val="0"/>
          <w:marBottom w:val="0"/>
          <w:divBdr>
            <w:top w:val="none" w:sz="0" w:space="0" w:color="auto"/>
            <w:left w:val="none" w:sz="0" w:space="0" w:color="auto"/>
            <w:bottom w:val="none" w:sz="0" w:space="0" w:color="auto"/>
            <w:right w:val="none" w:sz="0" w:space="0" w:color="auto"/>
          </w:divBdr>
        </w:div>
        <w:div w:id="672344786">
          <w:marLeft w:val="0"/>
          <w:marRight w:val="0"/>
          <w:marTop w:val="0"/>
          <w:marBottom w:val="0"/>
          <w:divBdr>
            <w:top w:val="none" w:sz="0" w:space="0" w:color="auto"/>
            <w:left w:val="none" w:sz="0" w:space="0" w:color="auto"/>
            <w:bottom w:val="none" w:sz="0" w:space="0" w:color="auto"/>
            <w:right w:val="none" w:sz="0" w:space="0" w:color="auto"/>
          </w:divBdr>
        </w:div>
        <w:div w:id="1471751304">
          <w:marLeft w:val="0"/>
          <w:marRight w:val="0"/>
          <w:marTop w:val="0"/>
          <w:marBottom w:val="0"/>
          <w:divBdr>
            <w:top w:val="none" w:sz="0" w:space="0" w:color="auto"/>
            <w:left w:val="none" w:sz="0" w:space="0" w:color="auto"/>
            <w:bottom w:val="none" w:sz="0" w:space="0" w:color="auto"/>
            <w:right w:val="none" w:sz="0" w:space="0" w:color="auto"/>
          </w:divBdr>
        </w:div>
        <w:div w:id="185295086">
          <w:marLeft w:val="0"/>
          <w:marRight w:val="0"/>
          <w:marTop w:val="0"/>
          <w:marBottom w:val="0"/>
          <w:divBdr>
            <w:top w:val="none" w:sz="0" w:space="0" w:color="auto"/>
            <w:left w:val="none" w:sz="0" w:space="0" w:color="auto"/>
            <w:bottom w:val="none" w:sz="0" w:space="0" w:color="auto"/>
            <w:right w:val="none" w:sz="0" w:space="0" w:color="auto"/>
          </w:divBdr>
        </w:div>
        <w:div w:id="1023748682">
          <w:marLeft w:val="0"/>
          <w:marRight w:val="0"/>
          <w:marTop w:val="360"/>
          <w:marBottom w:val="0"/>
          <w:divBdr>
            <w:top w:val="none" w:sz="0" w:space="0" w:color="auto"/>
            <w:left w:val="none" w:sz="0" w:space="0" w:color="auto"/>
            <w:bottom w:val="none" w:sz="0" w:space="0" w:color="auto"/>
            <w:right w:val="none" w:sz="0" w:space="0" w:color="auto"/>
          </w:divBdr>
        </w:div>
        <w:div w:id="1844858733">
          <w:marLeft w:val="0"/>
          <w:marRight w:val="0"/>
          <w:marTop w:val="0"/>
          <w:marBottom w:val="0"/>
          <w:divBdr>
            <w:top w:val="none" w:sz="0" w:space="0" w:color="auto"/>
            <w:left w:val="none" w:sz="0" w:space="0" w:color="auto"/>
            <w:bottom w:val="none" w:sz="0" w:space="0" w:color="auto"/>
            <w:right w:val="none" w:sz="0" w:space="0" w:color="auto"/>
          </w:divBdr>
        </w:div>
        <w:div w:id="997028254">
          <w:marLeft w:val="0"/>
          <w:marRight w:val="0"/>
          <w:marTop w:val="0"/>
          <w:marBottom w:val="0"/>
          <w:divBdr>
            <w:top w:val="none" w:sz="0" w:space="0" w:color="auto"/>
            <w:left w:val="none" w:sz="0" w:space="0" w:color="auto"/>
            <w:bottom w:val="none" w:sz="0" w:space="0" w:color="auto"/>
            <w:right w:val="none" w:sz="0" w:space="0" w:color="auto"/>
          </w:divBdr>
        </w:div>
        <w:div w:id="1543589523">
          <w:marLeft w:val="0"/>
          <w:marRight w:val="0"/>
          <w:marTop w:val="0"/>
          <w:marBottom w:val="0"/>
          <w:divBdr>
            <w:top w:val="none" w:sz="0" w:space="0" w:color="auto"/>
            <w:left w:val="none" w:sz="0" w:space="0" w:color="auto"/>
            <w:bottom w:val="none" w:sz="0" w:space="0" w:color="auto"/>
            <w:right w:val="none" w:sz="0" w:space="0" w:color="auto"/>
          </w:divBdr>
        </w:div>
        <w:div w:id="2118090036">
          <w:marLeft w:val="0"/>
          <w:marRight w:val="0"/>
          <w:marTop w:val="0"/>
          <w:marBottom w:val="0"/>
          <w:divBdr>
            <w:top w:val="none" w:sz="0" w:space="0" w:color="auto"/>
            <w:left w:val="none" w:sz="0" w:space="0" w:color="auto"/>
            <w:bottom w:val="none" w:sz="0" w:space="0" w:color="auto"/>
            <w:right w:val="none" w:sz="0" w:space="0" w:color="auto"/>
          </w:divBdr>
        </w:div>
        <w:div w:id="1575508685">
          <w:marLeft w:val="0"/>
          <w:marRight w:val="0"/>
          <w:marTop w:val="0"/>
          <w:marBottom w:val="0"/>
          <w:divBdr>
            <w:top w:val="none" w:sz="0" w:space="0" w:color="auto"/>
            <w:left w:val="none" w:sz="0" w:space="0" w:color="auto"/>
            <w:bottom w:val="none" w:sz="0" w:space="0" w:color="auto"/>
            <w:right w:val="none" w:sz="0" w:space="0" w:color="auto"/>
          </w:divBdr>
        </w:div>
        <w:div w:id="127742771">
          <w:marLeft w:val="0"/>
          <w:marRight w:val="0"/>
          <w:marTop w:val="0"/>
          <w:marBottom w:val="0"/>
          <w:divBdr>
            <w:top w:val="none" w:sz="0" w:space="0" w:color="auto"/>
            <w:left w:val="none" w:sz="0" w:space="0" w:color="auto"/>
            <w:bottom w:val="none" w:sz="0" w:space="0" w:color="auto"/>
            <w:right w:val="none" w:sz="0" w:space="0" w:color="auto"/>
          </w:divBdr>
        </w:div>
        <w:div w:id="1219701890">
          <w:marLeft w:val="0"/>
          <w:marRight w:val="0"/>
          <w:marTop w:val="0"/>
          <w:marBottom w:val="0"/>
          <w:divBdr>
            <w:top w:val="none" w:sz="0" w:space="0" w:color="auto"/>
            <w:left w:val="none" w:sz="0" w:space="0" w:color="auto"/>
            <w:bottom w:val="none" w:sz="0" w:space="0" w:color="auto"/>
            <w:right w:val="none" w:sz="0" w:space="0" w:color="auto"/>
          </w:divBdr>
        </w:div>
        <w:div w:id="476069083">
          <w:marLeft w:val="0"/>
          <w:marRight w:val="0"/>
          <w:marTop w:val="0"/>
          <w:marBottom w:val="0"/>
          <w:divBdr>
            <w:top w:val="none" w:sz="0" w:space="0" w:color="auto"/>
            <w:left w:val="none" w:sz="0" w:space="0" w:color="auto"/>
            <w:bottom w:val="none" w:sz="0" w:space="0" w:color="auto"/>
            <w:right w:val="none" w:sz="0" w:space="0" w:color="auto"/>
          </w:divBdr>
        </w:div>
        <w:div w:id="749156768">
          <w:marLeft w:val="0"/>
          <w:marRight w:val="0"/>
          <w:marTop w:val="0"/>
          <w:marBottom w:val="0"/>
          <w:divBdr>
            <w:top w:val="none" w:sz="0" w:space="0" w:color="auto"/>
            <w:left w:val="none" w:sz="0" w:space="0" w:color="auto"/>
            <w:bottom w:val="none" w:sz="0" w:space="0" w:color="auto"/>
            <w:right w:val="none" w:sz="0" w:space="0" w:color="auto"/>
          </w:divBdr>
        </w:div>
        <w:div w:id="1247029865">
          <w:marLeft w:val="0"/>
          <w:marRight w:val="0"/>
          <w:marTop w:val="0"/>
          <w:marBottom w:val="0"/>
          <w:divBdr>
            <w:top w:val="none" w:sz="0" w:space="0" w:color="auto"/>
            <w:left w:val="none" w:sz="0" w:space="0" w:color="auto"/>
            <w:bottom w:val="none" w:sz="0" w:space="0" w:color="auto"/>
            <w:right w:val="none" w:sz="0" w:space="0" w:color="auto"/>
          </w:divBdr>
        </w:div>
        <w:div w:id="34234260">
          <w:marLeft w:val="0"/>
          <w:marRight w:val="0"/>
          <w:marTop w:val="0"/>
          <w:marBottom w:val="0"/>
          <w:divBdr>
            <w:top w:val="none" w:sz="0" w:space="0" w:color="auto"/>
            <w:left w:val="none" w:sz="0" w:space="0" w:color="auto"/>
            <w:bottom w:val="none" w:sz="0" w:space="0" w:color="auto"/>
            <w:right w:val="none" w:sz="0" w:space="0" w:color="auto"/>
          </w:divBdr>
        </w:div>
        <w:div w:id="1721055961">
          <w:marLeft w:val="0"/>
          <w:marRight w:val="0"/>
          <w:marTop w:val="0"/>
          <w:marBottom w:val="0"/>
          <w:divBdr>
            <w:top w:val="none" w:sz="0" w:space="0" w:color="auto"/>
            <w:left w:val="none" w:sz="0" w:space="0" w:color="auto"/>
            <w:bottom w:val="none" w:sz="0" w:space="0" w:color="auto"/>
            <w:right w:val="none" w:sz="0" w:space="0" w:color="auto"/>
          </w:divBdr>
        </w:div>
        <w:div w:id="858349461">
          <w:marLeft w:val="0"/>
          <w:marRight w:val="0"/>
          <w:marTop w:val="360"/>
          <w:marBottom w:val="0"/>
          <w:divBdr>
            <w:top w:val="none" w:sz="0" w:space="0" w:color="auto"/>
            <w:left w:val="none" w:sz="0" w:space="0" w:color="auto"/>
            <w:bottom w:val="none" w:sz="0" w:space="0" w:color="auto"/>
            <w:right w:val="none" w:sz="0" w:space="0" w:color="auto"/>
          </w:divBdr>
        </w:div>
        <w:div w:id="156774493">
          <w:marLeft w:val="0"/>
          <w:marRight w:val="0"/>
          <w:marTop w:val="0"/>
          <w:marBottom w:val="0"/>
          <w:divBdr>
            <w:top w:val="none" w:sz="0" w:space="0" w:color="auto"/>
            <w:left w:val="none" w:sz="0" w:space="0" w:color="auto"/>
            <w:bottom w:val="none" w:sz="0" w:space="0" w:color="auto"/>
            <w:right w:val="none" w:sz="0" w:space="0" w:color="auto"/>
          </w:divBdr>
        </w:div>
        <w:div w:id="77755600">
          <w:marLeft w:val="0"/>
          <w:marRight w:val="0"/>
          <w:marTop w:val="0"/>
          <w:marBottom w:val="0"/>
          <w:divBdr>
            <w:top w:val="none" w:sz="0" w:space="0" w:color="auto"/>
            <w:left w:val="none" w:sz="0" w:space="0" w:color="auto"/>
            <w:bottom w:val="none" w:sz="0" w:space="0" w:color="auto"/>
            <w:right w:val="none" w:sz="0" w:space="0" w:color="auto"/>
          </w:divBdr>
        </w:div>
        <w:div w:id="2062709313">
          <w:marLeft w:val="0"/>
          <w:marRight w:val="0"/>
          <w:marTop w:val="0"/>
          <w:marBottom w:val="0"/>
          <w:divBdr>
            <w:top w:val="none" w:sz="0" w:space="0" w:color="auto"/>
            <w:left w:val="none" w:sz="0" w:space="0" w:color="auto"/>
            <w:bottom w:val="none" w:sz="0" w:space="0" w:color="auto"/>
            <w:right w:val="none" w:sz="0" w:space="0" w:color="auto"/>
          </w:divBdr>
        </w:div>
        <w:div w:id="1143700117">
          <w:marLeft w:val="0"/>
          <w:marRight w:val="0"/>
          <w:marTop w:val="0"/>
          <w:marBottom w:val="0"/>
          <w:divBdr>
            <w:top w:val="none" w:sz="0" w:space="0" w:color="auto"/>
            <w:left w:val="none" w:sz="0" w:space="0" w:color="auto"/>
            <w:bottom w:val="none" w:sz="0" w:space="0" w:color="auto"/>
            <w:right w:val="none" w:sz="0" w:space="0" w:color="auto"/>
          </w:divBdr>
        </w:div>
        <w:div w:id="1254053879">
          <w:marLeft w:val="0"/>
          <w:marRight w:val="0"/>
          <w:marTop w:val="0"/>
          <w:marBottom w:val="0"/>
          <w:divBdr>
            <w:top w:val="none" w:sz="0" w:space="0" w:color="auto"/>
            <w:left w:val="none" w:sz="0" w:space="0" w:color="auto"/>
            <w:bottom w:val="none" w:sz="0" w:space="0" w:color="auto"/>
            <w:right w:val="none" w:sz="0" w:space="0" w:color="auto"/>
          </w:divBdr>
        </w:div>
        <w:div w:id="871066130">
          <w:marLeft w:val="0"/>
          <w:marRight w:val="0"/>
          <w:marTop w:val="0"/>
          <w:marBottom w:val="0"/>
          <w:divBdr>
            <w:top w:val="none" w:sz="0" w:space="0" w:color="auto"/>
            <w:left w:val="none" w:sz="0" w:space="0" w:color="auto"/>
            <w:bottom w:val="none" w:sz="0" w:space="0" w:color="auto"/>
            <w:right w:val="none" w:sz="0" w:space="0" w:color="auto"/>
          </w:divBdr>
        </w:div>
        <w:div w:id="1469006633">
          <w:marLeft w:val="0"/>
          <w:marRight w:val="0"/>
          <w:marTop w:val="0"/>
          <w:marBottom w:val="0"/>
          <w:divBdr>
            <w:top w:val="none" w:sz="0" w:space="0" w:color="auto"/>
            <w:left w:val="none" w:sz="0" w:space="0" w:color="auto"/>
            <w:bottom w:val="none" w:sz="0" w:space="0" w:color="auto"/>
            <w:right w:val="none" w:sz="0" w:space="0" w:color="auto"/>
          </w:divBdr>
        </w:div>
        <w:div w:id="98915544">
          <w:marLeft w:val="0"/>
          <w:marRight w:val="0"/>
          <w:marTop w:val="0"/>
          <w:marBottom w:val="0"/>
          <w:divBdr>
            <w:top w:val="none" w:sz="0" w:space="0" w:color="auto"/>
            <w:left w:val="none" w:sz="0" w:space="0" w:color="auto"/>
            <w:bottom w:val="none" w:sz="0" w:space="0" w:color="auto"/>
            <w:right w:val="none" w:sz="0" w:space="0" w:color="auto"/>
          </w:divBdr>
        </w:div>
      </w:divsChild>
    </w:div>
    <w:div w:id="389115727">
      <w:bodyDiv w:val="1"/>
      <w:marLeft w:val="0"/>
      <w:marRight w:val="0"/>
      <w:marTop w:val="0"/>
      <w:marBottom w:val="0"/>
      <w:divBdr>
        <w:top w:val="none" w:sz="0" w:space="0" w:color="auto"/>
        <w:left w:val="none" w:sz="0" w:space="0" w:color="auto"/>
        <w:bottom w:val="none" w:sz="0" w:space="0" w:color="auto"/>
        <w:right w:val="none" w:sz="0" w:space="0" w:color="auto"/>
      </w:divBdr>
      <w:divsChild>
        <w:div w:id="1349789372">
          <w:marLeft w:val="0"/>
          <w:marRight w:val="0"/>
          <w:marTop w:val="0"/>
          <w:marBottom w:val="0"/>
          <w:divBdr>
            <w:top w:val="none" w:sz="0" w:space="0" w:color="auto"/>
            <w:left w:val="none" w:sz="0" w:space="0" w:color="auto"/>
            <w:bottom w:val="none" w:sz="0" w:space="0" w:color="auto"/>
            <w:right w:val="none" w:sz="0" w:space="0" w:color="auto"/>
          </w:divBdr>
        </w:div>
        <w:div w:id="7756042">
          <w:marLeft w:val="0"/>
          <w:marRight w:val="0"/>
          <w:marTop w:val="0"/>
          <w:marBottom w:val="0"/>
          <w:divBdr>
            <w:top w:val="none" w:sz="0" w:space="0" w:color="auto"/>
            <w:left w:val="none" w:sz="0" w:space="0" w:color="auto"/>
            <w:bottom w:val="none" w:sz="0" w:space="0" w:color="auto"/>
            <w:right w:val="none" w:sz="0" w:space="0" w:color="auto"/>
          </w:divBdr>
        </w:div>
        <w:div w:id="1924870713">
          <w:marLeft w:val="0"/>
          <w:marRight w:val="0"/>
          <w:marTop w:val="0"/>
          <w:marBottom w:val="0"/>
          <w:divBdr>
            <w:top w:val="none" w:sz="0" w:space="0" w:color="auto"/>
            <w:left w:val="none" w:sz="0" w:space="0" w:color="auto"/>
            <w:bottom w:val="none" w:sz="0" w:space="0" w:color="auto"/>
            <w:right w:val="none" w:sz="0" w:space="0" w:color="auto"/>
          </w:divBdr>
        </w:div>
        <w:div w:id="1090931318">
          <w:marLeft w:val="0"/>
          <w:marRight w:val="0"/>
          <w:marTop w:val="0"/>
          <w:marBottom w:val="0"/>
          <w:divBdr>
            <w:top w:val="none" w:sz="0" w:space="0" w:color="auto"/>
            <w:left w:val="none" w:sz="0" w:space="0" w:color="auto"/>
            <w:bottom w:val="none" w:sz="0" w:space="0" w:color="auto"/>
            <w:right w:val="none" w:sz="0" w:space="0" w:color="auto"/>
          </w:divBdr>
        </w:div>
        <w:div w:id="786506264">
          <w:marLeft w:val="0"/>
          <w:marRight w:val="0"/>
          <w:marTop w:val="0"/>
          <w:marBottom w:val="0"/>
          <w:divBdr>
            <w:top w:val="none" w:sz="0" w:space="0" w:color="auto"/>
            <w:left w:val="none" w:sz="0" w:space="0" w:color="auto"/>
            <w:bottom w:val="none" w:sz="0" w:space="0" w:color="auto"/>
            <w:right w:val="none" w:sz="0" w:space="0" w:color="auto"/>
          </w:divBdr>
        </w:div>
        <w:div w:id="179508481">
          <w:marLeft w:val="0"/>
          <w:marRight w:val="0"/>
          <w:marTop w:val="0"/>
          <w:marBottom w:val="0"/>
          <w:divBdr>
            <w:top w:val="none" w:sz="0" w:space="0" w:color="auto"/>
            <w:left w:val="none" w:sz="0" w:space="0" w:color="auto"/>
            <w:bottom w:val="none" w:sz="0" w:space="0" w:color="auto"/>
            <w:right w:val="none" w:sz="0" w:space="0" w:color="auto"/>
          </w:divBdr>
        </w:div>
        <w:div w:id="1344475954">
          <w:marLeft w:val="0"/>
          <w:marRight w:val="0"/>
          <w:marTop w:val="0"/>
          <w:marBottom w:val="0"/>
          <w:divBdr>
            <w:top w:val="none" w:sz="0" w:space="0" w:color="auto"/>
            <w:left w:val="none" w:sz="0" w:space="0" w:color="auto"/>
            <w:bottom w:val="none" w:sz="0" w:space="0" w:color="auto"/>
            <w:right w:val="none" w:sz="0" w:space="0" w:color="auto"/>
          </w:divBdr>
        </w:div>
        <w:div w:id="2106612122">
          <w:marLeft w:val="0"/>
          <w:marRight w:val="0"/>
          <w:marTop w:val="0"/>
          <w:marBottom w:val="0"/>
          <w:divBdr>
            <w:top w:val="none" w:sz="0" w:space="0" w:color="auto"/>
            <w:left w:val="none" w:sz="0" w:space="0" w:color="auto"/>
            <w:bottom w:val="none" w:sz="0" w:space="0" w:color="auto"/>
            <w:right w:val="none" w:sz="0" w:space="0" w:color="auto"/>
          </w:divBdr>
        </w:div>
        <w:div w:id="471555737">
          <w:marLeft w:val="0"/>
          <w:marRight w:val="0"/>
          <w:marTop w:val="0"/>
          <w:marBottom w:val="0"/>
          <w:divBdr>
            <w:top w:val="none" w:sz="0" w:space="0" w:color="auto"/>
            <w:left w:val="none" w:sz="0" w:space="0" w:color="auto"/>
            <w:bottom w:val="none" w:sz="0" w:space="0" w:color="auto"/>
            <w:right w:val="none" w:sz="0" w:space="0" w:color="auto"/>
          </w:divBdr>
        </w:div>
        <w:div w:id="616136201">
          <w:marLeft w:val="0"/>
          <w:marRight w:val="0"/>
          <w:marTop w:val="0"/>
          <w:marBottom w:val="0"/>
          <w:divBdr>
            <w:top w:val="none" w:sz="0" w:space="0" w:color="auto"/>
            <w:left w:val="none" w:sz="0" w:space="0" w:color="auto"/>
            <w:bottom w:val="none" w:sz="0" w:space="0" w:color="auto"/>
            <w:right w:val="none" w:sz="0" w:space="0" w:color="auto"/>
          </w:divBdr>
        </w:div>
        <w:div w:id="1450272445">
          <w:marLeft w:val="0"/>
          <w:marRight w:val="0"/>
          <w:marTop w:val="0"/>
          <w:marBottom w:val="0"/>
          <w:divBdr>
            <w:top w:val="none" w:sz="0" w:space="0" w:color="auto"/>
            <w:left w:val="none" w:sz="0" w:space="0" w:color="auto"/>
            <w:bottom w:val="none" w:sz="0" w:space="0" w:color="auto"/>
            <w:right w:val="none" w:sz="0" w:space="0" w:color="auto"/>
          </w:divBdr>
        </w:div>
        <w:div w:id="439301453">
          <w:marLeft w:val="0"/>
          <w:marRight w:val="0"/>
          <w:marTop w:val="0"/>
          <w:marBottom w:val="0"/>
          <w:divBdr>
            <w:top w:val="none" w:sz="0" w:space="0" w:color="auto"/>
            <w:left w:val="none" w:sz="0" w:space="0" w:color="auto"/>
            <w:bottom w:val="none" w:sz="0" w:space="0" w:color="auto"/>
            <w:right w:val="none" w:sz="0" w:space="0" w:color="auto"/>
          </w:divBdr>
        </w:div>
        <w:div w:id="1670255551">
          <w:marLeft w:val="0"/>
          <w:marRight w:val="0"/>
          <w:marTop w:val="0"/>
          <w:marBottom w:val="0"/>
          <w:divBdr>
            <w:top w:val="none" w:sz="0" w:space="0" w:color="auto"/>
            <w:left w:val="none" w:sz="0" w:space="0" w:color="auto"/>
            <w:bottom w:val="none" w:sz="0" w:space="0" w:color="auto"/>
            <w:right w:val="none" w:sz="0" w:space="0" w:color="auto"/>
          </w:divBdr>
        </w:div>
        <w:div w:id="369569288">
          <w:marLeft w:val="0"/>
          <w:marRight w:val="0"/>
          <w:marTop w:val="0"/>
          <w:marBottom w:val="0"/>
          <w:divBdr>
            <w:top w:val="none" w:sz="0" w:space="0" w:color="auto"/>
            <w:left w:val="none" w:sz="0" w:space="0" w:color="auto"/>
            <w:bottom w:val="none" w:sz="0" w:space="0" w:color="auto"/>
            <w:right w:val="none" w:sz="0" w:space="0" w:color="auto"/>
          </w:divBdr>
        </w:div>
        <w:div w:id="1886017396">
          <w:marLeft w:val="0"/>
          <w:marRight w:val="0"/>
          <w:marTop w:val="0"/>
          <w:marBottom w:val="0"/>
          <w:divBdr>
            <w:top w:val="none" w:sz="0" w:space="0" w:color="auto"/>
            <w:left w:val="none" w:sz="0" w:space="0" w:color="auto"/>
            <w:bottom w:val="none" w:sz="0" w:space="0" w:color="auto"/>
            <w:right w:val="none" w:sz="0" w:space="0" w:color="auto"/>
          </w:divBdr>
        </w:div>
        <w:div w:id="571618750">
          <w:marLeft w:val="0"/>
          <w:marRight w:val="0"/>
          <w:marTop w:val="0"/>
          <w:marBottom w:val="0"/>
          <w:divBdr>
            <w:top w:val="none" w:sz="0" w:space="0" w:color="auto"/>
            <w:left w:val="none" w:sz="0" w:space="0" w:color="auto"/>
            <w:bottom w:val="none" w:sz="0" w:space="0" w:color="auto"/>
            <w:right w:val="none" w:sz="0" w:space="0" w:color="auto"/>
          </w:divBdr>
        </w:div>
        <w:div w:id="1384791107">
          <w:marLeft w:val="0"/>
          <w:marRight w:val="0"/>
          <w:marTop w:val="0"/>
          <w:marBottom w:val="0"/>
          <w:divBdr>
            <w:top w:val="none" w:sz="0" w:space="0" w:color="auto"/>
            <w:left w:val="none" w:sz="0" w:space="0" w:color="auto"/>
            <w:bottom w:val="none" w:sz="0" w:space="0" w:color="auto"/>
            <w:right w:val="none" w:sz="0" w:space="0" w:color="auto"/>
          </w:divBdr>
        </w:div>
        <w:div w:id="1700081125">
          <w:marLeft w:val="0"/>
          <w:marRight w:val="0"/>
          <w:marTop w:val="360"/>
          <w:marBottom w:val="0"/>
          <w:divBdr>
            <w:top w:val="none" w:sz="0" w:space="0" w:color="auto"/>
            <w:left w:val="none" w:sz="0" w:space="0" w:color="auto"/>
            <w:bottom w:val="none" w:sz="0" w:space="0" w:color="auto"/>
            <w:right w:val="none" w:sz="0" w:space="0" w:color="auto"/>
          </w:divBdr>
        </w:div>
        <w:div w:id="902527786">
          <w:marLeft w:val="0"/>
          <w:marRight w:val="0"/>
          <w:marTop w:val="0"/>
          <w:marBottom w:val="0"/>
          <w:divBdr>
            <w:top w:val="none" w:sz="0" w:space="0" w:color="auto"/>
            <w:left w:val="none" w:sz="0" w:space="0" w:color="auto"/>
            <w:bottom w:val="none" w:sz="0" w:space="0" w:color="auto"/>
            <w:right w:val="none" w:sz="0" w:space="0" w:color="auto"/>
          </w:divBdr>
        </w:div>
        <w:div w:id="913010281">
          <w:marLeft w:val="0"/>
          <w:marRight w:val="0"/>
          <w:marTop w:val="0"/>
          <w:marBottom w:val="0"/>
          <w:divBdr>
            <w:top w:val="none" w:sz="0" w:space="0" w:color="auto"/>
            <w:left w:val="none" w:sz="0" w:space="0" w:color="auto"/>
            <w:bottom w:val="none" w:sz="0" w:space="0" w:color="auto"/>
            <w:right w:val="none" w:sz="0" w:space="0" w:color="auto"/>
          </w:divBdr>
        </w:div>
        <w:div w:id="1343514765">
          <w:marLeft w:val="0"/>
          <w:marRight w:val="0"/>
          <w:marTop w:val="0"/>
          <w:marBottom w:val="0"/>
          <w:divBdr>
            <w:top w:val="none" w:sz="0" w:space="0" w:color="auto"/>
            <w:left w:val="none" w:sz="0" w:space="0" w:color="auto"/>
            <w:bottom w:val="none" w:sz="0" w:space="0" w:color="auto"/>
            <w:right w:val="none" w:sz="0" w:space="0" w:color="auto"/>
          </w:divBdr>
        </w:div>
        <w:div w:id="170727859">
          <w:marLeft w:val="0"/>
          <w:marRight w:val="0"/>
          <w:marTop w:val="0"/>
          <w:marBottom w:val="0"/>
          <w:divBdr>
            <w:top w:val="none" w:sz="0" w:space="0" w:color="auto"/>
            <w:left w:val="none" w:sz="0" w:space="0" w:color="auto"/>
            <w:bottom w:val="none" w:sz="0" w:space="0" w:color="auto"/>
            <w:right w:val="none" w:sz="0" w:space="0" w:color="auto"/>
          </w:divBdr>
        </w:div>
        <w:div w:id="2131967285">
          <w:marLeft w:val="0"/>
          <w:marRight w:val="0"/>
          <w:marTop w:val="0"/>
          <w:marBottom w:val="0"/>
          <w:divBdr>
            <w:top w:val="none" w:sz="0" w:space="0" w:color="auto"/>
            <w:left w:val="none" w:sz="0" w:space="0" w:color="auto"/>
            <w:bottom w:val="none" w:sz="0" w:space="0" w:color="auto"/>
            <w:right w:val="none" w:sz="0" w:space="0" w:color="auto"/>
          </w:divBdr>
        </w:div>
        <w:div w:id="1159418846">
          <w:marLeft w:val="0"/>
          <w:marRight w:val="0"/>
          <w:marTop w:val="0"/>
          <w:marBottom w:val="0"/>
          <w:divBdr>
            <w:top w:val="none" w:sz="0" w:space="0" w:color="auto"/>
            <w:left w:val="none" w:sz="0" w:space="0" w:color="auto"/>
            <w:bottom w:val="none" w:sz="0" w:space="0" w:color="auto"/>
            <w:right w:val="none" w:sz="0" w:space="0" w:color="auto"/>
          </w:divBdr>
        </w:div>
        <w:div w:id="2067872787">
          <w:marLeft w:val="0"/>
          <w:marRight w:val="0"/>
          <w:marTop w:val="0"/>
          <w:marBottom w:val="0"/>
          <w:divBdr>
            <w:top w:val="none" w:sz="0" w:space="0" w:color="auto"/>
            <w:left w:val="none" w:sz="0" w:space="0" w:color="auto"/>
            <w:bottom w:val="none" w:sz="0" w:space="0" w:color="auto"/>
            <w:right w:val="none" w:sz="0" w:space="0" w:color="auto"/>
          </w:divBdr>
        </w:div>
        <w:div w:id="1183086560">
          <w:marLeft w:val="0"/>
          <w:marRight w:val="0"/>
          <w:marTop w:val="0"/>
          <w:marBottom w:val="0"/>
          <w:divBdr>
            <w:top w:val="none" w:sz="0" w:space="0" w:color="auto"/>
            <w:left w:val="none" w:sz="0" w:space="0" w:color="auto"/>
            <w:bottom w:val="none" w:sz="0" w:space="0" w:color="auto"/>
            <w:right w:val="none" w:sz="0" w:space="0" w:color="auto"/>
          </w:divBdr>
        </w:div>
        <w:div w:id="32965144">
          <w:marLeft w:val="0"/>
          <w:marRight w:val="0"/>
          <w:marTop w:val="0"/>
          <w:marBottom w:val="0"/>
          <w:divBdr>
            <w:top w:val="none" w:sz="0" w:space="0" w:color="auto"/>
            <w:left w:val="none" w:sz="0" w:space="0" w:color="auto"/>
            <w:bottom w:val="none" w:sz="0" w:space="0" w:color="auto"/>
            <w:right w:val="none" w:sz="0" w:space="0" w:color="auto"/>
          </w:divBdr>
        </w:div>
        <w:div w:id="1305509039">
          <w:marLeft w:val="0"/>
          <w:marRight w:val="0"/>
          <w:marTop w:val="0"/>
          <w:marBottom w:val="0"/>
          <w:divBdr>
            <w:top w:val="none" w:sz="0" w:space="0" w:color="auto"/>
            <w:left w:val="none" w:sz="0" w:space="0" w:color="auto"/>
            <w:bottom w:val="none" w:sz="0" w:space="0" w:color="auto"/>
            <w:right w:val="none" w:sz="0" w:space="0" w:color="auto"/>
          </w:divBdr>
        </w:div>
        <w:div w:id="2070105055">
          <w:marLeft w:val="0"/>
          <w:marRight w:val="0"/>
          <w:marTop w:val="0"/>
          <w:marBottom w:val="0"/>
          <w:divBdr>
            <w:top w:val="none" w:sz="0" w:space="0" w:color="auto"/>
            <w:left w:val="none" w:sz="0" w:space="0" w:color="auto"/>
            <w:bottom w:val="none" w:sz="0" w:space="0" w:color="auto"/>
            <w:right w:val="none" w:sz="0" w:space="0" w:color="auto"/>
          </w:divBdr>
        </w:div>
        <w:div w:id="1059666710">
          <w:marLeft w:val="0"/>
          <w:marRight w:val="0"/>
          <w:marTop w:val="0"/>
          <w:marBottom w:val="0"/>
          <w:divBdr>
            <w:top w:val="none" w:sz="0" w:space="0" w:color="auto"/>
            <w:left w:val="none" w:sz="0" w:space="0" w:color="auto"/>
            <w:bottom w:val="none" w:sz="0" w:space="0" w:color="auto"/>
            <w:right w:val="none" w:sz="0" w:space="0" w:color="auto"/>
          </w:divBdr>
        </w:div>
        <w:div w:id="1125394574">
          <w:marLeft w:val="0"/>
          <w:marRight w:val="0"/>
          <w:marTop w:val="0"/>
          <w:marBottom w:val="0"/>
          <w:divBdr>
            <w:top w:val="none" w:sz="0" w:space="0" w:color="auto"/>
            <w:left w:val="none" w:sz="0" w:space="0" w:color="auto"/>
            <w:bottom w:val="none" w:sz="0" w:space="0" w:color="auto"/>
            <w:right w:val="none" w:sz="0" w:space="0" w:color="auto"/>
          </w:divBdr>
        </w:div>
        <w:div w:id="1521895692">
          <w:marLeft w:val="0"/>
          <w:marRight w:val="0"/>
          <w:marTop w:val="0"/>
          <w:marBottom w:val="0"/>
          <w:divBdr>
            <w:top w:val="none" w:sz="0" w:space="0" w:color="auto"/>
            <w:left w:val="none" w:sz="0" w:space="0" w:color="auto"/>
            <w:bottom w:val="none" w:sz="0" w:space="0" w:color="auto"/>
            <w:right w:val="none" w:sz="0" w:space="0" w:color="auto"/>
          </w:divBdr>
        </w:div>
        <w:div w:id="1543202516">
          <w:marLeft w:val="0"/>
          <w:marRight w:val="0"/>
          <w:marTop w:val="0"/>
          <w:marBottom w:val="0"/>
          <w:divBdr>
            <w:top w:val="none" w:sz="0" w:space="0" w:color="auto"/>
            <w:left w:val="none" w:sz="0" w:space="0" w:color="auto"/>
            <w:bottom w:val="none" w:sz="0" w:space="0" w:color="auto"/>
            <w:right w:val="none" w:sz="0" w:space="0" w:color="auto"/>
          </w:divBdr>
        </w:div>
        <w:div w:id="1832215963">
          <w:marLeft w:val="0"/>
          <w:marRight w:val="0"/>
          <w:marTop w:val="0"/>
          <w:marBottom w:val="0"/>
          <w:divBdr>
            <w:top w:val="none" w:sz="0" w:space="0" w:color="auto"/>
            <w:left w:val="none" w:sz="0" w:space="0" w:color="auto"/>
            <w:bottom w:val="none" w:sz="0" w:space="0" w:color="auto"/>
            <w:right w:val="none" w:sz="0" w:space="0" w:color="auto"/>
          </w:divBdr>
        </w:div>
      </w:divsChild>
    </w:div>
    <w:div w:id="408356560">
      <w:bodyDiv w:val="1"/>
      <w:marLeft w:val="0"/>
      <w:marRight w:val="0"/>
      <w:marTop w:val="0"/>
      <w:marBottom w:val="0"/>
      <w:divBdr>
        <w:top w:val="none" w:sz="0" w:space="0" w:color="auto"/>
        <w:left w:val="none" w:sz="0" w:space="0" w:color="auto"/>
        <w:bottom w:val="none" w:sz="0" w:space="0" w:color="auto"/>
        <w:right w:val="none" w:sz="0" w:space="0" w:color="auto"/>
      </w:divBdr>
    </w:div>
    <w:div w:id="413355264">
      <w:bodyDiv w:val="1"/>
      <w:marLeft w:val="0"/>
      <w:marRight w:val="0"/>
      <w:marTop w:val="0"/>
      <w:marBottom w:val="0"/>
      <w:divBdr>
        <w:top w:val="none" w:sz="0" w:space="0" w:color="auto"/>
        <w:left w:val="none" w:sz="0" w:space="0" w:color="auto"/>
        <w:bottom w:val="none" w:sz="0" w:space="0" w:color="auto"/>
        <w:right w:val="none" w:sz="0" w:space="0" w:color="auto"/>
      </w:divBdr>
      <w:divsChild>
        <w:div w:id="812521621">
          <w:marLeft w:val="0"/>
          <w:marRight w:val="0"/>
          <w:marTop w:val="0"/>
          <w:marBottom w:val="0"/>
          <w:divBdr>
            <w:top w:val="none" w:sz="0" w:space="0" w:color="auto"/>
            <w:left w:val="none" w:sz="0" w:space="0" w:color="auto"/>
            <w:bottom w:val="none" w:sz="0" w:space="0" w:color="auto"/>
            <w:right w:val="none" w:sz="0" w:space="0" w:color="auto"/>
          </w:divBdr>
        </w:div>
        <w:div w:id="532108778">
          <w:marLeft w:val="0"/>
          <w:marRight w:val="0"/>
          <w:marTop w:val="0"/>
          <w:marBottom w:val="0"/>
          <w:divBdr>
            <w:top w:val="none" w:sz="0" w:space="0" w:color="auto"/>
            <w:left w:val="none" w:sz="0" w:space="0" w:color="auto"/>
            <w:bottom w:val="none" w:sz="0" w:space="0" w:color="auto"/>
            <w:right w:val="none" w:sz="0" w:space="0" w:color="auto"/>
          </w:divBdr>
        </w:div>
        <w:div w:id="526528194">
          <w:marLeft w:val="0"/>
          <w:marRight w:val="0"/>
          <w:marTop w:val="0"/>
          <w:marBottom w:val="0"/>
          <w:divBdr>
            <w:top w:val="none" w:sz="0" w:space="0" w:color="auto"/>
            <w:left w:val="none" w:sz="0" w:space="0" w:color="auto"/>
            <w:bottom w:val="none" w:sz="0" w:space="0" w:color="auto"/>
            <w:right w:val="none" w:sz="0" w:space="0" w:color="auto"/>
          </w:divBdr>
        </w:div>
        <w:div w:id="1817339185">
          <w:marLeft w:val="0"/>
          <w:marRight w:val="0"/>
          <w:marTop w:val="0"/>
          <w:marBottom w:val="0"/>
          <w:divBdr>
            <w:top w:val="none" w:sz="0" w:space="0" w:color="auto"/>
            <w:left w:val="none" w:sz="0" w:space="0" w:color="auto"/>
            <w:bottom w:val="none" w:sz="0" w:space="0" w:color="auto"/>
            <w:right w:val="none" w:sz="0" w:space="0" w:color="auto"/>
          </w:divBdr>
        </w:div>
        <w:div w:id="487091501">
          <w:marLeft w:val="0"/>
          <w:marRight w:val="0"/>
          <w:marTop w:val="0"/>
          <w:marBottom w:val="0"/>
          <w:divBdr>
            <w:top w:val="none" w:sz="0" w:space="0" w:color="auto"/>
            <w:left w:val="none" w:sz="0" w:space="0" w:color="auto"/>
            <w:bottom w:val="none" w:sz="0" w:space="0" w:color="auto"/>
            <w:right w:val="none" w:sz="0" w:space="0" w:color="auto"/>
          </w:divBdr>
        </w:div>
        <w:div w:id="2048602036">
          <w:marLeft w:val="0"/>
          <w:marRight w:val="0"/>
          <w:marTop w:val="0"/>
          <w:marBottom w:val="0"/>
          <w:divBdr>
            <w:top w:val="none" w:sz="0" w:space="0" w:color="auto"/>
            <w:left w:val="none" w:sz="0" w:space="0" w:color="auto"/>
            <w:bottom w:val="none" w:sz="0" w:space="0" w:color="auto"/>
            <w:right w:val="none" w:sz="0" w:space="0" w:color="auto"/>
          </w:divBdr>
        </w:div>
        <w:div w:id="344405625">
          <w:marLeft w:val="0"/>
          <w:marRight w:val="0"/>
          <w:marTop w:val="0"/>
          <w:marBottom w:val="0"/>
          <w:divBdr>
            <w:top w:val="none" w:sz="0" w:space="0" w:color="auto"/>
            <w:left w:val="none" w:sz="0" w:space="0" w:color="auto"/>
            <w:bottom w:val="none" w:sz="0" w:space="0" w:color="auto"/>
            <w:right w:val="none" w:sz="0" w:space="0" w:color="auto"/>
          </w:divBdr>
        </w:div>
        <w:div w:id="1755543383">
          <w:marLeft w:val="0"/>
          <w:marRight w:val="0"/>
          <w:marTop w:val="0"/>
          <w:marBottom w:val="0"/>
          <w:divBdr>
            <w:top w:val="none" w:sz="0" w:space="0" w:color="auto"/>
            <w:left w:val="none" w:sz="0" w:space="0" w:color="auto"/>
            <w:bottom w:val="none" w:sz="0" w:space="0" w:color="auto"/>
            <w:right w:val="none" w:sz="0" w:space="0" w:color="auto"/>
          </w:divBdr>
        </w:div>
        <w:div w:id="1834712345">
          <w:marLeft w:val="0"/>
          <w:marRight w:val="0"/>
          <w:marTop w:val="360"/>
          <w:marBottom w:val="0"/>
          <w:divBdr>
            <w:top w:val="none" w:sz="0" w:space="0" w:color="auto"/>
            <w:left w:val="none" w:sz="0" w:space="0" w:color="auto"/>
            <w:bottom w:val="none" w:sz="0" w:space="0" w:color="auto"/>
            <w:right w:val="none" w:sz="0" w:space="0" w:color="auto"/>
          </w:divBdr>
        </w:div>
        <w:div w:id="1183203453">
          <w:marLeft w:val="0"/>
          <w:marRight w:val="0"/>
          <w:marTop w:val="0"/>
          <w:marBottom w:val="0"/>
          <w:divBdr>
            <w:top w:val="none" w:sz="0" w:space="0" w:color="auto"/>
            <w:left w:val="none" w:sz="0" w:space="0" w:color="auto"/>
            <w:bottom w:val="none" w:sz="0" w:space="0" w:color="auto"/>
            <w:right w:val="none" w:sz="0" w:space="0" w:color="auto"/>
          </w:divBdr>
        </w:div>
        <w:div w:id="464002977">
          <w:marLeft w:val="0"/>
          <w:marRight w:val="0"/>
          <w:marTop w:val="0"/>
          <w:marBottom w:val="0"/>
          <w:divBdr>
            <w:top w:val="none" w:sz="0" w:space="0" w:color="auto"/>
            <w:left w:val="none" w:sz="0" w:space="0" w:color="auto"/>
            <w:bottom w:val="none" w:sz="0" w:space="0" w:color="auto"/>
            <w:right w:val="none" w:sz="0" w:space="0" w:color="auto"/>
          </w:divBdr>
        </w:div>
        <w:div w:id="2141919985">
          <w:marLeft w:val="0"/>
          <w:marRight w:val="0"/>
          <w:marTop w:val="0"/>
          <w:marBottom w:val="0"/>
          <w:divBdr>
            <w:top w:val="none" w:sz="0" w:space="0" w:color="auto"/>
            <w:left w:val="none" w:sz="0" w:space="0" w:color="auto"/>
            <w:bottom w:val="none" w:sz="0" w:space="0" w:color="auto"/>
            <w:right w:val="none" w:sz="0" w:space="0" w:color="auto"/>
          </w:divBdr>
        </w:div>
        <w:div w:id="837697913">
          <w:marLeft w:val="0"/>
          <w:marRight w:val="0"/>
          <w:marTop w:val="0"/>
          <w:marBottom w:val="0"/>
          <w:divBdr>
            <w:top w:val="none" w:sz="0" w:space="0" w:color="auto"/>
            <w:left w:val="none" w:sz="0" w:space="0" w:color="auto"/>
            <w:bottom w:val="none" w:sz="0" w:space="0" w:color="auto"/>
            <w:right w:val="none" w:sz="0" w:space="0" w:color="auto"/>
          </w:divBdr>
        </w:div>
        <w:div w:id="1692030724">
          <w:marLeft w:val="0"/>
          <w:marRight w:val="0"/>
          <w:marTop w:val="0"/>
          <w:marBottom w:val="0"/>
          <w:divBdr>
            <w:top w:val="none" w:sz="0" w:space="0" w:color="auto"/>
            <w:left w:val="none" w:sz="0" w:space="0" w:color="auto"/>
            <w:bottom w:val="none" w:sz="0" w:space="0" w:color="auto"/>
            <w:right w:val="none" w:sz="0" w:space="0" w:color="auto"/>
          </w:divBdr>
        </w:div>
        <w:div w:id="1343974559">
          <w:marLeft w:val="0"/>
          <w:marRight w:val="0"/>
          <w:marTop w:val="0"/>
          <w:marBottom w:val="0"/>
          <w:divBdr>
            <w:top w:val="none" w:sz="0" w:space="0" w:color="auto"/>
            <w:left w:val="none" w:sz="0" w:space="0" w:color="auto"/>
            <w:bottom w:val="none" w:sz="0" w:space="0" w:color="auto"/>
            <w:right w:val="none" w:sz="0" w:space="0" w:color="auto"/>
          </w:divBdr>
        </w:div>
        <w:div w:id="1130562019">
          <w:marLeft w:val="0"/>
          <w:marRight w:val="0"/>
          <w:marTop w:val="0"/>
          <w:marBottom w:val="0"/>
          <w:divBdr>
            <w:top w:val="none" w:sz="0" w:space="0" w:color="auto"/>
            <w:left w:val="none" w:sz="0" w:space="0" w:color="auto"/>
            <w:bottom w:val="none" w:sz="0" w:space="0" w:color="auto"/>
            <w:right w:val="none" w:sz="0" w:space="0" w:color="auto"/>
          </w:divBdr>
        </w:div>
        <w:div w:id="1942840013">
          <w:marLeft w:val="0"/>
          <w:marRight w:val="0"/>
          <w:marTop w:val="0"/>
          <w:marBottom w:val="0"/>
          <w:divBdr>
            <w:top w:val="none" w:sz="0" w:space="0" w:color="auto"/>
            <w:left w:val="none" w:sz="0" w:space="0" w:color="auto"/>
            <w:bottom w:val="none" w:sz="0" w:space="0" w:color="auto"/>
            <w:right w:val="none" w:sz="0" w:space="0" w:color="auto"/>
          </w:divBdr>
        </w:div>
        <w:div w:id="1954287484">
          <w:marLeft w:val="0"/>
          <w:marRight w:val="0"/>
          <w:marTop w:val="0"/>
          <w:marBottom w:val="0"/>
          <w:divBdr>
            <w:top w:val="none" w:sz="0" w:space="0" w:color="auto"/>
            <w:left w:val="none" w:sz="0" w:space="0" w:color="auto"/>
            <w:bottom w:val="none" w:sz="0" w:space="0" w:color="auto"/>
            <w:right w:val="none" w:sz="0" w:space="0" w:color="auto"/>
          </w:divBdr>
        </w:div>
        <w:div w:id="406926319">
          <w:marLeft w:val="0"/>
          <w:marRight w:val="0"/>
          <w:marTop w:val="0"/>
          <w:marBottom w:val="0"/>
          <w:divBdr>
            <w:top w:val="none" w:sz="0" w:space="0" w:color="auto"/>
            <w:left w:val="none" w:sz="0" w:space="0" w:color="auto"/>
            <w:bottom w:val="none" w:sz="0" w:space="0" w:color="auto"/>
            <w:right w:val="none" w:sz="0" w:space="0" w:color="auto"/>
          </w:divBdr>
        </w:div>
        <w:div w:id="30154609">
          <w:marLeft w:val="0"/>
          <w:marRight w:val="0"/>
          <w:marTop w:val="360"/>
          <w:marBottom w:val="0"/>
          <w:divBdr>
            <w:top w:val="none" w:sz="0" w:space="0" w:color="auto"/>
            <w:left w:val="none" w:sz="0" w:space="0" w:color="auto"/>
            <w:bottom w:val="none" w:sz="0" w:space="0" w:color="auto"/>
            <w:right w:val="none" w:sz="0" w:space="0" w:color="auto"/>
          </w:divBdr>
        </w:div>
        <w:div w:id="1359938659">
          <w:marLeft w:val="0"/>
          <w:marRight w:val="0"/>
          <w:marTop w:val="0"/>
          <w:marBottom w:val="0"/>
          <w:divBdr>
            <w:top w:val="none" w:sz="0" w:space="0" w:color="auto"/>
            <w:left w:val="none" w:sz="0" w:space="0" w:color="auto"/>
            <w:bottom w:val="none" w:sz="0" w:space="0" w:color="auto"/>
            <w:right w:val="none" w:sz="0" w:space="0" w:color="auto"/>
          </w:divBdr>
        </w:div>
        <w:div w:id="1714112908">
          <w:marLeft w:val="0"/>
          <w:marRight w:val="0"/>
          <w:marTop w:val="0"/>
          <w:marBottom w:val="0"/>
          <w:divBdr>
            <w:top w:val="none" w:sz="0" w:space="0" w:color="auto"/>
            <w:left w:val="none" w:sz="0" w:space="0" w:color="auto"/>
            <w:bottom w:val="none" w:sz="0" w:space="0" w:color="auto"/>
            <w:right w:val="none" w:sz="0" w:space="0" w:color="auto"/>
          </w:divBdr>
        </w:div>
        <w:div w:id="265042387">
          <w:marLeft w:val="0"/>
          <w:marRight w:val="0"/>
          <w:marTop w:val="0"/>
          <w:marBottom w:val="0"/>
          <w:divBdr>
            <w:top w:val="none" w:sz="0" w:space="0" w:color="auto"/>
            <w:left w:val="none" w:sz="0" w:space="0" w:color="auto"/>
            <w:bottom w:val="none" w:sz="0" w:space="0" w:color="auto"/>
            <w:right w:val="none" w:sz="0" w:space="0" w:color="auto"/>
          </w:divBdr>
        </w:div>
        <w:div w:id="1882933512">
          <w:marLeft w:val="0"/>
          <w:marRight w:val="0"/>
          <w:marTop w:val="210"/>
          <w:marBottom w:val="0"/>
          <w:divBdr>
            <w:top w:val="none" w:sz="0" w:space="0" w:color="auto"/>
            <w:left w:val="none" w:sz="0" w:space="0" w:color="auto"/>
            <w:bottom w:val="none" w:sz="0" w:space="0" w:color="auto"/>
            <w:right w:val="none" w:sz="0" w:space="0" w:color="auto"/>
          </w:divBdr>
        </w:div>
        <w:div w:id="1320646579">
          <w:marLeft w:val="0"/>
          <w:marRight w:val="0"/>
          <w:marTop w:val="0"/>
          <w:marBottom w:val="0"/>
          <w:divBdr>
            <w:top w:val="none" w:sz="0" w:space="0" w:color="auto"/>
            <w:left w:val="none" w:sz="0" w:space="0" w:color="auto"/>
            <w:bottom w:val="none" w:sz="0" w:space="0" w:color="auto"/>
            <w:right w:val="none" w:sz="0" w:space="0" w:color="auto"/>
          </w:divBdr>
        </w:div>
        <w:div w:id="924993493">
          <w:marLeft w:val="0"/>
          <w:marRight w:val="0"/>
          <w:marTop w:val="0"/>
          <w:marBottom w:val="0"/>
          <w:divBdr>
            <w:top w:val="none" w:sz="0" w:space="0" w:color="auto"/>
            <w:left w:val="none" w:sz="0" w:space="0" w:color="auto"/>
            <w:bottom w:val="none" w:sz="0" w:space="0" w:color="auto"/>
            <w:right w:val="none" w:sz="0" w:space="0" w:color="auto"/>
          </w:divBdr>
        </w:div>
        <w:div w:id="1100950582">
          <w:marLeft w:val="0"/>
          <w:marRight w:val="0"/>
          <w:marTop w:val="0"/>
          <w:marBottom w:val="0"/>
          <w:divBdr>
            <w:top w:val="none" w:sz="0" w:space="0" w:color="auto"/>
            <w:left w:val="none" w:sz="0" w:space="0" w:color="auto"/>
            <w:bottom w:val="none" w:sz="0" w:space="0" w:color="auto"/>
            <w:right w:val="none" w:sz="0" w:space="0" w:color="auto"/>
          </w:divBdr>
        </w:div>
        <w:div w:id="546987023">
          <w:marLeft w:val="0"/>
          <w:marRight w:val="0"/>
          <w:marTop w:val="0"/>
          <w:marBottom w:val="0"/>
          <w:divBdr>
            <w:top w:val="none" w:sz="0" w:space="0" w:color="auto"/>
            <w:left w:val="none" w:sz="0" w:space="0" w:color="auto"/>
            <w:bottom w:val="none" w:sz="0" w:space="0" w:color="auto"/>
            <w:right w:val="none" w:sz="0" w:space="0" w:color="auto"/>
          </w:divBdr>
        </w:div>
        <w:div w:id="1478303505">
          <w:marLeft w:val="0"/>
          <w:marRight w:val="0"/>
          <w:marTop w:val="0"/>
          <w:marBottom w:val="0"/>
          <w:divBdr>
            <w:top w:val="none" w:sz="0" w:space="0" w:color="auto"/>
            <w:left w:val="none" w:sz="0" w:space="0" w:color="auto"/>
            <w:bottom w:val="none" w:sz="0" w:space="0" w:color="auto"/>
            <w:right w:val="none" w:sz="0" w:space="0" w:color="auto"/>
          </w:divBdr>
        </w:div>
        <w:div w:id="1562596607">
          <w:marLeft w:val="0"/>
          <w:marRight w:val="0"/>
          <w:marTop w:val="0"/>
          <w:marBottom w:val="0"/>
          <w:divBdr>
            <w:top w:val="none" w:sz="0" w:space="0" w:color="auto"/>
            <w:left w:val="none" w:sz="0" w:space="0" w:color="auto"/>
            <w:bottom w:val="none" w:sz="0" w:space="0" w:color="auto"/>
            <w:right w:val="none" w:sz="0" w:space="0" w:color="auto"/>
          </w:divBdr>
        </w:div>
        <w:div w:id="1301304487">
          <w:marLeft w:val="0"/>
          <w:marRight w:val="0"/>
          <w:marTop w:val="0"/>
          <w:marBottom w:val="0"/>
          <w:divBdr>
            <w:top w:val="none" w:sz="0" w:space="0" w:color="auto"/>
            <w:left w:val="none" w:sz="0" w:space="0" w:color="auto"/>
            <w:bottom w:val="none" w:sz="0" w:space="0" w:color="auto"/>
            <w:right w:val="none" w:sz="0" w:space="0" w:color="auto"/>
          </w:divBdr>
        </w:div>
        <w:div w:id="674960382">
          <w:marLeft w:val="0"/>
          <w:marRight w:val="0"/>
          <w:marTop w:val="0"/>
          <w:marBottom w:val="0"/>
          <w:divBdr>
            <w:top w:val="none" w:sz="0" w:space="0" w:color="auto"/>
            <w:left w:val="none" w:sz="0" w:space="0" w:color="auto"/>
            <w:bottom w:val="none" w:sz="0" w:space="0" w:color="auto"/>
            <w:right w:val="none" w:sz="0" w:space="0" w:color="auto"/>
          </w:divBdr>
        </w:div>
        <w:div w:id="162819244">
          <w:marLeft w:val="0"/>
          <w:marRight w:val="0"/>
          <w:marTop w:val="0"/>
          <w:marBottom w:val="0"/>
          <w:divBdr>
            <w:top w:val="none" w:sz="0" w:space="0" w:color="auto"/>
            <w:left w:val="none" w:sz="0" w:space="0" w:color="auto"/>
            <w:bottom w:val="none" w:sz="0" w:space="0" w:color="auto"/>
            <w:right w:val="none" w:sz="0" w:space="0" w:color="auto"/>
          </w:divBdr>
        </w:div>
        <w:div w:id="427506270">
          <w:marLeft w:val="0"/>
          <w:marRight w:val="0"/>
          <w:marTop w:val="360"/>
          <w:marBottom w:val="0"/>
          <w:divBdr>
            <w:top w:val="none" w:sz="0" w:space="0" w:color="auto"/>
            <w:left w:val="none" w:sz="0" w:space="0" w:color="auto"/>
            <w:bottom w:val="none" w:sz="0" w:space="0" w:color="auto"/>
            <w:right w:val="none" w:sz="0" w:space="0" w:color="auto"/>
          </w:divBdr>
        </w:div>
        <w:div w:id="856044629">
          <w:marLeft w:val="0"/>
          <w:marRight w:val="0"/>
          <w:marTop w:val="360"/>
          <w:marBottom w:val="0"/>
          <w:divBdr>
            <w:top w:val="none" w:sz="0" w:space="0" w:color="auto"/>
            <w:left w:val="none" w:sz="0" w:space="0" w:color="auto"/>
            <w:bottom w:val="none" w:sz="0" w:space="0" w:color="auto"/>
            <w:right w:val="none" w:sz="0" w:space="0" w:color="auto"/>
          </w:divBdr>
        </w:div>
        <w:div w:id="1069963294">
          <w:marLeft w:val="0"/>
          <w:marRight w:val="0"/>
          <w:marTop w:val="0"/>
          <w:marBottom w:val="0"/>
          <w:divBdr>
            <w:top w:val="none" w:sz="0" w:space="0" w:color="auto"/>
            <w:left w:val="none" w:sz="0" w:space="0" w:color="auto"/>
            <w:bottom w:val="none" w:sz="0" w:space="0" w:color="auto"/>
            <w:right w:val="none" w:sz="0" w:space="0" w:color="auto"/>
          </w:divBdr>
        </w:div>
        <w:div w:id="322202781">
          <w:marLeft w:val="0"/>
          <w:marRight w:val="0"/>
          <w:marTop w:val="0"/>
          <w:marBottom w:val="0"/>
          <w:divBdr>
            <w:top w:val="none" w:sz="0" w:space="0" w:color="auto"/>
            <w:left w:val="none" w:sz="0" w:space="0" w:color="auto"/>
            <w:bottom w:val="none" w:sz="0" w:space="0" w:color="auto"/>
            <w:right w:val="none" w:sz="0" w:space="0" w:color="auto"/>
          </w:divBdr>
        </w:div>
        <w:div w:id="2072924564">
          <w:marLeft w:val="0"/>
          <w:marRight w:val="0"/>
          <w:marTop w:val="0"/>
          <w:marBottom w:val="0"/>
          <w:divBdr>
            <w:top w:val="none" w:sz="0" w:space="0" w:color="auto"/>
            <w:left w:val="none" w:sz="0" w:space="0" w:color="auto"/>
            <w:bottom w:val="none" w:sz="0" w:space="0" w:color="auto"/>
            <w:right w:val="none" w:sz="0" w:space="0" w:color="auto"/>
          </w:divBdr>
        </w:div>
        <w:div w:id="1033115169">
          <w:marLeft w:val="0"/>
          <w:marRight w:val="0"/>
          <w:marTop w:val="0"/>
          <w:marBottom w:val="0"/>
          <w:divBdr>
            <w:top w:val="none" w:sz="0" w:space="0" w:color="auto"/>
            <w:left w:val="none" w:sz="0" w:space="0" w:color="auto"/>
            <w:bottom w:val="none" w:sz="0" w:space="0" w:color="auto"/>
            <w:right w:val="none" w:sz="0" w:space="0" w:color="auto"/>
          </w:divBdr>
        </w:div>
        <w:div w:id="1963534868">
          <w:marLeft w:val="0"/>
          <w:marRight w:val="0"/>
          <w:marTop w:val="0"/>
          <w:marBottom w:val="0"/>
          <w:divBdr>
            <w:top w:val="none" w:sz="0" w:space="0" w:color="auto"/>
            <w:left w:val="none" w:sz="0" w:space="0" w:color="auto"/>
            <w:bottom w:val="none" w:sz="0" w:space="0" w:color="auto"/>
            <w:right w:val="none" w:sz="0" w:space="0" w:color="auto"/>
          </w:divBdr>
        </w:div>
        <w:div w:id="1240410947">
          <w:marLeft w:val="0"/>
          <w:marRight w:val="0"/>
          <w:marTop w:val="0"/>
          <w:marBottom w:val="0"/>
          <w:divBdr>
            <w:top w:val="none" w:sz="0" w:space="0" w:color="auto"/>
            <w:left w:val="none" w:sz="0" w:space="0" w:color="auto"/>
            <w:bottom w:val="none" w:sz="0" w:space="0" w:color="auto"/>
            <w:right w:val="none" w:sz="0" w:space="0" w:color="auto"/>
          </w:divBdr>
        </w:div>
        <w:div w:id="1160197178">
          <w:marLeft w:val="0"/>
          <w:marRight w:val="0"/>
          <w:marTop w:val="360"/>
          <w:marBottom w:val="0"/>
          <w:divBdr>
            <w:top w:val="none" w:sz="0" w:space="0" w:color="auto"/>
            <w:left w:val="none" w:sz="0" w:space="0" w:color="auto"/>
            <w:bottom w:val="none" w:sz="0" w:space="0" w:color="auto"/>
            <w:right w:val="none" w:sz="0" w:space="0" w:color="auto"/>
          </w:divBdr>
        </w:div>
        <w:div w:id="893466463">
          <w:marLeft w:val="0"/>
          <w:marRight w:val="0"/>
          <w:marTop w:val="0"/>
          <w:marBottom w:val="0"/>
          <w:divBdr>
            <w:top w:val="none" w:sz="0" w:space="0" w:color="auto"/>
            <w:left w:val="none" w:sz="0" w:space="0" w:color="auto"/>
            <w:bottom w:val="none" w:sz="0" w:space="0" w:color="auto"/>
            <w:right w:val="none" w:sz="0" w:space="0" w:color="auto"/>
          </w:divBdr>
        </w:div>
        <w:div w:id="1590044235">
          <w:marLeft w:val="0"/>
          <w:marRight w:val="0"/>
          <w:marTop w:val="0"/>
          <w:marBottom w:val="0"/>
          <w:divBdr>
            <w:top w:val="none" w:sz="0" w:space="0" w:color="auto"/>
            <w:left w:val="none" w:sz="0" w:space="0" w:color="auto"/>
            <w:bottom w:val="none" w:sz="0" w:space="0" w:color="auto"/>
            <w:right w:val="none" w:sz="0" w:space="0" w:color="auto"/>
          </w:divBdr>
        </w:div>
        <w:div w:id="206838555">
          <w:marLeft w:val="0"/>
          <w:marRight w:val="0"/>
          <w:marTop w:val="0"/>
          <w:marBottom w:val="0"/>
          <w:divBdr>
            <w:top w:val="none" w:sz="0" w:space="0" w:color="auto"/>
            <w:left w:val="none" w:sz="0" w:space="0" w:color="auto"/>
            <w:bottom w:val="none" w:sz="0" w:space="0" w:color="auto"/>
            <w:right w:val="none" w:sz="0" w:space="0" w:color="auto"/>
          </w:divBdr>
        </w:div>
        <w:div w:id="1926186669">
          <w:marLeft w:val="0"/>
          <w:marRight w:val="0"/>
          <w:marTop w:val="0"/>
          <w:marBottom w:val="0"/>
          <w:divBdr>
            <w:top w:val="none" w:sz="0" w:space="0" w:color="auto"/>
            <w:left w:val="none" w:sz="0" w:space="0" w:color="auto"/>
            <w:bottom w:val="none" w:sz="0" w:space="0" w:color="auto"/>
            <w:right w:val="none" w:sz="0" w:space="0" w:color="auto"/>
          </w:divBdr>
        </w:div>
        <w:div w:id="2072270737">
          <w:marLeft w:val="0"/>
          <w:marRight w:val="0"/>
          <w:marTop w:val="0"/>
          <w:marBottom w:val="0"/>
          <w:divBdr>
            <w:top w:val="none" w:sz="0" w:space="0" w:color="auto"/>
            <w:left w:val="none" w:sz="0" w:space="0" w:color="auto"/>
            <w:bottom w:val="none" w:sz="0" w:space="0" w:color="auto"/>
            <w:right w:val="none" w:sz="0" w:space="0" w:color="auto"/>
          </w:divBdr>
        </w:div>
        <w:div w:id="66734436">
          <w:marLeft w:val="0"/>
          <w:marRight w:val="0"/>
          <w:marTop w:val="0"/>
          <w:marBottom w:val="0"/>
          <w:divBdr>
            <w:top w:val="none" w:sz="0" w:space="0" w:color="auto"/>
            <w:left w:val="none" w:sz="0" w:space="0" w:color="auto"/>
            <w:bottom w:val="none" w:sz="0" w:space="0" w:color="auto"/>
            <w:right w:val="none" w:sz="0" w:space="0" w:color="auto"/>
          </w:divBdr>
        </w:div>
        <w:div w:id="440613571">
          <w:marLeft w:val="0"/>
          <w:marRight w:val="0"/>
          <w:marTop w:val="0"/>
          <w:marBottom w:val="0"/>
          <w:divBdr>
            <w:top w:val="none" w:sz="0" w:space="0" w:color="auto"/>
            <w:left w:val="none" w:sz="0" w:space="0" w:color="auto"/>
            <w:bottom w:val="none" w:sz="0" w:space="0" w:color="auto"/>
            <w:right w:val="none" w:sz="0" w:space="0" w:color="auto"/>
          </w:divBdr>
        </w:div>
        <w:div w:id="1555579071">
          <w:marLeft w:val="0"/>
          <w:marRight w:val="0"/>
          <w:marTop w:val="0"/>
          <w:marBottom w:val="0"/>
          <w:divBdr>
            <w:top w:val="none" w:sz="0" w:space="0" w:color="auto"/>
            <w:left w:val="none" w:sz="0" w:space="0" w:color="auto"/>
            <w:bottom w:val="none" w:sz="0" w:space="0" w:color="auto"/>
            <w:right w:val="none" w:sz="0" w:space="0" w:color="auto"/>
          </w:divBdr>
        </w:div>
        <w:div w:id="229657564">
          <w:marLeft w:val="0"/>
          <w:marRight w:val="0"/>
          <w:marTop w:val="0"/>
          <w:marBottom w:val="0"/>
          <w:divBdr>
            <w:top w:val="none" w:sz="0" w:space="0" w:color="auto"/>
            <w:left w:val="none" w:sz="0" w:space="0" w:color="auto"/>
            <w:bottom w:val="none" w:sz="0" w:space="0" w:color="auto"/>
            <w:right w:val="none" w:sz="0" w:space="0" w:color="auto"/>
          </w:divBdr>
        </w:div>
        <w:div w:id="1751003080">
          <w:marLeft w:val="0"/>
          <w:marRight w:val="0"/>
          <w:marTop w:val="0"/>
          <w:marBottom w:val="0"/>
          <w:divBdr>
            <w:top w:val="none" w:sz="0" w:space="0" w:color="auto"/>
            <w:left w:val="none" w:sz="0" w:space="0" w:color="auto"/>
            <w:bottom w:val="none" w:sz="0" w:space="0" w:color="auto"/>
            <w:right w:val="none" w:sz="0" w:space="0" w:color="auto"/>
          </w:divBdr>
        </w:div>
        <w:div w:id="344400552">
          <w:marLeft w:val="0"/>
          <w:marRight w:val="0"/>
          <w:marTop w:val="0"/>
          <w:marBottom w:val="0"/>
          <w:divBdr>
            <w:top w:val="none" w:sz="0" w:space="0" w:color="auto"/>
            <w:left w:val="none" w:sz="0" w:space="0" w:color="auto"/>
            <w:bottom w:val="none" w:sz="0" w:space="0" w:color="auto"/>
            <w:right w:val="none" w:sz="0" w:space="0" w:color="auto"/>
          </w:divBdr>
        </w:div>
        <w:div w:id="739015844">
          <w:marLeft w:val="0"/>
          <w:marRight w:val="0"/>
          <w:marTop w:val="0"/>
          <w:marBottom w:val="0"/>
          <w:divBdr>
            <w:top w:val="none" w:sz="0" w:space="0" w:color="auto"/>
            <w:left w:val="none" w:sz="0" w:space="0" w:color="auto"/>
            <w:bottom w:val="none" w:sz="0" w:space="0" w:color="auto"/>
            <w:right w:val="none" w:sz="0" w:space="0" w:color="auto"/>
          </w:divBdr>
        </w:div>
        <w:div w:id="1281958537">
          <w:marLeft w:val="0"/>
          <w:marRight w:val="0"/>
          <w:marTop w:val="0"/>
          <w:marBottom w:val="0"/>
          <w:divBdr>
            <w:top w:val="none" w:sz="0" w:space="0" w:color="auto"/>
            <w:left w:val="none" w:sz="0" w:space="0" w:color="auto"/>
            <w:bottom w:val="none" w:sz="0" w:space="0" w:color="auto"/>
            <w:right w:val="none" w:sz="0" w:space="0" w:color="auto"/>
          </w:divBdr>
        </w:div>
        <w:div w:id="1774012366">
          <w:marLeft w:val="0"/>
          <w:marRight w:val="0"/>
          <w:marTop w:val="0"/>
          <w:marBottom w:val="0"/>
          <w:divBdr>
            <w:top w:val="none" w:sz="0" w:space="0" w:color="auto"/>
            <w:left w:val="none" w:sz="0" w:space="0" w:color="auto"/>
            <w:bottom w:val="none" w:sz="0" w:space="0" w:color="auto"/>
            <w:right w:val="none" w:sz="0" w:space="0" w:color="auto"/>
          </w:divBdr>
        </w:div>
        <w:div w:id="889457783">
          <w:marLeft w:val="0"/>
          <w:marRight w:val="0"/>
          <w:marTop w:val="0"/>
          <w:marBottom w:val="0"/>
          <w:divBdr>
            <w:top w:val="none" w:sz="0" w:space="0" w:color="auto"/>
            <w:left w:val="none" w:sz="0" w:space="0" w:color="auto"/>
            <w:bottom w:val="none" w:sz="0" w:space="0" w:color="auto"/>
            <w:right w:val="none" w:sz="0" w:space="0" w:color="auto"/>
          </w:divBdr>
        </w:div>
        <w:div w:id="1230728467">
          <w:marLeft w:val="0"/>
          <w:marRight w:val="0"/>
          <w:marTop w:val="0"/>
          <w:marBottom w:val="0"/>
          <w:divBdr>
            <w:top w:val="none" w:sz="0" w:space="0" w:color="auto"/>
            <w:left w:val="none" w:sz="0" w:space="0" w:color="auto"/>
            <w:bottom w:val="none" w:sz="0" w:space="0" w:color="auto"/>
            <w:right w:val="none" w:sz="0" w:space="0" w:color="auto"/>
          </w:divBdr>
        </w:div>
        <w:div w:id="133841419">
          <w:marLeft w:val="0"/>
          <w:marRight w:val="0"/>
          <w:marTop w:val="0"/>
          <w:marBottom w:val="0"/>
          <w:divBdr>
            <w:top w:val="none" w:sz="0" w:space="0" w:color="auto"/>
            <w:left w:val="none" w:sz="0" w:space="0" w:color="auto"/>
            <w:bottom w:val="none" w:sz="0" w:space="0" w:color="auto"/>
            <w:right w:val="none" w:sz="0" w:space="0" w:color="auto"/>
          </w:divBdr>
        </w:div>
        <w:div w:id="980383841">
          <w:marLeft w:val="0"/>
          <w:marRight w:val="0"/>
          <w:marTop w:val="360"/>
          <w:marBottom w:val="0"/>
          <w:divBdr>
            <w:top w:val="none" w:sz="0" w:space="0" w:color="auto"/>
            <w:left w:val="none" w:sz="0" w:space="0" w:color="auto"/>
            <w:bottom w:val="none" w:sz="0" w:space="0" w:color="auto"/>
            <w:right w:val="none" w:sz="0" w:space="0" w:color="auto"/>
          </w:divBdr>
        </w:div>
        <w:div w:id="1252350773">
          <w:marLeft w:val="0"/>
          <w:marRight w:val="0"/>
          <w:marTop w:val="0"/>
          <w:marBottom w:val="0"/>
          <w:divBdr>
            <w:top w:val="none" w:sz="0" w:space="0" w:color="auto"/>
            <w:left w:val="none" w:sz="0" w:space="0" w:color="auto"/>
            <w:bottom w:val="none" w:sz="0" w:space="0" w:color="auto"/>
            <w:right w:val="none" w:sz="0" w:space="0" w:color="auto"/>
          </w:divBdr>
        </w:div>
        <w:div w:id="667711666">
          <w:marLeft w:val="0"/>
          <w:marRight w:val="0"/>
          <w:marTop w:val="0"/>
          <w:marBottom w:val="0"/>
          <w:divBdr>
            <w:top w:val="none" w:sz="0" w:space="0" w:color="auto"/>
            <w:left w:val="none" w:sz="0" w:space="0" w:color="auto"/>
            <w:bottom w:val="none" w:sz="0" w:space="0" w:color="auto"/>
            <w:right w:val="none" w:sz="0" w:space="0" w:color="auto"/>
          </w:divBdr>
        </w:div>
        <w:div w:id="1953971974">
          <w:marLeft w:val="0"/>
          <w:marRight w:val="0"/>
          <w:marTop w:val="360"/>
          <w:marBottom w:val="0"/>
          <w:divBdr>
            <w:top w:val="none" w:sz="0" w:space="0" w:color="auto"/>
            <w:left w:val="none" w:sz="0" w:space="0" w:color="auto"/>
            <w:bottom w:val="none" w:sz="0" w:space="0" w:color="auto"/>
            <w:right w:val="none" w:sz="0" w:space="0" w:color="auto"/>
          </w:divBdr>
        </w:div>
        <w:div w:id="1731540519">
          <w:marLeft w:val="0"/>
          <w:marRight w:val="0"/>
          <w:marTop w:val="0"/>
          <w:marBottom w:val="0"/>
          <w:divBdr>
            <w:top w:val="none" w:sz="0" w:space="0" w:color="auto"/>
            <w:left w:val="none" w:sz="0" w:space="0" w:color="auto"/>
            <w:bottom w:val="none" w:sz="0" w:space="0" w:color="auto"/>
            <w:right w:val="none" w:sz="0" w:space="0" w:color="auto"/>
          </w:divBdr>
        </w:div>
        <w:div w:id="338318137">
          <w:marLeft w:val="0"/>
          <w:marRight w:val="0"/>
          <w:marTop w:val="0"/>
          <w:marBottom w:val="0"/>
          <w:divBdr>
            <w:top w:val="none" w:sz="0" w:space="0" w:color="auto"/>
            <w:left w:val="none" w:sz="0" w:space="0" w:color="auto"/>
            <w:bottom w:val="none" w:sz="0" w:space="0" w:color="auto"/>
            <w:right w:val="none" w:sz="0" w:space="0" w:color="auto"/>
          </w:divBdr>
        </w:div>
        <w:div w:id="1687752716">
          <w:marLeft w:val="0"/>
          <w:marRight w:val="0"/>
          <w:marTop w:val="0"/>
          <w:marBottom w:val="0"/>
          <w:divBdr>
            <w:top w:val="none" w:sz="0" w:space="0" w:color="auto"/>
            <w:left w:val="none" w:sz="0" w:space="0" w:color="auto"/>
            <w:bottom w:val="none" w:sz="0" w:space="0" w:color="auto"/>
            <w:right w:val="none" w:sz="0" w:space="0" w:color="auto"/>
          </w:divBdr>
        </w:div>
        <w:div w:id="640229307">
          <w:marLeft w:val="0"/>
          <w:marRight w:val="0"/>
          <w:marTop w:val="210"/>
          <w:marBottom w:val="0"/>
          <w:divBdr>
            <w:top w:val="none" w:sz="0" w:space="0" w:color="auto"/>
            <w:left w:val="none" w:sz="0" w:space="0" w:color="auto"/>
            <w:bottom w:val="none" w:sz="0" w:space="0" w:color="auto"/>
            <w:right w:val="none" w:sz="0" w:space="0" w:color="auto"/>
          </w:divBdr>
        </w:div>
        <w:div w:id="1392967740">
          <w:marLeft w:val="0"/>
          <w:marRight w:val="0"/>
          <w:marTop w:val="0"/>
          <w:marBottom w:val="0"/>
          <w:divBdr>
            <w:top w:val="none" w:sz="0" w:space="0" w:color="auto"/>
            <w:left w:val="none" w:sz="0" w:space="0" w:color="auto"/>
            <w:bottom w:val="none" w:sz="0" w:space="0" w:color="auto"/>
            <w:right w:val="none" w:sz="0" w:space="0" w:color="auto"/>
          </w:divBdr>
        </w:div>
        <w:div w:id="46925091">
          <w:marLeft w:val="0"/>
          <w:marRight w:val="0"/>
          <w:marTop w:val="0"/>
          <w:marBottom w:val="0"/>
          <w:divBdr>
            <w:top w:val="none" w:sz="0" w:space="0" w:color="auto"/>
            <w:left w:val="none" w:sz="0" w:space="0" w:color="auto"/>
            <w:bottom w:val="none" w:sz="0" w:space="0" w:color="auto"/>
            <w:right w:val="none" w:sz="0" w:space="0" w:color="auto"/>
          </w:divBdr>
        </w:div>
        <w:div w:id="561599453">
          <w:marLeft w:val="0"/>
          <w:marRight w:val="0"/>
          <w:marTop w:val="0"/>
          <w:marBottom w:val="0"/>
          <w:divBdr>
            <w:top w:val="none" w:sz="0" w:space="0" w:color="auto"/>
            <w:left w:val="none" w:sz="0" w:space="0" w:color="auto"/>
            <w:bottom w:val="none" w:sz="0" w:space="0" w:color="auto"/>
            <w:right w:val="none" w:sz="0" w:space="0" w:color="auto"/>
          </w:divBdr>
        </w:div>
        <w:div w:id="1708406050">
          <w:marLeft w:val="0"/>
          <w:marRight w:val="0"/>
          <w:marTop w:val="0"/>
          <w:marBottom w:val="0"/>
          <w:divBdr>
            <w:top w:val="none" w:sz="0" w:space="0" w:color="auto"/>
            <w:left w:val="none" w:sz="0" w:space="0" w:color="auto"/>
            <w:bottom w:val="none" w:sz="0" w:space="0" w:color="auto"/>
            <w:right w:val="none" w:sz="0" w:space="0" w:color="auto"/>
          </w:divBdr>
        </w:div>
        <w:div w:id="1987271776">
          <w:marLeft w:val="0"/>
          <w:marRight w:val="0"/>
          <w:marTop w:val="0"/>
          <w:marBottom w:val="0"/>
          <w:divBdr>
            <w:top w:val="none" w:sz="0" w:space="0" w:color="auto"/>
            <w:left w:val="none" w:sz="0" w:space="0" w:color="auto"/>
            <w:bottom w:val="none" w:sz="0" w:space="0" w:color="auto"/>
            <w:right w:val="none" w:sz="0" w:space="0" w:color="auto"/>
          </w:divBdr>
        </w:div>
        <w:div w:id="1881361458">
          <w:marLeft w:val="0"/>
          <w:marRight w:val="0"/>
          <w:marTop w:val="210"/>
          <w:marBottom w:val="0"/>
          <w:divBdr>
            <w:top w:val="none" w:sz="0" w:space="0" w:color="auto"/>
            <w:left w:val="none" w:sz="0" w:space="0" w:color="auto"/>
            <w:bottom w:val="none" w:sz="0" w:space="0" w:color="auto"/>
            <w:right w:val="none" w:sz="0" w:space="0" w:color="auto"/>
          </w:divBdr>
        </w:div>
        <w:div w:id="758675435">
          <w:marLeft w:val="0"/>
          <w:marRight w:val="0"/>
          <w:marTop w:val="0"/>
          <w:marBottom w:val="0"/>
          <w:divBdr>
            <w:top w:val="none" w:sz="0" w:space="0" w:color="auto"/>
            <w:left w:val="none" w:sz="0" w:space="0" w:color="auto"/>
            <w:bottom w:val="none" w:sz="0" w:space="0" w:color="auto"/>
            <w:right w:val="none" w:sz="0" w:space="0" w:color="auto"/>
          </w:divBdr>
        </w:div>
        <w:div w:id="422728123">
          <w:marLeft w:val="0"/>
          <w:marRight w:val="0"/>
          <w:marTop w:val="0"/>
          <w:marBottom w:val="0"/>
          <w:divBdr>
            <w:top w:val="none" w:sz="0" w:space="0" w:color="auto"/>
            <w:left w:val="none" w:sz="0" w:space="0" w:color="auto"/>
            <w:bottom w:val="none" w:sz="0" w:space="0" w:color="auto"/>
            <w:right w:val="none" w:sz="0" w:space="0" w:color="auto"/>
          </w:divBdr>
        </w:div>
        <w:div w:id="630599393">
          <w:marLeft w:val="0"/>
          <w:marRight w:val="0"/>
          <w:marTop w:val="0"/>
          <w:marBottom w:val="0"/>
          <w:divBdr>
            <w:top w:val="none" w:sz="0" w:space="0" w:color="auto"/>
            <w:left w:val="none" w:sz="0" w:space="0" w:color="auto"/>
            <w:bottom w:val="none" w:sz="0" w:space="0" w:color="auto"/>
            <w:right w:val="none" w:sz="0" w:space="0" w:color="auto"/>
          </w:divBdr>
        </w:div>
        <w:div w:id="282229573">
          <w:marLeft w:val="0"/>
          <w:marRight w:val="0"/>
          <w:marTop w:val="0"/>
          <w:marBottom w:val="0"/>
          <w:divBdr>
            <w:top w:val="none" w:sz="0" w:space="0" w:color="auto"/>
            <w:left w:val="none" w:sz="0" w:space="0" w:color="auto"/>
            <w:bottom w:val="none" w:sz="0" w:space="0" w:color="auto"/>
            <w:right w:val="none" w:sz="0" w:space="0" w:color="auto"/>
          </w:divBdr>
        </w:div>
        <w:div w:id="886916284">
          <w:marLeft w:val="0"/>
          <w:marRight w:val="0"/>
          <w:marTop w:val="0"/>
          <w:marBottom w:val="0"/>
          <w:divBdr>
            <w:top w:val="none" w:sz="0" w:space="0" w:color="auto"/>
            <w:left w:val="none" w:sz="0" w:space="0" w:color="auto"/>
            <w:bottom w:val="none" w:sz="0" w:space="0" w:color="auto"/>
            <w:right w:val="none" w:sz="0" w:space="0" w:color="auto"/>
          </w:divBdr>
        </w:div>
        <w:div w:id="120803815">
          <w:marLeft w:val="0"/>
          <w:marRight w:val="0"/>
          <w:marTop w:val="0"/>
          <w:marBottom w:val="0"/>
          <w:divBdr>
            <w:top w:val="none" w:sz="0" w:space="0" w:color="auto"/>
            <w:left w:val="none" w:sz="0" w:space="0" w:color="auto"/>
            <w:bottom w:val="none" w:sz="0" w:space="0" w:color="auto"/>
            <w:right w:val="none" w:sz="0" w:space="0" w:color="auto"/>
          </w:divBdr>
        </w:div>
        <w:div w:id="468716133">
          <w:marLeft w:val="0"/>
          <w:marRight w:val="0"/>
          <w:marTop w:val="0"/>
          <w:marBottom w:val="0"/>
          <w:divBdr>
            <w:top w:val="none" w:sz="0" w:space="0" w:color="auto"/>
            <w:left w:val="none" w:sz="0" w:space="0" w:color="auto"/>
            <w:bottom w:val="none" w:sz="0" w:space="0" w:color="auto"/>
            <w:right w:val="none" w:sz="0" w:space="0" w:color="auto"/>
          </w:divBdr>
        </w:div>
        <w:div w:id="1601184206">
          <w:marLeft w:val="0"/>
          <w:marRight w:val="0"/>
          <w:marTop w:val="0"/>
          <w:marBottom w:val="0"/>
          <w:divBdr>
            <w:top w:val="none" w:sz="0" w:space="0" w:color="auto"/>
            <w:left w:val="none" w:sz="0" w:space="0" w:color="auto"/>
            <w:bottom w:val="none" w:sz="0" w:space="0" w:color="auto"/>
            <w:right w:val="none" w:sz="0" w:space="0" w:color="auto"/>
          </w:divBdr>
        </w:div>
        <w:div w:id="2128424569">
          <w:marLeft w:val="0"/>
          <w:marRight w:val="0"/>
          <w:marTop w:val="0"/>
          <w:marBottom w:val="0"/>
          <w:divBdr>
            <w:top w:val="none" w:sz="0" w:space="0" w:color="auto"/>
            <w:left w:val="none" w:sz="0" w:space="0" w:color="auto"/>
            <w:bottom w:val="none" w:sz="0" w:space="0" w:color="auto"/>
            <w:right w:val="none" w:sz="0" w:space="0" w:color="auto"/>
          </w:divBdr>
        </w:div>
        <w:div w:id="1533498994">
          <w:marLeft w:val="0"/>
          <w:marRight w:val="0"/>
          <w:marTop w:val="0"/>
          <w:marBottom w:val="0"/>
          <w:divBdr>
            <w:top w:val="none" w:sz="0" w:space="0" w:color="auto"/>
            <w:left w:val="none" w:sz="0" w:space="0" w:color="auto"/>
            <w:bottom w:val="none" w:sz="0" w:space="0" w:color="auto"/>
            <w:right w:val="none" w:sz="0" w:space="0" w:color="auto"/>
          </w:divBdr>
        </w:div>
        <w:div w:id="1891304635">
          <w:marLeft w:val="0"/>
          <w:marRight w:val="0"/>
          <w:marTop w:val="0"/>
          <w:marBottom w:val="0"/>
          <w:divBdr>
            <w:top w:val="none" w:sz="0" w:space="0" w:color="auto"/>
            <w:left w:val="none" w:sz="0" w:space="0" w:color="auto"/>
            <w:bottom w:val="none" w:sz="0" w:space="0" w:color="auto"/>
            <w:right w:val="none" w:sz="0" w:space="0" w:color="auto"/>
          </w:divBdr>
        </w:div>
        <w:div w:id="324672892">
          <w:marLeft w:val="0"/>
          <w:marRight w:val="0"/>
          <w:marTop w:val="0"/>
          <w:marBottom w:val="0"/>
          <w:divBdr>
            <w:top w:val="none" w:sz="0" w:space="0" w:color="auto"/>
            <w:left w:val="none" w:sz="0" w:space="0" w:color="auto"/>
            <w:bottom w:val="none" w:sz="0" w:space="0" w:color="auto"/>
            <w:right w:val="none" w:sz="0" w:space="0" w:color="auto"/>
          </w:divBdr>
        </w:div>
        <w:div w:id="1084061414">
          <w:marLeft w:val="0"/>
          <w:marRight w:val="0"/>
          <w:marTop w:val="360"/>
          <w:marBottom w:val="0"/>
          <w:divBdr>
            <w:top w:val="none" w:sz="0" w:space="0" w:color="auto"/>
            <w:left w:val="none" w:sz="0" w:space="0" w:color="auto"/>
            <w:bottom w:val="none" w:sz="0" w:space="0" w:color="auto"/>
            <w:right w:val="none" w:sz="0" w:space="0" w:color="auto"/>
          </w:divBdr>
        </w:div>
        <w:div w:id="1960912009">
          <w:marLeft w:val="0"/>
          <w:marRight w:val="0"/>
          <w:marTop w:val="0"/>
          <w:marBottom w:val="0"/>
          <w:divBdr>
            <w:top w:val="none" w:sz="0" w:space="0" w:color="auto"/>
            <w:left w:val="none" w:sz="0" w:space="0" w:color="auto"/>
            <w:bottom w:val="none" w:sz="0" w:space="0" w:color="auto"/>
            <w:right w:val="none" w:sz="0" w:space="0" w:color="auto"/>
          </w:divBdr>
        </w:div>
        <w:div w:id="479620640">
          <w:marLeft w:val="0"/>
          <w:marRight w:val="0"/>
          <w:marTop w:val="0"/>
          <w:marBottom w:val="0"/>
          <w:divBdr>
            <w:top w:val="none" w:sz="0" w:space="0" w:color="auto"/>
            <w:left w:val="none" w:sz="0" w:space="0" w:color="auto"/>
            <w:bottom w:val="none" w:sz="0" w:space="0" w:color="auto"/>
            <w:right w:val="none" w:sz="0" w:space="0" w:color="auto"/>
          </w:divBdr>
        </w:div>
        <w:div w:id="1806779531">
          <w:marLeft w:val="0"/>
          <w:marRight w:val="0"/>
          <w:marTop w:val="0"/>
          <w:marBottom w:val="0"/>
          <w:divBdr>
            <w:top w:val="none" w:sz="0" w:space="0" w:color="auto"/>
            <w:left w:val="none" w:sz="0" w:space="0" w:color="auto"/>
            <w:bottom w:val="none" w:sz="0" w:space="0" w:color="auto"/>
            <w:right w:val="none" w:sz="0" w:space="0" w:color="auto"/>
          </w:divBdr>
        </w:div>
        <w:div w:id="319120547">
          <w:marLeft w:val="0"/>
          <w:marRight w:val="0"/>
          <w:marTop w:val="0"/>
          <w:marBottom w:val="0"/>
          <w:divBdr>
            <w:top w:val="none" w:sz="0" w:space="0" w:color="auto"/>
            <w:left w:val="none" w:sz="0" w:space="0" w:color="auto"/>
            <w:bottom w:val="none" w:sz="0" w:space="0" w:color="auto"/>
            <w:right w:val="none" w:sz="0" w:space="0" w:color="auto"/>
          </w:divBdr>
        </w:div>
        <w:div w:id="1859849100">
          <w:marLeft w:val="0"/>
          <w:marRight w:val="0"/>
          <w:marTop w:val="0"/>
          <w:marBottom w:val="0"/>
          <w:divBdr>
            <w:top w:val="none" w:sz="0" w:space="0" w:color="auto"/>
            <w:left w:val="none" w:sz="0" w:space="0" w:color="auto"/>
            <w:bottom w:val="none" w:sz="0" w:space="0" w:color="auto"/>
            <w:right w:val="none" w:sz="0" w:space="0" w:color="auto"/>
          </w:divBdr>
        </w:div>
        <w:div w:id="2021619716">
          <w:marLeft w:val="0"/>
          <w:marRight w:val="0"/>
          <w:marTop w:val="0"/>
          <w:marBottom w:val="0"/>
          <w:divBdr>
            <w:top w:val="none" w:sz="0" w:space="0" w:color="auto"/>
            <w:left w:val="none" w:sz="0" w:space="0" w:color="auto"/>
            <w:bottom w:val="none" w:sz="0" w:space="0" w:color="auto"/>
            <w:right w:val="none" w:sz="0" w:space="0" w:color="auto"/>
          </w:divBdr>
        </w:div>
        <w:div w:id="1776443401">
          <w:marLeft w:val="0"/>
          <w:marRight w:val="0"/>
          <w:marTop w:val="0"/>
          <w:marBottom w:val="0"/>
          <w:divBdr>
            <w:top w:val="none" w:sz="0" w:space="0" w:color="auto"/>
            <w:left w:val="none" w:sz="0" w:space="0" w:color="auto"/>
            <w:bottom w:val="none" w:sz="0" w:space="0" w:color="auto"/>
            <w:right w:val="none" w:sz="0" w:space="0" w:color="auto"/>
          </w:divBdr>
        </w:div>
        <w:div w:id="1374886874">
          <w:marLeft w:val="0"/>
          <w:marRight w:val="0"/>
          <w:marTop w:val="0"/>
          <w:marBottom w:val="0"/>
          <w:divBdr>
            <w:top w:val="none" w:sz="0" w:space="0" w:color="auto"/>
            <w:left w:val="none" w:sz="0" w:space="0" w:color="auto"/>
            <w:bottom w:val="none" w:sz="0" w:space="0" w:color="auto"/>
            <w:right w:val="none" w:sz="0" w:space="0" w:color="auto"/>
          </w:divBdr>
        </w:div>
        <w:div w:id="387848533">
          <w:marLeft w:val="0"/>
          <w:marRight w:val="0"/>
          <w:marTop w:val="0"/>
          <w:marBottom w:val="0"/>
          <w:divBdr>
            <w:top w:val="none" w:sz="0" w:space="0" w:color="auto"/>
            <w:left w:val="none" w:sz="0" w:space="0" w:color="auto"/>
            <w:bottom w:val="none" w:sz="0" w:space="0" w:color="auto"/>
            <w:right w:val="none" w:sz="0" w:space="0" w:color="auto"/>
          </w:divBdr>
        </w:div>
        <w:div w:id="1569607054">
          <w:marLeft w:val="0"/>
          <w:marRight w:val="0"/>
          <w:marTop w:val="0"/>
          <w:marBottom w:val="0"/>
          <w:divBdr>
            <w:top w:val="none" w:sz="0" w:space="0" w:color="auto"/>
            <w:left w:val="none" w:sz="0" w:space="0" w:color="auto"/>
            <w:bottom w:val="none" w:sz="0" w:space="0" w:color="auto"/>
            <w:right w:val="none" w:sz="0" w:space="0" w:color="auto"/>
          </w:divBdr>
        </w:div>
        <w:div w:id="1363247023">
          <w:marLeft w:val="0"/>
          <w:marRight w:val="0"/>
          <w:marTop w:val="0"/>
          <w:marBottom w:val="0"/>
          <w:divBdr>
            <w:top w:val="none" w:sz="0" w:space="0" w:color="auto"/>
            <w:left w:val="none" w:sz="0" w:space="0" w:color="auto"/>
            <w:bottom w:val="none" w:sz="0" w:space="0" w:color="auto"/>
            <w:right w:val="none" w:sz="0" w:space="0" w:color="auto"/>
          </w:divBdr>
        </w:div>
        <w:div w:id="228269645">
          <w:marLeft w:val="0"/>
          <w:marRight w:val="0"/>
          <w:marTop w:val="0"/>
          <w:marBottom w:val="0"/>
          <w:divBdr>
            <w:top w:val="none" w:sz="0" w:space="0" w:color="auto"/>
            <w:left w:val="none" w:sz="0" w:space="0" w:color="auto"/>
            <w:bottom w:val="none" w:sz="0" w:space="0" w:color="auto"/>
            <w:right w:val="none" w:sz="0" w:space="0" w:color="auto"/>
          </w:divBdr>
        </w:div>
        <w:div w:id="1911232321">
          <w:marLeft w:val="0"/>
          <w:marRight w:val="0"/>
          <w:marTop w:val="0"/>
          <w:marBottom w:val="0"/>
          <w:divBdr>
            <w:top w:val="none" w:sz="0" w:space="0" w:color="auto"/>
            <w:left w:val="none" w:sz="0" w:space="0" w:color="auto"/>
            <w:bottom w:val="none" w:sz="0" w:space="0" w:color="auto"/>
            <w:right w:val="none" w:sz="0" w:space="0" w:color="auto"/>
          </w:divBdr>
        </w:div>
        <w:div w:id="350570271">
          <w:marLeft w:val="0"/>
          <w:marRight w:val="0"/>
          <w:marTop w:val="0"/>
          <w:marBottom w:val="0"/>
          <w:divBdr>
            <w:top w:val="none" w:sz="0" w:space="0" w:color="auto"/>
            <w:left w:val="none" w:sz="0" w:space="0" w:color="auto"/>
            <w:bottom w:val="none" w:sz="0" w:space="0" w:color="auto"/>
            <w:right w:val="none" w:sz="0" w:space="0" w:color="auto"/>
          </w:divBdr>
        </w:div>
        <w:div w:id="188882454">
          <w:marLeft w:val="0"/>
          <w:marRight w:val="0"/>
          <w:marTop w:val="0"/>
          <w:marBottom w:val="0"/>
          <w:divBdr>
            <w:top w:val="none" w:sz="0" w:space="0" w:color="auto"/>
            <w:left w:val="none" w:sz="0" w:space="0" w:color="auto"/>
            <w:bottom w:val="none" w:sz="0" w:space="0" w:color="auto"/>
            <w:right w:val="none" w:sz="0" w:space="0" w:color="auto"/>
          </w:divBdr>
        </w:div>
        <w:div w:id="1186016582">
          <w:marLeft w:val="0"/>
          <w:marRight w:val="0"/>
          <w:marTop w:val="0"/>
          <w:marBottom w:val="0"/>
          <w:divBdr>
            <w:top w:val="none" w:sz="0" w:space="0" w:color="auto"/>
            <w:left w:val="none" w:sz="0" w:space="0" w:color="auto"/>
            <w:bottom w:val="none" w:sz="0" w:space="0" w:color="auto"/>
            <w:right w:val="none" w:sz="0" w:space="0" w:color="auto"/>
          </w:divBdr>
        </w:div>
        <w:div w:id="1894194759">
          <w:marLeft w:val="0"/>
          <w:marRight w:val="0"/>
          <w:marTop w:val="0"/>
          <w:marBottom w:val="0"/>
          <w:divBdr>
            <w:top w:val="none" w:sz="0" w:space="0" w:color="auto"/>
            <w:left w:val="none" w:sz="0" w:space="0" w:color="auto"/>
            <w:bottom w:val="none" w:sz="0" w:space="0" w:color="auto"/>
            <w:right w:val="none" w:sz="0" w:space="0" w:color="auto"/>
          </w:divBdr>
        </w:div>
        <w:div w:id="400451419">
          <w:marLeft w:val="0"/>
          <w:marRight w:val="0"/>
          <w:marTop w:val="0"/>
          <w:marBottom w:val="0"/>
          <w:divBdr>
            <w:top w:val="none" w:sz="0" w:space="0" w:color="auto"/>
            <w:left w:val="none" w:sz="0" w:space="0" w:color="auto"/>
            <w:bottom w:val="none" w:sz="0" w:space="0" w:color="auto"/>
            <w:right w:val="none" w:sz="0" w:space="0" w:color="auto"/>
          </w:divBdr>
        </w:div>
        <w:div w:id="599720143">
          <w:marLeft w:val="0"/>
          <w:marRight w:val="0"/>
          <w:marTop w:val="0"/>
          <w:marBottom w:val="0"/>
          <w:divBdr>
            <w:top w:val="none" w:sz="0" w:space="0" w:color="auto"/>
            <w:left w:val="none" w:sz="0" w:space="0" w:color="auto"/>
            <w:bottom w:val="none" w:sz="0" w:space="0" w:color="auto"/>
            <w:right w:val="none" w:sz="0" w:space="0" w:color="auto"/>
          </w:divBdr>
        </w:div>
        <w:div w:id="517160159">
          <w:marLeft w:val="0"/>
          <w:marRight w:val="0"/>
          <w:marTop w:val="0"/>
          <w:marBottom w:val="0"/>
          <w:divBdr>
            <w:top w:val="none" w:sz="0" w:space="0" w:color="auto"/>
            <w:left w:val="none" w:sz="0" w:space="0" w:color="auto"/>
            <w:bottom w:val="none" w:sz="0" w:space="0" w:color="auto"/>
            <w:right w:val="none" w:sz="0" w:space="0" w:color="auto"/>
          </w:divBdr>
        </w:div>
        <w:div w:id="1562666738">
          <w:marLeft w:val="0"/>
          <w:marRight w:val="0"/>
          <w:marTop w:val="0"/>
          <w:marBottom w:val="0"/>
          <w:divBdr>
            <w:top w:val="none" w:sz="0" w:space="0" w:color="auto"/>
            <w:left w:val="none" w:sz="0" w:space="0" w:color="auto"/>
            <w:bottom w:val="none" w:sz="0" w:space="0" w:color="auto"/>
            <w:right w:val="none" w:sz="0" w:space="0" w:color="auto"/>
          </w:divBdr>
        </w:div>
        <w:div w:id="2092771811">
          <w:marLeft w:val="0"/>
          <w:marRight w:val="0"/>
          <w:marTop w:val="0"/>
          <w:marBottom w:val="0"/>
          <w:divBdr>
            <w:top w:val="none" w:sz="0" w:space="0" w:color="auto"/>
            <w:left w:val="none" w:sz="0" w:space="0" w:color="auto"/>
            <w:bottom w:val="none" w:sz="0" w:space="0" w:color="auto"/>
            <w:right w:val="none" w:sz="0" w:space="0" w:color="auto"/>
          </w:divBdr>
        </w:div>
        <w:div w:id="2143576180">
          <w:marLeft w:val="0"/>
          <w:marRight w:val="0"/>
          <w:marTop w:val="0"/>
          <w:marBottom w:val="0"/>
          <w:divBdr>
            <w:top w:val="none" w:sz="0" w:space="0" w:color="auto"/>
            <w:left w:val="none" w:sz="0" w:space="0" w:color="auto"/>
            <w:bottom w:val="none" w:sz="0" w:space="0" w:color="auto"/>
            <w:right w:val="none" w:sz="0" w:space="0" w:color="auto"/>
          </w:divBdr>
        </w:div>
        <w:div w:id="1498963439">
          <w:marLeft w:val="0"/>
          <w:marRight w:val="0"/>
          <w:marTop w:val="0"/>
          <w:marBottom w:val="0"/>
          <w:divBdr>
            <w:top w:val="none" w:sz="0" w:space="0" w:color="auto"/>
            <w:left w:val="none" w:sz="0" w:space="0" w:color="auto"/>
            <w:bottom w:val="none" w:sz="0" w:space="0" w:color="auto"/>
            <w:right w:val="none" w:sz="0" w:space="0" w:color="auto"/>
          </w:divBdr>
        </w:div>
        <w:div w:id="843714276">
          <w:marLeft w:val="0"/>
          <w:marRight w:val="0"/>
          <w:marTop w:val="0"/>
          <w:marBottom w:val="0"/>
          <w:divBdr>
            <w:top w:val="none" w:sz="0" w:space="0" w:color="auto"/>
            <w:left w:val="none" w:sz="0" w:space="0" w:color="auto"/>
            <w:bottom w:val="none" w:sz="0" w:space="0" w:color="auto"/>
            <w:right w:val="none" w:sz="0" w:space="0" w:color="auto"/>
          </w:divBdr>
        </w:div>
        <w:div w:id="1334989534">
          <w:marLeft w:val="0"/>
          <w:marRight w:val="0"/>
          <w:marTop w:val="0"/>
          <w:marBottom w:val="0"/>
          <w:divBdr>
            <w:top w:val="none" w:sz="0" w:space="0" w:color="auto"/>
            <w:left w:val="none" w:sz="0" w:space="0" w:color="auto"/>
            <w:bottom w:val="none" w:sz="0" w:space="0" w:color="auto"/>
            <w:right w:val="none" w:sz="0" w:space="0" w:color="auto"/>
          </w:divBdr>
        </w:div>
        <w:div w:id="773212450">
          <w:marLeft w:val="0"/>
          <w:marRight w:val="0"/>
          <w:marTop w:val="0"/>
          <w:marBottom w:val="0"/>
          <w:divBdr>
            <w:top w:val="none" w:sz="0" w:space="0" w:color="auto"/>
            <w:left w:val="none" w:sz="0" w:space="0" w:color="auto"/>
            <w:bottom w:val="none" w:sz="0" w:space="0" w:color="auto"/>
            <w:right w:val="none" w:sz="0" w:space="0" w:color="auto"/>
          </w:divBdr>
        </w:div>
        <w:div w:id="680162154">
          <w:marLeft w:val="0"/>
          <w:marRight w:val="0"/>
          <w:marTop w:val="360"/>
          <w:marBottom w:val="0"/>
          <w:divBdr>
            <w:top w:val="none" w:sz="0" w:space="0" w:color="auto"/>
            <w:left w:val="none" w:sz="0" w:space="0" w:color="auto"/>
            <w:bottom w:val="none" w:sz="0" w:space="0" w:color="auto"/>
            <w:right w:val="none" w:sz="0" w:space="0" w:color="auto"/>
          </w:divBdr>
        </w:div>
        <w:div w:id="1368868314">
          <w:marLeft w:val="0"/>
          <w:marRight w:val="0"/>
          <w:marTop w:val="360"/>
          <w:marBottom w:val="0"/>
          <w:divBdr>
            <w:top w:val="none" w:sz="0" w:space="0" w:color="auto"/>
            <w:left w:val="none" w:sz="0" w:space="0" w:color="auto"/>
            <w:bottom w:val="none" w:sz="0" w:space="0" w:color="auto"/>
            <w:right w:val="none" w:sz="0" w:space="0" w:color="auto"/>
          </w:divBdr>
        </w:div>
        <w:div w:id="1554150419">
          <w:marLeft w:val="0"/>
          <w:marRight w:val="0"/>
          <w:marTop w:val="0"/>
          <w:marBottom w:val="0"/>
          <w:divBdr>
            <w:top w:val="none" w:sz="0" w:space="0" w:color="auto"/>
            <w:left w:val="none" w:sz="0" w:space="0" w:color="auto"/>
            <w:bottom w:val="none" w:sz="0" w:space="0" w:color="auto"/>
            <w:right w:val="none" w:sz="0" w:space="0" w:color="auto"/>
          </w:divBdr>
        </w:div>
        <w:div w:id="802699050">
          <w:marLeft w:val="0"/>
          <w:marRight w:val="0"/>
          <w:marTop w:val="0"/>
          <w:marBottom w:val="0"/>
          <w:divBdr>
            <w:top w:val="none" w:sz="0" w:space="0" w:color="auto"/>
            <w:left w:val="none" w:sz="0" w:space="0" w:color="auto"/>
            <w:bottom w:val="none" w:sz="0" w:space="0" w:color="auto"/>
            <w:right w:val="none" w:sz="0" w:space="0" w:color="auto"/>
          </w:divBdr>
        </w:div>
        <w:div w:id="1717775564">
          <w:marLeft w:val="0"/>
          <w:marRight w:val="0"/>
          <w:marTop w:val="0"/>
          <w:marBottom w:val="0"/>
          <w:divBdr>
            <w:top w:val="none" w:sz="0" w:space="0" w:color="auto"/>
            <w:left w:val="none" w:sz="0" w:space="0" w:color="auto"/>
            <w:bottom w:val="none" w:sz="0" w:space="0" w:color="auto"/>
            <w:right w:val="none" w:sz="0" w:space="0" w:color="auto"/>
          </w:divBdr>
        </w:div>
        <w:div w:id="616059173">
          <w:marLeft w:val="0"/>
          <w:marRight w:val="0"/>
          <w:marTop w:val="0"/>
          <w:marBottom w:val="0"/>
          <w:divBdr>
            <w:top w:val="none" w:sz="0" w:space="0" w:color="auto"/>
            <w:left w:val="none" w:sz="0" w:space="0" w:color="auto"/>
            <w:bottom w:val="none" w:sz="0" w:space="0" w:color="auto"/>
            <w:right w:val="none" w:sz="0" w:space="0" w:color="auto"/>
          </w:divBdr>
        </w:div>
        <w:div w:id="493303110">
          <w:marLeft w:val="0"/>
          <w:marRight w:val="0"/>
          <w:marTop w:val="0"/>
          <w:marBottom w:val="0"/>
          <w:divBdr>
            <w:top w:val="none" w:sz="0" w:space="0" w:color="auto"/>
            <w:left w:val="none" w:sz="0" w:space="0" w:color="auto"/>
            <w:bottom w:val="none" w:sz="0" w:space="0" w:color="auto"/>
            <w:right w:val="none" w:sz="0" w:space="0" w:color="auto"/>
          </w:divBdr>
        </w:div>
        <w:div w:id="1415543647">
          <w:marLeft w:val="0"/>
          <w:marRight w:val="0"/>
          <w:marTop w:val="0"/>
          <w:marBottom w:val="0"/>
          <w:divBdr>
            <w:top w:val="none" w:sz="0" w:space="0" w:color="auto"/>
            <w:left w:val="none" w:sz="0" w:space="0" w:color="auto"/>
            <w:bottom w:val="none" w:sz="0" w:space="0" w:color="auto"/>
            <w:right w:val="none" w:sz="0" w:space="0" w:color="auto"/>
          </w:divBdr>
        </w:div>
        <w:div w:id="212162976">
          <w:marLeft w:val="0"/>
          <w:marRight w:val="0"/>
          <w:marTop w:val="0"/>
          <w:marBottom w:val="0"/>
          <w:divBdr>
            <w:top w:val="none" w:sz="0" w:space="0" w:color="auto"/>
            <w:left w:val="none" w:sz="0" w:space="0" w:color="auto"/>
            <w:bottom w:val="none" w:sz="0" w:space="0" w:color="auto"/>
            <w:right w:val="none" w:sz="0" w:space="0" w:color="auto"/>
          </w:divBdr>
        </w:div>
        <w:div w:id="2125927899">
          <w:marLeft w:val="0"/>
          <w:marRight w:val="0"/>
          <w:marTop w:val="0"/>
          <w:marBottom w:val="0"/>
          <w:divBdr>
            <w:top w:val="none" w:sz="0" w:space="0" w:color="auto"/>
            <w:left w:val="none" w:sz="0" w:space="0" w:color="auto"/>
            <w:bottom w:val="none" w:sz="0" w:space="0" w:color="auto"/>
            <w:right w:val="none" w:sz="0" w:space="0" w:color="auto"/>
          </w:divBdr>
        </w:div>
        <w:div w:id="35660701">
          <w:marLeft w:val="0"/>
          <w:marRight w:val="0"/>
          <w:marTop w:val="0"/>
          <w:marBottom w:val="0"/>
          <w:divBdr>
            <w:top w:val="none" w:sz="0" w:space="0" w:color="auto"/>
            <w:left w:val="none" w:sz="0" w:space="0" w:color="auto"/>
            <w:bottom w:val="none" w:sz="0" w:space="0" w:color="auto"/>
            <w:right w:val="none" w:sz="0" w:space="0" w:color="auto"/>
          </w:divBdr>
        </w:div>
        <w:div w:id="1595552810">
          <w:marLeft w:val="0"/>
          <w:marRight w:val="0"/>
          <w:marTop w:val="0"/>
          <w:marBottom w:val="0"/>
          <w:divBdr>
            <w:top w:val="none" w:sz="0" w:space="0" w:color="auto"/>
            <w:left w:val="none" w:sz="0" w:space="0" w:color="auto"/>
            <w:bottom w:val="none" w:sz="0" w:space="0" w:color="auto"/>
            <w:right w:val="none" w:sz="0" w:space="0" w:color="auto"/>
          </w:divBdr>
        </w:div>
        <w:div w:id="912274004">
          <w:marLeft w:val="0"/>
          <w:marRight w:val="0"/>
          <w:marTop w:val="0"/>
          <w:marBottom w:val="0"/>
          <w:divBdr>
            <w:top w:val="none" w:sz="0" w:space="0" w:color="auto"/>
            <w:left w:val="none" w:sz="0" w:space="0" w:color="auto"/>
            <w:bottom w:val="none" w:sz="0" w:space="0" w:color="auto"/>
            <w:right w:val="none" w:sz="0" w:space="0" w:color="auto"/>
          </w:divBdr>
        </w:div>
        <w:div w:id="1686789006">
          <w:marLeft w:val="0"/>
          <w:marRight w:val="0"/>
          <w:marTop w:val="0"/>
          <w:marBottom w:val="0"/>
          <w:divBdr>
            <w:top w:val="none" w:sz="0" w:space="0" w:color="auto"/>
            <w:left w:val="none" w:sz="0" w:space="0" w:color="auto"/>
            <w:bottom w:val="none" w:sz="0" w:space="0" w:color="auto"/>
            <w:right w:val="none" w:sz="0" w:space="0" w:color="auto"/>
          </w:divBdr>
        </w:div>
        <w:div w:id="1790934492">
          <w:marLeft w:val="0"/>
          <w:marRight w:val="0"/>
          <w:marTop w:val="0"/>
          <w:marBottom w:val="0"/>
          <w:divBdr>
            <w:top w:val="none" w:sz="0" w:space="0" w:color="auto"/>
            <w:left w:val="none" w:sz="0" w:space="0" w:color="auto"/>
            <w:bottom w:val="none" w:sz="0" w:space="0" w:color="auto"/>
            <w:right w:val="none" w:sz="0" w:space="0" w:color="auto"/>
          </w:divBdr>
        </w:div>
        <w:div w:id="382992879">
          <w:marLeft w:val="0"/>
          <w:marRight w:val="0"/>
          <w:marTop w:val="0"/>
          <w:marBottom w:val="0"/>
          <w:divBdr>
            <w:top w:val="none" w:sz="0" w:space="0" w:color="auto"/>
            <w:left w:val="none" w:sz="0" w:space="0" w:color="auto"/>
            <w:bottom w:val="none" w:sz="0" w:space="0" w:color="auto"/>
            <w:right w:val="none" w:sz="0" w:space="0" w:color="auto"/>
          </w:divBdr>
        </w:div>
        <w:div w:id="1162770084">
          <w:marLeft w:val="0"/>
          <w:marRight w:val="0"/>
          <w:marTop w:val="0"/>
          <w:marBottom w:val="0"/>
          <w:divBdr>
            <w:top w:val="none" w:sz="0" w:space="0" w:color="auto"/>
            <w:left w:val="none" w:sz="0" w:space="0" w:color="auto"/>
            <w:bottom w:val="none" w:sz="0" w:space="0" w:color="auto"/>
            <w:right w:val="none" w:sz="0" w:space="0" w:color="auto"/>
          </w:divBdr>
        </w:div>
        <w:div w:id="608512896">
          <w:marLeft w:val="0"/>
          <w:marRight w:val="0"/>
          <w:marTop w:val="0"/>
          <w:marBottom w:val="0"/>
          <w:divBdr>
            <w:top w:val="none" w:sz="0" w:space="0" w:color="auto"/>
            <w:left w:val="none" w:sz="0" w:space="0" w:color="auto"/>
            <w:bottom w:val="none" w:sz="0" w:space="0" w:color="auto"/>
            <w:right w:val="none" w:sz="0" w:space="0" w:color="auto"/>
          </w:divBdr>
        </w:div>
        <w:div w:id="1887638071">
          <w:marLeft w:val="0"/>
          <w:marRight w:val="0"/>
          <w:marTop w:val="0"/>
          <w:marBottom w:val="0"/>
          <w:divBdr>
            <w:top w:val="none" w:sz="0" w:space="0" w:color="auto"/>
            <w:left w:val="none" w:sz="0" w:space="0" w:color="auto"/>
            <w:bottom w:val="none" w:sz="0" w:space="0" w:color="auto"/>
            <w:right w:val="none" w:sz="0" w:space="0" w:color="auto"/>
          </w:divBdr>
        </w:div>
        <w:div w:id="1319654648">
          <w:marLeft w:val="0"/>
          <w:marRight w:val="0"/>
          <w:marTop w:val="360"/>
          <w:marBottom w:val="0"/>
          <w:divBdr>
            <w:top w:val="none" w:sz="0" w:space="0" w:color="auto"/>
            <w:left w:val="none" w:sz="0" w:space="0" w:color="auto"/>
            <w:bottom w:val="none" w:sz="0" w:space="0" w:color="auto"/>
            <w:right w:val="none" w:sz="0" w:space="0" w:color="auto"/>
          </w:divBdr>
        </w:div>
        <w:div w:id="1024475079">
          <w:marLeft w:val="0"/>
          <w:marRight w:val="0"/>
          <w:marTop w:val="0"/>
          <w:marBottom w:val="0"/>
          <w:divBdr>
            <w:top w:val="none" w:sz="0" w:space="0" w:color="auto"/>
            <w:left w:val="none" w:sz="0" w:space="0" w:color="auto"/>
            <w:bottom w:val="none" w:sz="0" w:space="0" w:color="auto"/>
            <w:right w:val="none" w:sz="0" w:space="0" w:color="auto"/>
          </w:divBdr>
        </w:div>
        <w:div w:id="1110121334">
          <w:marLeft w:val="0"/>
          <w:marRight w:val="0"/>
          <w:marTop w:val="0"/>
          <w:marBottom w:val="0"/>
          <w:divBdr>
            <w:top w:val="none" w:sz="0" w:space="0" w:color="auto"/>
            <w:left w:val="none" w:sz="0" w:space="0" w:color="auto"/>
            <w:bottom w:val="none" w:sz="0" w:space="0" w:color="auto"/>
            <w:right w:val="none" w:sz="0" w:space="0" w:color="auto"/>
          </w:divBdr>
        </w:div>
        <w:div w:id="137843690">
          <w:marLeft w:val="0"/>
          <w:marRight w:val="0"/>
          <w:marTop w:val="0"/>
          <w:marBottom w:val="0"/>
          <w:divBdr>
            <w:top w:val="none" w:sz="0" w:space="0" w:color="auto"/>
            <w:left w:val="none" w:sz="0" w:space="0" w:color="auto"/>
            <w:bottom w:val="none" w:sz="0" w:space="0" w:color="auto"/>
            <w:right w:val="none" w:sz="0" w:space="0" w:color="auto"/>
          </w:divBdr>
        </w:div>
        <w:div w:id="1470173900">
          <w:marLeft w:val="0"/>
          <w:marRight w:val="0"/>
          <w:marTop w:val="0"/>
          <w:marBottom w:val="0"/>
          <w:divBdr>
            <w:top w:val="none" w:sz="0" w:space="0" w:color="auto"/>
            <w:left w:val="none" w:sz="0" w:space="0" w:color="auto"/>
            <w:bottom w:val="none" w:sz="0" w:space="0" w:color="auto"/>
            <w:right w:val="none" w:sz="0" w:space="0" w:color="auto"/>
          </w:divBdr>
        </w:div>
        <w:div w:id="434599981">
          <w:marLeft w:val="0"/>
          <w:marRight w:val="0"/>
          <w:marTop w:val="0"/>
          <w:marBottom w:val="0"/>
          <w:divBdr>
            <w:top w:val="none" w:sz="0" w:space="0" w:color="auto"/>
            <w:left w:val="none" w:sz="0" w:space="0" w:color="auto"/>
            <w:bottom w:val="none" w:sz="0" w:space="0" w:color="auto"/>
            <w:right w:val="none" w:sz="0" w:space="0" w:color="auto"/>
          </w:divBdr>
        </w:div>
        <w:div w:id="346296391">
          <w:marLeft w:val="0"/>
          <w:marRight w:val="0"/>
          <w:marTop w:val="0"/>
          <w:marBottom w:val="0"/>
          <w:divBdr>
            <w:top w:val="none" w:sz="0" w:space="0" w:color="auto"/>
            <w:left w:val="none" w:sz="0" w:space="0" w:color="auto"/>
            <w:bottom w:val="none" w:sz="0" w:space="0" w:color="auto"/>
            <w:right w:val="none" w:sz="0" w:space="0" w:color="auto"/>
          </w:divBdr>
        </w:div>
        <w:div w:id="2138720637">
          <w:marLeft w:val="0"/>
          <w:marRight w:val="0"/>
          <w:marTop w:val="0"/>
          <w:marBottom w:val="0"/>
          <w:divBdr>
            <w:top w:val="none" w:sz="0" w:space="0" w:color="auto"/>
            <w:left w:val="none" w:sz="0" w:space="0" w:color="auto"/>
            <w:bottom w:val="none" w:sz="0" w:space="0" w:color="auto"/>
            <w:right w:val="none" w:sz="0" w:space="0" w:color="auto"/>
          </w:divBdr>
        </w:div>
        <w:div w:id="1556158888">
          <w:marLeft w:val="0"/>
          <w:marRight w:val="0"/>
          <w:marTop w:val="0"/>
          <w:marBottom w:val="0"/>
          <w:divBdr>
            <w:top w:val="none" w:sz="0" w:space="0" w:color="auto"/>
            <w:left w:val="none" w:sz="0" w:space="0" w:color="auto"/>
            <w:bottom w:val="none" w:sz="0" w:space="0" w:color="auto"/>
            <w:right w:val="none" w:sz="0" w:space="0" w:color="auto"/>
          </w:divBdr>
        </w:div>
        <w:div w:id="1289164270">
          <w:marLeft w:val="0"/>
          <w:marRight w:val="0"/>
          <w:marTop w:val="0"/>
          <w:marBottom w:val="0"/>
          <w:divBdr>
            <w:top w:val="none" w:sz="0" w:space="0" w:color="auto"/>
            <w:left w:val="none" w:sz="0" w:space="0" w:color="auto"/>
            <w:bottom w:val="none" w:sz="0" w:space="0" w:color="auto"/>
            <w:right w:val="none" w:sz="0" w:space="0" w:color="auto"/>
          </w:divBdr>
        </w:div>
        <w:div w:id="1273823939">
          <w:marLeft w:val="0"/>
          <w:marRight w:val="0"/>
          <w:marTop w:val="0"/>
          <w:marBottom w:val="0"/>
          <w:divBdr>
            <w:top w:val="none" w:sz="0" w:space="0" w:color="auto"/>
            <w:left w:val="none" w:sz="0" w:space="0" w:color="auto"/>
            <w:bottom w:val="none" w:sz="0" w:space="0" w:color="auto"/>
            <w:right w:val="none" w:sz="0" w:space="0" w:color="auto"/>
          </w:divBdr>
        </w:div>
        <w:div w:id="2116441026">
          <w:marLeft w:val="0"/>
          <w:marRight w:val="0"/>
          <w:marTop w:val="0"/>
          <w:marBottom w:val="0"/>
          <w:divBdr>
            <w:top w:val="none" w:sz="0" w:space="0" w:color="auto"/>
            <w:left w:val="none" w:sz="0" w:space="0" w:color="auto"/>
            <w:bottom w:val="none" w:sz="0" w:space="0" w:color="auto"/>
            <w:right w:val="none" w:sz="0" w:space="0" w:color="auto"/>
          </w:divBdr>
        </w:div>
        <w:div w:id="1227641342">
          <w:marLeft w:val="0"/>
          <w:marRight w:val="0"/>
          <w:marTop w:val="0"/>
          <w:marBottom w:val="0"/>
          <w:divBdr>
            <w:top w:val="none" w:sz="0" w:space="0" w:color="auto"/>
            <w:left w:val="none" w:sz="0" w:space="0" w:color="auto"/>
            <w:bottom w:val="none" w:sz="0" w:space="0" w:color="auto"/>
            <w:right w:val="none" w:sz="0" w:space="0" w:color="auto"/>
          </w:divBdr>
        </w:div>
        <w:div w:id="674112998">
          <w:marLeft w:val="0"/>
          <w:marRight w:val="0"/>
          <w:marTop w:val="0"/>
          <w:marBottom w:val="0"/>
          <w:divBdr>
            <w:top w:val="none" w:sz="0" w:space="0" w:color="auto"/>
            <w:left w:val="none" w:sz="0" w:space="0" w:color="auto"/>
            <w:bottom w:val="none" w:sz="0" w:space="0" w:color="auto"/>
            <w:right w:val="none" w:sz="0" w:space="0" w:color="auto"/>
          </w:divBdr>
        </w:div>
        <w:div w:id="2009743481">
          <w:marLeft w:val="0"/>
          <w:marRight w:val="0"/>
          <w:marTop w:val="0"/>
          <w:marBottom w:val="0"/>
          <w:divBdr>
            <w:top w:val="none" w:sz="0" w:space="0" w:color="auto"/>
            <w:left w:val="none" w:sz="0" w:space="0" w:color="auto"/>
            <w:bottom w:val="none" w:sz="0" w:space="0" w:color="auto"/>
            <w:right w:val="none" w:sz="0" w:space="0" w:color="auto"/>
          </w:divBdr>
        </w:div>
        <w:div w:id="2780754">
          <w:marLeft w:val="0"/>
          <w:marRight w:val="0"/>
          <w:marTop w:val="0"/>
          <w:marBottom w:val="0"/>
          <w:divBdr>
            <w:top w:val="none" w:sz="0" w:space="0" w:color="auto"/>
            <w:left w:val="none" w:sz="0" w:space="0" w:color="auto"/>
            <w:bottom w:val="none" w:sz="0" w:space="0" w:color="auto"/>
            <w:right w:val="none" w:sz="0" w:space="0" w:color="auto"/>
          </w:divBdr>
        </w:div>
        <w:div w:id="1619337625">
          <w:marLeft w:val="0"/>
          <w:marRight w:val="0"/>
          <w:marTop w:val="0"/>
          <w:marBottom w:val="0"/>
          <w:divBdr>
            <w:top w:val="none" w:sz="0" w:space="0" w:color="auto"/>
            <w:left w:val="none" w:sz="0" w:space="0" w:color="auto"/>
            <w:bottom w:val="none" w:sz="0" w:space="0" w:color="auto"/>
            <w:right w:val="none" w:sz="0" w:space="0" w:color="auto"/>
          </w:divBdr>
        </w:div>
        <w:div w:id="2108302563">
          <w:marLeft w:val="0"/>
          <w:marRight w:val="0"/>
          <w:marTop w:val="0"/>
          <w:marBottom w:val="0"/>
          <w:divBdr>
            <w:top w:val="none" w:sz="0" w:space="0" w:color="auto"/>
            <w:left w:val="none" w:sz="0" w:space="0" w:color="auto"/>
            <w:bottom w:val="none" w:sz="0" w:space="0" w:color="auto"/>
            <w:right w:val="none" w:sz="0" w:space="0" w:color="auto"/>
          </w:divBdr>
        </w:div>
        <w:div w:id="1031685321">
          <w:marLeft w:val="0"/>
          <w:marRight w:val="0"/>
          <w:marTop w:val="0"/>
          <w:marBottom w:val="0"/>
          <w:divBdr>
            <w:top w:val="none" w:sz="0" w:space="0" w:color="auto"/>
            <w:left w:val="none" w:sz="0" w:space="0" w:color="auto"/>
            <w:bottom w:val="none" w:sz="0" w:space="0" w:color="auto"/>
            <w:right w:val="none" w:sz="0" w:space="0" w:color="auto"/>
          </w:divBdr>
        </w:div>
        <w:div w:id="1864585534">
          <w:marLeft w:val="0"/>
          <w:marRight w:val="0"/>
          <w:marTop w:val="360"/>
          <w:marBottom w:val="0"/>
          <w:divBdr>
            <w:top w:val="none" w:sz="0" w:space="0" w:color="auto"/>
            <w:left w:val="none" w:sz="0" w:space="0" w:color="auto"/>
            <w:bottom w:val="none" w:sz="0" w:space="0" w:color="auto"/>
            <w:right w:val="none" w:sz="0" w:space="0" w:color="auto"/>
          </w:divBdr>
        </w:div>
        <w:div w:id="1723140983">
          <w:marLeft w:val="0"/>
          <w:marRight w:val="0"/>
          <w:marTop w:val="0"/>
          <w:marBottom w:val="0"/>
          <w:divBdr>
            <w:top w:val="none" w:sz="0" w:space="0" w:color="auto"/>
            <w:left w:val="none" w:sz="0" w:space="0" w:color="auto"/>
            <w:bottom w:val="none" w:sz="0" w:space="0" w:color="auto"/>
            <w:right w:val="none" w:sz="0" w:space="0" w:color="auto"/>
          </w:divBdr>
        </w:div>
        <w:div w:id="1438326734">
          <w:marLeft w:val="0"/>
          <w:marRight w:val="0"/>
          <w:marTop w:val="0"/>
          <w:marBottom w:val="0"/>
          <w:divBdr>
            <w:top w:val="none" w:sz="0" w:space="0" w:color="auto"/>
            <w:left w:val="none" w:sz="0" w:space="0" w:color="auto"/>
            <w:bottom w:val="none" w:sz="0" w:space="0" w:color="auto"/>
            <w:right w:val="none" w:sz="0" w:space="0" w:color="auto"/>
          </w:divBdr>
        </w:div>
        <w:div w:id="543099804">
          <w:marLeft w:val="0"/>
          <w:marRight w:val="0"/>
          <w:marTop w:val="0"/>
          <w:marBottom w:val="0"/>
          <w:divBdr>
            <w:top w:val="none" w:sz="0" w:space="0" w:color="auto"/>
            <w:left w:val="none" w:sz="0" w:space="0" w:color="auto"/>
            <w:bottom w:val="none" w:sz="0" w:space="0" w:color="auto"/>
            <w:right w:val="none" w:sz="0" w:space="0" w:color="auto"/>
          </w:divBdr>
        </w:div>
        <w:div w:id="1722170493">
          <w:marLeft w:val="0"/>
          <w:marRight w:val="0"/>
          <w:marTop w:val="0"/>
          <w:marBottom w:val="0"/>
          <w:divBdr>
            <w:top w:val="none" w:sz="0" w:space="0" w:color="auto"/>
            <w:left w:val="none" w:sz="0" w:space="0" w:color="auto"/>
            <w:bottom w:val="none" w:sz="0" w:space="0" w:color="auto"/>
            <w:right w:val="none" w:sz="0" w:space="0" w:color="auto"/>
          </w:divBdr>
        </w:div>
        <w:div w:id="547453415">
          <w:marLeft w:val="0"/>
          <w:marRight w:val="0"/>
          <w:marTop w:val="0"/>
          <w:marBottom w:val="0"/>
          <w:divBdr>
            <w:top w:val="none" w:sz="0" w:space="0" w:color="auto"/>
            <w:left w:val="none" w:sz="0" w:space="0" w:color="auto"/>
            <w:bottom w:val="none" w:sz="0" w:space="0" w:color="auto"/>
            <w:right w:val="none" w:sz="0" w:space="0" w:color="auto"/>
          </w:divBdr>
        </w:div>
        <w:div w:id="924729760">
          <w:marLeft w:val="0"/>
          <w:marRight w:val="0"/>
          <w:marTop w:val="0"/>
          <w:marBottom w:val="0"/>
          <w:divBdr>
            <w:top w:val="none" w:sz="0" w:space="0" w:color="auto"/>
            <w:left w:val="none" w:sz="0" w:space="0" w:color="auto"/>
            <w:bottom w:val="none" w:sz="0" w:space="0" w:color="auto"/>
            <w:right w:val="none" w:sz="0" w:space="0" w:color="auto"/>
          </w:divBdr>
        </w:div>
        <w:div w:id="566457124">
          <w:marLeft w:val="0"/>
          <w:marRight w:val="0"/>
          <w:marTop w:val="0"/>
          <w:marBottom w:val="0"/>
          <w:divBdr>
            <w:top w:val="none" w:sz="0" w:space="0" w:color="auto"/>
            <w:left w:val="none" w:sz="0" w:space="0" w:color="auto"/>
            <w:bottom w:val="none" w:sz="0" w:space="0" w:color="auto"/>
            <w:right w:val="none" w:sz="0" w:space="0" w:color="auto"/>
          </w:divBdr>
        </w:div>
        <w:div w:id="1244299239">
          <w:marLeft w:val="0"/>
          <w:marRight w:val="0"/>
          <w:marTop w:val="0"/>
          <w:marBottom w:val="0"/>
          <w:divBdr>
            <w:top w:val="none" w:sz="0" w:space="0" w:color="auto"/>
            <w:left w:val="none" w:sz="0" w:space="0" w:color="auto"/>
            <w:bottom w:val="none" w:sz="0" w:space="0" w:color="auto"/>
            <w:right w:val="none" w:sz="0" w:space="0" w:color="auto"/>
          </w:divBdr>
        </w:div>
        <w:div w:id="1632320502">
          <w:marLeft w:val="0"/>
          <w:marRight w:val="0"/>
          <w:marTop w:val="0"/>
          <w:marBottom w:val="0"/>
          <w:divBdr>
            <w:top w:val="none" w:sz="0" w:space="0" w:color="auto"/>
            <w:left w:val="none" w:sz="0" w:space="0" w:color="auto"/>
            <w:bottom w:val="none" w:sz="0" w:space="0" w:color="auto"/>
            <w:right w:val="none" w:sz="0" w:space="0" w:color="auto"/>
          </w:divBdr>
        </w:div>
        <w:div w:id="1713995411">
          <w:marLeft w:val="0"/>
          <w:marRight w:val="0"/>
          <w:marTop w:val="0"/>
          <w:marBottom w:val="0"/>
          <w:divBdr>
            <w:top w:val="none" w:sz="0" w:space="0" w:color="auto"/>
            <w:left w:val="none" w:sz="0" w:space="0" w:color="auto"/>
            <w:bottom w:val="none" w:sz="0" w:space="0" w:color="auto"/>
            <w:right w:val="none" w:sz="0" w:space="0" w:color="auto"/>
          </w:divBdr>
        </w:div>
        <w:div w:id="1958636942">
          <w:marLeft w:val="0"/>
          <w:marRight w:val="0"/>
          <w:marTop w:val="0"/>
          <w:marBottom w:val="0"/>
          <w:divBdr>
            <w:top w:val="none" w:sz="0" w:space="0" w:color="auto"/>
            <w:left w:val="none" w:sz="0" w:space="0" w:color="auto"/>
            <w:bottom w:val="none" w:sz="0" w:space="0" w:color="auto"/>
            <w:right w:val="none" w:sz="0" w:space="0" w:color="auto"/>
          </w:divBdr>
        </w:div>
        <w:div w:id="2138839451">
          <w:marLeft w:val="0"/>
          <w:marRight w:val="0"/>
          <w:marTop w:val="0"/>
          <w:marBottom w:val="0"/>
          <w:divBdr>
            <w:top w:val="none" w:sz="0" w:space="0" w:color="auto"/>
            <w:left w:val="none" w:sz="0" w:space="0" w:color="auto"/>
            <w:bottom w:val="none" w:sz="0" w:space="0" w:color="auto"/>
            <w:right w:val="none" w:sz="0" w:space="0" w:color="auto"/>
          </w:divBdr>
        </w:div>
        <w:div w:id="1678539754">
          <w:marLeft w:val="0"/>
          <w:marRight w:val="0"/>
          <w:marTop w:val="360"/>
          <w:marBottom w:val="0"/>
          <w:divBdr>
            <w:top w:val="none" w:sz="0" w:space="0" w:color="auto"/>
            <w:left w:val="none" w:sz="0" w:space="0" w:color="auto"/>
            <w:bottom w:val="none" w:sz="0" w:space="0" w:color="auto"/>
            <w:right w:val="none" w:sz="0" w:space="0" w:color="auto"/>
          </w:divBdr>
        </w:div>
        <w:div w:id="1797411288">
          <w:marLeft w:val="0"/>
          <w:marRight w:val="0"/>
          <w:marTop w:val="0"/>
          <w:marBottom w:val="0"/>
          <w:divBdr>
            <w:top w:val="none" w:sz="0" w:space="0" w:color="auto"/>
            <w:left w:val="none" w:sz="0" w:space="0" w:color="auto"/>
            <w:bottom w:val="none" w:sz="0" w:space="0" w:color="auto"/>
            <w:right w:val="none" w:sz="0" w:space="0" w:color="auto"/>
          </w:divBdr>
        </w:div>
        <w:div w:id="2066219990">
          <w:marLeft w:val="0"/>
          <w:marRight w:val="0"/>
          <w:marTop w:val="0"/>
          <w:marBottom w:val="0"/>
          <w:divBdr>
            <w:top w:val="none" w:sz="0" w:space="0" w:color="auto"/>
            <w:left w:val="none" w:sz="0" w:space="0" w:color="auto"/>
            <w:bottom w:val="none" w:sz="0" w:space="0" w:color="auto"/>
            <w:right w:val="none" w:sz="0" w:space="0" w:color="auto"/>
          </w:divBdr>
        </w:div>
        <w:div w:id="985283953">
          <w:marLeft w:val="0"/>
          <w:marRight w:val="0"/>
          <w:marTop w:val="0"/>
          <w:marBottom w:val="0"/>
          <w:divBdr>
            <w:top w:val="none" w:sz="0" w:space="0" w:color="auto"/>
            <w:left w:val="none" w:sz="0" w:space="0" w:color="auto"/>
            <w:bottom w:val="none" w:sz="0" w:space="0" w:color="auto"/>
            <w:right w:val="none" w:sz="0" w:space="0" w:color="auto"/>
          </w:divBdr>
        </w:div>
        <w:div w:id="1147895066">
          <w:marLeft w:val="0"/>
          <w:marRight w:val="0"/>
          <w:marTop w:val="0"/>
          <w:marBottom w:val="0"/>
          <w:divBdr>
            <w:top w:val="none" w:sz="0" w:space="0" w:color="auto"/>
            <w:left w:val="none" w:sz="0" w:space="0" w:color="auto"/>
            <w:bottom w:val="none" w:sz="0" w:space="0" w:color="auto"/>
            <w:right w:val="none" w:sz="0" w:space="0" w:color="auto"/>
          </w:divBdr>
        </w:div>
        <w:div w:id="1996953240">
          <w:marLeft w:val="0"/>
          <w:marRight w:val="0"/>
          <w:marTop w:val="360"/>
          <w:marBottom w:val="0"/>
          <w:divBdr>
            <w:top w:val="none" w:sz="0" w:space="0" w:color="auto"/>
            <w:left w:val="none" w:sz="0" w:space="0" w:color="auto"/>
            <w:bottom w:val="none" w:sz="0" w:space="0" w:color="auto"/>
            <w:right w:val="none" w:sz="0" w:space="0" w:color="auto"/>
          </w:divBdr>
        </w:div>
        <w:div w:id="1567376596">
          <w:marLeft w:val="0"/>
          <w:marRight w:val="0"/>
          <w:marTop w:val="0"/>
          <w:marBottom w:val="0"/>
          <w:divBdr>
            <w:top w:val="none" w:sz="0" w:space="0" w:color="auto"/>
            <w:left w:val="none" w:sz="0" w:space="0" w:color="auto"/>
            <w:bottom w:val="none" w:sz="0" w:space="0" w:color="auto"/>
            <w:right w:val="none" w:sz="0" w:space="0" w:color="auto"/>
          </w:divBdr>
        </w:div>
        <w:div w:id="423187939">
          <w:marLeft w:val="0"/>
          <w:marRight w:val="0"/>
          <w:marTop w:val="0"/>
          <w:marBottom w:val="0"/>
          <w:divBdr>
            <w:top w:val="none" w:sz="0" w:space="0" w:color="auto"/>
            <w:left w:val="none" w:sz="0" w:space="0" w:color="auto"/>
            <w:bottom w:val="none" w:sz="0" w:space="0" w:color="auto"/>
            <w:right w:val="none" w:sz="0" w:space="0" w:color="auto"/>
          </w:divBdr>
        </w:div>
        <w:div w:id="220024443">
          <w:marLeft w:val="0"/>
          <w:marRight w:val="0"/>
          <w:marTop w:val="360"/>
          <w:marBottom w:val="0"/>
          <w:divBdr>
            <w:top w:val="none" w:sz="0" w:space="0" w:color="auto"/>
            <w:left w:val="none" w:sz="0" w:space="0" w:color="auto"/>
            <w:bottom w:val="none" w:sz="0" w:space="0" w:color="auto"/>
            <w:right w:val="none" w:sz="0" w:space="0" w:color="auto"/>
          </w:divBdr>
        </w:div>
        <w:div w:id="1447193386">
          <w:marLeft w:val="0"/>
          <w:marRight w:val="0"/>
          <w:marTop w:val="0"/>
          <w:marBottom w:val="0"/>
          <w:divBdr>
            <w:top w:val="none" w:sz="0" w:space="0" w:color="auto"/>
            <w:left w:val="none" w:sz="0" w:space="0" w:color="auto"/>
            <w:bottom w:val="none" w:sz="0" w:space="0" w:color="auto"/>
            <w:right w:val="none" w:sz="0" w:space="0" w:color="auto"/>
          </w:divBdr>
        </w:div>
        <w:div w:id="1517845173">
          <w:marLeft w:val="0"/>
          <w:marRight w:val="0"/>
          <w:marTop w:val="0"/>
          <w:marBottom w:val="0"/>
          <w:divBdr>
            <w:top w:val="none" w:sz="0" w:space="0" w:color="auto"/>
            <w:left w:val="none" w:sz="0" w:space="0" w:color="auto"/>
            <w:bottom w:val="none" w:sz="0" w:space="0" w:color="auto"/>
            <w:right w:val="none" w:sz="0" w:space="0" w:color="auto"/>
          </w:divBdr>
        </w:div>
        <w:div w:id="307562651">
          <w:marLeft w:val="0"/>
          <w:marRight w:val="0"/>
          <w:marTop w:val="0"/>
          <w:marBottom w:val="0"/>
          <w:divBdr>
            <w:top w:val="none" w:sz="0" w:space="0" w:color="auto"/>
            <w:left w:val="none" w:sz="0" w:space="0" w:color="auto"/>
            <w:bottom w:val="none" w:sz="0" w:space="0" w:color="auto"/>
            <w:right w:val="none" w:sz="0" w:space="0" w:color="auto"/>
          </w:divBdr>
        </w:div>
        <w:div w:id="524289071">
          <w:marLeft w:val="0"/>
          <w:marRight w:val="0"/>
          <w:marTop w:val="0"/>
          <w:marBottom w:val="0"/>
          <w:divBdr>
            <w:top w:val="none" w:sz="0" w:space="0" w:color="auto"/>
            <w:left w:val="none" w:sz="0" w:space="0" w:color="auto"/>
            <w:bottom w:val="none" w:sz="0" w:space="0" w:color="auto"/>
            <w:right w:val="none" w:sz="0" w:space="0" w:color="auto"/>
          </w:divBdr>
        </w:div>
        <w:div w:id="1968047374">
          <w:marLeft w:val="0"/>
          <w:marRight w:val="0"/>
          <w:marTop w:val="0"/>
          <w:marBottom w:val="0"/>
          <w:divBdr>
            <w:top w:val="none" w:sz="0" w:space="0" w:color="auto"/>
            <w:left w:val="none" w:sz="0" w:space="0" w:color="auto"/>
            <w:bottom w:val="none" w:sz="0" w:space="0" w:color="auto"/>
            <w:right w:val="none" w:sz="0" w:space="0" w:color="auto"/>
          </w:divBdr>
        </w:div>
        <w:div w:id="1699619826">
          <w:marLeft w:val="0"/>
          <w:marRight w:val="0"/>
          <w:marTop w:val="360"/>
          <w:marBottom w:val="0"/>
          <w:divBdr>
            <w:top w:val="none" w:sz="0" w:space="0" w:color="auto"/>
            <w:left w:val="none" w:sz="0" w:space="0" w:color="auto"/>
            <w:bottom w:val="none" w:sz="0" w:space="0" w:color="auto"/>
            <w:right w:val="none" w:sz="0" w:space="0" w:color="auto"/>
          </w:divBdr>
        </w:div>
        <w:div w:id="26759793">
          <w:marLeft w:val="0"/>
          <w:marRight w:val="0"/>
          <w:marTop w:val="0"/>
          <w:marBottom w:val="0"/>
          <w:divBdr>
            <w:top w:val="none" w:sz="0" w:space="0" w:color="auto"/>
            <w:left w:val="none" w:sz="0" w:space="0" w:color="auto"/>
            <w:bottom w:val="none" w:sz="0" w:space="0" w:color="auto"/>
            <w:right w:val="none" w:sz="0" w:space="0" w:color="auto"/>
          </w:divBdr>
        </w:div>
        <w:div w:id="1453326540">
          <w:marLeft w:val="0"/>
          <w:marRight w:val="0"/>
          <w:marTop w:val="210"/>
          <w:marBottom w:val="0"/>
          <w:divBdr>
            <w:top w:val="none" w:sz="0" w:space="0" w:color="auto"/>
            <w:left w:val="none" w:sz="0" w:space="0" w:color="auto"/>
            <w:bottom w:val="none" w:sz="0" w:space="0" w:color="auto"/>
            <w:right w:val="none" w:sz="0" w:space="0" w:color="auto"/>
          </w:divBdr>
        </w:div>
        <w:div w:id="508062995">
          <w:marLeft w:val="0"/>
          <w:marRight w:val="0"/>
          <w:marTop w:val="0"/>
          <w:marBottom w:val="0"/>
          <w:divBdr>
            <w:top w:val="none" w:sz="0" w:space="0" w:color="auto"/>
            <w:left w:val="none" w:sz="0" w:space="0" w:color="auto"/>
            <w:bottom w:val="none" w:sz="0" w:space="0" w:color="auto"/>
            <w:right w:val="none" w:sz="0" w:space="0" w:color="auto"/>
          </w:divBdr>
        </w:div>
        <w:div w:id="558591186">
          <w:marLeft w:val="0"/>
          <w:marRight w:val="0"/>
          <w:marTop w:val="0"/>
          <w:marBottom w:val="0"/>
          <w:divBdr>
            <w:top w:val="none" w:sz="0" w:space="0" w:color="auto"/>
            <w:left w:val="none" w:sz="0" w:space="0" w:color="auto"/>
            <w:bottom w:val="none" w:sz="0" w:space="0" w:color="auto"/>
            <w:right w:val="none" w:sz="0" w:space="0" w:color="auto"/>
          </w:divBdr>
        </w:div>
        <w:div w:id="1642883307">
          <w:marLeft w:val="0"/>
          <w:marRight w:val="0"/>
          <w:marTop w:val="0"/>
          <w:marBottom w:val="0"/>
          <w:divBdr>
            <w:top w:val="none" w:sz="0" w:space="0" w:color="auto"/>
            <w:left w:val="none" w:sz="0" w:space="0" w:color="auto"/>
            <w:bottom w:val="none" w:sz="0" w:space="0" w:color="auto"/>
            <w:right w:val="none" w:sz="0" w:space="0" w:color="auto"/>
          </w:divBdr>
        </w:div>
        <w:div w:id="364910255">
          <w:marLeft w:val="0"/>
          <w:marRight w:val="0"/>
          <w:marTop w:val="0"/>
          <w:marBottom w:val="0"/>
          <w:divBdr>
            <w:top w:val="none" w:sz="0" w:space="0" w:color="auto"/>
            <w:left w:val="none" w:sz="0" w:space="0" w:color="auto"/>
            <w:bottom w:val="none" w:sz="0" w:space="0" w:color="auto"/>
            <w:right w:val="none" w:sz="0" w:space="0" w:color="auto"/>
          </w:divBdr>
        </w:div>
        <w:div w:id="1121533049">
          <w:marLeft w:val="0"/>
          <w:marRight w:val="0"/>
          <w:marTop w:val="0"/>
          <w:marBottom w:val="0"/>
          <w:divBdr>
            <w:top w:val="none" w:sz="0" w:space="0" w:color="auto"/>
            <w:left w:val="none" w:sz="0" w:space="0" w:color="auto"/>
            <w:bottom w:val="none" w:sz="0" w:space="0" w:color="auto"/>
            <w:right w:val="none" w:sz="0" w:space="0" w:color="auto"/>
          </w:divBdr>
        </w:div>
        <w:div w:id="2122651674">
          <w:marLeft w:val="0"/>
          <w:marRight w:val="0"/>
          <w:marTop w:val="0"/>
          <w:marBottom w:val="0"/>
          <w:divBdr>
            <w:top w:val="none" w:sz="0" w:space="0" w:color="auto"/>
            <w:left w:val="none" w:sz="0" w:space="0" w:color="auto"/>
            <w:bottom w:val="none" w:sz="0" w:space="0" w:color="auto"/>
            <w:right w:val="none" w:sz="0" w:space="0" w:color="auto"/>
          </w:divBdr>
        </w:div>
        <w:div w:id="795223720">
          <w:marLeft w:val="0"/>
          <w:marRight w:val="0"/>
          <w:marTop w:val="0"/>
          <w:marBottom w:val="0"/>
          <w:divBdr>
            <w:top w:val="none" w:sz="0" w:space="0" w:color="auto"/>
            <w:left w:val="none" w:sz="0" w:space="0" w:color="auto"/>
            <w:bottom w:val="none" w:sz="0" w:space="0" w:color="auto"/>
            <w:right w:val="none" w:sz="0" w:space="0" w:color="auto"/>
          </w:divBdr>
        </w:div>
      </w:divsChild>
    </w:div>
    <w:div w:id="462577373">
      <w:bodyDiv w:val="1"/>
      <w:marLeft w:val="0"/>
      <w:marRight w:val="0"/>
      <w:marTop w:val="0"/>
      <w:marBottom w:val="0"/>
      <w:divBdr>
        <w:top w:val="none" w:sz="0" w:space="0" w:color="auto"/>
        <w:left w:val="none" w:sz="0" w:space="0" w:color="auto"/>
        <w:bottom w:val="none" w:sz="0" w:space="0" w:color="auto"/>
        <w:right w:val="none" w:sz="0" w:space="0" w:color="auto"/>
      </w:divBdr>
    </w:div>
    <w:div w:id="598025249">
      <w:bodyDiv w:val="1"/>
      <w:marLeft w:val="0"/>
      <w:marRight w:val="0"/>
      <w:marTop w:val="0"/>
      <w:marBottom w:val="0"/>
      <w:divBdr>
        <w:top w:val="none" w:sz="0" w:space="0" w:color="auto"/>
        <w:left w:val="none" w:sz="0" w:space="0" w:color="auto"/>
        <w:bottom w:val="none" w:sz="0" w:space="0" w:color="auto"/>
        <w:right w:val="none" w:sz="0" w:space="0" w:color="auto"/>
      </w:divBdr>
      <w:divsChild>
        <w:div w:id="184835099">
          <w:marLeft w:val="0"/>
          <w:marRight w:val="0"/>
          <w:marTop w:val="0"/>
          <w:marBottom w:val="0"/>
          <w:divBdr>
            <w:top w:val="none" w:sz="0" w:space="0" w:color="auto"/>
            <w:left w:val="none" w:sz="0" w:space="0" w:color="auto"/>
            <w:bottom w:val="none" w:sz="0" w:space="0" w:color="auto"/>
            <w:right w:val="none" w:sz="0" w:space="0" w:color="auto"/>
          </w:divBdr>
        </w:div>
        <w:div w:id="405419631">
          <w:marLeft w:val="0"/>
          <w:marRight w:val="0"/>
          <w:marTop w:val="0"/>
          <w:marBottom w:val="0"/>
          <w:divBdr>
            <w:top w:val="none" w:sz="0" w:space="0" w:color="auto"/>
            <w:left w:val="none" w:sz="0" w:space="0" w:color="auto"/>
            <w:bottom w:val="none" w:sz="0" w:space="0" w:color="auto"/>
            <w:right w:val="none" w:sz="0" w:space="0" w:color="auto"/>
          </w:divBdr>
        </w:div>
        <w:div w:id="1211764741">
          <w:marLeft w:val="0"/>
          <w:marRight w:val="0"/>
          <w:marTop w:val="0"/>
          <w:marBottom w:val="0"/>
          <w:divBdr>
            <w:top w:val="none" w:sz="0" w:space="0" w:color="auto"/>
            <w:left w:val="none" w:sz="0" w:space="0" w:color="auto"/>
            <w:bottom w:val="none" w:sz="0" w:space="0" w:color="auto"/>
            <w:right w:val="none" w:sz="0" w:space="0" w:color="auto"/>
          </w:divBdr>
        </w:div>
      </w:divsChild>
    </w:div>
    <w:div w:id="680819580">
      <w:bodyDiv w:val="1"/>
      <w:marLeft w:val="0"/>
      <w:marRight w:val="0"/>
      <w:marTop w:val="0"/>
      <w:marBottom w:val="0"/>
      <w:divBdr>
        <w:top w:val="none" w:sz="0" w:space="0" w:color="auto"/>
        <w:left w:val="none" w:sz="0" w:space="0" w:color="auto"/>
        <w:bottom w:val="none" w:sz="0" w:space="0" w:color="auto"/>
        <w:right w:val="none" w:sz="0" w:space="0" w:color="auto"/>
      </w:divBdr>
    </w:div>
    <w:div w:id="684136921">
      <w:bodyDiv w:val="1"/>
      <w:marLeft w:val="0"/>
      <w:marRight w:val="0"/>
      <w:marTop w:val="0"/>
      <w:marBottom w:val="0"/>
      <w:divBdr>
        <w:top w:val="none" w:sz="0" w:space="0" w:color="auto"/>
        <w:left w:val="none" w:sz="0" w:space="0" w:color="auto"/>
        <w:bottom w:val="none" w:sz="0" w:space="0" w:color="auto"/>
        <w:right w:val="none" w:sz="0" w:space="0" w:color="auto"/>
      </w:divBdr>
    </w:div>
    <w:div w:id="684937029">
      <w:bodyDiv w:val="1"/>
      <w:marLeft w:val="0"/>
      <w:marRight w:val="0"/>
      <w:marTop w:val="0"/>
      <w:marBottom w:val="0"/>
      <w:divBdr>
        <w:top w:val="none" w:sz="0" w:space="0" w:color="auto"/>
        <w:left w:val="none" w:sz="0" w:space="0" w:color="auto"/>
        <w:bottom w:val="none" w:sz="0" w:space="0" w:color="auto"/>
        <w:right w:val="none" w:sz="0" w:space="0" w:color="auto"/>
      </w:divBdr>
    </w:div>
    <w:div w:id="874121499">
      <w:bodyDiv w:val="1"/>
      <w:marLeft w:val="0"/>
      <w:marRight w:val="0"/>
      <w:marTop w:val="0"/>
      <w:marBottom w:val="0"/>
      <w:divBdr>
        <w:top w:val="none" w:sz="0" w:space="0" w:color="auto"/>
        <w:left w:val="none" w:sz="0" w:space="0" w:color="auto"/>
        <w:bottom w:val="none" w:sz="0" w:space="0" w:color="auto"/>
        <w:right w:val="none" w:sz="0" w:space="0" w:color="auto"/>
      </w:divBdr>
      <w:divsChild>
        <w:div w:id="2127114416">
          <w:marLeft w:val="0"/>
          <w:marRight w:val="0"/>
          <w:marTop w:val="360"/>
          <w:marBottom w:val="0"/>
          <w:divBdr>
            <w:top w:val="none" w:sz="0" w:space="0" w:color="auto"/>
            <w:left w:val="none" w:sz="0" w:space="0" w:color="auto"/>
            <w:bottom w:val="none" w:sz="0" w:space="0" w:color="auto"/>
            <w:right w:val="none" w:sz="0" w:space="0" w:color="auto"/>
          </w:divBdr>
        </w:div>
        <w:div w:id="1728530786">
          <w:marLeft w:val="0"/>
          <w:marRight w:val="0"/>
          <w:marTop w:val="0"/>
          <w:marBottom w:val="0"/>
          <w:divBdr>
            <w:top w:val="none" w:sz="0" w:space="0" w:color="auto"/>
            <w:left w:val="none" w:sz="0" w:space="0" w:color="auto"/>
            <w:bottom w:val="none" w:sz="0" w:space="0" w:color="auto"/>
            <w:right w:val="none" w:sz="0" w:space="0" w:color="auto"/>
          </w:divBdr>
        </w:div>
        <w:div w:id="1212156584">
          <w:marLeft w:val="0"/>
          <w:marRight w:val="0"/>
          <w:marTop w:val="0"/>
          <w:marBottom w:val="0"/>
          <w:divBdr>
            <w:top w:val="none" w:sz="0" w:space="0" w:color="auto"/>
            <w:left w:val="none" w:sz="0" w:space="0" w:color="auto"/>
            <w:bottom w:val="none" w:sz="0" w:space="0" w:color="auto"/>
            <w:right w:val="none" w:sz="0" w:space="0" w:color="auto"/>
          </w:divBdr>
        </w:div>
        <w:div w:id="1424765013">
          <w:marLeft w:val="0"/>
          <w:marRight w:val="0"/>
          <w:marTop w:val="360"/>
          <w:marBottom w:val="0"/>
          <w:divBdr>
            <w:top w:val="none" w:sz="0" w:space="0" w:color="auto"/>
            <w:left w:val="none" w:sz="0" w:space="0" w:color="auto"/>
            <w:bottom w:val="none" w:sz="0" w:space="0" w:color="auto"/>
            <w:right w:val="none" w:sz="0" w:space="0" w:color="auto"/>
          </w:divBdr>
        </w:div>
        <w:div w:id="1213421829">
          <w:marLeft w:val="0"/>
          <w:marRight w:val="0"/>
          <w:marTop w:val="0"/>
          <w:marBottom w:val="0"/>
          <w:divBdr>
            <w:top w:val="none" w:sz="0" w:space="0" w:color="auto"/>
            <w:left w:val="none" w:sz="0" w:space="0" w:color="auto"/>
            <w:bottom w:val="none" w:sz="0" w:space="0" w:color="auto"/>
            <w:right w:val="none" w:sz="0" w:space="0" w:color="auto"/>
          </w:divBdr>
        </w:div>
        <w:div w:id="1019237628">
          <w:marLeft w:val="0"/>
          <w:marRight w:val="0"/>
          <w:marTop w:val="0"/>
          <w:marBottom w:val="0"/>
          <w:divBdr>
            <w:top w:val="none" w:sz="0" w:space="0" w:color="auto"/>
            <w:left w:val="none" w:sz="0" w:space="0" w:color="auto"/>
            <w:bottom w:val="none" w:sz="0" w:space="0" w:color="auto"/>
            <w:right w:val="none" w:sz="0" w:space="0" w:color="auto"/>
          </w:divBdr>
        </w:div>
        <w:div w:id="1636374599">
          <w:marLeft w:val="0"/>
          <w:marRight w:val="0"/>
          <w:marTop w:val="0"/>
          <w:marBottom w:val="0"/>
          <w:divBdr>
            <w:top w:val="none" w:sz="0" w:space="0" w:color="auto"/>
            <w:left w:val="none" w:sz="0" w:space="0" w:color="auto"/>
            <w:bottom w:val="none" w:sz="0" w:space="0" w:color="auto"/>
            <w:right w:val="none" w:sz="0" w:space="0" w:color="auto"/>
          </w:divBdr>
        </w:div>
        <w:div w:id="1860966002">
          <w:marLeft w:val="0"/>
          <w:marRight w:val="0"/>
          <w:marTop w:val="0"/>
          <w:marBottom w:val="0"/>
          <w:divBdr>
            <w:top w:val="none" w:sz="0" w:space="0" w:color="auto"/>
            <w:left w:val="none" w:sz="0" w:space="0" w:color="auto"/>
            <w:bottom w:val="none" w:sz="0" w:space="0" w:color="auto"/>
            <w:right w:val="none" w:sz="0" w:space="0" w:color="auto"/>
          </w:divBdr>
        </w:div>
      </w:divsChild>
    </w:div>
    <w:div w:id="893005971">
      <w:bodyDiv w:val="1"/>
      <w:marLeft w:val="0"/>
      <w:marRight w:val="0"/>
      <w:marTop w:val="0"/>
      <w:marBottom w:val="0"/>
      <w:divBdr>
        <w:top w:val="none" w:sz="0" w:space="0" w:color="auto"/>
        <w:left w:val="none" w:sz="0" w:space="0" w:color="auto"/>
        <w:bottom w:val="none" w:sz="0" w:space="0" w:color="auto"/>
        <w:right w:val="none" w:sz="0" w:space="0" w:color="auto"/>
      </w:divBdr>
      <w:divsChild>
        <w:div w:id="832600495">
          <w:marLeft w:val="0"/>
          <w:marRight w:val="0"/>
          <w:marTop w:val="0"/>
          <w:marBottom w:val="360"/>
          <w:divBdr>
            <w:top w:val="none" w:sz="0" w:space="0" w:color="auto"/>
            <w:left w:val="none" w:sz="0" w:space="0" w:color="auto"/>
            <w:bottom w:val="none" w:sz="0" w:space="0" w:color="auto"/>
            <w:right w:val="none" w:sz="0" w:space="0" w:color="auto"/>
          </w:divBdr>
          <w:divsChild>
            <w:div w:id="544606340">
              <w:marLeft w:val="0"/>
              <w:marRight w:val="0"/>
              <w:marTop w:val="0"/>
              <w:marBottom w:val="0"/>
              <w:divBdr>
                <w:top w:val="none" w:sz="0" w:space="0" w:color="auto"/>
                <w:left w:val="none" w:sz="0" w:space="0" w:color="auto"/>
                <w:bottom w:val="none" w:sz="0" w:space="0" w:color="auto"/>
                <w:right w:val="none" w:sz="0" w:space="0" w:color="auto"/>
              </w:divBdr>
            </w:div>
            <w:div w:id="774401746">
              <w:marLeft w:val="0"/>
              <w:marRight w:val="0"/>
              <w:marTop w:val="0"/>
              <w:marBottom w:val="0"/>
              <w:divBdr>
                <w:top w:val="none" w:sz="0" w:space="0" w:color="auto"/>
                <w:left w:val="none" w:sz="0" w:space="0" w:color="auto"/>
                <w:bottom w:val="none" w:sz="0" w:space="0" w:color="auto"/>
                <w:right w:val="none" w:sz="0" w:space="0" w:color="auto"/>
              </w:divBdr>
            </w:div>
            <w:div w:id="435248924">
              <w:marLeft w:val="0"/>
              <w:marRight w:val="0"/>
              <w:marTop w:val="0"/>
              <w:marBottom w:val="0"/>
              <w:divBdr>
                <w:top w:val="none" w:sz="0" w:space="0" w:color="auto"/>
                <w:left w:val="none" w:sz="0" w:space="0" w:color="auto"/>
                <w:bottom w:val="none" w:sz="0" w:space="0" w:color="auto"/>
                <w:right w:val="none" w:sz="0" w:space="0" w:color="auto"/>
              </w:divBdr>
            </w:div>
            <w:div w:id="1246378264">
              <w:marLeft w:val="0"/>
              <w:marRight w:val="0"/>
              <w:marTop w:val="0"/>
              <w:marBottom w:val="0"/>
              <w:divBdr>
                <w:top w:val="none" w:sz="0" w:space="0" w:color="auto"/>
                <w:left w:val="none" w:sz="0" w:space="0" w:color="auto"/>
                <w:bottom w:val="none" w:sz="0" w:space="0" w:color="auto"/>
                <w:right w:val="none" w:sz="0" w:space="0" w:color="auto"/>
              </w:divBdr>
            </w:div>
            <w:div w:id="1984771895">
              <w:marLeft w:val="0"/>
              <w:marRight w:val="0"/>
              <w:marTop w:val="0"/>
              <w:marBottom w:val="0"/>
              <w:divBdr>
                <w:top w:val="none" w:sz="0" w:space="0" w:color="auto"/>
                <w:left w:val="none" w:sz="0" w:space="0" w:color="auto"/>
                <w:bottom w:val="none" w:sz="0" w:space="0" w:color="auto"/>
                <w:right w:val="none" w:sz="0" w:space="0" w:color="auto"/>
              </w:divBdr>
            </w:div>
            <w:div w:id="1275869949">
              <w:marLeft w:val="0"/>
              <w:marRight w:val="0"/>
              <w:marTop w:val="0"/>
              <w:marBottom w:val="0"/>
              <w:divBdr>
                <w:top w:val="none" w:sz="0" w:space="0" w:color="auto"/>
                <w:left w:val="none" w:sz="0" w:space="0" w:color="auto"/>
                <w:bottom w:val="none" w:sz="0" w:space="0" w:color="auto"/>
                <w:right w:val="none" w:sz="0" w:space="0" w:color="auto"/>
              </w:divBdr>
            </w:div>
            <w:div w:id="415324635">
              <w:marLeft w:val="0"/>
              <w:marRight w:val="0"/>
              <w:marTop w:val="0"/>
              <w:marBottom w:val="0"/>
              <w:divBdr>
                <w:top w:val="none" w:sz="0" w:space="0" w:color="auto"/>
                <w:left w:val="none" w:sz="0" w:space="0" w:color="auto"/>
                <w:bottom w:val="none" w:sz="0" w:space="0" w:color="auto"/>
                <w:right w:val="none" w:sz="0" w:space="0" w:color="auto"/>
              </w:divBdr>
            </w:div>
            <w:div w:id="1055742510">
              <w:marLeft w:val="0"/>
              <w:marRight w:val="0"/>
              <w:marTop w:val="0"/>
              <w:marBottom w:val="0"/>
              <w:divBdr>
                <w:top w:val="none" w:sz="0" w:space="0" w:color="auto"/>
                <w:left w:val="none" w:sz="0" w:space="0" w:color="auto"/>
                <w:bottom w:val="none" w:sz="0" w:space="0" w:color="auto"/>
                <w:right w:val="none" w:sz="0" w:space="0" w:color="auto"/>
              </w:divBdr>
            </w:div>
            <w:div w:id="1147431316">
              <w:marLeft w:val="0"/>
              <w:marRight w:val="0"/>
              <w:marTop w:val="0"/>
              <w:marBottom w:val="0"/>
              <w:divBdr>
                <w:top w:val="none" w:sz="0" w:space="0" w:color="auto"/>
                <w:left w:val="none" w:sz="0" w:space="0" w:color="auto"/>
                <w:bottom w:val="none" w:sz="0" w:space="0" w:color="auto"/>
                <w:right w:val="none" w:sz="0" w:space="0" w:color="auto"/>
              </w:divBdr>
            </w:div>
            <w:div w:id="1991980375">
              <w:marLeft w:val="0"/>
              <w:marRight w:val="0"/>
              <w:marTop w:val="0"/>
              <w:marBottom w:val="0"/>
              <w:divBdr>
                <w:top w:val="none" w:sz="0" w:space="0" w:color="auto"/>
                <w:left w:val="none" w:sz="0" w:space="0" w:color="auto"/>
                <w:bottom w:val="none" w:sz="0" w:space="0" w:color="auto"/>
                <w:right w:val="none" w:sz="0" w:space="0" w:color="auto"/>
              </w:divBdr>
            </w:div>
            <w:div w:id="1349019143">
              <w:marLeft w:val="0"/>
              <w:marRight w:val="0"/>
              <w:marTop w:val="0"/>
              <w:marBottom w:val="0"/>
              <w:divBdr>
                <w:top w:val="none" w:sz="0" w:space="0" w:color="auto"/>
                <w:left w:val="none" w:sz="0" w:space="0" w:color="auto"/>
                <w:bottom w:val="none" w:sz="0" w:space="0" w:color="auto"/>
                <w:right w:val="none" w:sz="0" w:space="0" w:color="auto"/>
              </w:divBdr>
            </w:div>
            <w:div w:id="805126329">
              <w:marLeft w:val="0"/>
              <w:marRight w:val="0"/>
              <w:marTop w:val="360"/>
              <w:marBottom w:val="0"/>
              <w:divBdr>
                <w:top w:val="none" w:sz="0" w:space="0" w:color="auto"/>
                <w:left w:val="none" w:sz="0" w:space="0" w:color="auto"/>
                <w:bottom w:val="none" w:sz="0" w:space="0" w:color="auto"/>
                <w:right w:val="none" w:sz="0" w:space="0" w:color="auto"/>
              </w:divBdr>
            </w:div>
            <w:div w:id="231895891">
              <w:marLeft w:val="0"/>
              <w:marRight w:val="0"/>
              <w:marTop w:val="0"/>
              <w:marBottom w:val="0"/>
              <w:divBdr>
                <w:top w:val="none" w:sz="0" w:space="0" w:color="auto"/>
                <w:left w:val="none" w:sz="0" w:space="0" w:color="auto"/>
                <w:bottom w:val="none" w:sz="0" w:space="0" w:color="auto"/>
                <w:right w:val="none" w:sz="0" w:space="0" w:color="auto"/>
              </w:divBdr>
            </w:div>
            <w:div w:id="1571619410">
              <w:marLeft w:val="0"/>
              <w:marRight w:val="0"/>
              <w:marTop w:val="0"/>
              <w:marBottom w:val="0"/>
              <w:divBdr>
                <w:top w:val="none" w:sz="0" w:space="0" w:color="auto"/>
                <w:left w:val="none" w:sz="0" w:space="0" w:color="auto"/>
                <w:bottom w:val="none" w:sz="0" w:space="0" w:color="auto"/>
                <w:right w:val="none" w:sz="0" w:space="0" w:color="auto"/>
              </w:divBdr>
            </w:div>
            <w:div w:id="4475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13876">
      <w:bodyDiv w:val="1"/>
      <w:marLeft w:val="0"/>
      <w:marRight w:val="0"/>
      <w:marTop w:val="0"/>
      <w:marBottom w:val="0"/>
      <w:divBdr>
        <w:top w:val="none" w:sz="0" w:space="0" w:color="auto"/>
        <w:left w:val="none" w:sz="0" w:space="0" w:color="auto"/>
        <w:bottom w:val="none" w:sz="0" w:space="0" w:color="auto"/>
        <w:right w:val="none" w:sz="0" w:space="0" w:color="auto"/>
      </w:divBdr>
      <w:divsChild>
        <w:div w:id="787359081">
          <w:marLeft w:val="0"/>
          <w:marRight w:val="0"/>
          <w:marTop w:val="0"/>
          <w:marBottom w:val="0"/>
          <w:divBdr>
            <w:top w:val="none" w:sz="0" w:space="0" w:color="auto"/>
            <w:left w:val="none" w:sz="0" w:space="0" w:color="auto"/>
            <w:bottom w:val="none" w:sz="0" w:space="0" w:color="auto"/>
            <w:right w:val="none" w:sz="0" w:space="0" w:color="auto"/>
          </w:divBdr>
        </w:div>
        <w:div w:id="812064072">
          <w:marLeft w:val="0"/>
          <w:marRight w:val="0"/>
          <w:marTop w:val="0"/>
          <w:marBottom w:val="0"/>
          <w:divBdr>
            <w:top w:val="none" w:sz="0" w:space="0" w:color="auto"/>
            <w:left w:val="none" w:sz="0" w:space="0" w:color="auto"/>
            <w:bottom w:val="none" w:sz="0" w:space="0" w:color="auto"/>
            <w:right w:val="none" w:sz="0" w:space="0" w:color="auto"/>
          </w:divBdr>
        </w:div>
        <w:div w:id="1822579658">
          <w:marLeft w:val="0"/>
          <w:marRight w:val="0"/>
          <w:marTop w:val="0"/>
          <w:marBottom w:val="0"/>
          <w:divBdr>
            <w:top w:val="none" w:sz="0" w:space="0" w:color="auto"/>
            <w:left w:val="none" w:sz="0" w:space="0" w:color="auto"/>
            <w:bottom w:val="none" w:sz="0" w:space="0" w:color="auto"/>
            <w:right w:val="none" w:sz="0" w:space="0" w:color="auto"/>
          </w:divBdr>
        </w:div>
        <w:div w:id="1888565815">
          <w:marLeft w:val="0"/>
          <w:marRight w:val="0"/>
          <w:marTop w:val="0"/>
          <w:marBottom w:val="0"/>
          <w:divBdr>
            <w:top w:val="none" w:sz="0" w:space="0" w:color="auto"/>
            <w:left w:val="none" w:sz="0" w:space="0" w:color="auto"/>
            <w:bottom w:val="none" w:sz="0" w:space="0" w:color="auto"/>
            <w:right w:val="none" w:sz="0" w:space="0" w:color="auto"/>
          </w:divBdr>
        </w:div>
        <w:div w:id="1771659658">
          <w:marLeft w:val="0"/>
          <w:marRight w:val="0"/>
          <w:marTop w:val="0"/>
          <w:marBottom w:val="0"/>
          <w:divBdr>
            <w:top w:val="none" w:sz="0" w:space="0" w:color="auto"/>
            <w:left w:val="none" w:sz="0" w:space="0" w:color="auto"/>
            <w:bottom w:val="none" w:sz="0" w:space="0" w:color="auto"/>
            <w:right w:val="none" w:sz="0" w:space="0" w:color="auto"/>
          </w:divBdr>
        </w:div>
        <w:div w:id="565651935">
          <w:marLeft w:val="0"/>
          <w:marRight w:val="0"/>
          <w:marTop w:val="0"/>
          <w:marBottom w:val="0"/>
          <w:divBdr>
            <w:top w:val="none" w:sz="0" w:space="0" w:color="auto"/>
            <w:left w:val="none" w:sz="0" w:space="0" w:color="auto"/>
            <w:bottom w:val="none" w:sz="0" w:space="0" w:color="auto"/>
            <w:right w:val="none" w:sz="0" w:space="0" w:color="auto"/>
          </w:divBdr>
        </w:div>
        <w:div w:id="1711149837">
          <w:marLeft w:val="0"/>
          <w:marRight w:val="0"/>
          <w:marTop w:val="0"/>
          <w:marBottom w:val="0"/>
          <w:divBdr>
            <w:top w:val="none" w:sz="0" w:space="0" w:color="auto"/>
            <w:left w:val="none" w:sz="0" w:space="0" w:color="auto"/>
            <w:bottom w:val="none" w:sz="0" w:space="0" w:color="auto"/>
            <w:right w:val="none" w:sz="0" w:space="0" w:color="auto"/>
          </w:divBdr>
        </w:div>
        <w:div w:id="1954287565">
          <w:marLeft w:val="0"/>
          <w:marRight w:val="0"/>
          <w:marTop w:val="360"/>
          <w:marBottom w:val="0"/>
          <w:divBdr>
            <w:top w:val="none" w:sz="0" w:space="0" w:color="auto"/>
            <w:left w:val="none" w:sz="0" w:space="0" w:color="auto"/>
            <w:bottom w:val="none" w:sz="0" w:space="0" w:color="auto"/>
            <w:right w:val="none" w:sz="0" w:space="0" w:color="auto"/>
          </w:divBdr>
        </w:div>
        <w:div w:id="1119101808">
          <w:marLeft w:val="0"/>
          <w:marRight w:val="0"/>
          <w:marTop w:val="360"/>
          <w:marBottom w:val="0"/>
          <w:divBdr>
            <w:top w:val="none" w:sz="0" w:space="0" w:color="auto"/>
            <w:left w:val="none" w:sz="0" w:space="0" w:color="auto"/>
            <w:bottom w:val="none" w:sz="0" w:space="0" w:color="auto"/>
            <w:right w:val="none" w:sz="0" w:space="0" w:color="auto"/>
          </w:divBdr>
        </w:div>
        <w:div w:id="250163356">
          <w:marLeft w:val="0"/>
          <w:marRight w:val="0"/>
          <w:marTop w:val="0"/>
          <w:marBottom w:val="0"/>
          <w:divBdr>
            <w:top w:val="none" w:sz="0" w:space="0" w:color="auto"/>
            <w:left w:val="none" w:sz="0" w:space="0" w:color="auto"/>
            <w:bottom w:val="none" w:sz="0" w:space="0" w:color="auto"/>
            <w:right w:val="none" w:sz="0" w:space="0" w:color="auto"/>
          </w:divBdr>
        </w:div>
        <w:div w:id="1637180513">
          <w:marLeft w:val="0"/>
          <w:marRight w:val="0"/>
          <w:marTop w:val="0"/>
          <w:marBottom w:val="0"/>
          <w:divBdr>
            <w:top w:val="none" w:sz="0" w:space="0" w:color="auto"/>
            <w:left w:val="none" w:sz="0" w:space="0" w:color="auto"/>
            <w:bottom w:val="none" w:sz="0" w:space="0" w:color="auto"/>
            <w:right w:val="none" w:sz="0" w:space="0" w:color="auto"/>
          </w:divBdr>
        </w:div>
        <w:div w:id="43258216">
          <w:marLeft w:val="0"/>
          <w:marRight w:val="0"/>
          <w:marTop w:val="0"/>
          <w:marBottom w:val="0"/>
          <w:divBdr>
            <w:top w:val="none" w:sz="0" w:space="0" w:color="auto"/>
            <w:left w:val="none" w:sz="0" w:space="0" w:color="auto"/>
            <w:bottom w:val="none" w:sz="0" w:space="0" w:color="auto"/>
            <w:right w:val="none" w:sz="0" w:space="0" w:color="auto"/>
          </w:divBdr>
        </w:div>
        <w:div w:id="1532258107">
          <w:marLeft w:val="0"/>
          <w:marRight w:val="0"/>
          <w:marTop w:val="0"/>
          <w:marBottom w:val="0"/>
          <w:divBdr>
            <w:top w:val="none" w:sz="0" w:space="0" w:color="auto"/>
            <w:left w:val="none" w:sz="0" w:space="0" w:color="auto"/>
            <w:bottom w:val="none" w:sz="0" w:space="0" w:color="auto"/>
            <w:right w:val="none" w:sz="0" w:space="0" w:color="auto"/>
          </w:divBdr>
        </w:div>
        <w:div w:id="1778255352">
          <w:marLeft w:val="0"/>
          <w:marRight w:val="0"/>
          <w:marTop w:val="0"/>
          <w:marBottom w:val="0"/>
          <w:divBdr>
            <w:top w:val="none" w:sz="0" w:space="0" w:color="auto"/>
            <w:left w:val="none" w:sz="0" w:space="0" w:color="auto"/>
            <w:bottom w:val="none" w:sz="0" w:space="0" w:color="auto"/>
            <w:right w:val="none" w:sz="0" w:space="0" w:color="auto"/>
          </w:divBdr>
        </w:div>
        <w:div w:id="9454122">
          <w:marLeft w:val="0"/>
          <w:marRight w:val="0"/>
          <w:marTop w:val="0"/>
          <w:marBottom w:val="0"/>
          <w:divBdr>
            <w:top w:val="none" w:sz="0" w:space="0" w:color="auto"/>
            <w:left w:val="none" w:sz="0" w:space="0" w:color="auto"/>
            <w:bottom w:val="none" w:sz="0" w:space="0" w:color="auto"/>
            <w:right w:val="none" w:sz="0" w:space="0" w:color="auto"/>
          </w:divBdr>
        </w:div>
        <w:div w:id="1947882677">
          <w:marLeft w:val="0"/>
          <w:marRight w:val="0"/>
          <w:marTop w:val="0"/>
          <w:marBottom w:val="0"/>
          <w:divBdr>
            <w:top w:val="none" w:sz="0" w:space="0" w:color="auto"/>
            <w:left w:val="none" w:sz="0" w:space="0" w:color="auto"/>
            <w:bottom w:val="none" w:sz="0" w:space="0" w:color="auto"/>
            <w:right w:val="none" w:sz="0" w:space="0" w:color="auto"/>
          </w:divBdr>
        </w:div>
        <w:div w:id="1211502004">
          <w:marLeft w:val="0"/>
          <w:marRight w:val="0"/>
          <w:marTop w:val="360"/>
          <w:marBottom w:val="0"/>
          <w:divBdr>
            <w:top w:val="none" w:sz="0" w:space="0" w:color="auto"/>
            <w:left w:val="none" w:sz="0" w:space="0" w:color="auto"/>
            <w:bottom w:val="none" w:sz="0" w:space="0" w:color="auto"/>
            <w:right w:val="none" w:sz="0" w:space="0" w:color="auto"/>
          </w:divBdr>
        </w:div>
        <w:div w:id="1054699483">
          <w:marLeft w:val="0"/>
          <w:marRight w:val="0"/>
          <w:marTop w:val="0"/>
          <w:marBottom w:val="0"/>
          <w:divBdr>
            <w:top w:val="none" w:sz="0" w:space="0" w:color="auto"/>
            <w:left w:val="none" w:sz="0" w:space="0" w:color="auto"/>
            <w:bottom w:val="none" w:sz="0" w:space="0" w:color="auto"/>
            <w:right w:val="none" w:sz="0" w:space="0" w:color="auto"/>
          </w:divBdr>
        </w:div>
        <w:div w:id="1127966146">
          <w:marLeft w:val="0"/>
          <w:marRight w:val="0"/>
          <w:marTop w:val="0"/>
          <w:marBottom w:val="0"/>
          <w:divBdr>
            <w:top w:val="none" w:sz="0" w:space="0" w:color="auto"/>
            <w:left w:val="none" w:sz="0" w:space="0" w:color="auto"/>
            <w:bottom w:val="none" w:sz="0" w:space="0" w:color="auto"/>
            <w:right w:val="none" w:sz="0" w:space="0" w:color="auto"/>
          </w:divBdr>
        </w:div>
        <w:div w:id="1806854775">
          <w:marLeft w:val="0"/>
          <w:marRight w:val="0"/>
          <w:marTop w:val="0"/>
          <w:marBottom w:val="0"/>
          <w:divBdr>
            <w:top w:val="none" w:sz="0" w:space="0" w:color="auto"/>
            <w:left w:val="none" w:sz="0" w:space="0" w:color="auto"/>
            <w:bottom w:val="none" w:sz="0" w:space="0" w:color="auto"/>
            <w:right w:val="none" w:sz="0" w:space="0" w:color="auto"/>
          </w:divBdr>
        </w:div>
        <w:div w:id="1205206">
          <w:marLeft w:val="0"/>
          <w:marRight w:val="0"/>
          <w:marTop w:val="0"/>
          <w:marBottom w:val="0"/>
          <w:divBdr>
            <w:top w:val="none" w:sz="0" w:space="0" w:color="auto"/>
            <w:left w:val="none" w:sz="0" w:space="0" w:color="auto"/>
            <w:bottom w:val="none" w:sz="0" w:space="0" w:color="auto"/>
            <w:right w:val="none" w:sz="0" w:space="0" w:color="auto"/>
          </w:divBdr>
        </w:div>
        <w:div w:id="985596568">
          <w:marLeft w:val="0"/>
          <w:marRight w:val="0"/>
          <w:marTop w:val="0"/>
          <w:marBottom w:val="0"/>
          <w:divBdr>
            <w:top w:val="none" w:sz="0" w:space="0" w:color="auto"/>
            <w:left w:val="none" w:sz="0" w:space="0" w:color="auto"/>
            <w:bottom w:val="none" w:sz="0" w:space="0" w:color="auto"/>
            <w:right w:val="none" w:sz="0" w:space="0" w:color="auto"/>
          </w:divBdr>
        </w:div>
        <w:div w:id="333453776">
          <w:marLeft w:val="0"/>
          <w:marRight w:val="0"/>
          <w:marTop w:val="0"/>
          <w:marBottom w:val="0"/>
          <w:divBdr>
            <w:top w:val="none" w:sz="0" w:space="0" w:color="auto"/>
            <w:left w:val="none" w:sz="0" w:space="0" w:color="auto"/>
            <w:bottom w:val="none" w:sz="0" w:space="0" w:color="auto"/>
            <w:right w:val="none" w:sz="0" w:space="0" w:color="auto"/>
          </w:divBdr>
        </w:div>
        <w:div w:id="1530215339">
          <w:marLeft w:val="0"/>
          <w:marRight w:val="0"/>
          <w:marTop w:val="0"/>
          <w:marBottom w:val="0"/>
          <w:divBdr>
            <w:top w:val="none" w:sz="0" w:space="0" w:color="auto"/>
            <w:left w:val="none" w:sz="0" w:space="0" w:color="auto"/>
            <w:bottom w:val="none" w:sz="0" w:space="0" w:color="auto"/>
            <w:right w:val="none" w:sz="0" w:space="0" w:color="auto"/>
          </w:divBdr>
        </w:div>
        <w:div w:id="408501820">
          <w:marLeft w:val="0"/>
          <w:marRight w:val="0"/>
          <w:marTop w:val="0"/>
          <w:marBottom w:val="0"/>
          <w:divBdr>
            <w:top w:val="none" w:sz="0" w:space="0" w:color="auto"/>
            <w:left w:val="none" w:sz="0" w:space="0" w:color="auto"/>
            <w:bottom w:val="none" w:sz="0" w:space="0" w:color="auto"/>
            <w:right w:val="none" w:sz="0" w:space="0" w:color="auto"/>
          </w:divBdr>
        </w:div>
        <w:div w:id="528033096">
          <w:marLeft w:val="0"/>
          <w:marRight w:val="0"/>
          <w:marTop w:val="0"/>
          <w:marBottom w:val="0"/>
          <w:divBdr>
            <w:top w:val="none" w:sz="0" w:space="0" w:color="auto"/>
            <w:left w:val="none" w:sz="0" w:space="0" w:color="auto"/>
            <w:bottom w:val="none" w:sz="0" w:space="0" w:color="auto"/>
            <w:right w:val="none" w:sz="0" w:space="0" w:color="auto"/>
          </w:divBdr>
        </w:div>
        <w:div w:id="1543863481">
          <w:marLeft w:val="0"/>
          <w:marRight w:val="0"/>
          <w:marTop w:val="0"/>
          <w:marBottom w:val="0"/>
          <w:divBdr>
            <w:top w:val="none" w:sz="0" w:space="0" w:color="auto"/>
            <w:left w:val="none" w:sz="0" w:space="0" w:color="auto"/>
            <w:bottom w:val="none" w:sz="0" w:space="0" w:color="auto"/>
            <w:right w:val="none" w:sz="0" w:space="0" w:color="auto"/>
          </w:divBdr>
        </w:div>
        <w:div w:id="1636643607">
          <w:marLeft w:val="0"/>
          <w:marRight w:val="0"/>
          <w:marTop w:val="0"/>
          <w:marBottom w:val="0"/>
          <w:divBdr>
            <w:top w:val="none" w:sz="0" w:space="0" w:color="auto"/>
            <w:left w:val="none" w:sz="0" w:space="0" w:color="auto"/>
            <w:bottom w:val="none" w:sz="0" w:space="0" w:color="auto"/>
            <w:right w:val="none" w:sz="0" w:space="0" w:color="auto"/>
          </w:divBdr>
        </w:div>
        <w:div w:id="73480689">
          <w:marLeft w:val="0"/>
          <w:marRight w:val="0"/>
          <w:marTop w:val="0"/>
          <w:marBottom w:val="0"/>
          <w:divBdr>
            <w:top w:val="none" w:sz="0" w:space="0" w:color="auto"/>
            <w:left w:val="none" w:sz="0" w:space="0" w:color="auto"/>
            <w:bottom w:val="none" w:sz="0" w:space="0" w:color="auto"/>
            <w:right w:val="none" w:sz="0" w:space="0" w:color="auto"/>
          </w:divBdr>
        </w:div>
        <w:div w:id="1505852182">
          <w:marLeft w:val="0"/>
          <w:marRight w:val="0"/>
          <w:marTop w:val="0"/>
          <w:marBottom w:val="0"/>
          <w:divBdr>
            <w:top w:val="none" w:sz="0" w:space="0" w:color="auto"/>
            <w:left w:val="none" w:sz="0" w:space="0" w:color="auto"/>
            <w:bottom w:val="none" w:sz="0" w:space="0" w:color="auto"/>
            <w:right w:val="none" w:sz="0" w:space="0" w:color="auto"/>
          </w:divBdr>
        </w:div>
        <w:div w:id="613632223">
          <w:marLeft w:val="0"/>
          <w:marRight w:val="0"/>
          <w:marTop w:val="0"/>
          <w:marBottom w:val="0"/>
          <w:divBdr>
            <w:top w:val="none" w:sz="0" w:space="0" w:color="auto"/>
            <w:left w:val="none" w:sz="0" w:space="0" w:color="auto"/>
            <w:bottom w:val="none" w:sz="0" w:space="0" w:color="auto"/>
            <w:right w:val="none" w:sz="0" w:space="0" w:color="auto"/>
          </w:divBdr>
        </w:div>
      </w:divsChild>
    </w:div>
    <w:div w:id="940918314">
      <w:bodyDiv w:val="1"/>
      <w:marLeft w:val="0"/>
      <w:marRight w:val="0"/>
      <w:marTop w:val="0"/>
      <w:marBottom w:val="0"/>
      <w:divBdr>
        <w:top w:val="none" w:sz="0" w:space="0" w:color="auto"/>
        <w:left w:val="none" w:sz="0" w:space="0" w:color="auto"/>
        <w:bottom w:val="none" w:sz="0" w:space="0" w:color="auto"/>
        <w:right w:val="none" w:sz="0" w:space="0" w:color="auto"/>
      </w:divBdr>
      <w:divsChild>
        <w:div w:id="1826169116">
          <w:marLeft w:val="0"/>
          <w:marRight w:val="0"/>
          <w:marTop w:val="360"/>
          <w:marBottom w:val="0"/>
          <w:divBdr>
            <w:top w:val="none" w:sz="0" w:space="0" w:color="auto"/>
            <w:left w:val="none" w:sz="0" w:space="0" w:color="auto"/>
            <w:bottom w:val="none" w:sz="0" w:space="0" w:color="auto"/>
            <w:right w:val="none" w:sz="0" w:space="0" w:color="auto"/>
          </w:divBdr>
        </w:div>
        <w:div w:id="1006400888">
          <w:marLeft w:val="0"/>
          <w:marRight w:val="0"/>
          <w:marTop w:val="0"/>
          <w:marBottom w:val="0"/>
          <w:divBdr>
            <w:top w:val="none" w:sz="0" w:space="0" w:color="auto"/>
            <w:left w:val="none" w:sz="0" w:space="0" w:color="auto"/>
            <w:bottom w:val="none" w:sz="0" w:space="0" w:color="auto"/>
            <w:right w:val="none" w:sz="0" w:space="0" w:color="auto"/>
          </w:divBdr>
        </w:div>
        <w:div w:id="442965558">
          <w:marLeft w:val="0"/>
          <w:marRight w:val="0"/>
          <w:marTop w:val="0"/>
          <w:marBottom w:val="0"/>
          <w:divBdr>
            <w:top w:val="none" w:sz="0" w:space="0" w:color="auto"/>
            <w:left w:val="none" w:sz="0" w:space="0" w:color="auto"/>
            <w:bottom w:val="none" w:sz="0" w:space="0" w:color="auto"/>
            <w:right w:val="none" w:sz="0" w:space="0" w:color="auto"/>
          </w:divBdr>
        </w:div>
        <w:div w:id="2105883816">
          <w:marLeft w:val="0"/>
          <w:marRight w:val="0"/>
          <w:marTop w:val="360"/>
          <w:marBottom w:val="0"/>
          <w:divBdr>
            <w:top w:val="none" w:sz="0" w:space="0" w:color="auto"/>
            <w:left w:val="none" w:sz="0" w:space="0" w:color="auto"/>
            <w:bottom w:val="none" w:sz="0" w:space="0" w:color="auto"/>
            <w:right w:val="none" w:sz="0" w:space="0" w:color="auto"/>
          </w:divBdr>
        </w:div>
        <w:div w:id="216555531">
          <w:marLeft w:val="0"/>
          <w:marRight w:val="0"/>
          <w:marTop w:val="0"/>
          <w:marBottom w:val="0"/>
          <w:divBdr>
            <w:top w:val="none" w:sz="0" w:space="0" w:color="auto"/>
            <w:left w:val="none" w:sz="0" w:space="0" w:color="auto"/>
            <w:bottom w:val="none" w:sz="0" w:space="0" w:color="auto"/>
            <w:right w:val="none" w:sz="0" w:space="0" w:color="auto"/>
          </w:divBdr>
        </w:div>
        <w:div w:id="628167553">
          <w:marLeft w:val="0"/>
          <w:marRight w:val="0"/>
          <w:marTop w:val="0"/>
          <w:marBottom w:val="0"/>
          <w:divBdr>
            <w:top w:val="none" w:sz="0" w:space="0" w:color="auto"/>
            <w:left w:val="none" w:sz="0" w:space="0" w:color="auto"/>
            <w:bottom w:val="none" w:sz="0" w:space="0" w:color="auto"/>
            <w:right w:val="none" w:sz="0" w:space="0" w:color="auto"/>
          </w:divBdr>
        </w:div>
        <w:div w:id="1471169151">
          <w:marLeft w:val="0"/>
          <w:marRight w:val="0"/>
          <w:marTop w:val="0"/>
          <w:marBottom w:val="0"/>
          <w:divBdr>
            <w:top w:val="none" w:sz="0" w:space="0" w:color="auto"/>
            <w:left w:val="none" w:sz="0" w:space="0" w:color="auto"/>
            <w:bottom w:val="none" w:sz="0" w:space="0" w:color="auto"/>
            <w:right w:val="none" w:sz="0" w:space="0" w:color="auto"/>
          </w:divBdr>
        </w:div>
        <w:div w:id="401755263">
          <w:marLeft w:val="0"/>
          <w:marRight w:val="0"/>
          <w:marTop w:val="0"/>
          <w:marBottom w:val="0"/>
          <w:divBdr>
            <w:top w:val="none" w:sz="0" w:space="0" w:color="auto"/>
            <w:left w:val="none" w:sz="0" w:space="0" w:color="auto"/>
            <w:bottom w:val="none" w:sz="0" w:space="0" w:color="auto"/>
            <w:right w:val="none" w:sz="0" w:space="0" w:color="auto"/>
          </w:divBdr>
        </w:div>
      </w:divsChild>
    </w:div>
    <w:div w:id="955215884">
      <w:bodyDiv w:val="1"/>
      <w:marLeft w:val="0"/>
      <w:marRight w:val="0"/>
      <w:marTop w:val="0"/>
      <w:marBottom w:val="0"/>
      <w:divBdr>
        <w:top w:val="none" w:sz="0" w:space="0" w:color="auto"/>
        <w:left w:val="none" w:sz="0" w:space="0" w:color="auto"/>
        <w:bottom w:val="none" w:sz="0" w:space="0" w:color="auto"/>
        <w:right w:val="none" w:sz="0" w:space="0" w:color="auto"/>
      </w:divBdr>
    </w:div>
    <w:div w:id="967659702">
      <w:bodyDiv w:val="1"/>
      <w:marLeft w:val="0"/>
      <w:marRight w:val="0"/>
      <w:marTop w:val="0"/>
      <w:marBottom w:val="0"/>
      <w:divBdr>
        <w:top w:val="none" w:sz="0" w:space="0" w:color="auto"/>
        <w:left w:val="none" w:sz="0" w:space="0" w:color="auto"/>
        <w:bottom w:val="none" w:sz="0" w:space="0" w:color="auto"/>
        <w:right w:val="none" w:sz="0" w:space="0" w:color="auto"/>
      </w:divBdr>
      <w:divsChild>
        <w:div w:id="2035962560">
          <w:marLeft w:val="0"/>
          <w:marRight w:val="0"/>
          <w:marTop w:val="0"/>
          <w:marBottom w:val="0"/>
          <w:divBdr>
            <w:top w:val="none" w:sz="0" w:space="0" w:color="auto"/>
            <w:left w:val="none" w:sz="0" w:space="0" w:color="auto"/>
            <w:bottom w:val="none" w:sz="0" w:space="0" w:color="auto"/>
            <w:right w:val="none" w:sz="0" w:space="0" w:color="auto"/>
          </w:divBdr>
        </w:div>
        <w:div w:id="726876991">
          <w:marLeft w:val="0"/>
          <w:marRight w:val="0"/>
          <w:marTop w:val="0"/>
          <w:marBottom w:val="0"/>
          <w:divBdr>
            <w:top w:val="none" w:sz="0" w:space="0" w:color="auto"/>
            <w:left w:val="none" w:sz="0" w:space="0" w:color="auto"/>
            <w:bottom w:val="none" w:sz="0" w:space="0" w:color="auto"/>
            <w:right w:val="none" w:sz="0" w:space="0" w:color="auto"/>
          </w:divBdr>
        </w:div>
        <w:div w:id="1468620837">
          <w:marLeft w:val="0"/>
          <w:marRight w:val="0"/>
          <w:marTop w:val="0"/>
          <w:marBottom w:val="0"/>
          <w:divBdr>
            <w:top w:val="none" w:sz="0" w:space="0" w:color="auto"/>
            <w:left w:val="none" w:sz="0" w:space="0" w:color="auto"/>
            <w:bottom w:val="none" w:sz="0" w:space="0" w:color="auto"/>
            <w:right w:val="none" w:sz="0" w:space="0" w:color="auto"/>
          </w:divBdr>
        </w:div>
        <w:div w:id="430005319">
          <w:marLeft w:val="0"/>
          <w:marRight w:val="0"/>
          <w:marTop w:val="0"/>
          <w:marBottom w:val="0"/>
          <w:divBdr>
            <w:top w:val="none" w:sz="0" w:space="0" w:color="auto"/>
            <w:left w:val="none" w:sz="0" w:space="0" w:color="auto"/>
            <w:bottom w:val="none" w:sz="0" w:space="0" w:color="auto"/>
            <w:right w:val="none" w:sz="0" w:space="0" w:color="auto"/>
          </w:divBdr>
        </w:div>
        <w:div w:id="997880801">
          <w:marLeft w:val="0"/>
          <w:marRight w:val="0"/>
          <w:marTop w:val="0"/>
          <w:marBottom w:val="0"/>
          <w:divBdr>
            <w:top w:val="none" w:sz="0" w:space="0" w:color="auto"/>
            <w:left w:val="none" w:sz="0" w:space="0" w:color="auto"/>
            <w:bottom w:val="none" w:sz="0" w:space="0" w:color="auto"/>
            <w:right w:val="none" w:sz="0" w:space="0" w:color="auto"/>
          </w:divBdr>
        </w:div>
        <w:div w:id="797718801">
          <w:marLeft w:val="0"/>
          <w:marRight w:val="0"/>
          <w:marTop w:val="0"/>
          <w:marBottom w:val="0"/>
          <w:divBdr>
            <w:top w:val="none" w:sz="0" w:space="0" w:color="auto"/>
            <w:left w:val="none" w:sz="0" w:space="0" w:color="auto"/>
            <w:bottom w:val="none" w:sz="0" w:space="0" w:color="auto"/>
            <w:right w:val="none" w:sz="0" w:space="0" w:color="auto"/>
          </w:divBdr>
        </w:div>
        <w:div w:id="1284992745">
          <w:marLeft w:val="0"/>
          <w:marRight w:val="0"/>
          <w:marTop w:val="0"/>
          <w:marBottom w:val="0"/>
          <w:divBdr>
            <w:top w:val="none" w:sz="0" w:space="0" w:color="auto"/>
            <w:left w:val="none" w:sz="0" w:space="0" w:color="auto"/>
            <w:bottom w:val="none" w:sz="0" w:space="0" w:color="auto"/>
            <w:right w:val="none" w:sz="0" w:space="0" w:color="auto"/>
          </w:divBdr>
        </w:div>
        <w:div w:id="160851974">
          <w:marLeft w:val="0"/>
          <w:marRight w:val="0"/>
          <w:marTop w:val="0"/>
          <w:marBottom w:val="0"/>
          <w:divBdr>
            <w:top w:val="none" w:sz="0" w:space="0" w:color="auto"/>
            <w:left w:val="none" w:sz="0" w:space="0" w:color="auto"/>
            <w:bottom w:val="none" w:sz="0" w:space="0" w:color="auto"/>
            <w:right w:val="none" w:sz="0" w:space="0" w:color="auto"/>
          </w:divBdr>
        </w:div>
        <w:div w:id="1706058383">
          <w:marLeft w:val="0"/>
          <w:marRight w:val="0"/>
          <w:marTop w:val="0"/>
          <w:marBottom w:val="0"/>
          <w:divBdr>
            <w:top w:val="none" w:sz="0" w:space="0" w:color="auto"/>
            <w:left w:val="none" w:sz="0" w:space="0" w:color="auto"/>
            <w:bottom w:val="none" w:sz="0" w:space="0" w:color="auto"/>
            <w:right w:val="none" w:sz="0" w:space="0" w:color="auto"/>
          </w:divBdr>
        </w:div>
        <w:div w:id="848986009">
          <w:marLeft w:val="0"/>
          <w:marRight w:val="0"/>
          <w:marTop w:val="0"/>
          <w:marBottom w:val="0"/>
          <w:divBdr>
            <w:top w:val="none" w:sz="0" w:space="0" w:color="auto"/>
            <w:left w:val="none" w:sz="0" w:space="0" w:color="auto"/>
            <w:bottom w:val="none" w:sz="0" w:space="0" w:color="auto"/>
            <w:right w:val="none" w:sz="0" w:space="0" w:color="auto"/>
          </w:divBdr>
        </w:div>
        <w:div w:id="812989987">
          <w:marLeft w:val="0"/>
          <w:marRight w:val="0"/>
          <w:marTop w:val="0"/>
          <w:marBottom w:val="0"/>
          <w:divBdr>
            <w:top w:val="none" w:sz="0" w:space="0" w:color="auto"/>
            <w:left w:val="none" w:sz="0" w:space="0" w:color="auto"/>
            <w:bottom w:val="none" w:sz="0" w:space="0" w:color="auto"/>
            <w:right w:val="none" w:sz="0" w:space="0" w:color="auto"/>
          </w:divBdr>
        </w:div>
        <w:div w:id="1425422048">
          <w:marLeft w:val="0"/>
          <w:marRight w:val="0"/>
          <w:marTop w:val="0"/>
          <w:marBottom w:val="0"/>
          <w:divBdr>
            <w:top w:val="none" w:sz="0" w:space="0" w:color="auto"/>
            <w:left w:val="none" w:sz="0" w:space="0" w:color="auto"/>
            <w:bottom w:val="none" w:sz="0" w:space="0" w:color="auto"/>
            <w:right w:val="none" w:sz="0" w:space="0" w:color="auto"/>
          </w:divBdr>
        </w:div>
        <w:div w:id="1384328243">
          <w:marLeft w:val="0"/>
          <w:marRight w:val="0"/>
          <w:marTop w:val="0"/>
          <w:marBottom w:val="0"/>
          <w:divBdr>
            <w:top w:val="none" w:sz="0" w:space="0" w:color="auto"/>
            <w:left w:val="none" w:sz="0" w:space="0" w:color="auto"/>
            <w:bottom w:val="none" w:sz="0" w:space="0" w:color="auto"/>
            <w:right w:val="none" w:sz="0" w:space="0" w:color="auto"/>
          </w:divBdr>
        </w:div>
        <w:div w:id="991642489">
          <w:marLeft w:val="0"/>
          <w:marRight w:val="0"/>
          <w:marTop w:val="0"/>
          <w:marBottom w:val="0"/>
          <w:divBdr>
            <w:top w:val="none" w:sz="0" w:space="0" w:color="auto"/>
            <w:left w:val="none" w:sz="0" w:space="0" w:color="auto"/>
            <w:bottom w:val="none" w:sz="0" w:space="0" w:color="auto"/>
            <w:right w:val="none" w:sz="0" w:space="0" w:color="auto"/>
          </w:divBdr>
        </w:div>
        <w:div w:id="355664293">
          <w:marLeft w:val="0"/>
          <w:marRight w:val="0"/>
          <w:marTop w:val="0"/>
          <w:marBottom w:val="0"/>
          <w:divBdr>
            <w:top w:val="none" w:sz="0" w:space="0" w:color="auto"/>
            <w:left w:val="none" w:sz="0" w:space="0" w:color="auto"/>
            <w:bottom w:val="none" w:sz="0" w:space="0" w:color="auto"/>
            <w:right w:val="none" w:sz="0" w:space="0" w:color="auto"/>
          </w:divBdr>
        </w:div>
        <w:div w:id="241329911">
          <w:marLeft w:val="0"/>
          <w:marRight w:val="0"/>
          <w:marTop w:val="0"/>
          <w:marBottom w:val="0"/>
          <w:divBdr>
            <w:top w:val="none" w:sz="0" w:space="0" w:color="auto"/>
            <w:left w:val="none" w:sz="0" w:space="0" w:color="auto"/>
            <w:bottom w:val="none" w:sz="0" w:space="0" w:color="auto"/>
            <w:right w:val="none" w:sz="0" w:space="0" w:color="auto"/>
          </w:divBdr>
        </w:div>
        <w:div w:id="1154906231">
          <w:marLeft w:val="0"/>
          <w:marRight w:val="0"/>
          <w:marTop w:val="0"/>
          <w:marBottom w:val="0"/>
          <w:divBdr>
            <w:top w:val="none" w:sz="0" w:space="0" w:color="auto"/>
            <w:left w:val="none" w:sz="0" w:space="0" w:color="auto"/>
            <w:bottom w:val="none" w:sz="0" w:space="0" w:color="auto"/>
            <w:right w:val="none" w:sz="0" w:space="0" w:color="auto"/>
          </w:divBdr>
        </w:div>
        <w:div w:id="175001701">
          <w:marLeft w:val="0"/>
          <w:marRight w:val="0"/>
          <w:marTop w:val="360"/>
          <w:marBottom w:val="0"/>
          <w:divBdr>
            <w:top w:val="none" w:sz="0" w:space="0" w:color="auto"/>
            <w:left w:val="none" w:sz="0" w:space="0" w:color="auto"/>
            <w:bottom w:val="none" w:sz="0" w:space="0" w:color="auto"/>
            <w:right w:val="none" w:sz="0" w:space="0" w:color="auto"/>
          </w:divBdr>
        </w:div>
        <w:div w:id="1313098064">
          <w:marLeft w:val="0"/>
          <w:marRight w:val="0"/>
          <w:marTop w:val="0"/>
          <w:marBottom w:val="0"/>
          <w:divBdr>
            <w:top w:val="none" w:sz="0" w:space="0" w:color="auto"/>
            <w:left w:val="none" w:sz="0" w:space="0" w:color="auto"/>
            <w:bottom w:val="none" w:sz="0" w:space="0" w:color="auto"/>
            <w:right w:val="none" w:sz="0" w:space="0" w:color="auto"/>
          </w:divBdr>
        </w:div>
        <w:div w:id="761757515">
          <w:marLeft w:val="0"/>
          <w:marRight w:val="0"/>
          <w:marTop w:val="0"/>
          <w:marBottom w:val="0"/>
          <w:divBdr>
            <w:top w:val="none" w:sz="0" w:space="0" w:color="auto"/>
            <w:left w:val="none" w:sz="0" w:space="0" w:color="auto"/>
            <w:bottom w:val="none" w:sz="0" w:space="0" w:color="auto"/>
            <w:right w:val="none" w:sz="0" w:space="0" w:color="auto"/>
          </w:divBdr>
        </w:div>
        <w:div w:id="297885156">
          <w:marLeft w:val="0"/>
          <w:marRight w:val="0"/>
          <w:marTop w:val="0"/>
          <w:marBottom w:val="0"/>
          <w:divBdr>
            <w:top w:val="none" w:sz="0" w:space="0" w:color="auto"/>
            <w:left w:val="none" w:sz="0" w:space="0" w:color="auto"/>
            <w:bottom w:val="none" w:sz="0" w:space="0" w:color="auto"/>
            <w:right w:val="none" w:sz="0" w:space="0" w:color="auto"/>
          </w:divBdr>
        </w:div>
        <w:div w:id="483544787">
          <w:marLeft w:val="0"/>
          <w:marRight w:val="0"/>
          <w:marTop w:val="0"/>
          <w:marBottom w:val="0"/>
          <w:divBdr>
            <w:top w:val="none" w:sz="0" w:space="0" w:color="auto"/>
            <w:left w:val="none" w:sz="0" w:space="0" w:color="auto"/>
            <w:bottom w:val="none" w:sz="0" w:space="0" w:color="auto"/>
            <w:right w:val="none" w:sz="0" w:space="0" w:color="auto"/>
          </w:divBdr>
        </w:div>
        <w:div w:id="240221669">
          <w:marLeft w:val="0"/>
          <w:marRight w:val="0"/>
          <w:marTop w:val="0"/>
          <w:marBottom w:val="0"/>
          <w:divBdr>
            <w:top w:val="none" w:sz="0" w:space="0" w:color="auto"/>
            <w:left w:val="none" w:sz="0" w:space="0" w:color="auto"/>
            <w:bottom w:val="none" w:sz="0" w:space="0" w:color="auto"/>
            <w:right w:val="none" w:sz="0" w:space="0" w:color="auto"/>
          </w:divBdr>
        </w:div>
        <w:div w:id="1657105295">
          <w:marLeft w:val="0"/>
          <w:marRight w:val="0"/>
          <w:marTop w:val="0"/>
          <w:marBottom w:val="0"/>
          <w:divBdr>
            <w:top w:val="none" w:sz="0" w:space="0" w:color="auto"/>
            <w:left w:val="none" w:sz="0" w:space="0" w:color="auto"/>
            <w:bottom w:val="none" w:sz="0" w:space="0" w:color="auto"/>
            <w:right w:val="none" w:sz="0" w:space="0" w:color="auto"/>
          </w:divBdr>
        </w:div>
        <w:div w:id="1689943842">
          <w:marLeft w:val="0"/>
          <w:marRight w:val="0"/>
          <w:marTop w:val="0"/>
          <w:marBottom w:val="0"/>
          <w:divBdr>
            <w:top w:val="none" w:sz="0" w:space="0" w:color="auto"/>
            <w:left w:val="none" w:sz="0" w:space="0" w:color="auto"/>
            <w:bottom w:val="none" w:sz="0" w:space="0" w:color="auto"/>
            <w:right w:val="none" w:sz="0" w:space="0" w:color="auto"/>
          </w:divBdr>
        </w:div>
        <w:div w:id="2054385661">
          <w:marLeft w:val="0"/>
          <w:marRight w:val="0"/>
          <w:marTop w:val="0"/>
          <w:marBottom w:val="0"/>
          <w:divBdr>
            <w:top w:val="none" w:sz="0" w:space="0" w:color="auto"/>
            <w:left w:val="none" w:sz="0" w:space="0" w:color="auto"/>
            <w:bottom w:val="none" w:sz="0" w:space="0" w:color="auto"/>
            <w:right w:val="none" w:sz="0" w:space="0" w:color="auto"/>
          </w:divBdr>
        </w:div>
        <w:div w:id="1830948291">
          <w:marLeft w:val="0"/>
          <w:marRight w:val="0"/>
          <w:marTop w:val="0"/>
          <w:marBottom w:val="0"/>
          <w:divBdr>
            <w:top w:val="none" w:sz="0" w:space="0" w:color="auto"/>
            <w:left w:val="none" w:sz="0" w:space="0" w:color="auto"/>
            <w:bottom w:val="none" w:sz="0" w:space="0" w:color="auto"/>
            <w:right w:val="none" w:sz="0" w:space="0" w:color="auto"/>
          </w:divBdr>
        </w:div>
        <w:div w:id="73430886">
          <w:marLeft w:val="0"/>
          <w:marRight w:val="0"/>
          <w:marTop w:val="0"/>
          <w:marBottom w:val="0"/>
          <w:divBdr>
            <w:top w:val="none" w:sz="0" w:space="0" w:color="auto"/>
            <w:left w:val="none" w:sz="0" w:space="0" w:color="auto"/>
            <w:bottom w:val="none" w:sz="0" w:space="0" w:color="auto"/>
            <w:right w:val="none" w:sz="0" w:space="0" w:color="auto"/>
          </w:divBdr>
        </w:div>
        <w:div w:id="545264140">
          <w:marLeft w:val="0"/>
          <w:marRight w:val="0"/>
          <w:marTop w:val="0"/>
          <w:marBottom w:val="0"/>
          <w:divBdr>
            <w:top w:val="none" w:sz="0" w:space="0" w:color="auto"/>
            <w:left w:val="none" w:sz="0" w:space="0" w:color="auto"/>
            <w:bottom w:val="none" w:sz="0" w:space="0" w:color="auto"/>
            <w:right w:val="none" w:sz="0" w:space="0" w:color="auto"/>
          </w:divBdr>
        </w:div>
        <w:div w:id="1491368498">
          <w:marLeft w:val="0"/>
          <w:marRight w:val="0"/>
          <w:marTop w:val="0"/>
          <w:marBottom w:val="0"/>
          <w:divBdr>
            <w:top w:val="none" w:sz="0" w:space="0" w:color="auto"/>
            <w:left w:val="none" w:sz="0" w:space="0" w:color="auto"/>
            <w:bottom w:val="none" w:sz="0" w:space="0" w:color="auto"/>
            <w:right w:val="none" w:sz="0" w:space="0" w:color="auto"/>
          </w:divBdr>
        </w:div>
        <w:div w:id="196167919">
          <w:marLeft w:val="0"/>
          <w:marRight w:val="0"/>
          <w:marTop w:val="0"/>
          <w:marBottom w:val="0"/>
          <w:divBdr>
            <w:top w:val="none" w:sz="0" w:space="0" w:color="auto"/>
            <w:left w:val="none" w:sz="0" w:space="0" w:color="auto"/>
            <w:bottom w:val="none" w:sz="0" w:space="0" w:color="auto"/>
            <w:right w:val="none" w:sz="0" w:space="0" w:color="auto"/>
          </w:divBdr>
        </w:div>
        <w:div w:id="647172919">
          <w:marLeft w:val="0"/>
          <w:marRight w:val="0"/>
          <w:marTop w:val="0"/>
          <w:marBottom w:val="0"/>
          <w:divBdr>
            <w:top w:val="none" w:sz="0" w:space="0" w:color="auto"/>
            <w:left w:val="none" w:sz="0" w:space="0" w:color="auto"/>
            <w:bottom w:val="none" w:sz="0" w:space="0" w:color="auto"/>
            <w:right w:val="none" w:sz="0" w:space="0" w:color="auto"/>
          </w:divBdr>
        </w:div>
      </w:divsChild>
    </w:div>
    <w:div w:id="1225140681">
      <w:bodyDiv w:val="1"/>
      <w:marLeft w:val="0"/>
      <w:marRight w:val="0"/>
      <w:marTop w:val="0"/>
      <w:marBottom w:val="0"/>
      <w:divBdr>
        <w:top w:val="none" w:sz="0" w:space="0" w:color="auto"/>
        <w:left w:val="none" w:sz="0" w:space="0" w:color="auto"/>
        <w:bottom w:val="none" w:sz="0" w:space="0" w:color="auto"/>
        <w:right w:val="none" w:sz="0" w:space="0" w:color="auto"/>
      </w:divBdr>
    </w:div>
    <w:div w:id="1259102156">
      <w:bodyDiv w:val="1"/>
      <w:marLeft w:val="0"/>
      <w:marRight w:val="0"/>
      <w:marTop w:val="0"/>
      <w:marBottom w:val="0"/>
      <w:divBdr>
        <w:top w:val="none" w:sz="0" w:space="0" w:color="auto"/>
        <w:left w:val="none" w:sz="0" w:space="0" w:color="auto"/>
        <w:bottom w:val="none" w:sz="0" w:space="0" w:color="auto"/>
        <w:right w:val="none" w:sz="0" w:space="0" w:color="auto"/>
      </w:divBdr>
      <w:divsChild>
        <w:div w:id="503008245">
          <w:marLeft w:val="0"/>
          <w:marRight w:val="0"/>
          <w:marTop w:val="0"/>
          <w:marBottom w:val="0"/>
          <w:divBdr>
            <w:top w:val="none" w:sz="0" w:space="0" w:color="auto"/>
            <w:left w:val="none" w:sz="0" w:space="0" w:color="auto"/>
            <w:bottom w:val="none" w:sz="0" w:space="0" w:color="auto"/>
            <w:right w:val="none" w:sz="0" w:space="0" w:color="auto"/>
          </w:divBdr>
        </w:div>
        <w:div w:id="86577796">
          <w:marLeft w:val="0"/>
          <w:marRight w:val="0"/>
          <w:marTop w:val="0"/>
          <w:marBottom w:val="0"/>
          <w:divBdr>
            <w:top w:val="none" w:sz="0" w:space="0" w:color="auto"/>
            <w:left w:val="none" w:sz="0" w:space="0" w:color="auto"/>
            <w:bottom w:val="none" w:sz="0" w:space="0" w:color="auto"/>
            <w:right w:val="none" w:sz="0" w:space="0" w:color="auto"/>
          </w:divBdr>
        </w:div>
        <w:div w:id="1553924394">
          <w:marLeft w:val="0"/>
          <w:marRight w:val="0"/>
          <w:marTop w:val="0"/>
          <w:marBottom w:val="0"/>
          <w:divBdr>
            <w:top w:val="none" w:sz="0" w:space="0" w:color="auto"/>
            <w:left w:val="none" w:sz="0" w:space="0" w:color="auto"/>
            <w:bottom w:val="none" w:sz="0" w:space="0" w:color="auto"/>
            <w:right w:val="none" w:sz="0" w:space="0" w:color="auto"/>
          </w:divBdr>
        </w:div>
        <w:div w:id="1024138441">
          <w:marLeft w:val="0"/>
          <w:marRight w:val="0"/>
          <w:marTop w:val="0"/>
          <w:marBottom w:val="0"/>
          <w:divBdr>
            <w:top w:val="none" w:sz="0" w:space="0" w:color="auto"/>
            <w:left w:val="none" w:sz="0" w:space="0" w:color="auto"/>
            <w:bottom w:val="none" w:sz="0" w:space="0" w:color="auto"/>
            <w:right w:val="none" w:sz="0" w:space="0" w:color="auto"/>
          </w:divBdr>
        </w:div>
        <w:div w:id="1520390040">
          <w:marLeft w:val="0"/>
          <w:marRight w:val="0"/>
          <w:marTop w:val="0"/>
          <w:marBottom w:val="0"/>
          <w:divBdr>
            <w:top w:val="none" w:sz="0" w:space="0" w:color="auto"/>
            <w:left w:val="none" w:sz="0" w:space="0" w:color="auto"/>
            <w:bottom w:val="none" w:sz="0" w:space="0" w:color="auto"/>
            <w:right w:val="none" w:sz="0" w:space="0" w:color="auto"/>
          </w:divBdr>
        </w:div>
        <w:div w:id="292754121">
          <w:marLeft w:val="0"/>
          <w:marRight w:val="0"/>
          <w:marTop w:val="0"/>
          <w:marBottom w:val="0"/>
          <w:divBdr>
            <w:top w:val="none" w:sz="0" w:space="0" w:color="auto"/>
            <w:left w:val="none" w:sz="0" w:space="0" w:color="auto"/>
            <w:bottom w:val="none" w:sz="0" w:space="0" w:color="auto"/>
            <w:right w:val="none" w:sz="0" w:space="0" w:color="auto"/>
          </w:divBdr>
        </w:div>
        <w:div w:id="635765751">
          <w:marLeft w:val="0"/>
          <w:marRight w:val="0"/>
          <w:marTop w:val="0"/>
          <w:marBottom w:val="0"/>
          <w:divBdr>
            <w:top w:val="none" w:sz="0" w:space="0" w:color="auto"/>
            <w:left w:val="none" w:sz="0" w:space="0" w:color="auto"/>
            <w:bottom w:val="none" w:sz="0" w:space="0" w:color="auto"/>
            <w:right w:val="none" w:sz="0" w:space="0" w:color="auto"/>
          </w:divBdr>
        </w:div>
        <w:div w:id="377514059">
          <w:marLeft w:val="0"/>
          <w:marRight w:val="0"/>
          <w:marTop w:val="0"/>
          <w:marBottom w:val="0"/>
          <w:divBdr>
            <w:top w:val="none" w:sz="0" w:space="0" w:color="auto"/>
            <w:left w:val="none" w:sz="0" w:space="0" w:color="auto"/>
            <w:bottom w:val="none" w:sz="0" w:space="0" w:color="auto"/>
            <w:right w:val="none" w:sz="0" w:space="0" w:color="auto"/>
          </w:divBdr>
        </w:div>
        <w:div w:id="966736162">
          <w:marLeft w:val="0"/>
          <w:marRight w:val="0"/>
          <w:marTop w:val="0"/>
          <w:marBottom w:val="0"/>
          <w:divBdr>
            <w:top w:val="none" w:sz="0" w:space="0" w:color="auto"/>
            <w:left w:val="none" w:sz="0" w:space="0" w:color="auto"/>
            <w:bottom w:val="none" w:sz="0" w:space="0" w:color="auto"/>
            <w:right w:val="none" w:sz="0" w:space="0" w:color="auto"/>
          </w:divBdr>
        </w:div>
        <w:div w:id="1446536850">
          <w:marLeft w:val="0"/>
          <w:marRight w:val="0"/>
          <w:marTop w:val="0"/>
          <w:marBottom w:val="0"/>
          <w:divBdr>
            <w:top w:val="none" w:sz="0" w:space="0" w:color="auto"/>
            <w:left w:val="none" w:sz="0" w:space="0" w:color="auto"/>
            <w:bottom w:val="none" w:sz="0" w:space="0" w:color="auto"/>
            <w:right w:val="none" w:sz="0" w:space="0" w:color="auto"/>
          </w:divBdr>
        </w:div>
        <w:div w:id="502938750">
          <w:marLeft w:val="0"/>
          <w:marRight w:val="0"/>
          <w:marTop w:val="0"/>
          <w:marBottom w:val="0"/>
          <w:divBdr>
            <w:top w:val="none" w:sz="0" w:space="0" w:color="auto"/>
            <w:left w:val="none" w:sz="0" w:space="0" w:color="auto"/>
            <w:bottom w:val="none" w:sz="0" w:space="0" w:color="auto"/>
            <w:right w:val="none" w:sz="0" w:space="0" w:color="auto"/>
          </w:divBdr>
        </w:div>
      </w:divsChild>
    </w:div>
    <w:div w:id="1279408302">
      <w:bodyDiv w:val="1"/>
      <w:marLeft w:val="0"/>
      <w:marRight w:val="0"/>
      <w:marTop w:val="0"/>
      <w:marBottom w:val="0"/>
      <w:divBdr>
        <w:top w:val="none" w:sz="0" w:space="0" w:color="auto"/>
        <w:left w:val="none" w:sz="0" w:space="0" w:color="auto"/>
        <w:bottom w:val="none" w:sz="0" w:space="0" w:color="auto"/>
        <w:right w:val="none" w:sz="0" w:space="0" w:color="auto"/>
      </w:divBdr>
      <w:divsChild>
        <w:div w:id="2002780536">
          <w:marLeft w:val="0"/>
          <w:marRight w:val="0"/>
          <w:marTop w:val="0"/>
          <w:marBottom w:val="0"/>
          <w:divBdr>
            <w:top w:val="none" w:sz="0" w:space="0" w:color="auto"/>
            <w:left w:val="none" w:sz="0" w:space="0" w:color="auto"/>
            <w:bottom w:val="none" w:sz="0" w:space="0" w:color="auto"/>
            <w:right w:val="none" w:sz="0" w:space="0" w:color="auto"/>
          </w:divBdr>
        </w:div>
        <w:div w:id="1386569178">
          <w:marLeft w:val="0"/>
          <w:marRight w:val="0"/>
          <w:marTop w:val="0"/>
          <w:marBottom w:val="0"/>
          <w:divBdr>
            <w:top w:val="none" w:sz="0" w:space="0" w:color="auto"/>
            <w:left w:val="none" w:sz="0" w:space="0" w:color="auto"/>
            <w:bottom w:val="none" w:sz="0" w:space="0" w:color="auto"/>
            <w:right w:val="none" w:sz="0" w:space="0" w:color="auto"/>
          </w:divBdr>
        </w:div>
        <w:div w:id="573130893">
          <w:marLeft w:val="0"/>
          <w:marRight w:val="0"/>
          <w:marTop w:val="0"/>
          <w:marBottom w:val="0"/>
          <w:divBdr>
            <w:top w:val="none" w:sz="0" w:space="0" w:color="auto"/>
            <w:left w:val="none" w:sz="0" w:space="0" w:color="auto"/>
            <w:bottom w:val="none" w:sz="0" w:space="0" w:color="auto"/>
            <w:right w:val="none" w:sz="0" w:space="0" w:color="auto"/>
          </w:divBdr>
        </w:div>
        <w:div w:id="1921479859">
          <w:marLeft w:val="0"/>
          <w:marRight w:val="0"/>
          <w:marTop w:val="0"/>
          <w:marBottom w:val="0"/>
          <w:divBdr>
            <w:top w:val="none" w:sz="0" w:space="0" w:color="auto"/>
            <w:left w:val="none" w:sz="0" w:space="0" w:color="auto"/>
            <w:bottom w:val="none" w:sz="0" w:space="0" w:color="auto"/>
            <w:right w:val="none" w:sz="0" w:space="0" w:color="auto"/>
          </w:divBdr>
        </w:div>
        <w:div w:id="280264484">
          <w:marLeft w:val="0"/>
          <w:marRight w:val="0"/>
          <w:marTop w:val="0"/>
          <w:marBottom w:val="0"/>
          <w:divBdr>
            <w:top w:val="none" w:sz="0" w:space="0" w:color="auto"/>
            <w:left w:val="none" w:sz="0" w:space="0" w:color="auto"/>
            <w:bottom w:val="none" w:sz="0" w:space="0" w:color="auto"/>
            <w:right w:val="none" w:sz="0" w:space="0" w:color="auto"/>
          </w:divBdr>
        </w:div>
        <w:div w:id="886837098">
          <w:marLeft w:val="0"/>
          <w:marRight w:val="0"/>
          <w:marTop w:val="0"/>
          <w:marBottom w:val="0"/>
          <w:divBdr>
            <w:top w:val="none" w:sz="0" w:space="0" w:color="auto"/>
            <w:left w:val="none" w:sz="0" w:space="0" w:color="auto"/>
            <w:bottom w:val="none" w:sz="0" w:space="0" w:color="auto"/>
            <w:right w:val="none" w:sz="0" w:space="0" w:color="auto"/>
          </w:divBdr>
        </w:div>
        <w:div w:id="1789281126">
          <w:marLeft w:val="0"/>
          <w:marRight w:val="0"/>
          <w:marTop w:val="0"/>
          <w:marBottom w:val="0"/>
          <w:divBdr>
            <w:top w:val="none" w:sz="0" w:space="0" w:color="auto"/>
            <w:left w:val="none" w:sz="0" w:space="0" w:color="auto"/>
            <w:bottom w:val="none" w:sz="0" w:space="0" w:color="auto"/>
            <w:right w:val="none" w:sz="0" w:space="0" w:color="auto"/>
          </w:divBdr>
        </w:div>
        <w:div w:id="1002855616">
          <w:marLeft w:val="0"/>
          <w:marRight w:val="0"/>
          <w:marTop w:val="360"/>
          <w:marBottom w:val="0"/>
          <w:divBdr>
            <w:top w:val="none" w:sz="0" w:space="0" w:color="auto"/>
            <w:left w:val="none" w:sz="0" w:space="0" w:color="auto"/>
            <w:bottom w:val="none" w:sz="0" w:space="0" w:color="auto"/>
            <w:right w:val="none" w:sz="0" w:space="0" w:color="auto"/>
          </w:divBdr>
        </w:div>
        <w:div w:id="1673527580">
          <w:marLeft w:val="0"/>
          <w:marRight w:val="0"/>
          <w:marTop w:val="360"/>
          <w:marBottom w:val="0"/>
          <w:divBdr>
            <w:top w:val="none" w:sz="0" w:space="0" w:color="auto"/>
            <w:left w:val="none" w:sz="0" w:space="0" w:color="auto"/>
            <w:bottom w:val="none" w:sz="0" w:space="0" w:color="auto"/>
            <w:right w:val="none" w:sz="0" w:space="0" w:color="auto"/>
          </w:divBdr>
        </w:div>
        <w:div w:id="165826090">
          <w:marLeft w:val="0"/>
          <w:marRight w:val="0"/>
          <w:marTop w:val="0"/>
          <w:marBottom w:val="0"/>
          <w:divBdr>
            <w:top w:val="none" w:sz="0" w:space="0" w:color="auto"/>
            <w:left w:val="none" w:sz="0" w:space="0" w:color="auto"/>
            <w:bottom w:val="none" w:sz="0" w:space="0" w:color="auto"/>
            <w:right w:val="none" w:sz="0" w:space="0" w:color="auto"/>
          </w:divBdr>
        </w:div>
        <w:div w:id="871959685">
          <w:marLeft w:val="0"/>
          <w:marRight w:val="0"/>
          <w:marTop w:val="0"/>
          <w:marBottom w:val="0"/>
          <w:divBdr>
            <w:top w:val="none" w:sz="0" w:space="0" w:color="auto"/>
            <w:left w:val="none" w:sz="0" w:space="0" w:color="auto"/>
            <w:bottom w:val="none" w:sz="0" w:space="0" w:color="auto"/>
            <w:right w:val="none" w:sz="0" w:space="0" w:color="auto"/>
          </w:divBdr>
        </w:div>
        <w:div w:id="1156216056">
          <w:marLeft w:val="0"/>
          <w:marRight w:val="0"/>
          <w:marTop w:val="0"/>
          <w:marBottom w:val="0"/>
          <w:divBdr>
            <w:top w:val="none" w:sz="0" w:space="0" w:color="auto"/>
            <w:left w:val="none" w:sz="0" w:space="0" w:color="auto"/>
            <w:bottom w:val="none" w:sz="0" w:space="0" w:color="auto"/>
            <w:right w:val="none" w:sz="0" w:space="0" w:color="auto"/>
          </w:divBdr>
        </w:div>
        <w:div w:id="1919171983">
          <w:marLeft w:val="0"/>
          <w:marRight w:val="0"/>
          <w:marTop w:val="0"/>
          <w:marBottom w:val="0"/>
          <w:divBdr>
            <w:top w:val="none" w:sz="0" w:space="0" w:color="auto"/>
            <w:left w:val="none" w:sz="0" w:space="0" w:color="auto"/>
            <w:bottom w:val="none" w:sz="0" w:space="0" w:color="auto"/>
            <w:right w:val="none" w:sz="0" w:space="0" w:color="auto"/>
          </w:divBdr>
        </w:div>
        <w:div w:id="983464144">
          <w:marLeft w:val="0"/>
          <w:marRight w:val="0"/>
          <w:marTop w:val="0"/>
          <w:marBottom w:val="0"/>
          <w:divBdr>
            <w:top w:val="none" w:sz="0" w:space="0" w:color="auto"/>
            <w:left w:val="none" w:sz="0" w:space="0" w:color="auto"/>
            <w:bottom w:val="none" w:sz="0" w:space="0" w:color="auto"/>
            <w:right w:val="none" w:sz="0" w:space="0" w:color="auto"/>
          </w:divBdr>
        </w:div>
        <w:div w:id="1877616449">
          <w:marLeft w:val="0"/>
          <w:marRight w:val="0"/>
          <w:marTop w:val="0"/>
          <w:marBottom w:val="0"/>
          <w:divBdr>
            <w:top w:val="none" w:sz="0" w:space="0" w:color="auto"/>
            <w:left w:val="none" w:sz="0" w:space="0" w:color="auto"/>
            <w:bottom w:val="none" w:sz="0" w:space="0" w:color="auto"/>
            <w:right w:val="none" w:sz="0" w:space="0" w:color="auto"/>
          </w:divBdr>
        </w:div>
        <w:div w:id="2126191235">
          <w:marLeft w:val="0"/>
          <w:marRight w:val="0"/>
          <w:marTop w:val="0"/>
          <w:marBottom w:val="0"/>
          <w:divBdr>
            <w:top w:val="none" w:sz="0" w:space="0" w:color="auto"/>
            <w:left w:val="none" w:sz="0" w:space="0" w:color="auto"/>
            <w:bottom w:val="none" w:sz="0" w:space="0" w:color="auto"/>
            <w:right w:val="none" w:sz="0" w:space="0" w:color="auto"/>
          </w:divBdr>
        </w:div>
        <w:div w:id="606618835">
          <w:marLeft w:val="0"/>
          <w:marRight w:val="0"/>
          <w:marTop w:val="360"/>
          <w:marBottom w:val="0"/>
          <w:divBdr>
            <w:top w:val="none" w:sz="0" w:space="0" w:color="auto"/>
            <w:left w:val="none" w:sz="0" w:space="0" w:color="auto"/>
            <w:bottom w:val="none" w:sz="0" w:space="0" w:color="auto"/>
            <w:right w:val="none" w:sz="0" w:space="0" w:color="auto"/>
          </w:divBdr>
        </w:div>
        <w:div w:id="1929653861">
          <w:marLeft w:val="0"/>
          <w:marRight w:val="0"/>
          <w:marTop w:val="0"/>
          <w:marBottom w:val="0"/>
          <w:divBdr>
            <w:top w:val="none" w:sz="0" w:space="0" w:color="auto"/>
            <w:left w:val="none" w:sz="0" w:space="0" w:color="auto"/>
            <w:bottom w:val="none" w:sz="0" w:space="0" w:color="auto"/>
            <w:right w:val="none" w:sz="0" w:space="0" w:color="auto"/>
          </w:divBdr>
        </w:div>
        <w:div w:id="1761367248">
          <w:marLeft w:val="0"/>
          <w:marRight w:val="0"/>
          <w:marTop w:val="0"/>
          <w:marBottom w:val="0"/>
          <w:divBdr>
            <w:top w:val="none" w:sz="0" w:space="0" w:color="auto"/>
            <w:left w:val="none" w:sz="0" w:space="0" w:color="auto"/>
            <w:bottom w:val="none" w:sz="0" w:space="0" w:color="auto"/>
            <w:right w:val="none" w:sz="0" w:space="0" w:color="auto"/>
          </w:divBdr>
        </w:div>
        <w:div w:id="1525090281">
          <w:marLeft w:val="0"/>
          <w:marRight w:val="0"/>
          <w:marTop w:val="0"/>
          <w:marBottom w:val="0"/>
          <w:divBdr>
            <w:top w:val="none" w:sz="0" w:space="0" w:color="auto"/>
            <w:left w:val="none" w:sz="0" w:space="0" w:color="auto"/>
            <w:bottom w:val="none" w:sz="0" w:space="0" w:color="auto"/>
            <w:right w:val="none" w:sz="0" w:space="0" w:color="auto"/>
          </w:divBdr>
        </w:div>
        <w:div w:id="1887176680">
          <w:marLeft w:val="0"/>
          <w:marRight w:val="0"/>
          <w:marTop w:val="0"/>
          <w:marBottom w:val="0"/>
          <w:divBdr>
            <w:top w:val="none" w:sz="0" w:space="0" w:color="auto"/>
            <w:left w:val="none" w:sz="0" w:space="0" w:color="auto"/>
            <w:bottom w:val="none" w:sz="0" w:space="0" w:color="auto"/>
            <w:right w:val="none" w:sz="0" w:space="0" w:color="auto"/>
          </w:divBdr>
        </w:div>
        <w:div w:id="1384476132">
          <w:marLeft w:val="0"/>
          <w:marRight w:val="0"/>
          <w:marTop w:val="0"/>
          <w:marBottom w:val="0"/>
          <w:divBdr>
            <w:top w:val="none" w:sz="0" w:space="0" w:color="auto"/>
            <w:left w:val="none" w:sz="0" w:space="0" w:color="auto"/>
            <w:bottom w:val="none" w:sz="0" w:space="0" w:color="auto"/>
            <w:right w:val="none" w:sz="0" w:space="0" w:color="auto"/>
          </w:divBdr>
        </w:div>
        <w:div w:id="1969506062">
          <w:marLeft w:val="0"/>
          <w:marRight w:val="0"/>
          <w:marTop w:val="0"/>
          <w:marBottom w:val="0"/>
          <w:divBdr>
            <w:top w:val="none" w:sz="0" w:space="0" w:color="auto"/>
            <w:left w:val="none" w:sz="0" w:space="0" w:color="auto"/>
            <w:bottom w:val="none" w:sz="0" w:space="0" w:color="auto"/>
            <w:right w:val="none" w:sz="0" w:space="0" w:color="auto"/>
          </w:divBdr>
        </w:div>
        <w:div w:id="2037776421">
          <w:marLeft w:val="0"/>
          <w:marRight w:val="0"/>
          <w:marTop w:val="0"/>
          <w:marBottom w:val="0"/>
          <w:divBdr>
            <w:top w:val="none" w:sz="0" w:space="0" w:color="auto"/>
            <w:left w:val="none" w:sz="0" w:space="0" w:color="auto"/>
            <w:bottom w:val="none" w:sz="0" w:space="0" w:color="auto"/>
            <w:right w:val="none" w:sz="0" w:space="0" w:color="auto"/>
          </w:divBdr>
        </w:div>
        <w:div w:id="516702162">
          <w:marLeft w:val="0"/>
          <w:marRight w:val="0"/>
          <w:marTop w:val="0"/>
          <w:marBottom w:val="0"/>
          <w:divBdr>
            <w:top w:val="none" w:sz="0" w:space="0" w:color="auto"/>
            <w:left w:val="none" w:sz="0" w:space="0" w:color="auto"/>
            <w:bottom w:val="none" w:sz="0" w:space="0" w:color="auto"/>
            <w:right w:val="none" w:sz="0" w:space="0" w:color="auto"/>
          </w:divBdr>
        </w:div>
        <w:div w:id="1865899593">
          <w:marLeft w:val="0"/>
          <w:marRight w:val="0"/>
          <w:marTop w:val="0"/>
          <w:marBottom w:val="0"/>
          <w:divBdr>
            <w:top w:val="none" w:sz="0" w:space="0" w:color="auto"/>
            <w:left w:val="none" w:sz="0" w:space="0" w:color="auto"/>
            <w:bottom w:val="none" w:sz="0" w:space="0" w:color="auto"/>
            <w:right w:val="none" w:sz="0" w:space="0" w:color="auto"/>
          </w:divBdr>
        </w:div>
        <w:div w:id="1035882664">
          <w:marLeft w:val="0"/>
          <w:marRight w:val="0"/>
          <w:marTop w:val="0"/>
          <w:marBottom w:val="0"/>
          <w:divBdr>
            <w:top w:val="none" w:sz="0" w:space="0" w:color="auto"/>
            <w:left w:val="none" w:sz="0" w:space="0" w:color="auto"/>
            <w:bottom w:val="none" w:sz="0" w:space="0" w:color="auto"/>
            <w:right w:val="none" w:sz="0" w:space="0" w:color="auto"/>
          </w:divBdr>
        </w:div>
        <w:div w:id="1497305521">
          <w:marLeft w:val="0"/>
          <w:marRight w:val="0"/>
          <w:marTop w:val="0"/>
          <w:marBottom w:val="0"/>
          <w:divBdr>
            <w:top w:val="none" w:sz="0" w:space="0" w:color="auto"/>
            <w:left w:val="none" w:sz="0" w:space="0" w:color="auto"/>
            <w:bottom w:val="none" w:sz="0" w:space="0" w:color="auto"/>
            <w:right w:val="none" w:sz="0" w:space="0" w:color="auto"/>
          </w:divBdr>
        </w:div>
        <w:div w:id="878736755">
          <w:marLeft w:val="0"/>
          <w:marRight w:val="0"/>
          <w:marTop w:val="0"/>
          <w:marBottom w:val="0"/>
          <w:divBdr>
            <w:top w:val="none" w:sz="0" w:space="0" w:color="auto"/>
            <w:left w:val="none" w:sz="0" w:space="0" w:color="auto"/>
            <w:bottom w:val="none" w:sz="0" w:space="0" w:color="auto"/>
            <w:right w:val="none" w:sz="0" w:space="0" w:color="auto"/>
          </w:divBdr>
        </w:div>
        <w:div w:id="1861702893">
          <w:marLeft w:val="0"/>
          <w:marRight w:val="0"/>
          <w:marTop w:val="0"/>
          <w:marBottom w:val="0"/>
          <w:divBdr>
            <w:top w:val="none" w:sz="0" w:space="0" w:color="auto"/>
            <w:left w:val="none" w:sz="0" w:space="0" w:color="auto"/>
            <w:bottom w:val="none" w:sz="0" w:space="0" w:color="auto"/>
            <w:right w:val="none" w:sz="0" w:space="0" w:color="auto"/>
          </w:divBdr>
        </w:div>
        <w:div w:id="851603002">
          <w:marLeft w:val="0"/>
          <w:marRight w:val="0"/>
          <w:marTop w:val="0"/>
          <w:marBottom w:val="0"/>
          <w:divBdr>
            <w:top w:val="none" w:sz="0" w:space="0" w:color="auto"/>
            <w:left w:val="none" w:sz="0" w:space="0" w:color="auto"/>
            <w:bottom w:val="none" w:sz="0" w:space="0" w:color="auto"/>
            <w:right w:val="none" w:sz="0" w:space="0" w:color="auto"/>
          </w:divBdr>
        </w:div>
      </w:divsChild>
    </w:div>
    <w:div w:id="1357268371">
      <w:bodyDiv w:val="1"/>
      <w:marLeft w:val="0"/>
      <w:marRight w:val="0"/>
      <w:marTop w:val="0"/>
      <w:marBottom w:val="0"/>
      <w:divBdr>
        <w:top w:val="none" w:sz="0" w:space="0" w:color="auto"/>
        <w:left w:val="none" w:sz="0" w:space="0" w:color="auto"/>
        <w:bottom w:val="none" w:sz="0" w:space="0" w:color="auto"/>
        <w:right w:val="none" w:sz="0" w:space="0" w:color="auto"/>
      </w:divBdr>
    </w:div>
    <w:div w:id="1578437288">
      <w:bodyDiv w:val="1"/>
      <w:marLeft w:val="0"/>
      <w:marRight w:val="0"/>
      <w:marTop w:val="0"/>
      <w:marBottom w:val="0"/>
      <w:divBdr>
        <w:top w:val="none" w:sz="0" w:space="0" w:color="auto"/>
        <w:left w:val="none" w:sz="0" w:space="0" w:color="auto"/>
        <w:bottom w:val="none" w:sz="0" w:space="0" w:color="auto"/>
        <w:right w:val="none" w:sz="0" w:space="0" w:color="auto"/>
      </w:divBdr>
      <w:divsChild>
        <w:div w:id="1520310057">
          <w:marLeft w:val="0"/>
          <w:marRight w:val="0"/>
          <w:marTop w:val="0"/>
          <w:marBottom w:val="0"/>
          <w:divBdr>
            <w:top w:val="none" w:sz="0" w:space="0" w:color="auto"/>
            <w:left w:val="none" w:sz="0" w:space="0" w:color="auto"/>
            <w:bottom w:val="none" w:sz="0" w:space="0" w:color="auto"/>
            <w:right w:val="none" w:sz="0" w:space="0" w:color="auto"/>
          </w:divBdr>
        </w:div>
        <w:div w:id="2074305925">
          <w:marLeft w:val="0"/>
          <w:marRight w:val="0"/>
          <w:marTop w:val="0"/>
          <w:marBottom w:val="0"/>
          <w:divBdr>
            <w:top w:val="none" w:sz="0" w:space="0" w:color="auto"/>
            <w:left w:val="none" w:sz="0" w:space="0" w:color="auto"/>
            <w:bottom w:val="none" w:sz="0" w:space="0" w:color="auto"/>
            <w:right w:val="none" w:sz="0" w:space="0" w:color="auto"/>
          </w:divBdr>
        </w:div>
        <w:div w:id="1146119486">
          <w:marLeft w:val="0"/>
          <w:marRight w:val="0"/>
          <w:marTop w:val="0"/>
          <w:marBottom w:val="0"/>
          <w:divBdr>
            <w:top w:val="none" w:sz="0" w:space="0" w:color="auto"/>
            <w:left w:val="none" w:sz="0" w:space="0" w:color="auto"/>
            <w:bottom w:val="none" w:sz="0" w:space="0" w:color="auto"/>
            <w:right w:val="none" w:sz="0" w:space="0" w:color="auto"/>
          </w:divBdr>
        </w:div>
        <w:div w:id="763719898">
          <w:marLeft w:val="0"/>
          <w:marRight w:val="0"/>
          <w:marTop w:val="0"/>
          <w:marBottom w:val="0"/>
          <w:divBdr>
            <w:top w:val="none" w:sz="0" w:space="0" w:color="auto"/>
            <w:left w:val="none" w:sz="0" w:space="0" w:color="auto"/>
            <w:bottom w:val="none" w:sz="0" w:space="0" w:color="auto"/>
            <w:right w:val="none" w:sz="0" w:space="0" w:color="auto"/>
          </w:divBdr>
        </w:div>
        <w:div w:id="296297873">
          <w:marLeft w:val="0"/>
          <w:marRight w:val="0"/>
          <w:marTop w:val="0"/>
          <w:marBottom w:val="0"/>
          <w:divBdr>
            <w:top w:val="none" w:sz="0" w:space="0" w:color="auto"/>
            <w:left w:val="none" w:sz="0" w:space="0" w:color="auto"/>
            <w:bottom w:val="none" w:sz="0" w:space="0" w:color="auto"/>
            <w:right w:val="none" w:sz="0" w:space="0" w:color="auto"/>
          </w:divBdr>
        </w:div>
        <w:div w:id="1265530500">
          <w:marLeft w:val="0"/>
          <w:marRight w:val="0"/>
          <w:marTop w:val="0"/>
          <w:marBottom w:val="0"/>
          <w:divBdr>
            <w:top w:val="none" w:sz="0" w:space="0" w:color="auto"/>
            <w:left w:val="none" w:sz="0" w:space="0" w:color="auto"/>
            <w:bottom w:val="none" w:sz="0" w:space="0" w:color="auto"/>
            <w:right w:val="none" w:sz="0" w:space="0" w:color="auto"/>
          </w:divBdr>
        </w:div>
        <w:div w:id="1204489540">
          <w:marLeft w:val="0"/>
          <w:marRight w:val="0"/>
          <w:marTop w:val="0"/>
          <w:marBottom w:val="0"/>
          <w:divBdr>
            <w:top w:val="none" w:sz="0" w:space="0" w:color="auto"/>
            <w:left w:val="none" w:sz="0" w:space="0" w:color="auto"/>
            <w:bottom w:val="none" w:sz="0" w:space="0" w:color="auto"/>
            <w:right w:val="none" w:sz="0" w:space="0" w:color="auto"/>
          </w:divBdr>
        </w:div>
        <w:div w:id="100616502">
          <w:marLeft w:val="0"/>
          <w:marRight w:val="0"/>
          <w:marTop w:val="0"/>
          <w:marBottom w:val="0"/>
          <w:divBdr>
            <w:top w:val="none" w:sz="0" w:space="0" w:color="auto"/>
            <w:left w:val="none" w:sz="0" w:space="0" w:color="auto"/>
            <w:bottom w:val="none" w:sz="0" w:space="0" w:color="auto"/>
            <w:right w:val="none" w:sz="0" w:space="0" w:color="auto"/>
          </w:divBdr>
        </w:div>
        <w:div w:id="701058542">
          <w:marLeft w:val="0"/>
          <w:marRight w:val="0"/>
          <w:marTop w:val="0"/>
          <w:marBottom w:val="0"/>
          <w:divBdr>
            <w:top w:val="none" w:sz="0" w:space="0" w:color="auto"/>
            <w:left w:val="none" w:sz="0" w:space="0" w:color="auto"/>
            <w:bottom w:val="none" w:sz="0" w:space="0" w:color="auto"/>
            <w:right w:val="none" w:sz="0" w:space="0" w:color="auto"/>
          </w:divBdr>
        </w:div>
        <w:div w:id="1091853324">
          <w:marLeft w:val="0"/>
          <w:marRight w:val="0"/>
          <w:marTop w:val="0"/>
          <w:marBottom w:val="0"/>
          <w:divBdr>
            <w:top w:val="none" w:sz="0" w:space="0" w:color="auto"/>
            <w:left w:val="none" w:sz="0" w:space="0" w:color="auto"/>
            <w:bottom w:val="none" w:sz="0" w:space="0" w:color="auto"/>
            <w:right w:val="none" w:sz="0" w:space="0" w:color="auto"/>
          </w:divBdr>
        </w:div>
        <w:div w:id="1467817318">
          <w:marLeft w:val="0"/>
          <w:marRight w:val="0"/>
          <w:marTop w:val="0"/>
          <w:marBottom w:val="0"/>
          <w:divBdr>
            <w:top w:val="none" w:sz="0" w:space="0" w:color="auto"/>
            <w:left w:val="none" w:sz="0" w:space="0" w:color="auto"/>
            <w:bottom w:val="none" w:sz="0" w:space="0" w:color="auto"/>
            <w:right w:val="none" w:sz="0" w:space="0" w:color="auto"/>
          </w:divBdr>
        </w:div>
        <w:div w:id="1555002535">
          <w:marLeft w:val="0"/>
          <w:marRight w:val="0"/>
          <w:marTop w:val="0"/>
          <w:marBottom w:val="0"/>
          <w:divBdr>
            <w:top w:val="none" w:sz="0" w:space="0" w:color="auto"/>
            <w:left w:val="none" w:sz="0" w:space="0" w:color="auto"/>
            <w:bottom w:val="none" w:sz="0" w:space="0" w:color="auto"/>
            <w:right w:val="none" w:sz="0" w:space="0" w:color="auto"/>
          </w:divBdr>
        </w:div>
        <w:div w:id="1157723016">
          <w:marLeft w:val="0"/>
          <w:marRight w:val="0"/>
          <w:marTop w:val="0"/>
          <w:marBottom w:val="0"/>
          <w:divBdr>
            <w:top w:val="none" w:sz="0" w:space="0" w:color="auto"/>
            <w:left w:val="none" w:sz="0" w:space="0" w:color="auto"/>
            <w:bottom w:val="none" w:sz="0" w:space="0" w:color="auto"/>
            <w:right w:val="none" w:sz="0" w:space="0" w:color="auto"/>
          </w:divBdr>
        </w:div>
        <w:div w:id="1360163991">
          <w:marLeft w:val="0"/>
          <w:marRight w:val="0"/>
          <w:marTop w:val="0"/>
          <w:marBottom w:val="0"/>
          <w:divBdr>
            <w:top w:val="none" w:sz="0" w:space="0" w:color="auto"/>
            <w:left w:val="none" w:sz="0" w:space="0" w:color="auto"/>
            <w:bottom w:val="none" w:sz="0" w:space="0" w:color="auto"/>
            <w:right w:val="none" w:sz="0" w:space="0" w:color="auto"/>
          </w:divBdr>
        </w:div>
        <w:div w:id="1631740255">
          <w:marLeft w:val="0"/>
          <w:marRight w:val="0"/>
          <w:marTop w:val="0"/>
          <w:marBottom w:val="0"/>
          <w:divBdr>
            <w:top w:val="none" w:sz="0" w:space="0" w:color="auto"/>
            <w:left w:val="none" w:sz="0" w:space="0" w:color="auto"/>
            <w:bottom w:val="none" w:sz="0" w:space="0" w:color="auto"/>
            <w:right w:val="none" w:sz="0" w:space="0" w:color="auto"/>
          </w:divBdr>
        </w:div>
        <w:div w:id="579143825">
          <w:marLeft w:val="0"/>
          <w:marRight w:val="0"/>
          <w:marTop w:val="0"/>
          <w:marBottom w:val="0"/>
          <w:divBdr>
            <w:top w:val="none" w:sz="0" w:space="0" w:color="auto"/>
            <w:left w:val="none" w:sz="0" w:space="0" w:color="auto"/>
            <w:bottom w:val="none" w:sz="0" w:space="0" w:color="auto"/>
            <w:right w:val="none" w:sz="0" w:space="0" w:color="auto"/>
          </w:divBdr>
        </w:div>
        <w:div w:id="445467816">
          <w:marLeft w:val="0"/>
          <w:marRight w:val="0"/>
          <w:marTop w:val="0"/>
          <w:marBottom w:val="0"/>
          <w:divBdr>
            <w:top w:val="none" w:sz="0" w:space="0" w:color="auto"/>
            <w:left w:val="none" w:sz="0" w:space="0" w:color="auto"/>
            <w:bottom w:val="none" w:sz="0" w:space="0" w:color="auto"/>
            <w:right w:val="none" w:sz="0" w:space="0" w:color="auto"/>
          </w:divBdr>
        </w:div>
        <w:div w:id="1491601951">
          <w:marLeft w:val="0"/>
          <w:marRight w:val="0"/>
          <w:marTop w:val="360"/>
          <w:marBottom w:val="0"/>
          <w:divBdr>
            <w:top w:val="none" w:sz="0" w:space="0" w:color="auto"/>
            <w:left w:val="none" w:sz="0" w:space="0" w:color="auto"/>
            <w:bottom w:val="none" w:sz="0" w:space="0" w:color="auto"/>
            <w:right w:val="none" w:sz="0" w:space="0" w:color="auto"/>
          </w:divBdr>
        </w:div>
        <w:div w:id="1665738283">
          <w:marLeft w:val="0"/>
          <w:marRight w:val="0"/>
          <w:marTop w:val="0"/>
          <w:marBottom w:val="0"/>
          <w:divBdr>
            <w:top w:val="none" w:sz="0" w:space="0" w:color="auto"/>
            <w:left w:val="none" w:sz="0" w:space="0" w:color="auto"/>
            <w:bottom w:val="none" w:sz="0" w:space="0" w:color="auto"/>
            <w:right w:val="none" w:sz="0" w:space="0" w:color="auto"/>
          </w:divBdr>
        </w:div>
        <w:div w:id="1272469150">
          <w:marLeft w:val="0"/>
          <w:marRight w:val="0"/>
          <w:marTop w:val="0"/>
          <w:marBottom w:val="0"/>
          <w:divBdr>
            <w:top w:val="none" w:sz="0" w:space="0" w:color="auto"/>
            <w:left w:val="none" w:sz="0" w:space="0" w:color="auto"/>
            <w:bottom w:val="none" w:sz="0" w:space="0" w:color="auto"/>
            <w:right w:val="none" w:sz="0" w:space="0" w:color="auto"/>
          </w:divBdr>
        </w:div>
        <w:div w:id="276761307">
          <w:marLeft w:val="0"/>
          <w:marRight w:val="0"/>
          <w:marTop w:val="0"/>
          <w:marBottom w:val="0"/>
          <w:divBdr>
            <w:top w:val="none" w:sz="0" w:space="0" w:color="auto"/>
            <w:left w:val="none" w:sz="0" w:space="0" w:color="auto"/>
            <w:bottom w:val="none" w:sz="0" w:space="0" w:color="auto"/>
            <w:right w:val="none" w:sz="0" w:space="0" w:color="auto"/>
          </w:divBdr>
        </w:div>
        <w:div w:id="1853953517">
          <w:marLeft w:val="0"/>
          <w:marRight w:val="0"/>
          <w:marTop w:val="0"/>
          <w:marBottom w:val="0"/>
          <w:divBdr>
            <w:top w:val="none" w:sz="0" w:space="0" w:color="auto"/>
            <w:left w:val="none" w:sz="0" w:space="0" w:color="auto"/>
            <w:bottom w:val="none" w:sz="0" w:space="0" w:color="auto"/>
            <w:right w:val="none" w:sz="0" w:space="0" w:color="auto"/>
          </w:divBdr>
        </w:div>
        <w:div w:id="1097601378">
          <w:marLeft w:val="0"/>
          <w:marRight w:val="0"/>
          <w:marTop w:val="0"/>
          <w:marBottom w:val="0"/>
          <w:divBdr>
            <w:top w:val="none" w:sz="0" w:space="0" w:color="auto"/>
            <w:left w:val="none" w:sz="0" w:space="0" w:color="auto"/>
            <w:bottom w:val="none" w:sz="0" w:space="0" w:color="auto"/>
            <w:right w:val="none" w:sz="0" w:space="0" w:color="auto"/>
          </w:divBdr>
        </w:div>
        <w:div w:id="1553275554">
          <w:marLeft w:val="0"/>
          <w:marRight w:val="0"/>
          <w:marTop w:val="0"/>
          <w:marBottom w:val="0"/>
          <w:divBdr>
            <w:top w:val="none" w:sz="0" w:space="0" w:color="auto"/>
            <w:left w:val="none" w:sz="0" w:space="0" w:color="auto"/>
            <w:bottom w:val="none" w:sz="0" w:space="0" w:color="auto"/>
            <w:right w:val="none" w:sz="0" w:space="0" w:color="auto"/>
          </w:divBdr>
        </w:div>
        <w:div w:id="1346830842">
          <w:marLeft w:val="0"/>
          <w:marRight w:val="0"/>
          <w:marTop w:val="0"/>
          <w:marBottom w:val="0"/>
          <w:divBdr>
            <w:top w:val="none" w:sz="0" w:space="0" w:color="auto"/>
            <w:left w:val="none" w:sz="0" w:space="0" w:color="auto"/>
            <w:bottom w:val="none" w:sz="0" w:space="0" w:color="auto"/>
            <w:right w:val="none" w:sz="0" w:space="0" w:color="auto"/>
          </w:divBdr>
        </w:div>
        <w:div w:id="1722361297">
          <w:marLeft w:val="0"/>
          <w:marRight w:val="0"/>
          <w:marTop w:val="0"/>
          <w:marBottom w:val="0"/>
          <w:divBdr>
            <w:top w:val="none" w:sz="0" w:space="0" w:color="auto"/>
            <w:left w:val="none" w:sz="0" w:space="0" w:color="auto"/>
            <w:bottom w:val="none" w:sz="0" w:space="0" w:color="auto"/>
            <w:right w:val="none" w:sz="0" w:space="0" w:color="auto"/>
          </w:divBdr>
        </w:div>
        <w:div w:id="1765611074">
          <w:marLeft w:val="0"/>
          <w:marRight w:val="0"/>
          <w:marTop w:val="0"/>
          <w:marBottom w:val="0"/>
          <w:divBdr>
            <w:top w:val="none" w:sz="0" w:space="0" w:color="auto"/>
            <w:left w:val="none" w:sz="0" w:space="0" w:color="auto"/>
            <w:bottom w:val="none" w:sz="0" w:space="0" w:color="auto"/>
            <w:right w:val="none" w:sz="0" w:space="0" w:color="auto"/>
          </w:divBdr>
        </w:div>
        <w:div w:id="1577401485">
          <w:marLeft w:val="0"/>
          <w:marRight w:val="0"/>
          <w:marTop w:val="0"/>
          <w:marBottom w:val="0"/>
          <w:divBdr>
            <w:top w:val="none" w:sz="0" w:space="0" w:color="auto"/>
            <w:left w:val="none" w:sz="0" w:space="0" w:color="auto"/>
            <w:bottom w:val="none" w:sz="0" w:space="0" w:color="auto"/>
            <w:right w:val="none" w:sz="0" w:space="0" w:color="auto"/>
          </w:divBdr>
        </w:div>
        <w:div w:id="1966696807">
          <w:marLeft w:val="0"/>
          <w:marRight w:val="0"/>
          <w:marTop w:val="0"/>
          <w:marBottom w:val="0"/>
          <w:divBdr>
            <w:top w:val="none" w:sz="0" w:space="0" w:color="auto"/>
            <w:left w:val="none" w:sz="0" w:space="0" w:color="auto"/>
            <w:bottom w:val="none" w:sz="0" w:space="0" w:color="auto"/>
            <w:right w:val="none" w:sz="0" w:space="0" w:color="auto"/>
          </w:divBdr>
        </w:div>
        <w:div w:id="1226642811">
          <w:marLeft w:val="0"/>
          <w:marRight w:val="0"/>
          <w:marTop w:val="0"/>
          <w:marBottom w:val="0"/>
          <w:divBdr>
            <w:top w:val="none" w:sz="0" w:space="0" w:color="auto"/>
            <w:left w:val="none" w:sz="0" w:space="0" w:color="auto"/>
            <w:bottom w:val="none" w:sz="0" w:space="0" w:color="auto"/>
            <w:right w:val="none" w:sz="0" w:space="0" w:color="auto"/>
          </w:divBdr>
        </w:div>
        <w:div w:id="815801166">
          <w:marLeft w:val="0"/>
          <w:marRight w:val="0"/>
          <w:marTop w:val="0"/>
          <w:marBottom w:val="0"/>
          <w:divBdr>
            <w:top w:val="none" w:sz="0" w:space="0" w:color="auto"/>
            <w:left w:val="none" w:sz="0" w:space="0" w:color="auto"/>
            <w:bottom w:val="none" w:sz="0" w:space="0" w:color="auto"/>
            <w:right w:val="none" w:sz="0" w:space="0" w:color="auto"/>
          </w:divBdr>
        </w:div>
        <w:div w:id="172846727">
          <w:marLeft w:val="0"/>
          <w:marRight w:val="0"/>
          <w:marTop w:val="0"/>
          <w:marBottom w:val="0"/>
          <w:divBdr>
            <w:top w:val="none" w:sz="0" w:space="0" w:color="auto"/>
            <w:left w:val="none" w:sz="0" w:space="0" w:color="auto"/>
            <w:bottom w:val="none" w:sz="0" w:space="0" w:color="auto"/>
            <w:right w:val="none" w:sz="0" w:space="0" w:color="auto"/>
          </w:divBdr>
        </w:div>
      </w:divsChild>
    </w:div>
    <w:div w:id="1614089951">
      <w:bodyDiv w:val="1"/>
      <w:marLeft w:val="0"/>
      <w:marRight w:val="0"/>
      <w:marTop w:val="0"/>
      <w:marBottom w:val="0"/>
      <w:divBdr>
        <w:top w:val="none" w:sz="0" w:space="0" w:color="auto"/>
        <w:left w:val="none" w:sz="0" w:space="0" w:color="auto"/>
        <w:bottom w:val="none" w:sz="0" w:space="0" w:color="auto"/>
        <w:right w:val="none" w:sz="0" w:space="0" w:color="auto"/>
      </w:divBdr>
      <w:divsChild>
        <w:div w:id="2054035641">
          <w:marLeft w:val="0"/>
          <w:marRight w:val="0"/>
          <w:marTop w:val="0"/>
          <w:marBottom w:val="0"/>
          <w:divBdr>
            <w:top w:val="none" w:sz="0" w:space="0" w:color="auto"/>
            <w:left w:val="none" w:sz="0" w:space="0" w:color="auto"/>
            <w:bottom w:val="none" w:sz="0" w:space="0" w:color="auto"/>
            <w:right w:val="none" w:sz="0" w:space="0" w:color="auto"/>
          </w:divBdr>
        </w:div>
        <w:div w:id="204682702">
          <w:marLeft w:val="0"/>
          <w:marRight w:val="0"/>
          <w:marTop w:val="0"/>
          <w:marBottom w:val="0"/>
          <w:divBdr>
            <w:top w:val="none" w:sz="0" w:space="0" w:color="auto"/>
            <w:left w:val="none" w:sz="0" w:space="0" w:color="auto"/>
            <w:bottom w:val="none" w:sz="0" w:space="0" w:color="auto"/>
            <w:right w:val="none" w:sz="0" w:space="0" w:color="auto"/>
          </w:divBdr>
        </w:div>
        <w:div w:id="873925807">
          <w:marLeft w:val="0"/>
          <w:marRight w:val="0"/>
          <w:marTop w:val="0"/>
          <w:marBottom w:val="0"/>
          <w:divBdr>
            <w:top w:val="none" w:sz="0" w:space="0" w:color="auto"/>
            <w:left w:val="none" w:sz="0" w:space="0" w:color="auto"/>
            <w:bottom w:val="none" w:sz="0" w:space="0" w:color="auto"/>
            <w:right w:val="none" w:sz="0" w:space="0" w:color="auto"/>
          </w:divBdr>
        </w:div>
        <w:div w:id="730468876">
          <w:marLeft w:val="0"/>
          <w:marRight w:val="0"/>
          <w:marTop w:val="0"/>
          <w:marBottom w:val="0"/>
          <w:divBdr>
            <w:top w:val="none" w:sz="0" w:space="0" w:color="auto"/>
            <w:left w:val="none" w:sz="0" w:space="0" w:color="auto"/>
            <w:bottom w:val="none" w:sz="0" w:space="0" w:color="auto"/>
            <w:right w:val="none" w:sz="0" w:space="0" w:color="auto"/>
          </w:divBdr>
        </w:div>
        <w:div w:id="1886722093">
          <w:marLeft w:val="0"/>
          <w:marRight w:val="0"/>
          <w:marTop w:val="0"/>
          <w:marBottom w:val="0"/>
          <w:divBdr>
            <w:top w:val="none" w:sz="0" w:space="0" w:color="auto"/>
            <w:left w:val="none" w:sz="0" w:space="0" w:color="auto"/>
            <w:bottom w:val="none" w:sz="0" w:space="0" w:color="auto"/>
            <w:right w:val="none" w:sz="0" w:space="0" w:color="auto"/>
          </w:divBdr>
        </w:div>
        <w:div w:id="2065059064">
          <w:marLeft w:val="0"/>
          <w:marRight w:val="0"/>
          <w:marTop w:val="0"/>
          <w:marBottom w:val="0"/>
          <w:divBdr>
            <w:top w:val="none" w:sz="0" w:space="0" w:color="auto"/>
            <w:left w:val="none" w:sz="0" w:space="0" w:color="auto"/>
            <w:bottom w:val="none" w:sz="0" w:space="0" w:color="auto"/>
            <w:right w:val="none" w:sz="0" w:space="0" w:color="auto"/>
          </w:divBdr>
        </w:div>
        <w:div w:id="1968854648">
          <w:marLeft w:val="0"/>
          <w:marRight w:val="0"/>
          <w:marTop w:val="360"/>
          <w:marBottom w:val="0"/>
          <w:divBdr>
            <w:top w:val="none" w:sz="0" w:space="0" w:color="auto"/>
            <w:left w:val="none" w:sz="0" w:space="0" w:color="auto"/>
            <w:bottom w:val="none" w:sz="0" w:space="0" w:color="auto"/>
            <w:right w:val="none" w:sz="0" w:space="0" w:color="auto"/>
          </w:divBdr>
        </w:div>
        <w:div w:id="1588732133">
          <w:marLeft w:val="0"/>
          <w:marRight w:val="0"/>
          <w:marTop w:val="360"/>
          <w:marBottom w:val="0"/>
          <w:divBdr>
            <w:top w:val="none" w:sz="0" w:space="0" w:color="auto"/>
            <w:left w:val="none" w:sz="0" w:space="0" w:color="auto"/>
            <w:bottom w:val="none" w:sz="0" w:space="0" w:color="auto"/>
            <w:right w:val="none" w:sz="0" w:space="0" w:color="auto"/>
          </w:divBdr>
        </w:div>
        <w:div w:id="92357337">
          <w:marLeft w:val="0"/>
          <w:marRight w:val="0"/>
          <w:marTop w:val="0"/>
          <w:marBottom w:val="0"/>
          <w:divBdr>
            <w:top w:val="none" w:sz="0" w:space="0" w:color="auto"/>
            <w:left w:val="none" w:sz="0" w:space="0" w:color="auto"/>
            <w:bottom w:val="none" w:sz="0" w:space="0" w:color="auto"/>
            <w:right w:val="none" w:sz="0" w:space="0" w:color="auto"/>
          </w:divBdr>
        </w:div>
        <w:div w:id="510029127">
          <w:marLeft w:val="0"/>
          <w:marRight w:val="0"/>
          <w:marTop w:val="0"/>
          <w:marBottom w:val="0"/>
          <w:divBdr>
            <w:top w:val="none" w:sz="0" w:space="0" w:color="auto"/>
            <w:left w:val="none" w:sz="0" w:space="0" w:color="auto"/>
            <w:bottom w:val="none" w:sz="0" w:space="0" w:color="auto"/>
            <w:right w:val="none" w:sz="0" w:space="0" w:color="auto"/>
          </w:divBdr>
        </w:div>
        <w:div w:id="1975594928">
          <w:marLeft w:val="0"/>
          <w:marRight w:val="0"/>
          <w:marTop w:val="0"/>
          <w:marBottom w:val="0"/>
          <w:divBdr>
            <w:top w:val="none" w:sz="0" w:space="0" w:color="auto"/>
            <w:left w:val="none" w:sz="0" w:space="0" w:color="auto"/>
            <w:bottom w:val="none" w:sz="0" w:space="0" w:color="auto"/>
            <w:right w:val="none" w:sz="0" w:space="0" w:color="auto"/>
          </w:divBdr>
        </w:div>
        <w:div w:id="2249886">
          <w:marLeft w:val="0"/>
          <w:marRight w:val="0"/>
          <w:marTop w:val="0"/>
          <w:marBottom w:val="0"/>
          <w:divBdr>
            <w:top w:val="none" w:sz="0" w:space="0" w:color="auto"/>
            <w:left w:val="none" w:sz="0" w:space="0" w:color="auto"/>
            <w:bottom w:val="none" w:sz="0" w:space="0" w:color="auto"/>
            <w:right w:val="none" w:sz="0" w:space="0" w:color="auto"/>
          </w:divBdr>
        </w:div>
        <w:div w:id="1265766859">
          <w:marLeft w:val="0"/>
          <w:marRight w:val="0"/>
          <w:marTop w:val="0"/>
          <w:marBottom w:val="0"/>
          <w:divBdr>
            <w:top w:val="none" w:sz="0" w:space="0" w:color="auto"/>
            <w:left w:val="none" w:sz="0" w:space="0" w:color="auto"/>
            <w:bottom w:val="none" w:sz="0" w:space="0" w:color="auto"/>
            <w:right w:val="none" w:sz="0" w:space="0" w:color="auto"/>
          </w:divBdr>
        </w:div>
        <w:div w:id="357632058">
          <w:marLeft w:val="0"/>
          <w:marRight w:val="0"/>
          <w:marTop w:val="0"/>
          <w:marBottom w:val="0"/>
          <w:divBdr>
            <w:top w:val="none" w:sz="0" w:space="0" w:color="auto"/>
            <w:left w:val="none" w:sz="0" w:space="0" w:color="auto"/>
            <w:bottom w:val="none" w:sz="0" w:space="0" w:color="auto"/>
            <w:right w:val="none" w:sz="0" w:space="0" w:color="auto"/>
          </w:divBdr>
        </w:div>
        <w:div w:id="855731467">
          <w:marLeft w:val="0"/>
          <w:marRight w:val="0"/>
          <w:marTop w:val="0"/>
          <w:marBottom w:val="0"/>
          <w:divBdr>
            <w:top w:val="none" w:sz="0" w:space="0" w:color="auto"/>
            <w:left w:val="none" w:sz="0" w:space="0" w:color="auto"/>
            <w:bottom w:val="none" w:sz="0" w:space="0" w:color="auto"/>
            <w:right w:val="none" w:sz="0" w:space="0" w:color="auto"/>
          </w:divBdr>
        </w:div>
        <w:div w:id="1896506101">
          <w:marLeft w:val="0"/>
          <w:marRight w:val="0"/>
          <w:marTop w:val="0"/>
          <w:marBottom w:val="0"/>
          <w:divBdr>
            <w:top w:val="none" w:sz="0" w:space="0" w:color="auto"/>
            <w:left w:val="none" w:sz="0" w:space="0" w:color="auto"/>
            <w:bottom w:val="none" w:sz="0" w:space="0" w:color="auto"/>
            <w:right w:val="none" w:sz="0" w:space="0" w:color="auto"/>
          </w:divBdr>
        </w:div>
        <w:div w:id="2126775318">
          <w:marLeft w:val="0"/>
          <w:marRight w:val="0"/>
          <w:marTop w:val="0"/>
          <w:marBottom w:val="0"/>
          <w:divBdr>
            <w:top w:val="none" w:sz="0" w:space="0" w:color="auto"/>
            <w:left w:val="none" w:sz="0" w:space="0" w:color="auto"/>
            <w:bottom w:val="none" w:sz="0" w:space="0" w:color="auto"/>
            <w:right w:val="none" w:sz="0" w:space="0" w:color="auto"/>
          </w:divBdr>
        </w:div>
        <w:div w:id="1394505733">
          <w:marLeft w:val="0"/>
          <w:marRight w:val="0"/>
          <w:marTop w:val="0"/>
          <w:marBottom w:val="0"/>
          <w:divBdr>
            <w:top w:val="none" w:sz="0" w:space="0" w:color="auto"/>
            <w:left w:val="none" w:sz="0" w:space="0" w:color="auto"/>
            <w:bottom w:val="none" w:sz="0" w:space="0" w:color="auto"/>
            <w:right w:val="none" w:sz="0" w:space="0" w:color="auto"/>
          </w:divBdr>
        </w:div>
        <w:div w:id="217055428">
          <w:marLeft w:val="0"/>
          <w:marRight w:val="0"/>
          <w:marTop w:val="0"/>
          <w:marBottom w:val="0"/>
          <w:divBdr>
            <w:top w:val="none" w:sz="0" w:space="0" w:color="auto"/>
            <w:left w:val="none" w:sz="0" w:space="0" w:color="auto"/>
            <w:bottom w:val="none" w:sz="0" w:space="0" w:color="auto"/>
            <w:right w:val="none" w:sz="0" w:space="0" w:color="auto"/>
          </w:divBdr>
        </w:div>
        <w:div w:id="1881669659">
          <w:marLeft w:val="0"/>
          <w:marRight w:val="0"/>
          <w:marTop w:val="0"/>
          <w:marBottom w:val="0"/>
          <w:divBdr>
            <w:top w:val="none" w:sz="0" w:space="0" w:color="auto"/>
            <w:left w:val="none" w:sz="0" w:space="0" w:color="auto"/>
            <w:bottom w:val="none" w:sz="0" w:space="0" w:color="auto"/>
            <w:right w:val="none" w:sz="0" w:space="0" w:color="auto"/>
          </w:divBdr>
        </w:div>
        <w:div w:id="158162313">
          <w:marLeft w:val="0"/>
          <w:marRight w:val="0"/>
          <w:marTop w:val="0"/>
          <w:marBottom w:val="0"/>
          <w:divBdr>
            <w:top w:val="none" w:sz="0" w:space="0" w:color="auto"/>
            <w:left w:val="none" w:sz="0" w:space="0" w:color="auto"/>
            <w:bottom w:val="none" w:sz="0" w:space="0" w:color="auto"/>
            <w:right w:val="none" w:sz="0" w:space="0" w:color="auto"/>
          </w:divBdr>
        </w:div>
        <w:div w:id="1772236141">
          <w:marLeft w:val="0"/>
          <w:marRight w:val="0"/>
          <w:marTop w:val="0"/>
          <w:marBottom w:val="0"/>
          <w:divBdr>
            <w:top w:val="none" w:sz="0" w:space="0" w:color="auto"/>
            <w:left w:val="none" w:sz="0" w:space="0" w:color="auto"/>
            <w:bottom w:val="none" w:sz="0" w:space="0" w:color="auto"/>
            <w:right w:val="none" w:sz="0" w:space="0" w:color="auto"/>
          </w:divBdr>
        </w:div>
        <w:div w:id="963734829">
          <w:marLeft w:val="0"/>
          <w:marRight w:val="0"/>
          <w:marTop w:val="0"/>
          <w:marBottom w:val="0"/>
          <w:divBdr>
            <w:top w:val="none" w:sz="0" w:space="0" w:color="auto"/>
            <w:left w:val="none" w:sz="0" w:space="0" w:color="auto"/>
            <w:bottom w:val="none" w:sz="0" w:space="0" w:color="auto"/>
            <w:right w:val="none" w:sz="0" w:space="0" w:color="auto"/>
          </w:divBdr>
        </w:div>
        <w:div w:id="57897445">
          <w:marLeft w:val="0"/>
          <w:marRight w:val="0"/>
          <w:marTop w:val="0"/>
          <w:marBottom w:val="0"/>
          <w:divBdr>
            <w:top w:val="none" w:sz="0" w:space="0" w:color="auto"/>
            <w:left w:val="none" w:sz="0" w:space="0" w:color="auto"/>
            <w:bottom w:val="none" w:sz="0" w:space="0" w:color="auto"/>
            <w:right w:val="none" w:sz="0" w:space="0" w:color="auto"/>
          </w:divBdr>
        </w:div>
        <w:div w:id="2008710979">
          <w:marLeft w:val="0"/>
          <w:marRight w:val="0"/>
          <w:marTop w:val="0"/>
          <w:marBottom w:val="0"/>
          <w:divBdr>
            <w:top w:val="none" w:sz="0" w:space="0" w:color="auto"/>
            <w:left w:val="none" w:sz="0" w:space="0" w:color="auto"/>
            <w:bottom w:val="none" w:sz="0" w:space="0" w:color="auto"/>
            <w:right w:val="none" w:sz="0" w:space="0" w:color="auto"/>
          </w:divBdr>
        </w:div>
        <w:div w:id="1607930705">
          <w:marLeft w:val="0"/>
          <w:marRight w:val="0"/>
          <w:marTop w:val="0"/>
          <w:marBottom w:val="0"/>
          <w:divBdr>
            <w:top w:val="none" w:sz="0" w:space="0" w:color="auto"/>
            <w:left w:val="none" w:sz="0" w:space="0" w:color="auto"/>
            <w:bottom w:val="none" w:sz="0" w:space="0" w:color="auto"/>
            <w:right w:val="none" w:sz="0" w:space="0" w:color="auto"/>
          </w:divBdr>
        </w:div>
        <w:div w:id="443157116">
          <w:marLeft w:val="0"/>
          <w:marRight w:val="0"/>
          <w:marTop w:val="0"/>
          <w:marBottom w:val="0"/>
          <w:divBdr>
            <w:top w:val="none" w:sz="0" w:space="0" w:color="auto"/>
            <w:left w:val="none" w:sz="0" w:space="0" w:color="auto"/>
            <w:bottom w:val="none" w:sz="0" w:space="0" w:color="auto"/>
            <w:right w:val="none" w:sz="0" w:space="0" w:color="auto"/>
          </w:divBdr>
        </w:div>
        <w:div w:id="1084649371">
          <w:marLeft w:val="0"/>
          <w:marRight w:val="0"/>
          <w:marTop w:val="0"/>
          <w:marBottom w:val="0"/>
          <w:divBdr>
            <w:top w:val="none" w:sz="0" w:space="0" w:color="auto"/>
            <w:left w:val="none" w:sz="0" w:space="0" w:color="auto"/>
            <w:bottom w:val="none" w:sz="0" w:space="0" w:color="auto"/>
            <w:right w:val="none" w:sz="0" w:space="0" w:color="auto"/>
          </w:divBdr>
        </w:div>
        <w:div w:id="778909443">
          <w:marLeft w:val="0"/>
          <w:marRight w:val="0"/>
          <w:marTop w:val="210"/>
          <w:marBottom w:val="0"/>
          <w:divBdr>
            <w:top w:val="none" w:sz="0" w:space="0" w:color="auto"/>
            <w:left w:val="none" w:sz="0" w:space="0" w:color="auto"/>
            <w:bottom w:val="none" w:sz="0" w:space="0" w:color="auto"/>
            <w:right w:val="none" w:sz="0" w:space="0" w:color="auto"/>
          </w:divBdr>
        </w:div>
        <w:div w:id="173618312">
          <w:marLeft w:val="0"/>
          <w:marRight w:val="0"/>
          <w:marTop w:val="0"/>
          <w:marBottom w:val="0"/>
          <w:divBdr>
            <w:top w:val="none" w:sz="0" w:space="0" w:color="auto"/>
            <w:left w:val="none" w:sz="0" w:space="0" w:color="auto"/>
            <w:bottom w:val="none" w:sz="0" w:space="0" w:color="auto"/>
            <w:right w:val="none" w:sz="0" w:space="0" w:color="auto"/>
          </w:divBdr>
        </w:div>
        <w:div w:id="1562864341">
          <w:marLeft w:val="0"/>
          <w:marRight w:val="0"/>
          <w:marTop w:val="0"/>
          <w:marBottom w:val="0"/>
          <w:divBdr>
            <w:top w:val="none" w:sz="0" w:space="0" w:color="auto"/>
            <w:left w:val="none" w:sz="0" w:space="0" w:color="auto"/>
            <w:bottom w:val="none" w:sz="0" w:space="0" w:color="auto"/>
            <w:right w:val="none" w:sz="0" w:space="0" w:color="auto"/>
          </w:divBdr>
        </w:div>
        <w:div w:id="516425066">
          <w:marLeft w:val="0"/>
          <w:marRight w:val="0"/>
          <w:marTop w:val="0"/>
          <w:marBottom w:val="0"/>
          <w:divBdr>
            <w:top w:val="none" w:sz="0" w:space="0" w:color="auto"/>
            <w:left w:val="none" w:sz="0" w:space="0" w:color="auto"/>
            <w:bottom w:val="none" w:sz="0" w:space="0" w:color="auto"/>
            <w:right w:val="none" w:sz="0" w:space="0" w:color="auto"/>
          </w:divBdr>
        </w:div>
        <w:div w:id="1039013608">
          <w:marLeft w:val="0"/>
          <w:marRight w:val="0"/>
          <w:marTop w:val="0"/>
          <w:marBottom w:val="0"/>
          <w:divBdr>
            <w:top w:val="none" w:sz="0" w:space="0" w:color="auto"/>
            <w:left w:val="none" w:sz="0" w:space="0" w:color="auto"/>
            <w:bottom w:val="none" w:sz="0" w:space="0" w:color="auto"/>
            <w:right w:val="none" w:sz="0" w:space="0" w:color="auto"/>
          </w:divBdr>
        </w:div>
        <w:div w:id="1232813629">
          <w:marLeft w:val="0"/>
          <w:marRight w:val="0"/>
          <w:marTop w:val="0"/>
          <w:marBottom w:val="0"/>
          <w:divBdr>
            <w:top w:val="none" w:sz="0" w:space="0" w:color="auto"/>
            <w:left w:val="none" w:sz="0" w:space="0" w:color="auto"/>
            <w:bottom w:val="none" w:sz="0" w:space="0" w:color="auto"/>
            <w:right w:val="none" w:sz="0" w:space="0" w:color="auto"/>
          </w:divBdr>
        </w:div>
        <w:div w:id="1070272823">
          <w:marLeft w:val="0"/>
          <w:marRight w:val="0"/>
          <w:marTop w:val="0"/>
          <w:marBottom w:val="0"/>
          <w:divBdr>
            <w:top w:val="none" w:sz="0" w:space="0" w:color="auto"/>
            <w:left w:val="none" w:sz="0" w:space="0" w:color="auto"/>
            <w:bottom w:val="none" w:sz="0" w:space="0" w:color="auto"/>
            <w:right w:val="none" w:sz="0" w:space="0" w:color="auto"/>
          </w:divBdr>
        </w:div>
        <w:div w:id="1875342322">
          <w:marLeft w:val="0"/>
          <w:marRight w:val="0"/>
          <w:marTop w:val="0"/>
          <w:marBottom w:val="0"/>
          <w:divBdr>
            <w:top w:val="none" w:sz="0" w:space="0" w:color="auto"/>
            <w:left w:val="none" w:sz="0" w:space="0" w:color="auto"/>
            <w:bottom w:val="none" w:sz="0" w:space="0" w:color="auto"/>
            <w:right w:val="none" w:sz="0" w:space="0" w:color="auto"/>
          </w:divBdr>
        </w:div>
        <w:div w:id="1062673831">
          <w:marLeft w:val="0"/>
          <w:marRight w:val="0"/>
          <w:marTop w:val="0"/>
          <w:marBottom w:val="0"/>
          <w:divBdr>
            <w:top w:val="none" w:sz="0" w:space="0" w:color="auto"/>
            <w:left w:val="none" w:sz="0" w:space="0" w:color="auto"/>
            <w:bottom w:val="none" w:sz="0" w:space="0" w:color="auto"/>
            <w:right w:val="none" w:sz="0" w:space="0" w:color="auto"/>
          </w:divBdr>
        </w:div>
        <w:div w:id="432211822">
          <w:marLeft w:val="0"/>
          <w:marRight w:val="0"/>
          <w:marTop w:val="360"/>
          <w:marBottom w:val="0"/>
          <w:divBdr>
            <w:top w:val="none" w:sz="0" w:space="0" w:color="auto"/>
            <w:left w:val="none" w:sz="0" w:space="0" w:color="auto"/>
            <w:bottom w:val="none" w:sz="0" w:space="0" w:color="auto"/>
            <w:right w:val="none" w:sz="0" w:space="0" w:color="auto"/>
          </w:divBdr>
        </w:div>
        <w:div w:id="512384190">
          <w:marLeft w:val="0"/>
          <w:marRight w:val="0"/>
          <w:marTop w:val="0"/>
          <w:marBottom w:val="0"/>
          <w:divBdr>
            <w:top w:val="none" w:sz="0" w:space="0" w:color="auto"/>
            <w:left w:val="none" w:sz="0" w:space="0" w:color="auto"/>
            <w:bottom w:val="none" w:sz="0" w:space="0" w:color="auto"/>
            <w:right w:val="none" w:sz="0" w:space="0" w:color="auto"/>
          </w:divBdr>
        </w:div>
        <w:div w:id="2050838087">
          <w:marLeft w:val="0"/>
          <w:marRight w:val="0"/>
          <w:marTop w:val="0"/>
          <w:marBottom w:val="0"/>
          <w:divBdr>
            <w:top w:val="none" w:sz="0" w:space="0" w:color="auto"/>
            <w:left w:val="none" w:sz="0" w:space="0" w:color="auto"/>
            <w:bottom w:val="none" w:sz="0" w:space="0" w:color="auto"/>
            <w:right w:val="none" w:sz="0" w:space="0" w:color="auto"/>
          </w:divBdr>
        </w:div>
        <w:div w:id="431705918">
          <w:marLeft w:val="0"/>
          <w:marRight w:val="0"/>
          <w:marTop w:val="360"/>
          <w:marBottom w:val="0"/>
          <w:divBdr>
            <w:top w:val="none" w:sz="0" w:space="0" w:color="auto"/>
            <w:left w:val="none" w:sz="0" w:space="0" w:color="auto"/>
            <w:bottom w:val="none" w:sz="0" w:space="0" w:color="auto"/>
            <w:right w:val="none" w:sz="0" w:space="0" w:color="auto"/>
          </w:divBdr>
        </w:div>
        <w:div w:id="738098504">
          <w:marLeft w:val="0"/>
          <w:marRight w:val="0"/>
          <w:marTop w:val="0"/>
          <w:marBottom w:val="0"/>
          <w:divBdr>
            <w:top w:val="none" w:sz="0" w:space="0" w:color="auto"/>
            <w:left w:val="none" w:sz="0" w:space="0" w:color="auto"/>
            <w:bottom w:val="none" w:sz="0" w:space="0" w:color="auto"/>
            <w:right w:val="none" w:sz="0" w:space="0" w:color="auto"/>
          </w:divBdr>
        </w:div>
        <w:div w:id="1567910493">
          <w:marLeft w:val="0"/>
          <w:marRight w:val="0"/>
          <w:marTop w:val="0"/>
          <w:marBottom w:val="0"/>
          <w:divBdr>
            <w:top w:val="none" w:sz="0" w:space="0" w:color="auto"/>
            <w:left w:val="none" w:sz="0" w:space="0" w:color="auto"/>
            <w:bottom w:val="none" w:sz="0" w:space="0" w:color="auto"/>
            <w:right w:val="none" w:sz="0" w:space="0" w:color="auto"/>
          </w:divBdr>
        </w:div>
        <w:div w:id="328604893">
          <w:marLeft w:val="0"/>
          <w:marRight w:val="0"/>
          <w:marTop w:val="0"/>
          <w:marBottom w:val="0"/>
          <w:divBdr>
            <w:top w:val="none" w:sz="0" w:space="0" w:color="auto"/>
            <w:left w:val="none" w:sz="0" w:space="0" w:color="auto"/>
            <w:bottom w:val="none" w:sz="0" w:space="0" w:color="auto"/>
            <w:right w:val="none" w:sz="0" w:space="0" w:color="auto"/>
          </w:divBdr>
        </w:div>
        <w:div w:id="1387223737">
          <w:marLeft w:val="0"/>
          <w:marRight w:val="0"/>
          <w:marTop w:val="0"/>
          <w:marBottom w:val="0"/>
          <w:divBdr>
            <w:top w:val="none" w:sz="0" w:space="0" w:color="auto"/>
            <w:left w:val="none" w:sz="0" w:space="0" w:color="auto"/>
            <w:bottom w:val="none" w:sz="0" w:space="0" w:color="auto"/>
            <w:right w:val="none" w:sz="0" w:space="0" w:color="auto"/>
          </w:divBdr>
        </w:div>
        <w:div w:id="209000534">
          <w:marLeft w:val="0"/>
          <w:marRight w:val="0"/>
          <w:marTop w:val="0"/>
          <w:marBottom w:val="0"/>
          <w:divBdr>
            <w:top w:val="none" w:sz="0" w:space="0" w:color="auto"/>
            <w:left w:val="none" w:sz="0" w:space="0" w:color="auto"/>
            <w:bottom w:val="none" w:sz="0" w:space="0" w:color="auto"/>
            <w:right w:val="none" w:sz="0" w:space="0" w:color="auto"/>
          </w:divBdr>
        </w:div>
        <w:div w:id="729618278">
          <w:marLeft w:val="0"/>
          <w:marRight w:val="0"/>
          <w:marTop w:val="0"/>
          <w:marBottom w:val="0"/>
          <w:divBdr>
            <w:top w:val="none" w:sz="0" w:space="0" w:color="auto"/>
            <w:left w:val="none" w:sz="0" w:space="0" w:color="auto"/>
            <w:bottom w:val="none" w:sz="0" w:space="0" w:color="auto"/>
            <w:right w:val="none" w:sz="0" w:space="0" w:color="auto"/>
          </w:divBdr>
        </w:div>
        <w:div w:id="617296330">
          <w:marLeft w:val="0"/>
          <w:marRight w:val="0"/>
          <w:marTop w:val="0"/>
          <w:marBottom w:val="0"/>
          <w:divBdr>
            <w:top w:val="none" w:sz="0" w:space="0" w:color="auto"/>
            <w:left w:val="none" w:sz="0" w:space="0" w:color="auto"/>
            <w:bottom w:val="none" w:sz="0" w:space="0" w:color="auto"/>
            <w:right w:val="none" w:sz="0" w:space="0" w:color="auto"/>
          </w:divBdr>
        </w:div>
        <w:div w:id="606427657">
          <w:marLeft w:val="0"/>
          <w:marRight w:val="0"/>
          <w:marTop w:val="0"/>
          <w:marBottom w:val="0"/>
          <w:divBdr>
            <w:top w:val="none" w:sz="0" w:space="0" w:color="auto"/>
            <w:left w:val="none" w:sz="0" w:space="0" w:color="auto"/>
            <w:bottom w:val="none" w:sz="0" w:space="0" w:color="auto"/>
            <w:right w:val="none" w:sz="0" w:space="0" w:color="auto"/>
          </w:divBdr>
        </w:div>
        <w:div w:id="794519036">
          <w:marLeft w:val="0"/>
          <w:marRight w:val="0"/>
          <w:marTop w:val="0"/>
          <w:marBottom w:val="0"/>
          <w:divBdr>
            <w:top w:val="none" w:sz="0" w:space="0" w:color="auto"/>
            <w:left w:val="none" w:sz="0" w:space="0" w:color="auto"/>
            <w:bottom w:val="none" w:sz="0" w:space="0" w:color="auto"/>
            <w:right w:val="none" w:sz="0" w:space="0" w:color="auto"/>
          </w:divBdr>
        </w:div>
        <w:div w:id="146826170">
          <w:marLeft w:val="0"/>
          <w:marRight w:val="0"/>
          <w:marTop w:val="0"/>
          <w:marBottom w:val="0"/>
          <w:divBdr>
            <w:top w:val="none" w:sz="0" w:space="0" w:color="auto"/>
            <w:left w:val="none" w:sz="0" w:space="0" w:color="auto"/>
            <w:bottom w:val="none" w:sz="0" w:space="0" w:color="auto"/>
            <w:right w:val="none" w:sz="0" w:space="0" w:color="auto"/>
          </w:divBdr>
        </w:div>
        <w:div w:id="2032487169">
          <w:marLeft w:val="0"/>
          <w:marRight w:val="0"/>
          <w:marTop w:val="0"/>
          <w:marBottom w:val="0"/>
          <w:divBdr>
            <w:top w:val="none" w:sz="0" w:space="0" w:color="auto"/>
            <w:left w:val="none" w:sz="0" w:space="0" w:color="auto"/>
            <w:bottom w:val="none" w:sz="0" w:space="0" w:color="auto"/>
            <w:right w:val="none" w:sz="0" w:space="0" w:color="auto"/>
          </w:divBdr>
        </w:div>
        <w:div w:id="60561907">
          <w:marLeft w:val="0"/>
          <w:marRight w:val="0"/>
          <w:marTop w:val="0"/>
          <w:marBottom w:val="0"/>
          <w:divBdr>
            <w:top w:val="none" w:sz="0" w:space="0" w:color="auto"/>
            <w:left w:val="none" w:sz="0" w:space="0" w:color="auto"/>
            <w:bottom w:val="none" w:sz="0" w:space="0" w:color="auto"/>
            <w:right w:val="none" w:sz="0" w:space="0" w:color="auto"/>
          </w:divBdr>
        </w:div>
        <w:div w:id="392509083">
          <w:marLeft w:val="0"/>
          <w:marRight w:val="0"/>
          <w:marTop w:val="0"/>
          <w:marBottom w:val="0"/>
          <w:divBdr>
            <w:top w:val="none" w:sz="0" w:space="0" w:color="auto"/>
            <w:left w:val="none" w:sz="0" w:space="0" w:color="auto"/>
            <w:bottom w:val="none" w:sz="0" w:space="0" w:color="auto"/>
            <w:right w:val="none" w:sz="0" w:space="0" w:color="auto"/>
          </w:divBdr>
        </w:div>
        <w:div w:id="1769159941">
          <w:marLeft w:val="0"/>
          <w:marRight w:val="0"/>
          <w:marTop w:val="0"/>
          <w:marBottom w:val="0"/>
          <w:divBdr>
            <w:top w:val="none" w:sz="0" w:space="0" w:color="auto"/>
            <w:left w:val="none" w:sz="0" w:space="0" w:color="auto"/>
            <w:bottom w:val="none" w:sz="0" w:space="0" w:color="auto"/>
            <w:right w:val="none" w:sz="0" w:space="0" w:color="auto"/>
          </w:divBdr>
        </w:div>
        <w:div w:id="1909873875">
          <w:marLeft w:val="0"/>
          <w:marRight w:val="0"/>
          <w:marTop w:val="0"/>
          <w:marBottom w:val="0"/>
          <w:divBdr>
            <w:top w:val="none" w:sz="0" w:space="0" w:color="auto"/>
            <w:left w:val="none" w:sz="0" w:space="0" w:color="auto"/>
            <w:bottom w:val="none" w:sz="0" w:space="0" w:color="auto"/>
            <w:right w:val="none" w:sz="0" w:space="0" w:color="auto"/>
          </w:divBdr>
        </w:div>
        <w:div w:id="620451719">
          <w:marLeft w:val="0"/>
          <w:marRight w:val="0"/>
          <w:marTop w:val="0"/>
          <w:marBottom w:val="0"/>
          <w:divBdr>
            <w:top w:val="none" w:sz="0" w:space="0" w:color="auto"/>
            <w:left w:val="none" w:sz="0" w:space="0" w:color="auto"/>
            <w:bottom w:val="none" w:sz="0" w:space="0" w:color="auto"/>
            <w:right w:val="none" w:sz="0" w:space="0" w:color="auto"/>
          </w:divBdr>
        </w:div>
        <w:div w:id="1841963290">
          <w:marLeft w:val="0"/>
          <w:marRight w:val="0"/>
          <w:marTop w:val="0"/>
          <w:marBottom w:val="0"/>
          <w:divBdr>
            <w:top w:val="none" w:sz="0" w:space="0" w:color="auto"/>
            <w:left w:val="none" w:sz="0" w:space="0" w:color="auto"/>
            <w:bottom w:val="none" w:sz="0" w:space="0" w:color="auto"/>
            <w:right w:val="none" w:sz="0" w:space="0" w:color="auto"/>
          </w:divBdr>
        </w:div>
        <w:div w:id="1635792659">
          <w:marLeft w:val="0"/>
          <w:marRight w:val="0"/>
          <w:marTop w:val="0"/>
          <w:marBottom w:val="0"/>
          <w:divBdr>
            <w:top w:val="none" w:sz="0" w:space="0" w:color="auto"/>
            <w:left w:val="none" w:sz="0" w:space="0" w:color="auto"/>
            <w:bottom w:val="none" w:sz="0" w:space="0" w:color="auto"/>
            <w:right w:val="none" w:sz="0" w:space="0" w:color="auto"/>
          </w:divBdr>
        </w:div>
        <w:div w:id="1628587518">
          <w:marLeft w:val="0"/>
          <w:marRight w:val="0"/>
          <w:marTop w:val="0"/>
          <w:marBottom w:val="0"/>
          <w:divBdr>
            <w:top w:val="none" w:sz="0" w:space="0" w:color="auto"/>
            <w:left w:val="none" w:sz="0" w:space="0" w:color="auto"/>
            <w:bottom w:val="none" w:sz="0" w:space="0" w:color="auto"/>
            <w:right w:val="none" w:sz="0" w:space="0" w:color="auto"/>
          </w:divBdr>
        </w:div>
        <w:div w:id="933321843">
          <w:marLeft w:val="0"/>
          <w:marRight w:val="0"/>
          <w:marTop w:val="0"/>
          <w:marBottom w:val="0"/>
          <w:divBdr>
            <w:top w:val="none" w:sz="0" w:space="0" w:color="auto"/>
            <w:left w:val="none" w:sz="0" w:space="0" w:color="auto"/>
            <w:bottom w:val="none" w:sz="0" w:space="0" w:color="auto"/>
            <w:right w:val="none" w:sz="0" w:space="0" w:color="auto"/>
          </w:divBdr>
        </w:div>
        <w:div w:id="1155681836">
          <w:marLeft w:val="0"/>
          <w:marRight w:val="0"/>
          <w:marTop w:val="0"/>
          <w:marBottom w:val="0"/>
          <w:divBdr>
            <w:top w:val="none" w:sz="0" w:space="0" w:color="auto"/>
            <w:left w:val="none" w:sz="0" w:space="0" w:color="auto"/>
            <w:bottom w:val="none" w:sz="0" w:space="0" w:color="auto"/>
            <w:right w:val="none" w:sz="0" w:space="0" w:color="auto"/>
          </w:divBdr>
        </w:div>
        <w:div w:id="475727882">
          <w:marLeft w:val="0"/>
          <w:marRight w:val="0"/>
          <w:marTop w:val="0"/>
          <w:marBottom w:val="0"/>
          <w:divBdr>
            <w:top w:val="none" w:sz="0" w:space="0" w:color="auto"/>
            <w:left w:val="none" w:sz="0" w:space="0" w:color="auto"/>
            <w:bottom w:val="none" w:sz="0" w:space="0" w:color="auto"/>
            <w:right w:val="none" w:sz="0" w:space="0" w:color="auto"/>
          </w:divBdr>
        </w:div>
        <w:div w:id="1866481721">
          <w:marLeft w:val="0"/>
          <w:marRight w:val="0"/>
          <w:marTop w:val="0"/>
          <w:marBottom w:val="0"/>
          <w:divBdr>
            <w:top w:val="none" w:sz="0" w:space="0" w:color="auto"/>
            <w:left w:val="none" w:sz="0" w:space="0" w:color="auto"/>
            <w:bottom w:val="none" w:sz="0" w:space="0" w:color="auto"/>
            <w:right w:val="none" w:sz="0" w:space="0" w:color="auto"/>
          </w:divBdr>
        </w:div>
        <w:div w:id="1410301927">
          <w:marLeft w:val="0"/>
          <w:marRight w:val="0"/>
          <w:marTop w:val="360"/>
          <w:marBottom w:val="0"/>
          <w:divBdr>
            <w:top w:val="none" w:sz="0" w:space="0" w:color="auto"/>
            <w:left w:val="none" w:sz="0" w:space="0" w:color="auto"/>
            <w:bottom w:val="none" w:sz="0" w:space="0" w:color="auto"/>
            <w:right w:val="none" w:sz="0" w:space="0" w:color="auto"/>
          </w:divBdr>
        </w:div>
        <w:div w:id="1603956461">
          <w:marLeft w:val="0"/>
          <w:marRight w:val="0"/>
          <w:marTop w:val="0"/>
          <w:marBottom w:val="0"/>
          <w:divBdr>
            <w:top w:val="none" w:sz="0" w:space="0" w:color="auto"/>
            <w:left w:val="none" w:sz="0" w:space="0" w:color="auto"/>
            <w:bottom w:val="none" w:sz="0" w:space="0" w:color="auto"/>
            <w:right w:val="none" w:sz="0" w:space="0" w:color="auto"/>
          </w:divBdr>
        </w:div>
        <w:div w:id="320232613">
          <w:marLeft w:val="0"/>
          <w:marRight w:val="0"/>
          <w:marTop w:val="0"/>
          <w:marBottom w:val="0"/>
          <w:divBdr>
            <w:top w:val="none" w:sz="0" w:space="0" w:color="auto"/>
            <w:left w:val="none" w:sz="0" w:space="0" w:color="auto"/>
            <w:bottom w:val="none" w:sz="0" w:space="0" w:color="auto"/>
            <w:right w:val="none" w:sz="0" w:space="0" w:color="auto"/>
          </w:divBdr>
        </w:div>
        <w:div w:id="1512795410">
          <w:marLeft w:val="0"/>
          <w:marRight w:val="0"/>
          <w:marTop w:val="0"/>
          <w:marBottom w:val="0"/>
          <w:divBdr>
            <w:top w:val="none" w:sz="0" w:space="0" w:color="auto"/>
            <w:left w:val="none" w:sz="0" w:space="0" w:color="auto"/>
            <w:bottom w:val="none" w:sz="0" w:space="0" w:color="auto"/>
            <w:right w:val="none" w:sz="0" w:space="0" w:color="auto"/>
          </w:divBdr>
        </w:div>
        <w:div w:id="2114010761">
          <w:marLeft w:val="0"/>
          <w:marRight w:val="0"/>
          <w:marTop w:val="0"/>
          <w:marBottom w:val="0"/>
          <w:divBdr>
            <w:top w:val="none" w:sz="0" w:space="0" w:color="auto"/>
            <w:left w:val="none" w:sz="0" w:space="0" w:color="auto"/>
            <w:bottom w:val="none" w:sz="0" w:space="0" w:color="auto"/>
            <w:right w:val="none" w:sz="0" w:space="0" w:color="auto"/>
          </w:divBdr>
        </w:div>
        <w:div w:id="937064345">
          <w:marLeft w:val="0"/>
          <w:marRight w:val="0"/>
          <w:marTop w:val="0"/>
          <w:marBottom w:val="0"/>
          <w:divBdr>
            <w:top w:val="none" w:sz="0" w:space="0" w:color="auto"/>
            <w:left w:val="none" w:sz="0" w:space="0" w:color="auto"/>
            <w:bottom w:val="none" w:sz="0" w:space="0" w:color="auto"/>
            <w:right w:val="none" w:sz="0" w:space="0" w:color="auto"/>
          </w:divBdr>
        </w:div>
        <w:div w:id="1158810531">
          <w:marLeft w:val="0"/>
          <w:marRight w:val="0"/>
          <w:marTop w:val="0"/>
          <w:marBottom w:val="0"/>
          <w:divBdr>
            <w:top w:val="none" w:sz="0" w:space="0" w:color="auto"/>
            <w:left w:val="none" w:sz="0" w:space="0" w:color="auto"/>
            <w:bottom w:val="none" w:sz="0" w:space="0" w:color="auto"/>
            <w:right w:val="none" w:sz="0" w:space="0" w:color="auto"/>
          </w:divBdr>
        </w:div>
        <w:div w:id="2057048324">
          <w:marLeft w:val="0"/>
          <w:marRight w:val="0"/>
          <w:marTop w:val="0"/>
          <w:marBottom w:val="0"/>
          <w:divBdr>
            <w:top w:val="none" w:sz="0" w:space="0" w:color="auto"/>
            <w:left w:val="none" w:sz="0" w:space="0" w:color="auto"/>
            <w:bottom w:val="none" w:sz="0" w:space="0" w:color="auto"/>
            <w:right w:val="none" w:sz="0" w:space="0" w:color="auto"/>
          </w:divBdr>
        </w:div>
        <w:div w:id="1111434382">
          <w:marLeft w:val="0"/>
          <w:marRight w:val="0"/>
          <w:marTop w:val="0"/>
          <w:marBottom w:val="0"/>
          <w:divBdr>
            <w:top w:val="none" w:sz="0" w:space="0" w:color="auto"/>
            <w:left w:val="none" w:sz="0" w:space="0" w:color="auto"/>
            <w:bottom w:val="none" w:sz="0" w:space="0" w:color="auto"/>
            <w:right w:val="none" w:sz="0" w:space="0" w:color="auto"/>
          </w:divBdr>
        </w:div>
        <w:div w:id="1765032993">
          <w:marLeft w:val="0"/>
          <w:marRight w:val="0"/>
          <w:marTop w:val="0"/>
          <w:marBottom w:val="0"/>
          <w:divBdr>
            <w:top w:val="none" w:sz="0" w:space="0" w:color="auto"/>
            <w:left w:val="none" w:sz="0" w:space="0" w:color="auto"/>
            <w:bottom w:val="none" w:sz="0" w:space="0" w:color="auto"/>
            <w:right w:val="none" w:sz="0" w:space="0" w:color="auto"/>
          </w:divBdr>
        </w:div>
        <w:div w:id="1405033944">
          <w:marLeft w:val="0"/>
          <w:marRight w:val="0"/>
          <w:marTop w:val="0"/>
          <w:marBottom w:val="0"/>
          <w:divBdr>
            <w:top w:val="none" w:sz="0" w:space="0" w:color="auto"/>
            <w:left w:val="none" w:sz="0" w:space="0" w:color="auto"/>
            <w:bottom w:val="none" w:sz="0" w:space="0" w:color="auto"/>
            <w:right w:val="none" w:sz="0" w:space="0" w:color="auto"/>
          </w:divBdr>
        </w:div>
        <w:div w:id="1934587724">
          <w:marLeft w:val="0"/>
          <w:marRight w:val="0"/>
          <w:marTop w:val="0"/>
          <w:marBottom w:val="0"/>
          <w:divBdr>
            <w:top w:val="none" w:sz="0" w:space="0" w:color="auto"/>
            <w:left w:val="none" w:sz="0" w:space="0" w:color="auto"/>
            <w:bottom w:val="none" w:sz="0" w:space="0" w:color="auto"/>
            <w:right w:val="none" w:sz="0" w:space="0" w:color="auto"/>
          </w:divBdr>
        </w:div>
        <w:div w:id="1015378194">
          <w:marLeft w:val="0"/>
          <w:marRight w:val="0"/>
          <w:marTop w:val="0"/>
          <w:marBottom w:val="0"/>
          <w:divBdr>
            <w:top w:val="none" w:sz="0" w:space="0" w:color="auto"/>
            <w:left w:val="none" w:sz="0" w:space="0" w:color="auto"/>
            <w:bottom w:val="none" w:sz="0" w:space="0" w:color="auto"/>
            <w:right w:val="none" w:sz="0" w:space="0" w:color="auto"/>
          </w:divBdr>
        </w:div>
        <w:div w:id="1480001810">
          <w:marLeft w:val="0"/>
          <w:marRight w:val="0"/>
          <w:marTop w:val="360"/>
          <w:marBottom w:val="0"/>
          <w:divBdr>
            <w:top w:val="none" w:sz="0" w:space="0" w:color="auto"/>
            <w:left w:val="none" w:sz="0" w:space="0" w:color="auto"/>
            <w:bottom w:val="none" w:sz="0" w:space="0" w:color="auto"/>
            <w:right w:val="none" w:sz="0" w:space="0" w:color="auto"/>
          </w:divBdr>
        </w:div>
        <w:div w:id="68886545">
          <w:marLeft w:val="0"/>
          <w:marRight w:val="0"/>
          <w:marTop w:val="0"/>
          <w:marBottom w:val="0"/>
          <w:divBdr>
            <w:top w:val="none" w:sz="0" w:space="0" w:color="auto"/>
            <w:left w:val="none" w:sz="0" w:space="0" w:color="auto"/>
            <w:bottom w:val="none" w:sz="0" w:space="0" w:color="auto"/>
            <w:right w:val="none" w:sz="0" w:space="0" w:color="auto"/>
          </w:divBdr>
        </w:div>
        <w:div w:id="1191257150">
          <w:marLeft w:val="0"/>
          <w:marRight w:val="0"/>
          <w:marTop w:val="0"/>
          <w:marBottom w:val="0"/>
          <w:divBdr>
            <w:top w:val="none" w:sz="0" w:space="0" w:color="auto"/>
            <w:left w:val="none" w:sz="0" w:space="0" w:color="auto"/>
            <w:bottom w:val="none" w:sz="0" w:space="0" w:color="auto"/>
            <w:right w:val="none" w:sz="0" w:space="0" w:color="auto"/>
          </w:divBdr>
        </w:div>
        <w:div w:id="1587641971">
          <w:marLeft w:val="0"/>
          <w:marRight w:val="0"/>
          <w:marTop w:val="0"/>
          <w:marBottom w:val="0"/>
          <w:divBdr>
            <w:top w:val="none" w:sz="0" w:space="0" w:color="auto"/>
            <w:left w:val="none" w:sz="0" w:space="0" w:color="auto"/>
            <w:bottom w:val="none" w:sz="0" w:space="0" w:color="auto"/>
            <w:right w:val="none" w:sz="0" w:space="0" w:color="auto"/>
          </w:divBdr>
        </w:div>
        <w:div w:id="710693650">
          <w:marLeft w:val="0"/>
          <w:marRight w:val="0"/>
          <w:marTop w:val="0"/>
          <w:marBottom w:val="0"/>
          <w:divBdr>
            <w:top w:val="none" w:sz="0" w:space="0" w:color="auto"/>
            <w:left w:val="none" w:sz="0" w:space="0" w:color="auto"/>
            <w:bottom w:val="none" w:sz="0" w:space="0" w:color="auto"/>
            <w:right w:val="none" w:sz="0" w:space="0" w:color="auto"/>
          </w:divBdr>
        </w:div>
        <w:div w:id="216285633">
          <w:marLeft w:val="0"/>
          <w:marRight w:val="0"/>
          <w:marTop w:val="0"/>
          <w:marBottom w:val="0"/>
          <w:divBdr>
            <w:top w:val="none" w:sz="0" w:space="0" w:color="auto"/>
            <w:left w:val="none" w:sz="0" w:space="0" w:color="auto"/>
            <w:bottom w:val="none" w:sz="0" w:space="0" w:color="auto"/>
            <w:right w:val="none" w:sz="0" w:space="0" w:color="auto"/>
          </w:divBdr>
        </w:div>
        <w:div w:id="855727721">
          <w:marLeft w:val="0"/>
          <w:marRight w:val="0"/>
          <w:marTop w:val="0"/>
          <w:marBottom w:val="0"/>
          <w:divBdr>
            <w:top w:val="none" w:sz="0" w:space="0" w:color="auto"/>
            <w:left w:val="none" w:sz="0" w:space="0" w:color="auto"/>
            <w:bottom w:val="none" w:sz="0" w:space="0" w:color="auto"/>
            <w:right w:val="none" w:sz="0" w:space="0" w:color="auto"/>
          </w:divBdr>
        </w:div>
        <w:div w:id="2063090335">
          <w:marLeft w:val="0"/>
          <w:marRight w:val="0"/>
          <w:marTop w:val="0"/>
          <w:marBottom w:val="0"/>
          <w:divBdr>
            <w:top w:val="none" w:sz="0" w:space="0" w:color="auto"/>
            <w:left w:val="none" w:sz="0" w:space="0" w:color="auto"/>
            <w:bottom w:val="none" w:sz="0" w:space="0" w:color="auto"/>
            <w:right w:val="none" w:sz="0" w:space="0" w:color="auto"/>
          </w:divBdr>
        </w:div>
        <w:div w:id="1500463474">
          <w:marLeft w:val="0"/>
          <w:marRight w:val="0"/>
          <w:marTop w:val="0"/>
          <w:marBottom w:val="0"/>
          <w:divBdr>
            <w:top w:val="none" w:sz="0" w:space="0" w:color="auto"/>
            <w:left w:val="none" w:sz="0" w:space="0" w:color="auto"/>
            <w:bottom w:val="none" w:sz="0" w:space="0" w:color="auto"/>
            <w:right w:val="none" w:sz="0" w:space="0" w:color="auto"/>
          </w:divBdr>
        </w:div>
      </w:divsChild>
    </w:div>
    <w:div w:id="1651209291">
      <w:bodyDiv w:val="1"/>
      <w:marLeft w:val="0"/>
      <w:marRight w:val="0"/>
      <w:marTop w:val="0"/>
      <w:marBottom w:val="0"/>
      <w:divBdr>
        <w:top w:val="none" w:sz="0" w:space="0" w:color="auto"/>
        <w:left w:val="none" w:sz="0" w:space="0" w:color="auto"/>
        <w:bottom w:val="none" w:sz="0" w:space="0" w:color="auto"/>
        <w:right w:val="none" w:sz="0" w:space="0" w:color="auto"/>
      </w:divBdr>
      <w:divsChild>
        <w:div w:id="916982253">
          <w:marLeft w:val="0"/>
          <w:marRight w:val="0"/>
          <w:marTop w:val="0"/>
          <w:marBottom w:val="0"/>
          <w:divBdr>
            <w:top w:val="none" w:sz="0" w:space="0" w:color="auto"/>
            <w:left w:val="none" w:sz="0" w:space="0" w:color="auto"/>
            <w:bottom w:val="none" w:sz="0" w:space="0" w:color="auto"/>
            <w:right w:val="none" w:sz="0" w:space="0" w:color="auto"/>
          </w:divBdr>
        </w:div>
        <w:div w:id="1137188341">
          <w:marLeft w:val="0"/>
          <w:marRight w:val="0"/>
          <w:marTop w:val="0"/>
          <w:marBottom w:val="0"/>
          <w:divBdr>
            <w:top w:val="none" w:sz="0" w:space="0" w:color="auto"/>
            <w:left w:val="none" w:sz="0" w:space="0" w:color="auto"/>
            <w:bottom w:val="none" w:sz="0" w:space="0" w:color="auto"/>
            <w:right w:val="none" w:sz="0" w:space="0" w:color="auto"/>
          </w:divBdr>
        </w:div>
        <w:div w:id="1224680583">
          <w:marLeft w:val="0"/>
          <w:marRight w:val="0"/>
          <w:marTop w:val="0"/>
          <w:marBottom w:val="0"/>
          <w:divBdr>
            <w:top w:val="none" w:sz="0" w:space="0" w:color="auto"/>
            <w:left w:val="none" w:sz="0" w:space="0" w:color="auto"/>
            <w:bottom w:val="none" w:sz="0" w:space="0" w:color="auto"/>
            <w:right w:val="none" w:sz="0" w:space="0" w:color="auto"/>
          </w:divBdr>
        </w:div>
        <w:div w:id="1353146960">
          <w:marLeft w:val="0"/>
          <w:marRight w:val="0"/>
          <w:marTop w:val="0"/>
          <w:marBottom w:val="0"/>
          <w:divBdr>
            <w:top w:val="none" w:sz="0" w:space="0" w:color="auto"/>
            <w:left w:val="none" w:sz="0" w:space="0" w:color="auto"/>
            <w:bottom w:val="none" w:sz="0" w:space="0" w:color="auto"/>
            <w:right w:val="none" w:sz="0" w:space="0" w:color="auto"/>
          </w:divBdr>
        </w:div>
        <w:div w:id="814445750">
          <w:marLeft w:val="0"/>
          <w:marRight w:val="0"/>
          <w:marTop w:val="0"/>
          <w:marBottom w:val="0"/>
          <w:divBdr>
            <w:top w:val="none" w:sz="0" w:space="0" w:color="auto"/>
            <w:left w:val="none" w:sz="0" w:space="0" w:color="auto"/>
            <w:bottom w:val="none" w:sz="0" w:space="0" w:color="auto"/>
            <w:right w:val="none" w:sz="0" w:space="0" w:color="auto"/>
          </w:divBdr>
        </w:div>
        <w:div w:id="334960931">
          <w:marLeft w:val="0"/>
          <w:marRight w:val="0"/>
          <w:marTop w:val="0"/>
          <w:marBottom w:val="0"/>
          <w:divBdr>
            <w:top w:val="none" w:sz="0" w:space="0" w:color="auto"/>
            <w:left w:val="none" w:sz="0" w:space="0" w:color="auto"/>
            <w:bottom w:val="none" w:sz="0" w:space="0" w:color="auto"/>
            <w:right w:val="none" w:sz="0" w:space="0" w:color="auto"/>
          </w:divBdr>
        </w:div>
        <w:div w:id="1406145713">
          <w:marLeft w:val="0"/>
          <w:marRight w:val="0"/>
          <w:marTop w:val="0"/>
          <w:marBottom w:val="0"/>
          <w:divBdr>
            <w:top w:val="none" w:sz="0" w:space="0" w:color="auto"/>
            <w:left w:val="none" w:sz="0" w:space="0" w:color="auto"/>
            <w:bottom w:val="none" w:sz="0" w:space="0" w:color="auto"/>
            <w:right w:val="none" w:sz="0" w:space="0" w:color="auto"/>
          </w:divBdr>
        </w:div>
        <w:div w:id="1280378343">
          <w:marLeft w:val="0"/>
          <w:marRight w:val="0"/>
          <w:marTop w:val="0"/>
          <w:marBottom w:val="0"/>
          <w:divBdr>
            <w:top w:val="none" w:sz="0" w:space="0" w:color="auto"/>
            <w:left w:val="none" w:sz="0" w:space="0" w:color="auto"/>
            <w:bottom w:val="none" w:sz="0" w:space="0" w:color="auto"/>
            <w:right w:val="none" w:sz="0" w:space="0" w:color="auto"/>
          </w:divBdr>
        </w:div>
        <w:div w:id="1953053729">
          <w:marLeft w:val="0"/>
          <w:marRight w:val="0"/>
          <w:marTop w:val="0"/>
          <w:marBottom w:val="0"/>
          <w:divBdr>
            <w:top w:val="none" w:sz="0" w:space="0" w:color="auto"/>
            <w:left w:val="none" w:sz="0" w:space="0" w:color="auto"/>
            <w:bottom w:val="none" w:sz="0" w:space="0" w:color="auto"/>
            <w:right w:val="none" w:sz="0" w:space="0" w:color="auto"/>
          </w:divBdr>
        </w:div>
        <w:div w:id="1548253044">
          <w:marLeft w:val="0"/>
          <w:marRight w:val="0"/>
          <w:marTop w:val="0"/>
          <w:marBottom w:val="0"/>
          <w:divBdr>
            <w:top w:val="none" w:sz="0" w:space="0" w:color="auto"/>
            <w:left w:val="none" w:sz="0" w:space="0" w:color="auto"/>
            <w:bottom w:val="none" w:sz="0" w:space="0" w:color="auto"/>
            <w:right w:val="none" w:sz="0" w:space="0" w:color="auto"/>
          </w:divBdr>
        </w:div>
        <w:div w:id="1306934561">
          <w:marLeft w:val="0"/>
          <w:marRight w:val="0"/>
          <w:marTop w:val="0"/>
          <w:marBottom w:val="0"/>
          <w:divBdr>
            <w:top w:val="none" w:sz="0" w:space="0" w:color="auto"/>
            <w:left w:val="none" w:sz="0" w:space="0" w:color="auto"/>
            <w:bottom w:val="none" w:sz="0" w:space="0" w:color="auto"/>
            <w:right w:val="none" w:sz="0" w:space="0" w:color="auto"/>
          </w:divBdr>
        </w:div>
        <w:div w:id="925307013">
          <w:marLeft w:val="0"/>
          <w:marRight w:val="0"/>
          <w:marTop w:val="0"/>
          <w:marBottom w:val="0"/>
          <w:divBdr>
            <w:top w:val="none" w:sz="0" w:space="0" w:color="auto"/>
            <w:left w:val="none" w:sz="0" w:space="0" w:color="auto"/>
            <w:bottom w:val="none" w:sz="0" w:space="0" w:color="auto"/>
            <w:right w:val="none" w:sz="0" w:space="0" w:color="auto"/>
          </w:divBdr>
        </w:div>
        <w:div w:id="1039820346">
          <w:marLeft w:val="0"/>
          <w:marRight w:val="0"/>
          <w:marTop w:val="0"/>
          <w:marBottom w:val="0"/>
          <w:divBdr>
            <w:top w:val="none" w:sz="0" w:space="0" w:color="auto"/>
            <w:left w:val="none" w:sz="0" w:space="0" w:color="auto"/>
            <w:bottom w:val="none" w:sz="0" w:space="0" w:color="auto"/>
            <w:right w:val="none" w:sz="0" w:space="0" w:color="auto"/>
          </w:divBdr>
        </w:div>
      </w:divsChild>
    </w:div>
    <w:div w:id="1695109301">
      <w:bodyDiv w:val="1"/>
      <w:marLeft w:val="0"/>
      <w:marRight w:val="0"/>
      <w:marTop w:val="0"/>
      <w:marBottom w:val="0"/>
      <w:divBdr>
        <w:top w:val="none" w:sz="0" w:space="0" w:color="auto"/>
        <w:left w:val="none" w:sz="0" w:space="0" w:color="auto"/>
        <w:bottom w:val="none" w:sz="0" w:space="0" w:color="auto"/>
        <w:right w:val="none" w:sz="0" w:space="0" w:color="auto"/>
      </w:divBdr>
      <w:divsChild>
        <w:div w:id="1697776881">
          <w:marLeft w:val="0"/>
          <w:marRight w:val="0"/>
          <w:marTop w:val="0"/>
          <w:marBottom w:val="0"/>
          <w:divBdr>
            <w:top w:val="none" w:sz="0" w:space="0" w:color="auto"/>
            <w:left w:val="none" w:sz="0" w:space="0" w:color="auto"/>
            <w:bottom w:val="none" w:sz="0" w:space="0" w:color="auto"/>
            <w:right w:val="none" w:sz="0" w:space="0" w:color="auto"/>
          </w:divBdr>
        </w:div>
        <w:div w:id="562300490">
          <w:marLeft w:val="0"/>
          <w:marRight w:val="0"/>
          <w:marTop w:val="0"/>
          <w:marBottom w:val="0"/>
          <w:divBdr>
            <w:top w:val="none" w:sz="0" w:space="0" w:color="auto"/>
            <w:left w:val="none" w:sz="0" w:space="0" w:color="auto"/>
            <w:bottom w:val="none" w:sz="0" w:space="0" w:color="auto"/>
            <w:right w:val="none" w:sz="0" w:space="0" w:color="auto"/>
          </w:divBdr>
        </w:div>
        <w:div w:id="1216938466">
          <w:marLeft w:val="0"/>
          <w:marRight w:val="0"/>
          <w:marTop w:val="0"/>
          <w:marBottom w:val="0"/>
          <w:divBdr>
            <w:top w:val="none" w:sz="0" w:space="0" w:color="auto"/>
            <w:left w:val="none" w:sz="0" w:space="0" w:color="auto"/>
            <w:bottom w:val="none" w:sz="0" w:space="0" w:color="auto"/>
            <w:right w:val="none" w:sz="0" w:space="0" w:color="auto"/>
          </w:divBdr>
        </w:div>
        <w:div w:id="1266771709">
          <w:marLeft w:val="0"/>
          <w:marRight w:val="0"/>
          <w:marTop w:val="0"/>
          <w:marBottom w:val="0"/>
          <w:divBdr>
            <w:top w:val="none" w:sz="0" w:space="0" w:color="auto"/>
            <w:left w:val="none" w:sz="0" w:space="0" w:color="auto"/>
            <w:bottom w:val="none" w:sz="0" w:space="0" w:color="auto"/>
            <w:right w:val="none" w:sz="0" w:space="0" w:color="auto"/>
          </w:divBdr>
        </w:div>
        <w:div w:id="818956226">
          <w:marLeft w:val="0"/>
          <w:marRight w:val="0"/>
          <w:marTop w:val="0"/>
          <w:marBottom w:val="0"/>
          <w:divBdr>
            <w:top w:val="none" w:sz="0" w:space="0" w:color="auto"/>
            <w:left w:val="none" w:sz="0" w:space="0" w:color="auto"/>
            <w:bottom w:val="none" w:sz="0" w:space="0" w:color="auto"/>
            <w:right w:val="none" w:sz="0" w:space="0" w:color="auto"/>
          </w:divBdr>
        </w:div>
        <w:div w:id="1883902091">
          <w:marLeft w:val="0"/>
          <w:marRight w:val="0"/>
          <w:marTop w:val="0"/>
          <w:marBottom w:val="0"/>
          <w:divBdr>
            <w:top w:val="none" w:sz="0" w:space="0" w:color="auto"/>
            <w:left w:val="none" w:sz="0" w:space="0" w:color="auto"/>
            <w:bottom w:val="none" w:sz="0" w:space="0" w:color="auto"/>
            <w:right w:val="none" w:sz="0" w:space="0" w:color="auto"/>
          </w:divBdr>
        </w:div>
        <w:div w:id="673605292">
          <w:marLeft w:val="0"/>
          <w:marRight w:val="0"/>
          <w:marTop w:val="0"/>
          <w:marBottom w:val="0"/>
          <w:divBdr>
            <w:top w:val="none" w:sz="0" w:space="0" w:color="auto"/>
            <w:left w:val="none" w:sz="0" w:space="0" w:color="auto"/>
            <w:bottom w:val="none" w:sz="0" w:space="0" w:color="auto"/>
            <w:right w:val="none" w:sz="0" w:space="0" w:color="auto"/>
          </w:divBdr>
        </w:div>
        <w:div w:id="1886138692">
          <w:marLeft w:val="0"/>
          <w:marRight w:val="0"/>
          <w:marTop w:val="0"/>
          <w:marBottom w:val="0"/>
          <w:divBdr>
            <w:top w:val="none" w:sz="0" w:space="0" w:color="auto"/>
            <w:left w:val="none" w:sz="0" w:space="0" w:color="auto"/>
            <w:bottom w:val="none" w:sz="0" w:space="0" w:color="auto"/>
            <w:right w:val="none" w:sz="0" w:space="0" w:color="auto"/>
          </w:divBdr>
        </w:div>
        <w:div w:id="150372263">
          <w:marLeft w:val="0"/>
          <w:marRight w:val="0"/>
          <w:marTop w:val="0"/>
          <w:marBottom w:val="0"/>
          <w:divBdr>
            <w:top w:val="none" w:sz="0" w:space="0" w:color="auto"/>
            <w:left w:val="none" w:sz="0" w:space="0" w:color="auto"/>
            <w:bottom w:val="none" w:sz="0" w:space="0" w:color="auto"/>
            <w:right w:val="none" w:sz="0" w:space="0" w:color="auto"/>
          </w:divBdr>
        </w:div>
        <w:div w:id="1414550731">
          <w:marLeft w:val="0"/>
          <w:marRight w:val="0"/>
          <w:marTop w:val="0"/>
          <w:marBottom w:val="0"/>
          <w:divBdr>
            <w:top w:val="none" w:sz="0" w:space="0" w:color="auto"/>
            <w:left w:val="none" w:sz="0" w:space="0" w:color="auto"/>
            <w:bottom w:val="none" w:sz="0" w:space="0" w:color="auto"/>
            <w:right w:val="none" w:sz="0" w:space="0" w:color="auto"/>
          </w:divBdr>
        </w:div>
        <w:div w:id="592857865">
          <w:marLeft w:val="0"/>
          <w:marRight w:val="0"/>
          <w:marTop w:val="0"/>
          <w:marBottom w:val="0"/>
          <w:divBdr>
            <w:top w:val="none" w:sz="0" w:space="0" w:color="auto"/>
            <w:left w:val="none" w:sz="0" w:space="0" w:color="auto"/>
            <w:bottom w:val="none" w:sz="0" w:space="0" w:color="auto"/>
            <w:right w:val="none" w:sz="0" w:space="0" w:color="auto"/>
          </w:divBdr>
        </w:div>
        <w:div w:id="736827885">
          <w:marLeft w:val="0"/>
          <w:marRight w:val="0"/>
          <w:marTop w:val="0"/>
          <w:marBottom w:val="0"/>
          <w:divBdr>
            <w:top w:val="none" w:sz="0" w:space="0" w:color="auto"/>
            <w:left w:val="none" w:sz="0" w:space="0" w:color="auto"/>
            <w:bottom w:val="none" w:sz="0" w:space="0" w:color="auto"/>
            <w:right w:val="none" w:sz="0" w:space="0" w:color="auto"/>
          </w:divBdr>
        </w:div>
        <w:div w:id="988559693">
          <w:marLeft w:val="0"/>
          <w:marRight w:val="0"/>
          <w:marTop w:val="0"/>
          <w:marBottom w:val="0"/>
          <w:divBdr>
            <w:top w:val="none" w:sz="0" w:space="0" w:color="auto"/>
            <w:left w:val="none" w:sz="0" w:space="0" w:color="auto"/>
            <w:bottom w:val="none" w:sz="0" w:space="0" w:color="auto"/>
            <w:right w:val="none" w:sz="0" w:space="0" w:color="auto"/>
          </w:divBdr>
        </w:div>
        <w:div w:id="1522664220">
          <w:marLeft w:val="0"/>
          <w:marRight w:val="0"/>
          <w:marTop w:val="0"/>
          <w:marBottom w:val="0"/>
          <w:divBdr>
            <w:top w:val="none" w:sz="0" w:space="0" w:color="auto"/>
            <w:left w:val="none" w:sz="0" w:space="0" w:color="auto"/>
            <w:bottom w:val="none" w:sz="0" w:space="0" w:color="auto"/>
            <w:right w:val="none" w:sz="0" w:space="0" w:color="auto"/>
          </w:divBdr>
        </w:div>
        <w:div w:id="1456100150">
          <w:marLeft w:val="0"/>
          <w:marRight w:val="0"/>
          <w:marTop w:val="0"/>
          <w:marBottom w:val="0"/>
          <w:divBdr>
            <w:top w:val="none" w:sz="0" w:space="0" w:color="auto"/>
            <w:left w:val="none" w:sz="0" w:space="0" w:color="auto"/>
            <w:bottom w:val="none" w:sz="0" w:space="0" w:color="auto"/>
            <w:right w:val="none" w:sz="0" w:space="0" w:color="auto"/>
          </w:divBdr>
        </w:div>
        <w:div w:id="1382901009">
          <w:marLeft w:val="0"/>
          <w:marRight w:val="0"/>
          <w:marTop w:val="0"/>
          <w:marBottom w:val="0"/>
          <w:divBdr>
            <w:top w:val="none" w:sz="0" w:space="0" w:color="auto"/>
            <w:left w:val="none" w:sz="0" w:space="0" w:color="auto"/>
            <w:bottom w:val="none" w:sz="0" w:space="0" w:color="auto"/>
            <w:right w:val="none" w:sz="0" w:space="0" w:color="auto"/>
          </w:divBdr>
        </w:div>
        <w:div w:id="1447846577">
          <w:marLeft w:val="0"/>
          <w:marRight w:val="0"/>
          <w:marTop w:val="0"/>
          <w:marBottom w:val="0"/>
          <w:divBdr>
            <w:top w:val="none" w:sz="0" w:space="0" w:color="auto"/>
            <w:left w:val="none" w:sz="0" w:space="0" w:color="auto"/>
            <w:bottom w:val="none" w:sz="0" w:space="0" w:color="auto"/>
            <w:right w:val="none" w:sz="0" w:space="0" w:color="auto"/>
          </w:divBdr>
        </w:div>
        <w:div w:id="1345474546">
          <w:marLeft w:val="0"/>
          <w:marRight w:val="0"/>
          <w:marTop w:val="0"/>
          <w:marBottom w:val="0"/>
          <w:divBdr>
            <w:top w:val="none" w:sz="0" w:space="0" w:color="auto"/>
            <w:left w:val="none" w:sz="0" w:space="0" w:color="auto"/>
            <w:bottom w:val="none" w:sz="0" w:space="0" w:color="auto"/>
            <w:right w:val="none" w:sz="0" w:space="0" w:color="auto"/>
          </w:divBdr>
        </w:div>
        <w:div w:id="114369641">
          <w:marLeft w:val="0"/>
          <w:marRight w:val="0"/>
          <w:marTop w:val="0"/>
          <w:marBottom w:val="0"/>
          <w:divBdr>
            <w:top w:val="none" w:sz="0" w:space="0" w:color="auto"/>
            <w:left w:val="none" w:sz="0" w:space="0" w:color="auto"/>
            <w:bottom w:val="none" w:sz="0" w:space="0" w:color="auto"/>
            <w:right w:val="none" w:sz="0" w:space="0" w:color="auto"/>
          </w:divBdr>
        </w:div>
        <w:div w:id="1591887363">
          <w:marLeft w:val="0"/>
          <w:marRight w:val="0"/>
          <w:marTop w:val="0"/>
          <w:marBottom w:val="0"/>
          <w:divBdr>
            <w:top w:val="none" w:sz="0" w:space="0" w:color="auto"/>
            <w:left w:val="none" w:sz="0" w:space="0" w:color="auto"/>
            <w:bottom w:val="none" w:sz="0" w:space="0" w:color="auto"/>
            <w:right w:val="none" w:sz="0" w:space="0" w:color="auto"/>
          </w:divBdr>
        </w:div>
        <w:div w:id="225993494">
          <w:marLeft w:val="0"/>
          <w:marRight w:val="0"/>
          <w:marTop w:val="0"/>
          <w:marBottom w:val="0"/>
          <w:divBdr>
            <w:top w:val="none" w:sz="0" w:space="0" w:color="auto"/>
            <w:left w:val="none" w:sz="0" w:space="0" w:color="auto"/>
            <w:bottom w:val="none" w:sz="0" w:space="0" w:color="auto"/>
            <w:right w:val="none" w:sz="0" w:space="0" w:color="auto"/>
          </w:divBdr>
        </w:div>
        <w:div w:id="1721173583">
          <w:marLeft w:val="0"/>
          <w:marRight w:val="0"/>
          <w:marTop w:val="360"/>
          <w:marBottom w:val="0"/>
          <w:divBdr>
            <w:top w:val="none" w:sz="0" w:space="0" w:color="auto"/>
            <w:left w:val="none" w:sz="0" w:space="0" w:color="auto"/>
            <w:bottom w:val="none" w:sz="0" w:space="0" w:color="auto"/>
            <w:right w:val="none" w:sz="0" w:space="0" w:color="auto"/>
          </w:divBdr>
        </w:div>
        <w:div w:id="2144420891">
          <w:marLeft w:val="0"/>
          <w:marRight w:val="0"/>
          <w:marTop w:val="0"/>
          <w:marBottom w:val="0"/>
          <w:divBdr>
            <w:top w:val="none" w:sz="0" w:space="0" w:color="auto"/>
            <w:left w:val="none" w:sz="0" w:space="0" w:color="auto"/>
            <w:bottom w:val="none" w:sz="0" w:space="0" w:color="auto"/>
            <w:right w:val="none" w:sz="0" w:space="0" w:color="auto"/>
          </w:divBdr>
        </w:div>
        <w:div w:id="1382317232">
          <w:marLeft w:val="0"/>
          <w:marRight w:val="0"/>
          <w:marTop w:val="0"/>
          <w:marBottom w:val="0"/>
          <w:divBdr>
            <w:top w:val="none" w:sz="0" w:space="0" w:color="auto"/>
            <w:left w:val="none" w:sz="0" w:space="0" w:color="auto"/>
            <w:bottom w:val="none" w:sz="0" w:space="0" w:color="auto"/>
            <w:right w:val="none" w:sz="0" w:space="0" w:color="auto"/>
          </w:divBdr>
        </w:div>
        <w:div w:id="337385842">
          <w:marLeft w:val="0"/>
          <w:marRight w:val="0"/>
          <w:marTop w:val="0"/>
          <w:marBottom w:val="0"/>
          <w:divBdr>
            <w:top w:val="none" w:sz="0" w:space="0" w:color="auto"/>
            <w:left w:val="none" w:sz="0" w:space="0" w:color="auto"/>
            <w:bottom w:val="none" w:sz="0" w:space="0" w:color="auto"/>
            <w:right w:val="none" w:sz="0" w:space="0" w:color="auto"/>
          </w:divBdr>
        </w:div>
        <w:div w:id="763185954">
          <w:marLeft w:val="0"/>
          <w:marRight w:val="0"/>
          <w:marTop w:val="0"/>
          <w:marBottom w:val="0"/>
          <w:divBdr>
            <w:top w:val="none" w:sz="0" w:space="0" w:color="auto"/>
            <w:left w:val="none" w:sz="0" w:space="0" w:color="auto"/>
            <w:bottom w:val="none" w:sz="0" w:space="0" w:color="auto"/>
            <w:right w:val="none" w:sz="0" w:space="0" w:color="auto"/>
          </w:divBdr>
        </w:div>
        <w:div w:id="30620631">
          <w:marLeft w:val="0"/>
          <w:marRight w:val="0"/>
          <w:marTop w:val="0"/>
          <w:marBottom w:val="0"/>
          <w:divBdr>
            <w:top w:val="none" w:sz="0" w:space="0" w:color="auto"/>
            <w:left w:val="none" w:sz="0" w:space="0" w:color="auto"/>
            <w:bottom w:val="none" w:sz="0" w:space="0" w:color="auto"/>
            <w:right w:val="none" w:sz="0" w:space="0" w:color="auto"/>
          </w:divBdr>
        </w:div>
        <w:div w:id="1327124479">
          <w:marLeft w:val="0"/>
          <w:marRight w:val="0"/>
          <w:marTop w:val="0"/>
          <w:marBottom w:val="0"/>
          <w:divBdr>
            <w:top w:val="none" w:sz="0" w:space="0" w:color="auto"/>
            <w:left w:val="none" w:sz="0" w:space="0" w:color="auto"/>
            <w:bottom w:val="none" w:sz="0" w:space="0" w:color="auto"/>
            <w:right w:val="none" w:sz="0" w:space="0" w:color="auto"/>
          </w:divBdr>
        </w:div>
        <w:div w:id="2127650486">
          <w:marLeft w:val="0"/>
          <w:marRight w:val="0"/>
          <w:marTop w:val="0"/>
          <w:marBottom w:val="0"/>
          <w:divBdr>
            <w:top w:val="none" w:sz="0" w:space="0" w:color="auto"/>
            <w:left w:val="none" w:sz="0" w:space="0" w:color="auto"/>
            <w:bottom w:val="none" w:sz="0" w:space="0" w:color="auto"/>
            <w:right w:val="none" w:sz="0" w:space="0" w:color="auto"/>
          </w:divBdr>
        </w:div>
        <w:div w:id="162858188">
          <w:marLeft w:val="0"/>
          <w:marRight w:val="0"/>
          <w:marTop w:val="0"/>
          <w:marBottom w:val="0"/>
          <w:divBdr>
            <w:top w:val="none" w:sz="0" w:space="0" w:color="auto"/>
            <w:left w:val="none" w:sz="0" w:space="0" w:color="auto"/>
            <w:bottom w:val="none" w:sz="0" w:space="0" w:color="auto"/>
            <w:right w:val="none" w:sz="0" w:space="0" w:color="auto"/>
          </w:divBdr>
        </w:div>
        <w:div w:id="228999071">
          <w:marLeft w:val="0"/>
          <w:marRight w:val="0"/>
          <w:marTop w:val="0"/>
          <w:marBottom w:val="0"/>
          <w:divBdr>
            <w:top w:val="none" w:sz="0" w:space="0" w:color="auto"/>
            <w:left w:val="none" w:sz="0" w:space="0" w:color="auto"/>
            <w:bottom w:val="none" w:sz="0" w:space="0" w:color="auto"/>
            <w:right w:val="none" w:sz="0" w:space="0" w:color="auto"/>
          </w:divBdr>
        </w:div>
        <w:div w:id="1502963063">
          <w:marLeft w:val="0"/>
          <w:marRight w:val="0"/>
          <w:marTop w:val="0"/>
          <w:marBottom w:val="0"/>
          <w:divBdr>
            <w:top w:val="none" w:sz="0" w:space="0" w:color="auto"/>
            <w:left w:val="none" w:sz="0" w:space="0" w:color="auto"/>
            <w:bottom w:val="none" w:sz="0" w:space="0" w:color="auto"/>
            <w:right w:val="none" w:sz="0" w:space="0" w:color="auto"/>
          </w:divBdr>
        </w:div>
        <w:div w:id="951353030">
          <w:marLeft w:val="0"/>
          <w:marRight w:val="0"/>
          <w:marTop w:val="360"/>
          <w:marBottom w:val="0"/>
          <w:divBdr>
            <w:top w:val="none" w:sz="0" w:space="0" w:color="auto"/>
            <w:left w:val="none" w:sz="0" w:space="0" w:color="auto"/>
            <w:bottom w:val="none" w:sz="0" w:space="0" w:color="auto"/>
            <w:right w:val="none" w:sz="0" w:space="0" w:color="auto"/>
          </w:divBdr>
        </w:div>
        <w:div w:id="842086498">
          <w:marLeft w:val="0"/>
          <w:marRight w:val="0"/>
          <w:marTop w:val="0"/>
          <w:marBottom w:val="0"/>
          <w:divBdr>
            <w:top w:val="none" w:sz="0" w:space="0" w:color="auto"/>
            <w:left w:val="none" w:sz="0" w:space="0" w:color="auto"/>
            <w:bottom w:val="none" w:sz="0" w:space="0" w:color="auto"/>
            <w:right w:val="none" w:sz="0" w:space="0" w:color="auto"/>
          </w:divBdr>
        </w:div>
        <w:div w:id="287325529">
          <w:marLeft w:val="0"/>
          <w:marRight w:val="0"/>
          <w:marTop w:val="0"/>
          <w:marBottom w:val="0"/>
          <w:divBdr>
            <w:top w:val="none" w:sz="0" w:space="0" w:color="auto"/>
            <w:left w:val="none" w:sz="0" w:space="0" w:color="auto"/>
            <w:bottom w:val="none" w:sz="0" w:space="0" w:color="auto"/>
            <w:right w:val="none" w:sz="0" w:space="0" w:color="auto"/>
          </w:divBdr>
        </w:div>
        <w:div w:id="702562634">
          <w:marLeft w:val="0"/>
          <w:marRight w:val="0"/>
          <w:marTop w:val="360"/>
          <w:marBottom w:val="0"/>
          <w:divBdr>
            <w:top w:val="none" w:sz="0" w:space="0" w:color="auto"/>
            <w:left w:val="none" w:sz="0" w:space="0" w:color="auto"/>
            <w:bottom w:val="none" w:sz="0" w:space="0" w:color="auto"/>
            <w:right w:val="none" w:sz="0" w:space="0" w:color="auto"/>
          </w:divBdr>
        </w:div>
        <w:div w:id="1348094812">
          <w:marLeft w:val="0"/>
          <w:marRight w:val="0"/>
          <w:marTop w:val="0"/>
          <w:marBottom w:val="0"/>
          <w:divBdr>
            <w:top w:val="none" w:sz="0" w:space="0" w:color="auto"/>
            <w:left w:val="none" w:sz="0" w:space="0" w:color="auto"/>
            <w:bottom w:val="none" w:sz="0" w:space="0" w:color="auto"/>
            <w:right w:val="none" w:sz="0" w:space="0" w:color="auto"/>
          </w:divBdr>
        </w:div>
        <w:div w:id="658971499">
          <w:marLeft w:val="0"/>
          <w:marRight w:val="0"/>
          <w:marTop w:val="0"/>
          <w:marBottom w:val="0"/>
          <w:divBdr>
            <w:top w:val="none" w:sz="0" w:space="0" w:color="auto"/>
            <w:left w:val="none" w:sz="0" w:space="0" w:color="auto"/>
            <w:bottom w:val="none" w:sz="0" w:space="0" w:color="auto"/>
            <w:right w:val="none" w:sz="0" w:space="0" w:color="auto"/>
          </w:divBdr>
        </w:div>
      </w:divsChild>
    </w:div>
    <w:div w:id="1725057488">
      <w:bodyDiv w:val="1"/>
      <w:marLeft w:val="0"/>
      <w:marRight w:val="0"/>
      <w:marTop w:val="0"/>
      <w:marBottom w:val="0"/>
      <w:divBdr>
        <w:top w:val="none" w:sz="0" w:space="0" w:color="auto"/>
        <w:left w:val="none" w:sz="0" w:space="0" w:color="auto"/>
        <w:bottom w:val="none" w:sz="0" w:space="0" w:color="auto"/>
        <w:right w:val="none" w:sz="0" w:space="0" w:color="auto"/>
      </w:divBdr>
      <w:divsChild>
        <w:div w:id="2136633222">
          <w:marLeft w:val="0"/>
          <w:marRight w:val="0"/>
          <w:marTop w:val="0"/>
          <w:marBottom w:val="0"/>
          <w:divBdr>
            <w:top w:val="none" w:sz="0" w:space="0" w:color="auto"/>
            <w:left w:val="none" w:sz="0" w:space="0" w:color="auto"/>
            <w:bottom w:val="none" w:sz="0" w:space="0" w:color="auto"/>
            <w:right w:val="none" w:sz="0" w:space="0" w:color="auto"/>
          </w:divBdr>
        </w:div>
        <w:div w:id="2120756213">
          <w:marLeft w:val="0"/>
          <w:marRight w:val="0"/>
          <w:marTop w:val="0"/>
          <w:marBottom w:val="0"/>
          <w:divBdr>
            <w:top w:val="none" w:sz="0" w:space="0" w:color="auto"/>
            <w:left w:val="none" w:sz="0" w:space="0" w:color="auto"/>
            <w:bottom w:val="none" w:sz="0" w:space="0" w:color="auto"/>
            <w:right w:val="none" w:sz="0" w:space="0" w:color="auto"/>
          </w:divBdr>
        </w:div>
        <w:div w:id="1832216685">
          <w:marLeft w:val="0"/>
          <w:marRight w:val="0"/>
          <w:marTop w:val="0"/>
          <w:marBottom w:val="0"/>
          <w:divBdr>
            <w:top w:val="none" w:sz="0" w:space="0" w:color="auto"/>
            <w:left w:val="none" w:sz="0" w:space="0" w:color="auto"/>
            <w:bottom w:val="none" w:sz="0" w:space="0" w:color="auto"/>
            <w:right w:val="none" w:sz="0" w:space="0" w:color="auto"/>
          </w:divBdr>
        </w:div>
        <w:div w:id="1399788684">
          <w:marLeft w:val="0"/>
          <w:marRight w:val="0"/>
          <w:marTop w:val="0"/>
          <w:marBottom w:val="0"/>
          <w:divBdr>
            <w:top w:val="none" w:sz="0" w:space="0" w:color="auto"/>
            <w:left w:val="none" w:sz="0" w:space="0" w:color="auto"/>
            <w:bottom w:val="none" w:sz="0" w:space="0" w:color="auto"/>
            <w:right w:val="none" w:sz="0" w:space="0" w:color="auto"/>
          </w:divBdr>
        </w:div>
        <w:div w:id="1376928361">
          <w:marLeft w:val="0"/>
          <w:marRight w:val="0"/>
          <w:marTop w:val="0"/>
          <w:marBottom w:val="0"/>
          <w:divBdr>
            <w:top w:val="none" w:sz="0" w:space="0" w:color="auto"/>
            <w:left w:val="none" w:sz="0" w:space="0" w:color="auto"/>
            <w:bottom w:val="none" w:sz="0" w:space="0" w:color="auto"/>
            <w:right w:val="none" w:sz="0" w:space="0" w:color="auto"/>
          </w:divBdr>
        </w:div>
        <w:div w:id="1367947897">
          <w:marLeft w:val="0"/>
          <w:marRight w:val="0"/>
          <w:marTop w:val="0"/>
          <w:marBottom w:val="0"/>
          <w:divBdr>
            <w:top w:val="none" w:sz="0" w:space="0" w:color="auto"/>
            <w:left w:val="none" w:sz="0" w:space="0" w:color="auto"/>
            <w:bottom w:val="none" w:sz="0" w:space="0" w:color="auto"/>
            <w:right w:val="none" w:sz="0" w:space="0" w:color="auto"/>
          </w:divBdr>
        </w:div>
        <w:div w:id="1024553685">
          <w:marLeft w:val="0"/>
          <w:marRight w:val="0"/>
          <w:marTop w:val="0"/>
          <w:marBottom w:val="0"/>
          <w:divBdr>
            <w:top w:val="none" w:sz="0" w:space="0" w:color="auto"/>
            <w:left w:val="none" w:sz="0" w:space="0" w:color="auto"/>
            <w:bottom w:val="none" w:sz="0" w:space="0" w:color="auto"/>
            <w:right w:val="none" w:sz="0" w:space="0" w:color="auto"/>
          </w:divBdr>
        </w:div>
        <w:div w:id="2080789786">
          <w:marLeft w:val="0"/>
          <w:marRight w:val="0"/>
          <w:marTop w:val="0"/>
          <w:marBottom w:val="0"/>
          <w:divBdr>
            <w:top w:val="none" w:sz="0" w:space="0" w:color="auto"/>
            <w:left w:val="none" w:sz="0" w:space="0" w:color="auto"/>
            <w:bottom w:val="none" w:sz="0" w:space="0" w:color="auto"/>
            <w:right w:val="none" w:sz="0" w:space="0" w:color="auto"/>
          </w:divBdr>
        </w:div>
        <w:div w:id="1716461255">
          <w:marLeft w:val="0"/>
          <w:marRight w:val="0"/>
          <w:marTop w:val="360"/>
          <w:marBottom w:val="0"/>
          <w:divBdr>
            <w:top w:val="none" w:sz="0" w:space="0" w:color="auto"/>
            <w:left w:val="none" w:sz="0" w:space="0" w:color="auto"/>
            <w:bottom w:val="none" w:sz="0" w:space="0" w:color="auto"/>
            <w:right w:val="none" w:sz="0" w:space="0" w:color="auto"/>
          </w:divBdr>
        </w:div>
        <w:div w:id="941768803">
          <w:marLeft w:val="0"/>
          <w:marRight w:val="0"/>
          <w:marTop w:val="0"/>
          <w:marBottom w:val="0"/>
          <w:divBdr>
            <w:top w:val="none" w:sz="0" w:space="0" w:color="auto"/>
            <w:left w:val="none" w:sz="0" w:space="0" w:color="auto"/>
            <w:bottom w:val="none" w:sz="0" w:space="0" w:color="auto"/>
            <w:right w:val="none" w:sz="0" w:space="0" w:color="auto"/>
          </w:divBdr>
        </w:div>
        <w:div w:id="669480716">
          <w:marLeft w:val="0"/>
          <w:marRight w:val="0"/>
          <w:marTop w:val="0"/>
          <w:marBottom w:val="0"/>
          <w:divBdr>
            <w:top w:val="none" w:sz="0" w:space="0" w:color="auto"/>
            <w:left w:val="none" w:sz="0" w:space="0" w:color="auto"/>
            <w:bottom w:val="none" w:sz="0" w:space="0" w:color="auto"/>
            <w:right w:val="none" w:sz="0" w:space="0" w:color="auto"/>
          </w:divBdr>
        </w:div>
        <w:div w:id="900092877">
          <w:marLeft w:val="0"/>
          <w:marRight w:val="0"/>
          <w:marTop w:val="0"/>
          <w:marBottom w:val="0"/>
          <w:divBdr>
            <w:top w:val="none" w:sz="0" w:space="0" w:color="auto"/>
            <w:left w:val="none" w:sz="0" w:space="0" w:color="auto"/>
            <w:bottom w:val="none" w:sz="0" w:space="0" w:color="auto"/>
            <w:right w:val="none" w:sz="0" w:space="0" w:color="auto"/>
          </w:divBdr>
        </w:div>
        <w:div w:id="1914856212">
          <w:marLeft w:val="0"/>
          <w:marRight w:val="0"/>
          <w:marTop w:val="0"/>
          <w:marBottom w:val="0"/>
          <w:divBdr>
            <w:top w:val="none" w:sz="0" w:space="0" w:color="auto"/>
            <w:left w:val="none" w:sz="0" w:space="0" w:color="auto"/>
            <w:bottom w:val="none" w:sz="0" w:space="0" w:color="auto"/>
            <w:right w:val="none" w:sz="0" w:space="0" w:color="auto"/>
          </w:divBdr>
        </w:div>
        <w:div w:id="156072240">
          <w:marLeft w:val="0"/>
          <w:marRight w:val="0"/>
          <w:marTop w:val="0"/>
          <w:marBottom w:val="0"/>
          <w:divBdr>
            <w:top w:val="none" w:sz="0" w:space="0" w:color="auto"/>
            <w:left w:val="none" w:sz="0" w:space="0" w:color="auto"/>
            <w:bottom w:val="none" w:sz="0" w:space="0" w:color="auto"/>
            <w:right w:val="none" w:sz="0" w:space="0" w:color="auto"/>
          </w:divBdr>
        </w:div>
        <w:div w:id="1209996158">
          <w:marLeft w:val="0"/>
          <w:marRight w:val="0"/>
          <w:marTop w:val="0"/>
          <w:marBottom w:val="0"/>
          <w:divBdr>
            <w:top w:val="none" w:sz="0" w:space="0" w:color="auto"/>
            <w:left w:val="none" w:sz="0" w:space="0" w:color="auto"/>
            <w:bottom w:val="none" w:sz="0" w:space="0" w:color="auto"/>
            <w:right w:val="none" w:sz="0" w:space="0" w:color="auto"/>
          </w:divBdr>
        </w:div>
        <w:div w:id="1147354366">
          <w:marLeft w:val="0"/>
          <w:marRight w:val="0"/>
          <w:marTop w:val="0"/>
          <w:marBottom w:val="0"/>
          <w:divBdr>
            <w:top w:val="none" w:sz="0" w:space="0" w:color="auto"/>
            <w:left w:val="none" w:sz="0" w:space="0" w:color="auto"/>
            <w:bottom w:val="none" w:sz="0" w:space="0" w:color="auto"/>
            <w:right w:val="none" w:sz="0" w:space="0" w:color="auto"/>
          </w:divBdr>
        </w:div>
        <w:div w:id="1821342760">
          <w:marLeft w:val="0"/>
          <w:marRight w:val="0"/>
          <w:marTop w:val="0"/>
          <w:marBottom w:val="0"/>
          <w:divBdr>
            <w:top w:val="none" w:sz="0" w:space="0" w:color="auto"/>
            <w:left w:val="none" w:sz="0" w:space="0" w:color="auto"/>
            <w:bottom w:val="none" w:sz="0" w:space="0" w:color="auto"/>
            <w:right w:val="none" w:sz="0" w:space="0" w:color="auto"/>
          </w:divBdr>
        </w:div>
        <w:div w:id="694500149">
          <w:marLeft w:val="0"/>
          <w:marRight w:val="0"/>
          <w:marTop w:val="0"/>
          <w:marBottom w:val="0"/>
          <w:divBdr>
            <w:top w:val="none" w:sz="0" w:space="0" w:color="auto"/>
            <w:left w:val="none" w:sz="0" w:space="0" w:color="auto"/>
            <w:bottom w:val="none" w:sz="0" w:space="0" w:color="auto"/>
            <w:right w:val="none" w:sz="0" w:space="0" w:color="auto"/>
          </w:divBdr>
        </w:div>
        <w:div w:id="1869832931">
          <w:marLeft w:val="0"/>
          <w:marRight w:val="0"/>
          <w:marTop w:val="0"/>
          <w:marBottom w:val="0"/>
          <w:divBdr>
            <w:top w:val="none" w:sz="0" w:space="0" w:color="auto"/>
            <w:left w:val="none" w:sz="0" w:space="0" w:color="auto"/>
            <w:bottom w:val="none" w:sz="0" w:space="0" w:color="auto"/>
            <w:right w:val="none" w:sz="0" w:space="0" w:color="auto"/>
          </w:divBdr>
        </w:div>
        <w:div w:id="1168599673">
          <w:marLeft w:val="0"/>
          <w:marRight w:val="0"/>
          <w:marTop w:val="360"/>
          <w:marBottom w:val="0"/>
          <w:divBdr>
            <w:top w:val="none" w:sz="0" w:space="0" w:color="auto"/>
            <w:left w:val="none" w:sz="0" w:space="0" w:color="auto"/>
            <w:bottom w:val="none" w:sz="0" w:space="0" w:color="auto"/>
            <w:right w:val="none" w:sz="0" w:space="0" w:color="auto"/>
          </w:divBdr>
        </w:div>
        <w:div w:id="1016537946">
          <w:marLeft w:val="0"/>
          <w:marRight w:val="0"/>
          <w:marTop w:val="0"/>
          <w:marBottom w:val="0"/>
          <w:divBdr>
            <w:top w:val="none" w:sz="0" w:space="0" w:color="auto"/>
            <w:left w:val="none" w:sz="0" w:space="0" w:color="auto"/>
            <w:bottom w:val="none" w:sz="0" w:space="0" w:color="auto"/>
            <w:right w:val="none" w:sz="0" w:space="0" w:color="auto"/>
          </w:divBdr>
        </w:div>
        <w:div w:id="1333417011">
          <w:marLeft w:val="0"/>
          <w:marRight w:val="0"/>
          <w:marTop w:val="0"/>
          <w:marBottom w:val="0"/>
          <w:divBdr>
            <w:top w:val="none" w:sz="0" w:space="0" w:color="auto"/>
            <w:left w:val="none" w:sz="0" w:space="0" w:color="auto"/>
            <w:bottom w:val="none" w:sz="0" w:space="0" w:color="auto"/>
            <w:right w:val="none" w:sz="0" w:space="0" w:color="auto"/>
          </w:divBdr>
        </w:div>
        <w:div w:id="1178811437">
          <w:marLeft w:val="0"/>
          <w:marRight w:val="0"/>
          <w:marTop w:val="0"/>
          <w:marBottom w:val="0"/>
          <w:divBdr>
            <w:top w:val="none" w:sz="0" w:space="0" w:color="auto"/>
            <w:left w:val="none" w:sz="0" w:space="0" w:color="auto"/>
            <w:bottom w:val="none" w:sz="0" w:space="0" w:color="auto"/>
            <w:right w:val="none" w:sz="0" w:space="0" w:color="auto"/>
          </w:divBdr>
        </w:div>
        <w:div w:id="478881248">
          <w:marLeft w:val="0"/>
          <w:marRight w:val="0"/>
          <w:marTop w:val="210"/>
          <w:marBottom w:val="0"/>
          <w:divBdr>
            <w:top w:val="none" w:sz="0" w:space="0" w:color="auto"/>
            <w:left w:val="none" w:sz="0" w:space="0" w:color="auto"/>
            <w:bottom w:val="none" w:sz="0" w:space="0" w:color="auto"/>
            <w:right w:val="none" w:sz="0" w:space="0" w:color="auto"/>
          </w:divBdr>
        </w:div>
        <w:div w:id="158808393">
          <w:marLeft w:val="0"/>
          <w:marRight w:val="0"/>
          <w:marTop w:val="0"/>
          <w:marBottom w:val="0"/>
          <w:divBdr>
            <w:top w:val="none" w:sz="0" w:space="0" w:color="auto"/>
            <w:left w:val="none" w:sz="0" w:space="0" w:color="auto"/>
            <w:bottom w:val="none" w:sz="0" w:space="0" w:color="auto"/>
            <w:right w:val="none" w:sz="0" w:space="0" w:color="auto"/>
          </w:divBdr>
        </w:div>
        <w:div w:id="773599290">
          <w:marLeft w:val="0"/>
          <w:marRight w:val="0"/>
          <w:marTop w:val="0"/>
          <w:marBottom w:val="0"/>
          <w:divBdr>
            <w:top w:val="none" w:sz="0" w:space="0" w:color="auto"/>
            <w:left w:val="none" w:sz="0" w:space="0" w:color="auto"/>
            <w:bottom w:val="none" w:sz="0" w:space="0" w:color="auto"/>
            <w:right w:val="none" w:sz="0" w:space="0" w:color="auto"/>
          </w:divBdr>
        </w:div>
        <w:div w:id="778256506">
          <w:marLeft w:val="0"/>
          <w:marRight w:val="0"/>
          <w:marTop w:val="0"/>
          <w:marBottom w:val="0"/>
          <w:divBdr>
            <w:top w:val="none" w:sz="0" w:space="0" w:color="auto"/>
            <w:left w:val="none" w:sz="0" w:space="0" w:color="auto"/>
            <w:bottom w:val="none" w:sz="0" w:space="0" w:color="auto"/>
            <w:right w:val="none" w:sz="0" w:space="0" w:color="auto"/>
          </w:divBdr>
        </w:div>
        <w:div w:id="475604890">
          <w:marLeft w:val="0"/>
          <w:marRight w:val="0"/>
          <w:marTop w:val="0"/>
          <w:marBottom w:val="0"/>
          <w:divBdr>
            <w:top w:val="none" w:sz="0" w:space="0" w:color="auto"/>
            <w:left w:val="none" w:sz="0" w:space="0" w:color="auto"/>
            <w:bottom w:val="none" w:sz="0" w:space="0" w:color="auto"/>
            <w:right w:val="none" w:sz="0" w:space="0" w:color="auto"/>
          </w:divBdr>
        </w:div>
        <w:div w:id="1505128833">
          <w:marLeft w:val="0"/>
          <w:marRight w:val="0"/>
          <w:marTop w:val="0"/>
          <w:marBottom w:val="0"/>
          <w:divBdr>
            <w:top w:val="none" w:sz="0" w:space="0" w:color="auto"/>
            <w:left w:val="none" w:sz="0" w:space="0" w:color="auto"/>
            <w:bottom w:val="none" w:sz="0" w:space="0" w:color="auto"/>
            <w:right w:val="none" w:sz="0" w:space="0" w:color="auto"/>
          </w:divBdr>
        </w:div>
        <w:div w:id="71122513">
          <w:marLeft w:val="0"/>
          <w:marRight w:val="0"/>
          <w:marTop w:val="0"/>
          <w:marBottom w:val="0"/>
          <w:divBdr>
            <w:top w:val="none" w:sz="0" w:space="0" w:color="auto"/>
            <w:left w:val="none" w:sz="0" w:space="0" w:color="auto"/>
            <w:bottom w:val="none" w:sz="0" w:space="0" w:color="auto"/>
            <w:right w:val="none" w:sz="0" w:space="0" w:color="auto"/>
          </w:divBdr>
        </w:div>
        <w:div w:id="1066612844">
          <w:marLeft w:val="0"/>
          <w:marRight w:val="0"/>
          <w:marTop w:val="0"/>
          <w:marBottom w:val="0"/>
          <w:divBdr>
            <w:top w:val="none" w:sz="0" w:space="0" w:color="auto"/>
            <w:left w:val="none" w:sz="0" w:space="0" w:color="auto"/>
            <w:bottom w:val="none" w:sz="0" w:space="0" w:color="auto"/>
            <w:right w:val="none" w:sz="0" w:space="0" w:color="auto"/>
          </w:divBdr>
        </w:div>
        <w:div w:id="297731813">
          <w:marLeft w:val="0"/>
          <w:marRight w:val="0"/>
          <w:marTop w:val="0"/>
          <w:marBottom w:val="0"/>
          <w:divBdr>
            <w:top w:val="none" w:sz="0" w:space="0" w:color="auto"/>
            <w:left w:val="none" w:sz="0" w:space="0" w:color="auto"/>
            <w:bottom w:val="none" w:sz="0" w:space="0" w:color="auto"/>
            <w:right w:val="none" w:sz="0" w:space="0" w:color="auto"/>
          </w:divBdr>
        </w:div>
        <w:div w:id="399594184">
          <w:marLeft w:val="0"/>
          <w:marRight w:val="0"/>
          <w:marTop w:val="0"/>
          <w:marBottom w:val="0"/>
          <w:divBdr>
            <w:top w:val="none" w:sz="0" w:space="0" w:color="auto"/>
            <w:left w:val="none" w:sz="0" w:space="0" w:color="auto"/>
            <w:bottom w:val="none" w:sz="0" w:space="0" w:color="auto"/>
            <w:right w:val="none" w:sz="0" w:space="0" w:color="auto"/>
          </w:divBdr>
        </w:div>
        <w:div w:id="1954897070">
          <w:marLeft w:val="0"/>
          <w:marRight w:val="0"/>
          <w:marTop w:val="360"/>
          <w:marBottom w:val="0"/>
          <w:divBdr>
            <w:top w:val="none" w:sz="0" w:space="0" w:color="auto"/>
            <w:left w:val="none" w:sz="0" w:space="0" w:color="auto"/>
            <w:bottom w:val="none" w:sz="0" w:space="0" w:color="auto"/>
            <w:right w:val="none" w:sz="0" w:space="0" w:color="auto"/>
          </w:divBdr>
        </w:div>
        <w:div w:id="470561085">
          <w:marLeft w:val="0"/>
          <w:marRight w:val="0"/>
          <w:marTop w:val="360"/>
          <w:marBottom w:val="0"/>
          <w:divBdr>
            <w:top w:val="none" w:sz="0" w:space="0" w:color="auto"/>
            <w:left w:val="none" w:sz="0" w:space="0" w:color="auto"/>
            <w:bottom w:val="none" w:sz="0" w:space="0" w:color="auto"/>
            <w:right w:val="none" w:sz="0" w:space="0" w:color="auto"/>
          </w:divBdr>
        </w:div>
        <w:div w:id="2024743666">
          <w:marLeft w:val="0"/>
          <w:marRight w:val="0"/>
          <w:marTop w:val="0"/>
          <w:marBottom w:val="0"/>
          <w:divBdr>
            <w:top w:val="none" w:sz="0" w:space="0" w:color="auto"/>
            <w:left w:val="none" w:sz="0" w:space="0" w:color="auto"/>
            <w:bottom w:val="none" w:sz="0" w:space="0" w:color="auto"/>
            <w:right w:val="none" w:sz="0" w:space="0" w:color="auto"/>
          </w:divBdr>
        </w:div>
        <w:div w:id="1064794576">
          <w:marLeft w:val="0"/>
          <w:marRight w:val="0"/>
          <w:marTop w:val="0"/>
          <w:marBottom w:val="0"/>
          <w:divBdr>
            <w:top w:val="none" w:sz="0" w:space="0" w:color="auto"/>
            <w:left w:val="none" w:sz="0" w:space="0" w:color="auto"/>
            <w:bottom w:val="none" w:sz="0" w:space="0" w:color="auto"/>
            <w:right w:val="none" w:sz="0" w:space="0" w:color="auto"/>
          </w:divBdr>
        </w:div>
        <w:div w:id="1208028759">
          <w:marLeft w:val="0"/>
          <w:marRight w:val="0"/>
          <w:marTop w:val="0"/>
          <w:marBottom w:val="0"/>
          <w:divBdr>
            <w:top w:val="none" w:sz="0" w:space="0" w:color="auto"/>
            <w:left w:val="none" w:sz="0" w:space="0" w:color="auto"/>
            <w:bottom w:val="none" w:sz="0" w:space="0" w:color="auto"/>
            <w:right w:val="none" w:sz="0" w:space="0" w:color="auto"/>
          </w:divBdr>
        </w:div>
        <w:div w:id="562372528">
          <w:marLeft w:val="0"/>
          <w:marRight w:val="0"/>
          <w:marTop w:val="0"/>
          <w:marBottom w:val="0"/>
          <w:divBdr>
            <w:top w:val="none" w:sz="0" w:space="0" w:color="auto"/>
            <w:left w:val="none" w:sz="0" w:space="0" w:color="auto"/>
            <w:bottom w:val="none" w:sz="0" w:space="0" w:color="auto"/>
            <w:right w:val="none" w:sz="0" w:space="0" w:color="auto"/>
          </w:divBdr>
        </w:div>
        <w:div w:id="800924008">
          <w:marLeft w:val="0"/>
          <w:marRight w:val="0"/>
          <w:marTop w:val="0"/>
          <w:marBottom w:val="0"/>
          <w:divBdr>
            <w:top w:val="none" w:sz="0" w:space="0" w:color="auto"/>
            <w:left w:val="none" w:sz="0" w:space="0" w:color="auto"/>
            <w:bottom w:val="none" w:sz="0" w:space="0" w:color="auto"/>
            <w:right w:val="none" w:sz="0" w:space="0" w:color="auto"/>
          </w:divBdr>
        </w:div>
        <w:div w:id="574437386">
          <w:marLeft w:val="0"/>
          <w:marRight w:val="0"/>
          <w:marTop w:val="0"/>
          <w:marBottom w:val="0"/>
          <w:divBdr>
            <w:top w:val="none" w:sz="0" w:space="0" w:color="auto"/>
            <w:left w:val="none" w:sz="0" w:space="0" w:color="auto"/>
            <w:bottom w:val="none" w:sz="0" w:space="0" w:color="auto"/>
            <w:right w:val="none" w:sz="0" w:space="0" w:color="auto"/>
          </w:divBdr>
        </w:div>
        <w:div w:id="1830708513">
          <w:marLeft w:val="0"/>
          <w:marRight w:val="0"/>
          <w:marTop w:val="360"/>
          <w:marBottom w:val="0"/>
          <w:divBdr>
            <w:top w:val="none" w:sz="0" w:space="0" w:color="auto"/>
            <w:left w:val="none" w:sz="0" w:space="0" w:color="auto"/>
            <w:bottom w:val="none" w:sz="0" w:space="0" w:color="auto"/>
            <w:right w:val="none" w:sz="0" w:space="0" w:color="auto"/>
          </w:divBdr>
        </w:div>
        <w:div w:id="1377703612">
          <w:marLeft w:val="0"/>
          <w:marRight w:val="0"/>
          <w:marTop w:val="0"/>
          <w:marBottom w:val="0"/>
          <w:divBdr>
            <w:top w:val="none" w:sz="0" w:space="0" w:color="auto"/>
            <w:left w:val="none" w:sz="0" w:space="0" w:color="auto"/>
            <w:bottom w:val="none" w:sz="0" w:space="0" w:color="auto"/>
            <w:right w:val="none" w:sz="0" w:space="0" w:color="auto"/>
          </w:divBdr>
        </w:div>
        <w:div w:id="1139031796">
          <w:marLeft w:val="0"/>
          <w:marRight w:val="0"/>
          <w:marTop w:val="0"/>
          <w:marBottom w:val="0"/>
          <w:divBdr>
            <w:top w:val="none" w:sz="0" w:space="0" w:color="auto"/>
            <w:left w:val="none" w:sz="0" w:space="0" w:color="auto"/>
            <w:bottom w:val="none" w:sz="0" w:space="0" w:color="auto"/>
            <w:right w:val="none" w:sz="0" w:space="0" w:color="auto"/>
          </w:divBdr>
        </w:div>
        <w:div w:id="753935628">
          <w:marLeft w:val="0"/>
          <w:marRight w:val="0"/>
          <w:marTop w:val="0"/>
          <w:marBottom w:val="0"/>
          <w:divBdr>
            <w:top w:val="none" w:sz="0" w:space="0" w:color="auto"/>
            <w:left w:val="none" w:sz="0" w:space="0" w:color="auto"/>
            <w:bottom w:val="none" w:sz="0" w:space="0" w:color="auto"/>
            <w:right w:val="none" w:sz="0" w:space="0" w:color="auto"/>
          </w:divBdr>
        </w:div>
        <w:div w:id="1401517261">
          <w:marLeft w:val="0"/>
          <w:marRight w:val="0"/>
          <w:marTop w:val="0"/>
          <w:marBottom w:val="0"/>
          <w:divBdr>
            <w:top w:val="none" w:sz="0" w:space="0" w:color="auto"/>
            <w:left w:val="none" w:sz="0" w:space="0" w:color="auto"/>
            <w:bottom w:val="none" w:sz="0" w:space="0" w:color="auto"/>
            <w:right w:val="none" w:sz="0" w:space="0" w:color="auto"/>
          </w:divBdr>
        </w:div>
        <w:div w:id="202482">
          <w:marLeft w:val="0"/>
          <w:marRight w:val="0"/>
          <w:marTop w:val="0"/>
          <w:marBottom w:val="0"/>
          <w:divBdr>
            <w:top w:val="none" w:sz="0" w:space="0" w:color="auto"/>
            <w:left w:val="none" w:sz="0" w:space="0" w:color="auto"/>
            <w:bottom w:val="none" w:sz="0" w:space="0" w:color="auto"/>
            <w:right w:val="none" w:sz="0" w:space="0" w:color="auto"/>
          </w:divBdr>
        </w:div>
        <w:div w:id="1481922241">
          <w:marLeft w:val="0"/>
          <w:marRight w:val="0"/>
          <w:marTop w:val="0"/>
          <w:marBottom w:val="0"/>
          <w:divBdr>
            <w:top w:val="none" w:sz="0" w:space="0" w:color="auto"/>
            <w:left w:val="none" w:sz="0" w:space="0" w:color="auto"/>
            <w:bottom w:val="none" w:sz="0" w:space="0" w:color="auto"/>
            <w:right w:val="none" w:sz="0" w:space="0" w:color="auto"/>
          </w:divBdr>
        </w:div>
        <w:div w:id="1009329294">
          <w:marLeft w:val="0"/>
          <w:marRight w:val="0"/>
          <w:marTop w:val="0"/>
          <w:marBottom w:val="0"/>
          <w:divBdr>
            <w:top w:val="none" w:sz="0" w:space="0" w:color="auto"/>
            <w:left w:val="none" w:sz="0" w:space="0" w:color="auto"/>
            <w:bottom w:val="none" w:sz="0" w:space="0" w:color="auto"/>
            <w:right w:val="none" w:sz="0" w:space="0" w:color="auto"/>
          </w:divBdr>
        </w:div>
        <w:div w:id="1539782612">
          <w:marLeft w:val="0"/>
          <w:marRight w:val="0"/>
          <w:marTop w:val="0"/>
          <w:marBottom w:val="0"/>
          <w:divBdr>
            <w:top w:val="none" w:sz="0" w:space="0" w:color="auto"/>
            <w:left w:val="none" w:sz="0" w:space="0" w:color="auto"/>
            <w:bottom w:val="none" w:sz="0" w:space="0" w:color="auto"/>
            <w:right w:val="none" w:sz="0" w:space="0" w:color="auto"/>
          </w:divBdr>
        </w:div>
        <w:div w:id="1531262644">
          <w:marLeft w:val="0"/>
          <w:marRight w:val="0"/>
          <w:marTop w:val="0"/>
          <w:marBottom w:val="0"/>
          <w:divBdr>
            <w:top w:val="none" w:sz="0" w:space="0" w:color="auto"/>
            <w:left w:val="none" w:sz="0" w:space="0" w:color="auto"/>
            <w:bottom w:val="none" w:sz="0" w:space="0" w:color="auto"/>
            <w:right w:val="none" w:sz="0" w:space="0" w:color="auto"/>
          </w:divBdr>
        </w:div>
        <w:div w:id="1055543958">
          <w:marLeft w:val="0"/>
          <w:marRight w:val="0"/>
          <w:marTop w:val="0"/>
          <w:marBottom w:val="0"/>
          <w:divBdr>
            <w:top w:val="none" w:sz="0" w:space="0" w:color="auto"/>
            <w:left w:val="none" w:sz="0" w:space="0" w:color="auto"/>
            <w:bottom w:val="none" w:sz="0" w:space="0" w:color="auto"/>
            <w:right w:val="none" w:sz="0" w:space="0" w:color="auto"/>
          </w:divBdr>
        </w:div>
        <w:div w:id="1391423996">
          <w:marLeft w:val="0"/>
          <w:marRight w:val="0"/>
          <w:marTop w:val="0"/>
          <w:marBottom w:val="0"/>
          <w:divBdr>
            <w:top w:val="none" w:sz="0" w:space="0" w:color="auto"/>
            <w:left w:val="none" w:sz="0" w:space="0" w:color="auto"/>
            <w:bottom w:val="none" w:sz="0" w:space="0" w:color="auto"/>
            <w:right w:val="none" w:sz="0" w:space="0" w:color="auto"/>
          </w:divBdr>
        </w:div>
        <w:div w:id="170216754">
          <w:marLeft w:val="0"/>
          <w:marRight w:val="0"/>
          <w:marTop w:val="0"/>
          <w:marBottom w:val="0"/>
          <w:divBdr>
            <w:top w:val="none" w:sz="0" w:space="0" w:color="auto"/>
            <w:left w:val="none" w:sz="0" w:space="0" w:color="auto"/>
            <w:bottom w:val="none" w:sz="0" w:space="0" w:color="auto"/>
            <w:right w:val="none" w:sz="0" w:space="0" w:color="auto"/>
          </w:divBdr>
        </w:div>
        <w:div w:id="462239041">
          <w:marLeft w:val="0"/>
          <w:marRight w:val="0"/>
          <w:marTop w:val="0"/>
          <w:marBottom w:val="0"/>
          <w:divBdr>
            <w:top w:val="none" w:sz="0" w:space="0" w:color="auto"/>
            <w:left w:val="none" w:sz="0" w:space="0" w:color="auto"/>
            <w:bottom w:val="none" w:sz="0" w:space="0" w:color="auto"/>
            <w:right w:val="none" w:sz="0" w:space="0" w:color="auto"/>
          </w:divBdr>
        </w:div>
        <w:div w:id="572352732">
          <w:marLeft w:val="0"/>
          <w:marRight w:val="0"/>
          <w:marTop w:val="0"/>
          <w:marBottom w:val="0"/>
          <w:divBdr>
            <w:top w:val="none" w:sz="0" w:space="0" w:color="auto"/>
            <w:left w:val="none" w:sz="0" w:space="0" w:color="auto"/>
            <w:bottom w:val="none" w:sz="0" w:space="0" w:color="auto"/>
            <w:right w:val="none" w:sz="0" w:space="0" w:color="auto"/>
          </w:divBdr>
        </w:div>
        <w:div w:id="1804810678">
          <w:marLeft w:val="0"/>
          <w:marRight w:val="0"/>
          <w:marTop w:val="0"/>
          <w:marBottom w:val="0"/>
          <w:divBdr>
            <w:top w:val="none" w:sz="0" w:space="0" w:color="auto"/>
            <w:left w:val="none" w:sz="0" w:space="0" w:color="auto"/>
            <w:bottom w:val="none" w:sz="0" w:space="0" w:color="auto"/>
            <w:right w:val="none" w:sz="0" w:space="0" w:color="auto"/>
          </w:divBdr>
        </w:div>
        <w:div w:id="196044988">
          <w:marLeft w:val="0"/>
          <w:marRight w:val="0"/>
          <w:marTop w:val="0"/>
          <w:marBottom w:val="0"/>
          <w:divBdr>
            <w:top w:val="none" w:sz="0" w:space="0" w:color="auto"/>
            <w:left w:val="none" w:sz="0" w:space="0" w:color="auto"/>
            <w:bottom w:val="none" w:sz="0" w:space="0" w:color="auto"/>
            <w:right w:val="none" w:sz="0" w:space="0" w:color="auto"/>
          </w:divBdr>
        </w:div>
        <w:div w:id="247544164">
          <w:marLeft w:val="0"/>
          <w:marRight w:val="0"/>
          <w:marTop w:val="0"/>
          <w:marBottom w:val="0"/>
          <w:divBdr>
            <w:top w:val="none" w:sz="0" w:space="0" w:color="auto"/>
            <w:left w:val="none" w:sz="0" w:space="0" w:color="auto"/>
            <w:bottom w:val="none" w:sz="0" w:space="0" w:color="auto"/>
            <w:right w:val="none" w:sz="0" w:space="0" w:color="auto"/>
          </w:divBdr>
        </w:div>
        <w:div w:id="1406342374">
          <w:marLeft w:val="0"/>
          <w:marRight w:val="0"/>
          <w:marTop w:val="360"/>
          <w:marBottom w:val="0"/>
          <w:divBdr>
            <w:top w:val="none" w:sz="0" w:space="0" w:color="auto"/>
            <w:left w:val="none" w:sz="0" w:space="0" w:color="auto"/>
            <w:bottom w:val="none" w:sz="0" w:space="0" w:color="auto"/>
            <w:right w:val="none" w:sz="0" w:space="0" w:color="auto"/>
          </w:divBdr>
        </w:div>
        <w:div w:id="1303345496">
          <w:marLeft w:val="0"/>
          <w:marRight w:val="0"/>
          <w:marTop w:val="0"/>
          <w:marBottom w:val="0"/>
          <w:divBdr>
            <w:top w:val="none" w:sz="0" w:space="0" w:color="auto"/>
            <w:left w:val="none" w:sz="0" w:space="0" w:color="auto"/>
            <w:bottom w:val="none" w:sz="0" w:space="0" w:color="auto"/>
            <w:right w:val="none" w:sz="0" w:space="0" w:color="auto"/>
          </w:divBdr>
        </w:div>
        <w:div w:id="1601183665">
          <w:marLeft w:val="0"/>
          <w:marRight w:val="0"/>
          <w:marTop w:val="0"/>
          <w:marBottom w:val="0"/>
          <w:divBdr>
            <w:top w:val="none" w:sz="0" w:space="0" w:color="auto"/>
            <w:left w:val="none" w:sz="0" w:space="0" w:color="auto"/>
            <w:bottom w:val="none" w:sz="0" w:space="0" w:color="auto"/>
            <w:right w:val="none" w:sz="0" w:space="0" w:color="auto"/>
          </w:divBdr>
        </w:div>
        <w:div w:id="1439333174">
          <w:marLeft w:val="0"/>
          <w:marRight w:val="0"/>
          <w:marTop w:val="360"/>
          <w:marBottom w:val="0"/>
          <w:divBdr>
            <w:top w:val="none" w:sz="0" w:space="0" w:color="auto"/>
            <w:left w:val="none" w:sz="0" w:space="0" w:color="auto"/>
            <w:bottom w:val="none" w:sz="0" w:space="0" w:color="auto"/>
            <w:right w:val="none" w:sz="0" w:space="0" w:color="auto"/>
          </w:divBdr>
        </w:div>
        <w:div w:id="1895239952">
          <w:marLeft w:val="0"/>
          <w:marRight w:val="0"/>
          <w:marTop w:val="0"/>
          <w:marBottom w:val="0"/>
          <w:divBdr>
            <w:top w:val="none" w:sz="0" w:space="0" w:color="auto"/>
            <w:left w:val="none" w:sz="0" w:space="0" w:color="auto"/>
            <w:bottom w:val="none" w:sz="0" w:space="0" w:color="auto"/>
            <w:right w:val="none" w:sz="0" w:space="0" w:color="auto"/>
          </w:divBdr>
        </w:div>
        <w:div w:id="292445955">
          <w:marLeft w:val="0"/>
          <w:marRight w:val="0"/>
          <w:marTop w:val="0"/>
          <w:marBottom w:val="0"/>
          <w:divBdr>
            <w:top w:val="none" w:sz="0" w:space="0" w:color="auto"/>
            <w:left w:val="none" w:sz="0" w:space="0" w:color="auto"/>
            <w:bottom w:val="none" w:sz="0" w:space="0" w:color="auto"/>
            <w:right w:val="none" w:sz="0" w:space="0" w:color="auto"/>
          </w:divBdr>
        </w:div>
        <w:div w:id="234821168">
          <w:marLeft w:val="0"/>
          <w:marRight w:val="0"/>
          <w:marTop w:val="0"/>
          <w:marBottom w:val="0"/>
          <w:divBdr>
            <w:top w:val="none" w:sz="0" w:space="0" w:color="auto"/>
            <w:left w:val="none" w:sz="0" w:space="0" w:color="auto"/>
            <w:bottom w:val="none" w:sz="0" w:space="0" w:color="auto"/>
            <w:right w:val="none" w:sz="0" w:space="0" w:color="auto"/>
          </w:divBdr>
        </w:div>
        <w:div w:id="780997979">
          <w:marLeft w:val="0"/>
          <w:marRight w:val="0"/>
          <w:marTop w:val="210"/>
          <w:marBottom w:val="0"/>
          <w:divBdr>
            <w:top w:val="none" w:sz="0" w:space="0" w:color="auto"/>
            <w:left w:val="none" w:sz="0" w:space="0" w:color="auto"/>
            <w:bottom w:val="none" w:sz="0" w:space="0" w:color="auto"/>
            <w:right w:val="none" w:sz="0" w:space="0" w:color="auto"/>
          </w:divBdr>
        </w:div>
        <w:div w:id="1501039461">
          <w:marLeft w:val="0"/>
          <w:marRight w:val="0"/>
          <w:marTop w:val="0"/>
          <w:marBottom w:val="0"/>
          <w:divBdr>
            <w:top w:val="none" w:sz="0" w:space="0" w:color="auto"/>
            <w:left w:val="none" w:sz="0" w:space="0" w:color="auto"/>
            <w:bottom w:val="none" w:sz="0" w:space="0" w:color="auto"/>
            <w:right w:val="none" w:sz="0" w:space="0" w:color="auto"/>
          </w:divBdr>
        </w:div>
        <w:div w:id="872113482">
          <w:marLeft w:val="0"/>
          <w:marRight w:val="0"/>
          <w:marTop w:val="0"/>
          <w:marBottom w:val="0"/>
          <w:divBdr>
            <w:top w:val="none" w:sz="0" w:space="0" w:color="auto"/>
            <w:left w:val="none" w:sz="0" w:space="0" w:color="auto"/>
            <w:bottom w:val="none" w:sz="0" w:space="0" w:color="auto"/>
            <w:right w:val="none" w:sz="0" w:space="0" w:color="auto"/>
          </w:divBdr>
        </w:div>
        <w:div w:id="1858151888">
          <w:marLeft w:val="0"/>
          <w:marRight w:val="0"/>
          <w:marTop w:val="0"/>
          <w:marBottom w:val="0"/>
          <w:divBdr>
            <w:top w:val="none" w:sz="0" w:space="0" w:color="auto"/>
            <w:left w:val="none" w:sz="0" w:space="0" w:color="auto"/>
            <w:bottom w:val="none" w:sz="0" w:space="0" w:color="auto"/>
            <w:right w:val="none" w:sz="0" w:space="0" w:color="auto"/>
          </w:divBdr>
        </w:div>
        <w:div w:id="722098725">
          <w:marLeft w:val="0"/>
          <w:marRight w:val="0"/>
          <w:marTop w:val="0"/>
          <w:marBottom w:val="0"/>
          <w:divBdr>
            <w:top w:val="none" w:sz="0" w:space="0" w:color="auto"/>
            <w:left w:val="none" w:sz="0" w:space="0" w:color="auto"/>
            <w:bottom w:val="none" w:sz="0" w:space="0" w:color="auto"/>
            <w:right w:val="none" w:sz="0" w:space="0" w:color="auto"/>
          </w:divBdr>
        </w:div>
        <w:div w:id="1890845407">
          <w:marLeft w:val="0"/>
          <w:marRight w:val="0"/>
          <w:marTop w:val="0"/>
          <w:marBottom w:val="0"/>
          <w:divBdr>
            <w:top w:val="none" w:sz="0" w:space="0" w:color="auto"/>
            <w:left w:val="none" w:sz="0" w:space="0" w:color="auto"/>
            <w:bottom w:val="none" w:sz="0" w:space="0" w:color="auto"/>
            <w:right w:val="none" w:sz="0" w:space="0" w:color="auto"/>
          </w:divBdr>
        </w:div>
        <w:div w:id="646935769">
          <w:marLeft w:val="0"/>
          <w:marRight w:val="0"/>
          <w:marTop w:val="210"/>
          <w:marBottom w:val="0"/>
          <w:divBdr>
            <w:top w:val="none" w:sz="0" w:space="0" w:color="auto"/>
            <w:left w:val="none" w:sz="0" w:space="0" w:color="auto"/>
            <w:bottom w:val="none" w:sz="0" w:space="0" w:color="auto"/>
            <w:right w:val="none" w:sz="0" w:space="0" w:color="auto"/>
          </w:divBdr>
        </w:div>
        <w:div w:id="1327636380">
          <w:marLeft w:val="0"/>
          <w:marRight w:val="0"/>
          <w:marTop w:val="0"/>
          <w:marBottom w:val="0"/>
          <w:divBdr>
            <w:top w:val="none" w:sz="0" w:space="0" w:color="auto"/>
            <w:left w:val="none" w:sz="0" w:space="0" w:color="auto"/>
            <w:bottom w:val="none" w:sz="0" w:space="0" w:color="auto"/>
            <w:right w:val="none" w:sz="0" w:space="0" w:color="auto"/>
          </w:divBdr>
        </w:div>
        <w:div w:id="761144513">
          <w:marLeft w:val="0"/>
          <w:marRight w:val="0"/>
          <w:marTop w:val="0"/>
          <w:marBottom w:val="0"/>
          <w:divBdr>
            <w:top w:val="none" w:sz="0" w:space="0" w:color="auto"/>
            <w:left w:val="none" w:sz="0" w:space="0" w:color="auto"/>
            <w:bottom w:val="none" w:sz="0" w:space="0" w:color="auto"/>
            <w:right w:val="none" w:sz="0" w:space="0" w:color="auto"/>
          </w:divBdr>
        </w:div>
        <w:div w:id="546062744">
          <w:marLeft w:val="0"/>
          <w:marRight w:val="0"/>
          <w:marTop w:val="0"/>
          <w:marBottom w:val="0"/>
          <w:divBdr>
            <w:top w:val="none" w:sz="0" w:space="0" w:color="auto"/>
            <w:left w:val="none" w:sz="0" w:space="0" w:color="auto"/>
            <w:bottom w:val="none" w:sz="0" w:space="0" w:color="auto"/>
            <w:right w:val="none" w:sz="0" w:space="0" w:color="auto"/>
          </w:divBdr>
        </w:div>
        <w:div w:id="1839610096">
          <w:marLeft w:val="0"/>
          <w:marRight w:val="0"/>
          <w:marTop w:val="0"/>
          <w:marBottom w:val="0"/>
          <w:divBdr>
            <w:top w:val="none" w:sz="0" w:space="0" w:color="auto"/>
            <w:left w:val="none" w:sz="0" w:space="0" w:color="auto"/>
            <w:bottom w:val="none" w:sz="0" w:space="0" w:color="auto"/>
            <w:right w:val="none" w:sz="0" w:space="0" w:color="auto"/>
          </w:divBdr>
        </w:div>
        <w:div w:id="1497186699">
          <w:marLeft w:val="0"/>
          <w:marRight w:val="0"/>
          <w:marTop w:val="0"/>
          <w:marBottom w:val="0"/>
          <w:divBdr>
            <w:top w:val="none" w:sz="0" w:space="0" w:color="auto"/>
            <w:left w:val="none" w:sz="0" w:space="0" w:color="auto"/>
            <w:bottom w:val="none" w:sz="0" w:space="0" w:color="auto"/>
            <w:right w:val="none" w:sz="0" w:space="0" w:color="auto"/>
          </w:divBdr>
        </w:div>
        <w:div w:id="438914249">
          <w:marLeft w:val="0"/>
          <w:marRight w:val="0"/>
          <w:marTop w:val="0"/>
          <w:marBottom w:val="0"/>
          <w:divBdr>
            <w:top w:val="none" w:sz="0" w:space="0" w:color="auto"/>
            <w:left w:val="none" w:sz="0" w:space="0" w:color="auto"/>
            <w:bottom w:val="none" w:sz="0" w:space="0" w:color="auto"/>
            <w:right w:val="none" w:sz="0" w:space="0" w:color="auto"/>
          </w:divBdr>
        </w:div>
        <w:div w:id="1644505612">
          <w:marLeft w:val="0"/>
          <w:marRight w:val="0"/>
          <w:marTop w:val="0"/>
          <w:marBottom w:val="0"/>
          <w:divBdr>
            <w:top w:val="none" w:sz="0" w:space="0" w:color="auto"/>
            <w:left w:val="none" w:sz="0" w:space="0" w:color="auto"/>
            <w:bottom w:val="none" w:sz="0" w:space="0" w:color="auto"/>
            <w:right w:val="none" w:sz="0" w:space="0" w:color="auto"/>
          </w:divBdr>
        </w:div>
        <w:div w:id="791634061">
          <w:marLeft w:val="0"/>
          <w:marRight w:val="0"/>
          <w:marTop w:val="0"/>
          <w:marBottom w:val="0"/>
          <w:divBdr>
            <w:top w:val="none" w:sz="0" w:space="0" w:color="auto"/>
            <w:left w:val="none" w:sz="0" w:space="0" w:color="auto"/>
            <w:bottom w:val="none" w:sz="0" w:space="0" w:color="auto"/>
            <w:right w:val="none" w:sz="0" w:space="0" w:color="auto"/>
          </w:divBdr>
        </w:div>
        <w:div w:id="678967860">
          <w:marLeft w:val="0"/>
          <w:marRight w:val="0"/>
          <w:marTop w:val="0"/>
          <w:marBottom w:val="0"/>
          <w:divBdr>
            <w:top w:val="none" w:sz="0" w:space="0" w:color="auto"/>
            <w:left w:val="none" w:sz="0" w:space="0" w:color="auto"/>
            <w:bottom w:val="none" w:sz="0" w:space="0" w:color="auto"/>
            <w:right w:val="none" w:sz="0" w:space="0" w:color="auto"/>
          </w:divBdr>
        </w:div>
        <w:div w:id="2054424546">
          <w:marLeft w:val="0"/>
          <w:marRight w:val="0"/>
          <w:marTop w:val="0"/>
          <w:marBottom w:val="0"/>
          <w:divBdr>
            <w:top w:val="none" w:sz="0" w:space="0" w:color="auto"/>
            <w:left w:val="none" w:sz="0" w:space="0" w:color="auto"/>
            <w:bottom w:val="none" w:sz="0" w:space="0" w:color="auto"/>
            <w:right w:val="none" w:sz="0" w:space="0" w:color="auto"/>
          </w:divBdr>
        </w:div>
        <w:div w:id="1732728480">
          <w:marLeft w:val="0"/>
          <w:marRight w:val="0"/>
          <w:marTop w:val="0"/>
          <w:marBottom w:val="0"/>
          <w:divBdr>
            <w:top w:val="none" w:sz="0" w:space="0" w:color="auto"/>
            <w:left w:val="none" w:sz="0" w:space="0" w:color="auto"/>
            <w:bottom w:val="none" w:sz="0" w:space="0" w:color="auto"/>
            <w:right w:val="none" w:sz="0" w:space="0" w:color="auto"/>
          </w:divBdr>
        </w:div>
        <w:div w:id="1817188615">
          <w:marLeft w:val="0"/>
          <w:marRight w:val="0"/>
          <w:marTop w:val="0"/>
          <w:marBottom w:val="0"/>
          <w:divBdr>
            <w:top w:val="none" w:sz="0" w:space="0" w:color="auto"/>
            <w:left w:val="none" w:sz="0" w:space="0" w:color="auto"/>
            <w:bottom w:val="none" w:sz="0" w:space="0" w:color="auto"/>
            <w:right w:val="none" w:sz="0" w:space="0" w:color="auto"/>
          </w:divBdr>
        </w:div>
        <w:div w:id="1005353804">
          <w:marLeft w:val="0"/>
          <w:marRight w:val="0"/>
          <w:marTop w:val="360"/>
          <w:marBottom w:val="0"/>
          <w:divBdr>
            <w:top w:val="none" w:sz="0" w:space="0" w:color="auto"/>
            <w:left w:val="none" w:sz="0" w:space="0" w:color="auto"/>
            <w:bottom w:val="none" w:sz="0" w:space="0" w:color="auto"/>
            <w:right w:val="none" w:sz="0" w:space="0" w:color="auto"/>
          </w:divBdr>
        </w:div>
        <w:div w:id="1156143646">
          <w:marLeft w:val="0"/>
          <w:marRight w:val="0"/>
          <w:marTop w:val="0"/>
          <w:marBottom w:val="0"/>
          <w:divBdr>
            <w:top w:val="none" w:sz="0" w:space="0" w:color="auto"/>
            <w:left w:val="none" w:sz="0" w:space="0" w:color="auto"/>
            <w:bottom w:val="none" w:sz="0" w:space="0" w:color="auto"/>
            <w:right w:val="none" w:sz="0" w:space="0" w:color="auto"/>
          </w:divBdr>
        </w:div>
        <w:div w:id="1132796205">
          <w:marLeft w:val="0"/>
          <w:marRight w:val="0"/>
          <w:marTop w:val="0"/>
          <w:marBottom w:val="0"/>
          <w:divBdr>
            <w:top w:val="none" w:sz="0" w:space="0" w:color="auto"/>
            <w:left w:val="none" w:sz="0" w:space="0" w:color="auto"/>
            <w:bottom w:val="none" w:sz="0" w:space="0" w:color="auto"/>
            <w:right w:val="none" w:sz="0" w:space="0" w:color="auto"/>
          </w:divBdr>
        </w:div>
        <w:div w:id="1613973975">
          <w:marLeft w:val="0"/>
          <w:marRight w:val="0"/>
          <w:marTop w:val="0"/>
          <w:marBottom w:val="0"/>
          <w:divBdr>
            <w:top w:val="none" w:sz="0" w:space="0" w:color="auto"/>
            <w:left w:val="none" w:sz="0" w:space="0" w:color="auto"/>
            <w:bottom w:val="none" w:sz="0" w:space="0" w:color="auto"/>
            <w:right w:val="none" w:sz="0" w:space="0" w:color="auto"/>
          </w:divBdr>
        </w:div>
        <w:div w:id="1690985581">
          <w:marLeft w:val="0"/>
          <w:marRight w:val="0"/>
          <w:marTop w:val="0"/>
          <w:marBottom w:val="0"/>
          <w:divBdr>
            <w:top w:val="none" w:sz="0" w:space="0" w:color="auto"/>
            <w:left w:val="none" w:sz="0" w:space="0" w:color="auto"/>
            <w:bottom w:val="none" w:sz="0" w:space="0" w:color="auto"/>
            <w:right w:val="none" w:sz="0" w:space="0" w:color="auto"/>
          </w:divBdr>
        </w:div>
        <w:div w:id="1125848326">
          <w:marLeft w:val="0"/>
          <w:marRight w:val="0"/>
          <w:marTop w:val="0"/>
          <w:marBottom w:val="0"/>
          <w:divBdr>
            <w:top w:val="none" w:sz="0" w:space="0" w:color="auto"/>
            <w:left w:val="none" w:sz="0" w:space="0" w:color="auto"/>
            <w:bottom w:val="none" w:sz="0" w:space="0" w:color="auto"/>
            <w:right w:val="none" w:sz="0" w:space="0" w:color="auto"/>
          </w:divBdr>
        </w:div>
        <w:div w:id="229271091">
          <w:marLeft w:val="0"/>
          <w:marRight w:val="0"/>
          <w:marTop w:val="0"/>
          <w:marBottom w:val="0"/>
          <w:divBdr>
            <w:top w:val="none" w:sz="0" w:space="0" w:color="auto"/>
            <w:left w:val="none" w:sz="0" w:space="0" w:color="auto"/>
            <w:bottom w:val="none" w:sz="0" w:space="0" w:color="auto"/>
            <w:right w:val="none" w:sz="0" w:space="0" w:color="auto"/>
          </w:divBdr>
        </w:div>
        <w:div w:id="1787889030">
          <w:marLeft w:val="0"/>
          <w:marRight w:val="0"/>
          <w:marTop w:val="0"/>
          <w:marBottom w:val="0"/>
          <w:divBdr>
            <w:top w:val="none" w:sz="0" w:space="0" w:color="auto"/>
            <w:left w:val="none" w:sz="0" w:space="0" w:color="auto"/>
            <w:bottom w:val="none" w:sz="0" w:space="0" w:color="auto"/>
            <w:right w:val="none" w:sz="0" w:space="0" w:color="auto"/>
          </w:divBdr>
        </w:div>
        <w:div w:id="1880511031">
          <w:marLeft w:val="0"/>
          <w:marRight w:val="0"/>
          <w:marTop w:val="0"/>
          <w:marBottom w:val="0"/>
          <w:divBdr>
            <w:top w:val="none" w:sz="0" w:space="0" w:color="auto"/>
            <w:left w:val="none" w:sz="0" w:space="0" w:color="auto"/>
            <w:bottom w:val="none" w:sz="0" w:space="0" w:color="auto"/>
            <w:right w:val="none" w:sz="0" w:space="0" w:color="auto"/>
          </w:divBdr>
        </w:div>
        <w:div w:id="453645238">
          <w:marLeft w:val="0"/>
          <w:marRight w:val="0"/>
          <w:marTop w:val="0"/>
          <w:marBottom w:val="0"/>
          <w:divBdr>
            <w:top w:val="none" w:sz="0" w:space="0" w:color="auto"/>
            <w:left w:val="none" w:sz="0" w:space="0" w:color="auto"/>
            <w:bottom w:val="none" w:sz="0" w:space="0" w:color="auto"/>
            <w:right w:val="none" w:sz="0" w:space="0" w:color="auto"/>
          </w:divBdr>
        </w:div>
        <w:div w:id="1280528420">
          <w:marLeft w:val="0"/>
          <w:marRight w:val="0"/>
          <w:marTop w:val="0"/>
          <w:marBottom w:val="0"/>
          <w:divBdr>
            <w:top w:val="none" w:sz="0" w:space="0" w:color="auto"/>
            <w:left w:val="none" w:sz="0" w:space="0" w:color="auto"/>
            <w:bottom w:val="none" w:sz="0" w:space="0" w:color="auto"/>
            <w:right w:val="none" w:sz="0" w:space="0" w:color="auto"/>
          </w:divBdr>
        </w:div>
        <w:div w:id="310522249">
          <w:marLeft w:val="0"/>
          <w:marRight w:val="0"/>
          <w:marTop w:val="0"/>
          <w:marBottom w:val="0"/>
          <w:divBdr>
            <w:top w:val="none" w:sz="0" w:space="0" w:color="auto"/>
            <w:left w:val="none" w:sz="0" w:space="0" w:color="auto"/>
            <w:bottom w:val="none" w:sz="0" w:space="0" w:color="auto"/>
            <w:right w:val="none" w:sz="0" w:space="0" w:color="auto"/>
          </w:divBdr>
        </w:div>
        <w:div w:id="2008088646">
          <w:marLeft w:val="0"/>
          <w:marRight w:val="0"/>
          <w:marTop w:val="0"/>
          <w:marBottom w:val="0"/>
          <w:divBdr>
            <w:top w:val="none" w:sz="0" w:space="0" w:color="auto"/>
            <w:left w:val="none" w:sz="0" w:space="0" w:color="auto"/>
            <w:bottom w:val="none" w:sz="0" w:space="0" w:color="auto"/>
            <w:right w:val="none" w:sz="0" w:space="0" w:color="auto"/>
          </w:divBdr>
        </w:div>
        <w:div w:id="2824521">
          <w:marLeft w:val="0"/>
          <w:marRight w:val="0"/>
          <w:marTop w:val="0"/>
          <w:marBottom w:val="0"/>
          <w:divBdr>
            <w:top w:val="none" w:sz="0" w:space="0" w:color="auto"/>
            <w:left w:val="none" w:sz="0" w:space="0" w:color="auto"/>
            <w:bottom w:val="none" w:sz="0" w:space="0" w:color="auto"/>
            <w:right w:val="none" w:sz="0" w:space="0" w:color="auto"/>
          </w:divBdr>
        </w:div>
        <w:div w:id="314918029">
          <w:marLeft w:val="0"/>
          <w:marRight w:val="0"/>
          <w:marTop w:val="0"/>
          <w:marBottom w:val="0"/>
          <w:divBdr>
            <w:top w:val="none" w:sz="0" w:space="0" w:color="auto"/>
            <w:left w:val="none" w:sz="0" w:space="0" w:color="auto"/>
            <w:bottom w:val="none" w:sz="0" w:space="0" w:color="auto"/>
            <w:right w:val="none" w:sz="0" w:space="0" w:color="auto"/>
          </w:divBdr>
        </w:div>
        <w:div w:id="1668556676">
          <w:marLeft w:val="0"/>
          <w:marRight w:val="0"/>
          <w:marTop w:val="0"/>
          <w:marBottom w:val="0"/>
          <w:divBdr>
            <w:top w:val="none" w:sz="0" w:space="0" w:color="auto"/>
            <w:left w:val="none" w:sz="0" w:space="0" w:color="auto"/>
            <w:bottom w:val="none" w:sz="0" w:space="0" w:color="auto"/>
            <w:right w:val="none" w:sz="0" w:space="0" w:color="auto"/>
          </w:divBdr>
        </w:div>
        <w:div w:id="2093889317">
          <w:marLeft w:val="0"/>
          <w:marRight w:val="0"/>
          <w:marTop w:val="0"/>
          <w:marBottom w:val="0"/>
          <w:divBdr>
            <w:top w:val="none" w:sz="0" w:space="0" w:color="auto"/>
            <w:left w:val="none" w:sz="0" w:space="0" w:color="auto"/>
            <w:bottom w:val="none" w:sz="0" w:space="0" w:color="auto"/>
            <w:right w:val="none" w:sz="0" w:space="0" w:color="auto"/>
          </w:divBdr>
        </w:div>
        <w:div w:id="773670436">
          <w:marLeft w:val="0"/>
          <w:marRight w:val="0"/>
          <w:marTop w:val="0"/>
          <w:marBottom w:val="0"/>
          <w:divBdr>
            <w:top w:val="none" w:sz="0" w:space="0" w:color="auto"/>
            <w:left w:val="none" w:sz="0" w:space="0" w:color="auto"/>
            <w:bottom w:val="none" w:sz="0" w:space="0" w:color="auto"/>
            <w:right w:val="none" w:sz="0" w:space="0" w:color="auto"/>
          </w:divBdr>
        </w:div>
        <w:div w:id="1614240046">
          <w:marLeft w:val="0"/>
          <w:marRight w:val="0"/>
          <w:marTop w:val="0"/>
          <w:marBottom w:val="0"/>
          <w:divBdr>
            <w:top w:val="none" w:sz="0" w:space="0" w:color="auto"/>
            <w:left w:val="none" w:sz="0" w:space="0" w:color="auto"/>
            <w:bottom w:val="none" w:sz="0" w:space="0" w:color="auto"/>
            <w:right w:val="none" w:sz="0" w:space="0" w:color="auto"/>
          </w:divBdr>
        </w:div>
        <w:div w:id="1365252329">
          <w:marLeft w:val="0"/>
          <w:marRight w:val="0"/>
          <w:marTop w:val="0"/>
          <w:marBottom w:val="0"/>
          <w:divBdr>
            <w:top w:val="none" w:sz="0" w:space="0" w:color="auto"/>
            <w:left w:val="none" w:sz="0" w:space="0" w:color="auto"/>
            <w:bottom w:val="none" w:sz="0" w:space="0" w:color="auto"/>
            <w:right w:val="none" w:sz="0" w:space="0" w:color="auto"/>
          </w:divBdr>
        </w:div>
        <w:div w:id="701638388">
          <w:marLeft w:val="0"/>
          <w:marRight w:val="0"/>
          <w:marTop w:val="0"/>
          <w:marBottom w:val="0"/>
          <w:divBdr>
            <w:top w:val="none" w:sz="0" w:space="0" w:color="auto"/>
            <w:left w:val="none" w:sz="0" w:space="0" w:color="auto"/>
            <w:bottom w:val="none" w:sz="0" w:space="0" w:color="auto"/>
            <w:right w:val="none" w:sz="0" w:space="0" w:color="auto"/>
          </w:divBdr>
        </w:div>
        <w:div w:id="1803385716">
          <w:marLeft w:val="0"/>
          <w:marRight w:val="0"/>
          <w:marTop w:val="0"/>
          <w:marBottom w:val="0"/>
          <w:divBdr>
            <w:top w:val="none" w:sz="0" w:space="0" w:color="auto"/>
            <w:left w:val="none" w:sz="0" w:space="0" w:color="auto"/>
            <w:bottom w:val="none" w:sz="0" w:space="0" w:color="auto"/>
            <w:right w:val="none" w:sz="0" w:space="0" w:color="auto"/>
          </w:divBdr>
        </w:div>
        <w:div w:id="859046302">
          <w:marLeft w:val="0"/>
          <w:marRight w:val="0"/>
          <w:marTop w:val="0"/>
          <w:marBottom w:val="0"/>
          <w:divBdr>
            <w:top w:val="none" w:sz="0" w:space="0" w:color="auto"/>
            <w:left w:val="none" w:sz="0" w:space="0" w:color="auto"/>
            <w:bottom w:val="none" w:sz="0" w:space="0" w:color="auto"/>
            <w:right w:val="none" w:sz="0" w:space="0" w:color="auto"/>
          </w:divBdr>
        </w:div>
        <w:div w:id="2145927178">
          <w:marLeft w:val="0"/>
          <w:marRight w:val="0"/>
          <w:marTop w:val="0"/>
          <w:marBottom w:val="0"/>
          <w:divBdr>
            <w:top w:val="none" w:sz="0" w:space="0" w:color="auto"/>
            <w:left w:val="none" w:sz="0" w:space="0" w:color="auto"/>
            <w:bottom w:val="none" w:sz="0" w:space="0" w:color="auto"/>
            <w:right w:val="none" w:sz="0" w:space="0" w:color="auto"/>
          </w:divBdr>
        </w:div>
        <w:div w:id="1523082889">
          <w:marLeft w:val="0"/>
          <w:marRight w:val="0"/>
          <w:marTop w:val="0"/>
          <w:marBottom w:val="0"/>
          <w:divBdr>
            <w:top w:val="none" w:sz="0" w:space="0" w:color="auto"/>
            <w:left w:val="none" w:sz="0" w:space="0" w:color="auto"/>
            <w:bottom w:val="none" w:sz="0" w:space="0" w:color="auto"/>
            <w:right w:val="none" w:sz="0" w:space="0" w:color="auto"/>
          </w:divBdr>
        </w:div>
        <w:div w:id="810056567">
          <w:marLeft w:val="0"/>
          <w:marRight w:val="0"/>
          <w:marTop w:val="0"/>
          <w:marBottom w:val="0"/>
          <w:divBdr>
            <w:top w:val="none" w:sz="0" w:space="0" w:color="auto"/>
            <w:left w:val="none" w:sz="0" w:space="0" w:color="auto"/>
            <w:bottom w:val="none" w:sz="0" w:space="0" w:color="auto"/>
            <w:right w:val="none" w:sz="0" w:space="0" w:color="auto"/>
          </w:divBdr>
        </w:div>
        <w:div w:id="1058210669">
          <w:marLeft w:val="0"/>
          <w:marRight w:val="0"/>
          <w:marTop w:val="0"/>
          <w:marBottom w:val="0"/>
          <w:divBdr>
            <w:top w:val="none" w:sz="0" w:space="0" w:color="auto"/>
            <w:left w:val="none" w:sz="0" w:space="0" w:color="auto"/>
            <w:bottom w:val="none" w:sz="0" w:space="0" w:color="auto"/>
            <w:right w:val="none" w:sz="0" w:space="0" w:color="auto"/>
          </w:divBdr>
        </w:div>
        <w:div w:id="1784379558">
          <w:marLeft w:val="0"/>
          <w:marRight w:val="0"/>
          <w:marTop w:val="0"/>
          <w:marBottom w:val="0"/>
          <w:divBdr>
            <w:top w:val="none" w:sz="0" w:space="0" w:color="auto"/>
            <w:left w:val="none" w:sz="0" w:space="0" w:color="auto"/>
            <w:bottom w:val="none" w:sz="0" w:space="0" w:color="auto"/>
            <w:right w:val="none" w:sz="0" w:space="0" w:color="auto"/>
          </w:divBdr>
        </w:div>
        <w:div w:id="925111770">
          <w:marLeft w:val="0"/>
          <w:marRight w:val="0"/>
          <w:marTop w:val="360"/>
          <w:marBottom w:val="0"/>
          <w:divBdr>
            <w:top w:val="none" w:sz="0" w:space="0" w:color="auto"/>
            <w:left w:val="none" w:sz="0" w:space="0" w:color="auto"/>
            <w:bottom w:val="none" w:sz="0" w:space="0" w:color="auto"/>
            <w:right w:val="none" w:sz="0" w:space="0" w:color="auto"/>
          </w:divBdr>
        </w:div>
        <w:div w:id="1695114674">
          <w:marLeft w:val="0"/>
          <w:marRight w:val="0"/>
          <w:marTop w:val="360"/>
          <w:marBottom w:val="0"/>
          <w:divBdr>
            <w:top w:val="none" w:sz="0" w:space="0" w:color="auto"/>
            <w:left w:val="none" w:sz="0" w:space="0" w:color="auto"/>
            <w:bottom w:val="none" w:sz="0" w:space="0" w:color="auto"/>
            <w:right w:val="none" w:sz="0" w:space="0" w:color="auto"/>
          </w:divBdr>
        </w:div>
        <w:div w:id="363530386">
          <w:marLeft w:val="0"/>
          <w:marRight w:val="0"/>
          <w:marTop w:val="0"/>
          <w:marBottom w:val="0"/>
          <w:divBdr>
            <w:top w:val="none" w:sz="0" w:space="0" w:color="auto"/>
            <w:left w:val="none" w:sz="0" w:space="0" w:color="auto"/>
            <w:bottom w:val="none" w:sz="0" w:space="0" w:color="auto"/>
            <w:right w:val="none" w:sz="0" w:space="0" w:color="auto"/>
          </w:divBdr>
        </w:div>
        <w:div w:id="1301495909">
          <w:marLeft w:val="0"/>
          <w:marRight w:val="0"/>
          <w:marTop w:val="0"/>
          <w:marBottom w:val="0"/>
          <w:divBdr>
            <w:top w:val="none" w:sz="0" w:space="0" w:color="auto"/>
            <w:left w:val="none" w:sz="0" w:space="0" w:color="auto"/>
            <w:bottom w:val="none" w:sz="0" w:space="0" w:color="auto"/>
            <w:right w:val="none" w:sz="0" w:space="0" w:color="auto"/>
          </w:divBdr>
        </w:div>
        <w:div w:id="99105337">
          <w:marLeft w:val="0"/>
          <w:marRight w:val="0"/>
          <w:marTop w:val="0"/>
          <w:marBottom w:val="0"/>
          <w:divBdr>
            <w:top w:val="none" w:sz="0" w:space="0" w:color="auto"/>
            <w:left w:val="none" w:sz="0" w:space="0" w:color="auto"/>
            <w:bottom w:val="none" w:sz="0" w:space="0" w:color="auto"/>
            <w:right w:val="none" w:sz="0" w:space="0" w:color="auto"/>
          </w:divBdr>
        </w:div>
        <w:div w:id="1072309050">
          <w:marLeft w:val="0"/>
          <w:marRight w:val="0"/>
          <w:marTop w:val="0"/>
          <w:marBottom w:val="0"/>
          <w:divBdr>
            <w:top w:val="none" w:sz="0" w:space="0" w:color="auto"/>
            <w:left w:val="none" w:sz="0" w:space="0" w:color="auto"/>
            <w:bottom w:val="none" w:sz="0" w:space="0" w:color="auto"/>
            <w:right w:val="none" w:sz="0" w:space="0" w:color="auto"/>
          </w:divBdr>
        </w:div>
        <w:div w:id="21636904">
          <w:marLeft w:val="0"/>
          <w:marRight w:val="0"/>
          <w:marTop w:val="0"/>
          <w:marBottom w:val="0"/>
          <w:divBdr>
            <w:top w:val="none" w:sz="0" w:space="0" w:color="auto"/>
            <w:left w:val="none" w:sz="0" w:space="0" w:color="auto"/>
            <w:bottom w:val="none" w:sz="0" w:space="0" w:color="auto"/>
            <w:right w:val="none" w:sz="0" w:space="0" w:color="auto"/>
          </w:divBdr>
        </w:div>
        <w:div w:id="1079714013">
          <w:marLeft w:val="0"/>
          <w:marRight w:val="0"/>
          <w:marTop w:val="0"/>
          <w:marBottom w:val="0"/>
          <w:divBdr>
            <w:top w:val="none" w:sz="0" w:space="0" w:color="auto"/>
            <w:left w:val="none" w:sz="0" w:space="0" w:color="auto"/>
            <w:bottom w:val="none" w:sz="0" w:space="0" w:color="auto"/>
            <w:right w:val="none" w:sz="0" w:space="0" w:color="auto"/>
          </w:divBdr>
        </w:div>
        <w:div w:id="1657145868">
          <w:marLeft w:val="0"/>
          <w:marRight w:val="0"/>
          <w:marTop w:val="0"/>
          <w:marBottom w:val="0"/>
          <w:divBdr>
            <w:top w:val="none" w:sz="0" w:space="0" w:color="auto"/>
            <w:left w:val="none" w:sz="0" w:space="0" w:color="auto"/>
            <w:bottom w:val="none" w:sz="0" w:space="0" w:color="auto"/>
            <w:right w:val="none" w:sz="0" w:space="0" w:color="auto"/>
          </w:divBdr>
        </w:div>
        <w:div w:id="2070767292">
          <w:marLeft w:val="0"/>
          <w:marRight w:val="0"/>
          <w:marTop w:val="0"/>
          <w:marBottom w:val="0"/>
          <w:divBdr>
            <w:top w:val="none" w:sz="0" w:space="0" w:color="auto"/>
            <w:left w:val="none" w:sz="0" w:space="0" w:color="auto"/>
            <w:bottom w:val="none" w:sz="0" w:space="0" w:color="auto"/>
            <w:right w:val="none" w:sz="0" w:space="0" w:color="auto"/>
          </w:divBdr>
        </w:div>
        <w:div w:id="1498038619">
          <w:marLeft w:val="0"/>
          <w:marRight w:val="0"/>
          <w:marTop w:val="0"/>
          <w:marBottom w:val="0"/>
          <w:divBdr>
            <w:top w:val="none" w:sz="0" w:space="0" w:color="auto"/>
            <w:left w:val="none" w:sz="0" w:space="0" w:color="auto"/>
            <w:bottom w:val="none" w:sz="0" w:space="0" w:color="auto"/>
            <w:right w:val="none" w:sz="0" w:space="0" w:color="auto"/>
          </w:divBdr>
        </w:div>
        <w:div w:id="1338771184">
          <w:marLeft w:val="0"/>
          <w:marRight w:val="0"/>
          <w:marTop w:val="0"/>
          <w:marBottom w:val="0"/>
          <w:divBdr>
            <w:top w:val="none" w:sz="0" w:space="0" w:color="auto"/>
            <w:left w:val="none" w:sz="0" w:space="0" w:color="auto"/>
            <w:bottom w:val="none" w:sz="0" w:space="0" w:color="auto"/>
            <w:right w:val="none" w:sz="0" w:space="0" w:color="auto"/>
          </w:divBdr>
        </w:div>
        <w:div w:id="659886691">
          <w:marLeft w:val="0"/>
          <w:marRight w:val="0"/>
          <w:marTop w:val="0"/>
          <w:marBottom w:val="0"/>
          <w:divBdr>
            <w:top w:val="none" w:sz="0" w:space="0" w:color="auto"/>
            <w:left w:val="none" w:sz="0" w:space="0" w:color="auto"/>
            <w:bottom w:val="none" w:sz="0" w:space="0" w:color="auto"/>
            <w:right w:val="none" w:sz="0" w:space="0" w:color="auto"/>
          </w:divBdr>
        </w:div>
        <w:div w:id="1815171339">
          <w:marLeft w:val="0"/>
          <w:marRight w:val="0"/>
          <w:marTop w:val="0"/>
          <w:marBottom w:val="0"/>
          <w:divBdr>
            <w:top w:val="none" w:sz="0" w:space="0" w:color="auto"/>
            <w:left w:val="none" w:sz="0" w:space="0" w:color="auto"/>
            <w:bottom w:val="none" w:sz="0" w:space="0" w:color="auto"/>
            <w:right w:val="none" w:sz="0" w:space="0" w:color="auto"/>
          </w:divBdr>
        </w:div>
        <w:div w:id="596714165">
          <w:marLeft w:val="0"/>
          <w:marRight w:val="0"/>
          <w:marTop w:val="0"/>
          <w:marBottom w:val="0"/>
          <w:divBdr>
            <w:top w:val="none" w:sz="0" w:space="0" w:color="auto"/>
            <w:left w:val="none" w:sz="0" w:space="0" w:color="auto"/>
            <w:bottom w:val="none" w:sz="0" w:space="0" w:color="auto"/>
            <w:right w:val="none" w:sz="0" w:space="0" w:color="auto"/>
          </w:divBdr>
        </w:div>
        <w:div w:id="7568471">
          <w:marLeft w:val="0"/>
          <w:marRight w:val="0"/>
          <w:marTop w:val="0"/>
          <w:marBottom w:val="0"/>
          <w:divBdr>
            <w:top w:val="none" w:sz="0" w:space="0" w:color="auto"/>
            <w:left w:val="none" w:sz="0" w:space="0" w:color="auto"/>
            <w:bottom w:val="none" w:sz="0" w:space="0" w:color="auto"/>
            <w:right w:val="none" w:sz="0" w:space="0" w:color="auto"/>
          </w:divBdr>
        </w:div>
        <w:div w:id="1354764264">
          <w:marLeft w:val="0"/>
          <w:marRight w:val="0"/>
          <w:marTop w:val="0"/>
          <w:marBottom w:val="0"/>
          <w:divBdr>
            <w:top w:val="none" w:sz="0" w:space="0" w:color="auto"/>
            <w:left w:val="none" w:sz="0" w:space="0" w:color="auto"/>
            <w:bottom w:val="none" w:sz="0" w:space="0" w:color="auto"/>
            <w:right w:val="none" w:sz="0" w:space="0" w:color="auto"/>
          </w:divBdr>
        </w:div>
        <w:div w:id="1369184866">
          <w:marLeft w:val="0"/>
          <w:marRight w:val="0"/>
          <w:marTop w:val="0"/>
          <w:marBottom w:val="0"/>
          <w:divBdr>
            <w:top w:val="none" w:sz="0" w:space="0" w:color="auto"/>
            <w:left w:val="none" w:sz="0" w:space="0" w:color="auto"/>
            <w:bottom w:val="none" w:sz="0" w:space="0" w:color="auto"/>
            <w:right w:val="none" w:sz="0" w:space="0" w:color="auto"/>
          </w:divBdr>
        </w:div>
        <w:div w:id="1057902041">
          <w:marLeft w:val="0"/>
          <w:marRight w:val="0"/>
          <w:marTop w:val="0"/>
          <w:marBottom w:val="0"/>
          <w:divBdr>
            <w:top w:val="none" w:sz="0" w:space="0" w:color="auto"/>
            <w:left w:val="none" w:sz="0" w:space="0" w:color="auto"/>
            <w:bottom w:val="none" w:sz="0" w:space="0" w:color="auto"/>
            <w:right w:val="none" w:sz="0" w:space="0" w:color="auto"/>
          </w:divBdr>
        </w:div>
        <w:div w:id="281813267">
          <w:marLeft w:val="0"/>
          <w:marRight w:val="0"/>
          <w:marTop w:val="360"/>
          <w:marBottom w:val="0"/>
          <w:divBdr>
            <w:top w:val="none" w:sz="0" w:space="0" w:color="auto"/>
            <w:left w:val="none" w:sz="0" w:space="0" w:color="auto"/>
            <w:bottom w:val="none" w:sz="0" w:space="0" w:color="auto"/>
            <w:right w:val="none" w:sz="0" w:space="0" w:color="auto"/>
          </w:divBdr>
        </w:div>
        <w:div w:id="1690567278">
          <w:marLeft w:val="0"/>
          <w:marRight w:val="0"/>
          <w:marTop w:val="0"/>
          <w:marBottom w:val="0"/>
          <w:divBdr>
            <w:top w:val="none" w:sz="0" w:space="0" w:color="auto"/>
            <w:left w:val="none" w:sz="0" w:space="0" w:color="auto"/>
            <w:bottom w:val="none" w:sz="0" w:space="0" w:color="auto"/>
            <w:right w:val="none" w:sz="0" w:space="0" w:color="auto"/>
          </w:divBdr>
        </w:div>
        <w:div w:id="1356423132">
          <w:marLeft w:val="0"/>
          <w:marRight w:val="0"/>
          <w:marTop w:val="0"/>
          <w:marBottom w:val="0"/>
          <w:divBdr>
            <w:top w:val="none" w:sz="0" w:space="0" w:color="auto"/>
            <w:left w:val="none" w:sz="0" w:space="0" w:color="auto"/>
            <w:bottom w:val="none" w:sz="0" w:space="0" w:color="auto"/>
            <w:right w:val="none" w:sz="0" w:space="0" w:color="auto"/>
          </w:divBdr>
        </w:div>
        <w:div w:id="575287629">
          <w:marLeft w:val="0"/>
          <w:marRight w:val="0"/>
          <w:marTop w:val="0"/>
          <w:marBottom w:val="0"/>
          <w:divBdr>
            <w:top w:val="none" w:sz="0" w:space="0" w:color="auto"/>
            <w:left w:val="none" w:sz="0" w:space="0" w:color="auto"/>
            <w:bottom w:val="none" w:sz="0" w:space="0" w:color="auto"/>
            <w:right w:val="none" w:sz="0" w:space="0" w:color="auto"/>
          </w:divBdr>
        </w:div>
        <w:div w:id="1667368385">
          <w:marLeft w:val="0"/>
          <w:marRight w:val="0"/>
          <w:marTop w:val="0"/>
          <w:marBottom w:val="0"/>
          <w:divBdr>
            <w:top w:val="none" w:sz="0" w:space="0" w:color="auto"/>
            <w:left w:val="none" w:sz="0" w:space="0" w:color="auto"/>
            <w:bottom w:val="none" w:sz="0" w:space="0" w:color="auto"/>
            <w:right w:val="none" w:sz="0" w:space="0" w:color="auto"/>
          </w:divBdr>
        </w:div>
        <w:div w:id="886650543">
          <w:marLeft w:val="0"/>
          <w:marRight w:val="0"/>
          <w:marTop w:val="0"/>
          <w:marBottom w:val="0"/>
          <w:divBdr>
            <w:top w:val="none" w:sz="0" w:space="0" w:color="auto"/>
            <w:left w:val="none" w:sz="0" w:space="0" w:color="auto"/>
            <w:bottom w:val="none" w:sz="0" w:space="0" w:color="auto"/>
            <w:right w:val="none" w:sz="0" w:space="0" w:color="auto"/>
          </w:divBdr>
        </w:div>
        <w:div w:id="2116706814">
          <w:marLeft w:val="0"/>
          <w:marRight w:val="0"/>
          <w:marTop w:val="0"/>
          <w:marBottom w:val="0"/>
          <w:divBdr>
            <w:top w:val="none" w:sz="0" w:space="0" w:color="auto"/>
            <w:left w:val="none" w:sz="0" w:space="0" w:color="auto"/>
            <w:bottom w:val="none" w:sz="0" w:space="0" w:color="auto"/>
            <w:right w:val="none" w:sz="0" w:space="0" w:color="auto"/>
          </w:divBdr>
        </w:div>
        <w:div w:id="2141073896">
          <w:marLeft w:val="0"/>
          <w:marRight w:val="0"/>
          <w:marTop w:val="0"/>
          <w:marBottom w:val="0"/>
          <w:divBdr>
            <w:top w:val="none" w:sz="0" w:space="0" w:color="auto"/>
            <w:left w:val="none" w:sz="0" w:space="0" w:color="auto"/>
            <w:bottom w:val="none" w:sz="0" w:space="0" w:color="auto"/>
            <w:right w:val="none" w:sz="0" w:space="0" w:color="auto"/>
          </w:divBdr>
        </w:div>
        <w:div w:id="636187481">
          <w:marLeft w:val="0"/>
          <w:marRight w:val="0"/>
          <w:marTop w:val="0"/>
          <w:marBottom w:val="0"/>
          <w:divBdr>
            <w:top w:val="none" w:sz="0" w:space="0" w:color="auto"/>
            <w:left w:val="none" w:sz="0" w:space="0" w:color="auto"/>
            <w:bottom w:val="none" w:sz="0" w:space="0" w:color="auto"/>
            <w:right w:val="none" w:sz="0" w:space="0" w:color="auto"/>
          </w:divBdr>
        </w:div>
        <w:div w:id="1294020353">
          <w:marLeft w:val="0"/>
          <w:marRight w:val="0"/>
          <w:marTop w:val="0"/>
          <w:marBottom w:val="0"/>
          <w:divBdr>
            <w:top w:val="none" w:sz="0" w:space="0" w:color="auto"/>
            <w:left w:val="none" w:sz="0" w:space="0" w:color="auto"/>
            <w:bottom w:val="none" w:sz="0" w:space="0" w:color="auto"/>
            <w:right w:val="none" w:sz="0" w:space="0" w:color="auto"/>
          </w:divBdr>
        </w:div>
        <w:div w:id="1261136141">
          <w:marLeft w:val="0"/>
          <w:marRight w:val="0"/>
          <w:marTop w:val="0"/>
          <w:marBottom w:val="0"/>
          <w:divBdr>
            <w:top w:val="none" w:sz="0" w:space="0" w:color="auto"/>
            <w:left w:val="none" w:sz="0" w:space="0" w:color="auto"/>
            <w:bottom w:val="none" w:sz="0" w:space="0" w:color="auto"/>
            <w:right w:val="none" w:sz="0" w:space="0" w:color="auto"/>
          </w:divBdr>
        </w:div>
        <w:div w:id="1235973324">
          <w:marLeft w:val="0"/>
          <w:marRight w:val="0"/>
          <w:marTop w:val="0"/>
          <w:marBottom w:val="0"/>
          <w:divBdr>
            <w:top w:val="none" w:sz="0" w:space="0" w:color="auto"/>
            <w:left w:val="none" w:sz="0" w:space="0" w:color="auto"/>
            <w:bottom w:val="none" w:sz="0" w:space="0" w:color="auto"/>
            <w:right w:val="none" w:sz="0" w:space="0" w:color="auto"/>
          </w:divBdr>
        </w:div>
        <w:div w:id="1883903450">
          <w:marLeft w:val="0"/>
          <w:marRight w:val="0"/>
          <w:marTop w:val="0"/>
          <w:marBottom w:val="0"/>
          <w:divBdr>
            <w:top w:val="none" w:sz="0" w:space="0" w:color="auto"/>
            <w:left w:val="none" w:sz="0" w:space="0" w:color="auto"/>
            <w:bottom w:val="none" w:sz="0" w:space="0" w:color="auto"/>
            <w:right w:val="none" w:sz="0" w:space="0" w:color="auto"/>
          </w:divBdr>
        </w:div>
        <w:div w:id="1214348821">
          <w:marLeft w:val="0"/>
          <w:marRight w:val="0"/>
          <w:marTop w:val="0"/>
          <w:marBottom w:val="0"/>
          <w:divBdr>
            <w:top w:val="none" w:sz="0" w:space="0" w:color="auto"/>
            <w:left w:val="none" w:sz="0" w:space="0" w:color="auto"/>
            <w:bottom w:val="none" w:sz="0" w:space="0" w:color="auto"/>
            <w:right w:val="none" w:sz="0" w:space="0" w:color="auto"/>
          </w:divBdr>
        </w:div>
        <w:div w:id="232816237">
          <w:marLeft w:val="0"/>
          <w:marRight w:val="0"/>
          <w:marTop w:val="0"/>
          <w:marBottom w:val="0"/>
          <w:divBdr>
            <w:top w:val="none" w:sz="0" w:space="0" w:color="auto"/>
            <w:left w:val="none" w:sz="0" w:space="0" w:color="auto"/>
            <w:bottom w:val="none" w:sz="0" w:space="0" w:color="auto"/>
            <w:right w:val="none" w:sz="0" w:space="0" w:color="auto"/>
          </w:divBdr>
        </w:div>
        <w:div w:id="1531407936">
          <w:marLeft w:val="0"/>
          <w:marRight w:val="0"/>
          <w:marTop w:val="0"/>
          <w:marBottom w:val="0"/>
          <w:divBdr>
            <w:top w:val="none" w:sz="0" w:space="0" w:color="auto"/>
            <w:left w:val="none" w:sz="0" w:space="0" w:color="auto"/>
            <w:bottom w:val="none" w:sz="0" w:space="0" w:color="auto"/>
            <w:right w:val="none" w:sz="0" w:space="0" w:color="auto"/>
          </w:divBdr>
        </w:div>
        <w:div w:id="915362237">
          <w:marLeft w:val="0"/>
          <w:marRight w:val="0"/>
          <w:marTop w:val="0"/>
          <w:marBottom w:val="0"/>
          <w:divBdr>
            <w:top w:val="none" w:sz="0" w:space="0" w:color="auto"/>
            <w:left w:val="none" w:sz="0" w:space="0" w:color="auto"/>
            <w:bottom w:val="none" w:sz="0" w:space="0" w:color="auto"/>
            <w:right w:val="none" w:sz="0" w:space="0" w:color="auto"/>
          </w:divBdr>
        </w:div>
        <w:div w:id="1800297060">
          <w:marLeft w:val="0"/>
          <w:marRight w:val="0"/>
          <w:marTop w:val="0"/>
          <w:marBottom w:val="0"/>
          <w:divBdr>
            <w:top w:val="none" w:sz="0" w:space="0" w:color="auto"/>
            <w:left w:val="none" w:sz="0" w:space="0" w:color="auto"/>
            <w:bottom w:val="none" w:sz="0" w:space="0" w:color="auto"/>
            <w:right w:val="none" w:sz="0" w:space="0" w:color="auto"/>
          </w:divBdr>
        </w:div>
        <w:div w:id="1584992106">
          <w:marLeft w:val="0"/>
          <w:marRight w:val="0"/>
          <w:marTop w:val="0"/>
          <w:marBottom w:val="0"/>
          <w:divBdr>
            <w:top w:val="none" w:sz="0" w:space="0" w:color="auto"/>
            <w:left w:val="none" w:sz="0" w:space="0" w:color="auto"/>
            <w:bottom w:val="none" w:sz="0" w:space="0" w:color="auto"/>
            <w:right w:val="none" w:sz="0" w:space="0" w:color="auto"/>
          </w:divBdr>
        </w:div>
        <w:div w:id="1882159171">
          <w:marLeft w:val="0"/>
          <w:marRight w:val="0"/>
          <w:marTop w:val="360"/>
          <w:marBottom w:val="0"/>
          <w:divBdr>
            <w:top w:val="none" w:sz="0" w:space="0" w:color="auto"/>
            <w:left w:val="none" w:sz="0" w:space="0" w:color="auto"/>
            <w:bottom w:val="none" w:sz="0" w:space="0" w:color="auto"/>
            <w:right w:val="none" w:sz="0" w:space="0" w:color="auto"/>
          </w:divBdr>
        </w:div>
        <w:div w:id="1205363460">
          <w:marLeft w:val="0"/>
          <w:marRight w:val="0"/>
          <w:marTop w:val="0"/>
          <w:marBottom w:val="0"/>
          <w:divBdr>
            <w:top w:val="none" w:sz="0" w:space="0" w:color="auto"/>
            <w:left w:val="none" w:sz="0" w:space="0" w:color="auto"/>
            <w:bottom w:val="none" w:sz="0" w:space="0" w:color="auto"/>
            <w:right w:val="none" w:sz="0" w:space="0" w:color="auto"/>
          </w:divBdr>
        </w:div>
        <w:div w:id="1037202356">
          <w:marLeft w:val="0"/>
          <w:marRight w:val="0"/>
          <w:marTop w:val="0"/>
          <w:marBottom w:val="0"/>
          <w:divBdr>
            <w:top w:val="none" w:sz="0" w:space="0" w:color="auto"/>
            <w:left w:val="none" w:sz="0" w:space="0" w:color="auto"/>
            <w:bottom w:val="none" w:sz="0" w:space="0" w:color="auto"/>
            <w:right w:val="none" w:sz="0" w:space="0" w:color="auto"/>
          </w:divBdr>
        </w:div>
        <w:div w:id="1569459799">
          <w:marLeft w:val="0"/>
          <w:marRight w:val="0"/>
          <w:marTop w:val="0"/>
          <w:marBottom w:val="0"/>
          <w:divBdr>
            <w:top w:val="none" w:sz="0" w:space="0" w:color="auto"/>
            <w:left w:val="none" w:sz="0" w:space="0" w:color="auto"/>
            <w:bottom w:val="none" w:sz="0" w:space="0" w:color="auto"/>
            <w:right w:val="none" w:sz="0" w:space="0" w:color="auto"/>
          </w:divBdr>
        </w:div>
        <w:div w:id="1011444459">
          <w:marLeft w:val="0"/>
          <w:marRight w:val="0"/>
          <w:marTop w:val="0"/>
          <w:marBottom w:val="0"/>
          <w:divBdr>
            <w:top w:val="none" w:sz="0" w:space="0" w:color="auto"/>
            <w:left w:val="none" w:sz="0" w:space="0" w:color="auto"/>
            <w:bottom w:val="none" w:sz="0" w:space="0" w:color="auto"/>
            <w:right w:val="none" w:sz="0" w:space="0" w:color="auto"/>
          </w:divBdr>
        </w:div>
        <w:div w:id="1820032107">
          <w:marLeft w:val="0"/>
          <w:marRight w:val="0"/>
          <w:marTop w:val="0"/>
          <w:marBottom w:val="0"/>
          <w:divBdr>
            <w:top w:val="none" w:sz="0" w:space="0" w:color="auto"/>
            <w:left w:val="none" w:sz="0" w:space="0" w:color="auto"/>
            <w:bottom w:val="none" w:sz="0" w:space="0" w:color="auto"/>
            <w:right w:val="none" w:sz="0" w:space="0" w:color="auto"/>
          </w:divBdr>
        </w:div>
        <w:div w:id="882788109">
          <w:marLeft w:val="0"/>
          <w:marRight w:val="0"/>
          <w:marTop w:val="0"/>
          <w:marBottom w:val="0"/>
          <w:divBdr>
            <w:top w:val="none" w:sz="0" w:space="0" w:color="auto"/>
            <w:left w:val="none" w:sz="0" w:space="0" w:color="auto"/>
            <w:bottom w:val="none" w:sz="0" w:space="0" w:color="auto"/>
            <w:right w:val="none" w:sz="0" w:space="0" w:color="auto"/>
          </w:divBdr>
        </w:div>
        <w:div w:id="1341278927">
          <w:marLeft w:val="0"/>
          <w:marRight w:val="0"/>
          <w:marTop w:val="0"/>
          <w:marBottom w:val="0"/>
          <w:divBdr>
            <w:top w:val="none" w:sz="0" w:space="0" w:color="auto"/>
            <w:left w:val="none" w:sz="0" w:space="0" w:color="auto"/>
            <w:bottom w:val="none" w:sz="0" w:space="0" w:color="auto"/>
            <w:right w:val="none" w:sz="0" w:space="0" w:color="auto"/>
          </w:divBdr>
        </w:div>
        <w:div w:id="2140026755">
          <w:marLeft w:val="0"/>
          <w:marRight w:val="0"/>
          <w:marTop w:val="0"/>
          <w:marBottom w:val="0"/>
          <w:divBdr>
            <w:top w:val="none" w:sz="0" w:space="0" w:color="auto"/>
            <w:left w:val="none" w:sz="0" w:space="0" w:color="auto"/>
            <w:bottom w:val="none" w:sz="0" w:space="0" w:color="auto"/>
            <w:right w:val="none" w:sz="0" w:space="0" w:color="auto"/>
          </w:divBdr>
        </w:div>
        <w:div w:id="1049763972">
          <w:marLeft w:val="0"/>
          <w:marRight w:val="0"/>
          <w:marTop w:val="0"/>
          <w:marBottom w:val="0"/>
          <w:divBdr>
            <w:top w:val="none" w:sz="0" w:space="0" w:color="auto"/>
            <w:left w:val="none" w:sz="0" w:space="0" w:color="auto"/>
            <w:bottom w:val="none" w:sz="0" w:space="0" w:color="auto"/>
            <w:right w:val="none" w:sz="0" w:space="0" w:color="auto"/>
          </w:divBdr>
        </w:div>
        <w:div w:id="2087336388">
          <w:marLeft w:val="0"/>
          <w:marRight w:val="0"/>
          <w:marTop w:val="0"/>
          <w:marBottom w:val="0"/>
          <w:divBdr>
            <w:top w:val="none" w:sz="0" w:space="0" w:color="auto"/>
            <w:left w:val="none" w:sz="0" w:space="0" w:color="auto"/>
            <w:bottom w:val="none" w:sz="0" w:space="0" w:color="auto"/>
            <w:right w:val="none" w:sz="0" w:space="0" w:color="auto"/>
          </w:divBdr>
        </w:div>
        <w:div w:id="1081102853">
          <w:marLeft w:val="0"/>
          <w:marRight w:val="0"/>
          <w:marTop w:val="0"/>
          <w:marBottom w:val="0"/>
          <w:divBdr>
            <w:top w:val="none" w:sz="0" w:space="0" w:color="auto"/>
            <w:left w:val="none" w:sz="0" w:space="0" w:color="auto"/>
            <w:bottom w:val="none" w:sz="0" w:space="0" w:color="auto"/>
            <w:right w:val="none" w:sz="0" w:space="0" w:color="auto"/>
          </w:divBdr>
        </w:div>
        <w:div w:id="539515511">
          <w:marLeft w:val="0"/>
          <w:marRight w:val="0"/>
          <w:marTop w:val="0"/>
          <w:marBottom w:val="0"/>
          <w:divBdr>
            <w:top w:val="none" w:sz="0" w:space="0" w:color="auto"/>
            <w:left w:val="none" w:sz="0" w:space="0" w:color="auto"/>
            <w:bottom w:val="none" w:sz="0" w:space="0" w:color="auto"/>
            <w:right w:val="none" w:sz="0" w:space="0" w:color="auto"/>
          </w:divBdr>
        </w:div>
        <w:div w:id="854268806">
          <w:marLeft w:val="0"/>
          <w:marRight w:val="0"/>
          <w:marTop w:val="360"/>
          <w:marBottom w:val="0"/>
          <w:divBdr>
            <w:top w:val="none" w:sz="0" w:space="0" w:color="auto"/>
            <w:left w:val="none" w:sz="0" w:space="0" w:color="auto"/>
            <w:bottom w:val="none" w:sz="0" w:space="0" w:color="auto"/>
            <w:right w:val="none" w:sz="0" w:space="0" w:color="auto"/>
          </w:divBdr>
        </w:div>
        <w:div w:id="1932742340">
          <w:marLeft w:val="0"/>
          <w:marRight w:val="0"/>
          <w:marTop w:val="0"/>
          <w:marBottom w:val="0"/>
          <w:divBdr>
            <w:top w:val="none" w:sz="0" w:space="0" w:color="auto"/>
            <w:left w:val="none" w:sz="0" w:space="0" w:color="auto"/>
            <w:bottom w:val="none" w:sz="0" w:space="0" w:color="auto"/>
            <w:right w:val="none" w:sz="0" w:space="0" w:color="auto"/>
          </w:divBdr>
        </w:div>
        <w:div w:id="1187603044">
          <w:marLeft w:val="0"/>
          <w:marRight w:val="0"/>
          <w:marTop w:val="0"/>
          <w:marBottom w:val="0"/>
          <w:divBdr>
            <w:top w:val="none" w:sz="0" w:space="0" w:color="auto"/>
            <w:left w:val="none" w:sz="0" w:space="0" w:color="auto"/>
            <w:bottom w:val="none" w:sz="0" w:space="0" w:color="auto"/>
            <w:right w:val="none" w:sz="0" w:space="0" w:color="auto"/>
          </w:divBdr>
        </w:div>
        <w:div w:id="700782503">
          <w:marLeft w:val="0"/>
          <w:marRight w:val="0"/>
          <w:marTop w:val="0"/>
          <w:marBottom w:val="0"/>
          <w:divBdr>
            <w:top w:val="none" w:sz="0" w:space="0" w:color="auto"/>
            <w:left w:val="none" w:sz="0" w:space="0" w:color="auto"/>
            <w:bottom w:val="none" w:sz="0" w:space="0" w:color="auto"/>
            <w:right w:val="none" w:sz="0" w:space="0" w:color="auto"/>
          </w:divBdr>
        </w:div>
        <w:div w:id="1957444702">
          <w:marLeft w:val="0"/>
          <w:marRight w:val="0"/>
          <w:marTop w:val="0"/>
          <w:marBottom w:val="0"/>
          <w:divBdr>
            <w:top w:val="none" w:sz="0" w:space="0" w:color="auto"/>
            <w:left w:val="none" w:sz="0" w:space="0" w:color="auto"/>
            <w:bottom w:val="none" w:sz="0" w:space="0" w:color="auto"/>
            <w:right w:val="none" w:sz="0" w:space="0" w:color="auto"/>
          </w:divBdr>
        </w:div>
        <w:div w:id="79300038">
          <w:marLeft w:val="0"/>
          <w:marRight w:val="0"/>
          <w:marTop w:val="360"/>
          <w:marBottom w:val="0"/>
          <w:divBdr>
            <w:top w:val="none" w:sz="0" w:space="0" w:color="auto"/>
            <w:left w:val="none" w:sz="0" w:space="0" w:color="auto"/>
            <w:bottom w:val="none" w:sz="0" w:space="0" w:color="auto"/>
            <w:right w:val="none" w:sz="0" w:space="0" w:color="auto"/>
          </w:divBdr>
        </w:div>
        <w:div w:id="130876559">
          <w:marLeft w:val="0"/>
          <w:marRight w:val="0"/>
          <w:marTop w:val="0"/>
          <w:marBottom w:val="0"/>
          <w:divBdr>
            <w:top w:val="none" w:sz="0" w:space="0" w:color="auto"/>
            <w:left w:val="none" w:sz="0" w:space="0" w:color="auto"/>
            <w:bottom w:val="none" w:sz="0" w:space="0" w:color="auto"/>
            <w:right w:val="none" w:sz="0" w:space="0" w:color="auto"/>
          </w:divBdr>
        </w:div>
        <w:div w:id="1919632754">
          <w:marLeft w:val="0"/>
          <w:marRight w:val="0"/>
          <w:marTop w:val="0"/>
          <w:marBottom w:val="0"/>
          <w:divBdr>
            <w:top w:val="none" w:sz="0" w:space="0" w:color="auto"/>
            <w:left w:val="none" w:sz="0" w:space="0" w:color="auto"/>
            <w:bottom w:val="none" w:sz="0" w:space="0" w:color="auto"/>
            <w:right w:val="none" w:sz="0" w:space="0" w:color="auto"/>
          </w:divBdr>
        </w:div>
        <w:div w:id="1314600227">
          <w:marLeft w:val="0"/>
          <w:marRight w:val="0"/>
          <w:marTop w:val="360"/>
          <w:marBottom w:val="0"/>
          <w:divBdr>
            <w:top w:val="none" w:sz="0" w:space="0" w:color="auto"/>
            <w:left w:val="none" w:sz="0" w:space="0" w:color="auto"/>
            <w:bottom w:val="none" w:sz="0" w:space="0" w:color="auto"/>
            <w:right w:val="none" w:sz="0" w:space="0" w:color="auto"/>
          </w:divBdr>
        </w:div>
        <w:div w:id="669403977">
          <w:marLeft w:val="0"/>
          <w:marRight w:val="0"/>
          <w:marTop w:val="0"/>
          <w:marBottom w:val="0"/>
          <w:divBdr>
            <w:top w:val="none" w:sz="0" w:space="0" w:color="auto"/>
            <w:left w:val="none" w:sz="0" w:space="0" w:color="auto"/>
            <w:bottom w:val="none" w:sz="0" w:space="0" w:color="auto"/>
            <w:right w:val="none" w:sz="0" w:space="0" w:color="auto"/>
          </w:divBdr>
        </w:div>
        <w:div w:id="1219627043">
          <w:marLeft w:val="0"/>
          <w:marRight w:val="0"/>
          <w:marTop w:val="0"/>
          <w:marBottom w:val="0"/>
          <w:divBdr>
            <w:top w:val="none" w:sz="0" w:space="0" w:color="auto"/>
            <w:left w:val="none" w:sz="0" w:space="0" w:color="auto"/>
            <w:bottom w:val="none" w:sz="0" w:space="0" w:color="auto"/>
            <w:right w:val="none" w:sz="0" w:space="0" w:color="auto"/>
          </w:divBdr>
        </w:div>
        <w:div w:id="776366343">
          <w:marLeft w:val="0"/>
          <w:marRight w:val="0"/>
          <w:marTop w:val="0"/>
          <w:marBottom w:val="0"/>
          <w:divBdr>
            <w:top w:val="none" w:sz="0" w:space="0" w:color="auto"/>
            <w:left w:val="none" w:sz="0" w:space="0" w:color="auto"/>
            <w:bottom w:val="none" w:sz="0" w:space="0" w:color="auto"/>
            <w:right w:val="none" w:sz="0" w:space="0" w:color="auto"/>
          </w:divBdr>
        </w:div>
        <w:div w:id="1532837537">
          <w:marLeft w:val="0"/>
          <w:marRight w:val="0"/>
          <w:marTop w:val="0"/>
          <w:marBottom w:val="0"/>
          <w:divBdr>
            <w:top w:val="none" w:sz="0" w:space="0" w:color="auto"/>
            <w:left w:val="none" w:sz="0" w:space="0" w:color="auto"/>
            <w:bottom w:val="none" w:sz="0" w:space="0" w:color="auto"/>
            <w:right w:val="none" w:sz="0" w:space="0" w:color="auto"/>
          </w:divBdr>
        </w:div>
        <w:div w:id="1079716323">
          <w:marLeft w:val="0"/>
          <w:marRight w:val="0"/>
          <w:marTop w:val="0"/>
          <w:marBottom w:val="0"/>
          <w:divBdr>
            <w:top w:val="none" w:sz="0" w:space="0" w:color="auto"/>
            <w:left w:val="none" w:sz="0" w:space="0" w:color="auto"/>
            <w:bottom w:val="none" w:sz="0" w:space="0" w:color="auto"/>
            <w:right w:val="none" w:sz="0" w:space="0" w:color="auto"/>
          </w:divBdr>
        </w:div>
        <w:div w:id="1817651063">
          <w:marLeft w:val="0"/>
          <w:marRight w:val="0"/>
          <w:marTop w:val="360"/>
          <w:marBottom w:val="0"/>
          <w:divBdr>
            <w:top w:val="none" w:sz="0" w:space="0" w:color="auto"/>
            <w:left w:val="none" w:sz="0" w:space="0" w:color="auto"/>
            <w:bottom w:val="none" w:sz="0" w:space="0" w:color="auto"/>
            <w:right w:val="none" w:sz="0" w:space="0" w:color="auto"/>
          </w:divBdr>
        </w:div>
        <w:div w:id="529875608">
          <w:marLeft w:val="0"/>
          <w:marRight w:val="0"/>
          <w:marTop w:val="0"/>
          <w:marBottom w:val="0"/>
          <w:divBdr>
            <w:top w:val="none" w:sz="0" w:space="0" w:color="auto"/>
            <w:left w:val="none" w:sz="0" w:space="0" w:color="auto"/>
            <w:bottom w:val="none" w:sz="0" w:space="0" w:color="auto"/>
            <w:right w:val="none" w:sz="0" w:space="0" w:color="auto"/>
          </w:divBdr>
        </w:div>
        <w:div w:id="1260680170">
          <w:marLeft w:val="0"/>
          <w:marRight w:val="0"/>
          <w:marTop w:val="210"/>
          <w:marBottom w:val="0"/>
          <w:divBdr>
            <w:top w:val="none" w:sz="0" w:space="0" w:color="auto"/>
            <w:left w:val="none" w:sz="0" w:space="0" w:color="auto"/>
            <w:bottom w:val="none" w:sz="0" w:space="0" w:color="auto"/>
            <w:right w:val="none" w:sz="0" w:space="0" w:color="auto"/>
          </w:divBdr>
        </w:div>
        <w:div w:id="90130134">
          <w:marLeft w:val="0"/>
          <w:marRight w:val="0"/>
          <w:marTop w:val="0"/>
          <w:marBottom w:val="0"/>
          <w:divBdr>
            <w:top w:val="none" w:sz="0" w:space="0" w:color="auto"/>
            <w:left w:val="none" w:sz="0" w:space="0" w:color="auto"/>
            <w:bottom w:val="none" w:sz="0" w:space="0" w:color="auto"/>
            <w:right w:val="none" w:sz="0" w:space="0" w:color="auto"/>
          </w:divBdr>
        </w:div>
        <w:div w:id="632947926">
          <w:marLeft w:val="0"/>
          <w:marRight w:val="0"/>
          <w:marTop w:val="0"/>
          <w:marBottom w:val="0"/>
          <w:divBdr>
            <w:top w:val="none" w:sz="0" w:space="0" w:color="auto"/>
            <w:left w:val="none" w:sz="0" w:space="0" w:color="auto"/>
            <w:bottom w:val="none" w:sz="0" w:space="0" w:color="auto"/>
            <w:right w:val="none" w:sz="0" w:space="0" w:color="auto"/>
          </w:divBdr>
        </w:div>
        <w:div w:id="2081443499">
          <w:marLeft w:val="0"/>
          <w:marRight w:val="0"/>
          <w:marTop w:val="0"/>
          <w:marBottom w:val="0"/>
          <w:divBdr>
            <w:top w:val="none" w:sz="0" w:space="0" w:color="auto"/>
            <w:left w:val="none" w:sz="0" w:space="0" w:color="auto"/>
            <w:bottom w:val="none" w:sz="0" w:space="0" w:color="auto"/>
            <w:right w:val="none" w:sz="0" w:space="0" w:color="auto"/>
          </w:divBdr>
        </w:div>
        <w:div w:id="649215267">
          <w:marLeft w:val="0"/>
          <w:marRight w:val="0"/>
          <w:marTop w:val="0"/>
          <w:marBottom w:val="0"/>
          <w:divBdr>
            <w:top w:val="none" w:sz="0" w:space="0" w:color="auto"/>
            <w:left w:val="none" w:sz="0" w:space="0" w:color="auto"/>
            <w:bottom w:val="none" w:sz="0" w:space="0" w:color="auto"/>
            <w:right w:val="none" w:sz="0" w:space="0" w:color="auto"/>
          </w:divBdr>
        </w:div>
        <w:div w:id="1939674663">
          <w:marLeft w:val="0"/>
          <w:marRight w:val="0"/>
          <w:marTop w:val="0"/>
          <w:marBottom w:val="0"/>
          <w:divBdr>
            <w:top w:val="none" w:sz="0" w:space="0" w:color="auto"/>
            <w:left w:val="none" w:sz="0" w:space="0" w:color="auto"/>
            <w:bottom w:val="none" w:sz="0" w:space="0" w:color="auto"/>
            <w:right w:val="none" w:sz="0" w:space="0" w:color="auto"/>
          </w:divBdr>
        </w:div>
        <w:div w:id="1559124845">
          <w:marLeft w:val="0"/>
          <w:marRight w:val="0"/>
          <w:marTop w:val="0"/>
          <w:marBottom w:val="0"/>
          <w:divBdr>
            <w:top w:val="none" w:sz="0" w:space="0" w:color="auto"/>
            <w:left w:val="none" w:sz="0" w:space="0" w:color="auto"/>
            <w:bottom w:val="none" w:sz="0" w:space="0" w:color="auto"/>
            <w:right w:val="none" w:sz="0" w:space="0" w:color="auto"/>
          </w:divBdr>
        </w:div>
        <w:div w:id="24183554">
          <w:marLeft w:val="0"/>
          <w:marRight w:val="0"/>
          <w:marTop w:val="0"/>
          <w:marBottom w:val="0"/>
          <w:divBdr>
            <w:top w:val="none" w:sz="0" w:space="0" w:color="auto"/>
            <w:left w:val="none" w:sz="0" w:space="0" w:color="auto"/>
            <w:bottom w:val="none" w:sz="0" w:space="0" w:color="auto"/>
            <w:right w:val="none" w:sz="0" w:space="0" w:color="auto"/>
          </w:divBdr>
        </w:div>
      </w:divsChild>
    </w:div>
    <w:div w:id="1824277125">
      <w:bodyDiv w:val="1"/>
      <w:marLeft w:val="0"/>
      <w:marRight w:val="0"/>
      <w:marTop w:val="0"/>
      <w:marBottom w:val="0"/>
      <w:divBdr>
        <w:top w:val="none" w:sz="0" w:space="0" w:color="auto"/>
        <w:left w:val="none" w:sz="0" w:space="0" w:color="auto"/>
        <w:bottom w:val="none" w:sz="0" w:space="0" w:color="auto"/>
        <w:right w:val="none" w:sz="0" w:space="0" w:color="auto"/>
      </w:divBdr>
      <w:divsChild>
        <w:div w:id="1325236015">
          <w:marLeft w:val="0"/>
          <w:marRight w:val="0"/>
          <w:marTop w:val="0"/>
          <w:marBottom w:val="0"/>
          <w:divBdr>
            <w:top w:val="none" w:sz="0" w:space="0" w:color="auto"/>
            <w:left w:val="none" w:sz="0" w:space="0" w:color="auto"/>
            <w:bottom w:val="none" w:sz="0" w:space="0" w:color="auto"/>
            <w:right w:val="none" w:sz="0" w:space="0" w:color="auto"/>
          </w:divBdr>
        </w:div>
        <w:div w:id="1637757339">
          <w:marLeft w:val="0"/>
          <w:marRight w:val="0"/>
          <w:marTop w:val="0"/>
          <w:marBottom w:val="0"/>
          <w:divBdr>
            <w:top w:val="none" w:sz="0" w:space="0" w:color="auto"/>
            <w:left w:val="none" w:sz="0" w:space="0" w:color="auto"/>
            <w:bottom w:val="none" w:sz="0" w:space="0" w:color="auto"/>
            <w:right w:val="none" w:sz="0" w:space="0" w:color="auto"/>
          </w:divBdr>
        </w:div>
        <w:div w:id="503014424">
          <w:marLeft w:val="0"/>
          <w:marRight w:val="0"/>
          <w:marTop w:val="0"/>
          <w:marBottom w:val="0"/>
          <w:divBdr>
            <w:top w:val="none" w:sz="0" w:space="0" w:color="auto"/>
            <w:left w:val="none" w:sz="0" w:space="0" w:color="auto"/>
            <w:bottom w:val="none" w:sz="0" w:space="0" w:color="auto"/>
            <w:right w:val="none" w:sz="0" w:space="0" w:color="auto"/>
          </w:divBdr>
        </w:div>
        <w:div w:id="297807774">
          <w:marLeft w:val="0"/>
          <w:marRight w:val="0"/>
          <w:marTop w:val="0"/>
          <w:marBottom w:val="0"/>
          <w:divBdr>
            <w:top w:val="none" w:sz="0" w:space="0" w:color="auto"/>
            <w:left w:val="none" w:sz="0" w:space="0" w:color="auto"/>
            <w:bottom w:val="none" w:sz="0" w:space="0" w:color="auto"/>
            <w:right w:val="none" w:sz="0" w:space="0" w:color="auto"/>
          </w:divBdr>
        </w:div>
        <w:div w:id="1726220758">
          <w:marLeft w:val="0"/>
          <w:marRight w:val="0"/>
          <w:marTop w:val="0"/>
          <w:marBottom w:val="0"/>
          <w:divBdr>
            <w:top w:val="none" w:sz="0" w:space="0" w:color="auto"/>
            <w:left w:val="none" w:sz="0" w:space="0" w:color="auto"/>
            <w:bottom w:val="none" w:sz="0" w:space="0" w:color="auto"/>
            <w:right w:val="none" w:sz="0" w:space="0" w:color="auto"/>
          </w:divBdr>
        </w:div>
        <w:div w:id="1664580108">
          <w:marLeft w:val="0"/>
          <w:marRight w:val="0"/>
          <w:marTop w:val="0"/>
          <w:marBottom w:val="0"/>
          <w:divBdr>
            <w:top w:val="none" w:sz="0" w:space="0" w:color="auto"/>
            <w:left w:val="none" w:sz="0" w:space="0" w:color="auto"/>
            <w:bottom w:val="none" w:sz="0" w:space="0" w:color="auto"/>
            <w:right w:val="none" w:sz="0" w:space="0" w:color="auto"/>
          </w:divBdr>
        </w:div>
        <w:div w:id="1453553131">
          <w:marLeft w:val="0"/>
          <w:marRight w:val="0"/>
          <w:marTop w:val="0"/>
          <w:marBottom w:val="0"/>
          <w:divBdr>
            <w:top w:val="none" w:sz="0" w:space="0" w:color="auto"/>
            <w:left w:val="none" w:sz="0" w:space="0" w:color="auto"/>
            <w:bottom w:val="none" w:sz="0" w:space="0" w:color="auto"/>
            <w:right w:val="none" w:sz="0" w:space="0" w:color="auto"/>
          </w:divBdr>
        </w:div>
        <w:div w:id="1365474361">
          <w:marLeft w:val="0"/>
          <w:marRight w:val="0"/>
          <w:marTop w:val="0"/>
          <w:marBottom w:val="0"/>
          <w:divBdr>
            <w:top w:val="none" w:sz="0" w:space="0" w:color="auto"/>
            <w:left w:val="none" w:sz="0" w:space="0" w:color="auto"/>
            <w:bottom w:val="none" w:sz="0" w:space="0" w:color="auto"/>
            <w:right w:val="none" w:sz="0" w:space="0" w:color="auto"/>
          </w:divBdr>
        </w:div>
        <w:div w:id="1235629742">
          <w:marLeft w:val="0"/>
          <w:marRight w:val="0"/>
          <w:marTop w:val="0"/>
          <w:marBottom w:val="0"/>
          <w:divBdr>
            <w:top w:val="none" w:sz="0" w:space="0" w:color="auto"/>
            <w:left w:val="none" w:sz="0" w:space="0" w:color="auto"/>
            <w:bottom w:val="none" w:sz="0" w:space="0" w:color="auto"/>
            <w:right w:val="none" w:sz="0" w:space="0" w:color="auto"/>
          </w:divBdr>
        </w:div>
        <w:div w:id="1026491352">
          <w:marLeft w:val="0"/>
          <w:marRight w:val="0"/>
          <w:marTop w:val="0"/>
          <w:marBottom w:val="0"/>
          <w:divBdr>
            <w:top w:val="none" w:sz="0" w:space="0" w:color="auto"/>
            <w:left w:val="none" w:sz="0" w:space="0" w:color="auto"/>
            <w:bottom w:val="none" w:sz="0" w:space="0" w:color="auto"/>
            <w:right w:val="none" w:sz="0" w:space="0" w:color="auto"/>
          </w:divBdr>
        </w:div>
        <w:div w:id="89201739">
          <w:marLeft w:val="0"/>
          <w:marRight w:val="0"/>
          <w:marTop w:val="0"/>
          <w:marBottom w:val="0"/>
          <w:divBdr>
            <w:top w:val="none" w:sz="0" w:space="0" w:color="auto"/>
            <w:left w:val="none" w:sz="0" w:space="0" w:color="auto"/>
            <w:bottom w:val="none" w:sz="0" w:space="0" w:color="auto"/>
            <w:right w:val="none" w:sz="0" w:space="0" w:color="auto"/>
          </w:divBdr>
        </w:div>
        <w:div w:id="114447578">
          <w:marLeft w:val="0"/>
          <w:marRight w:val="0"/>
          <w:marTop w:val="0"/>
          <w:marBottom w:val="0"/>
          <w:divBdr>
            <w:top w:val="none" w:sz="0" w:space="0" w:color="auto"/>
            <w:left w:val="none" w:sz="0" w:space="0" w:color="auto"/>
            <w:bottom w:val="none" w:sz="0" w:space="0" w:color="auto"/>
            <w:right w:val="none" w:sz="0" w:space="0" w:color="auto"/>
          </w:divBdr>
        </w:div>
        <w:div w:id="1481773540">
          <w:marLeft w:val="0"/>
          <w:marRight w:val="0"/>
          <w:marTop w:val="0"/>
          <w:marBottom w:val="0"/>
          <w:divBdr>
            <w:top w:val="none" w:sz="0" w:space="0" w:color="auto"/>
            <w:left w:val="none" w:sz="0" w:space="0" w:color="auto"/>
            <w:bottom w:val="none" w:sz="0" w:space="0" w:color="auto"/>
            <w:right w:val="none" w:sz="0" w:space="0" w:color="auto"/>
          </w:divBdr>
        </w:div>
      </w:divsChild>
    </w:div>
    <w:div w:id="1852260305">
      <w:bodyDiv w:val="1"/>
      <w:marLeft w:val="0"/>
      <w:marRight w:val="0"/>
      <w:marTop w:val="0"/>
      <w:marBottom w:val="0"/>
      <w:divBdr>
        <w:top w:val="none" w:sz="0" w:space="0" w:color="auto"/>
        <w:left w:val="none" w:sz="0" w:space="0" w:color="auto"/>
        <w:bottom w:val="none" w:sz="0" w:space="0" w:color="auto"/>
        <w:right w:val="none" w:sz="0" w:space="0" w:color="auto"/>
      </w:divBdr>
    </w:div>
    <w:div w:id="1868714715">
      <w:bodyDiv w:val="1"/>
      <w:marLeft w:val="0"/>
      <w:marRight w:val="0"/>
      <w:marTop w:val="0"/>
      <w:marBottom w:val="0"/>
      <w:divBdr>
        <w:top w:val="none" w:sz="0" w:space="0" w:color="auto"/>
        <w:left w:val="none" w:sz="0" w:space="0" w:color="auto"/>
        <w:bottom w:val="none" w:sz="0" w:space="0" w:color="auto"/>
        <w:right w:val="none" w:sz="0" w:space="0" w:color="auto"/>
      </w:divBdr>
      <w:divsChild>
        <w:div w:id="195428784">
          <w:marLeft w:val="0"/>
          <w:marRight w:val="0"/>
          <w:marTop w:val="0"/>
          <w:marBottom w:val="0"/>
          <w:divBdr>
            <w:top w:val="none" w:sz="0" w:space="0" w:color="auto"/>
            <w:left w:val="none" w:sz="0" w:space="0" w:color="auto"/>
            <w:bottom w:val="none" w:sz="0" w:space="0" w:color="auto"/>
            <w:right w:val="none" w:sz="0" w:space="0" w:color="auto"/>
          </w:divBdr>
        </w:div>
        <w:div w:id="1050955496">
          <w:marLeft w:val="0"/>
          <w:marRight w:val="0"/>
          <w:marTop w:val="0"/>
          <w:marBottom w:val="0"/>
          <w:divBdr>
            <w:top w:val="none" w:sz="0" w:space="0" w:color="auto"/>
            <w:left w:val="none" w:sz="0" w:space="0" w:color="auto"/>
            <w:bottom w:val="none" w:sz="0" w:space="0" w:color="auto"/>
            <w:right w:val="none" w:sz="0" w:space="0" w:color="auto"/>
          </w:divBdr>
        </w:div>
        <w:div w:id="1000427985">
          <w:marLeft w:val="0"/>
          <w:marRight w:val="0"/>
          <w:marTop w:val="0"/>
          <w:marBottom w:val="0"/>
          <w:divBdr>
            <w:top w:val="none" w:sz="0" w:space="0" w:color="auto"/>
            <w:left w:val="none" w:sz="0" w:space="0" w:color="auto"/>
            <w:bottom w:val="none" w:sz="0" w:space="0" w:color="auto"/>
            <w:right w:val="none" w:sz="0" w:space="0" w:color="auto"/>
          </w:divBdr>
        </w:div>
        <w:div w:id="1294755768">
          <w:marLeft w:val="0"/>
          <w:marRight w:val="0"/>
          <w:marTop w:val="0"/>
          <w:marBottom w:val="0"/>
          <w:divBdr>
            <w:top w:val="none" w:sz="0" w:space="0" w:color="auto"/>
            <w:left w:val="none" w:sz="0" w:space="0" w:color="auto"/>
            <w:bottom w:val="none" w:sz="0" w:space="0" w:color="auto"/>
            <w:right w:val="none" w:sz="0" w:space="0" w:color="auto"/>
          </w:divBdr>
        </w:div>
        <w:div w:id="813569490">
          <w:marLeft w:val="0"/>
          <w:marRight w:val="0"/>
          <w:marTop w:val="0"/>
          <w:marBottom w:val="0"/>
          <w:divBdr>
            <w:top w:val="none" w:sz="0" w:space="0" w:color="auto"/>
            <w:left w:val="none" w:sz="0" w:space="0" w:color="auto"/>
            <w:bottom w:val="none" w:sz="0" w:space="0" w:color="auto"/>
            <w:right w:val="none" w:sz="0" w:space="0" w:color="auto"/>
          </w:divBdr>
        </w:div>
        <w:div w:id="656570062">
          <w:marLeft w:val="0"/>
          <w:marRight w:val="0"/>
          <w:marTop w:val="0"/>
          <w:marBottom w:val="0"/>
          <w:divBdr>
            <w:top w:val="none" w:sz="0" w:space="0" w:color="auto"/>
            <w:left w:val="none" w:sz="0" w:space="0" w:color="auto"/>
            <w:bottom w:val="none" w:sz="0" w:space="0" w:color="auto"/>
            <w:right w:val="none" w:sz="0" w:space="0" w:color="auto"/>
          </w:divBdr>
        </w:div>
        <w:div w:id="1783450896">
          <w:marLeft w:val="0"/>
          <w:marRight w:val="0"/>
          <w:marTop w:val="0"/>
          <w:marBottom w:val="0"/>
          <w:divBdr>
            <w:top w:val="none" w:sz="0" w:space="0" w:color="auto"/>
            <w:left w:val="none" w:sz="0" w:space="0" w:color="auto"/>
            <w:bottom w:val="none" w:sz="0" w:space="0" w:color="auto"/>
            <w:right w:val="none" w:sz="0" w:space="0" w:color="auto"/>
          </w:divBdr>
        </w:div>
        <w:div w:id="1841849074">
          <w:marLeft w:val="0"/>
          <w:marRight w:val="0"/>
          <w:marTop w:val="0"/>
          <w:marBottom w:val="0"/>
          <w:divBdr>
            <w:top w:val="none" w:sz="0" w:space="0" w:color="auto"/>
            <w:left w:val="none" w:sz="0" w:space="0" w:color="auto"/>
            <w:bottom w:val="none" w:sz="0" w:space="0" w:color="auto"/>
            <w:right w:val="none" w:sz="0" w:space="0" w:color="auto"/>
          </w:divBdr>
        </w:div>
        <w:div w:id="75785802">
          <w:marLeft w:val="0"/>
          <w:marRight w:val="0"/>
          <w:marTop w:val="0"/>
          <w:marBottom w:val="0"/>
          <w:divBdr>
            <w:top w:val="none" w:sz="0" w:space="0" w:color="auto"/>
            <w:left w:val="none" w:sz="0" w:space="0" w:color="auto"/>
            <w:bottom w:val="none" w:sz="0" w:space="0" w:color="auto"/>
            <w:right w:val="none" w:sz="0" w:space="0" w:color="auto"/>
          </w:divBdr>
        </w:div>
        <w:div w:id="1334527897">
          <w:marLeft w:val="0"/>
          <w:marRight w:val="0"/>
          <w:marTop w:val="0"/>
          <w:marBottom w:val="0"/>
          <w:divBdr>
            <w:top w:val="none" w:sz="0" w:space="0" w:color="auto"/>
            <w:left w:val="none" w:sz="0" w:space="0" w:color="auto"/>
            <w:bottom w:val="none" w:sz="0" w:space="0" w:color="auto"/>
            <w:right w:val="none" w:sz="0" w:space="0" w:color="auto"/>
          </w:divBdr>
        </w:div>
        <w:div w:id="1318537107">
          <w:marLeft w:val="0"/>
          <w:marRight w:val="0"/>
          <w:marTop w:val="0"/>
          <w:marBottom w:val="0"/>
          <w:divBdr>
            <w:top w:val="none" w:sz="0" w:space="0" w:color="auto"/>
            <w:left w:val="none" w:sz="0" w:space="0" w:color="auto"/>
            <w:bottom w:val="none" w:sz="0" w:space="0" w:color="auto"/>
            <w:right w:val="none" w:sz="0" w:space="0" w:color="auto"/>
          </w:divBdr>
        </w:div>
        <w:div w:id="1970278903">
          <w:marLeft w:val="0"/>
          <w:marRight w:val="0"/>
          <w:marTop w:val="0"/>
          <w:marBottom w:val="0"/>
          <w:divBdr>
            <w:top w:val="none" w:sz="0" w:space="0" w:color="auto"/>
            <w:left w:val="none" w:sz="0" w:space="0" w:color="auto"/>
            <w:bottom w:val="none" w:sz="0" w:space="0" w:color="auto"/>
            <w:right w:val="none" w:sz="0" w:space="0" w:color="auto"/>
          </w:divBdr>
        </w:div>
        <w:div w:id="720324229">
          <w:marLeft w:val="0"/>
          <w:marRight w:val="0"/>
          <w:marTop w:val="0"/>
          <w:marBottom w:val="0"/>
          <w:divBdr>
            <w:top w:val="none" w:sz="0" w:space="0" w:color="auto"/>
            <w:left w:val="none" w:sz="0" w:space="0" w:color="auto"/>
            <w:bottom w:val="none" w:sz="0" w:space="0" w:color="auto"/>
            <w:right w:val="none" w:sz="0" w:space="0" w:color="auto"/>
          </w:divBdr>
        </w:div>
        <w:div w:id="111748572">
          <w:marLeft w:val="0"/>
          <w:marRight w:val="0"/>
          <w:marTop w:val="0"/>
          <w:marBottom w:val="0"/>
          <w:divBdr>
            <w:top w:val="none" w:sz="0" w:space="0" w:color="auto"/>
            <w:left w:val="none" w:sz="0" w:space="0" w:color="auto"/>
            <w:bottom w:val="none" w:sz="0" w:space="0" w:color="auto"/>
            <w:right w:val="none" w:sz="0" w:space="0" w:color="auto"/>
          </w:divBdr>
        </w:div>
        <w:div w:id="2000159686">
          <w:marLeft w:val="0"/>
          <w:marRight w:val="0"/>
          <w:marTop w:val="0"/>
          <w:marBottom w:val="0"/>
          <w:divBdr>
            <w:top w:val="none" w:sz="0" w:space="0" w:color="auto"/>
            <w:left w:val="none" w:sz="0" w:space="0" w:color="auto"/>
            <w:bottom w:val="none" w:sz="0" w:space="0" w:color="auto"/>
            <w:right w:val="none" w:sz="0" w:space="0" w:color="auto"/>
          </w:divBdr>
        </w:div>
        <w:div w:id="1052970128">
          <w:marLeft w:val="0"/>
          <w:marRight w:val="0"/>
          <w:marTop w:val="0"/>
          <w:marBottom w:val="0"/>
          <w:divBdr>
            <w:top w:val="none" w:sz="0" w:space="0" w:color="auto"/>
            <w:left w:val="none" w:sz="0" w:space="0" w:color="auto"/>
            <w:bottom w:val="none" w:sz="0" w:space="0" w:color="auto"/>
            <w:right w:val="none" w:sz="0" w:space="0" w:color="auto"/>
          </w:divBdr>
        </w:div>
        <w:div w:id="2008362947">
          <w:marLeft w:val="0"/>
          <w:marRight w:val="0"/>
          <w:marTop w:val="0"/>
          <w:marBottom w:val="0"/>
          <w:divBdr>
            <w:top w:val="none" w:sz="0" w:space="0" w:color="auto"/>
            <w:left w:val="none" w:sz="0" w:space="0" w:color="auto"/>
            <w:bottom w:val="none" w:sz="0" w:space="0" w:color="auto"/>
            <w:right w:val="none" w:sz="0" w:space="0" w:color="auto"/>
          </w:divBdr>
        </w:div>
        <w:div w:id="1702824990">
          <w:marLeft w:val="0"/>
          <w:marRight w:val="0"/>
          <w:marTop w:val="0"/>
          <w:marBottom w:val="0"/>
          <w:divBdr>
            <w:top w:val="none" w:sz="0" w:space="0" w:color="auto"/>
            <w:left w:val="none" w:sz="0" w:space="0" w:color="auto"/>
            <w:bottom w:val="none" w:sz="0" w:space="0" w:color="auto"/>
            <w:right w:val="none" w:sz="0" w:space="0" w:color="auto"/>
          </w:divBdr>
        </w:div>
        <w:div w:id="1835220155">
          <w:marLeft w:val="0"/>
          <w:marRight w:val="0"/>
          <w:marTop w:val="0"/>
          <w:marBottom w:val="0"/>
          <w:divBdr>
            <w:top w:val="none" w:sz="0" w:space="0" w:color="auto"/>
            <w:left w:val="none" w:sz="0" w:space="0" w:color="auto"/>
            <w:bottom w:val="none" w:sz="0" w:space="0" w:color="auto"/>
            <w:right w:val="none" w:sz="0" w:space="0" w:color="auto"/>
          </w:divBdr>
        </w:div>
        <w:div w:id="1804536992">
          <w:marLeft w:val="0"/>
          <w:marRight w:val="0"/>
          <w:marTop w:val="0"/>
          <w:marBottom w:val="0"/>
          <w:divBdr>
            <w:top w:val="none" w:sz="0" w:space="0" w:color="auto"/>
            <w:left w:val="none" w:sz="0" w:space="0" w:color="auto"/>
            <w:bottom w:val="none" w:sz="0" w:space="0" w:color="auto"/>
            <w:right w:val="none" w:sz="0" w:space="0" w:color="auto"/>
          </w:divBdr>
        </w:div>
      </w:divsChild>
    </w:div>
    <w:div w:id="2005551428">
      <w:bodyDiv w:val="1"/>
      <w:marLeft w:val="0"/>
      <w:marRight w:val="0"/>
      <w:marTop w:val="0"/>
      <w:marBottom w:val="0"/>
      <w:divBdr>
        <w:top w:val="none" w:sz="0" w:space="0" w:color="auto"/>
        <w:left w:val="none" w:sz="0" w:space="0" w:color="auto"/>
        <w:bottom w:val="none" w:sz="0" w:space="0" w:color="auto"/>
        <w:right w:val="none" w:sz="0" w:space="0" w:color="auto"/>
      </w:divBdr>
      <w:divsChild>
        <w:div w:id="1547638939">
          <w:marLeft w:val="0"/>
          <w:marRight w:val="0"/>
          <w:marTop w:val="0"/>
          <w:marBottom w:val="0"/>
          <w:divBdr>
            <w:top w:val="none" w:sz="0" w:space="0" w:color="auto"/>
            <w:left w:val="none" w:sz="0" w:space="0" w:color="auto"/>
            <w:bottom w:val="none" w:sz="0" w:space="0" w:color="auto"/>
            <w:right w:val="none" w:sz="0" w:space="0" w:color="auto"/>
          </w:divBdr>
        </w:div>
        <w:div w:id="2070494393">
          <w:marLeft w:val="0"/>
          <w:marRight w:val="0"/>
          <w:marTop w:val="0"/>
          <w:marBottom w:val="0"/>
          <w:divBdr>
            <w:top w:val="none" w:sz="0" w:space="0" w:color="auto"/>
            <w:left w:val="none" w:sz="0" w:space="0" w:color="auto"/>
            <w:bottom w:val="none" w:sz="0" w:space="0" w:color="auto"/>
            <w:right w:val="none" w:sz="0" w:space="0" w:color="auto"/>
          </w:divBdr>
        </w:div>
        <w:div w:id="691154890">
          <w:marLeft w:val="0"/>
          <w:marRight w:val="0"/>
          <w:marTop w:val="0"/>
          <w:marBottom w:val="0"/>
          <w:divBdr>
            <w:top w:val="none" w:sz="0" w:space="0" w:color="auto"/>
            <w:left w:val="none" w:sz="0" w:space="0" w:color="auto"/>
            <w:bottom w:val="none" w:sz="0" w:space="0" w:color="auto"/>
            <w:right w:val="none" w:sz="0" w:space="0" w:color="auto"/>
          </w:divBdr>
        </w:div>
        <w:div w:id="1972127807">
          <w:marLeft w:val="0"/>
          <w:marRight w:val="0"/>
          <w:marTop w:val="0"/>
          <w:marBottom w:val="0"/>
          <w:divBdr>
            <w:top w:val="none" w:sz="0" w:space="0" w:color="auto"/>
            <w:left w:val="none" w:sz="0" w:space="0" w:color="auto"/>
            <w:bottom w:val="none" w:sz="0" w:space="0" w:color="auto"/>
            <w:right w:val="none" w:sz="0" w:space="0" w:color="auto"/>
          </w:divBdr>
        </w:div>
        <w:div w:id="954796926">
          <w:marLeft w:val="0"/>
          <w:marRight w:val="0"/>
          <w:marTop w:val="0"/>
          <w:marBottom w:val="0"/>
          <w:divBdr>
            <w:top w:val="none" w:sz="0" w:space="0" w:color="auto"/>
            <w:left w:val="none" w:sz="0" w:space="0" w:color="auto"/>
            <w:bottom w:val="none" w:sz="0" w:space="0" w:color="auto"/>
            <w:right w:val="none" w:sz="0" w:space="0" w:color="auto"/>
          </w:divBdr>
        </w:div>
        <w:div w:id="1665746578">
          <w:marLeft w:val="0"/>
          <w:marRight w:val="0"/>
          <w:marTop w:val="0"/>
          <w:marBottom w:val="0"/>
          <w:divBdr>
            <w:top w:val="none" w:sz="0" w:space="0" w:color="auto"/>
            <w:left w:val="none" w:sz="0" w:space="0" w:color="auto"/>
            <w:bottom w:val="none" w:sz="0" w:space="0" w:color="auto"/>
            <w:right w:val="none" w:sz="0" w:space="0" w:color="auto"/>
          </w:divBdr>
        </w:div>
        <w:div w:id="1783760764">
          <w:marLeft w:val="0"/>
          <w:marRight w:val="0"/>
          <w:marTop w:val="0"/>
          <w:marBottom w:val="0"/>
          <w:divBdr>
            <w:top w:val="none" w:sz="0" w:space="0" w:color="auto"/>
            <w:left w:val="none" w:sz="0" w:space="0" w:color="auto"/>
            <w:bottom w:val="none" w:sz="0" w:space="0" w:color="auto"/>
            <w:right w:val="none" w:sz="0" w:space="0" w:color="auto"/>
          </w:divBdr>
        </w:div>
        <w:div w:id="869491732">
          <w:marLeft w:val="0"/>
          <w:marRight w:val="0"/>
          <w:marTop w:val="0"/>
          <w:marBottom w:val="0"/>
          <w:divBdr>
            <w:top w:val="none" w:sz="0" w:space="0" w:color="auto"/>
            <w:left w:val="none" w:sz="0" w:space="0" w:color="auto"/>
            <w:bottom w:val="none" w:sz="0" w:space="0" w:color="auto"/>
            <w:right w:val="none" w:sz="0" w:space="0" w:color="auto"/>
          </w:divBdr>
        </w:div>
        <w:div w:id="1898709760">
          <w:marLeft w:val="0"/>
          <w:marRight w:val="0"/>
          <w:marTop w:val="360"/>
          <w:marBottom w:val="0"/>
          <w:divBdr>
            <w:top w:val="none" w:sz="0" w:space="0" w:color="auto"/>
            <w:left w:val="none" w:sz="0" w:space="0" w:color="auto"/>
            <w:bottom w:val="none" w:sz="0" w:space="0" w:color="auto"/>
            <w:right w:val="none" w:sz="0" w:space="0" w:color="auto"/>
          </w:divBdr>
        </w:div>
        <w:div w:id="773745138">
          <w:marLeft w:val="0"/>
          <w:marRight w:val="0"/>
          <w:marTop w:val="360"/>
          <w:marBottom w:val="0"/>
          <w:divBdr>
            <w:top w:val="none" w:sz="0" w:space="0" w:color="auto"/>
            <w:left w:val="none" w:sz="0" w:space="0" w:color="auto"/>
            <w:bottom w:val="none" w:sz="0" w:space="0" w:color="auto"/>
            <w:right w:val="none" w:sz="0" w:space="0" w:color="auto"/>
          </w:divBdr>
        </w:div>
        <w:div w:id="79758956">
          <w:marLeft w:val="0"/>
          <w:marRight w:val="0"/>
          <w:marTop w:val="0"/>
          <w:marBottom w:val="0"/>
          <w:divBdr>
            <w:top w:val="none" w:sz="0" w:space="0" w:color="auto"/>
            <w:left w:val="none" w:sz="0" w:space="0" w:color="auto"/>
            <w:bottom w:val="none" w:sz="0" w:space="0" w:color="auto"/>
            <w:right w:val="none" w:sz="0" w:space="0" w:color="auto"/>
          </w:divBdr>
        </w:div>
        <w:div w:id="1587036134">
          <w:marLeft w:val="0"/>
          <w:marRight w:val="0"/>
          <w:marTop w:val="0"/>
          <w:marBottom w:val="0"/>
          <w:divBdr>
            <w:top w:val="none" w:sz="0" w:space="0" w:color="auto"/>
            <w:left w:val="none" w:sz="0" w:space="0" w:color="auto"/>
            <w:bottom w:val="none" w:sz="0" w:space="0" w:color="auto"/>
            <w:right w:val="none" w:sz="0" w:space="0" w:color="auto"/>
          </w:divBdr>
        </w:div>
        <w:div w:id="1719665511">
          <w:marLeft w:val="0"/>
          <w:marRight w:val="0"/>
          <w:marTop w:val="0"/>
          <w:marBottom w:val="0"/>
          <w:divBdr>
            <w:top w:val="none" w:sz="0" w:space="0" w:color="auto"/>
            <w:left w:val="none" w:sz="0" w:space="0" w:color="auto"/>
            <w:bottom w:val="none" w:sz="0" w:space="0" w:color="auto"/>
            <w:right w:val="none" w:sz="0" w:space="0" w:color="auto"/>
          </w:divBdr>
        </w:div>
        <w:div w:id="200368175">
          <w:marLeft w:val="0"/>
          <w:marRight w:val="0"/>
          <w:marTop w:val="0"/>
          <w:marBottom w:val="0"/>
          <w:divBdr>
            <w:top w:val="none" w:sz="0" w:space="0" w:color="auto"/>
            <w:left w:val="none" w:sz="0" w:space="0" w:color="auto"/>
            <w:bottom w:val="none" w:sz="0" w:space="0" w:color="auto"/>
            <w:right w:val="none" w:sz="0" w:space="0" w:color="auto"/>
          </w:divBdr>
        </w:div>
        <w:div w:id="20520526">
          <w:marLeft w:val="0"/>
          <w:marRight w:val="0"/>
          <w:marTop w:val="0"/>
          <w:marBottom w:val="0"/>
          <w:divBdr>
            <w:top w:val="none" w:sz="0" w:space="0" w:color="auto"/>
            <w:left w:val="none" w:sz="0" w:space="0" w:color="auto"/>
            <w:bottom w:val="none" w:sz="0" w:space="0" w:color="auto"/>
            <w:right w:val="none" w:sz="0" w:space="0" w:color="auto"/>
          </w:divBdr>
        </w:div>
        <w:div w:id="424812366">
          <w:marLeft w:val="0"/>
          <w:marRight w:val="0"/>
          <w:marTop w:val="0"/>
          <w:marBottom w:val="0"/>
          <w:divBdr>
            <w:top w:val="none" w:sz="0" w:space="0" w:color="auto"/>
            <w:left w:val="none" w:sz="0" w:space="0" w:color="auto"/>
            <w:bottom w:val="none" w:sz="0" w:space="0" w:color="auto"/>
            <w:right w:val="none" w:sz="0" w:space="0" w:color="auto"/>
          </w:divBdr>
        </w:div>
        <w:div w:id="2037657450">
          <w:marLeft w:val="0"/>
          <w:marRight w:val="0"/>
          <w:marTop w:val="0"/>
          <w:marBottom w:val="0"/>
          <w:divBdr>
            <w:top w:val="none" w:sz="0" w:space="0" w:color="auto"/>
            <w:left w:val="none" w:sz="0" w:space="0" w:color="auto"/>
            <w:bottom w:val="none" w:sz="0" w:space="0" w:color="auto"/>
            <w:right w:val="none" w:sz="0" w:space="0" w:color="auto"/>
          </w:divBdr>
        </w:div>
        <w:div w:id="216551686">
          <w:marLeft w:val="0"/>
          <w:marRight w:val="0"/>
          <w:marTop w:val="0"/>
          <w:marBottom w:val="0"/>
          <w:divBdr>
            <w:top w:val="none" w:sz="0" w:space="0" w:color="auto"/>
            <w:left w:val="none" w:sz="0" w:space="0" w:color="auto"/>
            <w:bottom w:val="none" w:sz="0" w:space="0" w:color="auto"/>
            <w:right w:val="none" w:sz="0" w:space="0" w:color="auto"/>
          </w:divBdr>
        </w:div>
        <w:div w:id="2134126631">
          <w:marLeft w:val="0"/>
          <w:marRight w:val="0"/>
          <w:marTop w:val="0"/>
          <w:marBottom w:val="0"/>
          <w:divBdr>
            <w:top w:val="none" w:sz="0" w:space="0" w:color="auto"/>
            <w:left w:val="none" w:sz="0" w:space="0" w:color="auto"/>
            <w:bottom w:val="none" w:sz="0" w:space="0" w:color="auto"/>
            <w:right w:val="none" w:sz="0" w:space="0" w:color="auto"/>
          </w:divBdr>
        </w:div>
        <w:div w:id="1760518531">
          <w:marLeft w:val="0"/>
          <w:marRight w:val="0"/>
          <w:marTop w:val="0"/>
          <w:marBottom w:val="0"/>
          <w:divBdr>
            <w:top w:val="none" w:sz="0" w:space="0" w:color="auto"/>
            <w:left w:val="none" w:sz="0" w:space="0" w:color="auto"/>
            <w:bottom w:val="none" w:sz="0" w:space="0" w:color="auto"/>
            <w:right w:val="none" w:sz="0" w:space="0" w:color="auto"/>
          </w:divBdr>
        </w:div>
        <w:div w:id="1994748628">
          <w:marLeft w:val="0"/>
          <w:marRight w:val="0"/>
          <w:marTop w:val="0"/>
          <w:marBottom w:val="0"/>
          <w:divBdr>
            <w:top w:val="none" w:sz="0" w:space="0" w:color="auto"/>
            <w:left w:val="none" w:sz="0" w:space="0" w:color="auto"/>
            <w:bottom w:val="none" w:sz="0" w:space="0" w:color="auto"/>
            <w:right w:val="none" w:sz="0" w:space="0" w:color="auto"/>
          </w:divBdr>
        </w:div>
        <w:div w:id="1507407251">
          <w:marLeft w:val="0"/>
          <w:marRight w:val="0"/>
          <w:marTop w:val="0"/>
          <w:marBottom w:val="0"/>
          <w:divBdr>
            <w:top w:val="none" w:sz="0" w:space="0" w:color="auto"/>
            <w:left w:val="none" w:sz="0" w:space="0" w:color="auto"/>
            <w:bottom w:val="none" w:sz="0" w:space="0" w:color="auto"/>
            <w:right w:val="none" w:sz="0" w:space="0" w:color="auto"/>
          </w:divBdr>
        </w:div>
        <w:div w:id="1463577504">
          <w:marLeft w:val="0"/>
          <w:marRight w:val="0"/>
          <w:marTop w:val="0"/>
          <w:marBottom w:val="0"/>
          <w:divBdr>
            <w:top w:val="none" w:sz="0" w:space="0" w:color="auto"/>
            <w:left w:val="none" w:sz="0" w:space="0" w:color="auto"/>
            <w:bottom w:val="none" w:sz="0" w:space="0" w:color="auto"/>
            <w:right w:val="none" w:sz="0" w:space="0" w:color="auto"/>
          </w:divBdr>
        </w:div>
        <w:div w:id="2040273950">
          <w:marLeft w:val="0"/>
          <w:marRight w:val="0"/>
          <w:marTop w:val="0"/>
          <w:marBottom w:val="0"/>
          <w:divBdr>
            <w:top w:val="none" w:sz="0" w:space="0" w:color="auto"/>
            <w:left w:val="none" w:sz="0" w:space="0" w:color="auto"/>
            <w:bottom w:val="none" w:sz="0" w:space="0" w:color="auto"/>
            <w:right w:val="none" w:sz="0" w:space="0" w:color="auto"/>
          </w:divBdr>
        </w:div>
        <w:div w:id="965044273">
          <w:marLeft w:val="0"/>
          <w:marRight w:val="0"/>
          <w:marTop w:val="0"/>
          <w:marBottom w:val="0"/>
          <w:divBdr>
            <w:top w:val="none" w:sz="0" w:space="0" w:color="auto"/>
            <w:left w:val="none" w:sz="0" w:space="0" w:color="auto"/>
            <w:bottom w:val="none" w:sz="0" w:space="0" w:color="auto"/>
            <w:right w:val="none" w:sz="0" w:space="0" w:color="auto"/>
          </w:divBdr>
        </w:div>
        <w:div w:id="1211455238">
          <w:marLeft w:val="0"/>
          <w:marRight w:val="0"/>
          <w:marTop w:val="0"/>
          <w:marBottom w:val="0"/>
          <w:divBdr>
            <w:top w:val="none" w:sz="0" w:space="0" w:color="auto"/>
            <w:left w:val="none" w:sz="0" w:space="0" w:color="auto"/>
            <w:bottom w:val="none" w:sz="0" w:space="0" w:color="auto"/>
            <w:right w:val="none" w:sz="0" w:space="0" w:color="auto"/>
          </w:divBdr>
        </w:div>
        <w:div w:id="552693952">
          <w:marLeft w:val="0"/>
          <w:marRight w:val="0"/>
          <w:marTop w:val="0"/>
          <w:marBottom w:val="0"/>
          <w:divBdr>
            <w:top w:val="none" w:sz="0" w:space="0" w:color="auto"/>
            <w:left w:val="none" w:sz="0" w:space="0" w:color="auto"/>
            <w:bottom w:val="none" w:sz="0" w:space="0" w:color="auto"/>
            <w:right w:val="none" w:sz="0" w:space="0" w:color="auto"/>
          </w:divBdr>
        </w:div>
        <w:div w:id="266498792">
          <w:marLeft w:val="0"/>
          <w:marRight w:val="0"/>
          <w:marTop w:val="0"/>
          <w:marBottom w:val="0"/>
          <w:divBdr>
            <w:top w:val="none" w:sz="0" w:space="0" w:color="auto"/>
            <w:left w:val="none" w:sz="0" w:space="0" w:color="auto"/>
            <w:bottom w:val="none" w:sz="0" w:space="0" w:color="auto"/>
            <w:right w:val="none" w:sz="0" w:space="0" w:color="auto"/>
          </w:divBdr>
        </w:div>
        <w:div w:id="1660232759">
          <w:marLeft w:val="0"/>
          <w:marRight w:val="0"/>
          <w:marTop w:val="0"/>
          <w:marBottom w:val="0"/>
          <w:divBdr>
            <w:top w:val="none" w:sz="0" w:space="0" w:color="auto"/>
            <w:left w:val="none" w:sz="0" w:space="0" w:color="auto"/>
            <w:bottom w:val="none" w:sz="0" w:space="0" w:color="auto"/>
            <w:right w:val="none" w:sz="0" w:space="0" w:color="auto"/>
          </w:divBdr>
        </w:div>
        <w:div w:id="1463647995">
          <w:marLeft w:val="0"/>
          <w:marRight w:val="0"/>
          <w:marTop w:val="0"/>
          <w:marBottom w:val="0"/>
          <w:divBdr>
            <w:top w:val="none" w:sz="0" w:space="0" w:color="auto"/>
            <w:left w:val="none" w:sz="0" w:space="0" w:color="auto"/>
            <w:bottom w:val="none" w:sz="0" w:space="0" w:color="auto"/>
            <w:right w:val="none" w:sz="0" w:space="0" w:color="auto"/>
          </w:divBdr>
        </w:div>
        <w:div w:id="556865041">
          <w:marLeft w:val="0"/>
          <w:marRight w:val="0"/>
          <w:marTop w:val="210"/>
          <w:marBottom w:val="0"/>
          <w:divBdr>
            <w:top w:val="none" w:sz="0" w:space="0" w:color="auto"/>
            <w:left w:val="none" w:sz="0" w:space="0" w:color="auto"/>
            <w:bottom w:val="none" w:sz="0" w:space="0" w:color="auto"/>
            <w:right w:val="none" w:sz="0" w:space="0" w:color="auto"/>
          </w:divBdr>
        </w:div>
        <w:div w:id="197551725">
          <w:marLeft w:val="0"/>
          <w:marRight w:val="0"/>
          <w:marTop w:val="0"/>
          <w:marBottom w:val="0"/>
          <w:divBdr>
            <w:top w:val="none" w:sz="0" w:space="0" w:color="auto"/>
            <w:left w:val="none" w:sz="0" w:space="0" w:color="auto"/>
            <w:bottom w:val="none" w:sz="0" w:space="0" w:color="auto"/>
            <w:right w:val="none" w:sz="0" w:space="0" w:color="auto"/>
          </w:divBdr>
        </w:div>
        <w:div w:id="2036996147">
          <w:marLeft w:val="0"/>
          <w:marRight w:val="0"/>
          <w:marTop w:val="0"/>
          <w:marBottom w:val="0"/>
          <w:divBdr>
            <w:top w:val="none" w:sz="0" w:space="0" w:color="auto"/>
            <w:left w:val="none" w:sz="0" w:space="0" w:color="auto"/>
            <w:bottom w:val="none" w:sz="0" w:space="0" w:color="auto"/>
            <w:right w:val="none" w:sz="0" w:space="0" w:color="auto"/>
          </w:divBdr>
        </w:div>
        <w:div w:id="1766806208">
          <w:marLeft w:val="0"/>
          <w:marRight w:val="0"/>
          <w:marTop w:val="0"/>
          <w:marBottom w:val="0"/>
          <w:divBdr>
            <w:top w:val="none" w:sz="0" w:space="0" w:color="auto"/>
            <w:left w:val="none" w:sz="0" w:space="0" w:color="auto"/>
            <w:bottom w:val="none" w:sz="0" w:space="0" w:color="auto"/>
            <w:right w:val="none" w:sz="0" w:space="0" w:color="auto"/>
          </w:divBdr>
        </w:div>
        <w:div w:id="1023283083">
          <w:marLeft w:val="0"/>
          <w:marRight w:val="0"/>
          <w:marTop w:val="0"/>
          <w:marBottom w:val="0"/>
          <w:divBdr>
            <w:top w:val="none" w:sz="0" w:space="0" w:color="auto"/>
            <w:left w:val="none" w:sz="0" w:space="0" w:color="auto"/>
            <w:bottom w:val="none" w:sz="0" w:space="0" w:color="auto"/>
            <w:right w:val="none" w:sz="0" w:space="0" w:color="auto"/>
          </w:divBdr>
        </w:div>
        <w:div w:id="1532962166">
          <w:marLeft w:val="0"/>
          <w:marRight w:val="0"/>
          <w:marTop w:val="0"/>
          <w:marBottom w:val="0"/>
          <w:divBdr>
            <w:top w:val="none" w:sz="0" w:space="0" w:color="auto"/>
            <w:left w:val="none" w:sz="0" w:space="0" w:color="auto"/>
            <w:bottom w:val="none" w:sz="0" w:space="0" w:color="auto"/>
            <w:right w:val="none" w:sz="0" w:space="0" w:color="auto"/>
          </w:divBdr>
        </w:div>
        <w:div w:id="625745663">
          <w:marLeft w:val="0"/>
          <w:marRight w:val="0"/>
          <w:marTop w:val="0"/>
          <w:marBottom w:val="0"/>
          <w:divBdr>
            <w:top w:val="none" w:sz="0" w:space="0" w:color="auto"/>
            <w:left w:val="none" w:sz="0" w:space="0" w:color="auto"/>
            <w:bottom w:val="none" w:sz="0" w:space="0" w:color="auto"/>
            <w:right w:val="none" w:sz="0" w:space="0" w:color="auto"/>
          </w:divBdr>
        </w:div>
        <w:div w:id="687951411">
          <w:marLeft w:val="0"/>
          <w:marRight w:val="0"/>
          <w:marTop w:val="0"/>
          <w:marBottom w:val="0"/>
          <w:divBdr>
            <w:top w:val="none" w:sz="0" w:space="0" w:color="auto"/>
            <w:left w:val="none" w:sz="0" w:space="0" w:color="auto"/>
            <w:bottom w:val="none" w:sz="0" w:space="0" w:color="auto"/>
            <w:right w:val="none" w:sz="0" w:space="0" w:color="auto"/>
          </w:divBdr>
        </w:div>
        <w:div w:id="580335629">
          <w:marLeft w:val="0"/>
          <w:marRight w:val="0"/>
          <w:marTop w:val="0"/>
          <w:marBottom w:val="0"/>
          <w:divBdr>
            <w:top w:val="none" w:sz="0" w:space="0" w:color="auto"/>
            <w:left w:val="none" w:sz="0" w:space="0" w:color="auto"/>
            <w:bottom w:val="none" w:sz="0" w:space="0" w:color="auto"/>
            <w:right w:val="none" w:sz="0" w:space="0" w:color="auto"/>
          </w:divBdr>
        </w:div>
        <w:div w:id="1730765951">
          <w:marLeft w:val="0"/>
          <w:marRight w:val="0"/>
          <w:marTop w:val="360"/>
          <w:marBottom w:val="0"/>
          <w:divBdr>
            <w:top w:val="none" w:sz="0" w:space="0" w:color="auto"/>
            <w:left w:val="none" w:sz="0" w:space="0" w:color="auto"/>
            <w:bottom w:val="none" w:sz="0" w:space="0" w:color="auto"/>
            <w:right w:val="none" w:sz="0" w:space="0" w:color="auto"/>
          </w:divBdr>
        </w:div>
        <w:div w:id="42143531">
          <w:marLeft w:val="0"/>
          <w:marRight w:val="0"/>
          <w:marTop w:val="360"/>
          <w:marBottom w:val="0"/>
          <w:divBdr>
            <w:top w:val="none" w:sz="0" w:space="0" w:color="auto"/>
            <w:left w:val="none" w:sz="0" w:space="0" w:color="auto"/>
            <w:bottom w:val="none" w:sz="0" w:space="0" w:color="auto"/>
            <w:right w:val="none" w:sz="0" w:space="0" w:color="auto"/>
          </w:divBdr>
        </w:div>
        <w:div w:id="1883858917">
          <w:marLeft w:val="0"/>
          <w:marRight w:val="0"/>
          <w:marTop w:val="0"/>
          <w:marBottom w:val="0"/>
          <w:divBdr>
            <w:top w:val="none" w:sz="0" w:space="0" w:color="auto"/>
            <w:left w:val="none" w:sz="0" w:space="0" w:color="auto"/>
            <w:bottom w:val="none" w:sz="0" w:space="0" w:color="auto"/>
            <w:right w:val="none" w:sz="0" w:space="0" w:color="auto"/>
          </w:divBdr>
        </w:div>
        <w:div w:id="1401974700">
          <w:marLeft w:val="0"/>
          <w:marRight w:val="0"/>
          <w:marTop w:val="0"/>
          <w:marBottom w:val="0"/>
          <w:divBdr>
            <w:top w:val="none" w:sz="0" w:space="0" w:color="auto"/>
            <w:left w:val="none" w:sz="0" w:space="0" w:color="auto"/>
            <w:bottom w:val="none" w:sz="0" w:space="0" w:color="auto"/>
            <w:right w:val="none" w:sz="0" w:space="0" w:color="auto"/>
          </w:divBdr>
        </w:div>
        <w:div w:id="1275089466">
          <w:marLeft w:val="0"/>
          <w:marRight w:val="0"/>
          <w:marTop w:val="360"/>
          <w:marBottom w:val="0"/>
          <w:divBdr>
            <w:top w:val="none" w:sz="0" w:space="0" w:color="auto"/>
            <w:left w:val="none" w:sz="0" w:space="0" w:color="auto"/>
            <w:bottom w:val="none" w:sz="0" w:space="0" w:color="auto"/>
            <w:right w:val="none" w:sz="0" w:space="0" w:color="auto"/>
          </w:divBdr>
        </w:div>
        <w:div w:id="587735802">
          <w:marLeft w:val="0"/>
          <w:marRight w:val="0"/>
          <w:marTop w:val="0"/>
          <w:marBottom w:val="0"/>
          <w:divBdr>
            <w:top w:val="none" w:sz="0" w:space="0" w:color="auto"/>
            <w:left w:val="none" w:sz="0" w:space="0" w:color="auto"/>
            <w:bottom w:val="none" w:sz="0" w:space="0" w:color="auto"/>
            <w:right w:val="none" w:sz="0" w:space="0" w:color="auto"/>
          </w:divBdr>
        </w:div>
        <w:div w:id="1792168985">
          <w:marLeft w:val="0"/>
          <w:marRight w:val="0"/>
          <w:marTop w:val="0"/>
          <w:marBottom w:val="0"/>
          <w:divBdr>
            <w:top w:val="none" w:sz="0" w:space="0" w:color="auto"/>
            <w:left w:val="none" w:sz="0" w:space="0" w:color="auto"/>
            <w:bottom w:val="none" w:sz="0" w:space="0" w:color="auto"/>
            <w:right w:val="none" w:sz="0" w:space="0" w:color="auto"/>
          </w:divBdr>
        </w:div>
        <w:div w:id="1551645842">
          <w:marLeft w:val="0"/>
          <w:marRight w:val="0"/>
          <w:marTop w:val="0"/>
          <w:marBottom w:val="0"/>
          <w:divBdr>
            <w:top w:val="none" w:sz="0" w:space="0" w:color="auto"/>
            <w:left w:val="none" w:sz="0" w:space="0" w:color="auto"/>
            <w:bottom w:val="none" w:sz="0" w:space="0" w:color="auto"/>
            <w:right w:val="none" w:sz="0" w:space="0" w:color="auto"/>
          </w:divBdr>
        </w:div>
        <w:div w:id="1223491771">
          <w:marLeft w:val="0"/>
          <w:marRight w:val="0"/>
          <w:marTop w:val="0"/>
          <w:marBottom w:val="0"/>
          <w:divBdr>
            <w:top w:val="none" w:sz="0" w:space="0" w:color="auto"/>
            <w:left w:val="none" w:sz="0" w:space="0" w:color="auto"/>
            <w:bottom w:val="none" w:sz="0" w:space="0" w:color="auto"/>
            <w:right w:val="none" w:sz="0" w:space="0" w:color="auto"/>
          </w:divBdr>
        </w:div>
        <w:div w:id="494956347">
          <w:marLeft w:val="0"/>
          <w:marRight w:val="0"/>
          <w:marTop w:val="0"/>
          <w:marBottom w:val="0"/>
          <w:divBdr>
            <w:top w:val="none" w:sz="0" w:space="0" w:color="auto"/>
            <w:left w:val="none" w:sz="0" w:space="0" w:color="auto"/>
            <w:bottom w:val="none" w:sz="0" w:space="0" w:color="auto"/>
            <w:right w:val="none" w:sz="0" w:space="0" w:color="auto"/>
          </w:divBdr>
        </w:div>
        <w:div w:id="1108043855">
          <w:marLeft w:val="0"/>
          <w:marRight w:val="0"/>
          <w:marTop w:val="0"/>
          <w:marBottom w:val="0"/>
          <w:divBdr>
            <w:top w:val="none" w:sz="0" w:space="0" w:color="auto"/>
            <w:left w:val="none" w:sz="0" w:space="0" w:color="auto"/>
            <w:bottom w:val="none" w:sz="0" w:space="0" w:color="auto"/>
            <w:right w:val="none" w:sz="0" w:space="0" w:color="auto"/>
          </w:divBdr>
        </w:div>
        <w:div w:id="1124153495">
          <w:marLeft w:val="0"/>
          <w:marRight w:val="0"/>
          <w:marTop w:val="0"/>
          <w:marBottom w:val="0"/>
          <w:divBdr>
            <w:top w:val="none" w:sz="0" w:space="0" w:color="auto"/>
            <w:left w:val="none" w:sz="0" w:space="0" w:color="auto"/>
            <w:bottom w:val="none" w:sz="0" w:space="0" w:color="auto"/>
            <w:right w:val="none" w:sz="0" w:space="0" w:color="auto"/>
          </w:divBdr>
        </w:div>
        <w:div w:id="113449986">
          <w:marLeft w:val="0"/>
          <w:marRight w:val="0"/>
          <w:marTop w:val="0"/>
          <w:marBottom w:val="0"/>
          <w:divBdr>
            <w:top w:val="none" w:sz="0" w:space="0" w:color="auto"/>
            <w:left w:val="none" w:sz="0" w:space="0" w:color="auto"/>
            <w:bottom w:val="none" w:sz="0" w:space="0" w:color="auto"/>
            <w:right w:val="none" w:sz="0" w:space="0" w:color="auto"/>
          </w:divBdr>
        </w:div>
        <w:div w:id="33893907">
          <w:marLeft w:val="0"/>
          <w:marRight w:val="0"/>
          <w:marTop w:val="0"/>
          <w:marBottom w:val="0"/>
          <w:divBdr>
            <w:top w:val="none" w:sz="0" w:space="0" w:color="auto"/>
            <w:left w:val="none" w:sz="0" w:space="0" w:color="auto"/>
            <w:bottom w:val="none" w:sz="0" w:space="0" w:color="auto"/>
            <w:right w:val="none" w:sz="0" w:space="0" w:color="auto"/>
          </w:divBdr>
        </w:div>
        <w:div w:id="529077542">
          <w:marLeft w:val="0"/>
          <w:marRight w:val="0"/>
          <w:marTop w:val="0"/>
          <w:marBottom w:val="0"/>
          <w:divBdr>
            <w:top w:val="none" w:sz="0" w:space="0" w:color="auto"/>
            <w:left w:val="none" w:sz="0" w:space="0" w:color="auto"/>
            <w:bottom w:val="none" w:sz="0" w:space="0" w:color="auto"/>
            <w:right w:val="none" w:sz="0" w:space="0" w:color="auto"/>
          </w:divBdr>
        </w:div>
        <w:div w:id="1474904062">
          <w:marLeft w:val="0"/>
          <w:marRight w:val="0"/>
          <w:marTop w:val="0"/>
          <w:marBottom w:val="0"/>
          <w:divBdr>
            <w:top w:val="none" w:sz="0" w:space="0" w:color="auto"/>
            <w:left w:val="none" w:sz="0" w:space="0" w:color="auto"/>
            <w:bottom w:val="none" w:sz="0" w:space="0" w:color="auto"/>
            <w:right w:val="none" w:sz="0" w:space="0" w:color="auto"/>
          </w:divBdr>
        </w:div>
        <w:div w:id="463274738">
          <w:marLeft w:val="0"/>
          <w:marRight w:val="0"/>
          <w:marTop w:val="0"/>
          <w:marBottom w:val="0"/>
          <w:divBdr>
            <w:top w:val="none" w:sz="0" w:space="0" w:color="auto"/>
            <w:left w:val="none" w:sz="0" w:space="0" w:color="auto"/>
            <w:bottom w:val="none" w:sz="0" w:space="0" w:color="auto"/>
            <w:right w:val="none" w:sz="0" w:space="0" w:color="auto"/>
          </w:divBdr>
        </w:div>
        <w:div w:id="2066446385">
          <w:marLeft w:val="0"/>
          <w:marRight w:val="0"/>
          <w:marTop w:val="0"/>
          <w:marBottom w:val="0"/>
          <w:divBdr>
            <w:top w:val="none" w:sz="0" w:space="0" w:color="auto"/>
            <w:left w:val="none" w:sz="0" w:space="0" w:color="auto"/>
            <w:bottom w:val="none" w:sz="0" w:space="0" w:color="auto"/>
            <w:right w:val="none" w:sz="0" w:space="0" w:color="auto"/>
          </w:divBdr>
        </w:div>
        <w:div w:id="685449231">
          <w:marLeft w:val="0"/>
          <w:marRight w:val="0"/>
          <w:marTop w:val="0"/>
          <w:marBottom w:val="0"/>
          <w:divBdr>
            <w:top w:val="none" w:sz="0" w:space="0" w:color="auto"/>
            <w:left w:val="none" w:sz="0" w:space="0" w:color="auto"/>
            <w:bottom w:val="none" w:sz="0" w:space="0" w:color="auto"/>
            <w:right w:val="none" w:sz="0" w:space="0" w:color="auto"/>
          </w:divBdr>
        </w:div>
        <w:div w:id="1758088060">
          <w:marLeft w:val="0"/>
          <w:marRight w:val="0"/>
          <w:marTop w:val="0"/>
          <w:marBottom w:val="0"/>
          <w:divBdr>
            <w:top w:val="none" w:sz="0" w:space="0" w:color="auto"/>
            <w:left w:val="none" w:sz="0" w:space="0" w:color="auto"/>
            <w:bottom w:val="none" w:sz="0" w:space="0" w:color="auto"/>
            <w:right w:val="none" w:sz="0" w:space="0" w:color="auto"/>
          </w:divBdr>
        </w:div>
        <w:div w:id="1911234034">
          <w:marLeft w:val="0"/>
          <w:marRight w:val="0"/>
          <w:marTop w:val="0"/>
          <w:marBottom w:val="0"/>
          <w:divBdr>
            <w:top w:val="none" w:sz="0" w:space="0" w:color="auto"/>
            <w:left w:val="none" w:sz="0" w:space="0" w:color="auto"/>
            <w:bottom w:val="none" w:sz="0" w:space="0" w:color="auto"/>
            <w:right w:val="none" w:sz="0" w:space="0" w:color="auto"/>
          </w:divBdr>
        </w:div>
        <w:div w:id="1587375757">
          <w:marLeft w:val="0"/>
          <w:marRight w:val="0"/>
          <w:marTop w:val="0"/>
          <w:marBottom w:val="0"/>
          <w:divBdr>
            <w:top w:val="none" w:sz="0" w:space="0" w:color="auto"/>
            <w:left w:val="none" w:sz="0" w:space="0" w:color="auto"/>
            <w:bottom w:val="none" w:sz="0" w:space="0" w:color="auto"/>
            <w:right w:val="none" w:sz="0" w:space="0" w:color="auto"/>
          </w:divBdr>
        </w:div>
        <w:div w:id="1271429042">
          <w:marLeft w:val="0"/>
          <w:marRight w:val="0"/>
          <w:marTop w:val="0"/>
          <w:marBottom w:val="0"/>
          <w:divBdr>
            <w:top w:val="none" w:sz="0" w:space="0" w:color="auto"/>
            <w:left w:val="none" w:sz="0" w:space="0" w:color="auto"/>
            <w:bottom w:val="none" w:sz="0" w:space="0" w:color="auto"/>
            <w:right w:val="none" w:sz="0" w:space="0" w:color="auto"/>
          </w:divBdr>
        </w:div>
        <w:div w:id="495731605">
          <w:marLeft w:val="0"/>
          <w:marRight w:val="0"/>
          <w:marTop w:val="0"/>
          <w:marBottom w:val="0"/>
          <w:divBdr>
            <w:top w:val="none" w:sz="0" w:space="0" w:color="auto"/>
            <w:left w:val="none" w:sz="0" w:space="0" w:color="auto"/>
            <w:bottom w:val="none" w:sz="0" w:space="0" w:color="auto"/>
            <w:right w:val="none" w:sz="0" w:space="0" w:color="auto"/>
          </w:divBdr>
        </w:div>
        <w:div w:id="1001544394">
          <w:marLeft w:val="0"/>
          <w:marRight w:val="0"/>
          <w:marTop w:val="0"/>
          <w:marBottom w:val="0"/>
          <w:divBdr>
            <w:top w:val="none" w:sz="0" w:space="0" w:color="auto"/>
            <w:left w:val="none" w:sz="0" w:space="0" w:color="auto"/>
            <w:bottom w:val="none" w:sz="0" w:space="0" w:color="auto"/>
            <w:right w:val="none" w:sz="0" w:space="0" w:color="auto"/>
          </w:divBdr>
        </w:div>
        <w:div w:id="750857681">
          <w:marLeft w:val="0"/>
          <w:marRight w:val="0"/>
          <w:marTop w:val="0"/>
          <w:marBottom w:val="0"/>
          <w:divBdr>
            <w:top w:val="none" w:sz="0" w:space="0" w:color="auto"/>
            <w:left w:val="none" w:sz="0" w:space="0" w:color="auto"/>
            <w:bottom w:val="none" w:sz="0" w:space="0" w:color="auto"/>
            <w:right w:val="none" w:sz="0" w:space="0" w:color="auto"/>
          </w:divBdr>
        </w:div>
        <w:div w:id="1053308967">
          <w:marLeft w:val="0"/>
          <w:marRight w:val="0"/>
          <w:marTop w:val="0"/>
          <w:marBottom w:val="0"/>
          <w:divBdr>
            <w:top w:val="none" w:sz="0" w:space="0" w:color="auto"/>
            <w:left w:val="none" w:sz="0" w:space="0" w:color="auto"/>
            <w:bottom w:val="none" w:sz="0" w:space="0" w:color="auto"/>
            <w:right w:val="none" w:sz="0" w:space="0" w:color="auto"/>
          </w:divBdr>
        </w:div>
        <w:div w:id="1359425335">
          <w:marLeft w:val="0"/>
          <w:marRight w:val="0"/>
          <w:marTop w:val="0"/>
          <w:marBottom w:val="0"/>
          <w:divBdr>
            <w:top w:val="none" w:sz="0" w:space="0" w:color="auto"/>
            <w:left w:val="none" w:sz="0" w:space="0" w:color="auto"/>
            <w:bottom w:val="none" w:sz="0" w:space="0" w:color="auto"/>
            <w:right w:val="none" w:sz="0" w:space="0" w:color="auto"/>
          </w:divBdr>
        </w:div>
        <w:div w:id="1963724968">
          <w:marLeft w:val="0"/>
          <w:marRight w:val="0"/>
          <w:marTop w:val="0"/>
          <w:marBottom w:val="0"/>
          <w:divBdr>
            <w:top w:val="none" w:sz="0" w:space="0" w:color="auto"/>
            <w:left w:val="none" w:sz="0" w:space="0" w:color="auto"/>
            <w:bottom w:val="none" w:sz="0" w:space="0" w:color="auto"/>
            <w:right w:val="none" w:sz="0" w:space="0" w:color="auto"/>
          </w:divBdr>
        </w:div>
        <w:div w:id="2120291352">
          <w:marLeft w:val="0"/>
          <w:marRight w:val="0"/>
          <w:marTop w:val="0"/>
          <w:marBottom w:val="0"/>
          <w:divBdr>
            <w:top w:val="none" w:sz="0" w:space="0" w:color="auto"/>
            <w:left w:val="none" w:sz="0" w:space="0" w:color="auto"/>
            <w:bottom w:val="none" w:sz="0" w:space="0" w:color="auto"/>
            <w:right w:val="none" w:sz="0" w:space="0" w:color="auto"/>
          </w:divBdr>
        </w:div>
        <w:div w:id="1707677930">
          <w:marLeft w:val="0"/>
          <w:marRight w:val="0"/>
          <w:marTop w:val="0"/>
          <w:marBottom w:val="0"/>
          <w:divBdr>
            <w:top w:val="none" w:sz="0" w:space="0" w:color="auto"/>
            <w:left w:val="none" w:sz="0" w:space="0" w:color="auto"/>
            <w:bottom w:val="none" w:sz="0" w:space="0" w:color="auto"/>
            <w:right w:val="none" w:sz="0" w:space="0" w:color="auto"/>
          </w:divBdr>
        </w:div>
        <w:div w:id="1377971676">
          <w:marLeft w:val="0"/>
          <w:marRight w:val="0"/>
          <w:marTop w:val="360"/>
          <w:marBottom w:val="0"/>
          <w:divBdr>
            <w:top w:val="none" w:sz="0" w:space="0" w:color="auto"/>
            <w:left w:val="none" w:sz="0" w:space="0" w:color="auto"/>
            <w:bottom w:val="none" w:sz="0" w:space="0" w:color="auto"/>
            <w:right w:val="none" w:sz="0" w:space="0" w:color="auto"/>
          </w:divBdr>
        </w:div>
        <w:div w:id="1988582407">
          <w:marLeft w:val="0"/>
          <w:marRight w:val="0"/>
          <w:marTop w:val="0"/>
          <w:marBottom w:val="0"/>
          <w:divBdr>
            <w:top w:val="none" w:sz="0" w:space="0" w:color="auto"/>
            <w:left w:val="none" w:sz="0" w:space="0" w:color="auto"/>
            <w:bottom w:val="none" w:sz="0" w:space="0" w:color="auto"/>
            <w:right w:val="none" w:sz="0" w:space="0" w:color="auto"/>
          </w:divBdr>
        </w:div>
        <w:div w:id="442505594">
          <w:marLeft w:val="0"/>
          <w:marRight w:val="0"/>
          <w:marTop w:val="0"/>
          <w:marBottom w:val="0"/>
          <w:divBdr>
            <w:top w:val="none" w:sz="0" w:space="0" w:color="auto"/>
            <w:left w:val="none" w:sz="0" w:space="0" w:color="auto"/>
            <w:bottom w:val="none" w:sz="0" w:space="0" w:color="auto"/>
            <w:right w:val="none" w:sz="0" w:space="0" w:color="auto"/>
          </w:divBdr>
        </w:div>
        <w:div w:id="1965115004">
          <w:marLeft w:val="0"/>
          <w:marRight w:val="0"/>
          <w:marTop w:val="0"/>
          <w:marBottom w:val="0"/>
          <w:divBdr>
            <w:top w:val="none" w:sz="0" w:space="0" w:color="auto"/>
            <w:left w:val="none" w:sz="0" w:space="0" w:color="auto"/>
            <w:bottom w:val="none" w:sz="0" w:space="0" w:color="auto"/>
            <w:right w:val="none" w:sz="0" w:space="0" w:color="auto"/>
          </w:divBdr>
        </w:div>
        <w:div w:id="440228016">
          <w:marLeft w:val="0"/>
          <w:marRight w:val="0"/>
          <w:marTop w:val="0"/>
          <w:marBottom w:val="0"/>
          <w:divBdr>
            <w:top w:val="none" w:sz="0" w:space="0" w:color="auto"/>
            <w:left w:val="none" w:sz="0" w:space="0" w:color="auto"/>
            <w:bottom w:val="none" w:sz="0" w:space="0" w:color="auto"/>
            <w:right w:val="none" w:sz="0" w:space="0" w:color="auto"/>
          </w:divBdr>
        </w:div>
        <w:div w:id="2006468686">
          <w:marLeft w:val="0"/>
          <w:marRight w:val="0"/>
          <w:marTop w:val="0"/>
          <w:marBottom w:val="0"/>
          <w:divBdr>
            <w:top w:val="none" w:sz="0" w:space="0" w:color="auto"/>
            <w:left w:val="none" w:sz="0" w:space="0" w:color="auto"/>
            <w:bottom w:val="none" w:sz="0" w:space="0" w:color="auto"/>
            <w:right w:val="none" w:sz="0" w:space="0" w:color="auto"/>
          </w:divBdr>
        </w:div>
        <w:div w:id="96103701">
          <w:marLeft w:val="0"/>
          <w:marRight w:val="0"/>
          <w:marTop w:val="0"/>
          <w:marBottom w:val="0"/>
          <w:divBdr>
            <w:top w:val="none" w:sz="0" w:space="0" w:color="auto"/>
            <w:left w:val="none" w:sz="0" w:space="0" w:color="auto"/>
            <w:bottom w:val="none" w:sz="0" w:space="0" w:color="auto"/>
            <w:right w:val="none" w:sz="0" w:space="0" w:color="auto"/>
          </w:divBdr>
        </w:div>
        <w:div w:id="1542815280">
          <w:marLeft w:val="0"/>
          <w:marRight w:val="0"/>
          <w:marTop w:val="0"/>
          <w:marBottom w:val="0"/>
          <w:divBdr>
            <w:top w:val="none" w:sz="0" w:space="0" w:color="auto"/>
            <w:left w:val="none" w:sz="0" w:space="0" w:color="auto"/>
            <w:bottom w:val="none" w:sz="0" w:space="0" w:color="auto"/>
            <w:right w:val="none" w:sz="0" w:space="0" w:color="auto"/>
          </w:divBdr>
        </w:div>
        <w:div w:id="501430010">
          <w:marLeft w:val="0"/>
          <w:marRight w:val="0"/>
          <w:marTop w:val="0"/>
          <w:marBottom w:val="0"/>
          <w:divBdr>
            <w:top w:val="none" w:sz="0" w:space="0" w:color="auto"/>
            <w:left w:val="none" w:sz="0" w:space="0" w:color="auto"/>
            <w:bottom w:val="none" w:sz="0" w:space="0" w:color="auto"/>
            <w:right w:val="none" w:sz="0" w:space="0" w:color="auto"/>
          </w:divBdr>
        </w:div>
        <w:div w:id="727801186">
          <w:marLeft w:val="0"/>
          <w:marRight w:val="0"/>
          <w:marTop w:val="0"/>
          <w:marBottom w:val="0"/>
          <w:divBdr>
            <w:top w:val="none" w:sz="0" w:space="0" w:color="auto"/>
            <w:left w:val="none" w:sz="0" w:space="0" w:color="auto"/>
            <w:bottom w:val="none" w:sz="0" w:space="0" w:color="auto"/>
            <w:right w:val="none" w:sz="0" w:space="0" w:color="auto"/>
          </w:divBdr>
        </w:div>
        <w:div w:id="624771183">
          <w:marLeft w:val="0"/>
          <w:marRight w:val="0"/>
          <w:marTop w:val="0"/>
          <w:marBottom w:val="0"/>
          <w:divBdr>
            <w:top w:val="none" w:sz="0" w:space="0" w:color="auto"/>
            <w:left w:val="none" w:sz="0" w:space="0" w:color="auto"/>
            <w:bottom w:val="none" w:sz="0" w:space="0" w:color="auto"/>
            <w:right w:val="none" w:sz="0" w:space="0" w:color="auto"/>
          </w:divBdr>
        </w:div>
        <w:div w:id="166411621">
          <w:marLeft w:val="0"/>
          <w:marRight w:val="0"/>
          <w:marTop w:val="0"/>
          <w:marBottom w:val="0"/>
          <w:divBdr>
            <w:top w:val="none" w:sz="0" w:space="0" w:color="auto"/>
            <w:left w:val="none" w:sz="0" w:space="0" w:color="auto"/>
            <w:bottom w:val="none" w:sz="0" w:space="0" w:color="auto"/>
            <w:right w:val="none" w:sz="0" w:space="0" w:color="auto"/>
          </w:divBdr>
        </w:div>
        <w:div w:id="1954360835">
          <w:marLeft w:val="0"/>
          <w:marRight w:val="0"/>
          <w:marTop w:val="0"/>
          <w:marBottom w:val="0"/>
          <w:divBdr>
            <w:top w:val="none" w:sz="0" w:space="0" w:color="auto"/>
            <w:left w:val="none" w:sz="0" w:space="0" w:color="auto"/>
            <w:bottom w:val="none" w:sz="0" w:space="0" w:color="auto"/>
            <w:right w:val="none" w:sz="0" w:space="0" w:color="auto"/>
          </w:divBdr>
        </w:div>
        <w:div w:id="1073047680">
          <w:marLeft w:val="0"/>
          <w:marRight w:val="0"/>
          <w:marTop w:val="360"/>
          <w:marBottom w:val="0"/>
          <w:divBdr>
            <w:top w:val="none" w:sz="0" w:space="0" w:color="auto"/>
            <w:left w:val="none" w:sz="0" w:space="0" w:color="auto"/>
            <w:bottom w:val="none" w:sz="0" w:space="0" w:color="auto"/>
            <w:right w:val="none" w:sz="0" w:space="0" w:color="auto"/>
          </w:divBdr>
        </w:div>
        <w:div w:id="191067656">
          <w:marLeft w:val="0"/>
          <w:marRight w:val="0"/>
          <w:marTop w:val="0"/>
          <w:marBottom w:val="0"/>
          <w:divBdr>
            <w:top w:val="none" w:sz="0" w:space="0" w:color="auto"/>
            <w:left w:val="none" w:sz="0" w:space="0" w:color="auto"/>
            <w:bottom w:val="none" w:sz="0" w:space="0" w:color="auto"/>
            <w:right w:val="none" w:sz="0" w:space="0" w:color="auto"/>
          </w:divBdr>
        </w:div>
        <w:div w:id="1196189048">
          <w:marLeft w:val="0"/>
          <w:marRight w:val="0"/>
          <w:marTop w:val="0"/>
          <w:marBottom w:val="0"/>
          <w:divBdr>
            <w:top w:val="none" w:sz="0" w:space="0" w:color="auto"/>
            <w:left w:val="none" w:sz="0" w:space="0" w:color="auto"/>
            <w:bottom w:val="none" w:sz="0" w:space="0" w:color="auto"/>
            <w:right w:val="none" w:sz="0" w:space="0" w:color="auto"/>
          </w:divBdr>
        </w:div>
        <w:div w:id="1601449342">
          <w:marLeft w:val="0"/>
          <w:marRight w:val="0"/>
          <w:marTop w:val="0"/>
          <w:marBottom w:val="0"/>
          <w:divBdr>
            <w:top w:val="none" w:sz="0" w:space="0" w:color="auto"/>
            <w:left w:val="none" w:sz="0" w:space="0" w:color="auto"/>
            <w:bottom w:val="none" w:sz="0" w:space="0" w:color="auto"/>
            <w:right w:val="none" w:sz="0" w:space="0" w:color="auto"/>
          </w:divBdr>
        </w:div>
        <w:div w:id="1606039824">
          <w:marLeft w:val="0"/>
          <w:marRight w:val="0"/>
          <w:marTop w:val="0"/>
          <w:marBottom w:val="0"/>
          <w:divBdr>
            <w:top w:val="none" w:sz="0" w:space="0" w:color="auto"/>
            <w:left w:val="none" w:sz="0" w:space="0" w:color="auto"/>
            <w:bottom w:val="none" w:sz="0" w:space="0" w:color="auto"/>
            <w:right w:val="none" w:sz="0" w:space="0" w:color="auto"/>
          </w:divBdr>
        </w:div>
        <w:div w:id="849219759">
          <w:marLeft w:val="0"/>
          <w:marRight w:val="0"/>
          <w:marTop w:val="0"/>
          <w:marBottom w:val="0"/>
          <w:divBdr>
            <w:top w:val="none" w:sz="0" w:space="0" w:color="auto"/>
            <w:left w:val="none" w:sz="0" w:space="0" w:color="auto"/>
            <w:bottom w:val="none" w:sz="0" w:space="0" w:color="auto"/>
            <w:right w:val="none" w:sz="0" w:space="0" w:color="auto"/>
          </w:divBdr>
        </w:div>
        <w:div w:id="408380616">
          <w:marLeft w:val="0"/>
          <w:marRight w:val="0"/>
          <w:marTop w:val="0"/>
          <w:marBottom w:val="0"/>
          <w:divBdr>
            <w:top w:val="none" w:sz="0" w:space="0" w:color="auto"/>
            <w:left w:val="none" w:sz="0" w:space="0" w:color="auto"/>
            <w:bottom w:val="none" w:sz="0" w:space="0" w:color="auto"/>
            <w:right w:val="none" w:sz="0" w:space="0" w:color="auto"/>
          </w:divBdr>
        </w:div>
        <w:div w:id="1982811307">
          <w:marLeft w:val="0"/>
          <w:marRight w:val="0"/>
          <w:marTop w:val="0"/>
          <w:marBottom w:val="0"/>
          <w:divBdr>
            <w:top w:val="none" w:sz="0" w:space="0" w:color="auto"/>
            <w:left w:val="none" w:sz="0" w:space="0" w:color="auto"/>
            <w:bottom w:val="none" w:sz="0" w:space="0" w:color="auto"/>
            <w:right w:val="none" w:sz="0" w:space="0" w:color="auto"/>
          </w:divBdr>
        </w:div>
        <w:div w:id="1742675273">
          <w:marLeft w:val="0"/>
          <w:marRight w:val="0"/>
          <w:marTop w:val="0"/>
          <w:marBottom w:val="0"/>
          <w:divBdr>
            <w:top w:val="none" w:sz="0" w:space="0" w:color="auto"/>
            <w:left w:val="none" w:sz="0" w:space="0" w:color="auto"/>
            <w:bottom w:val="none" w:sz="0" w:space="0" w:color="auto"/>
            <w:right w:val="none" w:sz="0" w:space="0" w:color="auto"/>
          </w:divBdr>
        </w:div>
      </w:divsChild>
    </w:div>
    <w:div w:id="2011594293">
      <w:bodyDiv w:val="1"/>
      <w:marLeft w:val="0"/>
      <w:marRight w:val="0"/>
      <w:marTop w:val="0"/>
      <w:marBottom w:val="0"/>
      <w:divBdr>
        <w:top w:val="none" w:sz="0" w:space="0" w:color="auto"/>
        <w:left w:val="none" w:sz="0" w:space="0" w:color="auto"/>
        <w:bottom w:val="none" w:sz="0" w:space="0" w:color="auto"/>
        <w:right w:val="none" w:sz="0" w:space="0" w:color="auto"/>
      </w:divBdr>
      <w:divsChild>
        <w:div w:id="1259867774">
          <w:marLeft w:val="0"/>
          <w:marRight w:val="0"/>
          <w:marTop w:val="0"/>
          <w:marBottom w:val="0"/>
          <w:divBdr>
            <w:top w:val="none" w:sz="0" w:space="0" w:color="auto"/>
            <w:left w:val="none" w:sz="0" w:space="0" w:color="auto"/>
            <w:bottom w:val="none" w:sz="0" w:space="0" w:color="auto"/>
            <w:right w:val="none" w:sz="0" w:space="0" w:color="auto"/>
          </w:divBdr>
        </w:div>
        <w:div w:id="206339303">
          <w:marLeft w:val="0"/>
          <w:marRight w:val="0"/>
          <w:marTop w:val="0"/>
          <w:marBottom w:val="0"/>
          <w:divBdr>
            <w:top w:val="none" w:sz="0" w:space="0" w:color="auto"/>
            <w:left w:val="none" w:sz="0" w:space="0" w:color="auto"/>
            <w:bottom w:val="none" w:sz="0" w:space="0" w:color="auto"/>
            <w:right w:val="none" w:sz="0" w:space="0" w:color="auto"/>
          </w:divBdr>
        </w:div>
        <w:div w:id="1614245927">
          <w:marLeft w:val="0"/>
          <w:marRight w:val="0"/>
          <w:marTop w:val="0"/>
          <w:marBottom w:val="0"/>
          <w:divBdr>
            <w:top w:val="none" w:sz="0" w:space="0" w:color="auto"/>
            <w:left w:val="none" w:sz="0" w:space="0" w:color="auto"/>
            <w:bottom w:val="none" w:sz="0" w:space="0" w:color="auto"/>
            <w:right w:val="none" w:sz="0" w:space="0" w:color="auto"/>
          </w:divBdr>
        </w:div>
        <w:div w:id="955019781">
          <w:marLeft w:val="0"/>
          <w:marRight w:val="0"/>
          <w:marTop w:val="0"/>
          <w:marBottom w:val="0"/>
          <w:divBdr>
            <w:top w:val="none" w:sz="0" w:space="0" w:color="auto"/>
            <w:left w:val="none" w:sz="0" w:space="0" w:color="auto"/>
            <w:bottom w:val="none" w:sz="0" w:space="0" w:color="auto"/>
            <w:right w:val="none" w:sz="0" w:space="0" w:color="auto"/>
          </w:divBdr>
        </w:div>
        <w:div w:id="1710521736">
          <w:marLeft w:val="0"/>
          <w:marRight w:val="0"/>
          <w:marTop w:val="0"/>
          <w:marBottom w:val="0"/>
          <w:divBdr>
            <w:top w:val="none" w:sz="0" w:space="0" w:color="auto"/>
            <w:left w:val="none" w:sz="0" w:space="0" w:color="auto"/>
            <w:bottom w:val="none" w:sz="0" w:space="0" w:color="auto"/>
            <w:right w:val="none" w:sz="0" w:space="0" w:color="auto"/>
          </w:divBdr>
        </w:div>
        <w:div w:id="1754006904">
          <w:marLeft w:val="0"/>
          <w:marRight w:val="0"/>
          <w:marTop w:val="0"/>
          <w:marBottom w:val="0"/>
          <w:divBdr>
            <w:top w:val="none" w:sz="0" w:space="0" w:color="auto"/>
            <w:left w:val="none" w:sz="0" w:space="0" w:color="auto"/>
            <w:bottom w:val="none" w:sz="0" w:space="0" w:color="auto"/>
            <w:right w:val="none" w:sz="0" w:space="0" w:color="auto"/>
          </w:divBdr>
        </w:div>
        <w:div w:id="1221675156">
          <w:marLeft w:val="0"/>
          <w:marRight w:val="0"/>
          <w:marTop w:val="0"/>
          <w:marBottom w:val="0"/>
          <w:divBdr>
            <w:top w:val="none" w:sz="0" w:space="0" w:color="auto"/>
            <w:left w:val="none" w:sz="0" w:space="0" w:color="auto"/>
            <w:bottom w:val="none" w:sz="0" w:space="0" w:color="auto"/>
            <w:right w:val="none" w:sz="0" w:space="0" w:color="auto"/>
          </w:divBdr>
        </w:div>
        <w:div w:id="1874226754">
          <w:marLeft w:val="0"/>
          <w:marRight w:val="0"/>
          <w:marTop w:val="360"/>
          <w:marBottom w:val="0"/>
          <w:divBdr>
            <w:top w:val="none" w:sz="0" w:space="0" w:color="auto"/>
            <w:left w:val="none" w:sz="0" w:space="0" w:color="auto"/>
            <w:bottom w:val="none" w:sz="0" w:space="0" w:color="auto"/>
            <w:right w:val="none" w:sz="0" w:space="0" w:color="auto"/>
          </w:divBdr>
        </w:div>
        <w:div w:id="28921504">
          <w:marLeft w:val="0"/>
          <w:marRight w:val="0"/>
          <w:marTop w:val="360"/>
          <w:marBottom w:val="0"/>
          <w:divBdr>
            <w:top w:val="none" w:sz="0" w:space="0" w:color="auto"/>
            <w:left w:val="none" w:sz="0" w:space="0" w:color="auto"/>
            <w:bottom w:val="none" w:sz="0" w:space="0" w:color="auto"/>
            <w:right w:val="none" w:sz="0" w:space="0" w:color="auto"/>
          </w:divBdr>
        </w:div>
        <w:div w:id="1995715066">
          <w:marLeft w:val="0"/>
          <w:marRight w:val="0"/>
          <w:marTop w:val="0"/>
          <w:marBottom w:val="0"/>
          <w:divBdr>
            <w:top w:val="none" w:sz="0" w:space="0" w:color="auto"/>
            <w:left w:val="none" w:sz="0" w:space="0" w:color="auto"/>
            <w:bottom w:val="none" w:sz="0" w:space="0" w:color="auto"/>
            <w:right w:val="none" w:sz="0" w:space="0" w:color="auto"/>
          </w:divBdr>
        </w:div>
        <w:div w:id="1359550416">
          <w:marLeft w:val="0"/>
          <w:marRight w:val="0"/>
          <w:marTop w:val="0"/>
          <w:marBottom w:val="0"/>
          <w:divBdr>
            <w:top w:val="none" w:sz="0" w:space="0" w:color="auto"/>
            <w:left w:val="none" w:sz="0" w:space="0" w:color="auto"/>
            <w:bottom w:val="none" w:sz="0" w:space="0" w:color="auto"/>
            <w:right w:val="none" w:sz="0" w:space="0" w:color="auto"/>
          </w:divBdr>
        </w:div>
        <w:div w:id="651834758">
          <w:marLeft w:val="0"/>
          <w:marRight w:val="0"/>
          <w:marTop w:val="0"/>
          <w:marBottom w:val="0"/>
          <w:divBdr>
            <w:top w:val="none" w:sz="0" w:space="0" w:color="auto"/>
            <w:left w:val="none" w:sz="0" w:space="0" w:color="auto"/>
            <w:bottom w:val="none" w:sz="0" w:space="0" w:color="auto"/>
            <w:right w:val="none" w:sz="0" w:space="0" w:color="auto"/>
          </w:divBdr>
        </w:div>
        <w:div w:id="1766414736">
          <w:marLeft w:val="0"/>
          <w:marRight w:val="0"/>
          <w:marTop w:val="0"/>
          <w:marBottom w:val="0"/>
          <w:divBdr>
            <w:top w:val="none" w:sz="0" w:space="0" w:color="auto"/>
            <w:left w:val="none" w:sz="0" w:space="0" w:color="auto"/>
            <w:bottom w:val="none" w:sz="0" w:space="0" w:color="auto"/>
            <w:right w:val="none" w:sz="0" w:space="0" w:color="auto"/>
          </w:divBdr>
        </w:div>
        <w:div w:id="405034245">
          <w:marLeft w:val="0"/>
          <w:marRight w:val="0"/>
          <w:marTop w:val="0"/>
          <w:marBottom w:val="0"/>
          <w:divBdr>
            <w:top w:val="none" w:sz="0" w:space="0" w:color="auto"/>
            <w:left w:val="none" w:sz="0" w:space="0" w:color="auto"/>
            <w:bottom w:val="none" w:sz="0" w:space="0" w:color="auto"/>
            <w:right w:val="none" w:sz="0" w:space="0" w:color="auto"/>
          </w:divBdr>
        </w:div>
        <w:div w:id="1228803596">
          <w:marLeft w:val="0"/>
          <w:marRight w:val="0"/>
          <w:marTop w:val="0"/>
          <w:marBottom w:val="0"/>
          <w:divBdr>
            <w:top w:val="none" w:sz="0" w:space="0" w:color="auto"/>
            <w:left w:val="none" w:sz="0" w:space="0" w:color="auto"/>
            <w:bottom w:val="none" w:sz="0" w:space="0" w:color="auto"/>
            <w:right w:val="none" w:sz="0" w:space="0" w:color="auto"/>
          </w:divBdr>
        </w:div>
        <w:div w:id="1916667961">
          <w:marLeft w:val="0"/>
          <w:marRight w:val="0"/>
          <w:marTop w:val="0"/>
          <w:marBottom w:val="0"/>
          <w:divBdr>
            <w:top w:val="none" w:sz="0" w:space="0" w:color="auto"/>
            <w:left w:val="none" w:sz="0" w:space="0" w:color="auto"/>
            <w:bottom w:val="none" w:sz="0" w:space="0" w:color="auto"/>
            <w:right w:val="none" w:sz="0" w:space="0" w:color="auto"/>
          </w:divBdr>
        </w:div>
        <w:div w:id="188876371">
          <w:marLeft w:val="0"/>
          <w:marRight w:val="0"/>
          <w:marTop w:val="360"/>
          <w:marBottom w:val="0"/>
          <w:divBdr>
            <w:top w:val="none" w:sz="0" w:space="0" w:color="auto"/>
            <w:left w:val="none" w:sz="0" w:space="0" w:color="auto"/>
            <w:bottom w:val="none" w:sz="0" w:space="0" w:color="auto"/>
            <w:right w:val="none" w:sz="0" w:space="0" w:color="auto"/>
          </w:divBdr>
        </w:div>
        <w:div w:id="880282471">
          <w:marLeft w:val="0"/>
          <w:marRight w:val="0"/>
          <w:marTop w:val="0"/>
          <w:marBottom w:val="0"/>
          <w:divBdr>
            <w:top w:val="none" w:sz="0" w:space="0" w:color="auto"/>
            <w:left w:val="none" w:sz="0" w:space="0" w:color="auto"/>
            <w:bottom w:val="none" w:sz="0" w:space="0" w:color="auto"/>
            <w:right w:val="none" w:sz="0" w:space="0" w:color="auto"/>
          </w:divBdr>
        </w:div>
        <w:div w:id="1994331676">
          <w:marLeft w:val="0"/>
          <w:marRight w:val="0"/>
          <w:marTop w:val="0"/>
          <w:marBottom w:val="0"/>
          <w:divBdr>
            <w:top w:val="none" w:sz="0" w:space="0" w:color="auto"/>
            <w:left w:val="none" w:sz="0" w:space="0" w:color="auto"/>
            <w:bottom w:val="none" w:sz="0" w:space="0" w:color="auto"/>
            <w:right w:val="none" w:sz="0" w:space="0" w:color="auto"/>
          </w:divBdr>
        </w:div>
        <w:div w:id="827592675">
          <w:marLeft w:val="0"/>
          <w:marRight w:val="0"/>
          <w:marTop w:val="0"/>
          <w:marBottom w:val="0"/>
          <w:divBdr>
            <w:top w:val="none" w:sz="0" w:space="0" w:color="auto"/>
            <w:left w:val="none" w:sz="0" w:space="0" w:color="auto"/>
            <w:bottom w:val="none" w:sz="0" w:space="0" w:color="auto"/>
            <w:right w:val="none" w:sz="0" w:space="0" w:color="auto"/>
          </w:divBdr>
        </w:div>
        <w:div w:id="2108378841">
          <w:marLeft w:val="0"/>
          <w:marRight w:val="0"/>
          <w:marTop w:val="0"/>
          <w:marBottom w:val="0"/>
          <w:divBdr>
            <w:top w:val="none" w:sz="0" w:space="0" w:color="auto"/>
            <w:left w:val="none" w:sz="0" w:space="0" w:color="auto"/>
            <w:bottom w:val="none" w:sz="0" w:space="0" w:color="auto"/>
            <w:right w:val="none" w:sz="0" w:space="0" w:color="auto"/>
          </w:divBdr>
        </w:div>
        <w:div w:id="2029061233">
          <w:marLeft w:val="0"/>
          <w:marRight w:val="0"/>
          <w:marTop w:val="0"/>
          <w:marBottom w:val="0"/>
          <w:divBdr>
            <w:top w:val="none" w:sz="0" w:space="0" w:color="auto"/>
            <w:left w:val="none" w:sz="0" w:space="0" w:color="auto"/>
            <w:bottom w:val="none" w:sz="0" w:space="0" w:color="auto"/>
            <w:right w:val="none" w:sz="0" w:space="0" w:color="auto"/>
          </w:divBdr>
        </w:div>
        <w:div w:id="1682004829">
          <w:marLeft w:val="0"/>
          <w:marRight w:val="0"/>
          <w:marTop w:val="0"/>
          <w:marBottom w:val="0"/>
          <w:divBdr>
            <w:top w:val="none" w:sz="0" w:space="0" w:color="auto"/>
            <w:left w:val="none" w:sz="0" w:space="0" w:color="auto"/>
            <w:bottom w:val="none" w:sz="0" w:space="0" w:color="auto"/>
            <w:right w:val="none" w:sz="0" w:space="0" w:color="auto"/>
          </w:divBdr>
        </w:div>
        <w:div w:id="705527582">
          <w:marLeft w:val="0"/>
          <w:marRight w:val="0"/>
          <w:marTop w:val="0"/>
          <w:marBottom w:val="0"/>
          <w:divBdr>
            <w:top w:val="none" w:sz="0" w:space="0" w:color="auto"/>
            <w:left w:val="none" w:sz="0" w:space="0" w:color="auto"/>
            <w:bottom w:val="none" w:sz="0" w:space="0" w:color="auto"/>
            <w:right w:val="none" w:sz="0" w:space="0" w:color="auto"/>
          </w:divBdr>
        </w:div>
        <w:div w:id="1425566084">
          <w:marLeft w:val="0"/>
          <w:marRight w:val="0"/>
          <w:marTop w:val="0"/>
          <w:marBottom w:val="0"/>
          <w:divBdr>
            <w:top w:val="none" w:sz="0" w:space="0" w:color="auto"/>
            <w:left w:val="none" w:sz="0" w:space="0" w:color="auto"/>
            <w:bottom w:val="none" w:sz="0" w:space="0" w:color="auto"/>
            <w:right w:val="none" w:sz="0" w:space="0" w:color="auto"/>
          </w:divBdr>
        </w:div>
        <w:div w:id="463500232">
          <w:marLeft w:val="0"/>
          <w:marRight w:val="0"/>
          <w:marTop w:val="0"/>
          <w:marBottom w:val="0"/>
          <w:divBdr>
            <w:top w:val="none" w:sz="0" w:space="0" w:color="auto"/>
            <w:left w:val="none" w:sz="0" w:space="0" w:color="auto"/>
            <w:bottom w:val="none" w:sz="0" w:space="0" w:color="auto"/>
            <w:right w:val="none" w:sz="0" w:space="0" w:color="auto"/>
          </w:divBdr>
        </w:div>
        <w:div w:id="2076006201">
          <w:marLeft w:val="0"/>
          <w:marRight w:val="0"/>
          <w:marTop w:val="0"/>
          <w:marBottom w:val="0"/>
          <w:divBdr>
            <w:top w:val="none" w:sz="0" w:space="0" w:color="auto"/>
            <w:left w:val="none" w:sz="0" w:space="0" w:color="auto"/>
            <w:bottom w:val="none" w:sz="0" w:space="0" w:color="auto"/>
            <w:right w:val="none" w:sz="0" w:space="0" w:color="auto"/>
          </w:divBdr>
        </w:div>
        <w:div w:id="1304577771">
          <w:marLeft w:val="0"/>
          <w:marRight w:val="0"/>
          <w:marTop w:val="0"/>
          <w:marBottom w:val="0"/>
          <w:divBdr>
            <w:top w:val="none" w:sz="0" w:space="0" w:color="auto"/>
            <w:left w:val="none" w:sz="0" w:space="0" w:color="auto"/>
            <w:bottom w:val="none" w:sz="0" w:space="0" w:color="auto"/>
            <w:right w:val="none" w:sz="0" w:space="0" w:color="auto"/>
          </w:divBdr>
        </w:div>
        <w:div w:id="1108548705">
          <w:marLeft w:val="0"/>
          <w:marRight w:val="0"/>
          <w:marTop w:val="0"/>
          <w:marBottom w:val="0"/>
          <w:divBdr>
            <w:top w:val="none" w:sz="0" w:space="0" w:color="auto"/>
            <w:left w:val="none" w:sz="0" w:space="0" w:color="auto"/>
            <w:bottom w:val="none" w:sz="0" w:space="0" w:color="auto"/>
            <w:right w:val="none" w:sz="0" w:space="0" w:color="auto"/>
          </w:divBdr>
        </w:div>
        <w:div w:id="1461609469">
          <w:marLeft w:val="0"/>
          <w:marRight w:val="0"/>
          <w:marTop w:val="0"/>
          <w:marBottom w:val="0"/>
          <w:divBdr>
            <w:top w:val="none" w:sz="0" w:space="0" w:color="auto"/>
            <w:left w:val="none" w:sz="0" w:space="0" w:color="auto"/>
            <w:bottom w:val="none" w:sz="0" w:space="0" w:color="auto"/>
            <w:right w:val="none" w:sz="0" w:space="0" w:color="auto"/>
          </w:divBdr>
        </w:div>
        <w:div w:id="2051802492">
          <w:marLeft w:val="0"/>
          <w:marRight w:val="0"/>
          <w:marTop w:val="0"/>
          <w:marBottom w:val="0"/>
          <w:divBdr>
            <w:top w:val="none" w:sz="0" w:space="0" w:color="auto"/>
            <w:left w:val="none" w:sz="0" w:space="0" w:color="auto"/>
            <w:bottom w:val="none" w:sz="0" w:space="0" w:color="auto"/>
            <w:right w:val="none" w:sz="0" w:space="0" w:color="auto"/>
          </w:divBdr>
        </w:div>
      </w:divsChild>
    </w:div>
    <w:div w:id="2135439314">
      <w:bodyDiv w:val="1"/>
      <w:marLeft w:val="0"/>
      <w:marRight w:val="0"/>
      <w:marTop w:val="0"/>
      <w:marBottom w:val="0"/>
      <w:divBdr>
        <w:top w:val="none" w:sz="0" w:space="0" w:color="auto"/>
        <w:left w:val="none" w:sz="0" w:space="0" w:color="auto"/>
        <w:bottom w:val="none" w:sz="0" w:space="0" w:color="auto"/>
        <w:right w:val="none" w:sz="0" w:space="0" w:color="auto"/>
      </w:divBdr>
      <w:divsChild>
        <w:div w:id="1655137024">
          <w:marLeft w:val="0"/>
          <w:marRight w:val="0"/>
          <w:marTop w:val="0"/>
          <w:marBottom w:val="360"/>
          <w:divBdr>
            <w:top w:val="none" w:sz="0" w:space="0" w:color="auto"/>
            <w:left w:val="none" w:sz="0" w:space="0" w:color="auto"/>
            <w:bottom w:val="none" w:sz="0" w:space="0" w:color="auto"/>
            <w:right w:val="none" w:sz="0" w:space="0" w:color="auto"/>
          </w:divBdr>
          <w:divsChild>
            <w:div w:id="1242830556">
              <w:marLeft w:val="0"/>
              <w:marRight w:val="0"/>
              <w:marTop w:val="0"/>
              <w:marBottom w:val="0"/>
              <w:divBdr>
                <w:top w:val="none" w:sz="0" w:space="0" w:color="auto"/>
                <w:left w:val="none" w:sz="0" w:space="0" w:color="auto"/>
                <w:bottom w:val="none" w:sz="0" w:space="0" w:color="auto"/>
                <w:right w:val="none" w:sz="0" w:space="0" w:color="auto"/>
              </w:divBdr>
            </w:div>
            <w:div w:id="40830440">
              <w:marLeft w:val="0"/>
              <w:marRight w:val="0"/>
              <w:marTop w:val="0"/>
              <w:marBottom w:val="0"/>
              <w:divBdr>
                <w:top w:val="none" w:sz="0" w:space="0" w:color="auto"/>
                <w:left w:val="none" w:sz="0" w:space="0" w:color="auto"/>
                <w:bottom w:val="none" w:sz="0" w:space="0" w:color="auto"/>
                <w:right w:val="none" w:sz="0" w:space="0" w:color="auto"/>
              </w:divBdr>
            </w:div>
            <w:div w:id="803545834">
              <w:marLeft w:val="0"/>
              <w:marRight w:val="0"/>
              <w:marTop w:val="0"/>
              <w:marBottom w:val="0"/>
              <w:divBdr>
                <w:top w:val="none" w:sz="0" w:space="0" w:color="auto"/>
                <w:left w:val="none" w:sz="0" w:space="0" w:color="auto"/>
                <w:bottom w:val="none" w:sz="0" w:space="0" w:color="auto"/>
                <w:right w:val="none" w:sz="0" w:space="0" w:color="auto"/>
              </w:divBdr>
            </w:div>
            <w:div w:id="123666558">
              <w:marLeft w:val="0"/>
              <w:marRight w:val="0"/>
              <w:marTop w:val="0"/>
              <w:marBottom w:val="0"/>
              <w:divBdr>
                <w:top w:val="none" w:sz="0" w:space="0" w:color="auto"/>
                <w:left w:val="none" w:sz="0" w:space="0" w:color="auto"/>
                <w:bottom w:val="none" w:sz="0" w:space="0" w:color="auto"/>
                <w:right w:val="none" w:sz="0" w:space="0" w:color="auto"/>
              </w:divBdr>
            </w:div>
            <w:div w:id="1945728393">
              <w:marLeft w:val="0"/>
              <w:marRight w:val="0"/>
              <w:marTop w:val="0"/>
              <w:marBottom w:val="0"/>
              <w:divBdr>
                <w:top w:val="none" w:sz="0" w:space="0" w:color="auto"/>
                <w:left w:val="none" w:sz="0" w:space="0" w:color="auto"/>
                <w:bottom w:val="none" w:sz="0" w:space="0" w:color="auto"/>
                <w:right w:val="none" w:sz="0" w:space="0" w:color="auto"/>
              </w:divBdr>
            </w:div>
            <w:div w:id="851995517">
              <w:marLeft w:val="0"/>
              <w:marRight w:val="0"/>
              <w:marTop w:val="0"/>
              <w:marBottom w:val="0"/>
              <w:divBdr>
                <w:top w:val="none" w:sz="0" w:space="0" w:color="auto"/>
                <w:left w:val="none" w:sz="0" w:space="0" w:color="auto"/>
                <w:bottom w:val="none" w:sz="0" w:space="0" w:color="auto"/>
                <w:right w:val="none" w:sz="0" w:space="0" w:color="auto"/>
              </w:divBdr>
            </w:div>
            <w:div w:id="1052196527">
              <w:marLeft w:val="0"/>
              <w:marRight w:val="0"/>
              <w:marTop w:val="0"/>
              <w:marBottom w:val="0"/>
              <w:divBdr>
                <w:top w:val="none" w:sz="0" w:space="0" w:color="auto"/>
                <w:left w:val="none" w:sz="0" w:space="0" w:color="auto"/>
                <w:bottom w:val="none" w:sz="0" w:space="0" w:color="auto"/>
                <w:right w:val="none" w:sz="0" w:space="0" w:color="auto"/>
              </w:divBdr>
            </w:div>
            <w:div w:id="1451897161">
              <w:marLeft w:val="0"/>
              <w:marRight w:val="0"/>
              <w:marTop w:val="0"/>
              <w:marBottom w:val="0"/>
              <w:divBdr>
                <w:top w:val="none" w:sz="0" w:space="0" w:color="auto"/>
                <w:left w:val="none" w:sz="0" w:space="0" w:color="auto"/>
                <w:bottom w:val="none" w:sz="0" w:space="0" w:color="auto"/>
                <w:right w:val="none" w:sz="0" w:space="0" w:color="auto"/>
              </w:divBdr>
            </w:div>
            <w:div w:id="1636989323">
              <w:marLeft w:val="0"/>
              <w:marRight w:val="0"/>
              <w:marTop w:val="0"/>
              <w:marBottom w:val="0"/>
              <w:divBdr>
                <w:top w:val="none" w:sz="0" w:space="0" w:color="auto"/>
                <w:left w:val="none" w:sz="0" w:space="0" w:color="auto"/>
                <w:bottom w:val="none" w:sz="0" w:space="0" w:color="auto"/>
                <w:right w:val="none" w:sz="0" w:space="0" w:color="auto"/>
              </w:divBdr>
            </w:div>
            <w:div w:id="115292585">
              <w:marLeft w:val="0"/>
              <w:marRight w:val="0"/>
              <w:marTop w:val="0"/>
              <w:marBottom w:val="0"/>
              <w:divBdr>
                <w:top w:val="none" w:sz="0" w:space="0" w:color="auto"/>
                <w:left w:val="none" w:sz="0" w:space="0" w:color="auto"/>
                <w:bottom w:val="none" w:sz="0" w:space="0" w:color="auto"/>
                <w:right w:val="none" w:sz="0" w:space="0" w:color="auto"/>
              </w:divBdr>
            </w:div>
            <w:div w:id="379592744">
              <w:marLeft w:val="0"/>
              <w:marRight w:val="0"/>
              <w:marTop w:val="0"/>
              <w:marBottom w:val="0"/>
              <w:divBdr>
                <w:top w:val="none" w:sz="0" w:space="0" w:color="auto"/>
                <w:left w:val="none" w:sz="0" w:space="0" w:color="auto"/>
                <w:bottom w:val="none" w:sz="0" w:space="0" w:color="auto"/>
                <w:right w:val="none" w:sz="0" w:space="0" w:color="auto"/>
              </w:divBdr>
            </w:div>
            <w:div w:id="882711873">
              <w:marLeft w:val="0"/>
              <w:marRight w:val="0"/>
              <w:marTop w:val="360"/>
              <w:marBottom w:val="0"/>
              <w:divBdr>
                <w:top w:val="none" w:sz="0" w:space="0" w:color="auto"/>
                <w:left w:val="none" w:sz="0" w:space="0" w:color="auto"/>
                <w:bottom w:val="none" w:sz="0" w:space="0" w:color="auto"/>
                <w:right w:val="none" w:sz="0" w:space="0" w:color="auto"/>
              </w:divBdr>
            </w:div>
            <w:div w:id="1581595176">
              <w:marLeft w:val="0"/>
              <w:marRight w:val="0"/>
              <w:marTop w:val="0"/>
              <w:marBottom w:val="0"/>
              <w:divBdr>
                <w:top w:val="none" w:sz="0" w:space="0" w:color="auto"/>
                <w:left w:val="none" w:sz="0" w:space="0" w:color="auto"/>
                <w:bottom w:val="none" w:sz="0" w:space="0" w:color="auto"/>
                <w:right w:val="none" w:sz="0" w:space="0" w:color="auto"/>
              </w:divBdr>
            </w:div>
            <w:div w:id="471409249">
              <w:marLeft w:val="0"/>
              <w:marRight w:val="0"/>
              <w:marTop w:val="0"/>
              <w:marBottom w:val="0"/>
              <w:divBdr>
                <w:top w:val="none" w:sz="0" w:space="0" w:color="auto"/>
                <w:left w:val="none" w:sz="0" w:space="0" w:color="auto"/>
                <w:bottom w:val="none" w:sz="0" w:space="0" w:color="auto"/>
                <w:right w:val="none" w:sz="0" w:space="0" w:color="auto"/>
              </w:divBdr>
            </w:div>
            <w:div w:id="183718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773/531fadfdb92215e25a0a445a301f6d4312924e25/" TargetMode="External"/><Relationship Id="rId13" Type="http://schemas.openxmlformats.org/officeDocument/2006/relationships/hyperlink" Target="http://www.consultant.ru/document/cons_doc_LAW_33773/b124e72af2b0eabb7334175b1c01a5454388a0cb/" TargetMode="External"/><Relationship Id="rId18" Type="http://schemas.openxmlformats.org/officeDocument/2006/relationships/hyperlink" Target="http://www.consultant.ru/document/cons_doc_LAW_326532/5cecf0b55a4d7d3d45b85542d69ef158ed10d892/"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consultant.ru/document/cons_doc_LAW_33773/b124e72af2b0eabb7334175b1c01a5454388a0cb/" TargetMode="External"/><Relationship Id="rId7" Type="http://schemas.openxmlformats.org/officeDocument/2006/relationships/endnotes" Target="endnotes.xml"/><Relationship Id="rId12" Type="http://schemas.openxmlformats.org/officeDocument/2006/relationships/hyperlink" Target="http://www.consultant.ru/document/cons_doc_LAW_33773/5357c3e2278d145e952568b8e983361c9e16e6c4/" TargetMode="External"/><Relationship Id="rId17" Type="http://schemas.openxmlformats.org/officeDocument/2006/relationships/hyperlink" Target="http://www.consultant.ru/document/cons_doc_LAW_197427/71e6e46d168e045246016d11dea5fd2a71d4ee2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nsultant.ru/document/cons_doc_LAW_33773/ce84a87dc1e7b39b770f22b8bfd0c5899ff8ba9d/" TargetMode="External"/><Relationship Id="rId20" Type="http://schemas.openxmlformats.org/officeDocument/2006/relationships/hyperlink" Target="http://www.consultant.ru/document/cons_doc_LAW_33773/373992b27836b2f13c2ca38545542c90a6a9f25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3773/b124e72af2b0eabb7334175b1c01a5454388a0cb/" TargetMode="External"/><Relationship Id="rId24" Type="http://schemas.openxmlformats.org/officeDocument/2006/relationships/hyperlink" Target="https://base.garant.ru/70736874/53f89421bbdaf741eb2d1ecc4ddb4c33/" TargetMode="External"/><Relationship Id="rId5" Type="http://schemas.openxmlformats.org/officeDocument/2006/relationships/webSettings" Target="webSettings.xml"/><Relationship Id="rId15" Type="http://schemas.openxmlformats.org/officeDocument/2006/relationships/hyperlink" Target="http://www.consultant.ru/document/cons_doc_LAW_33773/a2d44013e12a0ad5697ee11f08686b38a6587ed8/" TargetMode="External"/><Relationship Id="rId23" Type="http://schemas.openxmlformats.org/officeDocument/2006/relationships/hyperlink" Target="http://www.consultant.ru/document/cons_doc_LAW_72386/7bdcac719610c6586093bf7cda256e79291d0d08/" TargetMode="External"/><Relationship Id="rId28" Type="http://schemas.openxmlformats.org/officeDocument/2006/relationships/header" Target="header3.xml"/><Relationship Id="rId10" Type="http://schemas.openxmlformats.org/officeDocument/2006/relationships/hyperlink" Target="http://www.consultant.ru/document/cons_doc_LAW_33773/531fadfdb92215e25a0a445a301f6d4312924e25/" TargetMode="External"/><Relationship Id="rId19" Type="http://schemas.openxmlformats.org/officeDocument/2006/relationships/hyperlink" Target="http://www.consultant.ru/document/cons_doc_LAW_182661/" TargetMode="External"/><Relationship Id="rId4" Type="http://schemas.openxmlformats.org/officeDocument/2006/relationships/settings" Target="settings.xml"/><Relationship Id="rId9" Type="http://schemas.openxmlformats.org/officeDocument/2006/relationships/hyperlink" Target="http://www.consultant.ru/document/cons_doc_LAW_5142/a6b643e62769c86f98c64d9ad628c0e5a2e92f3b/" TargetMode="External"/><Relationship Id="rId14" Type="http://schemas.openxmlformats.org/officeDocument/2006/relationships/hyperlink" Target="http://www.consultant.ru/document/cons_doc_LAW_33773/b9026630af2f30dc3be130f8707dc5aadd89c814/" TargetMode="External"/><Relationship Id="rId22" Type="http://schemas.openxmlformats.org/officeDocument/2006/relationships/hyperlink" Target="http://www.consultant.ru/document/cons_doc_LAW_33773/adcd0946aba86fae69e77717988b117bc8ca717f/" TargetMode="External"/><Relationship Id="rId27" Type="http://schemas.openxmlformats.org/officeDocument/2006/relationships/image" Target="media/image1.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23148-417C-4A32-98EB-60E1DBEDA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65663</Words>
  <Characters>374282</Characters>
  <Application>Microsoft Office Word</Application>
  <DocSecurity>0</DocSecurity>
  <Lines>3119</Lines>
  <Paragraphs>878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2022-05-30T07:36:00Z</cp:lastPrinted>
  <dcterms:created xsi:type="dcterms:W3CDTF">2022-05-28T11:31:00Z</dcterms:created>
  <dcterms:modified xsi:type="dcterms:W3CDTF">2022-05-30T08:37:00Z</dcterms:modified>
</cp:coreProperties>
</file>