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6C" w:rsidRPr="00D322D1" w:rsidRDefault="00847F6C" w:rsidP="00D322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847F6C" w:rsidRPr="00D322D1" w:rsidRDefault="00847F6C" w:rsidP="00D322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>«Фортуна Проект»</w:t>
      </w:r>
    </w:p>
    <w:p w:rsidR="00847F6C" w:rsidRPr="00D322D1" w:rsidRDefault="00847F6C" w:rsidP="00D322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EBA" w:rsidRPr="00D322D1" w:rsidRDefault="00584EBA" w:rsidP="00D322D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50C" w:rsidRPr="00D322D1" w:rsidRDefault="00EF150C" w:rsidP="00D322D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3432A" w:rsidRPr="00D322D1" w:rsidRDefault="0053432A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УТВЕРЖДЕНА: </w:t>
      </w:r>
    </w:p>
    <w:p w:rsidR="00EE5930" w:rsidRPr="00D322D1" w:rsidRDefault="00D44507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Постановлением ад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министрации</w:t>
      </w:r>
    </w:p>
    <w:p w:rsidR="0053432A" w:rsidRPr="00D322D1" w:rsidRDefault="007A0AF2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Ясенского</w:t>
      </w:r>
      <w:r w:rsidR="0053432A"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3432A" w:rsidRPr="00D322D1" w:rsidRDefault="007A0AF2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Ейского</w:t>
      </w:r>
      <w:r w:rsidR="0053432A"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</w:t>
      </w:r>
    </w:p>
    <w:p w:rsidR="0053432A" w:rsidRPr="00D322D1" w:rsidRDefault="0053432A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53432A" w:rsidRPr="00D322D1" w:rsidRDefault="0053432A" w:rsidP="00D322D1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>от ________ №___________</w:t>
      </w:r>
    </w:p>
    <w:p w:rsidR="0053432A" w:rsidRPr="00D322D1" w:rsidRDefault="0053432A" w:rsidP="00D322D1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 xml:space="preserve"> м.п.</w:t>
      </w:r>
    </w:p>
    <w:p w:rsidR="00584EBA" w:rsidRPr="00D322D1" w:rsidRDefault="00584EBA" w:rsidP="00D322D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D5C" w:rsidRPr="00D322D1" w:rsidRDefault="004D5D5C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6908E9" w:rsidRDefault="006908E9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D322D1" w:rsidRDefault="00D322D1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D322D1" w:rsidRPr="00D322D1" w:rsidRDefault="00D322D1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6908E9" w:rsidRPr="00D322D1" w:rsidRDefault="006908E9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584EBA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CA2500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транспортной инфраструктуры</w:t>
      </w:r>
    </w:p>
    <w:p w:rsidR="00584EBA" w:rsidRPr="00D322D1" w:rsidRDefault="007A0AF2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ЯСЕНСКОГО</w:t>
      </w:r>
      <w:r w:rsidR="001E7F5B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СЕЛЬСКОГО ПОСЕЛЕНИЯ</w:t>
      </w:r>
    </w:p>
    <w:p w:rsidR="00584EBA" w:rsidRPr="00D322D1" w:rsidRDefault="007A0AF2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Ейского</w:t>
      </w:r>
      <w:r w:rsidR="00584EBA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  района</w:t>
      </w:r>
      <w:r w:rsidR="00EF150C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</w:t>
      </w:r>
      <w:r w:rsidR="00F173E0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Краснодарского края </w:t>
      </w:r>
    </w:p>
    <w:p w:rsidR="00584EBA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НА ПЕРИОД С 201</w:t>
      </w:r>
      <w:r w:rsidR="00CC103A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7</w:t>
      </w: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ПО </w:t>
      </w:r>
      <w:r w:rsidR="002118EA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203</w:t>
      </w:r>
      <w:r w:rsidR="009C70FC"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0</w:t>
      </w:r>
      <w:r w:rsidRPr="00D322D1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годы</w:t>
      </w:r>
    </w:p>
    <w:p w:rsidR="00CA2500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CA2500" w:rsidRPr="00D322D1" w:rsidRDefault="00CA2500" w:rsidP="00D322D1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D322D1" w:rsidRDefault="00B551E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D322D1" w:rsidRDefault="00B551E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D322D1" w:rsidRDefault="00B551E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D322D1" w:rsidRDefault="00B551E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712A" w:rsidRDefault="00A9712A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2D1" w:rsidRPr="00D322D1" w:rsidRDefault="00D322D1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D322D1" w:rsidRDefault="00A9712A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="00847F6C" w:rsidRPr="00D322D1">
        <w:rPr>
          <w:rFonts w:ascii="Times New Roman" w:eastAsia="Calibri" w:hAnsi="Times New Roman" w:cs="Times New Roman"/>
          <w:b/>
          <w:sz w:val="28"/>
          <w:szCs w:val="28"/>
        </w:rPr>
        <w:t>Ставрополь</w:t>
      </w:r>
    </w:p>
    <w:p w:rsidR="00EF150C" w:rsidRPr="00D322D1" w:rsidRDefault="00847F6C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F150C" w:rsidRPr="00D322D1" w:rsidSect="006908E9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43DE1" w:rsidRPr="00D322D1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0D4DF7" w:rsidRPr="00D322D1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43DE1" w:rsidRPr="00D322D1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0D4DF7" w:rsidRPr="00D322D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3DE1" w:rsidRPr="00D322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710BB" w:rsidRPr="00D322D1" w:rsidRDefault="001710BB" w:rsidP="00D322D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22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58"/>
        <w:gridCol w:w="907"/>
      </w:tblGrid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7C038C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Характеристика существующего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908E9" w:rsidRPr="00D322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5015D0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положения </w:t>
            </w:r>
            <w:r w:rsidR="007A0AF2">
              <w:rPr>
                <w:rFonts w:ascii="Times New Roman" w:hAnsi="Times New Roman" w:cs="Times New Roman"/>
                <w:sz w:val="28"/>
                <w:szCs w:val="28"/>
              </w:rPr>
              <w:t>Ясенского</w:t>
            </w:r>
            <w:r w:rsidR="00110DF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5015D0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пространственной организации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07EF3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EF3" w:rsidRPr="00D322D1" w:rsidRDefault="005015D0" w:rsidP="00D322D1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1.2 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EF3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908E9"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3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6908E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состава </w:t>
            </w:r>
            <w:r w:rsidR="005F442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парка транспортных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 и уровня автомобилизации в поселении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условий пешеходного и велосипедного передвижения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6908E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D322D1" w:rsidTr="00D157BF">
        <w:trPr>
          <w:trHeight w:val="34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5015D0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="006908E9" w:rsidRPr="00D322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D322D1">
              <w:rPr>
                <w:rFonts w:ascii="Times New Roman" w:hAnsi="Times New Roman" w:cs="Times New Roman"/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5015D0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1.11</w:t>
            </w:r>
            <w:r w:rsidR="006908E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042F5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</w:t>
            </w:r>
            <w:r w:rsidR="005F4420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7A0AF2">
              <w:rPr>
                <w:rFonts w:ascii="Times New Roman" w:hAnsi="Times New Roman" w:cs="Times New Roman"/>
                <w:sz w:val="28"/>
                <w:szCs w:val="28"/>
              </w:rPr>
              <w:t>Ясенского</w:t>
            </w:r>
            <w:r w:rsidR="00110DF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D322D1" w:rsidTr="006908E9">
        <w:trPr>
          <w:trHeight w:val="96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D322D1" w:rsidRDefault="005015D0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="006908E9" w:rsidRPr="00D322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7A0AF2">
              <w:rPr>
                <w:rFonts w:ascii="Times New Roman" w:hAnsi="Times New Roman" w:cs="Times New Roman"/>
                <w:sz w:val="28"/>
                <w:szCs w:val="28"/>
              </w:rPr>
              <w:t>Ясенского</w:t>
            </w:r>
            <w:r w:rsidR="00110DF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9085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908E9" w:rsidRPr="00D322D1" w:rsidTr="00D157BF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D322D1" w:rsidRDefault="006908E9" w:rsidP="00D322D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7A0AF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Ясенского</w:t>
            </w:r>
            <w:r w:rsidR="00110DF4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E63A09" w:rsidP="00D322D1">
            <w:pPr>
              <w:shd w:val="clear" w:color="auto" w:fill="FFFFFF" w:themeFill="background1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="002042F5" w:rsidRPr="00D322D1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177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  <w:r w:rsidR="006908E9" w:rsidRPr="00D322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Прогноз транспортного спроса </w:t>
            </w:r>
            <w:r w:rsidR="007A0AF2">
              <w:rPr>
                <w:rFonts w:ascii="Times New Roman" w:hAnsi="Times New Roman" w:cs="Times New Roman"/>
                <w:sz w:val="28"/>
                <w:szCs w:val="28"/>
              </w:rPr>
              <w:t>Ясенского</w:t>
            </w:r>
            <w:r w:rsidR="00110DF4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177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="006908E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2042F5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  <w:r w:rsidR="00AC01CA"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2042F5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D322D1" w:rsidRDefault="00AC01CA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2.5 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2042F5" w:rsidRPr="00D322D1" w:rsidTr="006908E9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D322D1" w:rsidRDefault="00AC01CA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2.6</w:t>
            </w:r>
            <w:r w:rsidRPr="00D322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908E9" w:rsidRPr="00D322D1" w:rsidTr="00D157BF">
        <w:trPr>
          <w:trHeight w:val="312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D322D1" w:rsidRDefault="006908E9" w:rsidP="00D322D1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Принципиальные варианты 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транспортной инфраструктуры </w:t>
            </w:r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их укрупненная оценка по целевым показателям (индикаторам) развития транспортной </w:t>
            </w:r>
            <w:proofErr w:type="gramStart"/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инфраструктуры</w:t>
            </w:r>
            <w:proofErr w:type="gramEnd"/>
            <w:r w:rsidR="00314B35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последующим выбором пред</w:t>
            </w:r>
            <w:r w:rsidR="00E80009" w:rsidRPr="00D322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лагаемого к реализации варианта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D322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E8000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14B35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</w:t>
            </w:r>
            <w:r w:rsidR="00314B35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инвестиционных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проектов) по</w:t>
            </w:r>
            <w:r w:rsidR="00314B35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уры, те</w:t>
            </w:r>
            <w:r w:rsidR="00E8000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хнико-экономических параметров 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объектов транспорта,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очередность реализации мероприятий (инвести</w:t>
            </w:r>
            <w:r w:rsidR="00E8000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ционных проектов)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E80009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уры предлагаемого к реализации варианта развития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6908E9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E8000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мероприятий </w:t>
            </w:r>
            <w:r w:rsidR="00C56FB0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(инвестиционных проектов) 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по проектированию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, строительству, реконструкции о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бъектов транспортной инфраструктуры предлагаемого к реализации </w:t>
            </w:r>
            <w:r w:rsidR="008B6ADA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варианта развития транспортной 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710BB" w:rsidRPr="00D322D1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D322D1" w:rsidRDefault="00E80009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  <w:r w:rsidR="006908E9"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32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908E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едложения по институциональным 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м, совершенствованию правового и информационного обеспечения 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сфере проектирования</w:t>
            </w:r>
            <w:r w:rsidR="00995D27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строительства, реконструкции </w:t>
            </w:r>
            <w:r w:rsidR="00BE3422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транспортной инфрастр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уктуры на территории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D322D1" w:rsidRDefault="00D322D1" w:rsidP="00461E1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1710BB" w:rsidRPr="00D322D1" w:rsidRDefault="001710BB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D322D1" w:rsidRDefault="001710BB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D322D1" w:rsidRDefault="001710BB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C01CA" w:rsidRPr="00D322D1" w:rsidRDefault="00AC01CA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Default="00AC01CA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322D1" w:rsidRPr="00D322D1" w:rsidRDefault="00D322D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D322D1" w:rsidRDefault="00DC7125" w:rsidP="00D322D1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ПАСПОРТ</w:t>
      </w:r>
    </w:p>
    <w:p w:rsidR="00A8016D" w:rsidRPr="00D322D1" w:rsidRDefault="00DC7125" w:rsidP="00D3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ПРОГРА</w:t>
      </w:r>
      <w:r w:rsidR="00995D27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ММЫ КОМПЛЕКСНОГО РАЗВИТИЯ</w:t>
      </w: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ТРАНСПОРТНОЙ ИНФРАСТРУКТУРЫ НА ТЕРРИТОРИИ </w:t>
      </w:r>
    </w:p>
    <w:p w:rsidR="00D515EF" w:rsidRPr="00D322D1" w:rsidRDefault="007A0AF2" w:rsidP="00D3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ЯСЕНСКОГО</w:t>
      </w:r>
      <w:r w:rsidR="00F173E0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8D0244" w:rsidRPr="00D322D1" w:rsidRDefault="007A0AF2" w:rsidP="00D3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ЕЙСКОГО</w:t>
      </w:r>
      <w:r w:rsidR="00E75327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РАЙОНА</w:t>
      </w:r>
      <w:r w:rsidR="00DC7125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F173E0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DC7125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9675F" w:rsidRPr="00D322D1" w:rsidRDefault="00DC7125" w:rsidP="00D3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НА ПЕРИОД ДО </w:t>
      </w:r>
      <w:r w:rsidR="002118EA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203</w:t>
      </w:r>
      <w:r w:rsidR="009C70FC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0</w:t>
      </w: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4"/>
        <w:gridCol w:w="6945"/>
      </w:tblGrid>
      <w:tr w:rsidR="007E4331" w:rsidRPr="00D322D1" w:rsidTr="004545CA">
        <w:trPr>
          <w:trHeight w:val="927"/>
        </w:trPr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A03251" w:rsidRPr="00D322D1" w:rsidRDefault="00A0325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Программа комплексного развития транспортной инфраструктуры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A0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Ясенского</w:t>
            </w:r>
            <w:r w:rsidR="00110DF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9085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A0AF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Ейского</w:t>
            </w:r>
            <w:r w:rsidR="00E75327" w:rsidRPr="00D322D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73E0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Краснодарского края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</w:t>
            </w:r>
            <w:r w:rsidR="000D4DF7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</w:t>
            </w:r>
            <w:r w:rsidR="009C70FC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2030</w:t>
            </w:r>
            <w:r w:rsidR="00865625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  <w:p w:rsidR="00A03251" w:rsidRPr="00D322D1" w:rsidRDefault="00A0325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7E4331" w:rsidRPr="00D322D1" w:rsidTr="004545CA">
        <w:trPr>
          <w:trHeight w:val="927"/>
        </w:trPr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4D5D5C" w:rsidRPr="00D322D1" w:rsidRDefault="004D5D5C" w:rsidP="00D322D1">
            <w:pPr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2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4D5D5C" w:rsidRPr="00D322D1" w:rsidRDefault="004D5D5C" w:rsidP="00D322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908E9" w:rsidRPr="00D322D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29</w:t>
            </w:r>
            <w:r w:rsidR="00AF2C49"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.12. </w:t>
            </w:r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2014 г. N 456-ФЗ</w:t>
            </w:r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="00AF2C49" w:rsidRPr="00D322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101C0A" w:rsidRPr="00D322D1" w:rsidRDefault="00995D27" w:rsidP="00D322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101C0A" w:rsidRPr="00D322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7E4331" w:rsidRPr="00D322D1" w:rsidTr="004545CA">
        <w:trPr>
          <w:trHeight w:val="987"/>
        </w:trPr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7A0AF2" w:rsidRPr="007A0AF2" w:rsidRDefault="007A0AF2" w:rsidP="007A0A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</w:t>
            </w:r>
            <w:r w:rsidRPr="007A0A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Ясенского сельского поселения Ейского района  Краснодарского края</w:t>
            </w:r>
            <w:r w:rsidRPr="007A0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A03251" w:rsidRPr="00D322D1" w:rsidRDefault="007A0AF2" w:rsidP="007A0A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край, Ейский район, ст. Ясенская, ул. Шевченко, д. 54</w:t>
            </w:r>
          </w:p>
        </w:tc>
      </w:tr>
      <w:tr w:rsidR="007E4331" w:rsidRPr="00D322D1" w:rsidTr="004545CA">
        <w:trPr>
          <w:trHeight w:val="274"/>
        </w:trPr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разработчика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A03251" w:rsidRPr="00D322D1" w:rsidRDefault="00483214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«Фортуна Проект»</w:t>
            </w:r>
          </w:p>
          <w:p w:rsidR="001710BB" w:rsidRPr="00D322D1" w:rsidRDefault="0003218C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355020  </w:t>
            </w:r>
            <w:r w:rsidR="0046517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r w:rsidR="0048321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</w:t>
            </w:r>
            <w:r w:rsidR="007C1AEF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48321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517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48321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Объездная</w:t>
            </w:r>
            <w:proofErr w:type="gramEnd"/>
            <w:r w:rsidR="0046517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D4A60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r w:rsidR="00483214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15А</w:t>
            </w:r>
            <w:r w:rsidR="00DD4A60"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офис 1</w:t>
            </w:r>
          </w:p>
        </w:tc>
      </w:tr>
      <w:tr w:rsidR="007E4331" w:rsidRPr="00D322D1" w:rsidTr="004545CA">
        <w:tc>
          <w:tcPr>
            <w:tcW w:w="2944" w:type="dxa"/>
          </w:tcPr>
          <w:p w:rsidR="00A03251" w:rsidRPr="00D322D1" w:rsidRDefault="00A03251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Цел</w:t>
            </w:r>
            <w:r w:rsidR="00584EBA" w:rsidRPr="00D322D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и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Программы</w:t>
            </w:r>
          </w:p>
          <w:p w:rsidR="00A03251" w:rsidRPr="00D322D1" w:rsidRDefault="00A0325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32079F" w:rsidRPr="00C85804" w:rsidRDefault="0032079F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A96940"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оздание условий для устойчивого функционирования транспортной системы</w:t>
            </w:r>
            <w:r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A96940"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251" w:rsidRPr="00C85804" w:rsidRDefault="0032079F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A96940"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повышение уровня без</w:t>
            </w:r>
            <w:r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опасности движения;</w:t>
            </w:r>
          </w:p>
          <w:p w:rsidR="0032079F" w:rsidRPr="00C85804" w:rsidRDefault="0032079F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улучшение </w:t>
            </w:r>
            <w:r w:rsidR="009E39A0"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качества дорог</w:t>
            </w:r>
            <w:r w:rsidRPr="00C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96940" w:rsidRPr="00D322D1" w:rsidTr="007C1AEF">
        <w:trPr>
          <w:trHeight w:val="836"/>
        </w:trPr>
        <w:tc>
          <w:tcPr>
            <w:tcW w:w="2944" w:type="dxa"/>
          </w:tcPr>
          <w:p w:rsidR="00A96940" w:rsidRPr="00D322D1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79F" w:rsidRPr="00C85804" w:rsidRDefault="006908E9" w:rsidP="00D32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32079F" w:rsidRPr="00C858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функционирования и развития </w:t>
            </w:r>
            <w:proofErr w:type="gramStart"/>
            <w:r w:rsidR="0032079F" w:rsidRPr="00C858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proofErr w:type="gramEnd"/>
            <w:r w:rsidR="0032079F" w:rsidRPr="00C858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</w:t>
            </w:r>
            <w:r w:rsidR="007A0AF2" w:rsidRPr="00C858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Ясенского</w:t>
            </w:r>
            <w:r w:rsidR="00110DF4" w:rsidRPr="00C858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96940" w:rsidRPr="00D322D1" w:rsidTr="004545CA">
        <w:tc>
          <w:tcPr>
            <w:tcW w:w="2944" w:type="dxa"/>
            <w:shd w:val="clear" w:color="auto" w:fill="auto"/>
          </w:tcPr>
          <w:p w:rsidR="00A96940" w:rsidRPr="00D322D1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Целевые показатели (индикаторы) развития транспортной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инфраструктуры</w:t>
            </w:r>
          </w:p>
        </w:tc>
        <w:tc>
          <w:tcPr>
            <w:tcW w:w="6945" w:type="dxa"/>
          </w:tcPr>
          <w:p w:rsidR="0032079F" w:rsidRPr="00C85804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58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32079F" w:rsidRPr="00C85804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135" w:rsidRPr="00C85804"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дорог (ежегодно)</w:t>
            </w:r>
            <w:r w:rsidR="00CD2A14" w:rsidRPr="00C85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79F" w:rsidRPr="00C85804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58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32079F" w:rsidRPr="00C85804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2A14" w:rsidRPr="00C85804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содержание дорог (ежегодно).</w:t>
            </w:r>
          </w:p>
          <w:p w:rsidR="0032079F" w:rsidRPr="00C85804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58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Социально-экономические показатели:</w:t>
            </w:r>
          </w:p>
          <w:p w:rsidR="00DF7030" w:rsidRPr="00C85804" w:rsidRDefault="0032079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58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-</w:t>
            </w:r>
            <w:r w:rsidR="006908E9" w:rsidRPr="00C858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CD2A14" w:rsidRPr="00C85804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C85804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происшествий </w:t>
            </w:r>
            <w:r w:rsidR="00CD2A14" w:rsidRPr="00C858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85804">
              <w:rPr>
                <w:rFonts w:ascii="Times New Roman" w:hAnsi="Times New Roman" w:cs="Times New Roman"/>
                <w:sz w:val="28"/>
                <w:szCs w:val="28"/>
              </w:rPr>
              <w:t>погибших, пострадавших в результате до</w:t>
            </w:r>
            <w:r w:rsidR="00CD2A14" w:rsidRPr="00C85804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происшествий).</w:t>
            </w:r>
          </w:p>
        </w:tc>
      </w:tr>
      <w:tr w:rsidR="00CA4CBC" w:rsidRPr="00D322D1" w:rsidTr="00F7185B">
        <w:trPr>
          <w:trHeight w:val="3792"/>
        </w:trPr>
        <w:tc>
          <w:tcPr>
            <w:tcW w:w="2944" w:type="dxa"/>
            <w:shd w:val="clear" w:color="auto" w:fill="auto"/>
          </w:tcPr>
          <w:p w:rsidR="00CA4CBC" w:rsidRPr="00D322D1" w:rsidRDefault="00CA4CBC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</w:tcPr>
          <w:p w:rsidR="003F4A70" w:rsidRPr="00C85804" w:rsidRDefault="003F4A7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E9" w:rsidRPr="00C858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C858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4CBC" w:rsidRPr="00C85804">
              <w:rPr>
                <w:rFonts w:ascii="Times New Roman" w:hAnsi="Times New Roman" w:cs="Times New Roman"/>
                <w:sz w:val="28"/>
                <w:szCs w:val="28"/>
              </w:rPr>
              <w:t>роизводство работ по ремонту и содержанию уличн</w:t>
            </w:r>
            <w:proofErr w:type="gramStart"/>
            <w:r w:rsidR="00CA4CBC" w:rsidRPr="00C8580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CA4CBC" w:rsidRPr="00C85804">
              <w:rPr>
                <w:rFonts w:ascii="Times New Roman" w:hAnsi="Times New Roman" w:cs="Times New Roman"/>
                <w:sz w:val="28"/>
                <w:szCs w:val="28"/>
              </w:rPr>
              <w:t xml:space="preserve"> доро</w:t>
            </w:r>
            <w:r w:rsidRPr="00C85804">
              <w:rPr>
                <w:rFonts w:ascii="Times New Roman" w:hAnsi="Times New Roman" w:cs="Times New Roman"/>
                <w:sz w:val="28"/>
                <w:szCs w:val="28"/>
              </w:rPr>
              <w:t>жной сети поселения, в том числе:</w:t>
            </w:r>
            <w:r w:rsidR="00CA4CBC" w:rsidRPr="00C85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39E" w:rsidRPr="00C85804" w:rsidRDefault="003F4A7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67426" w:rsidRPr="00C8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E9" w:rsidRPr="00C858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218DB" w:rsidRPr="00C85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</w:t>
            </w:r>
            <w:r w:rsidR="002B210E" w:rsidRPr="00C85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дорожных знаков</w:t>
            </w:r>
            <w:r w:rsidR="00FA139E" w:rsidRPr="00C85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8DB" w:rsidRPr="00C85804" w:rsidRDefault="007D7AA8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67426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210E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Капитальный ремонт дорог</w:t>
            </w:r>
            <w:r w:rsidR="00E67426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7426" w:rsidRPr="00C85804" w:rsidRDefault="00E67426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  <w:r w:rsidR="003769F1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Ямочный ремонт дорог</w:t>
            </w:r>
          </w:p>
          <w:p w:rsidR="003769F1" w:rsidRPr="00C85804" w:rsidRDefault="003769F1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дорог с гравийным покрытием</w:t>
            </w:r>
          </w:p>
          <w:p w:rsidR="00CA4CBC" w:rsidRPr="00C85804" w:rsidRDefault="00CA4CBC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A139E" w:rsidRPr="00C85804" w:rsidRDefault="00FA139E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A139E" w:rsidRPr="00C85804" w:rsidRDefault="00FA139E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6940" w:rsidRPr="00D322D1" w:rsidTr="00F7185B">
        <w:tc>
          <w:tcPr>
            <w:tcW w:w="2944" w:type="dxa"/>
          </w:tcPr>
          <w:p w:rsidR="00A96940" w:rsidRPr="00D322D1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  <w:shd w:val="clear" w:color="auto" w:fill="auto"/>
          </w:tcPr>
          <w:p w:rsidR="00A96940" w:rsidRPr="00C85804" w:rsidRDefault="000D4DF7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9C70FC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="00865625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940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A96940" w:rsidRPr="00C85804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A96940" w:rsidRPr="00D322D1" w:rsidTr="004545CA">
        <w:tc>
          <w:tcPr>
            <w:tcW w:w="2944" w:type="dxa"/>
          </w:tcPr>
          <w:p w:rsidR="00A96940" w:rsidRPr="00D322D1" w:rsidRDefault="00A96940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r w:rsidR="00CA4CBC" w:rsidRPr="00D3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3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источники финансирования  Программы</w:t>
            </w:r>
          </w:p>
        </w:tc>
        <w:tc>
          <w:tcPr>
            <w:tcW w:w="6945" w:type="dxa"/>
            <w:shd w:val="clear" w:color="auto" w:fill="auto"/>
          </w:tcPr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в </w:t>
            </w:r>
            <w:r w:rsidR="000D4DF7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9C70FC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C858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28 562,5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–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1915,0 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–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2080,5</w:t>
            </w:r>
            <w:r w:rsidR="003049C3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85B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–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975,0</w:t>
            </w:r>
            <w:r w:rsidR="004218DB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–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2064,0</w:t>
            </w:r>
            <w:r w:rsidR="003769F1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 w:rsidR="003F4A70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2064,0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C85804" w:rsidRDefault="004545C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</w:t>
            </w:r>
            <w:r w:rsidR="009C70FC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19464,0 тыс.</w:t>
            </w:r>
            <w:r w:rsidR="00FA139E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53A67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–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4147,31</w:t>
            </w:r>
            <w:r w:rsidR="00F733DD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F7185B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6127A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 w:rsid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24415,19 </w:t>
            </w:r>
            <w:r w:rsidR="00E67426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75D4F" w:rsidRPr="00C85804" w:rsidRDefault="00775D4F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47F64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внебюджетные источники – </w:t>
            </w:r>
            <w:r w:rsidR="003049C3"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A96940" w:rsidRPr="00C85804" w:rsidRDefault="00775D4F" w:rsidP="00D32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C858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C85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843A5F" w:rsidRPr="00D322D1" w:rsidRDefault="00843A5F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56FE2" w:rsidRPr="00D322D1" w:rsidRDefault="00A56FE2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56FE2" w:rsidRPr="00D322D1" w:rsidRDefault="00A56FE2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Pr="00D322D1" w:rsidRDefault="007C1AEF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Pr="00D322D1" w:rsidRDefault="007C1AEF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Pr="00D322D1" w:rsidRDefault="007C1AEF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D322D1" w:rsidRDefault="003E02AA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</w:t>
      </w:r>
      <w:r w:rsidR="00C54E38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СУЩЕСТВУЮЩЕГО </w:t>
      </w:r>
      <w:r w:rsidR="005330CF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СОСТОЯ</w:t>
      </w:r>
      <w:r w:rsidR="00662E6C"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НИЯ ТРАНСПОРТНОЙ ИНФРАСТРУКТУРЫ</w:t>
      </w:r>
    </w:p>
    <w:p w:rsidR="005330CF" w:rsidRPr="00D322D1" w:rsidRDefault="00007EF3" w:rsidP="00D322D1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Анализ положения </w:t>
      </w:r>
      <w:r w:rsidR="007A0AF2">
        <w:rPr>
          <w:rFonts w:ascii="Times New Roman" w:hAnsi="Times New Roman" w:cs="Times New Roman"/>
          <w:b/>
          <w:i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в структуре пространственной организации</w:t>
      </w:r>
      <w:r w:rsidR="001C4881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субъекта 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</w:t>
      </w:r>
    </w:p>
    <w:p w:rsidR="007A0AF2" w:rsidRDefault="007A0AF2" w:rsidP="007A0AF2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Ясенское сельское поселение является административно-территориальной единицей Ейского района и включает в себя следующие населенные пункты: станица Ясенская, хутор </w:t>
      </w:r>
      <w:proofErr w:type="spellStart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Шиловка</w:t>
      </w:r>
      <w:proofErr w:type="spellEnd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поселок Ясенская Переправа.</w:t>
      </w:r>
    </w:p>
    <w:p w:rsidR="0092725E" w:rsidRPr="0092725E" w:rsidRDefault="0092725E" w:rsidP="0092725E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Станица Ясенская (административный цент) расположен в северной части Ясенского сельского поселения. 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Ясенская Переправа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на берегу Азовского моря  в 15,2 км к югу от административного центра и связана с ним автодорогой местного значения.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расположен на берегу Азовского моря в 4,6км к юго-западу от административного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AF2" w:rsidRPr="007A0AF2" w:rsidRDefault="007A0AF2" w:rsidP="007A0AF2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Ясенское сельское поселение граничит с </w:t>
      </w:r>
      <w:proofErr w:type="spellStart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Копанским</w:t>
      </w:r>
      <w:proofErr w:type="spellEnd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по реке Ясени, </w:t>
      </w:r>
      <w:proofErr w:type="spellStart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Ейским</w:t>
      </w:r>
      <w:proofErr w:type="spellEnd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Камышеватским</w:t>
      </w:r>
      <w:proofErr w:type="spellEnd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сельскими поселениями и на юге омывается водами Азовского моря, </w:t>
      </w:r>
      <w:proofErr w:type="spellStart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Бейсугского</w:t>
      </w:r>
      <w:proofErr w:type="spellEnd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лимана и Ханским озером. </w:t>
      </w:r>
    </w:p>
    <w:p w:rsidR="007A0AF2" w:rsidRPr="007A0AF2" w:rsidRDefault="007A0AF2" w:rsidP="007A0AF2">
      <w:pPr>
        <w:tabs>
          <w:tab w:val="left" w:pos="1276"/>
          <w:tab w:val="left" w:pos="1701"/>
        </w:tabs>
        <w:spacing w:line="312" w:lineRule="auto"/>
        <w:ind w:right="142"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территории составляет 32192 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В настоящее время транспортная инфраструктура поселения представлена автомобильными дорогами, находящимися на балансе ГУ КК «</w:t>
      </w:r>
      <w:proofErr w:type="spellStart"/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Краснодаравтодор</w:t>
      </w:r>
      <w:proofErr w:type="spellEnd"/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», а именно:</w:t>
      </w:r>
    </w:p>
    <w:p w:rsidR="007A0AF2" w:rsidRPr="007A0AF2" w:rsidRDefault="007A0AF2" w:rsidP="007A0AF2">
      <w:pPr>
        <w:numPr>
          <w:ilvl w:val="0"/>
          <w:numId w:val="21"/>
        </w:numPr>
        <w:tabs>
          <w:tab w:val="left" w:pos="1276"/>
          <w:tab w:val="left" w:pos="1701"/>
        </w:tabs>
        <w:spacing w:after="0" w:line="312" w:lineRule="auto"/>
        <w:ind w:right="142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«г. Ейск – ст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.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Ясенская – ст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.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proofErr w:type="spellStart"/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Копанская</w:t>
      </w:r>
      <w:proofErr w:type="spellEnd"/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– ст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.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Новоминская»;</w:t>
      </w:r>
    </w:p>
    <w:p w:rsidR="007A0AF2" w:rsidRPr="007A0AF2" w:rsidRDefault="007A0AF2" w:rsidP="007A0AF2">
      <w:pPr>
        <w:numPr>
          <w:ilvl w:val="0"/>
          <w:numId w:val="21"/>
        </w:numPr>
        <w:tabs>
          <w:tab w:val="left" w:pos="1276"/>
          <w:tab w:val="left" w:pos="1701"/>
        </w:tabs>
        <w:spacing w:after="0" w:line="312" w:lineRule="auto"/>
        <w:ind w:right="142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«ст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. 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Ясенская - п.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Ясенская Переправа».</w:t>
      </w:r>
    </w:p>
    <w:p w:rsidR="007A0AF2" w:rsidRDefault="007A0AF2" w:rsidP="007A0AF2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F3" w:rsidRPr="00D322D1" w:rsidRDefault="00007EF3" w:rsidP="00D44507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</w:t>
      </w:r>
      <w:r w:rsidR="005015D0" w:rsidRPr="00D322D1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</w:t>
      </w:r>
      <w:r w:rsidR="005015D0" w:rsidRPr="00D322D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поселения, характеристик</w:t>
      </w:r>
      <w:r w:rsidR="005015D0" w:rsidRPr="00D322D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градостроительной деятельности на территории поселения, включая деятельность в сфере транспорта, оценк</w:t>
      </w:r>
      <w:r w:rsidR="005015D0" w:rsidRPr="00D322D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спроса</w:t>
      </w:r>
    </w:p>
    <w:p w:rsidR="000C7C7F" w:rsidRPr="00D322D1" w:rsidRDefault="006908E9" w:rsidP="00D322D1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7A0AF2" w:rsidRPr="007A0AF2" w:rsidRDefault="007A0AF2" w:rsidP="007A0AF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43571213"/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Ясенского  сельского  поселения по состоянию на 01.01.2017 г. составляет 5 408 человек. Здесь проживает 4 % населения Ейского района. </w:t>
      </w:r>
    </w:p>
    <w:p w:rsidR="007A0AF2" w:rsidRPr="007A0AF2" w:rsidRDefault="007A0AF2" w:rsidP="007A0AF2">
      <w:pPr>
        <w:spacing w:line="276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1417"/>
        <w:gridCol w:w="1418"/>
        <w:gridCol w:w="1842"/>
        <w:gridCol w:w="1701"/>
      </w:tblGrid>
      <w:tr w:rsidR="007A0AF2" w:rsidRPr="007A0AF2" w:rsidTr="007A0AF2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7A0AF2" w:rsidRPr="007A0AF2" w:rsidTr="007A0AF2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0AF2" w:rsidRPr="007A0AF2" w:rsidRDefault="007A0AF2" w:rsidP="007A0A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AF2" w:rsidRPr="007A0AF2" w:rsidRDefault="007A0AF2" w:rsidP="007A0AF2">
            <w:pPr>
              <w:spacing w:after="0" w:line="276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7A0AF2" w:rsidRPr="007A0AF2" w:rsidRDefault="007A0AF2" w:rsidP="007A0AF2">
            <w:pPr>
              <w:spacing w:after="0" w:line="276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AF2" w:rsidRPr="007A0AF2" w:rsidRDefault="007A0AF2" w:rsidP="007A0AF2">
            <w:pPr>
              <w:spacing w:after="0" w:line="276" w:lineRule="auto"/>
              <w:ind w:left="-98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7A0AF2" w:rsidRPr="007A0AF2" w:rsidTr="007A0AF2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A0AF2" w:rsidRPr="007A0AF2" w:rsidRDefault="007A0AF2" w:rsidP="007A0AF2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Ясенская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-0,95</w:t>
            </w:r>
          </w:p>
        </w:tc>
      </w:tr>
      <w:tr w:rsidR="007A0AF2" w:rsidRPr="007A0AF2" w:rsidTr="007A0AF2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A0AF2" w:rsidRPr="007A0AF2" w:rsidRDefault="007A0AF2" w:rsidP="007A0AF2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7A0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Шиловка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7A0AF2" w:rsidRPr="007A0AF2" w:rsidTr="007A0AF2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A0AF2" w:rsidRPr="007A0AF2" w:rsidRDefault="007A0AF2" w:rsidP="007A0AF2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Ясенская Переправа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7A0AF2" w:rsidRPr="007A0AF2" w:rsidTr="007A0AF2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 по поселению: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0AF2" w:rsidRPr="007A0AF2" w:rsidRDefault="007A0AF2" w:rsidP="007A0A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-0,96</w:t>
            </w:r>
          </w:p>
        </w:tc>
      </w:tr>
    </w:tbl>
    <w:p w:rsidR="00586CFF" w:rsidRPr="00D322D1" w:rsidRDefault="00586CFF" w:rsidP="00D322D1">
      <w:pPr>
        <w:spacing w:after="120" w:line="276" w:lineRule="auto"/>
        <w:ind w:right="-81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322D1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bookmarkEnd w:id="1"/>
    <w:p w:rsidR="001E4D16" w:rsidRPr="00D322D1" w:rsidRDefault="001E4D16" w:rsidP="00D322D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Жилой фонд</w:t>
      </w:r>
    </w:p>
    <w:p w:rsidR="007A0AF2" w:rsidRPr="007A0AF2" w:rsidRDefault="007A0AF2" w:rsidP="007A0AF2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A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границах Ясенского сельского поселения Ейского района существующий жилищный фонд на 2017 г.  составляет 102,3  тыс. м² общей площади.</w:t>
      </w:r>
      <w:r w:rsidRPr="007A0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жильем составляет  в среднем по сельскому поселению 18,9 м</w:t>
      </w:r>
      <w:proofErr w:type="gramStart"/>
      <w:r w:rsidRPr="007A0A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7A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7A0AF2" w:rsidRPr="007A0AF2" w:rsidRDefault="007A0AF2" w:rsidP="007A0A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Жилая застройка представлена главным образом домами с приусадебными участками индивидуальными и двухквартирными.  Так же в ст. Ясенская расположены два 2-х этажных многоквартирных дома: ул. Рыбина, 88 (16 квартир) и ул. Ленина,84 (8 квартир).</w:t>
      </w:r>
    </w:p>
    <w:p w:rsidR="00394A69" w:rsidRPr="00D322D1" w:rsidRDefault="00394A69" w:rsidP="00D322D1">
      <w:pPr>
        <w:suppressAutoHyphens/>
        <w:spacing w:after="0" w:line="276" w:lineRule="auto"/>
        <w:ind w:left="180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1"/>
        <w:gridCol w:w="2751"/>
        <w:gridCol w:w="3865"/>
      </w:tblGrid>
      <w:tr w:rsidR="00394A69" w:rsidRPr="00D322D1" w:rsidTr="00394A69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394A69" w:rsidRPr="00D322D1" w:rsidRDefault="00394A69" w:rsidP="00D322D1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394A69" w:rsidRPr="00D322D1" w:rsidRDefault="00394A69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Жилищный фонд на 2017 год</w:t>
            </w:r>
          </w:p>
        </w:tc>
        <w:tc>
          <w:tcPr>
            <w:tcW w:w="3865" w:type="dxa"/>
            <w:vAlign w:val="center"/>
          </w:tcPr>
          <w:p w:rsidR="00394A69" w:rsidRPr="00D322D1" w:rsidRDefault="00394A69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обеспеченность жилищным фондом, м</w:t>
            </w:r>
            <w:proofErr w:type="gramStart"/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/чел</w:t>
            </w:r>
          </w:p>
        </w:tc>
      </w:tr>
      <w:tr w:rsidR="007A0AF2" w:rsidRPr="00D322D1" w:rsidTr="00394A69">
        <w:trPr>
          <w:cantSplit/>
        </w:trPr>
        <w:tc>
          <w:tcPr>
            <w:tcW w:w="3131" w:type="dxa"/>
            <w:shd w:val="clear" w:color="auto" w:fill="auto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72"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</w:t>
            </w:r>
            <w:proofErr w:type="spellStart"/>
            <w:r w:rsidR="00DC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Ясенском</w:t>
            </w: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сельскому поселению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3865" w:type="dxa"/>
            <w:vMerge w:val="restart"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</w:tr>
      <w:tr w:rsidR="007A0AF2" w:rsidRPr="00D322D1" w:rsidTr="00394A69">
        <w:trPr>
          <w:cantSplit/>
          <w:trHeight w:val="272"/>
        </w:trPr>
        <w:tc>
          <w:tcPr>
            <w:tcW w:w="3131" w:type="dxa"/>
            <w:shd w:val="clear" w:color="auto" w:fill="auto"/>
            <w:vAlign w:val="center"/>
          </w:tcPr>
          <w:p w:rsidR="007A0AF2" w:rsidRPr="00D322D1" w:rsidRDefault="007A0AF2" w:rsidP="00D322D1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5" w:type="dxa"/>
            <w:vMerge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AF2" w:rsidRPr="00D322D1" w:rsidTr="00FD600B">
        <w:trPr>
          <w:cantSplit/>
        </w:trPr>
        <w:tc>
          <w:tcPr>
            <w:tcW w:w="3131" w:type="dxa"/>
            <w:shd w:val="clear" w:color="auto" w:fill="auto"/>
          </w:tcPr>
          <w:p w:rsidR="007A0AF2" w:rsidRPr="00D322D1" w:rsidRDefault="007A0AF2" w:rsidP="00D322D1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Ясенская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3865" w:type="dxa"/>
            <w:vMerge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AF2" w:rsidRPr="00D322D1" w:rsidTr="00FD600B">
        <w:trPr>
          <w:cantSplit/>
        </w:trPr>
        <w:tc>
          <w:tcPr>
            <w:tcW w:w="3131" w:type="dxa"/>
            <w:shd w:val="clear" w:color="auto" w:fill="auto"/>
          </w:tcPr>
          <w:p w:rsidR="007A0AF2" w:rsidRPr="00D322D1" w:rsidRDefault="007A0AF2" w:rsidP="00D322D1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Ясенская Переправа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865" w:type="dxa"/>
            <w:vMerge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AF2" w:rsidRPr="00D322D1" w:rsidTr="00FD600B">
        <w:trPr>
          <w:cantSplit/>
        </w:trPr>
        <w:tc>
          <w:tcPr>
            <w:tcW w:w="3131" w:type="dxa"/>
            <w:shd w:val="clear" w:color="auto" w:fill="auto"/>
          </w:tcPr>
          <w:p w:rsidR="007A0AF2" w:rsidRDefault="007A0AF2" w:rsidP="00D322D1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Шиловка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7A0AF2" w:rsidRDefault="0092725E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865" w:type="dxa"/>
            <w:vMerge/>
            <w:vAlign w:val="center"/>
          </w:tcPr>
          <w:p w:rsidR="007A0AF2" w:rsidRPr="00D322D1" w:rsidRDefault="007A0AF2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093" w:rsidRDefault="00CA1093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CA1093" w:rsidRDefault="00012BD1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Градостроительная деятельность</w:t>
      </w:r>
    </w:p>
    <w:p w:rsidR="007A0AF2" w:rsidRPr="007A0AF2" w:rsidRDefault="007A0AF2" w:rsidP="007A0AF2">
      <w:pPr>
        <w:tabs>
          <w:tab w:val="left" w:pos="1276"/>
          <w:tab w:val="left" w:pos="1701"/>
        </w:tabs>
        <w:spacing w:line="312" w:lineRule="auto"/>
        <w:ind w:right="142"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Сложившаяся планировочная структура поселения представляет собой станицу Ясенскую, расположенную  в центре поселения и два населенных пункта, расположенных на берегу Азовского моря. Населенные пункты связаны между собой автодорогами общего пользования.</w:t>
      </w:r>
    </w:p>
    <w:p w:rsidR="0017751F" w:rsidRDefault="0017751F" w:rsidP="0092725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7751F" w:rsidRDefault="0017751F" w:rsidP="0092725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7751F" w:rsidRDefault="0017751F" w:rsidP="0092725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725E" w:rsidRPr="0092725E" w:rsidRDefault="0092725E" w:rsidP="0092725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Станица Ясенская</w:t>
      </w:r>
    </w:p>
    <w:p w:rsidR="0092725E" w:rsidRPr="0092725E" w:rsidRDefault="0092725E" w:rsidP="0092725E">
      <w:pPr>
        <w:tabs>
          <w:tab w:val="left" w:pos="1276"/>
          <w:tab w:val="left" w:pos="1701"/>
        </w:tabs>
        <w:spacing w:after="0" w:line="312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Планировочная структура </w:t>
      </w:r>
      <w:proofErr w:type="spellStart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Ясенской представляет собой компактное образование регулярной застройки с прямоугольной сеткой улиц и развитым общественно-административным центром. </w:t>
      </w:r>
    </w:p>
    <w:p w:rsidR="0092725E" w:rsidRPr="0092725E" w:rsidRDefault="0092725E" w:rsidP="0092725E">
      <w:pPr>
        <w:spacing w:after="0" w:line="31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имеет ряд ограничений в развитии, а именно:</w:t>
      </w:r>
    </w:p>
    <w:p w:rsidR="0092725E" w:rsidRPr="0092725E" w:rsidRDefault="0092725E" w:rsidP="0092725E">
      <w:pPr>
        <w:spacing w:after="0" w:line="31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населенного пункта в северо-западном направлении ограничено автодорогой регионального значения «ст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Ясенская -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Ясенская Переправа»;</w:t>
      </w:r>
    </w:p>
    <w:p w:rsidR="0092725E" w:rsidRPr="0092725E" w:rsidRDefault="0092725E" w:rsidP="0092725E">
      <w:pPr>
        <w:spacing w:after="0" w:line="31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северной стороны развитие станицы ограничено линиями электропередач </w:t>
      </w:r>
      <w:r w:rsidRPr="009272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110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 и </w:t>
      </w:r>
      <w:r w:rsidRPr="009272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35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кВ;</w:t>
      </w:r>
    </w:p>
    <w:p w:rsidR="0092725E" w:rsidRPr="0092725E" w:rsidRDefault="0092725E" w:rsidP="0092725E">
      <w:pPr>
        <w:spacing w:after="0" w:line="31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северо-восточной - существующими производственными территориями и санитарно-защитной зоной от них;</w:t>
      </w:r>
    </w:p>
    <w:p w:rsidR="0092725E" w:rsidRPr="0092725E" w:rsidRDefault="0092725E" w:rsidP="0092725E">
      <w:pPr>
        <w:spacing w:after="0" w:line="31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юго-восточной стороны населенного пункта расположено недействующее производственное </w:t>
      </w:r>
      <w:proofErr w:type="gramStart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</w:t>
      </w:r>
      <w:proofErr w:type="gramEnd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подлежащее реконструкции.</w:t>
      </w:r>
    </w:p>
    <w:p w:rsidR="0092725E" w:rsidRPr="0092725E" w:rsidRDefault="0092725E" w:rsidP="0092725E">
      <w:pPr>
        <w:spacing w:after="0" w:line="319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92725E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Развитие жилых территорий возможно в </w:t>
      </w:r>
      <w:proofErr w:type="gramStart"/>
      <w:r w:rsidRPr="0092725E">
        <w:rPr>
          <w:rFonts w:ascii="Times New Roman" w:eastAsia="Times New Roman" w:hAnsi="Times New Roman" w:cs="Tahoma"/>
          <w:sz w:val="28"/>
          <w:szCs w:val="28"/>
          <w:lang w:eastAsia="ru-RU"/>
        </w:rPr>
        <w:t>юго - западном</w:t>
      </w:r>
      <w:proofErr w:type="gramEnd"/>
      <w:r w:rsidRPr="0092725E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направлении. Развитие производственных территорий возможно в продолжение существующих производственных зон в северо-восточной и юго-восточной части станицы.</w:t>
      </w:r>
    </w:p>
    <w:p w:rsidR="0092725E" w:rsidRPr="0092725E" w:rsidRDefault="0092725E" w:rsidP="0092725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х. </w:t>
      </w:r>
      <w:proofErr w:type="spellStart"/>
      <w:r w:rsidRPr="00927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Шиловка</w:t>
      </w:r>
      <w:proofErr w:type="spellEnd"/>
      <w:r w:rsidRPr="0092725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92725E" w:rsidRDefault="0092725E" w:rsidP="0092725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расположен на берегу Азовского моря в 4,6км к юго-западу от административного центра и связан с ним автодорогой общего пользования. </w:t>
      </w:r>
    </w:p>
    <w:p w:rsidR="0092725E" w:rsidRPr="0092725E" w:rsidRDefault="0092725E" w:rsidP="0092725E">
      <w:pPr>
        <w:widowControl w:val="0"/>
        <w:overflowPunct w:val="0"/>
        <w:autoSpaceDE w:val="0"/>
        <w:autoSpaceDN w:val="0"/>
        <w:adjustRightInd w:val="0"/>
        <w:spacing w:after="0" w:line="319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юго-запада хутор омывается Азовским морем, на юго-западе развитие населенного пункта ограничено подтопляемыми территориями, а с северо-восточной стороны находится памятник археологии «селище </w:t>
      </w:r>
      <w:proofErr w:type="spellStart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Шиловка</w:t>
      </w:r>
      <w:proofErr w:type="spellEnd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9272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Таким образом, жилищное строительство села в южном, юго-восточном и северо-восточном </w:t>
      </w:r>
      <w:proofErr w:type="gramStart"/>
      <w:r w:rsidRPr="0092725E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направлениях</w:t>
      </w:r>
      <w:proofErr w:type="gramEnd"/>
      <w:r w:rsidRPr="009272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ограничено, но возможно только в северо-западном направлении. Развитие курортных территорий возможно вдоль берега Азовского моря в западном направлении от населенного пункта.</w:t>
      </w:r>
    </w:p>
    <w:p w:rsidR="0092725E" w:rsidRPr="0092725E" w:rsidRDefault="0092725E" w:rsidP="0092725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72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п. Ясенская Переправа</w:t>
      </w:r>
      <w:r w:rsidRPr="0092725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92725E" w:rsidRDefault="0092725E" w:rsidP="0092725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находится на берегу Азовского моря  в 15,2 км к югу от административного центра и </w:t>
      </w:r>
      <w:proofErr w:type="gramStart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</w:t>
      </w:r>
      <w:proofErr w:type="gramEnd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автодорогой местного значения. </w:t>
      </w:r>
    </w:p>
    <w:p w:rsidR="0092725E" w:rsidRPr="0092725E" w:rsidRDefault="0092725E" w:rsidP="0092725E">
      <w:pPr>
        <w:spacing w:after="0" w:line="31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с запада омывается Азовским морем, с северо-востока расположены подтопляемые территории, с юго-восточной стороны находится горный отвод полезных ископаемых (морская ракушка). Таким </w:t>
      </w:r>
      <w:proofErr w:type="gramStart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</w:t>
      </w:r>
      <w:proofErr w:type="gramEnd"/>
      <w:r w:rsidRPr="009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жилых территорий возможно только в южном направлении, на свободных территориях.</w:t>
      </w:r>
    </w:p>
    <w:p w:rsidR="009A60C9" w:rsidRPr="00D322D1" w:rsidRDefault="009A60C9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6E7F53" w:rsidRPr="007A0AF2" w:rsidRDefault="006E7F53" w:rsidP="006E7F53">
      <w:pPr>
        <w:tabs>
          <w:tab w:val="left" w:pos="1276"/>
          <w:tab w:val="left" w:pos="1701"/>
        </w:tabs>
        <w:spacing w:after="0" w:line="312" w:lineRule="auto"/>
        <w:ind w:right="142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8D6"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поселения имеет достаточно развитую систему транспортных связей. </w:t>
      </w:r>
      <w:proofErr w:type="gramStart"/>
      <w:r w:rsidR="003928D6"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планировочными осями территории сельского поселения являются проходящие в направлении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</w:t>
      </w:r>
      <w:r w:rsidR="003928D6"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-восток» региональная автомобильная дорога сообщения 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«г. Ейск – ст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.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Ясенская – ст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.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proofErr w:type="spellStart"/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Копанская</w:t>
      </w:r>
      <w:proofErr w:type="spellEnd"/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– ст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.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Новоминская»</w:t>
      </w:r>
      <w:r w:rsidR="00097B69">
        <w:rPr>
          <w:rFonts w:ascii="Times New Roman" w:eastAsia="Times New Roman" w:hAnsi="Times New Roman" w:cs="Tahoma"/>
          <w:sz w:val="28"/>
          <w:szCs w:val="28"/>
          <w:lang w:eastAsia="ru-RU"/>
        </w:rPr>
        <w:t>.</w:t>
      </w:r>
      <w:proofErr w:type="gramEnd"/>
    </w:p>
    <w:p w:rsidR="006E7F53" w:rsidRPr="007A0AF2" w:rsidRDefault="006E7F53" w:rsidP="006E7F53">
      <w:pPr>
        <w:tabs>
          <w:tab w:val="left" w:pos="1276"/>
          <w:tab w:val="left" w:pos="1701"/>
        </w:tabs>
        <w:spacing w:after="0" w:line="312" w:lineRule="auto"/>
        <w:ind w:right="142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8D6"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западной части поселения от региональной автодороги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южном </w:t>
      </w:r>
      <w:r w:rsidR="003928D6" w:rsidRPr="00CA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направлении проложена дорога местного значения 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«ст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. 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Ясенская - п.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7A0AF2">
        <w:rPr>
          <w:rFonts w:ascii="Times New Roman" w:eastAsia="Times New Roman" w:hAnsi="Times New Roman" w:cs="Tahoma"/>
          <w:sz w:val="28"/>
          <w:szCs w:val="28"/>
          <w:lang w:eastAsia="ru-RU"/>
        </w:rPr>
        <w:t>Ясенская Переправа».</w:t>
      </w:r>
    </w:p>
    <w:p w:rsidR="007C3597" w:rsidRPr="007409F4" w:rsidRDefault="006E7F53" w:rsidP="00D322D1">
      <w:pPr>
        <w:tabs>
          <w:tab w:val="left" w:pos="5040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F53">
        <w:rPr>
          <w:rFonts w:ascii="Times New Roman" w:eastAsia="Calibri" w:hAnsi="Times New Roman" w:cs="Times New Roman"/>
          <w:sz w:val="28"/>
          <w:szCs w:val="28"/>
        </w:rPr>
        <w:t>П</w:t>
      </w:r>
      <w:r w:rsidR="007C3597" w:rsidRPr="006E7F53">
        <w:rPr>
          <w:rFonts w:ascii="Times New Roman" w:eastAsia="Calibri" w:hAnsi="Times New Roman" w:cs="Times New Roman"/>
          <w:sz w:val="28"/>
          <w:szCs w:val="28"/>
        </w:rPr>
        <w:t xml:space="preserve">ротяженность дорог на территории </w:t>
      </w:r>
      <w:r w:rsidR="007A0AF2" w:rsidRPr="006E7F53">
        <w:rPr>
          <w:rFonts w:ascii="Times New Roman" w:eastAsia="Calibri" w:hAnsi="Times New Roman" w:cs="Times New Roman"/>
          <w:sz w:val="28"/>
          <w:szCs w:val="28"/>
        </w:rPr>
        <w:t>Ясенского</w:t>
      </w:r>
      <w:r w:rsidR="008A575B" w:rsidRPr="006E7F5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7C3597" w:rsidRPr="006E7F53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8A575B" w:rsidRPr="006E7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7F53">
        <w:rPr>
          <w:rFonts w:ascii="Times New Roman" w:eastAsia="Calibri" w:hAnsi="Times New Roman" w:cs="Times New Roman"/>
          <w:sz w:val="28"/>
          <w:szCs w:val="28"/>
        </w:rPr>
        <w:t>47,22</w:t>
      </w:r>
      <w:r w:rsidR="007C3597" w:rsidRPr="006E7F53">
        <w:rPr>
          <w:rFonts w:ascii="Times New Roman" w:eastAsia="Calibri" w:hAnsi="Times New Roman" w:cs="Times New Roman"/>
          <w:sz w:val="28"/>
          <w:szCs w:val="28"/>
        </w:rPr>
        <w:t xml:space="preserve"> км, из них: </w:t>
      </w:r>
      <w:r w:rsidR="007C3597" w:rsidRPr="007409F4">
        <w:rPr>
          <w:rFonts w:ascii="Times New Roman" w:eastAsia="Calibri" w:hAnsi="Times New Roman" w:cs="Times New Roman"/>
          <w:sz w:val="28"/>
          <w:szCs w:val="28"/>
        </w:rPr>
        <w:t xml:space="preserve">асфальт – </w:t>
      </w:r>
      <w:r w:rsidR="007409F4">
        <w:rPr>
          <w:rFonts w:ascii="Times New Roman" w:eastAsia="Calibri" w:hAnsi="Times New Roman" w:cs="Times New Roman"/>
          <w:sz w:val="28"/>
          <w:szCs w:val="28"/>
        </w:rPr>
        <w:t>13,03</w:t>
      </w:r>
      <w:r w:rsidR="007C3597" w:rsidRPr="007409F4">
        <w:rPr>
          <w:rFonts w:ascii="Times New Roman" w:eastAsia="Calibri" w:hAnsi="Times New Roman" w:cs="Times New Roman"/>
          <w:sz w:val="28"/>
          <w:szCs w:val="28"/>
        </w:rPr>
        <w:t xml:space="preserve"> км</w:t>
      </w:r>
      <w:r w:rsidR="008A575B" w:rsidRPr="007409F4">
        <w:rPr>
          <w:rFonts w:ascii="Times New Roman" w:eastAsia="Calibri" w:hAnsi="Times New Roman" w:cs="Times New Roman"/>
          <w:sz w:val="28"/>
          <w:szCs w:val="28"/>
        </w:rPr>
        <w:t>,</w:t>
      </w:r>
      <w:r w:rsidR="00AB21F0" w:rsidRPr="007409F4">
        <w:rPr>
          <w:rFonts w:ascii="Times New Roman" w:eastAsia="Calibri" w:hAnsi="Times New Roman" w:cs="Times New Roman"/>
          <w:sz w:val="28"/>
          <w:szCs w:val="28"/>
        </w:rPr>
        <w:t xml:space="preserve"> гравий – </w:t>
      </w:r>
      <w:r w:rsidR="007409F4">
        <w:rPr>
          <w:rFonts w:ascii="Times New Roman" w:eastAsia="Calibri" w:hAnsi="Times New Roman" w:cs="Times New Roman"/>
          <w:sz w:val="28"/>
          <w:szCs w:val="28"/>
        </w:rPr>
        <w:t>6,05</w:t>
      </w:r>
      <w:r w:rsidR="00AB21F0" w:rsidRPr="007409F4">
        <w:rPr>
          <w:rFonts w:ascii="Times New Roman" w:eastAsia="Calibri" w:hAnsi="Times New Roman" w:cs="Times New Roman"/>
          <w:sz w:val="28"/>
          <w:szCs w:val="28"/>
        </w:rPr>
        <w:t xml:space="preserve"> км и</w:t>
      </w:r>
      <w:r w:rsidR="007C3597" w:rsidRPr="00740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575B" w:rsidRPr="007409F4">
        <w:rPr>
          <w:rFonts w:ascii="Times New Roman" w:eastAsia="Calibri" w:hAnsi="Times New Roman" w:cs="Times New Roman"/>
          <w:sz w:val="28"/>
          <w:szCs w:val="28"/>
        </w:rPr>
        <w:t xml:space="preserve">грунт </w:t>
      </w:r>
      <w:r w:rsidR="00994C5A" w:rsidRPr="007409F4">
        <w:rPr>
          <w:rFonts w:ascii="Times New Roman" w:eastAsia="Calibri" w:hAnsi="Times New Roman" w:cs="Times New Roman"/>
          <w:sz w:val="28"/>
          <w:szCs w:val="28"/>
        </w:rPr>
        <w:t>–</w:t>
      </w:r>
      <w:r w:rsidR="008A575B" w:rsidRPr="00740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09F4">
        <w:rPr>
          <w:rFonts w:ascii="Times New Roman" w:eastAsia="Calibri" w:hAnsi="Times New Roman" w:cs="Times New Roman"/>
          <w:sz w:val="28"/>
          <w:szCs w:val="28"/>
        </w:rPr>
        <w:t>28,14</w:t>
      </w:r>
      <w:r w:rsidR="002C2447" w:rsidRPr="00740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C5A" w:rsidRPr="007409F4">
        <w:rPr>
          <w:rFonts w:ascii="Times New Roman" w:eastAsia="Calibri" w:hAnsi="Times New Roman" w:cs="Times New Roman"/>
          <w:sz w:val="28"/>
          <w:szCs w:val="28"/>
        </w:rPr>
        <w:t>км.</w:t>
      </w:r>
    </w:p>
    <w:p w:rsidR="00B41EF7" w:rsidRPr="00D322D1" w:rsidRDefault="008D06D0" w:rsidP="00D322D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4218DB" w:rsidRPr="0074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97CF1" w:rsidRPr="00740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дорог</w:t>
      </w:r>
      <w:r w:rsidR="0006157E"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Ясенского</w:t>
      </w:r>
      <w:r w:rsidR="00110DF4" w:rsidRPr="00C3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110DF4" w:rsidRPr="00D3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2534"/>
        <w:gridCol w:w="1468"/>
        <w:gridCol w:w="1867"/>
        <w:gridCol w:w="1562"/>
        <w:gridCol w:w="2140"/>
      </w:tblGrid>
      <w:tr w:rsidR="00D551EE" w:rsidRPr="00D322D1" w:rsidTr="00104F27">
        <w:trPr>
          <w:trHeight w:val="562"/>
        </w:trPr>
        <w:tc>
          <w:tcPr>
            <w:tcW w:w="2534" w:type="dxa"/>
            <w:shd w:val="clear" w:color="auto" w:fill="FFFFFF" w:themeFill="background1"/>
            <w:vAlign w:val="center"/>
          </w:tcPr>
          <w:p w:rsidR="00D551EE" w:rsidRPr="00D322D1" w:rsidRDefault="00D551E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551EE" w:rsidRPr="00D322D1" w:rsidRDefault="00F16CD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</w:t>
            </w:r>
            <w:r w:rsidR="001113DA"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1113DA"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551EE" w:rsidRPr="00D322D1" w:rsidRDefault="00F16CD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551EE" w:rsidRPr="00D322D1" w:rsidRDefault="00D551E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D551EE" w:rsidRPr="00D322D1" w:rsidRDefault="00D551EE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</w:t>
            </w:r>
            <w:r w:rsidR="00016343"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 34.13330.2012 </w:t>
            </w:r>
          </w:p>
        </w:tc>
      </w:tr>
      <w:tr w:rsidR="004725C8" w:rsidRPr="00D322D1" w:rsidTr="00CF0784">
        <w:trPr>
          <w:trHeight w:val="439"/>
        </w:trPr>
        <w:tc>
          <w:tcPr>
            <w:tcW w:w="9571" w:type="dxa"/>
            <w:gridSpan w:val="5"/>
            <w:shd w:val="clear" w:color="auto" w:fill="FFFFFF" w:themeFill="background1"/>
          </w:tcPr>
          <w:p w:rsidR="004725C8" w:rsidRPr="00D322D1" w:rsidRDefault="006E7F53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ст. Ясенская</w:t>
            </w:r>
          </w:p>
        </w:tc>
      </w:tr>
      <w:tr w:rsidR="006E7F53" w:rsidRPr="00D322D1" w:rsidTr="00FA2367">
        <w:tc>
          <w:tcPr>
            <w:tcW w:w="2534" w:type="dxa"/>
            <w:shd w:val="clear" w:color="auto" w:fill="FFFFFF" w:themeFill="background1"/>
          </w:tcPr>
          <w:p w:rsidR="006E7F53" w:rsidRDefault="006E7F53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Верхняя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6E7F53" w:rsidRPr="00930EDA" w:rsidRDefault="00DC6A9D" w:rsidP="000229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6E7F53" w:rsidRPr="00930EDA" w:rsidRDefault="00DC6A9D" w:rsidP="00B952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6E7F53" w:rsidRPr="00104F27" w:rsidRDefault="00DC6A9D" w:rsidP="00B95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6E7F53" w:rsidRPr="00DC6A9D" w:rsidRDefault="00DC6A9D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Сенная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Хижняка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Рыбина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Толстого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адовая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Московская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Гоголя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Кирпичная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Азовская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Полевая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Копанская</w:t>
            </w:r>
            <w:proofErr w:type="spellEnd"/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Новая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ул. Восточная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Школьная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Школьный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Советов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Некрасова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Широкая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Шевченко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Морская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Ейская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Шиловская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Шиловский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9571" w:type="dxa"/>
            <w:gridSpan w:val="5"/>
            <w:shd w:val="clear" w:color="auto" w:fill="FFFFFF" w:themeFill="background1"/>
            <w:vAlign w:val="center"/>
          </w:tcPr>
          <w:p w:rsidR="00DC6A9D" w:rsidRPr="006E7F53" w:rsidRDefault="00DC6A9D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7F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х. </w:t>
            </w:r>
            <w:proofErr w:type="spellStart"/>
            <w:r w:rsidRPr="006E7F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Шиловка</w:t>
            </w:r>
            <w:proofErr w:type="spellEnd"/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Шоссейная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Полевая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Озерная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Азовская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Западный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Морской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6E7F53" w:rsidTr="00FA2367">
        <w:tc>
          <w:tcPr>
            <w:tcW w:w="9571" w:type="dxa"/>
            <w:gridSpan w:val="5"/>
            <w:shd w:val="clear" w:color="auto" w:fill="FFFFFF" w:themeFill="background1"/>
            <w:vAlign w:val="center"/>
          </w:tcPr>
          <w:p w:rsidR="00DC6A9D" w:rsidRPr="006E7F53" w:rsidRDefault="00DC6A9D" w:rsidP="00022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7F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 Ясенская Переправа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Кирова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Калинина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Нахимова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Охотничий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Набережная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ул. Охотничья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Крайняя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Чапаева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Краснодарский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Озерный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C6A9D" w:rsidRPr="00D322D1" w:rsidTr="00FA2367">
        <w:tc>
          <w:tcPr>
            <w:tcW w:w="2534" w:type="dxa"/>
            <w:shd w:val="clear" w:color="auto" w:fill="FFFFFF" w:themeFill="background1"/>
          </w:tcPr>
          <w:p w:rsidR="00DC6A9D" w:rsidRDefault="00DC6A9D" w:rsidP="00FA236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Крупской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DC6A9D" w:rsidRPr="00930EDA" w:rsidRDefault="00DC6A9D" w:rsidP="00FA23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C6A9D" w:rsidRPr="00104F27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 w:themeFill="background1"/>
          </w:tcPr>
          <w:p w:rsidR="00DC6A9D" w:rsidRPr="00DC6A9D" w:rsidRDefault="00DC6A9D" w:rsidP="00FA23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5F4377" w:rsidRPr="00D322D1" w:rsidRDefault="005F4377" w:rsidP="00D322D1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функционирования и показатели работы транспортной инфраструкт</w:t>
      </w:r>
      <w:r w:rsidR="00C54E38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уры по видам транспорта</w:t>
      </w:r>
    </w:p>
    <w:p w:rsidR="00311BD7" w:rsidRPr="00D322D1" w:rsidRDefault="00311BD7" w:rsidP="00D322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r w:rsidR="007A0AF2">
        <w:rPr>
          <w:rFonts w:ascii="Times New Roman" w:hAnsi="Times New Roman" w:cs="Times New Roman"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улучшения качества жизни жителей</w:t>
      </w:r>
      <w:r w:rsidR="00B35E94" w:rsidRPr="00D322D1">
        <w:rPr>
          <w:rFonts w:ascii="Times New Roman" w:hAnsi="Times New Roman" w:cs="Times New Roman"/>
          <w:sz w:val="28"/>
          <w:szCs w:val="28"/>
        </w:rPr>
        <w:t>.</w:t>
      </w:r>
    </w:p>
    <w:p w:rsidR="004E396B" w:rsidRPr="00D322D1" w:rsidRDefault="004E396B" w:rsidP="00D322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</w:t>
      </w:r>
      <w:r w:rsidR="00B35E94" w:rsidRPr="00D322D1">
        <w:rPr>
          <w:rFonts w:ascii="Times New Roman" w:hAnsi="Times New Roman" w:cs="Times New Roman"/>
          <w:sz w:val="28"/>
          <w:szCs w:val="28"/>
        </w:rPr>
        <w:t>,</w:t>
      </w:r>
      <w:r w:rsidRPr="00D322D1">
        <w:rPr>
          <w:rFonts w:ascii="Times New Roman" w:hAnsi="Times New Roman" w:cs="Times New Roman"/>
          <w:sz w:val="28"/>
          <w:szCs w:val="28"/>
        </w:rPr>
        <w:t xml:space="preserve">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4E396B" w:rsidRPr="00D322D1" w:rsidRDefault="004E396B" w:rsidP="00D322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Внешние транспортно-экономические связи </w:t>
      </w:r>
      <w:r w:rsidR="007A0AF2">
        <w:rPr>
          <w:rFonts w:ascii="Times New Roman" w:hAnsi="Times New Roman" w:cs="Times New Roman"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 другими регионами осуществляются </w:t>
      </w:r>
      <w:r w:rsidR="009B661D">
        <w:rPr>
          <w:rFonts w:ascii="Times New Roman" w:hAnsi="Times New Roman" w:cs="Times New Roman"/>
          <w:sz w:val="28"/>
          <w:szCs w:val="28"/>
        </w:rPr>
        <w:t xml:space="preserve">одним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вид</w:t>
      </w:r>
      <w:r w:rsidR="009B661D">
        <w:rPr>
          <w:rFonts w:ascii="Times New Roman" w:hAnsi="Times New Roman" w:cs="Times New Roman"/>
          <w:sz w:val="28"/>
          <w:szCs w:val="28"/>
        </w:rPr>
        <w:t xml:space="preserve">ом </w:t>
      </w:r>
      <w:r w:rsidRPr="00D322D1">
        <w:rPr>
          <w:rFonts w:ascii="Times New Roman" w:hAnsi="Times New Roman" w:cs="Times New Roman"/>
          <w:sz w:val="28"/>
          <w:szCs w:val="28"/>
        </w:rPr>
        <w:t>транспорта</w:t>
      </w:r>
      <w:r w:rsidR="0091170F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6B69D6" w:rsidRPr="00D322D1">
        <w:rPr>
          <w:rFonts w:ascii="Times New Roman" w:hAnsi="Times New Roman" w:cs="Times New Roman"/>
          <w:sz w:val="28"/>
          <w:szCs w:val="28"/>
        </w:rPr>
        <w:t>–</w:t>
      </w:r>
      <w:r w:rsidR="0091170F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автомобильным</w:t>
      </w:r>
      <w:r w:rsidR="009B661D">
        <w:rPr>
          <w:rFonts w:ascii="Times New Roman" w:hAnsi="Times New Roman" w:cs="Times New Roman"/>
          <w:sz w:val="28"/>
          <w:szCs w:val="28"/>
        </w:rPr>
        <w:t>.</w:t>
      </w:r>
    </w:p>
    <w:p w:rsidR="001521B8" w:rsidRPr="00D322D1" w:rsidRDefault="001521B8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Автомобильный транспорт</w:t>
      </w:r>
    </w:p>
    <w:p w:rsidR="00A57024" w:rsidRPr="00D322D1" w:rsidRDefault="00A57024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Всего на территории </w:t>
      </w:r>
      <w:r w:rsidR="007A0AF2">
        <w:rPr>
          <w:rFonts w:ascii="Times New Roman" w:eastAsia="Calibri" w:hAnsi="Times New Roman" w:cs="Times New Roman"/>
          <w:sz w:val="28"/>
          <w:szCs w:val="28"/>
        </w:rPr>
        <w:t>Ясенского</w:t>
      </w:r>
      <w:r w:rsidR="00DC0282" w:rsidRPr="00D322D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 </w:t>
      </w:r>
      <w:r w:rsidR="00DC6A9D">
        <w:rPr>
          <w:rFonts w:ascii="Times New Roman" w:eastAsia="Calibri" w:hAnsi="Times New Roman" w:cs="Times New Roman"/>
          <w:sz w:val="28"/>
          <w:szCs w:val="28"/>
        </w:rPr>
        <w:t>1936</w:t>
      </w:r>
      <w:r w:rsidR="0097179B"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661D">
        <w:rPr>
          <w:rFonts w:ascii="Times New Roman" w:eastAsia="Calibri" w:hAnsi="Times New Roman" w:cs="Times New Roman"/>
          <w:sz w:val="28"/>
          <w:szCs w:val="28"/>
        </w:rPr>
        <w:t>транспортн</w:t>
      </w:r>
      <w:r w:rsidR="00DC6A9D">
        <w:rPr>
          <w:rFonts w:ascii="Times New Roman" w:eastAsia="Calibri" w:hAnsi="Times New Roman" w:cs="Times New Roman"/>
          <w:sz w:val="28"/>
          <w:szCs w:val="28"/>
        </w:rPr>
        <w:t>ых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DC6A9D">
        <w:rPr>
          <w:rFonts w:ascii="Times New Roman" w:eastAsia="Calibri" w:hAnsi="Times New Roman" w:cs="Times New Roman"/>
          <w:sz w:val="28"/>
          <w:szCs w:val="28"/>
        </w:rPr>
        <w:t xml:space="preserve">: 1765 </w:t>
      </w:r>
      <w:proofErr w:type="spellStart"/>
      <w:proofErr w:type="gramStart"/>
      <w:r w:rsidR="00DC6A9D">
        <w:rPr>
          <w:rFonts w:ascii="Times New Roman" w:eastAsia="Calibri" w:hAnsi="Times New Roman" w:cs="Times New Roman"/>
          <w:sz w:val="28"/>
          <w:szCs w:val="28"/>
        </w:rPr>
        <w:t>ед</w:t>
      </w:r>
      <w:proofErr w:type="spellEnd"/>
      <w:proofErr w:type="gramEnd"/>
      <w:r w:rsidR="00DC6A9D">
        <w:rPr>
          <w:rFonts w:ascii="Times New Roman" w:eastAsia="Calibri" w:hAnsi="Times New Roman" w:cs="Times New Roman"/>
          <w:sz w:val="28"/>
          <w:szCs w:val="28"/>
        </w:rPr>
        <w:t xml:space="preserve"> – легковые и 171 ед. – грузовые </w:t>
      </w:r>
      <w:r w:rsidR="00B9526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C6A9D">
        <w:rPr>
          <w:rFonts w:ascii="Times New Roman" w:eastAsia="Calibri" w:hAnsi="Times New Roman" w:cs="Times New Roman"/>
          <w:sz w:val="28"/>
          <w:szCs w:val="28"/>
        </w:rPr>
        <w:t>358</w:t>
      </w:r>
      <w:r w:rsidR="00B95264">
        <w:rPr>
          <w:rFonts w:ascii="Times New Roman" w:eastAsia="Calibri" w:hAnsi="Times New Roman" w:cs="Times New Roman"/>
          <w:sz w:val="28"/>
          <w:szCs w:val="28"/>
        </w:rPr>
        <w:t xml:space="preserve"> машин на 1000 жителей)</w:t>
      </w:r>
      <w:r w:rsidR="006B69D6" w:rsidRPr="00D322D1">
        <w:rPr>
          <w:rFonts w:ascii="Times New Roman" w:eastAsia="Calibri" w:hAnsi="Times New Roman" w:cs="Times New Roman"/>
          <w:sz w:val="28"/>
          <w:szCs w:val="28"/>
        </w:rPr>
        <w:t>.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69D6" w:rsidRPr="00D322D1" w:rsidRDefault="004E396B" w:rsidP="00D322D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sz w:val="28"/>
          <w:szCs w:val="28"/>
        </w:rPr>
        <w:t>Железнодорожный транспорт</w:t>
      </w:r>
      <w:r w:rsidR="00D25CAA"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69D6" w:rsidRPr="00D322D1" w:rsidRDefault="006B69D6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DC6A9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Ясенском</w:t>
      </w:r>
      <w:proofErr w:type="spellEnd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2773E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отсутствует. Ближайшая железнодорожная станция «</w:t>
      </w:r>
      <w:r w:rsidR="00F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27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расположена на расстоянии </w:t>
      </w:r>
      <w:r w:rsidR="00FA2367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27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от сельского поселения, в </w:t>
      </w:r>
      <w:r w:rsidR="00F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7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27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96B" w:rsidRPr="00D322D1" w:rsidRDefault="004E396B" w:rsidP="00D322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sz w:val="28"/>
          <w:szCs w:val="28"/>
        </w:rPr>
        <w:t>Водный транспорт</w:t>
      </w:r>
      <w:r w:rsidRPr="00D322D1">
        <w:rPr>
          <w:rFonts w:ascii="Times New Roman" w:hAnsi="Times New Roman" w:cs="Times New Roman"/>
          <w:sz w:val="28"/>
          <w:szCs w:val="28"/>
        </w:rPr>
        <w:t xml:space="preserve"> – На территории </w:t>
      </w:r>
      <w:r w:rsidR="007A0AF2">
        <w:rPr>
          <w:rFonts w:ascii="Times New Roman" w:hAnsi="Times New Roman" w:cs="Times New Roman"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водный транспорт не используется, никаких мероприятий по обеспечению водным транспортом не планируется.</w:t>
      </w:r>
    </w:p>
    <w:p w:rsidR="00561358" w:rsidRDefault="00561358" w:rsidP="00D322D1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sz w:val="28"/>
          <w:szCs w:val="28"/>
        </w:rPr>
        <w:t>Воздушные перевозки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C6A9D">
        <w:rPr>
          <w:rFonts w:ascii="Times New Roman" w:hAnsi="Times New Roman" w:cs="Times New Roman"/>
          <w:sz w:val="28"/>
          <w:szCs w:val="28"/>
        </w:rPr>
        <w:t>Ясенском</w:t>
      </w:r>
      <w:proofErr w:type="spellEnd"/>
      <w:r w:rsidR="00B952D6" w:rsidRPr="00D322D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D322D1">
        <w:rPr>
          <w:rFonts w:ascii="Times New Roman" w:hAnsi="Times New Roman" w:cs="Times New Roman"/>
          <w:sz w:val="28"/>
          <w:szCs w:val="28"/>
        </w:rPr>
        <w:t>не осуществляются.  Для воздушных перелетов население пользуется аэропорт</w:t>
      </w:r>
      <w:r w:rsidR="00D70A7A" w:rsidRPr="00D322D1">
        <w:rPr>
          <w:rFonts w:ascii="Times New Roman" w:hAnsi="Times New Roman" w:cs="Times New Roman"/>
          <w:sz w:val="28"/>
          <w:szCs w:val="28"/>
        </w:rPr>
        <w:t>ом</w:t>
      </w:r>
      <w:r w:rsidR="00A567C1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г. </w:t>
      </w:r>
      <w:r w:rsidR="00B952D6" w:rsidRPr="00D322D1">
        <w:rPr>
          <w:rFonts w:ascii="Times New Roman" w:hAnsi="Times New Roman" w:cs="Times New Roman"/>
          <w:sz w:val="28"/>
          <w:szCs w:val="28"/>
        </w:rPr>
        <w:t>Краснодар</w:t>
      </w:r>
      <w:r w:rsidR="00A567C1" w:rsidRPr="00D322D1">
        <w:rPr>
          <w:rFonts w:ascii="Times New Roman" w:hAnsi="Times New Roman" w:cs="Times New Roman"/>
          <w:sz w:val="28"/>
          <w:szCs w:val="28"/>
        </w:rPr>
        <w:t xml:space="preserve">, расположенном на расстоянии </w:t>
      </w:r>
      <w:r w:rsidR="00FA2367">
        <w:rPr>
          <w:rFonts w:ascii="Times New Roman" w:hAnsi="Times New Roman" w:cs="Times New Roman"/>
          <w:sz w:val="28"/>
          <w:szCs w:val="28"/>
        </w:rPr>
        <w:t>216</w:t>
      </w:r>
      <w:r w:rsidR="00A567C1" w:rsidRPr="00D322D1">
        <w:rPr>
          <w:rFonts w:ascii="Times New Roman" w:hAnsi="Times New Roman" w:cs="Times New Roman"/>
          <w:sz w:val="28"/>
          <w:szCs w:val="28"/>
        </w:rPr>
        <w:t xml:space="preserve"> км от сельского поселения</w:t>
      </w:r>
      <w:r w:rsidR="002773EE">
        <w:rPr>
          <w:rFonts w:ascii="Times New Roman" w:hAnsi="Times New Roman" w:cs="Times New Roman"/>
          <w:sz w:val="28"/>
          <w:szCs w:val="28"/>
        </w:rPr>
        <w:t>.</w:t>
      </w:r>
    </w:p>
    <w:p w:rsidR="00FA2367" w:rsidRPr="00D322D1" w:rsidRDefault="00FA2367" w:rsidP="00D322D1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441D" w:rsidRPr="00D322D1" w:rsidRDefault="00F61A49" w:rsidP="00D322D1">
      <w:pPr>
        <w:pStyle w:val="a9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Характеристика сети до</w:t>
      </w:r>
      <w:r w:rsidR="00AD04BC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рог </w:t>
      </w:r>
      <w:r w:rsidR="007A0A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  <w:r w:rsidR="00634AB7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параметры</w:t>
      </w:r>
      <w:r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дорожного движения и о</w:t>
      </w:r>
      <w:r w:rsidR="00F16381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ценка качества содержания дорог</w:t>
      </w:r>
    </w:p>
    <w:p w:rsidR="002805E4" w:rsidRPr="00D322D1" w:rsidRDefault="0088059F" w:rsidP="00D322D1">
      <w:pPr>
        <w:spacing w:before="240"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805E4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22D1">
        <w:rPr>
          <w:rFonts w:ascii="Times New Roman" w:hAnsi="Times New Roman" w:cs="Times New Roman"/>
          <w:sz w:val="28"/>
          <w:szCs w:val="28"/>
        </w:rPr>
        <w:t xml:space="preserve">Дорожно – транспортная сеть </w:t>
      </w:r>
      <w:r w:rsidR="007A0AF2">
        <w:rPr>
          <w:rFonts w:ascii="Times New Roman" w:hAnsi="Times New Roman" w:cs="Times New Roman"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состоит из дорог </w:t>
      </w:r>
      <w:r w:rsidR="00B10DE4" w:rsidRPr="00D322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22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667" w:rsidRPr="00D322D1">
        <w:rPr>
          <w:rFonts w:ascii="Times New Roman" w:hAnsi="Times New Roman" w:cs="Times New Roman"/>
          <w:sz w:val="28"/>
          <w:szCs w:val="28"/>
        </w:rPr>
        <w:t>-</w:t>
      </w:r>
      <w:r w:rsidR="00EA1667" w:rsidRPr="00D322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012AC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C40F88" w:rsidRPr="00D322D1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4218DB" w:rsidRPr="00D322D1">
        <w:rPr>
          <w:rFonts w:ascii="Times New Roman" w:hAnsi="Times New Roman" w:cs="Times New Roman"/>
          <w:sz w:val="28"/>
          <w:szCs w:val="28"/>
        </w:rPr>
        <w:t>3</w:t>
      </w:r>
      <w:r w:rsidR="00C40F88" w:rsidRPr="00D322D1">
        <w:rPr>
          <w:rFonts w:ascii="Times New Roman" w:hAnsi="Times New Roman" w:cs="Times New Roman"/>
          <w:sz w:val="28"/>
          <w:szCs w:val="28"/>
        </w:rPr>
        <w:t>)</w:t>
      </w:r>
      <w:r w:rsidRPr="00D322D1">
        <w:rPr>
          <w:rFonts w:ascii="Times New Roman" w:hAnsi="Times New Roman" w:cs="Times New Roman"/>
          <w:sz w:val="28"/>
          <w:szCs w:val="28"/>
        </w:rPr>
        <w:t>, предназначенных для не скоростного движения</w:t>
      </w:r>
      <w:r w:rsidR="00B10DE4" w:rsidRPr="00D322D1">
        <w:rPr>
          <w:rFonts w:ascii="Times New Roman" w:hAnsi="Times New Roman" w:cs="Times New Roman"/>
          <w:sz w:val="28"/>
          <w:szCs w:val="28"/>
        </w:rPr>
        <w:t xml:space="preserve"> (</w:t>
      </w:r>
      <w:r w:rsidR="00B10DE4" w:rsidRPr="00D322D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10DE4" w:rsidRPr="00D322D1">
        <w:rPr>
          <w:rFonts w:ascii="Times New Roman" w:hAnsi="Times New Roman" w:cs="Times New Roman"/>
          <w:sz w:val="28"/>
          <w:szCs w:val="28"/>
        </w:rPr>
        <w:t xml:space="preserve"> категория – две полосы движения, </w:t>
      </w:r>
      <w:r w:rsidRPr="00D322D1">
        <w:rPr>
          <w:rFonts w:ascii="Times New Roman" w:hAnsi="Times New Roman" w:cs="Times New Roman"/>
          <w:sz w:val="28"/>
          <w:szCs w:val="28"/>
        </w:rPr>
        <w:t>ширин</w:t>
      </w:r>
      <w:r w:rsidR="00B10DE4" w:rsidRPr="00D322D1">
        <w:rPr>
          <w:rFonts w:ascii="Times New Roman" w:hAnsi="Times New Roman" w:cs="Times New Roman"/>
          <w:sz w:val="28"/>
          <w:szCs w:val="28"/>
        </w:rPr>
        <w:t>а</w:t>
      </w:r>
      <w:r w:rsidRPr="00D322D1">
        <w:rPr>
          <w:rFonts w:ascii="Times New Roman" w:hAnsi="Times New Roman" w:cs="Times New Roman"/>
          <w:sz w:val="28"/>
          <w:szCs w:val="28"/>
        </w:rPr>
        <w:t xml:space="preserve"> полосы </w:t>
      </w:r>
      <w:r w:rsidR="00A012AC" w:rsidRPr="00D322D1">
        <w:rPr>
          <w:rFonts w:ascii="Times New Roman" w:hAnsi="Times New Roman" w:cs="Times New Roman"/>
          <w:sz w:val="28"/>
          <w:szCs w:val="28"/>
        </w:rPr>
        <w:t>3,0</w:t>
      </w:r>
      <w:r w:rsidR="00F34EA7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метра</w:t>
      </w:r>
      <w:r w:rsidR="00F34EA7" w:rsidRPr="00D322D1">
        <w:rPr>
          <w:rFonts w:ascii="Times New Roman" w:hAnsi="Times New Roman" w:cs="Times New Roman"/>
          <w:sz w:val="28"/>
          <w:szCs w:val="28"/>
        </w:rPr>
        <w:t>, ширина проезжей части 6,0 метров</w:t>
      </w:r>
      <w:r w:rsidR="00EA1667" w:rsidRPr="00D322D1">
        <w:rPr>
          <w:rFonts w:ascii="Times New Roman" w:hAnsi="Times New Roman" w:cs="Times New Roman"/>
          <w:sz w:val="28"/>
          <w:szCs w:val="28"/>
        </w:rPr>
        <w:t xml:space="preserve">; </w:t>
      </w:r>
      <w:r w:rsidR="00EA1667" w:rsidRPr="00D322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A1667" w:rsidRPr="00D322D1">
        <w:rPr>
          <w:rFonts w:ascii="Times New Roman" w:hAnsi="Times New Roman" w:cs="Times New Roman"/>
          <w:sz w:val="28"/>
          <w:szCs w:val="28"/>
        </w:rPr>
        <w:t xml:space="preserve"> категория – одна полоса движения, ширина проезжей части 3,0-5,0 м</w:t>
      </w:r>
      <w:r w:rsidR="00A012AC" w:rsidRPr="00D322D1">
        <w:rPr>
          <w:rFonts w:ascii="Times New Roman" w:hAnsi="Times New Roman" w:cs="Times New Roman"/>
          <w:sz w:val="28"/>
          <w:szCs w:val="28"/>
        </w:rPr>
        <w:t>).</w:t>
      </w:r>
    </w:p>
    <w:p w:rsidR="00DC7125" w:rsidRPr="00D322D1" w:rsidRDefault="00F16381" w:rsidP="00D322D1">
      <w:pPr>
        <w:spacing w:after="150" w:line="276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4218DB"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</w:t>
      </w:r>
      <w:r w:rsidR="006C110F"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 w:rsidR="008D06D0"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Характеристика улично-дорожной сети </w:t>
      </w:r>
      <w:r w:rsidR="007A0A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Ясенского</w:t>
      </w:r>
      <w:r w:rsidR="00110DF4" w:rsidRPr="00D322D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tbl>
      <w:tblPr>
        <w:tblW w:w="22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102"/>
        <w:gridCol w:w="1975"/>
        <w:gridCol w:w="1418"/>
        <w:gridCol w:w="1345"/>
        <w:gridCol w:w="1821"/>
        <w:gridCol w:w="2056"/>
        <w:gridCol w:w="2740"/>
        <w:gridCol w:w="1960"/>
        <w:gridCol w:w="1821"/>
        <w:gridCol w:w="1821"/>
        <w:gridCol w:w="1821"/>
        <w:gridCol w:w="1821"/>
      </w:tblGrid>
      <w:tr w:rsidR="006D5C63" w:rsidRPr="00FA2367" w:rsidTr="00FA2367">
        <w:trPr>
          <w:gridAfter w:val="4"/>
          <w:wAfter w:w="7284" w:type="dxa"/>
        </w:trPr>
        <w:tc>
          <w:tcPr>
            <w:tcW w:w="2102" w:type="dxa"/>
            <w:vMerge w:val="restart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Протяженность дорог, </w:t>
            </w:r>
            <w:proofErr w:type="gramStart"/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/значение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Скорость движения, </w:t>
            </w:r>
            <w:proofErr w:type="gramStart"/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  <w:proofErr w:type="gramEnd"/>
          </w:p>
        </w:tc>
        <w:tc>
          <w:tcPr>
            <w:tcW w:w="2740" w:type="dxa"/>
            <w:vMerge w:val="restart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Интенсивность движения транспорта, </w:t>
            </w:r>
            <w:proofErr w:type="spellStart"/>
            <w:proofErr w:type="gramStart"/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6D5C63" w:rsidRPr="00FA2367" w:rsidTr="00FA2367">
        <w:trPr>
          <w:gridAfter w:val="4"/>
          <w:wAfter w:w="7284" w:type="dxa"/>
        </w:trPr>
        <w:tc>
          <w:tcPr>
            <w:tcW w:w="2102" w:type="dxa"/>
            <w:vMerge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345" w:type="dxa"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21" w:type="dxa"/>
            <w:vMerge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6D5C63" w:rsidRPr="00FA2367" w:rsidRDefault="006D5C6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773EE" w:rsidRPr="00FA2367" w:rsidTr="00FA2367">
        <w:trPr>
          <w:gridAfter w:val="4"/>
          <w:wAfter w:w="7284" w:type="dxa"/>
        </w:trPr>
        <w:tc>
          <w:tcPr>
            <w:tcW w:w="15417" w:type="dxa"/>
            <w:gridSpan w:val="8"/>
            <w:shd w:val="clear" w:color="auto" w:fill="FFFFFF" w:themeFill="background1"/>
          </w:tcPr>
          <w:p w:rsidR="002773EE" w:rsidRPr="00FA2367" w:rsidRDefault="006E7F53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ст. Ясенская</w:t>
            </w:r>
          </w:p>
        </w:tc>
      </w:tr>
      <w:tr w:rsidR="00FA2367" w:rsidRPr="00FA2367" w:rsidTr="00FA2367">
        <w:trPr>
          <w:gridAfter w:val="4"/>
          <w:wAfter w:w="7284" w:type="dxa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Верхняя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 – 0,8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 – 0,15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0,145</w:t>
            </w:r>
          </w:p>
        </w:tc>
      </w:tr>
      <w:tr w:rsidR="00FA2367" w:rsidRPr="00FA2367" w:rsidTr="00FA2367">
        <w:trPr>
          <w:gridAfter w:val="4"/>
          <w:wAfter w:w="7284" w:type="dxa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Сенная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FA2367" w:rsidRPr="00FA2367" w:rsidTr="00FA2367">
        <w:trPr>
          <w:gridAfter w:val="4"/>
          <w:wAfter w:w="7284" w:type="dxa"/>
          <w:trHeight w:val="316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Хижняка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FA2367" w:rsidRPr="00FA2367" w:rsidTr="00FA2367">
        <w:trPr>
          <w:gridAfter w:val="4"/>
          <w:wAfter w:w="7284" w:type="dxa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Рыбина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 – 0,60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 – 0,25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</w:tr>
      <w:tr w:rsidR="00FA2367" w:rsidRPr="00FA2367" w:rsidTr="00FA2367">
        <w:trPr>
          <w:gridAfter w:val="4"/>
          <w:wAfter w:w="7284" w:type="dxa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 – 0,10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 – 1,60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 – 0,25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F61C0C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FA2367" w:rsidRPr="00FA2367" w:rsidTr="00FA2367">
        <w:trPr>
          <w:gridAfter w:val="4"/>
          <w:wAfter w:w="7284" w:type="dxa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Толстого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 – 1,20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 – 0,80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 – 0,25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F61C0C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FA2367" w:rsidRPr="00FA2367" w:rsidTr="00FA2367">
        <w:trPr>
          <w:gridAfter w:val="4"/>
          <w:wAfter w:w="7284" w:type="dxa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FA236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2367">
              <w:rPr>
                <w:rFonts w:ascii="Times New Roman" w:hAnsi="Times New Roman"/>
                <w:sz w:val="24"/>
                <w:szCs w:val="24"/>
              </w:rPr>
              <w:t>адовая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FA2367" w:rsidRPr="00FA2367" w:rsidTr="00FA2367">
        <w:trPr>
          <w:gridAfter w:val="4"/>
          <w:wAfter w:w="7284" w:type="dxa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0,055</w:t>
            </w:r>
          </w:p>
        </w:tc>
      </w:tr>
      <w:tr w:rsidR="00FA2367" w:rsidRPr="00FA2367" w:rsidTr="00FA2367">
        <w:trPr>
          <w:gridAfter w:val="4"/>
          <w:wAfter w:w="7284" w:type="dxa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Гоголя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 – 0,15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 – 0,80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0,118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Кирпичная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 – 1,05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 – 0,30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F61C0C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Азовская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A2367">
              <w:rPr>
                <w:rFonts w:ascii="Times New Roman" w:hAnsi="Times New Roman"/>
                <w:sz w:val="24"/>
                <w:szCs w:val="24"/>
              </w:rPr>
              <w:t>Копанская</w:t>
            </w:r>
            <w:proofErr w:type="spellEnd"/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асфальт-0,15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грунтовое-0,90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lastRenderedPageBreak/>
              <w:t>ул. Новая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 – 0,30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 – 1,0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0,052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 – 1,10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 – 0,15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0,048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пер. Школьный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гравий-0,15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грунтовое-0,1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Советов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Некрасова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асфальт-0,2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грунтовое-0,85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0,053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Короткая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Широкая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асфальт-0,2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гравий-0,1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грунтовое-0,75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асфальт-0,15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гравий-0,3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грунтовое-1,7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0,086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Шевченко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0,059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Морская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асфальт-1,00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гравий-0,1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грунтовое-1,8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Ейская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гравий-0,2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грунтовое-1,6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Западная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асфальт-0,08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гравий-1,5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Шиловская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пер. Шиловский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FA2367" w:rsidRPr="00FA2367" w:rsidTr="00FA2367">
        <w:trPr>
          <w:trHeight w:val="398"/>
        </w:trPr>
        <w:tc>
          <w:tcPr>
            <w:tcW w:w="15417" w:type="dxa"/>
            <w:gridSpan w:val="8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х. </w:t>
            </w:r>
            <w:proofErr w:type="spellStart"/>
            <w:r w:rsidRPr="00FA2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Шиловка</w:t>
            </w:r>
            <w:proofErr w:type="spellEnd"/>
          </w:p>
        </w:tc>
        <w:tc>
          <w:tcPr>
            <w:tcW w:w="1821" w:type="dxa"/>
          </w:tcPr>
          <w:p w:rsidR="00FA2367" w:rsidRPr="00FA2367" w:rsidRDefault="00FA2367" w:rsidP="005937A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A2367" w:rsidRPr="00FA2367" w:rsidRDefault="00FA2367" w:rsidP="005937A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FA2367" w:rsidRPr="00FA2367" w:rsidRDefault="00FA2367" w:rsidP="005937A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lastRenderedPageBreak/>
              <w:t>ул. Шоссейная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937A1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Озерная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0,043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Азовская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Западный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0,018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пер. Морской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15417" w:type="dxa"/>
            <w:gridSpan w:val="8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 Ясенская Переправа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Кирова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асфальт-1,05</w:t>
            </w:r>
          </w:p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грунтовое-1,1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Калинина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0,054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Мира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Нахимова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пер. Охотничий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Охотничья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0,038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Крайняя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0,025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Чапаева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пер. Краснодарский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пер. Озерный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0,013</w:t>
            </w:r>
          </w:p>
        </w:tc>
      </w:tr>
      <w:tr w:rsidR="00FA2367" w:rsidRPr="00FA2367" w:rsidTr="00FA2367">
        <w:trPr>
          <w:gridAfter w:val="4"/>
          <w:wAfter w:w="7284" w:type="dxa"/>
          <w:trHeight w:val="398"/>
        </w:trPr>
        <w:tc>
          <w:tcPr>
            <w:tcW w:w="2102" w:type="dxa"/>
            <w:shd w:val="clear" w:color="auto" w:fill="FFFFFF" w:themeFill="background1"/>
          </w:tcPr>
          <w:p w:rsidR="00FA2367" w:rsidRPr="00FA2367" w:rsidRDefault="00FA2367" w:rsidP="005937A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ул. Крупской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грунтовое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7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A2367" w:rsidRPr="00FA2367" w:rsidRDefault="00FA2367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A2367" w:rsidRPr="00FA2367" w:rsidRDefault="001159B1" w:rsidP="005937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A2367" w:rsidRPr="00FA2367" w:rsidRDefault="005937A1" w:rsidP="0059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</w:tbl>
    <w:p w:rsidR="002805E4" w:rsidRPr="00D322D1" w:rsidRDefault="002805E4" w:rsidP="00D322D1">
      <w:pPr>
        <w:spacing w:before="240" w:after="225" w:line="276" w:lineRule="auto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sectPr w:rsidR="002805E4" w:rsidRPr="00D322D1" w:rsidSect="00B031D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506CC" w:rsidRPr="00D322D1" w:rsidRDefault="00B506CC" w:rsidP="00D322D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:rsidR="00B506CC" w:rsidRPr="00D322D1" w:rsidRDefault="00B506CC" w:rsidP="00D322D1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B506CC" w:rsidRPr="00D322D1" w:rsidRDefault="00B506CC" w:rsidP="00D322D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</w:t>
      </w:r>
      <w:proofErr w:type="gramStart"/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</w:t>
      </w:r>
      <w:r w:rsidR="00312077"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: 1 соответственно), кроме того выбросы различаются и для периодов года (теплый</w:t>
      </w:r>
      <w:r w:rsidR="00312077"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холодный - соотношение составит 1 : 1,</w:t>
      </w:r>
      <w:r w:rsidR="00312077"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: 1,3 соответственно).</w:t>
      </w:r>
    </w:p>
    <w:p w:rsidR="00B506CC" w:rsidRPr="00D322D1" w:rsidRDefault="00B506CC" w:rsidP="00D322D1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B506CC" w:rsidRPr="00D322D1" w:rsidRDefault="00B506CC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B506CC" w:rsidRPr="00D322D1" w:rsidRDefault="00B506CC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</w:t>
      </w:r>
      <w:proofErr w:type="gramStart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изменения ритма и частоты сердечных сокращений, артериальной гипертонии. </w:t>
      </w:r>
    </w:p>
    <w:p w:rsidR="00575FF7" w:rsidRPr="00D322D1" w:rsidRDefault="00575FF7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2D1">
        <w:rPr>
          <w:rFonts w:ascii="Times New Roman" w:hAnsi="Times New Roman" w:cs="Times New Roman"/>
          <w:color w:val="000000"/>
          <w:sz w:val="28"/>
          <w:szCs w:val="28"/>
        </w:rPr>
        <w:t>Негативной стороной и главной угрозой экономической безопасности в сх</w:t>
      </w:r>
      <w:r w:rsidR="00B53B9D" w:rsidRPr="00D322D1">
        <w:rPr>
          <w:rFonts w:ascii="Times New Roman" w:hAnsi="Times New Roman" w:cs="Times New Roman"/>
          <w:color w:val="000000"/>
          <w:sz w:val="28"/>
          <w:szCs w:val="28"/>
        </w:rPr>
        <w:t>еме автотранспорта являются ДТП (ущерб от ДТП)</w:t>
      </w:r>
      <w:r w:rsidR="00766DE0" w:rsidRPr="00D322D1">
        <w:rPr>
          <w:rFonts w:ascii="Times New Roman" w:hAnsi="Times New Roman" w:cs="Times New Roman"/>
          <w:color w:val="000000"/>
          <w:sz w:val="28"/>
          <w:szCs w:val="28"/>
        </w:rPr>
        <w:t>. Экономические потери в каждом секторе экономики:</w:t>
      </w:r>
    </w:p>
    <w:p w:rsidR="00575FF7" w:rsidRPr="00D322D1" w:rsidRDefault="00766DE0" w:rsidP="00D322D1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Сектор общественных финансов:</w:t>
      </w:r>
    </w:p>
    <w:p w:rsidR="00B53B9D" w:rsidRPr="00D322D1" w:rsidRDefault="00B53B9D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B53B9D" w:rsidRPr="00D322D1" w:rsidRDefault="00B53B9D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B53B9D" w:rsidRPr="00D322D1" w:rsidRDefault="00ED1C18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</w:t>
      </w:r>
      <w:r w:rsidR="00B53B9D" w:rsidRPr="00D322D1">
        <w:rPr>
          <w:color w:val="000000"/>
          <w:sz w:val="28"/>
          <w:szCs w:val="28"/>
        </w:rPr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B53B9D" w:rsidRPr="00D322D1" w:rsidRDefault="00B53B9D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B53B9D" w:rsidRPr="00D322D1" w:rsidRDefault="00B53B9D" w:rsidP="00C33F1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2. Рыночный сектор</w:t>
      </w:r>
    </w:p>
    <w:p w:rsidR="00B53B9D" w:rsidRPr="00D322D1" w:rsidRDefault="0007484F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 вследствие</w:t>
      </w:r>
      <w:r w:rsidR="00B53B9D" w:rsidRPr="00D322D1">
        <w:rPr>
          <w:color w:val="000000"/>
          <w:sz w:val="28"/>
          <w:szCs w:val="28"/>
        </w:rPr>
        <w:t xml:space="preserve"> повреждения транспортных средств и грузов.</w:t>
      </w:r>
    </w:p>
    <w:p w:rsidR="00B53B9D" w:rsidRPr="00D322D1" w:rsidRDefault="00ED1C18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</w:t>
      </w:r>
      <w:r w:rsidR="00B53B9D" w:rsidRPr="00D322D1">
        <w:rPr>
          <w:color w:val="000000"/>
          <w:sz w:val="28"/>
          <w:szCs w:val="28"/>
        </w:rPr>
        <w:t>Издержки, связанные с простоем ремонтируемых транспортных средств.</w:t>
      </w:r>
    </w:p>
    <w:p w:rsidR="00B53B9D" w:rsidRPr="00D322D1" w:rsidRDefault="00B53B9D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B53B9D" w:rsidRPr="00D322D1" w:rsidRDefault="00ED1C18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</w:t>
      </w:r>
      <w:r w:rsidR="003637E8" w:rsidRPr="00D322D1">
        <w:rPr>
          <w:color w:val="000000"/>
          <w:sz w:val="28"/>
          <w:szCs w:val="28"/>
        </w:rPr>
        <w:t xml:space="preserve">Потери доходов в связи с </w:t>
      </w:r>
      <w:r w:rsidR="004F22B1" w:rsidRPr="00D322D1">
        <w:rPr>
          <w:color w:val="000000"/>
          <w:sz w:val="28"/>
          <w:szCs w:val="28"/>
        </w:rPr>
        <w:t>не укомплектованностью</w:t>
      </w:r>
      <w:r w:rsidR="00B53B9D" w:rsidRPr="00D322D1">
        <w:rPr>
          <w:color w:val="000000"/>
          <w:sz w:val="28"/>
          <w:szCs w:val="28"/>
        </w:rPr>
        <w:t xml:space="preserve"> штата, из-за временной нетрудоспособности или гибели работника.</w:t>
      </w:r>
    </w:p>
    <w:p w:rsidR="00B53B9D" w:rsidRPr="00D322D1" w:rsidRDefault="00B53B9D" w:rsidP="00D322D1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3. Сектор домашних хозяйств</w:t>
      </w:r>
    </w:p>
    <w:p w:rsidR="00B53B9D" w:rsidRPr="00D322D1" w:rsidRDefault="003637E8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</w:t>
      </w:r>
      <w:r w:rsidR="00664CEE" w:rsidRPr="00D322D1">
        <w:rPr>
          <w:color w:val="000000"/>
          <w:sz w:val="28"/>
          <w:szCs w:val="28"/>
        </w:rPr>
        <w:t xml:space="preserve"> в</w:t>
      </w:r>
      <w:r w:rsidRPr="00D322D1">
        <w:rPr>
          <w:color w:val="000000"/>
          <w:sz w:val="28"/>
          <w:szCs w:val="28"/>
        </w:rPr>
        <w:t>следствие</w:t>
      </w:r>
      <w:r w:rsidR="00B53B9D" w:rsidRPr="00D322D1">
        <w:rPr>
          <w:color w:val="000000"/>
          <w:sz w:val="28"/>
          <w:szCs w:val="28"/>
        </w:rPr>
        <w:t xml:space="preserve"> повреждения транспортных средств и имущества.</w:t>
      </w:r>
    </w:p>
    <w:p w:rsidR="00B53B9D" w:rsidRPr="00D322D1" w:rsidRDefault="00B53B9D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lastRenderedPageBreak/>
        <w:t>- Потери заработной платы пострадавшего в ДТП.</w:t>
      </w:r>
    </w:p>
    <w:p w:rsidR="00B53B9D" w:rsidRPr="00D322D1" w:rsidRDefault="00B53B9D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на платные медицинские услуги.</w:t>
      </w:r>
    </w:p>
    <w:p w:rsidR="00B53B9D" w:rsidRPr="00D322D1" w:rsidRDefault="00B53B9D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3637E8" w:rsidRPr="00D322D1" w:rsidRDefault="003637E8" w:rsidP="00D322D1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</w:rPr>
      </w:pPr>
      <w:r w:rsidRPr="00D322D1">
        <w:rPr>
          <w:i/>
          <w:color w:val="000000"/>
          <w:sz w:val="28"/>
          <w:szCs w:val="28"/>
        </w:rPr>
        <w:t>Оценка качества содержания дорог</w:t>
      </w:r>
    </w:p>
    <w:p w:rsidR="000017BD" w:rsidRPr="00D322D1" w:rsidRDefault="003637E8" w:rsidP="00D322D1">
      <w:pPr>
        <w:pStyle w:val="a5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 xml:space="preserve">В </w:t>
      </w:r>
      <w:proofErr w:type="spellStart"/>
      <w:r w:rsidR="00DC6A9D">
        <w:rPr>
          <w:color w:val="000000"/>
          <w:sz w:val="28"/>
          <w:szCs w:val="28"/>
        </w:rPr>
        <w:t>Ясенском</w:t>
      </w:r>
      <w:proofErr w:type="spellEnd"/>
      <w:r w:rsidR="00B25382" w:rsidRPr="00D322D1">
        <w:rPr>
          <w:color w:val="000000"/>
          <w:sz w:val="28"/>
          <w:szCs w:val="28"/>
        </w:rPr>
        <w:t xml:space="preserve"> сельском поселении</w:t>
      </w:r>
      <w:r w:rsidRPr="00D322D1">
        <w:rPr>
          <w:color w:val="000000"/>
          <w:sz w:val="28"/>
          <w:szCs w:val="28"/>
        </w:rPr>
        <w:t xml:space="preserve"> </w:t>
      </w:r>
      <w:r w:rsidR="00983CCB" w:rsidRPr="00D322D1">
        <w:rPr>
          <w:color w:val="000000"/>
          <w:sz w:val="28"/>
          <w:szCs w:val="28"/>
        </w:rPr>
        <w:t>в течени</w:t>
      </w:r>
      <w:proofErr w:type="gramStart"/>
      <w:r w:rsidR="00983CCB" w:rsidRPr="00D322D1">
        <w:rPr>
          <w:color w:val="000000"/>
          <w:sz w:val="28"/>
          <w:szCs w:val="28"/>
        </w:rPr>
        <w:t>и</w:t>
      </w:r>
      <w:proofErr w:type="gramEnd"/>
      <w:r w:rsidR="00983CCB" w:rsidRPr="00D322D1">
        <w:rPr>
          <w:color w:val="000000"/>
          <w:sz w:val="28"/>
          <w:szCs w:val="28"/>
        </w:rPr>
        <w:t xml:space="preserve"> всего года (с учетом сезона) выполняются комплекс работ по уходу за дорогой, дорожными сооружениями и полосой отвода, по </w:t>
      </w:r>
      <w:r w:rsidR="00357211" w:rsidRPr="00D322D1">
        <w:rPr>
          <w:color w:val="000000"/>
          <w:sz w:val="28"/>
          <w:szCs w:val="28"/>
        </w:rPr>
        <w:t>обеспечению безопасности движения, а также по зимнему содержанию дорог.</w:t>
      </w:r>
      <w:r w:rsidR="00C61DD6" w:rsidRPr="00D322D1">
        <w:rPr>
          <w:color w:val="000000"/>
          <w:sz w:val="28"/>
          <w:szCs w:val="28"/>
        </w:rPr>
        <w:t xml:space="preserve"> </w:t>
      </w:r>
      <w:r w:rsidR="000017BD" w:rsidRPr="00D322D1">
        <w:rPr>
          <w:color w:val="000000"/>
          <w:sz w:val="28"/>
          <w:szCs w:val="28"/>
        </w:rPr>
        <w:t>Но в связи с недостаточным финансированием, данные мероприятия выполняются не в полном объеме.</w:t>
      </w:r>
    </w:p>
    <w:p w:rsidR="00035D43" w:rsidRPr="00D322D1" w:rsidRDefault="00B04F44" w:rsidP="00D322D1">
      <w:pPr>
        <w:pStyle w:val="a9"/>
        <w:numPr>
          <w:ilvl w:val="1"/>
          <w:numId w:val="3"/>
        </w:numPr>
        <w:spacing w:before="240" w:after="225" w:line="276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Анализ состава парка транспортных средств </w:t>
      </w:r>
      <w:r w:rsidR="00436288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 уровня </w:t>
      </w:r>
      <w:r w:rsidR="00035D43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автомобилизации  в поселении, обеспечен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ность  парковками</w:t>
      </w:r>
    </w:p>
    <w:p w:rsidR="00CE33C0" w:rsidRPr="00D322D1" w:rsidRDefault="00CE33C0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 w:rsidR="007A0AF2">
        <w:rPr>
          <w:rFonts w:ascii="Times New Roman" w:hAnsi="Times New Roman" w:cs="Times New Roman"/>
          <w:sz w:val="28"/>
          <w:szCs w:val="28"/>
        </w:rPr>
        <w:t>Ясенского</w:t>
      </w:r>
      <w:r w:rsidR="004C2B5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зарегистрировано  </w:t>
      </w:r>
      <w:r w:rsidR="00FA2367">
        <w:rPr>
          <w:rFonts w:ascii="Times New Roman" w:hAnsi="Times New Roman" w:cs="Times New Roman"/>
          <w:sz w:val="28"/>
          <w:szCs w:val="28"/>
        </w:rPr>
        <w:t>1936</w:t>
      </w:r>
      <w:r w:rsidR="0090428C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FA2367">
        <w:rPr>
          <w:rFonts w:ascii="Times New Roman" w:hAnsi="Times New Roman" w:cs="Times New Roman"/>
          <w:sz w:val="28"/>
          <w:szCs w:val="28"/>
        </w:rPr>
        <w:t>ых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31351" w:rsidRPr="00D322D1">
        <w:rPr>
          <w:rFonts w:ascii="Times New Roman" w:hAnsi="Times New Roman" w:cs="Times New Roman"/>
          <w:sz w:val="28"/>
          <w:szCs w:val="28"/>
        </w:rPr>
        <w:t xml:space="preserve">. </w:t>
      </w:r>
      <w:r w:rsidRPr="00D322D1">
        <w:rPr>
          <w:rFonts w:ascii="Times New Roman" w:hAnsi="Times New Roman" w:cs="Times New Roman"/>
          <w:sz w:val="28"/>
          <w:szCs w:val="28"/>
        </w:rPr>
        <w:t>Уровень автомобилизации</w:t>
      </w:r>
      <w:r w:rsidR="003A6B7B">
        <w:rPr>
          <w:rFonts w:ascii="Times New Roman" w:hAnsi="Times New Roman" w:cs="Times New Roman"/>
          <w:sz w:val="28"/>
          <w:szCs w:val="28"/>
        </w:rPr>
        <w:t xml:space="preserve"> высокий -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FA2367">
        <w:rPr>
          <w:rFonts w:ascii="Times New Roman" w:hAnsi="Times New Roman" w:cs="Times New Roman"/>
          <w:sz w:val="28"/>
          <w:szCs w:val="28"/>
        </w:rPr>
        <w:t>358</w:t>
      </w:r>
      <w:r w:rsidR="004C2B54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автомобилей на 1000 жителей</w:t>
      </w:r>
      <w:r w:rsidR="003A6B7B">
        <w:rPr>
          <w:rFonts w:ascii="Times New Roman" w:hAnsi="Times New Roman" w:cs="Times New Roman"/>
          <w:sz w:val="28"/>
          <w:szCs w:val="28"/>
        </w:rPr>
        <w:t xml:space="preserve"> (по России 270 автомобилей на 1000 жителей)</w:t>
      </w:r>
      <w:r w:rsidR="00802AC6" w:rsidRPr="00D322D1">
        <w:rPr>
          <w:rFonts w:ascii="Times New Roman" w:hAnsi="Times New Roman" w:cs="Times New Roman"/>
          <w:sz w:val="28"/>
          <w:szCs w:val="28"/>
        </w:rPr>
        <w:t>.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C0" w:rsidRPr="00D322D1" w:rsidRDefault="00CE33C0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D322D1">
        <w:rPr>
          <w:rFonts w:ascii="Times New Roman" w:hAnsi="Times New Roman" w:cs="Times New Roman"/>
          <w:i/>
          <w:sz w:val="28"/>
          <w:szCs w:val="28"/>
        </w:rPr>
        <w:t>Анализ обеспеченности объектами транспортного обслуживания.</w:t>
      </w:r>
    </w:p>
    <w:p w:rsidR="00CE33C0" w:rsidRPr="00D322D1" w:rsidRDefault="00CE33C0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22D1">
        <w:rPr>
          <w:rFonts w:ascii="Times New Roman" w:hAnsi="Times New Roman" w:cs="Times New Roman"/>
          <w:sz w:val="28"/>
          <w:szCs w:val="28"/>
        </w:rPr>
        <w:t>Согласно пунктов</w:t>
      </w:r>
      <w:proofErr w:type="gramEnd"/>
      <w:r w:rsidRPr="00D322D1">
        <w:rPr>
          <w:rFonts w:ascii="Times New Roman" w:hAnsi="Times New Roman" w:cs="Times New Roman"/>
          <w:sz w:val="28"/>
          <w:szCs w:val="28"/>
        </w:rPr>
        <w:t xml:space="preserve"> 6.40, 6.41 СНиП 2.07.01-89* «Градостроительство. </w:t>
      </w:r>
      <w:r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CE33C0" w:rsidRPr="00D322D1" w:rsidRDefault="00ED1C18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33C0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автозаправочные станции (АЗС) следует проектировать из расчета одна топливораздаточная колонка на 1200 легковых автомобилей. На территории </w:t>
      </w:r>
      <w:r w:rsidR="007A0AF2">
        <w:rPr>
          <w:rFonts w:ascii="Times New Roman" w:hAnsi="Times New Roman" w:cs="Times New Roman"/>
          <w:color w:val="000000" w:themeColor="text1"/>
          <w:sz w:val="28"/>
          <w:szCs w:val="28"/>
        </w:rPr>
        <w:t>Ясенского</w:t>
      </w:r>
      <w:r w:rsidR="004C2B54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3A6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расположена одна </w:t>
      </w:r>
      <w:r w:rsidR="004C2B54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АЗС</w:t>
      </w:r>
      <w:r w:rsidR="00D910B6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7731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расчетный срок </w:t>
      </w:r>
      <w:r w:rsidR="003A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B7731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</w:t>
      </w:r>
      <w:r w:rsidR="003A6B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7731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АЗС не</w:t>
      </w:r>
      <w:r w:rsidR="003A6B7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B7731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необходимости.</w:t>
      </w:r>
    </w:p>
    <w:p w:rsidR="00CE33C0" w:rsidRPr="00D322D1" w:rsidRDefault="00ED1C18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E33C0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станции технического обслуживания (СТО) автомобилей следует проектировать из расчета один пост на 200 легковых автомобилей. </w:t>
      </w:r>
      <w:r w:rsidR="004C2B54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сельского поселения</w:t>
      </w:r>
      <w:r w:rsidR="008D24B6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расположено одно </w:t>
      </w:r>
      <w:r w:rsidR="00201C1A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СТО</w:t>
      </w:r>
      <w:r w:rsidR="003A6B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FC9" w:rsidRPr="00D322D1" w:rsidRDefault="00ED1C18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C2B54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парковочные места следует проектировать из расчета </w:t>
      </w:r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proofErr w:type="spellStart"/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машино-мест</w:t>
      </w:r>
      <w:proofErr w:type="spellEnd"/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1000 жителей. На территории </w:t>
      </w:r>
      <w:r w:rsidR="007A0AF2">
        <w:rPr>
          <w:rFonts w:ascii="Times New Roman" w:hAnsi="Times New Roman" w:cs="Times New Roman"/>
          <w:color w:val="000000" w:themeColor="text1"/>
          <w:sz w:val="28"/>
          <w:szCs w:val="28"/>
        </w:rPr>
        <w:t>Ясенского</w:t>
      </w:r>
      <w:r w:rsidR="000A5ADD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3A6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расположены две парковки на 18 мест по ул. Шевченко.  </w:t>
      </w:r>
      <w:r w:rsidR="007B2D12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На расчетный срок необходимо строительство парковок, суммарн</w:t>
      </w:r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мощностью  </w:t>
      </w:r>
      <w:r w:rsidR="003A6B7B">
        <w:rPr>
          <w:rFonts w:ascii="Times New Roman" w:hAnsi="Times New Roman" w:cs="Times New Roman"/>
          <w:color w:val="000000" w:themeColor="text1"/>
          <w:sz w:val="28"/>
          <w:szCs w:val="28"/>
        </w:rPr>
        <w:t>142</w:t>
      </w:r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36057C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мест</w:t>
      </w:r>
      <w:r w:rsidR="000273A2" w:rsidRPr="00D322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A6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ст. Ясенская – 109 мест, х. </w:t>
      </w:r>
      <w:proofErr w:type="spellStart"/>
      <w:r w:rsidR="003A6B7B">
        <w:rPr>
          <w:rFonts w:ascii="Times New Roman" w:hAnsi="Times New Roman" w:cs="Times New Roman"/>
          <w:color w:val="000000" w:themeColor="text1"/>
          <w:sz w:val="28"/>
          <w:szCs w:val="28"/>
        </w:rPr>
        <w:t>Шиловка</w:t>
      </w:r>
      <w:proofErr w:type="spellEnd"/>
      <w:r w:rsidR="003A6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8 мест и п. Ясенская Переправа – 25 мест.</w:t>
      </w:r>
    </w:p>
    <w:p w:rsidR="00E154E2" w:rsidRPr="00D322D1" w:rsidRDefault="00E154E2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D12" w:rsidRDefault="007B2D12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6B7B" w:rsidRPr="00D322D1" w:rsidRDefault="003A6B7B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913" w:rsidRPr="00D322D1" w:rsidRDefault="00953C06" w:rsidP="00D322D1">
      <w:pPr>
        <w:spacing w:after="225" w:line="276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1.</w:t>
      </w:r>
      <w:r w:rsidR="005015D0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A91596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Характеристика работы </w:t>
      </w:r>
      <w:r w:rsidR="00436288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транспортных средств</w:t>
      </w:r>
      <w:r w:rsidR="0046281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общего пользования,  включая анали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 пассажиропотока</w:t>
      </w:r>
    </w:p>
    <w:p w:rsidR="0089230F" w:rsidRPr="0089230F" w:rsidRDefault="0089230F" w:rsidP="0089230F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230F">
        <w:rPr>
          <w:rFonts w:ascii="Times New Roman" w:eastAsia="Calibri" w:hAnsi="Times New Roman" w:cs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8923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3A6B7B" w:rsidRDefault="0089230F" w:rsidP="008923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DC6A9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Ясенском</w:t>
      </w:r>
      <w:proofErr w:type="spellEnd"/>
      <w:r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предусмотрены перевозки пассажиров по маршрутам</w:t>
      </w:r>
      <w:r w:rsidR="003A6B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6B7B" w:rsidRDefault="003A6B7B" w:rsidP="008923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6B7B">
        <w:rPr>
          <w:rFonts w:ascii="Times New Roman" w:eastAsia="Times New Roman" w:hAnsi="Times New Roman" w:cs="Times New Roman"/>
          <w:color w:val="000000"/>
          <w:sz w:val="28"/>
          <w:szCs w:val="28"/>
        </w:rPr>
        <w:t>№ 133 «Ейс</w:t>
      </w:r>
      <w:proofErr w:type="gramStart"/>
      <w:r w:rsidRPr="003A6B7B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3A6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Ясенская»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раз в день;</w:t>
      </w:r>
    </w:p>
    <w:p w:rsidR="003A6B7B" w:rsidRDefault="003A6B7B" w:rsidP="008923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A6B7B">
        <w:rPr>
          <w:rFonts w:ascii="Times New Roman" w:eastAsia="Times New Roman" w:hAnsi="Times New Roman" w:cs="Times New Roman"/>
          <w:color w:val="000000"/>
          <w:sz w:val="28"/>
          <w:szCs w:val="28"/>
        </w:rPr>
        <w:t>№133А «Ейск – Ясенская Переправа»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 раза в день;</w:t>
      </w:r>
    </w:p>
    <w:p w:rsidR="003A6B7B" w:rsidRDefault="003A6B7B" w:rsidP="00F34280">
      <w:pPr>
        <w:tabs>
          <w:tab w:val="left" w:pos="67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A6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№134 «Ейск – ст. </w:t>
      </w:r>
      <w:proofErr w:type="spellStart"/>
      <w:r w:rsidRPr="003A6B7B">
        <w:rPr>
          <w:rFonts w:ascii="Times New Roman" w:eastAsia="Times New Roman" w:hAnsi="Times New Roman" w:cs="Times New Roman"/>
          <w:color w:val="000000"/>
          <w:sz w:val="28"/>
          <w:szCs w:val="28"/>
        </w:rPr>
        <w:t>Копанская</w:t>
      </w:r>
      <w:proofErr w:type="spellEnd"/>
      <w:r w:rsidRPr="003A6B7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 раза в день.</w:t>
      </w:r>
      <w:r w:rsidR="00F342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A1DFB" w:rsidRDefault="00EA1DFB" w:rsidP="00EA1D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разработки программы, п</w:t>
      </w:r>
      <w:r w:rsidR="0089230F"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ассажирский транспорт полностью удовлетворяет потребности населения </w:t>
      </w:r>
      <w:r w:rsidR="007A0AF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Ясенского</w:t>
      </w:r>
      <w:r w:rsidR="0089230F" w:rsidRPr="008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расчетный срок, в связи с увеличением населения</w:t>
      </w:r>
      <w:r w:rsidR="00F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рейсов может быть недостаточн</w:t>
      </w:r>
      <w:r w:rsidR="009B661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EA1DF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89230F" w:rsidRPr="0089230F" w:rsidRDefault="0089230F" w:rsidP="0089230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значение для транспортных связей имеет личный автотранспорт.</w:t>
      </w:r>
    </w:p>
    <w:p w:rsidR="00A91596" w:rsidRPr="00D322D1" w:rsidRDefault="00953C06" w:rsidP="00D322D1">
      <w:pPr>
        <w:pStyle w:val="a9"/>
        <w:spacing w:after="225" w:line="276" w:lineRule="auto"/>
        <w:ind w:left="142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662E6C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91596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Характеристика условий пешеходного</w:t>
      </w:r>
      <w:r w:rsidR="00F16381" w:rsidRPr="00D322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велосипедного   передвижения</w:t>
      </w:r>
    </w:p>
    <w:p w:rsidR="00EA1DFB" w:rsidRDefault="00EA1DFB" w:rsidP="00D322D1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F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Ясенского сельского поселения тротуары оборудованы на всех улицах.  </w:t>
      </w:r>
    </w:p>
    <w:p w:rsidR="00CB3520" w:rsidRPr="00D322D1" w:rsidRDefault="00B24B8A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122F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елосипедные дорожки</w:t>
      </w:r>
      <w:r w:rsidR="007D0149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C6A9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Ясенском</w:t>
      </w:r>
      <w:proofErr w:type="spellEnd"/>
      <w:r w:rsidR="007D0149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="00F0122F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3E3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2F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отсутствуют. </w:t>
      </w:r>
      <w:r w:rsidR="00F0122F" w:rsidRPr="00D322D1">
        <w:rPr>
          <w:rFonts w:ascii="Times New Roman" w:eastAsia="Calibri" w:hAnsi="Times New Roman" w:cs="Times New Roman"/>
          <w:sz w:val="28"/>
          <w:szCs w:val="28"/>
        </w:rPr>
        <w:t>Д</w:t>
      </w:r>
      <w:r w:rsidR="001E2946" w:rsidRPr="00D322D1">
        <w:rPr>
          <w:rFonts w:ascii="Times New Roman" w:eastAsia="Calibri" w:hAnsi="Times New Roman" w:cs="Times New Roman"/>
          <w:sz w:val="28"/>
          <w:szCs w:val="28"/>
        </w:rPr>
        <w:t xml:space="preserve">вижение </w:t>
      </w:r>
      <w:r w:rsidR="00E02A6D" w:rsidRPr="00D322D1">
        <w:rPr>
          <w:rFonts w:ascii="Times New Roman" w:eastAsia="Calibri" w:hAnsi="Times New Roman" w:cs="Times New Roman"/>
          <w:sz w:val="28"/>
          <w:szCs w:val="28"/>
        </w:rPr>
        <w:t xml:space="preserve">организовано </w:t>
      </w:r>
      <w:r w:rsidR="001E2946" w:rsidRPr="00D322D1">
        <w:rPr>
          <w:rFonts w:ascii="Times New Roman" w:eastAsia="Calibri" w:hAnsi="Times New Roman" w:cs="Times New Roman"/>
          <w:sz w:val="28"/>
          <w:szCs w:val="28"/>
        </w:rPr>
        <w:t xml:space="preserve">в местах общего пользования в неорганизованном порядке. </w:t>
      </w:r>
    </w:p>
    <w:p w:rsidR="001E2946" w:rsidRPr="00D322D1" w:rsidRDefault="001123E3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На расчетный срок с</w:t>
      </w:r>
      <w:r w:rsidR="001E2946" w:rsidRPr="00D322D1">
        <w:rPr>
          <w:rFonts w:ascii="Times New Roman" w:eastAsia="Calibri" w:hAnsi="Times New Roman" w:cs="Times New Roman"/>
          <w:sz w:val="28"/>
          <w:szCs w:val="28"/>
        </w:rPr>
        <w:t xml:space="preserve">троительство </w:t>
      </w:r>
      <w:r w:rsidR="00043D3D" w:rsidRPr="00D322D1">
        <w:rPr>
          <w:rFonts w:ascii="Times New Roman" w:eastAsia="Calibri" w:hAnsi="Times New Roman" w:cs="Times New Roman"/>
          <w:sz w:val="28"/>
          <w:szCs w:val="28"/>
        </w:rPr>
        <w:t xml:space="preserve">данных объектов </w:t>
      </w:r>
      <w:r w:rsidRPr="00D322D1">
        <w:rPr>
          <w:rFonts w:ascii="Times New Roman" w:eastAsia="Calibri" w:hAnsi="Times New Roman" w:cs="Times New Roman"/>
          <w:sz w:val="28"/>
          <w:szCs w:val="28"/>
        </w:rPr>
        <w:t>не планируется</w:t>
      </w:r>
      <w:r w:rsidR="00F0122F" w:rsidRPr="00D322D1">
        <w:rPr>
          <w:rFonts w:ascii="Times New Roman" w:eastAsia="Calibri" w:hAnsi="Times New Roman" w:cs="Times New Roman"/>
          <w:sz w:val="28"/>
          <w:szCs w:val="28"/>
        </w:rPr>
        <w:t>, в связи с отсутствием финансирования</w:t>
      </w:r>
      <w:r w:rsidRPr="00D322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596" w:rsidRPr="00D322D1" w:rsidRDefault="005015D0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1.8</w:t>
      </w:r>
      <w:r w:rsidR="00953C06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движения грузовых тра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нспортных средств, оценка работ</w:t>
      </w:r>
      <w:r w:rsidR="00F751AA" w:rsidRPr="00D322D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транспортных средств </w:t>
      </w:r>
      <w:r w:rsidR="00953C06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коммунальных и дорожных служб, состояния инфраструктуры 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для данных транспортных средств</w:t>
      </w:r>
    </w:p>
    <w:p w:rsidR="00490ED0" w:rsidRPr="00490ED0" w:rsidRDefault="00490ED0" w:rsidP="00490ED0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490ED0">
        <w:rPr>
          <w:rFonts w:ascii="Times New Roman" w:eastAsia="Calibri" w:hAnsi="Times New Roman" w:cs="Times New Roman"/>
          <w:sz w:val="28"/>
          <w:szCs w:val="28"/>
        </w:rPr>
        <w:t>Грузовые транспортные средства, принадлежащие собственникам всех видов собственности на территории поселения,  составляет 171 ед.</w:t>
      </w:r>
    </w:p>
    <w:p w:rsidR="00490ED0" w:rsidRPr="00490ED0" w:rsidRDefault="00490ED0" w:rsidP="00490E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ED0">
        <w:rPr>
          <w:rFonts w:ascii="Times New Roman" w:eastAsia="Calibri" w:hAnsi="Times New Roman" w:cs="Times New Roman"/>
          <w:sz w:val="28"/>
          <w:szCs w:val="28"/>
        </w:rPr>
        <w:lastRenderedPageBreak/>
        <w:t>Транспортные средства (</w:t>
      </w:r>
      <w:r>
        <w:rPr>
          <w:rFonts w:ascii="Times New Roman" w:eastAsia="Calibri" w:hAnsi="Times New Roman" w:cs="Times New Roman"/>
          <w:sz w:val="28"/>
          <w:szCs w:val="28"/>
        </w:rPr>
        <w:t>МУ «Ясени»)</w:t>
      </w:r>
      <w:r w:rsidRPr="00490ED0">
        <w:rPr>
          <w:rFonts w:ascii="Times New Roman" w:eastAsia="Calibri" w:hAnsi="Times New Roman" w:cs="Times New Roman"/>
          <w:sz w:val="28"/>
          <w:szCs w:val="28"/>
        </w:rPr>
        <w:t xml:space="preserve">, осуществляющие механическую уборку дорог </w:t>
      </w:r>
      <w:r>
        <w:rPr>
          <w:rFonts w:ascii="Times New Roman" w:eastAsia="Calibri" w:hAnsi="Times New Roman" w:cs="Times New Roman"/>
          <w:sz w:val="28"/>
          <w:szCs w:val="28"/>
        </w:rPr>
        <w:t>Ясенского</w:t>
      </w:r>
      <w:r w:rsidRPr="00490ED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вывоз ТБО, посыпку </w:t>
      </w:r>
      <w:proofErr w:type="spellStart"/>
      <w:r w:rsidRPr="00490ED0">
        <w:rPr>
          <w:rFonts w:ascii="Times New Roman" w:eastAsia="Calibri" w:hAnsi="Times New Roman" w:cs="Times New Roman"/>
          <w:sz w:val="28"/>
          <w:szCs w:val="28"/>
        </w:rPr>
        <w:t>противогололедными</w:t>
      </w:r>
      <w:proofErr w:type="spellEnd"/>
      <w:r w:rsidRPr="00490ED0">
        <w:rPr>
          <w:rFonts w:ascii="Times New Roman" w:eastAsia="Calibri" w:hAnsi="Times New Roman" w:cs="Times New Roman"/>
          <w:sz w:val="28"/>
          <w:szCs w:val="28"/>
        </w:rPr>
        <w:t xml:space="preserve"> материалами, по состоянию на 01.01.2017 используются 6 единиц специализированного транспорта.</w:t>
      </w:r>
    </w:p>
    <w:p w:rsidR="00490ED0" w:rsidRPr="00490ED0" w:rsidRDefault="00490ED0" w:rsidP="00490ED0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0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Ясенского</w:t>
      </w:r>
      <w:r w:rsidRPr="00490E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не предусмотрена инфраструктура для грузовых транспортных средств.  </w:t>
      </w:r>
    </w:p>
    <w:p w:rsidR="00B35AF8" w:rsidRPr="00D322D1" w:rsidRDefault="00B35AF8" w:rsidP="00D322D1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3C06" w:rsidRPr="00D322D1" w:rsidRDefault="005015D0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1.9</w:t>
      </w:r>
      <w:r w:rsidR="00953C06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Анализ уровня 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безопасности дорожного движения</w:t>
      </w:r>
    </w:p>
    <w:p w:rsidR="00CB3520" w:rsidRPr="00D322D1" w:rsidRDefault="00CB3520" w:rsidP="00D322D1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За 2016 год на территории </w:t>
      </w:r>
      <w:r w:rsidR="007A0AF2">
        <w:rPr>
          <w:rFonts w:ascii="Times New Roman" w:eastAsia="Calibri" w:hAnsi="Times New Roman" w:cs="Times New Roman"/>
          <w:sz w:val="28"/>
          <w:szCs w:val="28"/>
        </w:rPr>
        <w:t>Ясенского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дорожно-транспортн</w:t>
      </w:r>
      <w:r w:rsidR="00B07158" w:rsidRPr="00D322D1">
        <w:rPr>
          <w:rFonts w:ascii="Times New Roman" w:eastAsia="Calibri" w:hAnsi="Times New Roman" w:cs="Times New Roman"/>
          <w:sz w:val="28"/>
          <w:szCs w:val="28"/>
        </w:rPr>
        <w:t>ы</w:t>
      </w:r>
      <w:r w:rsidRPr="00D322D1">
        <w:rPr>
          <w:rFonts w:ascii="Times New Roman" w:eastAsia="Calibri" w:hAnsi="Times New Roman" w:cs="Times New Roman"/>
          <w:sz w:val="28"/>
          <w:szCs w:val="28"/>
        </w:rPr>
        <w:t>е происшестви</w:t>
      </w:r>
      <w:r w:rsidR="00B07158" w:rsidRPr="00D322D1">
        <w:rPr>
          <w:rFonts w:ascii="Times New Roman" w:eastAsia="Calibri" w:hAnsi="Times New Roman" w:cs="Times New Roman"/>
          <w:sz w:val="28"/>
          <w:szCs w:val="28"/>
        </w:rPr>
        <w:t>я не зарегистрированы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6051" w:rsidRPr="00D322D1" w:rsidRDefault="005015D0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1.10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6051" w:rsidRPr="00D322D1">
        <w:rPr>
          <w:rFonts w:ascii="Times New Roman" w:hAnsi="Times New Roman" w:cs="Times New Roman"/>
          <w:b/>
          <w:i/>
          <w:sz w:val="28"/>
          <w:szCs w:val="28"/>
        </w:rPr>
        <w:t>Оценка уровня негативного воздейств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ия транспортной инфраструктуры </w:t>
      </w:r>
      <w:r w:rsidR="00B96051" w:rsidRPr="00D322D1">
        <w:rPr>
          <w:rFonts w:ascii="Times New Roman" w:hAnsi="Times New Roman" w:cs="Times New Roman"/>
          <w:b/>
          <w:i/>
          <w:sz w:val="28"/>
          <w:szCs w:val="28"/>
        </w:rPr>
        <w:t>на окружающую среду, бе</w:t>
      </w:r>
      <w:r w:rsidR="00436288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зопасность и здоровье 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населения</w:t>
      </w:r>
    </w:p>
    <w:p w:rsidR="00E270D3" w:rsidRPr="00D322D1" w:rsidRDefault="00E270D3" w:rsidP="00D322D1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Загрязнение атмосферы</w:t>
      </w:r>
      <w:r w:rsidRPr="00D322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0D3" w:rsidRPr="00D322D1" w:rsidRDefault="00E270D3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</w:t>
      </w:r>
      <w:r w:rsidR="00216332" w:rsidRPr="00D322D1">
        <w:rPr>
          <w:rFonts w:ascii="Times New Roman" w:hAnsi="Times New Roman" w:cs="Times New Roman"/>
          <w:sz w:val="28"/>
          <w:szCs w:val="28"/>
        </w:rPr>
        <w:t xml:space="preserve">к </w:t>
      </w:r>
      <w:r w:rsidRPr="00D322D1">
        <w:rPr>
          <w:rFonts w:ascii="Times New Roman" w:hAnsi="Times New Roman" w:cs="Times New Roman"/>
          <w:sz w:val="28"/>
          <w:szCs w:val="28"/>
        </w:rPr>
        <w:t xml:space="preserve">вредным проявлениям для здоровья, особенно к респираторным аллергическим заболеваниям. </w:t>
      </w:r>
    </w:p>
    <w:p w:rsidR="00C61DD6" w:rsidRPr="00D322D1" w:rsidRDefault="00E270D3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Воздействие шума</w:t>
      </w:r>
      <w:r w:rsidRPr="00D322D1">
        <w:rPr>
          <w:rFonts w:ascii="Times New Roman" w:hAnsi="Times New Roman" w:cs="Times New Roman"/>
          <w:sz w:val="28"/>
          <w:szCs w:val="28"/>
        </w:rPr>
        <w:t>. Автомобильный, железнодор</w:t>
      </w:r>
      <w:r w:rsidR="00216332" w:rsidRPr="00D322D1">
        <w:rPr>
          <w:rFonts w:ascii="Times New Roman" w:hAnsi="Times New Roman" w:cs="Times New Roman"/>
          <w:sz w:val="28"/>
          <w:szCs w:val="28"/>
        </w:rPr>
        <w:t>ожный и воздушный транспорт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служит главным источником бытового шума. </w:t>
      </w:r>
      <w:r w:rsidR="00C61DD6" w:rsidRPr="00D322D1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7A0AF2">
        <w:rPr>
          <w:rFonts w:ascii="Times New Roman" w:hAnsi="Times New Roman" w:cs="Times New Roman"/>
          <w:sz w:val="28"/>
          <w:szCs w:val="28"/>
        </w:rPr>
        <w:t>Ясенского</w:t>
      </w:r>
      <w:r w:rsidR="00C61DD6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6057C" w:rsidRPr="00D322D1">
        <w:rPr>
          <w:rFonts w:ascii="Times New Roman" w:hAnsi="Times New Roman" w:cs="Times New Roman"/>
          <w:sz w:val="28"/>
          <w:szCs w:val="28"/>
        </w:rPr>
        <w:t>высокий</w:t>
      </w:r>
      <w:r w:rsidR="00C61DD6" w:rsidRPr="00D322D1">
        <w:rPr>
          <w:rFonts w:ascii="Times New Roman" w:hAnsi="Times New Roman" w:cs="Times New Roman"/>
          <w:sz w:val="28"/>
          <w:szCs w:val="28"/>
        </w:rPr>
        <w:t>.</w:t>
      </w:r>
      <w:r w:rsidR="00043D3D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490ED0">
        <w:rPr>
          <w:rFonts w:ascii="Times New Roman" w:hAnsi="Times New Roman" w:cs="Times New Roman"/>
          <w:sz w:val="28"/>
          <w:szCs w:val="28"/>
        </w:rPr>
        <w:t>В связи с этим население подвергается воздействию шума.</w:t>
      </w:r>
      <w:r w:rsidR="00C61DD6" w:rsidRPr="00D3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0D3" w:rsidRPr="00D322D1" w:rsidRDefault="00E270D3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Снижение двигательной активности</w:t>
      </w:r>
      <w:r w:rsidRPr="00D322D1">
        <w:rPr>
          <w:rFonts w:ascii="Times New Roman" w:hAnsi="Times New Roman" w:cs="Times New Roman"/>
          <w:sz w:val="28"/>
          <w:szCs w:val="28"/>
        </w:rPr>
        <w:t>. Исследования показывают тенденцию к сни</w:t>
      </w:r>
      <w:r w:rsidR="00356989" w:rsidRPr="00D322D1">
        <w:rPr>
          <w:rFonts w:ascii="Times New Roman" w:hAnsi="Times New Roman" w:cs="Times New Roman"/>
          <w:sz w:val="28"/>
          <w:szCs w:val="28"/>
        </w:rPr>
        <w:t>жению уровня активности у людей</w:t>
      </w:r>
      <w:r w:rsidRPr="00D322D1">
        <w:rPr>
          <w:rFonts w:ascii="Times New Roman" w:hAnsi="Times New Roman" w:cs="Times New Roman"/>
          <w:sz w:val="28"/>
          <w:szCs w:val="28"/>
        </w:rPr>
        <w:t xml:space="preserve">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</w:t>
      </w:r>
      <w:proofErr w:type="gramStart"/>
      <w:r w:rsidRPr="00D322D1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D322D1">
        <w:rPr>
          <w:rFonts w:ascii="Times New Roman" w:hAnsi="Times New Roman" w:cs="Times New Roman"/>
          <w:sz w:val="28"/>
          <w:szCs w:val="28"/>
        </w:rPr>
        <w:t xml:space="preserve"> заболевания, инсульт, диабет типа II, ожирение, некоторые типы рака, остеопороз и вызыва</w:t>
      </w:r>
      <w:r w:rsidR="00356989" w:rsidRPr="00D322D1">
        <w:rPr>
          <w:rFonts w:ascii="Times New Roman" w:hAnsi="Times New Roman" w:cs="Times New Roman"/>
          <w:sz w:val="28"/>
          <w:szCs w:val="28"/>
        </w:rPr>
        <w:t>е</w:t>
      </w:r>
      <w:r w:rsidRPr="00D322D1">
        <w:rPr>
          <w:rFonts w:ascii="Times New Roman" w:hAnsi="Times New Roman" w:cs="Times New Roman"/>
          <w:sz w:val="28"/>
          <w:szCs w:val="28"/>
        </w:rPr>
        <w:t xml:space="preserve">т депрессию. </w:t>
      </w:r>
    </w:p>
    <w:p w:rsidR="00E270D3" w:rsidRDefault="00E270D3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Учитывая сложившуюся планировочную структуру сельского поселения и характер дорожно – 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B24B8A" w:rsidRDefault="00B24B8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4B8A" w:rsidRDefault="00B24B8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4B8A" w:rsidRPr="00D322D1" w:rsidRDefault="00B24B8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575B9" w:rsidRPr="00D322D1" w:rsidRDefault="005015D0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>1.11</w:t>
      </w:r>
      <w:r w:rsidR="000741C3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2F4" w:rsidRPr="00D322D1">
        <w:rPr>
          <w:rFonts w:ascii="Times New Roman" w:hAnsi="Times New Roman" w:cs="Times New Roman"/>
          <w:b/>
          <w:i/>
          <w:sz w:val="28"/>
          <w:szCs w:val="28"/>
        </w:rPr>
        <w:t>Характеристика существующих условий и перспектив развития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E112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размещения транспортной </w:t>
      </w:r>
      <w:r w:rsidR="0070600E" w:rsidRPr="00D322D1">
        <w:rPr>
          <w:rFonts w:ascii="Times New Roman" w:hAnsi="Times New Roman" w:cs="Times New Roman"/>
          <w:b/>
          <w:i/>
          <w:sz w:val="28"/>
          <w:szCs w:val="28"/>
        </w:rPr>
        <w:t>инфраструктуры</w:t>
      </w:r>
    </w:p>
    <w:p w:rsidR="0053033F" w:rsidRPr="00D322D1" w:rsidRDefault="0070600E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0AF2">
        <w:rPr>
          <w:rFonts w:ascii="Times New Roman" w:hAnsi="Times New Roman" w:cs="Times New Roman"/>
          <w:b/>
          <w:i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D47A85" w:rsidRPr="00D322D1" w:rsidRDefault="00D47A85" w:rsidP="00D322D1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сложившегося положения дорожно – транспортной инфраструктуры позволяет сделать вывод о существовании на территории </w:t>
      </w:r>
      <w:r w:rsidR="007A0A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Ясенского</w:t>
      </w:r>
      <w:r w:rsidR="00110DF4" w:rsidRPr="00D322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сельского поселения</w:t>
      </w:r>
      <w:r w:rsidRPr="00D322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ряда проблем транспортного обеспечения:</w:t>
      </w:r>
    </w:p>
    <w:p w:rsidR="00D47A85" w:rsidRPr="00D322D1" w:rsidRDefault="00D47A85" w:rsidP="00D322D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улично-дорожной сети;</w:t>
      </w:r>
    </w:p>
    <w:p w:rsidR="00D47A85" w:rsidRPr="00D322D1" w:rsidRDefault="00D47A85" w:rsidP="00D322D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развитие автомобильного сервиса (мойки</w:t>
      </w:r>
      <w:r w:rsidR="00F00D5A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F57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C6A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остановочные площадки</w:t>
      </w:r>
      <w:r w:rsid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парковки</w:t>
      </w:r>
      <w:r w:rsidR="00B15779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7A85" w:rsidRPr="00D322D1" w:rsidRDefault="009F3B52" w:rsidP="00D322D1">
      <w:pPr>
        <w:spacing w:after="0" w:line="276" w:lineRule="auto"/>
        <w:ind w:firstLine="627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Перспективы развития см. Раздел 4.</w:t>
      </w:r>
    </w:p>
    <w:p w:rsidR="00344334" w:rsidRPr="00D322D1" w:rsidRDefault="00344334" w:rsidP="00D322D1">
      <w:pPr>
        <w:spacing w:after="0" w:line="276" w:lineRule="auto"/>
        <w:ind w:firstLine="627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E112F4" w:rsidRPr="00D322D1" w:rsidRDefault="005015D0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1.12</w:t>
      </w:r>
      <w:r w:rsidR="00E112F4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Оценка нормативно-правовой базы, необходимой для</w:t>
      </w:r>
      <w:r w:rsidR="00E112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функционирования и развития транспортной инфраструктуры </w:t>
      </w:r>
      <w:r w:rsidR="007A0AF2">
        <w:rPr>
          <w:rFonts w:ascii="Times New Roman" w:hAnsi="Times New Roman" w:cs="Times New Roman"/>
          <w:b/>
          <w:i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541C" w:rsidRPr="00D322D1" w:rsidRDefault="003E541C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транспортной инфраструктуры </w:t>
      </w:r>
      <w:r w:rsidR="007A0AF2">
        <w:rPr>
          <w:rFonts w:ascii="Times New Roman" w:hAnsi="Times New Roman" w:cs="Times New Roman"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на  </w:t>
      </w:r>
      <w:r w:rsidR="00CC103A" w:rsidRPr="00D322D1">
        <w:rPr>
          <w:rFonts w:ascii="Times New Roman" w:hAnsi="Times New Roman" w:cs="Times New Roman"/>
          <w:sz w:val="28"/>
          <w:szCs w:val="28"/>
        </w:rPr>
        <w:t>2017</w:t>
      </w:r>
      <w:r w:rsidR="00351280" w:rsidRPr="00D322D1">
        <w:rPr>
          <w:rFonts w:ascii="Times New Roman" w:hAnsi="Times New Roman" w:cs="Times New Roman"/>
          <w:sz w:val="28"/>
          <w:szCs w:val="28"/>
        </w:rPr>
        <w:t>–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9C70FC" w:rsidRPr="00D322D1">
        <w:rPr>
          <w:rFonts w:ascii="Times New Roman" w:hAnsi="Times New Roman" w:cs="Times New Roman"/>
          <w:sz w:val="28"/>
          <w:szCs w:val="28"/>
        </w:rPr>
        <w:t>2030</w:t>
      </w:r>
      <w:r w:rsidR="00351280" w:rsidRPr="00D322D1">
        <w:rPr>
          <w:rFonts w:ascii="Times New Roman" w:hAnsi="Times New Roman" w:cs="Times New Roman"/>
          <w:sz w:val="28"/>
          <w:szCs w:val="28"/>
        </w:rPr>
        <w:t xml:space="preserve"> гг. </w:t>
      </w:r>
      <w:r w:rsidRPr="00D322D1">
        <w:rPr>
          <w:rFonts w:ascii="Times New Roman" w:hAnsi="Times New Roman" w:cs="Times New Roman"/>
          <w:sz w:val="28"/>
          <w:szCs w:val="28"/>
        </w:rPr>
        <w:t xml:space="preserve">подготовлена на основании: </w:t>
      </w:r>
    </w:p>
    <w:p w:rsidR="00351280" w:rsidRPr="00D322D1" w:rsidRDefault="003E541C" w:rsidP="00D322D1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</w:t>
      </w:r>
      <w:r w:rsidR="00351280" w:rsidRPr="00D322D1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 w:rsidR="00342084" w:rsidRPr="00D322D1">
        <w:rPr>
          <w:rFonts w:ascii="Times New Roman" w:eastAsia="Calibri" w:hAnsi="Times New Roman" w:cs="Times New Roman"/>
          <w:sz w:val="28"/>
          <w:szCs w:val="28"/>
        </w:rPr>
        <w:t>ого</w:t>
      </w:r>
      <w:r w:rsidR="00351280" w:rsidRPr="00D322D1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342084" w:rsidRPr="00D322D1">
        <w:rPr>
          <w:rFonts w:ascii="Times New Roman" w:eastAsia="Calibri" w:hAnsi="Times New Roman" w:cs="Times New Roman"/>
          <w:sz w:val="28"/>
          <w:szCs w:val="28"/>
        </w:rPr>
        <w:t>а</w:t>
      </w:r>
      <w:r w:rsidR="00351280" w:rsidRPr="00D322D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29.12.2004 № 190-ФЗ</w:t>
      </w:r>
      <w:r w:rsidR="00342084" w:rsidRPr="00D322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1C" w:rsidRPr="00D322D1" w:rsidRDefault="009A0BD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</w:t>
      </w:r>
      <w:r w:rsidR="003E541C" w:rsidRPr="00D322D1">
        <w:rPr>
          <w:rFonts w:ascii="Times New Roman" w:hAnsi="Times New Roman" w:cs="Times New Roman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3E541C" w:rsidRPr="00D322D1" w:rsidRDefault="009A0BD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</w:t>
      </w:r>
      <w:r w:rsidR="003E541C" w:rsidRPr="00D322D1">
        <w:rPr>
          <w:rFonts w:ascii="Times New Roman" w:hAnsi="Times New Roman" w:cs="Times New Roman"/>
          <w:sz w:val="28"/>
          <w:szCs w:val="28"/>
        </w:rPr>
        <w:t>Федерального закона от 09.02.2007 № 16-ФЗ «О транспортной безопасности»;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постановлени</w:t>
      </w:r>
      <w:r w:rsidR="008324E2" w:rsidRPr="00D322D1">
        <w:rPr>
          <w:rFonts w:ascii="Times New Roman" w:hAnsi="Times New Roman" w:cs="Times New Roman"/>
          <w:sz w:val="28"/>
          <w:szCs w:val="28"/>
        </w:rPr>
        <w:t>я</w:t>
      </w:r>
      <w:r w:rsidRPr="00D322D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Генерального плана </w:t>
      </w:r>
      <w:r w:rsidR="007A0AF2">
        <w:rPr>
          <w:rFonts w:ascii="Times New Roman" w:hAnsi="Times New Roman" w:cs="Times New Roman"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7A0AF2">
        <w:rPr>
          <w:rFonts w:ascii="Times New Roman" w:hAnsi="Times New Roman" w:cs="Times New Roman"/>
          <w:sz w:val="28"/>
          <w:szCs w:val="28"/>
        </w:rPr>
        <w:t>Ейского</w:t>
      </w:r>
      <w:r w:rsidR="00646F35" w:rsidRPr="00D322D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50D" w:rsidRPr="00D322D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322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41C" w:rsidRPr="00D322D1" w:rsidRDefault="003E541C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</w:t>
      </w:r>
      <w:r w:rsidR="002E344E" w:rsidRPr="00D322D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322D1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3E541C" w:rsidRPr="00D322D1" w:rsidRDefault="003E541C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5E7C43" w:rsidRPr="00D322D1" w:rsidRDefault="005E7C43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1.13 Оценка финансирова</w:t>
      </w:r>
      <w:r w:rsidR="006908E9" w:rsidRPr="00D322D1">
        <w:rPr>
          <w:rFonts w:ascii="Times New Roman" w:hAnsi="Times New Roman" w:cs="Times New Roman"/>
          <w:b/>
          <w:i/>
          <w:sz w:val="28"/>
          <w:szCs w:val="28"/>
        </w:rPr>
        <w:t>ния транспортной инфраструктуры</w:t>
      </w:r>
    </w:p>
    <w:p w:rsidR="005E7C43" w:rsidRPr="00D322D1" w:rsidRDefault="005E7C43" w:rsidP="00D322D1">
      <w:pPr>
        <w:spacing w:after="0" w:line="276" w:lineRule="auto"/>
        <w:ind w:firstLine="70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06FE5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1227" w:type="dxa"/>
        <w:tblInd w:w="-10" w:type="dxa"/>
        <w:shd w:val="clear" w:color="auto" w:fill="FFFFFF" w:themeFill="background1"/>
        <w:tblLayout w:type="fixed"/>
        <w:tblLook w:val="0000"/>
      </w:tblPr>
      <w:tblGrid>
        <w:gridCol w:w="2537"/>
        <w:gridCol w:w="2152"/>
        <w:gridCol w:w="2561"/>
        <w:gridCol w:w="2561"/>
        <w:gridCol w:w="1416"/>
      </w:tblGrid>
      <w:tr w:rsidR="006744B2" w:rsidRPr="00D322D1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6744B2" w:rsidRPr="00D322D1" w:rsidRDefault="006744B2" w:rsidP="00D322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D322D1" w:rsidRDefault="006744B2" w:rsidP="00D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D322D1" w:rsidRDefault="006744B2" w:rsidP="00D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D322D1" w:rsidRDefault="006744B2" w:rsidP="00D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6744B2" w:rsidRPr="00D322D1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744B2" w:rsidRPr="00D322D1" w:rsidRDefault="006744B2" w:rsidP="00D322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D322D1" w:rsidRDefault="006744B2" w:rsidP="00D3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490ED0" w:rsidRPr="00D322D1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0ED0" w:rsidRPr="00D322D1" w:rsidRDefault="00490ED0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F0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642,743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F0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421,181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F0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520,369</w:t>
            </w:r>
          </w:p>
        </w:tc>
      </w:tr>
      <w:tr w:rsidR="00490ED0" w:rsidRPr="00D322D1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0ED0" w:rsidRPr="00D322D1" w:rsidRDefault="00490ED0" w:rsidP="00B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краевого </w:t>
            </w: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F0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157,279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F0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1415,513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F0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D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90ED0" w:rsidRPr="00D322D1" w:rsidTr="00664C5E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0ED0" w:rsidRPr="00D322D1" w:rsidRDefault="00490ED0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664C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vAlign w:val="center"/>
          </w:tcPr>
          <w:p w:rsidR="00490ED0" w:rsidRPr="00D322D1" w:rsidRDefault="00490ED0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90ED0" w:rsidRPr="00D322D1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0ED0" w:rsidRPr="00D322D1" w:rsidRDefault="00490ED0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proofErr w:type="gramStart"/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внебюджетных</w:t>
            </w:r>
            <w:proofErr w:type="gramEnd"/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490ED0" w:rsidRPr="00D322D1" w:rsidRDefault="00490ED0" w:rsidP="00D32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D322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0ED0" w:rsidRPr="00490ED0" w:rsidRDefault="00490ED0" w:rsidP="00664C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C00CF" w:rsidRPr="00D322D1" w:rsidRDefault="00CC00CF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A0BDD" w:rsidRPr="00D322D1" w:rsidRDefault="009A0BDD" w:rsidP="00D322D1">
      <w:pPr>
        <w:spacing w:after="225" w:line="276" w:lineRule="auto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9A0BDD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4E2" w:rsidRPr="00D322D1" w:rsidRDefault="00662E6C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844E14" w:rsidRPr="00D322D1" w:rsidRDefault="007A0AF2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F8A" w:rsidRPr="00D322D1" w:rsidRDefault="007D5F8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B733EE" w:rsidRPr="00490ED0" w:rsidRDefault="00B733EE" w:rsidP="00D322D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90E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Прогноз изменения численности населения </w:t>
      </w:r>
      <w:r w:rsidR="007A0AF2" w:rsidRPr="00490E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Ясенского</w:t>
      </w:r>
      <w:r w:rsidR="00110DF4" w:rsidRPr="00490E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сельского поселения</w:t>
      </w:r>
      <w:r w:rsidRPr="00490E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:rsidR="00490ED0" w:rsidRPr="00490ED0" w:rsidRDefault="00E74718" w:rsidP="00490ED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0ED0"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существующем генеральном плане Ясенского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(2030 г.) составит 6 400 человек.  В связи с тем, что фактическая численность населения с 2010 года по 2017 год уменьшилось на 228 человек, то принять расчетную численность населения по генеральному плану рационально.  Для этого необходима  </w:t>
      </w:r>
      <w:r w:rsidR="00490ED0" w:rsidRPr="00490ED0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>реализаци</w:t>
      </w:r>
      <w:r w:rsidR="00490ED0" w:rsidRPr="00490ED0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>я</w:t>
      </w:r>
      <w:r w:rsidR="00490ED0" w:rsidRPr="00490ED0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 xml:space="preserve"> мероприятий приоритетных национальных проектов, мероприятий</w:t>
      </w:r>
      <w:r w:rsidR="00490ED0" w:rsidRPr="00490ED0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>,</w:t>
      </w:r>
      <w:r w:rsidR="00490ED0" w:rsidRPr="00490ED0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 xml:space="preserve"> направленных на сохранение и укрепление здоровья населения, в том числе репродуктивного, улучшение качества медицинского и социального обслуживания, защиту материнства и детства, пропаганда здорового образа жизни.</w:t>
      </w:r>
    </w:p>
    <w:p w:rsidR="00490ED0" w:rsidRPr="00490ED0" w:rsidRDefault="00490ED0" w:rsidP="00490ED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1775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Численности населения на 2030 год</w:t>
      </w:r>
    </w:p>
    <w:tbl>
      <w:tblPr>
        <w:tblW w:w="9653" w:type="dxa"/>
        <w:jc w:val="center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8"/>
        <w:gridCol w:w="1315"/>
        <w:gridCol w:w="2380"/>
      </w:tblGrid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Население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населения, 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6400</w:t>
            </w: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D0" w:rsidRPr="00490ED0" w:rsidRDefault="00490ED0" w:rsidP="00490ED0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Ясенская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5100</w:t>
            </w: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D0" w:rsidRPr="00490ED0" w:rsidRDefault="00490ED0" w:rsidP="00490ED0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Шиловка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D0" w:rsidRPr="00490ED0" w:rsidRDefault="00490ED0" w:rsidP="00490ED0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Ясенская Переправа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Возрастная структура постоянного населения: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дети до 15 лет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1252/24,5</w:t>
            </w: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население в трудоспособном возрасте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3389/52,9</w:t>
            </w:r>
          </w:p>
        </w:tc>
      </w:tr>
      <w:tr w:rsidR="00490ED0" w:rsidRPr="00490ED0" w:rsidTr="00F0236F">
        <w:trPr>
          <w:trHeight w:val="277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население старше трудоспособного возраста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1759/22,6</w:t>
            </w:r>
          </w:p>
        </w:tc>
      </w:tr>
    </w:tbl>
    <w:p w:rsidR="00490ED0" w:rsidRPr="00490ED0" w:rsidRDefault="00490ED0" w:rsidP="00490ED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985" w:rsidRPr="00490ED0" w:rsidRDefault="00D30985" w:rsidP="00490ED0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90E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490ED0" w:rsidRPr="00490ED0" w:rsidRDefault="00490ED0" w:rsidP="00490ED0">
      <w:pPr>
        <w:widowControl w:val="0"/>
        <w:suppressAutoHyphens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Градостроительная политика развития предусматривает развитие не только по экстенсивному пути, при котором осуществляется присоединение все новых и новых свободных от застройки земель к территории населенного пункта, но и по интенсивному пути в существующих границах.</w:t>
      </w:r>
    </w:p>
    <w:p w:rsidR="00490ED0" w:rsidRPr="00490ED0" w:rsidRDefault="00490ED0" w:rsidP="00490ED0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объем нового жилищного строительства определен исходя </w:t>
      </w:r>
      <w:proofErr w:type="gramStart"/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0ED0" w:rsidRPr="00490ED0" w:rsidRDefault="00490ED0" w:rsidP="00490ED0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проектной численности населения;</w:t>
      </w:r>
    </w:p>
    <w:p w:rsidR="00490ED0" w:rsidRPr="00490ED0" w:rsidRDefault="00490ED0" w:rsidP="00490ED0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динамики жилищного строительства.</w:t>
      </w:r>
    </w:p>
    <w:p w:rsidR="00490ED0" w:rsidRPr="00490ED0" w:rsidRDefault="00490ED0" w:rsidP="00490E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Генеральным планом Ясенского сельского поселения (2030 год) предусмотрено максимальное сохранение существующего жилищного фонда. Убыль жилищного фонда составит 5,3 тыс. м</w:t>
      </w:r>
      <w:proofErr w:type="gramStart"/>
      <w:r w:rsidRPr="00490E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(5,2 % от общего жилищного фонда), площадь сохраняемого существующего жилищного фонда составит 97,0 тыс. м</w:t>
      </w:r>
      <w:r w:rsidRPr="00490E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490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ED0" w:rsidRPr="00490ED0" w:rsidRDefault="00490ED0" w:rsidP="00490E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комплексного анализа территориальных резервов определены направления и объемы жилищного строительства на перспективу:</w:t>
      </w:r>
    </w:p>
    <w:p w:rsidR="00490ED0" w:rsidRPr="00490ED0" w:rsidRDefault="00490ED0" w:rsidP="00490E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>- формирование новой индивидуальной усадебной и малоэтажной секционной жилой застройки в проектируемых кварталах населенных пунктов.  Предлагается размещение домов усадебного типа и малоэтажных секционных жилых домов, в которых средняя обеспеченность составит не ниже 32 м</w:t>
      </w:r>
      <w:proofErr w:type="gramStart"/>
      <w:r w:rsidRPr="00490ED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18 м</w:t>
      </w:r>
      <w:r w:rsidRPr="00490ED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человека соответственно. Данный тип застройки в наибольшей степени будет отвечать современным требованиям комфортности проживания, обеспечивающий более гибкое реагирование на запросы населения в изменяющихся социально-экономических условиях. </w:t>
      </w:r>
    </w:p>
    <w:p w:rsidR="00490ED0" w:rsidRPr="00490ED0" w:rsidRDefault="00490ED0" w:rsidP="00490ED0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>- существующая средняя жилищная обеспеченность в среднем по поселению составляет 18,9 м</w:t>
      </w:r>
      <w:proofErr w:type="gramStart"/>
      <w:r w:rsidRPr="00490ED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человека. На расчетный срок предлагается доведение жилищной обеспеченности существующего населения к расчетному сроку до 23 м</w:t>
      </w:r>
      <w:proofErr w:type="gramStart"/>
      <w:r w:rsidRPr="00490ED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490ED0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человека.</w:t>
      </w:r>
    </w:p>
    <w:p w:rsidR="00490ED0" w:rsidRPr="00490ED0" w:rsidRDefault="00490ED0" w:rsidP="00490E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</w:t>
      </w:r>
      <w:r w:rsidR="0017751F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490E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Перспективный объем жилищного фонда</w:t>
      </w:r>
    </w:p>
    <w:tbl>
      <w:tblPr>
        <w:tblW w:w="9938" w:type="dxa"/>
        <w:tblInd w:w="93" w:type="dxa"/>
        <w:tblLook w:val="04A0"/>
      </w:tblPr>
      <w:tblGrid>
        <w:gridCol w:w="763"/>
        <w:gridCol w:w="4497"/>
        <w:gridCol w:w="1843"/>
        <w:gridCol w:w="2835"/>
      </w:tblGrid>
      <w:tr w:rsidR="00490ED0" w:rsidRPr="00490ED0" w:rsidTr="00F0236F">
        <w:trPr>
          <w:trHeight w:val="1066"/>
          <w:tblHeader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срок (2030 г.)</w:t>
            </w:r>
          </w:p>
        </w:tc>
      </w:tr>
      <w:tr w:rsidR="00490ED0" w:rsidRPr="00490ED0" w:rsidTr="00F0236F">
        <w:trPr>
          <w:trHeight w:val="80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фонд, всего, в т.ч.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119,82</w:t>
            </w:r>
          </w:p>
        </w:tc>
      </w:tr>
      <w:tr w:rsidR="00490ED0" w:rsidRPr="00490ED0" w:rsidTr="00F0236F">
        <w:trPr>
          <w:trHeight w:val="80"/>
        </w:trPr>
        <w:tc>
          <w:tcPr>
            <w:tcW w:w="7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малоэтажный многоквартирный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490ED0" w:rsidRPr="00490ED0" w:rsidTr="00F0236F">
        <w:trPr>
          <w:trHeight w:val="80"/>
        </w:trPr>
        <w:tc>
          <w:tcPr>
            <w:tcW w:w="7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усадебный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101,34</w:t>
            </w:r>
          </w:p>
        </w:tc>
      </w:tr>
      <w:tr w:rsidR="00490ED0" w:rsidRPr="00490ED0" w:rsidTr="00F0236F">
        <w:trPr>
          <w:trHeight w:val="23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</w:tr>
      <w:tr w:rsidR="00490ED0" w:rsidRPr="00490ED0" w:rsidTr="00F0236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Жилищная обеспеченность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490ED0" w:rsidRPr="00490ED0" w:rsidTr="00F0236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Убыль 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490ED0" w:rsidRPr="00490ED0" w:rsidTr="00F0236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Сохраняемый существующий жилищный фонд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490ED0" w:rsidRPr="00490ED0" w:rsidTr="00F0236F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строительство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D0" w:rsidRPr="00490ED0" w:rsidRDefault="00490ED0" w:rsidP="0049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22,82</w:t>
            </w:r>
          </w:p>
        </w:tc>
      </w:tr>
    </w:tbl>
    <w:p w:rsidR="00D30985" w:rsidRPr="00490ED0" w:rsidRDefault="00D30985" w:rsidP="00D322D1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</w:pPr>
      <w:r w:rsidRPr="00490E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490ED0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  <w:t>социальной инфраструктуры</w:t>
      </w:r>
    </w:p>
    <w:p w:rsidR="00D30985" w:rsidRPr="00D322D1" w:rsidRDefault="00D30985" w:rsidP="00D322D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D322D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proofErr w:type="spellStart"/>
      <w:r w:rsidR="00DC6A9D">
        <w:rPr>
          <w:rFonts w:ascii="Times New Roman" w:eastAsia="Calibri" w:hAnsi="Times New Roman" w:cs="Times New Roman"/>
          <w:sz w:val="28"/>
          <w:szCs w:val="28"/>
          <w:highlight w:val="white"/>
        </w:rPr>
        <w:t>Ясенском</w:t>
      </w:r>
      <w:proofErr w:type="spellEnd"/>
      <w:r w:rsidR="002E24E2" w:rsidRPr="00D322D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сельском поселении</w:t>
      </w:r>
      <w:r w:rsidR="00796E31" w:rsidRPr="00D322D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D322D1">
        <w:rPr>
          <w:rFonts w:ascii="Times New Roman" w:eastAsia="Calibri" w:hAnsi="Times New Roman" w:cs="Times New Roman"/>
          <w:sz w:val="28"/>
          <w:szCs w:val="28"/>
          <w:highlight w:val="white"/>
        </w:rPr>
        <w:t>не планируется.</w:t>
      </w:r>
    </w:p>
    <w:p w:rsidR="007D5F8A" w:rsidRPr="00D322D1" w:rsidRDefault="007D5F8A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>2.2.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175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Прогноз транспортного спроса </w:t>
      </w:r>
      <w:r w:rsidR="007A0AF2">
        <w:rPr>
          <w:rFonts w:ascii="Times New Roman" w:hAnsi="Times New Roman" w:cs="Times New Roman"/>
          <w:b/>
          <w:i/>
          <w:sz w:val="28"/>
          <w:szCs w:val="28"/>
        </w:rPr>
        <w:t>Ясенского</w:t>
      </w:r>
      <w:r w:rsidR="00110DF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702536" w:rsidRPr="00D322D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объемов и характера передвижения населения и перевозок грузов по видам транспорта</w:t>
      </w:r>
    </w:p>
    <w:p w:rsidR="00B35AF8" w:rsidRPr="003310BE" w:rsidRDefault="00C33F1D" w:rsidP="00C33F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транспортной артерией  является  проходящая в направлении «</w:t>
      </w:r>
      <w:r w:rsidR="003310BE" w:rsidRPr="00331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</w:t>
      </w:r>
      <w:r w:rsidRPr="00331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-восток» региональная автомобильная дорога сообщения </w:t>
      </w:r>
      <w:r w:rsidR="003310BE" w:rsidRPr="003310BE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«г. Ейск – ст. Ясенская – ст. </w:t>
      </w:r>
      <w:proofErr w:type="spellStart"/>
      <w:r w:rsidR="003310BE" w:rsidRPr="003310BE">
        <w:rPr>
          <w:rFonts w:ascii="Times New Roman" w:eastAsia="Times New Roman" w:hAnsi="Times New Roman" w:cs="Tahoma"/>
          <w:sz w:val="28"/>
          <w:szCs w:val="28"/>
          <w:lang w:eastAsia="ru-RU"/>
        </w:rPr>
        <w:t>Копанская</w:t>
      </w:r>
      <w:proofErr w:type="spellEnd"/>
      <w:r w:rsidR="003310BE" w:rsidRPr="003310BE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– ст. </w:t>
      </w:r>
      <w:proofErr w:type="gramStart"/>
      <w:r w:rsidR="003310BE" w:rsidRPr="003310BE">
        <w:rPr>
          <w:rFonts w:ascii="Times New Roman" w:eastAsia="Times New Roman" w:hAnsi="Times New Roman" w:cs="Tahoma"/>
          <w:sz w:val="28"/>
          <w:szCs w:val="28"/>
          <w:lang w:eastAsia="ru-RU"/>
        </w:rPr>
        <w:t>Новоминская</w:t>
      </w:r>
      <w:proofErr w:type="gramEnd"/>
      <w:r w:rsidR="003310BE" w:rsidRPr="003310BE">
        <w:rPr>
          <w:rFonts w:ascii="Times New Roman" w:eastAsia="Times New Roman" w:hAnsi="Times New Roman" w:cs="Tahoma"/>
          <w:sz w:val="28"/>
          <w:szCs w:val="28"/>
          <w:lang w:eastAsia="ru-RU"/>
        </w:rPr>
        <w:t>»</w:t>
      </w:r>
      <w:r w:rsidR="003310BE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="00B35AF8" w:rsidRPr="00331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которой проходит транзитный грузовой транспорт.</w:t>
      </w:r>
    </w:p>
    <w:p w:rsidR="00C77C5A" w:rsidRPr="003310BE" w:rsidRDefault="00B35AF8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10BE">
        <w:rPr>
          <w:rFonts w:ascii="Times New Roman" w:hAnsi="Times New Roman" w:cs="Times New Roman"/>
          <w:sz w:val="28"/>
          <w:szCs w:val="28"/>
        </w:rPr>
        <w:t>Д</w:t>
      </w:r>
      <w:r w:rsidR="00C77C5A" w:rsidRPr="003310BE">
        <w:rPr>
          <w:rFonts w:ascii="Times New Roman" w:hAnsi="Times New Roman" w:cs="Times New Roman"/>
          <w:sz w:val="28"/>
          <w:szCs w:val="28"/>
        </w:rPr>
        <w:t>анные об интенсивности</w:t>
      </w:r>
      <w:r w:rsidR="004C6126" w:rsidRPr="003310BE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C77C5A" w:rsidRPr="003310BE">
        <w:rPr>
          <w:rFonts w:ascii="Times New Roman" w:hAnsi="Times New Roman" w:cs="Times New Roman"/>
          <w:sz w:val="28"/>
          <w:szCs w:val="28"/>
        </w:rPr>
        <w:t xml:space="preserve"> грузовых транспорт</w:t>
      </w:r>
      <w:r w:rsidR="00414183" w:rsidRPr="003310BE">
        <w:rPr>
          <w:rFonts w:ascii="Times New Roman" w:hAnsi="Times New Roman" w:cs="Times New Roman"/>
          <w:sz w:val="28"/>
          <w:szCs w:val="28"/>
        </w:rPr>
        <w:t>ных средств</w:t>
      </w:r>
      <w:r w:rsidR="00C77C5A" w:rsidRPr="003310BE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77C5A" w:rsidRPr="003310BE" w:rsidRDefault="00C77C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10BE">
        <w:rPr>
          <w:rFonts w:ascii="Times New Roman" w:hAnsi="Times New Roman" w:cs="Times New Roman"/>
          <w:sz w:val="28"/>
          <w:szCs w:val="28"/>
        </w:rPr>
        <w:t xml:space="preserve">Количество и протяженность внутрирайонных автобусных маршрутов вполне удовлетворяют потребности населения в направлениях передвижения. </w:t>
      </w:r>
    </w:p>
    <w:p w:rsidR="00C77C5A" w:rsidRPr="00D322D1" w:rsidRDefault="00C77C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10BE">
        <w:rPr>
          <w:rFonts w:ascii="Times New Roman" w:hAnsi="Times New Roman" w:cs="Times New Roman"/>
          <w:sz w:val="28"/>
          <w:szCs w:val="28"/>
        </w:rPr>
        <w:t xml:space="preserve">Характер и цели передвижения населения </w:t>
      </w:r>
      <w:r w:rsidR="007A0AF2" w:rsidRPr="003310BE">
        <w:rPr>
          <w:rFonts w:ascii="Times New Roman" w:hAnsi="Times New Roman" w:cs="Times New Roman"/>
          <w:sz w:val="28"/>
          <w:szCs w:val="28"/>
        </w:rPr>
        <w:t>Ясенского</w:t>
      </w:r>
      <w:r w:rsidR="00110DF4" w:rsidRPr="003310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4183" w:rsidRPr="003310BE">
        <w:rPr>
          <w:rFonts w:ascii="Times New Roman" w:hAnsi="Times New Roman" w:cs="Times New Roman"/>
          <w:sz w:val="28"/>
          <w:szCs w:val="28"/>
        </w:rPr>
        <w:t xml:space="preserve"> </w:t>
      </w:r>
      <w:r w:rsidRPr="003310BE">
        <w:rPr>
          <w:rFonts w:ascii="Times New Roman" w:hAnsi="Times New Roman" w:cs="Times New Roman"/>
          <w:sz w:val="28"/>
          <w:szCs w:val="28"/>
        </w:rPr>
        <w:t>не менялись последние несколько лет</w:t>
      </w:r>
      <w:r w:rsidR="00C33F1D" w:rsidRPr="003310BE">
        <w:rPr>
          <w:rFonts w:ascii="Times New Roman" w:hAnsi="Times New Roman" w:cs="Times New Roman"/>
          <w:sz w:val="28"/>
          <w:szCs w:val="28"/>
        </w:rPr>
        <w:t xml:space="preserve">. Но в связи с увеличением численности населения, существующий общественный транспорт </w:t>
      </w:r>
      <w:r w:rsidR="00D231A1">
        <w:rPr>
          <w:rFonts w:ascii="Times New Roman" w:hAnsi="Times New Roman" w:cs="Times New Roman"/>
          <w:sz w:val="28"/>
          <w:szCs w:val="28"/>
        </w:rPr>
        <w:t>мо</w:t>
      </w:r>
      <w:r w:rsidR="003310BE">
        <w:rPr>
          <w:rFonts w:ascii="Times New Roman" w:hAnsi="Times New Roman" w:cs="Times New Roman"/>
          <w:sz w:val="28"/>
          <w:szCs w:val="28"/>
        </w:rPr>
        <w:t xml:space="preserve">жет не </w:t>
      </w:r>
      <w:r w:rsidR="00C33F1D" w:rsidRPr="003310BE">
        <w:rPr>
          <w:rFonts w:ascii="Times New Roman" w:hAnsi="Times New Roman" w:cs="Times New Roman"/>
          <w:sz w:val="28"/>
          <w:szCs w:val="28"/>
        </w:rPr>
        <w:t>удовлетворять потребности населения.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175" w:rsidRPr="00D322D1" w:rsidRDefault="00E92175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2.3     Прогноз развития транспортной инф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>раструктуры по видам транспорта</w:t>
      </w:r>
    </w:p>
    <w:p w:rsidR="00D62DFA" w:rsidRPr="00D322D1" w:rsidRDefault="00D62DFA" w:rsidP="00D322D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период реализации программы, транспортная инфраструктура по видам транспорта, представленным в </w:t>
      </w:r>
      <w:r w:rsidR="002405D3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сельском поселении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не претерпит существенных изменений. В границах «домашнего региона» преобладающим останется автомобильный транспорт</w:t>
      </w:r>
      <w:r w:rsidR="001575B9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формате общественного транспорта, так и личного транспорта граждан. Для целей обслуживания действующ</w:t>
      </w:r>
      <w:r w:rsidR="002E52BC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производственн</w:t>
      </w:r>
      <w:r w:rsidR="00B91B6B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предприяти</w:t>
      </w:r>
      <w:r w:rsidR="002E52BC"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сохранится использование грузового транспорта. </w:t>
      </w:r>
    </w:p>
    <w:p w:rsidR="00E92175" w:rsidRPr="00D322D1" w:rsidRDefault="006D6307" w:rsidP="00D322D1">
      <w:pPr>
        <w:spacing w:before="240"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751F">
        <w:rPr>
          <w:rFonts w:ascii="Times New Roman" w:hAnsi="Times New Roman" w:cs="Times New Roman"/>
          <w:sz w:val="28"/>
          <w:szCs w:val="28"/>
        </w:rPr>
        <w:t>8</w:t>
      </w:r>
      <w:r w:rsidR="00E92175" w:rsidRPr="00D322D1">
        <w:rPr>
          <w:rFonts w:ascii="Times New Roman" w:hAnsi="Times New Roman" w:cs="Times New Roman"/>
          <w:sz w:val="28"/>
          <w:szCs w:val="28"/>
        </w:rPr>
        <w:t xml:space="preserve"> – Прогнозные значения разви</w:t>
      </w:r>
      <w:r w:rsidR="00800034" w:rsidRPr="00D322D1">
        <w:rPr>
          <w:rFonts w:ascii="Times New Roman" w:hAnsi="Times New Roman" w:cs="Times New Roman"/>
          <w:sz w:val="28"/>
          <w:szCs w:val="28"/>
        </w:rPr>
        <w:t xml:space="preserve">тия транспортной инфраструктуры </w:t>
      </w:r>
      <w:r w:rsidR="00E92175" w:rsidRPr="00D322D1">
        <w:rPr>
          <w:rFonts w:ascii="Times New Roman" w:hAnsi="Times New Roman" w:cs="Times New Roman"/>
          <w:sz w:val="28"/>
          <w:szCs w:val="28"/>
        </w:rPr>
        <w:t xml:space="preserve">до </w:t>
      </w:r>
      <w:r w:rsidR="009C70FC" w:rsidRPr="00D322D1">
        <w:rPr>
          <w:rFonts w:ascii="Times New Roman" w:hAnsi="Times New Roman" w:cs="Times New Roman"/>
          <w:sz w:val="28"/>
          <w:szCs w:val="28"/>
        </w:rPr>
        <w:t>2030</w:t>
      </w:r>
      <w:r w:rsidR="00683148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E92175" w:rsidRPr="00D322D1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9747" w:type="dxa"/>
        <w:shd w:val="clear" w:color="auto" w:fill="FFFFFF" w:themeFill="background1"/>
        <w:tblLayout w:type="fixed"/>
        <w:tblLook w:val="04A0"/>
      </w:tblPr>
      <w:tblGrid>
        <w:gridCol w:w="2009"/>
        <w:gridCol w:w="1258"/>
        <w:gridCol w:w="700"/>
        <w:gridCol w:w="701"/>
        <w:gridCol w:w="701"/>
        <w:gridCol w:w="701"/>
        <w:gridCol w:w="701"/>
        <w:gridCol w:w="992"/>
        <w:gridCol w:w="1984"/>
      </w:tblGrid>
      <w:tr w:rsidR="001A2CA9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362EB0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</w:t>
            </w:r>
            <w:r w:rsidR="001A2CA9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9C70F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A0D21" w:rsidRPr="00D322D1" w:rsidRDefault="008A0D21" w:rsidP="00D322D1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0D21" w:rsidRPr="00D322D1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8A0D21" w:rsidRPr="00D322D1" w:rsidRDefault="008A0D21" w:rsidP="00D322D1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3310BE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3310BE" w:rsidP="00F0236F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3310BE" w:rsidP="00F0236F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F0236F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F0236F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F0236F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F0236F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3310BE" w:rsidP="00F0236F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численности автомобилей планируется за счет улучшения уровня жизни и увеличения численности населения</w:t>
            </w:r>
          </w:p>
        </w:tc>
      </w:tr>
      <w:tr w:rsidR="003310BE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310BE" w:rsidRPr="00D322D1" w:rsidRDefault="003310BE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9D248B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9D248B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9D248B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9D248B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9D248B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9D248B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9D248B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9D248B" w:rsidP="000229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дороги обустроены тротуарами</w:t>
            </w:r>
          </w:p>
        </w:tc>
      </w:tr>
      <w:tr w:rsidR="003310BE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На расчетный срок не планируется развитие велосипедных дорожек, в связи с отсутствием финансирования</w:t>
            </w:r>
          </w:p>
        </w:tc>
      </w:tr>
      <w:tr w:rsidR="003310BE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310BE" w:rsidRPr="00D322D1" w:rsidRDefault="003310BE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</w:tr>
      <w:tr w:rsidR="003310BE" w:rsidRPr="00D322D1" w:rsidTr="00B35AF8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310BE" w:rsidRPr="00D322D1" w:rsidRDefault="003310BE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310BE" w:rsidRPr="00D322D1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3310BE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310BE" w:rsidRPr="00D322D1" w:rsidRDefault="003310BE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310BE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310BE" w:rsidRPr="00D322D1" w:rsidRDefault="003310BE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310BE" w:rsidRPr="00D322D1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3310BE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3310BE" w:rsidRPr="00D322D1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ЖЕЛЕЗНОДОРОЖНЫЙ ТРАНСПОРТ</w:t>
            </w:r>
          </w:p>
        </w:tc>
      </w:tr>
      <w:tr w:rsidR="003310BE" w:rsidRPr="00D322D1" w:rsidTr="00362EB0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3310BE" w:rsidRPr="00D322D1" w:rsidRDefault="003310BE" w:rsidP="00D322D1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станций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310BE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310BE" w:rsidRPr="00D322D1" w:rsidRDefault="003310BE" w:rsidP="00D322D1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</w:tbl>
    <w:p w:rsidR="00E92175" w:rsidRPr="00D322D1" w:rsidRDefault="00165C32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2.4  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Прогноз развития дорожной сети</w:t>
      </w:r>
    </w:p>
    <w:p w:rsidR="00BA4097" w:rsidRPr="00D322D1" w:rsidRDefault="00BA4097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D2D66" w:rsidRPr="00D322D1">
        <w:rPr>
          <w:rFonts w:ascii="Times New Roman" w:hAnsi="Times New Roman" w:cs="Times New Roman"/>
          <w:sz w:val="28"/>
          <w:szCs w:val="28"/>
        </w:rPr>
        <w:t>П</w:t>
      </w:r>
      <w:r w:rsidR="003C1165" w:rsidRPr="00D322D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1697B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</w:t>
      </w:r>
      <w:r w:rsidR="002803F2" w:rsidRPr="00D322D1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D322D1">
        <w:rPr>
          <w:rFonts w:ascii="Times New Roman" w:hAnsi="Times New Roman" w:cs="Times New Roman"/>
          <w:sz w:val="28"/>
          <w:szCs w:val="28"/>
        </w:rPr>
        <w:t xml:space="preserve">, повысить качественные характеристики дорожных покрытий и безопасность дорожного движения за счет проведения целевых мероприятий по ремонту, </w:t>
      </w:r>
      <w:r w:rsidR="003D36FE" w:rsidRPr="00D322D1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D322D1">
        <w:rPr>
          <w:rFonts w:ascii="Times New Roman" w:hAnsi="Times New Roman" w:cs="Times New Roman"/>
          <w:sz w:val="28"/>
          <w:szCs w:val="28"/>
        </w:rPr>
        <w:t>автомобильных дорог, применения новых технологий и материалов</w:t>
      </w:r>
      <w:r w:rsidR="00FF1365" w:rsidRPr="00D322D1">
        <w:rPr>
          <w:rFonts w:ascii="Times New Roman" w:hAnsi="Times New Roman" w:cs="Times New Roman"/>
          <w:sz w:val="28"/>
          <w:szCs w:val="28"/>
        </w:rPr>
        <w:t xml:space="preserve">. </w:t>
      </w:r>
      <w:r w:rsidRPr="00D322D1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показателей:</w:t>
      </w:r>
    </w:p>
    <w:p w:rsidR="009A0BDD" w:rsidRPr="00D322D1" w:rsidRDefault="009A0BD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44C54" w:rsidRPr="00D322D1">
        <w:rPr>
          <w:rFonts w:ascii="Times New Roman" w:hAnsi="Times New Roman" w:cs="Times New Roman"/>
          <w:sz w:val="28"/>
          <w:szCs w:val="28"/>
        </w:rPr>
        <w:t>Увеличение доли муниципальных автомобильных дорог общего пользования местного значения, соответствую</w:t>
      </w:r>
      <w:r w:rsidR="00C96833" w:rsidRPr="00D322D1">
        <w:rPr>
          <w:rFonts w:ascii="Times New Roman" w:hAnsi="Times New Roman" w:cs="Times New Roman"/>
          <w:sz w:val="28"/>
          <w:szCs w:val="28"/>
        </w:rPr>
        <w:t>щих нормативным требованиям</w:t>
      </w:r>
      <w:r w:rsidR="00344C54" w:rsidRPr="00D32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0BDD" w:rsidRPr="00D322D1" w:rsidRDefault="00344C54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</w:t>
      </w:r>
      <w:r w:rsidR="00FF1365" w:rsidRPr="00D322D1">
        <w:rPr>
          <w:rFonts w:ascii="Times New Roman" w:hAnsi="Times New Roman" w:cs="Times New Roman"/>
          <w:sz w:val="28"/>
          <w:szCs w:val="28"/>
        </w:rPr>
        <w:t>;</w:t>
      </w:r>
    </w:p>
    <w:p w:rsidR="00344C54" w:rsidRPr="00D322D1" w:rsidRDefault="00344C54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</w:t>
      </w:r>
      <w:r w:rsidR="00C96833" w:rsidRPr="00D322D1">
        <w:rPr>
          <w:rFonts w:ascii="Times New Roman" w:hAnsi="Times New Roman" w:cs="Times New Roman"/>
          <w:sz w:val="28"/>
          <w:szCs w:val="28"/>
        </w:rPr>
        <w:t>ачения</w:t>
      </w:r>
      <w:r w:rsidR="009A0BDD" w:rsidRPr="00D322D1">
        <w:rPr>
          <w:rFonts w:ascii="Times New Roman" w:hAnsi="Times New Roman" w:cs="Times New Roman"/>
          <w:sz w:val="28"/>
          <w:szCs w:val="28"/>
        </w:rPr>
        <w:t>.</w:t>
      </w: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Существующие риски по возможности достижения прогнозируемых результатов</w:t>
      </w:r>
      <w:r w:rsidR="009A36C4" w:rsidRPr="00D322D1">
        <w:rPr>
          <w:rFonts w:ascii="Times New Roman" w:hAnsi="Times New Roman" w:cs="Times New Roman"/>
          <w:sz w:val="28"/>
          <w:szCs w:val="28"/>
        </w:rPr>
        <w:t>: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D322D1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D322D1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значения;</w:t>
      </w:r>
    </w:p>
    <w:p w:rsidR="00003B10" w:rsidRDefault="00B640D5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2D1">
        <w:rPr>
          <w:rFonts w:ascii="Times New Roman" w:hAnsi="Times New Roman" w:cs="Times New Roman"/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</w:t>
      </w:r>
      <w:r w:rsidR="00E70EBB" w:rsidRPr="00D322D1">
        <w:rPr>
          <w:rFonts w:ascii="Times New Roman" w:hAnsi="Times New Roman" w:cs="Times New Roman"/>
          <w:sz w:val="28"/>
          <w:szCs w:val="28"/>
        </w:rPr>
        <w:t xml:space="preserve">гнуть </w:t>
      </w:r>
      <w:r w:rsidRPr="00D322D1">
        <w:rPr>
          <w:rFonts w:ascii="Times New Roman" w:hAnsi="Times New Roman" w:cs="Times New Roman"/>
          <w:sz w:val="28"/>
          <w:szCs w:val="28"/>
        </w:rPr>
        <w:t xml:space="preserve"> запланированных в Программе величин показателей</w:t>
      </w:r>
      <w:r w:rsidR="005412D3" w:rsidRPr="00D322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5C32" w:rsidRPr="00D322D1" w:rsidRDefault="00165C32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2.5 Прогноз уровня автомобилизации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>, параметров дорожного движения</w:t>
      </w:r>
    </w:p>
    <w:p w:rsidR="00D91112" w:rsidRPr="00D322D1" w:rsidRDefault="00165C32" w:rsidP="0017751F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751F">
        <w:rPr>
          <w:rFonts w:ascii="Times New Roman" w:hAnsi="Times New Roman" w:cs="Times New Roman"/>
          <w:sz w:val="28"/>
          <w:szCs w:val="28"/>
        </w:rPr>
        <w:t>9</w:t>
      </w:r>
      <w:r w:rsidR="006C110F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– Прогнозные значения уровня автомобилизации </w:t>
      </w:r>
    </w:p>
    <w:p w:rsidR="00165C32" w:rsidRPr="00D322D1" w:rsidRDefault="00165C32" w:rsidP="0017751F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до </w:t>
      </w:r>
      <w:r w:rsidR="009C70FC" w:rsidRPr="00D322D1">
        <w:rPr>
          <w:rFonts w:ascii="Times New Roman" w:hAnsi="Times New Roman" w:cs="Times New Roman"/>
          <w:sz w:val="28"/>
          <w:szCs w:val="28"/>
        </w:rPr>
        <w:t>2030</w:t>
      </w:r>
      <w:r w:rsidRPr="00D322D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741" w:type="dxa"/>
        <w:shd w:val="clear" w:color="auto" w:fill="FFFFFF" w:themeFill="background1"/>
        <w:tblLook w:val="04A0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A05E3C" w:rsidRPr="00D322D1" w:rsidTr="00E66375">
        <w:tc>
          <w:tcPr>
            <w:tcW w:w="2468" w:type="dxa"/>
            <w:shd w:val="clear" w:color="auto" w:fill="FFFFFF" w:themeFill="background1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1A2CA9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A05E3C" w:rsidRPr="00D322D1" w:rsidRDefault="00A05E3C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9C70F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0229D6" w:rsidRPr="00D322D1" w:rsidTr="000229D6">
        <w:tc>
          <w:tcPr>
            <w:tcW w:w="2468" w:type="dxa"/>
            <w:shd w:val="clear" w:color="auto" w:fill="FFFFFF" w:themeFill="background1"/>
          </w:tcPr>
          <w:p w:rsidR="000229D6" w:rsidRPr="00D322D1" w:rsidRDefault="000229D6" w:rsidP="00D322D1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Число автомобилей, в т.ч.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</w:tr>
      <w:tr w:rsidR="000229D6" w:rsidRPr="00D322D1" w:rsidTr="000229D6">
        <w:tc>
          <w:tcPr>
            <w:tcW w:w="2468" w:type="dxa"/>
            <w:shd w:val="clear" w:color="auto" w:fill="FFFFFF" w:themeFill="background1"/>
          </w:tcPr>
          <w:p w:rsidR="000229D6" w:rsidRPr="00D322D1" w:rsidRDefault="000229D6" w:rsidP="00D322D1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</w:tr>
      <w:tr w:rsidR="000229D6" w:rsidRPr="00D322D1" w:rsidTr="000229D6">
        <w:tc>
          <w:tcPr>
            <w:tcW w:w="2468" w:type="dxa"/>
            <w:shd w:val="clear" w:color="auto" w:fill="FFFFFF" w:themeFill="background1"/>
          </w:tcPr>
          <w:p w:rsidR="000229D6" w:rsidRPr="00D322D1" w:rsidRDefault="000229D6" w:rsidP="00D322D1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</w:t>
            </w:r>
            <w:r w:rsidRPr="00D3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автомобили 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0229D6" w:rsidRPr="00D322D1" w:rsidRDefault="003310BE" w:rsidP="000229D6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</w:tbl>
    <w:p w:rsidR="00E66375" w:rsidRPr="00D322D1" w:rsidRDefault="00E6637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В Поселении на расчетный срок изменений параметров дорожн</w:t>
      </w:r>
      <w:r w:rsidR="002803F2" w:rsidRPr="00D322D1">
        <w:rPr>
          <w:rFonts w:ascii="Times New Roman" w:hAnsi="Times New Roman" w:cs="Times New Roman"/>
          <w:sz w:val="28"/>
          <w:szCs w:val="28"/>
        </w:rPr>
        <w:t>ого движения не прогнозируется (таблица</w:t>
      </w:r>
      <w:r w:rsidR="00B04F44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1A7532" w:rsidRPr="00D322D1">
        <w:rPr>
          <w:rFonts w:ascii="Times New Roman" w:hAnsi="Times New Roman" w:cs="Times New Roman"/>
          <w:sz w:val="28"/>
          <w:szCs w:val="28"/>
        </w:rPr>
        <w:t>3</w:t>
      </w:r>
      <w:r w:rsidR="002803F2" w:rsidRPr="00D322D1">
        <w:rPr>
          <w:rFonts w:ascii="Times New Roman" w:hAnsi="Times New Roman" w:cs="Times New Roman"/>
          <w:sz w:val="28"/>
          <w:szCs w:val="28"/>
        </w:rPr>
        <w:t>).</w:t>
      </w:r>
    </w:p>
    <w:p w:rsidR="00CD476F" w:rsidRPr="00D322D1" w:rsidRDefault="00CD476F" w:rsidP="00D322D1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2.6 Прогноз показателей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</w:t>
      </w:r>
      <w:r w:rsidR="00A92FB8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сти </w:t>
      </w:r>
      <w:r w:rsidR="00800034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 дорожного движения</w:t>
      </w:r>
    </w:p>
    <w:p w:rsidR="00800667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C6A9D">
        <w:rPr>
          <w:rFonts w:ascii="Times New Roman" w:hAnsi="Times New Roman" w:cs="Times New Roman"/>
          <w:sz w:val="28"/>
          <w:szCs w:val="28"/>
        </w:rPr>
        <w:t>Ясенском</w:t>
      </w:r>
      <w:proofErr w:type="spellEnd"/>
      <w:r w:rsidR="00882455" w:rsidRPr="00D322D1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F1365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в 201</w:t>
      </w:r>
      <w:r w:rsidR="00A92FB8" w:rsidRPr="00D322D1">
        <w:rPr>
          <w:rFonts w:ascii="Times New Roman" w:hAnsi="Times New Roman" w:cs="Times New Roman"/>
          <w:sz w:val="28"/>
          <w:szCs w:val="28"/>
        </w:rPr>
        <w:t>6</w:t>
      </w:r>
      <w:r w:rsidRPr="00D322D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05D32" w:rsidRPr="00D322D1">
        <w:rPr>
          <w:rFonts w:ascii="Times New Roman" w:hAnsi="Times New Roman" w:cs="Times New Roman"/>
          <w:sz w:val="28"/>
          <w:szCs w:val="28"/>
        </w:rPr>
        <w:t>дорожно-</w:t>
      </w:r>
      <w:r w:rsidR="002803F2" w:rsidRPr="00D322D1">
        <w:rPr>
          <w:rFonts w:ascii="Times New Roman" w:hAnsi="Times New Roman" w:cs="Times New Roman"/>
          <w:sz w:val="28"/>
          <w:szCs w:val="28"/>
        </w:rPr>
        <w:t>транспортны</w:t>
      </w:r>
      <w:r w:rsidR="008B16E1" w:rsidRPr="00D322D1">
        <w:rPr>
          <w:rFonts w:ascii="Times New Roman" w:hAnsi="Times New Roman" w:cs="Times New Roman"/>
          <w:sz w:val="28"/>
          <w:szCs w:val="28"/>
        </w:rPr>
        <w:t>е</w:t>
      </w:r>
      <w:r w:rsidR="002803F2" w:rsidRPr="00D322D1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F9089C" w:rsidRPr="00D322D1">
        <w:rPr>
          <w:rFonts w:ascii="Times New Roman" w:hAnsi="Times New Roman" w:cs="Times New Roman"/>
          <w:sz w:val="28"/>
          <w:szCs w:val="28"/>
        </w:rPr>
        <w:t>я не зарегистрированы</w:t>
      </w:r>
      <w:r w:rsidR="00AF5E0D" w:rsidRPr="00D322D1">
        <w:rPr>
          <w:rFonts w:ascii="Times New Roman" w:hAnsi="Times New Roman" w:cs="Times New Roman"/>
          <w:sz w:val="28"/>
          <w:szCs w:val="28"/>
        </w:rPr>
        <w:t>.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В перспективе возможно ухудшение ситуации из-за</w:t>
      </w:r>
      <w:r w:rsidR="00700C77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>массово</w:t>
      </w:r>
      <w:r w:rsidR="00700C77" w:rsidRPr="00D322D1">
        <w:rPr>
          <w:rFonts w:ascii="Times New Roman" w:hAnsi="Times New Roman" w:cs="Times New Roman"/>
          <w:sz w:val="28"/>
          <w:szCs w:val="28"/>
        </w:rPr>
        <w:t>го</w:t>
      </w:r>
      <w:r w:rsidRPr="00D322D1">
        <w:rPr>
          <w:rFonts w:ascii="Times New Roman" w:hAnsi="Times New Roman" w:cs="Times New Roman"/>
          <w:sz w:val="28"/>
          <w:szCs w:val="28"/>
        </w:rPr>
        <w:t xml:space="preserve"> пренебрежение требованиями безопасности дорожного движения со стороны участников движения</w:t>
      </w:r>
      <w:r w:rsidR="00700C77" w:rsidRPr="00D322D1">
        <w:rPr>
          <w:rFonts w:ascii="Times New Roman" w:hAnsi="Times New Roman" w:cs="Times New Roman"/>
          <w:sz w:val="28"/>
          <w:szCs w:val="28"/>
        </w:rPr>
        <w:t>.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Чтобы не допустить негативного развития ситуации, необходимо:</w:t>
      </w:r>
    </w:p>
    <w:p w:rsidR="00B640D5" w:rsidRPr="00D322D1" w:rsidRDefault="00DF7E4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с</w:t>
      </w:r>
      <w:r w:rsidR="00B640D5" w:rsidRPr="00D322D1">
        <w:rPr>
          <w:rFonts w:ascii="Times New Roman" w:hAnsi="Times New Roman" w:cs="Times New Roman"/>
          <w:sz w:val="28"/>
          <w:szCs w:val="28"/>
        </w:rPr>
        <w:t>оздание современной системы обеспечения безопасности дорожного движения на автомобильных дорогах общего пользования и улично-дорожной сети</w:t>
      </w:r>
      <w:r w:rsidR="00436FBF" w:rsidRPr="00D322D1">
        <w:rPr>
          <w:rFonts w:ascii="Times New Roman" w:hAnsi="Times New Roman" w:cs="Times New Roman"/>
          <w:sz w:val="28"/>
          <w:szCs w:val="28"/>
        </w:rPr>
        <w:t>;</w:t>
      </w:r>
    </w:p>
    <w:p w:rsidR="00B640D5" w:rsidRPr="00D322D1" w:rsidRDefault="00DF7E4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 п</w:t>
      </w:r>
      <w:r w:rsidR="00B640D5" w:rsidRPr="00D322D1">
        <w:rPr>
          <w:rFonts w:ascii="Times New Roman" w:hAnsi="Times New Roman" w:cs="Times New Roman"/>
          <w:sz w:val="28"/>
          <w:szCs w:val="28"/>
        </w:rPr>
        <w:t>овышение правового сознания и предупреждения опасного поведения среди населения, в том числе среди несовершеннолетних</w:t>
      </w:r>
      <w:r w:rsidR="00436FBF" w:rsidRPr="00D322D1">
        <w:rPr>
          <w:rFonts w:ascii="Times New Roman" w:hAnsi="Times New Roman" w:cs="Times New Roman"/>
          <w:sz w:val="28"/>
          <w:szCs w:val="28"/>
        </w:rPr>
        <w:t>;</w:t>
      </w:r>
    </w:p>
    <w:p w:rsidR="00B640D5" w:rsidRPr="00D322D1" w:rsidRDefault="00DF7E4D" w:rsidP="00D322D1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>- </w:t>
      </w:r>
      <w:r w:rsidR="00B640D5" w:rsidRPr="00D322D1">
        <w:rPr>
          <w:rFonts w:ascii="Times New Roman" w:hAnsi="Times New Roman" w:cs="Times New Roman"/>
          <w:sz w:val="28"/>
          <w:szCs w:val="28"/>
        </w:rPr>
        <w:t xml:space="preserve">установка средств организации дорожного движения на дорогах (дорожных знаков). </w:t>
      </w:r>
    </w:p>
    <w:p w:rsidR="00B640D5" w:rsidRPr="00D322D1" w:rsidRDefault="00B640D5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36C4" w:rsidRPr="00D322D1">
        <w:rPr>
          <w:rFonts w:ascii="Times New Roman" w:hAnsi="Times New Roman" w:cs="Times New Roman"/>
          <w:sz w:val="28"/>
          <w:szCs w:val="28"/>
        </w:rPr>
        <w:t>на</w:t>
      </w:r>
      <w:r w:rsidRPr="00D322D1">
        <w:rPr>
          <w:rFonts w:ascii="Times New Roman" w:hAnsi="Times New Roman" w:cs="Times New Roman"/>
          <w:sz w:val="28"/>
          <w:szCs w:val="28"/>
        </w:rPr>
        <w:t xml:space="preserve"> расчетный срок данные мероприятия осуществятся, то прогноз показателей безопасности дорожного движения </w:t>
      </w:r>
      <w:r w:rsidR="009A36C4" w:rsidRPr="00D322D1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322D1">
        <w:rPr>
          <w:rFonts w:ascii="Times New Roman" w:hAnsi="Times New Roman" w:cs="Times New Roman"/>
          <w:sz w:val="28"/>
          <w:szCs w:val="28"/>
        </w:rPr>
        <w:t>благоприятный.</w:t>
      </w:r>
    </w:p>
    <w:p w:rsidR="00B545FD" w:rsidRPr="00D322D1" w:rsidRDefault="00B545FD" w:rsidP="00D322D1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</w:t>
      </w:r>
      <w:r w:rsidR="006908E9" w:rsidRPr="00D322D1">
        <w:rPr>
          <w:rFonts w:ascii="Times New Roman" w:hAnsi="Times New Roman" w:cs="Times New Roman"/>
          <w:b/>
          <w:i/>
          <w:sz w:val="28"/>
          <w:szCs w:val="28"/>
        </w:rPr>
        <w:t>щую среду и  здоровья населения</w:t>
      </w:r>
    </w:p>
    <w:p w:rsidR="0002728B" w:rsidRPr="00D322D1" w:rsidRDefault="009E28C3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02728B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22D1">
        <w:rPr>
          <w:rFonts w:ascii="Times New Roman" w:hAnsi="Times New Roman" w:cs="Times New Roman"/>
          <w:sz w:val="28"/>
          <w:szCs w:val="28"/>
        </w:rPr>
        <w:t>В период действия программы</w:t>
      </w:r>
      <w:r w:rsidR="0002728B" w:rsidRPr="00D322D1">
        <w:rPr>
          <w:rFonts w:ascii="Times New Roman" w:hAnsi="Times New Roman" w:cs="Times New Roman"/>
          <w:sz w:val="28"/>
          <w:szCs w:val="28"/>
        </w:rPr>
        <w:t xml:space="preserve">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</w:t>
      </w:r>
      <w:r w:rsidRPr="00D322D1">
        <w:rPr>
          <w:rFonts w:ascii="Times New Roman" w:hAnsi="Times New Roman" w:cs="Times New Roman"/>
          <w:sz w:val="28"/>
          <w:szCs w:val="28"/>
        </w:rPr>
        <w:t>,</w:t>
      </w:r>
      <w:r w:rsidR="0002728B" w:rsidRPr="00D322D1">
        <w:rPr>
          <w:rFonts w:ascii="Times New Roman" w:hAnsi="Times New Roman" w:cs="Times New Roman"/>
          <w:sz w:val="28"/>
          <w:szCs w:val="28"/>
        </w:rPr>
        <w:t xml:space="preserve"> в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ED11A7" w:rsidRPr="00D322D1">
        <w:rPr>
          <w:rFonts w:ascii="Times New Roman" w:hAnsi="Times New Roman" w:cs="Times New Roman"/>
          <w:sz w:val="28"/>
          <w:szCs w:val="28"/>
        </w:rPr>
        <w:t>,</w:t>
      </w:r>
      <w:r w:rsidRPr="00D322D1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02728B" w:rsidRPr="00D322D1">
        <w:rPr>
          <w:rFonts w:ascii="Times New Roman" w:hAnsi="Times New Roman" w:cs="Times New Roman"/>
          <w:sz w:val="28"/>
          <w:szCs w:val="28"/>
        </w:rPr>
        <w:t>усилится влияние факторов, рассмотренных в п. 1.10</w:t>
      </w:r>
      <w:r w:rsidR="007D2A0E" w:rsidRPr="00D322D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728B" w:rsidRPr="00D322D1">
        <w:rPr>
          <w:rFonts w:ascii="Times New Roman" w:hAnsi="Times New Roman" w:cs="Times New Roman"/>
          <w:sz w:val="28"/>
          <w:szCs w:val="28"/>
        </w:rPr>
        <w:t>.</w:t>
      </w:r>
    </w:p>
    <w:p w:rsidR="00CA68D5" w:rsidRPr="00D322D1" w:rsidRDefault="00CA68D5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3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>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436FBF" w:rsidRPr="00D322D1" w:rsidRDefault="00436FBF" w:rsidP="00D322D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Анализируя сложившуюся ситуацию</w:t>
      </w:r>
      <w:r w:rsidR="00882455" w:rsidRPr="00D322D1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9218F9" w:rsidRPr="00D322D1">
        <w:rPr>
          <w:rFonts w:ascii="Times New Roman" w:eastAsia="Calibri" w:hAnsi="Times New Roman" w:cs="Times New Roman"/>
          <w:sz w:val="28"/>
          <w:szCs w:val="28"/>
        </w:rPr>
        <w:t xml:space="preserve">рограмму 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можно выделить три принципиальных варианта развития транспортной инфраструктуры: </w:t>
      </w:r>
    </w:p>
    <w:p w:rsidR="00436FBF" w:rsidRPr="00D322D1" w:rsidRDefault="00436FBF" w:rsidP="00D322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D322D1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D322D1">
        <w:rPr>
          <w:rFonts w:ascii="Times New Roman" w:eastAsia="Calibri" w:hAnsi="Times New Roman" w:cs="Times New Roman"/>
          <w:sz w:val="28"/>
          <w:szCs w:val="28"/>
          <w:u w:val="single"/>
        </w:rPr>
        <w:t>оптимистичный</w:t>
      </w:r>
      <w:proofErr w:type="gramEnd"/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</w:t>
      </w:r>
      <w:r w:rsidR="00A2796B" w:rsidRPr="00D322D1">
        <w:rPr>
          <w:rFonts w:ascii="Times New Roman" w:eastAsia="Calibri" w:hAnsi="Times New Roman" w:cs="Times New Roman"/>
          <w:sz w:val="28"/>
          <w:szCs w:val="28"/>
        </w:rPr>
        <w:t>е</w:t>
      </w:r>
      <w:r w:rsidRPr="00D322D1">
        <w:rPr>
          <w:rFonts w:ascii="Times New Roman" w:eastAsia="Calibri" w:hAnsi="Times New Roman" w:cs="Times New Roman"/>
          <w:sz w:val="28"/>
          <w:szCs w:val="28"/>
        </w:rPr>
        <w:t>й всех предложений по реконструкции и строительству;</w:t>
      </w:r>
    </w:p>
    <w:p w:rsidR="00436FBF" w:rsidRPr="00D322D1" w:rsidRDefault="00436FBF" w:rsidP="00D322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D322D1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D322D1">
        <w:rPr>
          <w:rFonts w:ascii="Times New Roman" w:eastAsia="Calibri" w:hAnsi="Times New Roman" w:cs="Times New Roman"/>
          <w:sz w:val="28"/>
          <w:szCs w:val="28"/>
          <w:u w:val="single"/>
        </w:rPr>
        <w:t>реалистичный</w:t>
      </w:r>
      <w:proofErr w:type="gramEnd"/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</w:t>
      </w:r>
      <w:r w:rsidR="009218F9" w:rsidRPr="00D322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6FBF" w:rsidRPr="00D322D1" w:rsidRDefault="00436FBF" w:rsidP="00D322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322D1">
        <w:rPr>
          <w:rFonts w:ascii="Times New Roman" w:eastAsia="Calibri" w:hAnsi="Times New Roman" w:cs="Times New Roman"/>
          <w:sz w:val="28"/>
          <w:szCs w:val="28"/>
          <w:u w:val="single"/>
        </w:rPr>
        <w:t>пессимистичный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</w:t>
      </w:r>
      <w:proofErr w:type="gramStart"/>
      <w:r w:rsidRPr="00D322D1">
        <w:rPr>
          <w:rFonts w:ascii="Times New Roman" w:eastAsia="Calibri" w:hAnsi="Times New Roman" w:cs="Times New Roman"/>
          <w:sz w:val="28"/>
          <w:szCs w:val="28"/>
        </w:rPr>
        <w:t>ремонтно – восстановительных</w:t>
      </w:r>
      <w:proofErr w:type="gramEnd"/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436FBF" w:rsidRPr="00D322D1" w:rsidRDefault="00436FBF" w:rsidP="00D322D1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17751F">
        <w:rPr>
          <w:rFonts w:ascii="Times New Roman" w:eastAsia="Calibri" w:hAnsi="Times New Roman" w:cs="Times New Roman"/>
          <w:sz w:val="28"/>
          <w:szCs w:val="28"/>
        </w:rPr>
        <w:t>10</w:t>
      </w:r>
      <w:r w:rsidR="006C110F" w:rsidRPr="00D322D1">
        <w:rPr>
          <w:rFonts w:ascii="Times New Roman" w:eastAsia="Calibri" w:hAnsi="Times New Roman" w:cs="Times New Roman"/>
          <w:sz w:val="28"/>
          <w:szCs w:val="28"/>
        </w:rPr>
        <w:t xml:space="preserve"> представлены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вариантов развития транспортной инфраструктуры.</w:t>
      </w:r>
    </w:p>
    <w:p w:rsidR="00436FBF" w:rsidRPr="00D322D1" w:rsidRDefault="00436FBF" w:rsidP="00D322D1">
      <w:pPr>
        <w:spacing w:after="12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7751F">
        <w:rPr>
          <w:rFonts w:ascii="Times New Roman" w:eastAsia="Calibri" w:hAnsi="Times New Roman" w:cs="Times New Roman"/>
          <w:sz w:val="28"/>
          <w:szCs w:val="28"/>
        </w:rPr>
        <w:t>10</w:t>
      </w:r>
      <w:r w:rsidR="006C110F" w:rsidRPr="00D322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4D" w:rsidRPr="00D322D1">
        <w:rPr>
          <w:rFonts w:ascii="Times New Roman" w:eastAsia="Calibri" w:hAnsi="Times New Roman" w:cs="Times New Roman"/>
          <w:sz w:val="28"/>
          <w:szCs w:val="28"/>
        </w:rPr>
        <w:t>–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развития транспортной инфраструктуры</w:t>
      </w:r>
    </w:p>
    <w:tbl>
      <w:tblPr>
        <w:tblW w:w="9757" w:type="dxa"/>
        <w:jc w:val="center"/>
        <w:shd w:val="clear" w:color="auto" w:fill="FFFFFF" w:themeFill="background1"/>
        <w:tblLook w:val="04A0"/>
      </w:tblPr>
      <w:tblGrid>
        <w:gridCol w:w="562"/>
        <w:gridCol w:w="2116"/>
        <w:gridCol w:w="850"/>
        <w:gridCol w:w="2061"/>
        <w:gridCol w:w="1825"/>
        <w:gridCol w:w="2343"/>
      </w:tblGrid>
      <w:tr w:rsidR="00436FBF" w:rsidRPr="00D322D1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A2796B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п</w:t>
            </w:r>
            <w:r w:rsidR="00436FBF"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436FBF" w:rsidRPr="00D322D1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436FBF" w:rsidRPr="00D322D1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1C342A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9D248B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86669D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36FBF" w:rsidRPr="00D322D1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D322D1" w:rsidRDefault="00436FBF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D322D1" w:rsidRDefault="009D248B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D322D1" w:rsidRDefault="00B42686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D322D1" w:rsidRDefault="00B42686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36FBF" w:rsidRPr="00D322D1" w:rsidRDefault="00436FBF" w:rsidP="00D322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F" w:rsidRPr="00D322D1" w:rsidRDefault="00436FBF" w:rsidP="00D322D1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данной программы, предлагается принять </w:t>
      </w:r>
      <w:r w:rsidR="00D64EE8" w:rsidRPr="00D322D1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D322D1">
        <w:rPr>
          <w:rFonts w:ascii="Times New Roman" w:eastAsia="Calibri" w:hAnsi="Times New Roman" w:cs="Times New Roman"/>
          <w:sz w:val="28"/>
          <w:szCs w:val="28"/>
        </w:rPr>
        <w:t>вариант (</w:t>
      </w:r>
      <w:r w:rsidR="00D64EE8" w:rsidRPr="00D322D1">
        <w:rPr>
          <w:rFonts w:ascii="Times New Roman" w:eastAsia="Calibri" w:hAnsi="Times New Roman" w:cs="Times New Roman"/>
          <w:sz w:val="28"/>
          <w:szCs w:val="28"/>
        </w:rPr>
        <w:t>реалистичный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), как наиболее вероятный в сложившейся ситуации. </w:t>
      </w:r>
    </w:p>
    <w:p w:rsidR="004C166C" w:rsidRPr="00D322D1" w:rsidRDefault="004C166C" w:rsidP="00D322D1">
      <w:pPr>
        <w:spacing w:after="150" w:line="276" w:lineRule="auto"/>
        <w:rPr>
          <w:rFonts w:ascii="Times New Roman" w:hAnsi="Times New Roman" w:cs="Times New Roman"/>
          <w:b/>
          <w:i/>
          <w:sz w:val="28"/>
          <w:szCs w:val="28"/>
        </w:rPr>
        <w:sectPr w:rsidR="004C166C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125" w:rsidRPr="00D322D1" w:rsidRDefault="00844E14" w:rsidP="00D322D1">
      <w:p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</w:t>
      </w:r>
      <w:r w:rsidR="00CA68D5" w:rsidRPr="00D322D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="00662E6C" w:rsidRPr="00D322D1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="00662E6C" w:rsidRPr="00D322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РАЗВИТИЯ ТРАНСПОРТНОЙ ИНФРАСТРУКТУРЫ</w:t>
      </w:r>
    </w:p>
    <w:p w:rsidR="001329E0" w:rsidRPr="00D322D1" w:rsidRDefault="001044E0" w:rsidP="00D322D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Механизм реализации Программы включает в себя систему мероприятий, проводимых по содержанию</w:t>
      </w:r>
      <w:r w:rsidR="007F7CB6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ремонту дорог общего пользования местного значения в </w:t>
      </w:r>
      <w:proofErr w:type="spellStart"/>
      <w:r w:rsidR="00DC6A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Ясенском</w:t>
      </w:r>
      <w:proofErr w:type="spellEnd"/>
      <w:r w:rsidR="00B25382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строительству тротуаров, мероприятия по обеспечению безопасности дорожного движения (приобретение дорожных з</w:t>
      </w:r>
      <w:r w:rsidR="001329E0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наков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</w:t>
      </w:r>
      <w:r w:rsidR="001329E0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</w:t>
      </w:r>
      <w:r w:rsidR="005A4171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поступив</w:t>
      </w:r>
      <w:r w:rsidR="005A4171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шим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A4171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(жалоб</w:t>
      </w:r>
      <w:r w:rsidR="005A4171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</w:t>
      </w: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граждан.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транспортной инфраструктуры по видам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транспорта</w:t>
      </w:r>
    </w:p>
    <w:p w:rsidR="001044E0" w:rsidRPr="000229D6" w:rsidRDefault="000229D6" w:rsidP="000229D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29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Мероприятия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развитию транспортной инфраструктуры по видам транспорта не планируются.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транспорта общего пользования, созданию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транспортно-пересадочных узлов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0229D6" w:rsidRPr="000229D6" w:rsidRDefault="009D248B" w:rsidP="000229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расчетный срок количество рейсов транспорта общего пользования может не хватать для перевозки пассажиров. </w:t>
      </w:r>
    </w:p>
    <w:p w:rsidR="000229D6" w:rsidRPr="000229D6" w:rsidRDefault="000229D6" w:rsidP="000229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D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</w:t>
      </w:r>
      <w:proofErr w:type="gramStart"/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для</w:t>
      </w:r>
      <w:proofErr w:type="gramEnd"/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легкового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автомобильного транспорта, включая развит</w:t>
      </w:r>
      <w:r w:rsidR="00C77119"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ие единого парковочного </w:t>
      </w: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пространства</w:t>
      </w:r>
    </w:p>
    <w:p w:rsidR="00CD7EAA" w:rsidRPr="00D322D1" w:rsidRDefault="00CD7EAA" w:rsidP="00D322D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</w:t>
      </w:r>
      <w:r w:rsidR="001775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1945"/>
        <w:gridCol w:w="1674"/>
        <w:gridCol w:w="2065"/>
        <w:gridCol w:w="2429"/>
      </w:tblGrid>
      <w:tr w:rsidR="001C4D15" w:rsidRPr="00D322D1" w:rsidTr="00C62EDA">
        <w:tc>
          <w:tcPr>
            <w:tcW w:w="879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C4D15" w:rsidRPr="00D322D1" w:rsidRDefault="001C4D15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1C4D15" w:rsidRPr="00D322D1" w:rsidTr="00D314EA">
        <w:tc>
          <w:tcPr>
            <w:tcW w:w="879" w:type="pct"/>
            <w:vAlign w:val="center"/>
          </w:tcPr>
          <w:p w:rsidR="001C4D15" w:rsidRPr="00D322D1" w:rsidRDefault="001C4D15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парковочного пространства</w:t>
            </w:r>
          </w:p>
        </w:tc>
        <w:tc>
          <w:tcPr>
            <w:tcW w:w="988" w:type="pct"/>
            <w:vAlign w:val="center"/>
          </w:tcPr>
          <w:p w:rsidR="001C4D15" w:rsidRPr="00D322D1" w:rsidRDefault="009D248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  <w:r w:rsidR="00AF5E0D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5151D7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pct"/>
            <w:vAlign w:val="center"/>
          </w:tcPr>
          <w:p w:rsidR="001C4D15" w:rsidRPr="00D322D1" w:rsidRDefault="009D248B" w:rsidP="000229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Ясенское</w:t>
            </w:r>
            <w:r w:rsidR="00AF5E0D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E0D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сельское поселение</w:t>
            </w:r>
          </w:p>
        </w:tc>
        <w:tc>
          <w:tcPr>
            <w:tcW w:w="1049" w:type="pct"/>
            <w:vAlign w:val="center"/>
          </w:tcPr>
          <w:p w:rsidR="001C4D15" w:rsidRPr="00D322D1" w:rsidRDefault="00AF5E0D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2022-2030 гг.</w:t>
            </w:r>
          </w:p>
        </w:tc>
        <w:tc>
          <w:tcPr>
            <w:tcW w:w="1234" w:type="pct"/>
            <w:vAlign w:val="center"/>
          </w:tcPr>
          <w:p w:rsidR="001C4D15" w:rsidRPr="00D322D1" w:rsidRDefault="0022555B" w:rsidP="009D248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9D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  <w:r w:rsidR="00AF5E0D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055C49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5C49"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</w:tr>
    </w:tbl>
    <w:p w:rsidR="00441FBD" w:rsidRPr="00D322D1" w:rsidRDefault="00441FBD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3A0554" w:rsidRDefault="003A0554" w:rsidP="003A055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Мероприятия по развитию велосипедного и пешеходного  движения не предусмотрены.</w:t>
      </w:r>
    </w:p>
    <w:p w:rsidR="003A0554" w:rsidRDefault="003A0554" w:rsidP="003A055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инфраструктуры для грузового транспорта,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транспортных средств коммунальных и дорожных служб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D322D1" w:rsidRDefault="00411ED1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расчетный срок не планируются мероприятия по развитию инфраструктуры для грузового транспорта, транспорта средств коммунальных и дорожных служб.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сети автомобильных дорог общего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пользования местного значения </w:t>
      </w:r>
      <w:r w:rsidR="007A0AF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Ясенского</w:t>
      </w:r>
      <w:r w:rsidR="00110DF4" w:rsidRPr="00D322D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</w:p>
    <w:p w:rsidR="001044E0" w:rsidRPr="00D322D1" w:rsidRDefault="001044E0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6C2ACE" w:rsidRPr="00D322D1" w:rsidRDefault="001044E0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развития сети дорог </w:t>
      </w:r>
      <w:r w:rsidR="007A0A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Ясенского</w:t>
      </w:r>
      <w:r w:rsidR="00110DF4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56FE2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планируются</w:t>
      </w:r>
      <w:r w:rsidR="00441FBD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E344E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440C8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6C2ACE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ероприятия по</w:t>
      </w:r>
      <w:r w:rsidR="002F3DBB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содержанию и</w:t>
      </w:r>
      <w:r w:rsidR="006C2ACE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934AF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капитальному ремонту автомобильных дорог</w:t>
      </w:r>
      <w:r w:rsidR="002E344E"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04F44" w:rsidRPr="00D322D1" w:rsidRDefault="00B04F44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E0" w:rsidRPr="00D322D1" w:rsidRDefault="00CD7EAA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1775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4D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E0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сети дорог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5"/>
        <w:gridCol w:w="2344"/>
        <w:gridCol w:w="2268"/>
        <w:gridCol w:w="2974"/>
      </w:tblGrid>
      <w:tr w:rsidR="00066CF8" w:rsidRPr="00D322D1" w:rsidTr="00066CF8">
        <w:tc>
          <w:tcPr>
            <w:tcW w:w="1090" w:type="pct"/>
            <w:shd w:val="clear" w:color="auto" w:fill="FFFFFF" w:themeFill="background1"/>
            <w:vAlign w:val="center"/>
          </w:tcPr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066CF8" w:rsidRPr="00D322D1" w:rsidRDefault="00066CF8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066CF8" w:rsidRPr="00066CF8" w:rsidTr="00066CF8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66CF8" w:rsidRPr="00066CF8" w:rsidRDefault="00066CF8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</w:tr>
      <w:tr w:rsidR="00B447A1" w:rsidRPr="00D322D1" w:rsidTr="003A426E">
        <w:tc>
          <w:tcPr>
            <w:tcW w:w="1090" w:type="pct"/>
            <w:vMerge w:val="restart"/>
            <w:shd w:val="clear" w:color="auto" w:fill="FFFFFF" w:themeFill="background1"/>
            <w:vAlign w:val="center"/>
          </w:tcPr>
          <w:p w:rsidR="00B447A1" w:rsidRPr="00066CF8" w:rsidRDefault="00B447A1" w:rsidP="003A0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асфальтобетонного покрытия 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B447A1" w:rsidRPr="003A0554" w:rsidRDefault="00B447A1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L=455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B447A1" w:rsidRPr="00066CF8" w:rsidRDefault="00B447A1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Хижняка (от дома №38 до ул. Шевченко) ст. Ясенская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B447A1" w:rsidRPr="00D322D1" w:rsidRDefault="00B447A1" w:rsidP="003A42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5C1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385,4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5C1F45" w:rsidRPr="00D322D1" w:rsidRDefault="005C1F45" w:rsidP="005C1F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 – 165,2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B447A1" w:rsidRPr="00066CF8" w:rsidRDefault="00B447A1" w:rsidP="003A4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7A1" w:rsidRPr="00D322D1" w:rsidTr="003A426E">
        <w:tc>
          <w:tcPr>
            <w:tcW w:w="1090" w:type="pct"/>
            <w:vMerge/>
            <w:shd w:val="clear" w:color="auto" w:fill="FFFFFF" w:themeFill="background1"/>
            <w:vAlign w:val="center"/>
          </w:tcPr>
          <w:p w:rsidR="00B447A1" w:rsidRDefault="00B447A1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B447A1" w:rsidRPr="003A0554" w:rsidRDefault="00B447A1" w:rsidP="00B4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B447A1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ул. Толстого до ул. Мостовской </w:t>
            </w:r>
          </w:p>
          <w:p w:rsidR="00B447A1" w:rsidRPr="00066CF8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Ясенская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B447A1" w:rsidRPr="00D322D1" w:rsidRDefault="00B447A1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5C1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228,69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5C1F45" w:rsidRPr="00D322D1" w:rsidRDefault="005C1F45" w:rsidP="005C1F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 – 98,01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B447A1" w:rsidRPr="00066CF8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7A1" w:rsidRPr="00D322D1" w:rsidTr="003A426E">
        <w:tc>
          <w:tcPr>
            <w:tcW w:w="1090" w:type="pct"/>
            <w:vMerge w:val="restart"/>
            <w:shd w:val="clear" w:color="auto" w:fill="FFFFFF" w:themeFill="background1"/>
            <w:vAlign w:val="center"/>
          </w:tcPr>
          <w:p w:rsidR="00B447A1" w:rsidRDefault="00B447A1" w:rsidP="00B447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гравийного покрытия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B447A1" w:rsidRPr="003A0554" w:rsidRDefault="00B447A1" w:rsidP="00B4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B447A1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</w:t>
            </w:r>
          </w:p>
          <w:p w:rsidR="00B447A1" w:rsidRPr="00066CF8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Ясенская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B447A1" w:rsidRPr="00D322D1" w:rsidRDefault="00B447A1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302,0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B447A1" w:rsidRPr="00066CF8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7A1" w:rsidRPr="00D322D1" w:rsidTr="003A426E">
        <w:tc>
          <w:tcPr>
            <w:tcW w:w="1090" w:type="pct"/>
            <w:vMerge/>
            <w:shd w:val="clear" w:color="auto" w:fill="FFFFFF" w:themeFill="background1"/>
            <w:vAlign w:val="center"/>
          </w:tcPr>
          <w:p w:rsidR="00B447A1" w:rsidRDefault="00B447A1" w:rsidP="00B447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B447A1" w:rsidRPr="003A0554" w:rsidRDefault="00B447A1" w:rsidP="00B4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B447A1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Красная</w:t>
            </w:r>
          </w:p>
          <w:p w:rsidR="00B447A1" w:rsidRPr="00066CF8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 ул. Ленина до ул. Толстого)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B447A1" w:rsidRPr="00D322D1" w:rsidRDefault="00B447A1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45,0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B447A1" w:rsidRPr="00066CF8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7A1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B447A1" w:rsidRDefault="00B447A1" w:rsidP="00B447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дороги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B447A1" w:rsidRPr="003A0554" w:rsidRDefault="00B447A1" w:rsidP="00B4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B447A1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Толстого</w:t>
            </w:r>
          </w:p>
          <w:p w:rsidR="00B447A1" w:rsidRPr="00066CF8" w:rsidRDefault="00B447A1" w:rsidP="00B4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(от  ул. Советов до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B447A1" w:rsidRPr="00D322D1" w:rsidRDefault="00B447A1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864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568,7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B447A1" w:rsidRPr="00066CF8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7A1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B447A1" w:rsidRDefault="00B447A1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Ямочный ремонт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B447A1" w:rsidRPr="00B447A1" w:rsidRDefault="00B447A1" w:rsidP="00B4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B447A1" w:rsidRPr="00066CF8" w:rsidRDefault="005C1F45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44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Ясенская Переправа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B447A1" w:rsidRPr="00D322D1" w:rsidRDefault="00B447A1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22,0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B447A1" w:rsidRPr="00066CF8" w:rsidRDefault="00B447A1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7A1" w:rsidRPr="00D322D1" w:rsidTr="00B447A1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447A1" w:rsidRDefault="00B447A1" w:rsidP="003A42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066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C1F45" w:rsidRPr="00D322D1" w:rsidTr="003A426E">
        <w:tc>
          <w:tcPr>
            <w:tcW w:w="1090" w:type="pct"/>
            <w:vMerge w:val="restart"/>
            <w:shd w:val="clear" w:color="auto" w:fill="FFFFFF" w:themeFill="background1"/>
            <w:vAlign w:val="center"/>
          </w:tcPr>
          <w:p w:rsidR="005C1F45" w:rsidRDefault="005C1F45" w:rsidP="005C1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дорог с гравийным покрытием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5C1F45" w:rsidRPr="00066CF8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5C1F45" w:rsidRPr="00066CF8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Ясенская ул. Восточная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5C1F45" w:rsidRPr="00D322D1" w:rsidRDefault="005C1F45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312,5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5C1F45" w:rsidRPr="00066CF8" w:rsidRDefault="005C1F45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F45" w:rsidRPr="00D322D1" w:rsidTr="003A426E">
        <w:tc>
          <w:tcPr>
            <w:tcW w:w="1090" w:type="pct"/>
            <w:vMerge/>
            <w:shd w:val="clear" w:color="auto" w:fill="FFFFFF" w:themeFill="background1"/>
            <w:vAlign w:val="center"/>
          </w:tcPr>
          <w:p w:rsidR="005C1F45" w:rsidRDefault="005C1F45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5C1F45" w:rsidRPr="00066CF8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5C1F45" w:rsidRPr="00066CF8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Ясенская ул. Новая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5C1F45" w:rsidRPr="00D322D1" w:rsidRDefault="005C1F45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325,0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5C1F45" w:rsidRPr="00066CF8" w:rsidRDefault="005C1F45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F45" w:rsidRPr="00D322D1" w:rsidTr="003A426E">
        <w:tc>
          <w:tcPr>
            <w:tcW w:w="1090" w:type="pct"/>
            <w:vMerge/>
            <w:shd w:val="clear" w:color="auto" w:fill="FFFFFF" w:themeFill="background1"/>
            <w:vAlign w:val="center"/>
          </w:tcPr>
          <w:p w:rsidR="005C1F45" w:rsidRDefault="005C1F45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5C1F45" w:rsidRPr="00066CF8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5C1F45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</w:p>
          <w:p w:rsidR="005C1F45" w:rsidRPr="00066CF8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5C1F45" w:rsidRPr="00D322D1" w:rsidRDefault="005C1F45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375,0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5C1F45" w:rsidRPr="00066CF8" w:rsidRDefault="005C1F45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F45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5C1F45" w:rsidRDefault="005C1F45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асфальтобетонного покрытия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5C1F45" w:rsidRPr="00066CF8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5C1F45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C1F45" w:rsidRPr="00066CF8" w:rsidRDefault="005C1F45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Озерная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5C1F45" w:rsidRPr="00D322D1" w:rsidRDefault="005C1F45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677,6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5C1F45" w:rsidRPr="005C1F45" w:rsidRDefault="005C1F45" w:rsidP="005C1F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 – 290,4 тыс. руб.</w:t>
            </w:r>
          </w:p>
        </w:tc>
      </w:tr>
      <w:tr w:rsidR="005C1F45" w:rsidRPr="00D322D1" w:rsidTr="005C1F45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C1F45" w:rsidRPr="005C1F45" w:rsidRDefault="005C1F45" w:rsidP="003A42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C1F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</w:tr>
      <w:tr w:rsidR="00F0236F" w:rsidRPr="00D322D1" w:rsidTr="003A426E">
        <w:tc>
          <w:tcPr>
            <w:tcW w:w="1090" w:type="pct"/>
            <w:vMerge w:val="restart"/>
            <w:shd w:val="clear" w:color="auto" w:fill="FFFFFF" w:themeFill="background1"/>
            <w:vAlign w:val="center"/>
          </w:tcPr>
          <w:p w:rsidR="00F0236F" w:rsidRDefault="00F0236F" w:rsidP="005C1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дорог с гравийным покрытием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F0236F" w:rsidRDefault="00F0236F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Ясенская</w:t>
            </w:r>
          </w:p>
          <w:p w:rsidR="00F0236F" w:rsidRPr="00066CF8" w:rsidRDefault="00F0236F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Верхняя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200,0</w:t>
            </w:r>
          </w:p>
          <w:p w:rsidR="00F0236F" w:rsidRPr="00D322D1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36F" w:rsidRPr="00D322D1" w:rsidTr="003A426E">
        <w:tc>
          <w:tcPr>
            <w:tcW w:w="1090" w:type="pct"/>
            <w:vMerge/>
            <w:shd w:val="clear" w:color="auto" w:fill="FFFFFF" w:themeFill="background1"/>
            <w:vAlign w:val="center"/>
          </w:tcPr>
          <w:p w:rsidR="00F0236F" w:rsidRDefault="00F0236F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Ясенская</w:t>
            </w:r>
          </w:p>
          <w:p w:rsidR="00F0236F" w:rsidRPr="00066CF8" w:rsidRDefault="00F0236F" w:rsidP="005C1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Копанская</w:t>
            </w:r>
            <w:proofErr w:type="spellEnd"/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225,0</w:t>
            </w:r>
          </w:p>
          <w:p w:rsidR="00F0236F" w:rsidRPr="00D322D1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36F" w:rsidRPr="00D322D1" w:rsidTr="003A426E">
        <w:tc>
          <w:tcPr>
            <w:tcW w:w="1090" w:type="pct"/>
            <w:vMerge/>
            <w:shd w:val="clear" w:color="auto" w:fill="FFFFFF" w:themeFill="background1"/>
            <w:vAlign w:val="center"/>
          </w:tcPr>
          <w:p w:rsidR="00F0236F" w:rsidRDefault="00F0236F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Ясенская</w:t>
            </w:r>
          </w:p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Морская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450,0</w:t>
            </w:r>
          </w:p>
          <w:p w:rsidR="00F0236F" w:rsidRPr="00D322D1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36F" w:rsidRPr="00D322D1" w:rsidTr="00F0236F">
        <w:trPr>
          <w:trHeight w:val="47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F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5C1F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0236F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F0236F" w:rsidRDefault="00F0236F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асфальтобетонного покрытия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vMerge w:val="restart"/>
            <w:shd w:val="clear" w:color="auto" w:fill="FFFFFF" w:themeFill="background1"/>
            <w:vAlign w:val="center"/>
          </w:tcPr>
          <w:p w:rsidR="00F0236F" w:rsidRPr="00066CF8" w:rsidRDefault="00F0236F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Ясенское сельское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Pr="00D322D1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Бюджет МО – 762,3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руб.</w:t>
            </w:r>
          </w:p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 – 326,7 тыс. руб.</w:t>
            </w:r>
          </w:p>
        </w:tc>
      </w:tr>
      <w:tr w:rsidR="00F0236F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F0236F" w:rsidRDefault="00F0236F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дорог с гравийным покрытием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vMerge/>
            <w:shd w:val="clear" w:color="auto" w:fill="FFFFFF" w:themeFill="background1"/>
            <w:vAlign w:val="center"/>
          </w:tcPr>
          <w:p w:rsidR="00F0236F" w:rsidRPr="00066CF8" w:rsidRDefault="00F0236F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МО- 875,0</w:t>
            </w:r>
          </w:p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0236F" w:rsidRPr="00D322D1" w:rsidTr="00F0236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F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5C1F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0236F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асфальтобетонного покрытия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vMerge w:val="restar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Ясенское сельское 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Pr="00D322D1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762,3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 – 326,7 тыс. руб.</w:t>
            </w:r>
          </w:p>
        </w:tc>
      </w:tr>
      <w:tr w:rsidR="00F0236F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дорог с гравийным покрытием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69" w:type="pct"/>
            <w:vMerge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МО- 875,0</w:t>
            </w:r>
          </w:p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0236F" w:rsidRPr="00F0236F" w:rsidTr="00F0236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F0236F" w:rsidRPr="00F0236F" w:rsidRDefault="00F0236F" w:rsidP="003A42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023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2022-2030 </w:t>
            </w:r>
            <w:proofErr w:type="spellStart"/>
            <w:proofErr w:type="gramStart"/>
            <w:r w:rsidRPr="00F023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F0236F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асфальтобетонного покрытия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(ежегодно)</w:t>
            </w:r>
          </w:p>
        </w:tc>
        <w:tc>
          <w:tcPr>
            <w:tcW w:w="1169" w:type="pct"/>
            <w:vMerge w:val="restar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Ясенское сельское поселение</w:t>
            </w: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Pr="00D322D1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6860,7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 – 2940,3 тыс. руб.</w:t>
            </w:r>
          </w:p>
        </w:tc>
      </w:tr>
      <w:tr w:rsidR="00F0236F" w:rsidRPr="00D322D1" w:rsidTr="003A426E">
        <w:tc>
          <w:tcPr>
            <w:tcW w:w="1090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дорог с гравийным покрытием</w:t>
            </w:r>
          </w:p>
        </w:tc>
        <w:tc>
          <w:tcPr>
            <w:tcW w:w="1208" w:type="pct"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  <w:r w:rsidRPr="00B4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м(ежегодно)</w:t>
            </w:r>
          </w:p>
        </w:tc>
        <w:tc>
          <w:tcPr>
            <w:tcW w:w="1169" w:type="pct"/>
            <w:vMerge/>
            <w:shd w:val="clear" w:color="auto" w:fill="FFFFFF" w:themeFill="background1"/>
            <w:vAlign w:val="center"/>
          </w:tcPr>
          <w:p w:rsidR="00F0236F" w:rsidRPr="00066CF8" w:rsidRDefault="00F0236F" w:rsidP="00F02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 w:themeFill="background1"/>
            <w:vAlign w:val="center"/>
          </w:tcPr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МО- 7875,0</w:t>
            </w:r>
          </w:p>
          <w:p w:rsidR="00F0236F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B536F9" w:rsidRDefault="00B536F9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D322D1" w:rsidRDefault="001044E0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1044E0" w:rsidRPr="00D322D1" w:rsidRDefault="002F3DBB" w:rsidP="00D322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инфраструктуры объектов автомобильно транспорта не предусмотрены.</w:t>
      </w:r>
    </w:p>
    <w:p w:rsidR="001044E0" w:rsidRPr="00D322D1" w:rsidRDefault="001044E0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327123" w:rsidRPr="00D322D1" w:rsidRDefault="00327123" w:rsidP="00D322D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1775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4"/>
        <w:gridCol w:w="2002"/>
        <w:gridCol w:w="1927"/>
        <w:gridCol w:w="1837"/>
        <w:gridCol w:w="2203"/>
      </w:tblGrid>
      <w:tr w:rsidR="00327123" w:rsidRPr="00D322D1" w:rsidTr="000A6416">
        <w:tc>
          <w:tcPr>
            <w:tcW w:w="952" w:type="pct"/>
            <w:vAlign w:val="center"/>
          </w:tcPr>
          <w:p w:rsidR="00327123" w:rsidRPr="00D322D1" w:rsidRDefault="0032712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vAlign w:val="center"/>
          </w:tcPr>
          <w:p w:rsidR="00327123" w:rsidRPr="00D322D1" w:rsidRDefault="009043F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979" w:type="pct"/>
            <w:vAlign w:val="center"/>
          </w:tcPr>
          <w:p w:rsidR="00327123" w:rsidRPr="00D322D1" w:rsidRDefault="009043F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33" w:type="pct"/>
            <w:vAlign w:val="center"/>
          </w:tcPr>
          <w:p w:rsidR="00327123" w:rsidRPr="00D322D1" w:rsidRDefault="0032712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119" w:type="pct"/>
            <w:vAlign w:val="center"/>
          </w:tcPr>
          <w:p w:rsidR="00327123" w:rsidRPr="00D322D1" w:rsidRDefault="0032712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327123" w:rsidRPr="00D322D1" w:rsidRDefault="00327123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F0236F" w:rsidRPr="00D322D1" w:rsidTr="002211F9">
        <w:trPr>
          <w:trHeight w:val="20"/>
        </w:trPr>
        <w:tc>
          <w:tcPr>
            <w:tcW w:w="952" w:type="pct"/>
            <w:vAlign w:val="center"/>
          </w:tcPr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(замена) дорожных знаков</w:t>
            </w:r>
          </w:p>
        </w:tc>
        <w:tc>
          <w:tcPr>
            <w:tcW w:w="1017" w:type="pct"/>
            <w:vMerge w:val="restart"/>
            <w:vAlign w:val="center"/>
          </w:tcPr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Ясенское</w:t>
            </w:r>
            <w:r w:rsidRPr="00D322D1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979" w:type="pct"/>
            <w:vAlign w:val="center"/>
          </w:tcPr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proofErr w:type="gramStart"/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3" w:type="pct"/>
            <w:vMerge w:val="restart"/>
            <w:vAlign w:val="center"/>
          </w:tcPr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2017-2030 г.</w:t>
            </w:r>
          </w:p>
        </w:tc>
        <w:tc>
          <w:tcPr>
            <w:tcW w:w="1119" w:type="pct"/>
            <w:vAlign w:val="center"/>
          </w:tcPr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 МО – 840,0 тыс. руб.</w:t>
            </w:r>
          </w:p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(60,0 тыс. руб. в год)</w:t>
            </w:r>
          </w:p>
        </w:tc>
      </w:tr>
      <w:tr w:rsidR="00F0236F" w:rsidRPr="00D322D1" w:rsidTr="002211F9">
        <w:trPr>
          <w:trHeight w:val="20"/>
        </w:trPr>
        <w:tc>
          <w:tcPr>
            <w:tcW w:w="952" w:type="pct"/>
            <w:vAlign w:val="center"/>
          </w:tcPr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 освещения</w:t>
            </w:r>
          </w:p>
        </w:tc>
        <w:tc>
          <w:tcPr>
            <w:tcW w:w="1017" w:type="pct"/>
            <w:vMerge/>
            <w:vAlign w:val="center"/>
          </w:tcPr>
          <w:p w:rsidR="00F0236F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pct"/>
            <w:vMerge/>
            <w:vAlign w:val="center"/>
          </w:tcPr>
          <w:p w:rsidR="00F0236F" w:rsidRPr="00D322D1" w:rsidRDefault="00F0236F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vAlign w:val="center"/>
          </w:tcPr>
          <w:p w:rsidR="00F0236F" w:rsidRPr="00D322D1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 тыс. руб.</w:t>
            </w:r>
          </w:p>
          <w:p w:rsidR="00F0236F" w:rsidRPr="00D322D1" w:rsidRDefault="00F0236F" w:rsidP="00F023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D32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 тыс. руб. в год)</w:t>
            </w:r>
          </w:p>
        </w:tc>
      </w:tr>
    </w:tbl>
    <w:p w:rsidR="00327123" w:rsidRPr="00D322D1" w:rsidRDefault="00327123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D322D1" w:rsidRDefault="001044E0" w:rsidP="00D322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1044E0" w:rsidRPr="00D322D1" w:rsidRDefault="006E2F4C" w:rsidP="00D322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proofErr w:type="spellStart"/>
      <w:r w:rsidR="00DC6A9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Ясенском</w:t>
      </w:r>
      <w:proofErr w:type="spellEnd"/>
      <w:r w:rsidR="00B25382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D322D1" w:rsidRDefault="001044E0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:rsidR="001044E0" w:rsidRPr="00D322D1" w:rsidRDefault="001044E0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F4C" w:rsidRPr="00D322D1" w:rsidRDefault="006E2F4C" w:rsidP="00D322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proofErr w:type="spellStart"/>
      <w:r w:rsidR="00DC6A9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Ясенском</w:t>
      </w:r>
      <w:proofErr w:type="spellEnd"/>
      <w:r w:rsidR="00B25382"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D322D1" w:rsidRDefault="001044E0" w:rsidP="00D322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Мероприятия по мониторингу и </w:t>
      </w:r>
      <w:proofErr w:type="gramStart"/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контролю за</w:t>
      </w:r>
      <w:proofErr w:type="gramEnd"/>
      <w:r w:rsidRPr="00D32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1044E0" w:rsidRPr="00D322D1" w:rsidRDefault="00CD7EAA" w:rsidP="00D322D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1775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  <w:gridCol w:w="2411"/>
        <w:gridCol w:w="3402"/>
      </w:tblGrid>
      <w:tr w:rsidR="007B2344" w:rsidRPr="00D322D1" w:rsidTr="00AA4AA8">
        <w:trPr>
          <w:trHeight w:val="470"/>
        </w:trPr>
        <w:tc>
          <w:tcPr>
            <w:tcW w:w="2061" w:type="pct"/>
            <w:shd w:val="clear" w:color="auto" w:fill="auto"/>
            <w:hideMark/>
          </w:tcPr>
          <w:p w:rsidR="007B2344" w:rsidRPr="00D322D1" w:rsidRDefault="007B2344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9" w:type="pct"/>
            <w:shd w:val="clear" w:color="auto" w:fill="auto"/>
            <w:hideMark/>
          </w:tcPr>
          <w:p w:rsidR="007B2344" w:rsidRPr="00D322D1" w:rsidRDefault="007B2344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7B2344" w:rsidRPr="00D322D1" w:rsidRDefault="007B2344" w:rsidP="00D322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Финансирование, тыс. руб</w:t>
            </w:r>
            <w:r w:rsidR="008809CE" w:rsidRPr="00D3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B2344" w:rsidRPr="00D322D1" w:rsidTr="00AA4AA8">
        <w:trPr>
          <w:trHeight w:val="20"/>
        </w:trPr>
        <w:tc>
          <w:tcPr>
            <w:tcW w:w="2061" w:type="pct"/>
            <w:shd w:val="clear" w:color="auto" w:fill="auto"/>
            <w:hideMark/>
          </w:tcPr>
          <w:p w:rsidR="007B2344" w:rsidRPr="00D322D1" w:rsidRDefault="007B2344" w:rsidP="00D2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shd w:val="clear" w:color="auto" w:fill="auto"/>
            <w:vAlign w:val="center"/>
            <w:hideMark/>
          </w:tcPr>
          <w:p w:rsidR="007B2344" w:rsidRPr="00D322D1" w:rsidRDefault="007D7AA8" w:rsidP="00D2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7B2344" w:rsidRPr="00D322D1" w:rsidRDefault="007D7AA8" w:rsidP="00D2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F1CF6" w:rsidRPr="00D322D1" w:rsidRDefault="00BF1CF6" w:rsidP="00D322D1">
      <w:pPr>
        <w:spacing w:after="150" w:line="276" w:lineRule="auto"/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lang w:eastAsia="ru-RU"/>
        </w:rPr>
        <w:sectPr w:rsidR="00BF1CF6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906" w:rsidRPr="00D322D1" w:rsidRDefault="00F2567F" w:rsidP="00D322D1">
      <w:pPr>
        <w:spacing w:after="15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2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5.  </w:t>
      </w:r>
      <w:r w:rsidRPr="00D322D1">
        <w:rPr>
          <w:rFonts w:ascii="Times New Roman" w:hAnsi="Times New Roman" w:cs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67569" w:rsidRPr="00D322D1" w:rsidRDefault="00B67569" w:rsidP="00D322D1">
      <w:pPr>
        <w:spacing w:after="15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D322D1">
        <w:rPr>
          <w:rFonts w:ascii="Times New Roman" w:hAnsi="Times New Roman" w:cs="Times New Roman"/>
          <w:sz w:val="28"/>
          <w:szCs w:val="28"/>
        </w:rPr>
        <w:t xml:space="preserve"> </w:t>
      </w:r>
      <w:r w:rsidRPr="00D322D1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6C110F" w:rsidRPr="00D322D1">
        <w:rPr>
          <w:rFonts w:ascii="Times New Roman" w:hAnsi="Times New Roman" w:cs="Times New Roman"/>
          <w:sz w:val="28"/>
          <w:szCs w:val="28"/>
        </w:rPr>
        <w:t>1</w:t>
      </w:r>
      <w:r w:rsidR="0017751F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4"/>
        <w:tblW w:w="9889" w:type="dxa"/>
        <w:shd w:val="clear" w:color="auto" w:fill="FFFFFF" w:themeFill="background1"/>
        <w:tblLook w:val="04A0"/>
      </w:tblPr>
      <w:tblGrid>
        <w:gridCol w:w="3777"/>
        <w:gridCol w:w="1151"/>
        <w:gridCol w:w="1431"/>
        <w:gridCol w:w="1230"/>
        <w:gridCol w:w="1106"/>
        <w:gridCol w:w="1194"/>
      </w:tblGrid>
      <w:tr w:rsidR="00C15518" w:rsidRPr="00D322D1" w:rsidTr="000D7D4F">
        <w:tc>
          <w:tcPr>
            <w:tcW w:w="3777" w:type="dxa"/>
            <w:vMerge w:val="restart"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8" w:type="dxa"/>
            <w:gridSpan w:val="4"/>
            <w:shd w:val="clear" w:color="auto" w:fill="FFFFFF" w:themeFill="background1"/>
            <w:vAlign w:val="center"/>
          </w:tcPr>
          <w:p w:rsidR="00DC060E" w:rsidRPr="00D322D1" w:rsidRDefault="00CA68D5" w:rsidP="00D231A1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на </w:t>
            </w:r>
            <w:r w:rsidR="000D4DF7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9C70F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="00865625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="00DC060E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A68D5" w:rsidRPr="00D322D1" w:rsidRDefault="00DC060E" w:rsidP="00D231A1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="00B34BC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 w:val="restart"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C060E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</w:t>
            </w:r>
            <w:r w:rsidR="006D03DC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5518" w:rsidRPr="00D322D1" w:rsidTr="000D7D4F">
        <w:tc>
          <w:tcPr>
            <w:tcW w:w="3777" w:type="dxa"/>
            <w:vMerge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. бюджет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A68D5" w:rsidRPr="00D322D1" w:rsidRDefault="00B25382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  <w:r w:rsidR="00CA68D5"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A68D5" w:rsidRPr="00D322D1" w:rsidRDefault="00CA68D5" w:rsidP="00D231A1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A68D5" w:rsidRPr="00D322D1" w:rsidRDefault="00B25382" w:rsidP="00D231A1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Внебюд</w:t>
            </w:r>
            <w:proofErr w:type="spellEnd"/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/>
            <w:shd w:val="clear" w:color="auto" w:fill="FFFFFF" w:themeFill="background1"/>
            <w:vAlign w:val="center"/>
          </w:tcPr>
          <w:p w:rsidR="00CA68D5" w:rsidRPr="00D322D1" w:rsidRDefault="00CA68D5" w:rsidP="00D322D1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91D6A" w:rsidRPr="00D322D1" w:rsidRDefault="00091D6A" w:rsidP="00D322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91D6A" w:rsidRPr="00D322D1" w:rsidRDefault="00091D6A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91D6A" w:rsidRPr="00D322D1" w:rsidRDefault="00091D6A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091D6A" w:rsidRPr="00D322D1" w:rsidRDefault="00091D6A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</w:t>
            </w:r>
            <w:proofErr w:type="gramStart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 пересадочных узлов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D322D1" w:rsidRDefault="00091D6A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D322D1" w:rsidTr="000D7D4F">
        <w:tc>
          <w:tcPr>
            <w:tcW w:w="3777" w:type="dxa"/>
            <w:shd w:val="clear" w:color="auto" w:fill="FFFFFF" w:themeFill="background1"/>
          </w:tcPr>
          <w:p w:rsidR="009941EB" w:rsidRPr="00D322D1" w:rsidRDefault="009941EB" w:rsidP="00D322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941EB" w:rsidRPr="00D322D1" w:rsidRDefault="009941E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9941EB" w:rsidRPr="00D322D1" w:rsidRDefault="009941E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9941EB" w:rsidRPr="00D322D1" w:rsidRDefault="009941EB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941EB" w:rsidRPr="00D322D1" w:rsidRDefault="0032564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9941EB" w:rsidRPr="00D322D1" w:rsidRDefault="0032564E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5804" w:rsidRPr="00D322D1" w:rsidTr="000D7D4F">
        <w:tc>
          <w:tcPr>
            <w:tcW w:w="3777" w:type="dxa"/>
            <w:shd w:val="clear" w:color="auto" w:fill="FFFFFF" w:themeFill="background1"/>
          </w:tcPr>
          <w:p w:rsidR="00C85804" w:rsidRPr="00D322D1" w:rsidRDefault="00C85804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дорог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Ясенского</w:t>
            </w: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в. т</w:t>
            </w:r>
            <w:proofErr w:type="gramStart"/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85804" w:rsidRPr="00D322D1" w:rsidRDefault="00C85804" w:rsidP="00F730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4147,31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85804" w:rsidRPr="00D322D1" w:rsidRDefault="00C85804" w:rsidP="00F730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22127,19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5804" w:rsidRPr="00D322D1" w:rsidRDefault="00C85804" w:rsidP="00F730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C85804" w:rsidRPr="00D322D1" w:rsidRDefault="00C85804" w:rsidP="00F730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26274,5</w:t>
            </w:r>
          </w:p>
        </w:tc>
      </w:tr>
      <w:tr w:rsidR="00C85804" w:rsidRPr="00D322D1" w:rsidTr="000D7D4F">
        <w:tc>
          <w:tcPr>
            <w:tcW w:w="3777" w:type="dxa"/>
            <w:shd w:val="clear" w:color="auto" w:fill="FFFFFF" w:themeFill="background1"/>
          </w:tcPr>
          <w:p w:rsidR="00C85804" w:rsidRPr="00D322D1" w:rsidRDefault="00C85804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04" w:rsidRPr="00D322D1" w:rsidTr="000D7D4F">
        <w:tc>
          <w:tcPr>
            <w:tcW w:w="3777" w:type="dxa"/>
            <w:shd w:val="clear" w:color="auto" w:fill="FFFFFF" w:themeFill="background1"/>
          </w:tcPr>
          <w:p w:rsidR="00C85804" w:rsidRPr="00D322D1" w:rsidRDefault="00C85804" w:rsidP="00D322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4147,31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22127,19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26274,5</w:t>
            </w:r>
          </w:p>
        </w:tc>
      </w:tr>
      <w:tr w:rsidR="00C85804" w:rsidRPr="00D322D1" w:rsidTr="000D7D4F">
        <w:tc>
          <w:tcPr>
            <w:tcW w:w="3777" w:type="dxa"/>
            <w:shd w:val="clear" w:color="auto" w:fill="FFFFFF" w:themeFill="background1"/>
          </w:tcPr>
          <w:p w:rsidR="00C85804" w:rsidRPr="00D322D1" w:rsidRDefault="00C85804" w:rsidP="00D322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C85804" w:rsidRPr="00D322D1" w:rsidTr="000D7D4F">
        <w:tc>
          <w:tcPr>
            <w:tcW w:w="3777" w:type="dxa"/>
            <w:shd w:val="clear" w:color="auto" w:fill="FFFFFF" w:themeFill="background1"/>
          </w:tcPr>
          <w:p w:rsidR="00C85804" w:rsidRPr="00D322D1" w:rsidRDefault="00C85804" w:rsidP="00D322D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</w:tr>
      <w:tr w:rsidR="00C85804" w:rsidRPr="00D322D1" w:rsidTr="000D7D4F">
        <w:tc>
          <w:tcPr>
            <w:tcW w:w="3777" w:type="dxa"/>
            <w:shd w:val="clear" w:color="auto" w:fill="FFFFFF" w:themeFill="background1"/>
          </w:tcPr>
          <w:p w:rsidR="00C85804" w:rsidRPr="00D322D1" w:rsidRDefault="00C85804" w:rsidP="00D32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5804" w:rsidRPr="00D322D1" w:rsidTr="000D7D4F">
        <w:trPr>
          <w:trHeight w:val="697"/>
        </w:trPr>
        <w:tc>
          <w:tcPr>
            <w:tcW w:w="3777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4147,31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24415,19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28562,5</w:t>
            </w:r>
          </w:p>
        </w:tc>
      </w:tr>
    </w:tbl>
    <w:p w:rsidR="00E93C15" w:rsidRPr="00D322D1" w:rsidRDefault="00E93C15" w:rsidP="00D322D1">
      <w:pPr>
        <w:pStyle w:val="a5"/>
        <w:shd w:val="clear" w:color="auto" w:fill="FFFFFF"/>
        <w:spacing w:line="276" w:lineRule="auto"/>
        <w:rPr>
          <w:b/>
          <w:i/>
          <w:color w:val="000000" w:themeColor="text1"/>
          <w:sz w:val="28"/>
          <w:szCs w:val="28"/>
        </w:rPr>
        <w:sectPr w:rsidR="00E93C15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7BC" w:rsidRPr="00D322D1" w:rsidRDefault="00F2567F" w:rsidP="00D322D1">
      <w:pPr>
        <w:pStyle w:val="a5"/>
        <w:shd w:val="clear" w:color="auto" w:fill="FFFFFF"/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D322D1">
        <w:rPr>
          <w:b/>
          <w:i/>
          <w:color w:val="000000" w:themeColor="text1"/>
          <w:sz w:val="28"/>
          <w:szCs w:val="28"/>
        </w:rPr>
        <w:lastRenderedPageBreak/>
        <w:t xml:space="preserve">РАЗДЕЛ 6. </w:t>
      </w:r>
      <w:r w:rsidR="00DF7E4D" w:rsidRPr="00D322D1">
        <w:rPr>
          <w:rFonts w:eastAsia="Calibri"/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35396D" w:rsidRPr="00D322D1" w:rsidRDefault="00F03220" w:rsidP="00D322D1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D322D1">
        <w:rPr>
          <w:sz w:val="28"/>
          <w:szCs w:val="28"/>
        </w:rPr>
        <w:t xml:space="preserve">Таблица </w:t>
      </w:r>
      <w:r w:rsidR="006C110F" w:rsidRPr="00D322D1">
        <w:rPr>
          <w:sz w:val="28"/>
          <w:szCs w:val="28"/>
        </w:rPr>
        <w:t>1</w:t>
      </w:r>
      <w:r w:rsidR="0017751F">
        <w:rPr>
          <w:sz w:val="28"/>
          <w:szCs w:val="28"/>
        </w:rPr>
        <w:t>6</w:t>
      </w:r>
    </w:p>
    <w:tbl>
      <w:tblPr>
        <w:tblStyle w:val="a4"/>
        <w:tblW w:w="15134" w:type="dxa"/>
        <w:shd w:val="clear" w:color="auto" w:fill="FFFFFF" w:themeFill="background1"/>
        <w:tblLayout w:type="fixed"/>
        <w:tblLook w:val="04A0"/>
      </w:tblPr>
      <w:tblGrid>
        <w:gridCol w:w="3488"/>
        <w:gridCol w:w="3748"/>
        <w:gridCol w:w="1236"/>
        <w:gridCol w:w="1134"/>
        <w:gridCol w:w="992"/>
        <w:gridCol w:w="1134"/>
        <w:gridCol w:w="992"/>
        <w:gridCol w:w="1134"/>
        <w:gridCol w:w="10"/>
        <w:gridCol w:w="1266"/>
      </w:tblGrid>
      <w:tr w:rsidR="005B4D9F" w:rsidRPr="00D322D1" w:rsidTr="003769F1">
        <w:tc>
          <w:tcPr>
            <w:tcW w:w="3488" w:type="dxa"/>
            <w:shd w:val="clear" w:color="auto" w:fill="FFFFFF" w:themeFill="background1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2016</w:t>
            </w:r>
            <w:r w:rsidR="001A2CA9" w:rsidRPr="00D322D1">
              <w:rPr>
                <w:b/>
                <w:color w:val="000000" w:themeColor="text1"/>
              </w:rPr>
              <w:t xml:space="preserve"> (Базовый год)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322D1">
              <w:rPr>
                <w:b/>
                <w:color w:val="000000" w:themeColor="text1"/>
              </w:rPr>
              <w:t>2022-</w:t>
            </w:r>
            <w:r w:rsidR="009C70FC" w:rsidRPr="00D322D1">
              <w:rPr>
                <w:b/>
                <w:color w:val="000000" w:themeColor="text1"/>
              </w:rPr>
              <w:t>2030</w:t>
            </w:r>
          </w:p>
        </w:tc>
      </w:tr>
      <w:tr w:rsidR="005B4D9F" w:rsidRPr="00D322D1" w:rsidTr="003769F1">
        <w:tc>
          <w:tcPr>
            <w:tcW w:w="3488" w:type="dxa"/>
            <w:vMerge w:val="restart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а) мероприятия по развитию транспорта общего пользования, созданию транспортн</w:t>
            </w:r>
            <w:proofErr w:type="gramStart"/>
            <w:r w:rsidRPr="00D322D1">
              <w:t>о-</w:t>
            </w:r>
            <w:proofErr w:type="gramEnd"/>
            <w:r w:rsidRPr="00D322D1">
              <w:t xml:space="preserve"> пересадочных узлов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D322D1" w:rsidRDefault="005B4D9F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D322D1" w:rsidRDefault="007C174A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</w:tr>
      <w:tr w:rsidR="00341004" w:rsidRPr="00D322D1" w:rsidTr="00D61635">
        <w:tc>
          <w:tcPr>
            <w:tcW w:w="3488" w:type="dxa"/>
            <w:vMerge/>
            <w:shd w:val="clear" w:color="auto" w:fill="FFFFFF" w:themeFill="background1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Количество рейсов автомобильного транспорта в год, ед.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1004" w:rsidRPr="00D322D1" w:rsidRDefault="00D61635" w:rsidP="00D6163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2555</w:t>
            </w:r>
          </w:p>
        </w:tc>
      </w:tr>
      <w:tr w:rsidR="00341004" w:rsidRPr="00D322D1" w:rsidTr="003769F1">
        <w:tc>
          <w:tcPr>
            <w:tcW w:w="3488" w:type="dxa"/>
            <w:vMerge/>
            <w:shd w:val="clear" w:color="auto" w:fill="FFFFFF" w:themeFill="background1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Число остановочных площадок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41004" w:rsidRPr="00D322D1" w:rsidRDefault="00C858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C858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C858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C858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C858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C858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1004" w:rsidRPr="00D322D1" w:rsidRDefault="00C858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1004" w:rsidRPr="00D322D1" w:rsidTr="003769F1">
        <w:tc>
          <w:tcPr>
            <w:tcW w:w="3488" w:type="dxa"/>
            <w:shd w:val="clear" w:color="auto" w:fill="FFFFFF" w:themeFill="background1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D322D1" w:rsidRDefault="003410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1004" w:rsidRPr="00D322D1" w:rsidRDefault="00C85804" w:rsidP="00D322D1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41004" w:rsidRPr="00C85804" w:rsidTr="003769F1">
        <w:tc>
          <w:tcPr>
            <w:tcW w:w="3488" w:type="dxa"/>
            <w:shd w:val="clear" w:color="auto" w:fill="FFFFFF" w:themeFill="background1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C85804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C85804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85804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85804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85804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85804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85804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85804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1004" w:rsidRPr="00C85804" w:rsidRDefault="003410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85804">
              <w:rPr>
                <w:color w:val="000000" w:themeColor="text1"/>
              </w:rPr>
              <w:t>0</w:t>
            </w:r>
          </w:p>
        </w:tc>
      </w:tr>
      <w:tr w:rsidR="00C85804" w:rsidRPr="00D322D1" w:rsidTr="003769F1">
        <w:tc>
          <w:tcPr>
            <w:tcW w:w="3488" w:type="dxa"/>
            <w:shd w:val="clear" w:color="auto" w:fill="FFFFFF" w:themeFill="background1"/>
          </w:tcPr>
          <w:p w:rsidR="00C85804" w:rsidRPr="00C85804" w:rsidRDefault="00C858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C85804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C85804">
              <w:t xml:space="preserve">Развитие улично-дорожной сети, </w:t>
            </w:r>
            <w:proofErr w:type="gramStart"/>
            <w:r w:rsidRPr="00C85804">
              <w:t>км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F730E7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F730E7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F730E7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47,22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85804" w:rsidRPr="00D322D1" w:rsidRDefault="00C85804" w:rsidP="00F730E7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47,22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47,22</w:t>
            </w:r>
          </w:p>
        </w:tc>
      </w:tr>
      <w:tr w:rsidR="00C85804" w:rsidRPr="00D322D1" w:rsidTr="00E67426">
        <w:tc>
          <w:tcPr>
            <w:tcW w:w="3488" w:type="dxa"/>
            <w:vMerge w:val="restart"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D322D1">
              <w:lastRenderedPageBreak/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>Число зарегистрированных ДТП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</w:tr>
      <w:tr w:rsidR="00C85804" w:rsidRPr="00D322D1" w:rsidTr="00E67426">
        <w:tc>
          <w:tcPr>
            <w:tcW w:w="3488" w:type="dxa"/>
            <w:vMerge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D322D1">
              <w:rPr>
                <w:color w:val="000000" w:themeColor="text1"/>
              </w:rPr>
              <w:t>0</w:t>
            </w:r>
          </w:p>
        </w:tc>
      </w:tr>
      <w:tr w:rsidR="00C85804" w:rsidRPr="00D322D1" w:rsidTr="00E67426">
        <w:tc>
          <w:tcPr>
            <w:tcW w:w="3488" w:type="dxa"/>
            <w:vMerge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>Количество нанесенной дорожной разметки, м</w:t>
            </w:r>
            <w:proofErr w:type="gramStart"/>
            <w:r w:rsidRPr="00D322D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1122</w:t>
            </w:r>
          </w:p>
        </w:tc>
      </w:tr>
      <w:tr w:rsidR="00C85804" w:rsidRPr="00D322D1" w:rsidTr="00E67426">
        <w:tc>
          <w:tcPr>
            <w:tcW w:w="3488" w:type="dxa"/>
            <w:vMerge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D322D1">
              <w:t xml:space="preserve">Количество установленных дорожных знаков, </w:t>
            </w:r>
            <w:proofErr w:type="spellStart"/>
            <w:proofErr w:type="gramStart"/>
            <w:r w:rsidRPr="00D322D1">
              <w:t>ед</w:t>
            </w:r>
            <w:proofErr w:type="spellEnd"/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C85804" w:rsidRPr="00D322D1" w:rsidRDefault="00C85804" w:rsidP="00D322D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</w:t>
            </w:r>
          </w:p>
        </w:tc>
      </w:tr>
    </w:tbl>
    <w:p w:rsidR="00551ABA" w:rsidRPr="00D322D1" w:rsidRDefault="00551ABA" w:rsidP="00D32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3220" w:rsidRPr="00D322D1" w:rsidRDefault="0068659C" w:rsidP="00D32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F03220" w:rsidRPr="00D322D1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D322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D3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Объемы финансирования мероприятий </w:t>
      </w:r>
      <w:r w:rsidRPr="00D32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D3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17751F" w:rsidRDefault="008956B4" w:rsidP="00D322D1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D322D1">
        <w:rPr>
          <w:b/>
          <w:i/>
          <w:color w:val="000000" w:themeColor="text1"/>
          <w:sz w:val="28"/>
          <w:szCs w:val="28"/>
        </w:rPr>
        <w:lastRenderedPageBreak/>
        <w:t>РАЗДЕЛ 7</w:t>
      </w:r>
      <w:r w:rsidR="00F2567F" w:rsidRPr="00D322D1">
        <w:rPr>
          <w:b/>
          <w:i/>
          <w:color w:val="000000" w:themeColor="text1"/>
          <w:sz w:val="28"/>
          <w:szCs w:val="28"/>
        </w:rPr>
        <w:t xml:space="preserve">. </w:t>
      </w:r>
      <w:r w:rsidR="00F2567F" w:rsidRPr="00D322D1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</w:p>
    <w:p w:rsidR="008956B4" w:rsidRPr="00D322D1" w:rsidRDefault="00147E9F" w:rsidP="00D322D1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D322D1">
        <w:rPr>
          <w:b/>
          <w:i/>
          <w:sz w:val="28"/>
          <w:szCs w:val="28"/>
        </w:rPr>
        <w:t xml:space="preserve"> </w:t>
      </w:r>
      <w:r w:rsidR="007A0AF2">
        <w:rPr>
          <w:b/>
          <w:i/>
          <w:sz w:val="28"/>
          <w:szCs w:val="28"/>
        </w:rPr>
        <w:t>ЯСЕНСКОГО</w:t>
      </w:r>
      <w:r w:rsidR="00110DF4" w:rsidRPr="00D322D1">
        <w:rPr>
          <w:b/>
          <w:i/>
          <w:sz w:val="28"/>
          <w:szCs w:val="28"/>
        </w:rPr>
        <w:t xml:space="preserve"> СЕЛЬСКОГО ПОСЕЛЕНИЯ</w:t>
      </w:r>
    </w:p>
    <w:p w:rsidR="00C7089D" w:rsidRPr="00D322D1" w:rsidRDefault="00C7089D" w:rsidP="00D322D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B3" w:rsidRPr="00D322D1" w:rsidRDefault="004B1CB3" w:rsidP="0017751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D1">
        <w:rPr>
          <w:rFonts w:ascii="Times New Roman" w:eastAsia="Calibri" w:hAnsi="Times New Roman" w:cs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</w:t>
      </w:r>
      <w:r w:rsidR="0066146B" w:rsidRPr="00D322D1">
        <w:rPr>
          <w:rFonts w:ascii="Times New Roman" w:eastAsia="Calibri" w:hAnsi="Times New Roman" w:cs="Times New Roman"/>
          <w:sz w:val="28"/>
          <w:szCs w:val="28"/>
        </w:rPr>
        <w:t>ы</w:t>
      </w:r>
      <w:r w:rsidRPr="00D322D1">
        <w:rPr>
          <w:rFonts w:ascii="Times New Roman" w:eastAsia="Calibri" w:hAnsi="Times New Roman" w:cs="Times New Roman"/>
          <w:sz w:val="28"/>
          <w:szCs w:val="28"/>
        </w:rPr>
        <w:t xml:space="preserve">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 предполагается оставить в неизменном виде.</w:t>
      </w:r>
    </w:p>
    <w:p w:rsidR="00746E32" w:rsidRPr="00D322D1" w:rsidRDefault="004B1CB3" w:rsidP="0017751F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746E32" w:rsidRPr="00D322D1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D322D1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6A586F" w:rsidRPr="00D322D1" w:rsidRDefault="006A586F" w:rsidP="00D322D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A586F" w:rsidRPr="00D322D1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C8E" w:rsidRDefault="00A91C8E" w:rsidP="00FF4FEB">
      <w:pPr>
        <w:spacing w:after="0" w:line="240" w:lineRule="auto"/>
      </w:pPr>
      <w:r>
        <w:separator/>
      </w:r>
    </w:p>
  </w:endnote>
  <w:endnote w:type="continuationSeparator" w:id="0">
    <w:p w:rsidR="00A91C8E" w:rsidRDefault="00A91C8E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731414"/>
      <w:docPartObj>
        <w:docPartGallery w:val="Page Numbers (Bottom of Page)"/>
        <w:docPartUnique/>
      </w:docPartObj>
    </w:sdtPr>
    <w:sdtContent>
      <w:p w:rsidR="00F0236F" w:rsidRDefault="00AC5A8F">
        <w:pPr>
          <w:pStyle w:val="ac"/>
          <w:jc w:val="right"/>
        </w:pPr>
        <w:r>
          <w:fldChar w:fldCharType="begin"/>
        </w:r>
        <w:r w:rsidR="00F0236F">
          <w:instrText>PAGE   \* MERGEFORMAT</w:instrText>
        </w:r>
        <w:r>
          <w:fldChar w:fldCharType="separate"/>
        </w:r>
        <w:r w:rsidR="006B19C7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F0236F" w:rsidRDefault="00F0236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C8E" w:rsidRDefault="00A91C8E" w:rsidP="00FF4FEB">
      <w:pPr>
        <w:spacing w:after="0" w:line="240" w:lineRule="auto"/>
      </w:pPr>
      <w:r>
        <w:separator/>
      </w:r>
    </w:p>
  </w:footnote>
  <w:footnote w:type="continuationSeparator" w:id="0">
    <w:p w:rsidR="00A91C8E" w:rsidRDefault="00A91C8E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E6E5A"/>
    <w:multiLevelType w:val="hybridMultilevel"/>
    <w:tmpl w:val="721C0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1">
    <w:nsid w:val="3D95390C"/>
    <w:multiLevelType w:val="hybridMultilevel"/>
    <w:tmpl w:val="2678408C"/>
    <w:lvl w:ilvl="0" w:tplc="7A2C50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7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20"/>
  </w:num>
  <w:num w:numId="5">
    <w:abstractNumId w:val="12"/>
  </w:num>
  <w:num w:numId="6">
    <w:abstractNumId w:val="16"/>
  </w:num>
  <w:num w:numId="7">
    <w:abstractNumId w:val="9"/>
  </w:num>
  <w:num w:numId="8">
    <w:abstractNumId w:val="4"/>
  </w:num>
  <w:num w:numId="9">
    <w:abstractNumId w:val="10"/>
  </w:num>
  <w:num w:numId="10">
    <w:abstractNumId w:val="18"/>
  </w:num>
  <w:num w:numId="11">
    <w:abstractNumId w:val="21"/>
  </w:num>
  <w:num w:numId="12">
    <w:abstractNumId w:val="13"/>
  </w:num>
  <w:num w:numId="13">
    <w:abstractNumId w:val="8"/>
  </w:num>
  <w:num w:numId="14">
    <w:abstractNumId w:val="3"/>
  </w:num>
  <w:num w:numId="15">
    <w:abstractNumId w:val="17"/>
  </w:num>
  <w:num w:numId="16">
    <w:abstractNumId w:val="0"/>
  </w:num>
  <w:num w:numId="17">
    <w:abstractNumId w:val="1"/>
  </w:num>
  <w:num w:numId="18">
    <w:abstractNumId w:val="5"/>
  </w:num>
  <w:num w:numId="19">
    <w:abstractNumId w:val="7"/>
  </w:num>
  <w:num w:numId="20">
    <w:abstractNumId w:val="15"/>
  </w:num>
  <w:num w:numId="21">
    <w:abstractNumId w:val="1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CBC"/>
    <w:rsid w:val="000017BD"/>
    <w:rsid w:val="000019F9"/>
    <w:rsid w:val="00002440"/>
    <w:rsid w:val="000026F8"/>
    <w:rsid w:val="00003B10"/>
    <w:rsid w:val="000049A3"/>
    <w:rsid w:val="00007EF3"/>
    <w:rsid w:val="000108D3"/>
    <w:rsid w:val="00011115"/>
    <w:rsid w:val="0001115D"/>
    <w:rsid w:val="0001181D"/>
    <w:rsid w:val="00011F17"/>
    <w:rsid w:val="00012BD1"/>
    <w:rsid w:val="00015520"/>
    <w:rsid w:val="00015B03"/>
    <w:rsid w:val="00016343"/>
    <w:rsid w:val="000177B0"/>
    <w:rsid w:val="00021003"/>
    <w:rsid w:val="00021600"/>
    <w:rsid w:val="000229D6"/>
    <w:rsid w:val="00025993"/>
    <w:rsid w:val="0002728B"/>
    <w:rsid w:val="000273A2"/>
    <w:rsid w:val="00027A84"/>
    <w:rsid w:val="000306C6"/>
    <w:rsid w:val="0003218C"/>
    <w:rsid w:val="00033851"/>
    <w:rsid w:val="00035D43"/>
    <w:rsid w:val="00036C7A"/>
    <w:rsid w:val="00041309"/>
    <w:rsid w:val="000428D0"/>
    <w:rsid w:val="0004303A"/>
    <w:rsid w:val="000435E6"/>
    <w:rsid w:val="00043902"/>
    <w:rsid w:val="00043D3D"/>
    <w:rsid w:val="00044400"/>
    <w:rsid w:val="00044FA6"/>
    <w:rsid w:val="000461CC"/>
    <w:rsid w:val="000463C2"/>
    <w:rsid w:val="000467C2"/>
    <w:rsid w:val="00047E99"/>
    <w:rsid w:val="000516AD"/>
    <w:rsid w:val="00052109"/>
    <w:rsid w:val="00052226"/>
    <w:rsid w:val="00053B47"/>
    <w:rsid w:val="00054796"/>
    <w:rsid w:val="0005554E"/>
    <w:rsid w:val="00055C49"/>
    <w:rsid w:val="00055FE1"/>
    <w:rsid w:val="0005661B"/>
    <w:rsid w:val="00060B30"/>
    <w:rsid w:val="0006157E"/>
    <w:rsid w:val="00061A16"/>
    <w:rsid w:val="00061B4F"/>
    <w:rsid w:val="00061D99"/>
    <w:rsid w:val="000632F9"/>
    <w:rsid w:val="00064C41"/>
    <w:rsid w:val="0006578C"/>
    <w:rsid w:val="00065A1F"/>
    <w:rsid w:val="00066CF8"/>
    <w:rsid w:val="00067D6C"/>
    <w:rsid w:val="00070854"/>
    <w:rsid w:val="000741C3"/>
    <w:rsid w:val="00074769"/>
    <w:rsid w:val="0007484F"/>
    <w:rsid w:val="0007510B"/>
    <w:rsid w:val="0008277B"/>
    <w:rsid w:val="00084E2A"/>
    <w:rsid w:val="000876DE"/>
    <w:rsid w:val="00090446"/>
    <w:rsid w:val="00090A7C"/>
    <w:rsid w:val="00091D6A"/>
    <w:rsid w:val="000930E7"/>
    <w:rsid w:val="00093E3E"/>
    <w:rsid w:val="00094DC2"/>
    <w:rsid w:val="0009675F"/>
    <w:rsid w:val="000975B9"/>
    <w:rsid w:val="00097B69"/>
    <w:rsid w:val="000A0BBF"/>
    <w:rsid w:val="000A155A"/>
    <w:rsid w:val="000A4406"/>
    <w:rsid w:val="000A4B4E"/>
    <w:rsid w:val="000A5ADD"/>
    <w:rsid w:val="000A6416"/>
    <w:rsid w:val="000A7AE8"/>
    <w:rsid w:val="000B08FE"/>
    <w:rsid w:val="000B16E5"/>
    <w:rsid w:val="000B2DC9"/>
    <w:rsid w:val="000B2ECC"/>
    <w:rsid w:val="000B5221"/>
    <w:rsid w:val="000B5CD0"/>
    <w:rsid w:val="000B63BE"/>
    <w:rsid w:val="000B6534"/>
    <w:rsid w:val="000C167C"/>
    <w:rsid w:val="000C39CD"/>
    <w:rsid w:val="000C418F"/>
    <w:rsid w:val="000C5A35"/>
    <w:rsid w:val="000C76DB"/>
    <w:rsid w:val="000C7C7F"/>
    <w:rsid w:val="000D02F1"/>
    <w:rsid w:val="000D1CDD"/>
    <w:rsid w:val="000D2393"/>
    <w:rsid w:val="000D24FB"/>
    <w:rsid w:val="000D30EB"/>
    <w:rsid w:val="000D4DF7"/>
    <w:rsid w:val="000D6D3D"/>
    <w:rsid w:val="000D7D4F"/>
    <w:rsid w:val="000E086A"/>
    <w:rsid w:val="000E19BA"/>
    <w:rsid w:val="000E1AD1"/>
    <w:rsid w:val="000E3132"/>
    <w:rsid w:val="000E3923"/>
    <w:rsid w:val="000E428A"/>
    <w:rsid w:val="000E5325"/>
    <w:rsid w:val="000E603D"/>
    <w:rsid w:val="000E6F58"/>
    <w:rsid w:val="000F12DC"/>
    <w:rsid w:val="000F35E2"/>
    <w:rsid w:val="000F4E74"/>
    <w:rsid w:val="000F68DD"/>
    <w:rsid w:val="0010037E"/>
    <w:rsid w:val="0010083F"/>
    <w:rsid w:val="001008F0"/>
    <w:rsid w:val="00101C0A"/>
    <w:rsid w:val="001031EB"/>
    <w:rsid w:val="001044E0"/>
    <w:rsid w:val="00104A32"/>
    <w:rsid w:val="00104F27"/>
    <w:rsid w:val="00106D9A"/>
    <w:rsid w:val="00107293"/>
    <w:rsid w:val="00107D94"/>
    <w:rsid w:val="001105BC"/>
    <w:rsid w:val="00110DE3"/>
    <w:rsid w:val="00110DF4"/>
    <w:rsid w:val="001113DA"/>
    <w:rsid w:val="001117BD"/>
    <w:rsid w:val="001123E3"/>
    <w:rsid w:val="001159B1"/>
    <w:rsid w:val="0011697B"/>
    <w:rsid w:val="00116B89"/>
    <w:rsid w:val="001173C9"/>
    <w:rsid w:val="0012128A"/>
    <w:rsid w:val="001273A4"/>
    <w:rsid w:val="00131351"/>
    <w:rsid w:val="001319EA"/>
    <w:rsid w:val="001325CD"/>
    <w:rsid w:val="001329E0"/>
    <w:rsid w:val="00135C7F"/>
    <w:rsid w:val="00141352"/>
    <w:rsid w:val="0014212B"/>
    <w:rsid w:val="0014219C"/>
    <w:rsid w:val="00143873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7751F"/>
    <w:rsid w:val="00180DBC"/>
    <w:rsid w:val="001810A8"/>
    <w:rsid w:val="00181489"/>
    <w:rsid w:val="00184519"/>
    <w:rsid w:val="001867E6"/>
    <w:rsid w:val="00187F7B"/>
    <w:rsid w:val="00190CC1"/>
    <w:rsid w:val="00191BFD"/>
    <w:rsid w:val="00193C63"/>
    <w:rsid w:val="00194B28"/>
    <w:rsid w:val="00196E75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D1901"/>
    <w:rsid w:val="001D2AD8"/>
    <w:rsid w:val="001D5234"/>
    <w:rsid w:val="001D53DA"/>
    <w:rsid w:val="001D7996"/>
    <w:rsid w:val="001E1467"/>
    <w:rsid w:val="001E2946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118EA"/>
    <w:rsid w:val="00211D92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4EAA"/>
    <w:rsid w:val="0022555B"/>
    <w:rsid w:val="002306C4"/>
    <w:rsid w:val="00230B2D"/>
    <w:rsid w:val="00230DB8"/>
    <w:rsid w:val="00231F92"/>
    <w:rsid w:val="00233DF2"/>
    <w:rsid w:val="00235845"/>
    <w:rsid w:val="00235C81"/>
    <w:rsid w:val="00235CEB"/>
    <w:rsid w:val="002400E2"/>
    <w:rsid w:val="002405D3"/>
    <w:rsid w:val="0024277B"/>
    <w:rsid w:val="00242994"/>
    <w:rsid w:val="00242FE3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773EE"/>
    <w:rsid w:val="002803F2"/>
    <w:rsid w:val="002805E4"/>
    <w:rsid w:val="002828ED"/>
    <w:rsid w:val="0028502E"/>
    <w:rsid w:val="00291AFC"/>
    <w:rsid w:val="002934AF"/>
    <w:rsid w:val="00293903"/>
    <w:rsid w:val="00293ACD"/>
    <w:rsid w:val="00294A1B"/>
    <w:rsid w:val="00294F95"/>
    <w:rsid w:val="002A1B1A"/>
    <w:rsid w:val="002A26AC"/>
    <w:rsid w:val="002A28D4"/>
    <w:rsid w:val="002A4120"/>
    <w:rsid w:val="002A63A5"/>
    <w:rsid w:val="002A6D5D"/>
    <w:rsid w:val="002B210E"/>
    <w:rsid w:val="002B25FE"/>
    <w:rsid w:val="002B3A1E"/>
    <w:rsid w:val="002C0E44"/>
    <w:rsid w:val="002C187A"/>
    <w:rsid w:val="002C2447"/>
    <w:rsid w:val="002C44E5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52BC"/>
    <w:rsid w:val="002E6017"/>
    <w:rsid w:val="002E7933"/>
    <w:rsid w:val="002F13E8"/>
    <w:rsid w:val="002F1BAE"/>
    <w:rsid w:val="002F2761"/>
    <w:rsid w:val="002F3DBB"/>
    <w:rsid w:val="002F535B"/>
    <w:rsid w:val="002F56D6"/>
    <w:rsid w:val="002F5909"/>
    <w:rsid w:val="003003BD"/>
    <w:rsid w:val="00300413"/>
    <w:rsid w:val="00301F27"/>
    <w:rsid w:val="0030252D"/>
    <w:rsid w:val="003049C3"/>
    <w:rsid w:val="00305A85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15CC3"/>
    <w:rsid w:val="0032079F"/>
    <w:rsid w:val="00320B98"/>
    <w:rsid w:val="003238CE"/>
    <w:rsid w:val="0032564E"/>
    <w:rsid w:val="00327123"/>
    <w:rsid w:val="003310BE"/>
    <w:rsid w:val="00332041"/>
    <w:rsid w:val="003324B3"/>
    <w:rsid w:val="003338B5"/>
    <w:rsid w:val="00335A35"/>
    <w:rsid w:val="00337801"/>
    <w:rsid w:val="003378F1"/>
    <w:rsid w:val="00340075"/>
    <w:rsid w:val="00340733"/>
    <w:rsid w:val="00340FE5"/>
    <w:rsid w:val="00341004"/>
    <w:rsid w:val="0034127A"/>
    <w:rsid w:val="00342084"/>
    <w:rsid w:val="0034281F"/>
    <w:rsid w:val="00344334"/>
    <w:rsid w:val="00344C54"/>
    <w:rsid w:val="003461ED"/>
    <w:rsid w:val="00346FDA"/>
    <w:rsid w:val="003474F2"/>
    <w:rsid w:val="00347C1F"/>
    <w:rsid w:val="0035080A"/>
    <w:rsid w:val="00350E3A"/>
    <w:rsid w:val="00351280"/>
    <w:rsid w:val="003523FD"/>
    <w:rsid w:val="0035396D"/>
    <w:rsid w:val="0035405A"/>
    <w:rsid w:val="00355CD3"/>
    <w:rsid w:val="00356989"/>
    <w:rsid w:val="00357211"/>
    <w:rsid w:val="0036057C"/>
    <w:rsid w:val="003623F3"/>
    <w:rsid w:val="00362C3F"/>
    <w:rsid w:val="00362EB0"/>
    <w:rsid w:val="003637E8"/>
    <w:rsid w:val="00363ACE"/>
    <w:rsid w:val="00366D7C"/>
    <w:rsid w:val="00367772"/>
    <w:rsid w:val="00373352"/>
    <w:rsid w:val="00374AF4"/>
    <w:rsid w:val="003769F1"/>
    <w:rsid w:val="00376B3C"/>
    <w:rsid w:val="003777C7"/>
    <w:rsid w:val="00380C44"/>
    <w:rsid w:val="00382264"/>
    <w:rsid w:val="003827C5"/>
    <w:rsid w:val="00383A71"/>
    <w:rsid w:val="00384622"/>
    <w:rsid w:val="00387FEA"/>
    <w:rsid w:val="00390BF1"/>
    <w:rsid w:val="003928D6"/>
    <w:rsid w:val="00394A69"/>
    <w:rsid w:val="003970E9"/>
    <w:rsid w:val="00397CF1"/>
    <w:rsid w:val="003A0554"/>
    <w:rsid w:val="003A18C4"/>
    <w:rsid w:val="003A3939"/>
    <w:rsid w:val="003A426E"/>
    <w:rsid w:val="003A4994"/>
    <w:rsid w:val="003A6B7B"/>
    <w:rsid w:val="003A6CC8"/>
    <w:rsid w:val="003A7213"/>
    <w:rsid w:val="003B0D0B"/>
    <w:rsid w:val="003B3898"/>
    <w:rsid w:val="003B3C1A"/>
    <w:rsid w:val="003B4160"/>
    <w:rsid w:val="003B4469"/>
    <w:rsid w:val="003B6D54"/>
    <w:rsid w:val="003B7F0F"/>
    <w:rsid w:val="003C1165"/>
    <w:rsid w:val="003C1B48"/>
    <w:rsid w:val="003C1E88"/>
    <w:rsid w:val="003C750B"/>
    <w:rsid w:val="003D36FE"/>
    <w:rsid w:val="003D3973"/>
    <w:rsid w:val="003E02AA"/>
    <w:rsid w:val="003E0B40"/>
    <w:rsid w:val="003E1242"/>
    <w:rsid w:val="003E3088"/>
    <w:rsid w:val="003E316E"/>
    <w:rsid w:val="003E32A8"/>
    <w:rsid w:val="003E4069"/>
    <w:rsid w:val="003E541C"/>
    <w:rsid w:val="003E56EF"/>
    <w:rsid w:val="003E7126"/>
    <w:rsid w:val="003F1C04"/>
    <w:rsid w:val="003F20A8"/>
    <w:rsid w:val="003F2EE2"/>
    <w:rsid w:val="003F4A70"/>
    <w:rsid w:val="003F5760"/>
    <w:rsid w:val="003F636F"/>
    <w:rsid w:val="003F67C0"/>
    <w:rsid w:val="00400967"/>
    <w:rsid w:val="00405576"/>
    <w:rsid w:val="00406A98"/>
    <w:rsid w:val="004076BD"/>
    <w:rsid w:val="00410C0C"/>
    <w:rsid w:val="00411ED1"/>
    <w:rsid w:val="00413096"/>
    <w:rsid w:val="00414183"/>
    <w:rsid w:val="00414F8B"/>
    <w:rsid w:val="00415C49"/>
    <w:rsid w:val="00416C43"/>
    <w:rsid w:val="00421453"/>
    <w:rsid w:val="004218DB"/>
    <w:rsid w:val="00422FB9"/>
    <w:rsid w:val="004274E3"/>
    <w:rsid w:val="00431006"/>
    <w:rsid w:val="004331D2"/>
    <w:rsid w:val="00434975"/>
    <w:rsid w:val="00436288"/>
    <w:rsid w:val="00436FBF"/>
    <w:rsid w:val="0043705E"/>
    <w:rsid w:val="004407C2"/>
    <w:rsid w:val="0044173A"/>
    <w:rsid w:val="00441FBD"/>
    <w:rsid w:val="00442D08"/>
    <w:rsid w:val="004440C8"/>
    <w:rsid w:val="004455DC"/>
    <w:rsid w:val="004505B6"/>
    <w:rsid w:val="00451393"/>
    <w:rsid w:val="00453B27"/>
    <w:rsid w:val="004545CA"/>
    <w:rsid w:val="0045537E"/>
    <w:rsid w:val="00456EED"/>
    <w:rsid w:val="0045774A"/>
    <w:rsid w:val="00457B77"/>
    <w:rsid w:val="0046161D"/>
    <w:rsid w:val="00461E18"/>
    <w:rsid w:val="00462811"/>
    <w:rsid w:val="00465174"/>
    <w:rsid w:val="004716FD"/>
    <w:rsid w:val="00471A0C"/>
    <w:rsid w:val="00471E72"/>
    <w:rsid w:val="0047214E"/>
    <w:rsid w:val="004725C8"/>
    <w:rsid w:val="0047329D"/>
    <w:rsid w:val="00474CCB"/>
    <w:rsid w:val="0047547C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0ED0"/>
    <w:rsid w:val="00491526"/>
    <w:rsid w:val="00492202"/>
    <w:rsid w:val="00493AF8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B78"/>
    <w:rsid w:val="004B2CF5"/>
    <w:rsid w:val="004B6667"/>
    <w:rsid w:val="004B6CFD"/>
    <w:rsid w:val="004B7B14"/>
    <w:rsid w:val="004C0572"/>
    <w:rsid w:val="004C12CE"/>
    <w:rsid w:val="004C166C"/>
    <w:rsid w:val="004C1FFE"/>
    <w:rsid w:val="004C203B"/>
    <w:rsid w:val="004C2B54"/>
    <w:rsid w:val="004C3091"/>
    <w:rsid w:val="004C6126"/>
    <w:rsid w:val="004C6549"/>
    <w:rsid w:val="004C792A"/>
    <w:rsid w:val="004C7F7E"/>
    <w:rsid w:val="004D025E"/>
    <w:rsid w:val="004D1535"/>
    <w:rsid w:val="004D19DA"/>
    <w:rsid w:val="004D5D5C"/>
    <w:rsid w:val="004E0342"/>
    <w:rsid w:val="004E2FDF"/>
    <w:rsid w:val="004E33AD"/>
    <w:rsid w:val="004E396B"/>
    <w:rsid w:val="004E569F"/>
    <w:rsid w:val="004E5CB7"/>
    <w:rsid w:val="004E5F3B"/>
    <w:rsid w:val="004E61CE"/>
    <w:rsid w:val="004F032D"/>
    <w:rsid w:val="004F0791"/>
    <w:rsid w:val="004F098A"/>
    <w:rsid w:val="004F22B1"/>
    <w:rsid w:val="004F2D91"/>
    <w:rsid w:val="004F502F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3097"/>
    <w:rsid w:val="005151D7"/>
    <w:rsid w:val="00516350"/>
    <w:rsid w:val="00520713"/>
    <w:rsid w:val="00520A21"/>
    <w:rsid w:val="00522EBA"/>
    <w:rsid w:val="00523626"/>
    <w:rsid w:val="00527E06"/>
    <w:rsid w:val="0053033F"/>
    <w:rsid w:val="0053114D"/>
    <w:rsid w:val="005330CF"/>
    <w:rsid w:val="0053328E"/>
    <w:rsid w:val="0053432A"/>
    <w:rsid w:val="00535B30"/>
    <w:rsid w:val="005365FE"/>
    <w:rsid w:val="00536613"/>
    <w:rsid w:val="005408E3"/>
    <w:rsid w:val="005412D3"/>
    <w:rsid w:val="005451FE"/>
    <w:rsid w:val="00545B10"/>
    <w:rsid w:val="00547F64"/>
    <w:rsid w:val="00551ABA"/>
    <w:rsid w:val="00554D3A"/>
    <w:rsid w:val="00554FC2"/>
    <w:rsid w:val="005554C4"/>
    <w:rsid w:val="005557A6"/>
    <w:rsid w:val="00556E52"/>
    <w:rsid w:val="00557703"/>
    <w:rsid w:val="00557D92"/>
    <w:rsid w:val="00560007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4EBA"/>
    <w:rsid w:val="00586BD0"/>
    <w:rsid w:val="00586CFF"/>
    <w:rsid w:val="00592A24"/>
    <w:rsid w:val="005937A1"/>
    <w:rsid w:val="0059438F"/>
    <w:rsid w:val="00594FB7"/>
    <w:rsid w:val="0059545B"/>
    <w:rsid w:val="005A4171"/>
    <w:rsid w:val="005A6A75"/>
    <w:rsid w:val="005A7734"/>
    <w:rsid w:val="005B08D9"/>
    <w:rsid w:val="005B2D56"/>
    <w:rsid w:val="005B3DB1"/>
    <w:rsid w:val="005B4D9F"/>
    <w:rsid w:val="005B6432"/>
    <w:rsid w:val="005B71FC"/>
    <w:rsid w:val="005B7B0A"/>
    <w:rsid w:val="005C0696"/>
    <w:rsid w:val="005C1F45"/>
    <w:rsid w:val="005C2AEC"/>
    <w:rsid w:val="005C381B"/>
    <w:rsid w:val="005C3862"/>
    <w:rsid w:val="005C436D"/>
    <w:rsid w:val="005D2164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514E"/>
    <w:rsid w:val="00626093"/>
    <w:rsid w:val="00626348"/>
    <w:rsid w:val="0062737A"/>
    <w:rsid w:val="0063177F"/>
    <w:rsid w:val="0063266B"/>
    <w:rsid w:val="006336BF"/>
    <w:rsid w:val="00634AB7"/>
    <w:rsid w:val="00634CBC"/>
    <w:rsid w:val="0063530D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F35"/>
    <w:rsid w:val="00657EBF"/>
    <w:rsid w:val="0066146B"/>
    <w:rsid w:val="00662E6C"/>
    <w:rsid w:val="006635D1"/>
    <w:rsid w:val="00663EDF"/>
    <w:rsid w:val="00664C5E"/>
    <w:rsid w:val="00664CEE"/>
    <w:rsid w:val="006668F2"/>
    <w:rsid w:val="00670E54"/>
    <w:rsid w:val="0067134C"/>
    <w:rsid w:val="00672A6E"/>
    <w:rsid w:val="006744B2"/>
    <w:rsid w:val="00674F55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1EB3"/>
    <w:rsid w:val="006A310C"/>
    <w:rsid w:val="006A586F"/>
    <w:rsid w:val="006A7106"/>
    <w:rsid w:val="006A73B3"/>
    <w:rsid w:val="006A7B1B"/>
    <w:rsid w:val="006A7C9A"/>
    <w:rsid w:val="006B0A76"/>
    <w:rsid w:val="006B0ED0"/>
    <w:rsid w:val="006B19C7"/>
    <w:rsid w:val="006B1DAF"/>
    <w:rsid w:val="006B298C"/>
    <w:rsid w:val="006B3D3A"/>
    <w:rsid w:val="006B43DC"/>
    <w:rsid w:val="006B68FF"/>
    <w:rsid w:val="006B69D6"/>
    <w:rsid w:val="006C0BA8"/>
    <w:rsid w:val="006C110F"/>
    <w:rsid w:val="006C2311"/>
    <w:rsid w:val="006C2ACE"/>
    <w:rsid w:val="006C2F5D"/>
    <w:rsid w:val="006C6C91"/>
    <w:rsid w:val="006D03DC"/>
    <w:rsid w:val="006D0D36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FE2"/>
    <w:rsid w:val="006E7435"/>
    <w:rsid w:val="006E7F53"/>
    <w:rsid w:val="006F1311"/>
    <w:rsid w:val="006F169E"/>
    <w:rsid w:val="006F33B4"/>
    <w:rsid w:val="006F5648"/>
    <w:rsid w:val="006F59FF"/>
    <w:rsid w:val="007003CB"/>
    <w:rsid w:val="00700C77"/>
    <w:rsid w:val="00702536"/>
    <w:rsid w:val="007037FA"/>
    <w:rsid w:val="00704878"/>
    <w:rsid w:val="00704884"/>
    <w:rsid w:val="0070600E"/>
    <w:rsid w:val="00710AF6"/>
    <w:rsid w:val="00711F15"/>
    <w:rsid w:val="00713610"/>
    <w:rsid w:val="00714925"/>
    <w:rsid w:val="00717988"/>
    <w:rsid w:val="0072199C"/>
    <w:rsid w:val="007235C8"/>
    <w:rsid w:val="007254AC"/>
    <w:rsid w:val="00725861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09F4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441D"/>
    <w:rsid w:val="007553DB"/>
    <w:rsid w:val="00760EEA"/>
    <w:rsid w:val="007614D1"/>
    <w:rsid w:val="0076247F"/>
    <w:rsid w:val="0076644E"/>
    <w:rsid w:val="00766DE0"/>
    <w:rsid w:val="007671B3"/>
    <w:rsid w:val="0076771D"/>
    <w:rsid w:val="00767DCF"/>
    <w:rsid w:val="0077009A"/>
    <w:rsid w:val="00774D28"/>
    <w:rsid w:val="007759AF"/>
    <w:rsid w:val="00775A89"/>
    <w:rsid w:val="00775D4F"/>
    <w:rsid w:val="00775DBE"/>
    <w:rsid w:val="00775E00"/>
    <w:rsid w:val="00776371"/>
    <w:rsid w:val="0077781C"/>
    <w:rsid w:val="00777994"/>
    <w:rsid w:val="00781A4E"/>
    <w:rsid w:val="00782777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AF2"/>
    <w:rsid w:val="007A0DEF"/>
    <w:rsid w:val="007A0F56"/>
    <w:rsid w:val="007A31E8"/>
    <w:rsid w:val="007A3F94"/>
    <w:rsid w:val="007A7F34"/>
    <w:rsid w:val="007B2256"/>
    <w:rsid w:val="007B2344"/>
    <w:rsid w:val="007B2AB7"/>
    <w:rsid w:val="007B2C8D"/>
    <w:rsid w:val="007B2D12"/>
    <w:rsid w:val="007B31FC"/>
    <w:rsid w:val="007B73BC"/>
    <w:rsid w:val="007C038C"/>
    <w:rsid w:val="007C174A"/>
    <w:rsid w:val="007C1AEF"/>
    <w:rsid w:val="007C3597"/>
    <w:rsid w:val="007C6760"/>
    <w:rsid w:val="007C786E"/>
    <w:rsid w:val="007C7BA9"/>
    <w:rsid w:val="007D0149"/>
    <w:rsid w:val="007D2A0E"/>
    <w:rsid w:val="007D2D07"/>
    <w:rsid w:val="007D306D"/>
    <w:rsid w:val="007D46FC"/>
    <w:rsid w:val="007D4B64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EA6"/>
    <w:rsid w:val="00806F83"/>
    <w:rsid w:val="0081036D"/>
    <w:rsid w:val="00810D34"/>
    <w:rsid w:val="008112D4"/>
    <w:rsid w:val="008139B6"/>
    <w:rsid w:val="00813B40"/>
    <w:rsid w:val="008155B8"/>
    <w:rsid w:val="00816D31"/>
    <w:rsid w:val="00821A67"/>
    <w:rsid w:val="00821F43"/>
    <w:rsid w:val="008226EB"/>
    <w:rsid w:val="00822876"/>
    <w:rsid w:val="0082312B"/>
    <w:rsid w:val="00823B97"/>
    <w:rsid w:val="00824F94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28DC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2798"/>
    <w:rsid w:val="00863F35"/>
    <w:rsid w:val="00864DCB"/>
    <w:rsid w:val="00865625"/>
    <w:rsid w:val="0086669D"/>
    <w:rsid w:val="008701EC"/>
    <w:rsid w:val="00870808"/>
    <w:rsid w:val="00870836"/>
    <w:rsid w:val="00872169"/>
    <w:rsid w:val="00875FDE"/>
    <w:rsid w:val="0088059F"/>
    <w:rsid w:val="008809CE"/>
    <w:rsid w:val="00880D27"/>
    <w:rsid w:val="00882455"/>
    <w:rsid w:val="00884A38"/>
    <w:rsid w:val="00884BF2"/>
    <w:rsid w:val="008873BD"/>
    <w:rsid w:val="00887FE5"/>
    <w:rsid w:val="008906AE"/>
    <w:rsid w:val="00892288"/>
    <w:rsid w:val="0089230F"/>
    <w:rsid w:val="008925F9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6225"/>
    <w:rsid w:val="008B67B4"/>
    <w:rsid w:val="008B6ADA"/>
    <w:rsid w:val="008B750F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B78"/>
    <w:rsid w:val="008D216F"/>
    <w:rsid w:val="008D24B6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0D8C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39BA"/>
    <w:rsid w:val="0090428C"/>
    <w:rsid w:val="009043FF"/>
    <w:rsid w:val="009063AA"/>
    <w:rsid w:val="0091106C"/>
    <w:rsid w:val="009111D7"/>
    <w:rsid w:val="0091170F"/>
    <w:rsid w:val="009124D3"/>
    <w:rsid w:val="0091407E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2725E"/>
    <w:rsid w:val="00930617"/>
    <w:rsid w:val="00931032"/>
    <w:rsid w:val="00932119"/>
    <w:rsid w:val="0093453A"/>
    <w:rsid w:val="00935A83"/>
    <w:rsid w:val="0093721E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4BD0"/>
    <w:rsid w:val="00966F20"/>
    <w:rsid w:val="00967934"/>
    <w:rsid w:val="00970EC3"/>
    <w:rsid w:val="00970EFD"/>
    <w:rsid w:val="0097179B"/>
    <w:rsid w:val="00971FA3"/>
    <w:rsid w:val="00973009"/>
    <w:rsid w:val="0097350D"/>
    <w:rsid w:val="009737E5"/>
    <w:rsid w:val="009814E6"/>
    <w:rsid w:val="00983CCB"/>
    <w:rsid w:val="00985678"/>
    <w:rsid w:val="00991E53"/>
    <w:rsid w:val="0099395E"/>
    <w:rsid w:val="009940F7"/>
    <w:rsid w:val="009941EB"/>
    <w:rsid w:val="00994C5A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661D"/>
    <w:rsid w:val="009B7DF0"/>
    <w:rsid w:val="009C2669"/>
    <w:rsid w:val="009C49AF"/>
    <w:rsid w:val="009C70FC"/>
    <w:rsid w:val="009C766A"/>
    <w:rsid w:val="009D248B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63E8"/>
    <w:rsid w:val="00A012AC"/>
    <w:rsid w:val="00A03251"/>
    <w:rsid w:val="00A0339D"/>
    <w:rsid w:val="00A03F2A"/>
    <w:rsid w:val="00A05E3C"/>
    <w:rsid w:val="00A0635F"/>
    <w:rsid w:val="00A0664B"/>
    <w:rsid w:val="00A06FE5"/>
    <w:rsid w:val="00A13BFD"/>
    <w:rsid w:val="00A14B54"/>
    <w:rsid w:val="00A157E2"/>
    <w:rsid w:val="00A15E2C"/>
    <w:rsid w:val="00A16664"/>
    <w:rsid w:val="00A16962"/>
    <w:rsid w:val="00A1708A"/>
    <w:rsid w:val="00A17BD3"/>
    <w:rsid w:val="00A209EE"/>
    <w:rsid w:val="00A20E93"/>
    <w:rsid w:val="00A239AD"/>
    <w:rsid w:val="00A25B89"/>
    <w:rsid w:val="00A26805"/>
    <w:rsid w:val="00A2796B"/>
    <w:rsid w:val="00A30775"/>
    <w:rsid w:val="00A36C42"/>
    <w:rsid w:val="00A411AE"/>
    <w:rsid w:val="00A41B85"/>
    <w:rsid w:val="00A41C13"/>
    <w:rsid w:val="00A41EF0"/>
    <w:rsid w:val="00A42F68"/>
    <w:rsid w:val="00A454BB"/>
    <w:rsid w:val="00A458E4"/>
    <w:rsid w:val="00A5081A"/>
    <w:rsid w:val="00A50C2B"/>
    <w:rsid w:val="00A53E9B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8016D"/>
    <w:rsid w:val="00A85005"/>
    <w:rsid w:val="00A85BF5"/>
    <w:rsid w:val="00A8721B"/>
    <w:rsid w:val="00A87442"/>
    <w:rsid w:val="00A91596"/>
    <w:rsid w:val="00A91C8E"/>
    <w:rsid w:val="00A92FB8"/>
    <w:rsid w:val="00A95E9A"/>
    <w:rsid w:val="00A96940"/>
    <w:rsid w:val="00A96D3A"/>
    <w:rsid w:val="00A96F8A"/>
    <w:rsid w:val="00A9712A"/>
    <w:rsid w:val="00AA2369"/>
    <w:rsid w:val="00AA4AA8"/>
    <w:rsid w:val="00AA4CF3"/>
    <w:rsid w:val="00AA5845"/>
    <w:rsid w:val="00AB0578"/>
    <w:rsid w:val="00AB21F0"/>
    <w:rsid w:val="00AB23E0"/>
    <w:rsid w:val="00AB3758"/>
    <w:rsid w:val="00AB7731"/>
    <w:rsid w:val="00AC01CA"/>
    <w:rsid w:val="00AC165D"/>
    <w:rsid w:val="00AC1DAC"/>
    <w:rsid w:val="00AC20EE"/>
    <w:rsid w:val="00AC381D"/>
    <w:rsid w:val="00AC38CF"/>
    <w:rsid w:val="00AC5A8F"/>
    <w:rsid w:val="00AC7F1E"/>
    <w:rsid w:val="00AD04BC"/>
    <w:rsid w:val="00AD2A90"/>
    <w:rsid w:val="00AD7FB1"/>
    <w:rsid w:val="00AE11FE"/>
    <w:rsid w:val="00AE55F9"/>
    <w:rsid w:val="00AE636C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2411"/>
    <w:rsid w:val="00B02A14"/>
    <w:rsid w:val="00B02A6C"/>
    <w:rsid w:val="00B031D3"/>
    <w:rsid w:val="00B03DD6"/>
    <w:rsid w:val="00B048AB"/>
    <w:rsid w:val="00B04F44"/>
    <w:rsid w:val="00B06ED9"/>
    <w:rsid w:val="00B07158"/>
    <w:rsid w:val="00B10DE4"/>
    <w:rsid w:val="00B11FE6"/>
    <w:rsid w:val="00B15779"/>
    <w:rsid w:val="00B17294"/>
    <w:rsid w:val="00B1790E"/>
    <w:rsid w:val="00B17AC4"/>
    <w:rsid w:val="00B24B8A"/>
    <w:rsid w:val="00B25382"/>
    <w:rsid w:val="00B26548"/>
    <w:rsid w:val="00B26916"/>
    <w:rsid w:val="00B26D4B"/>
    <w:rsid w:val="00B34BCC"/>
    <w:rsid w:val="00B35AF8"/>
    <w:rsid w:val="00B35BFB"/>
    <w:rsid w:val="00B35E94"/>
    <w:rsid w:val="00B370F6"/>
    <w:rsid w:val="00B40984"/>
    <w:rsid w:val="00B41D87"/>
    <w:rsid w:val="00B41EF7"/>
    <w:rsid w:val="00B42686"/>
    <w:rsid w:val="00B427A7"/>
    <w:rsid w:val="00B42D5C"/>
    <w:rsid w:val="00B43422"/>
    <w:rsid w:val="00B447A1"/>
    <w:rsid w:val="00B4513E"/>
    <w:rsid w:val="00B47F66"/>
    <w:rsid w:val="00B506CC"/>
    <w:rsid w:val="00B50B28"/>
    <w:rsid w:val="00B50C35"/>
    <w:rsid w:val="00B536F9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40D5"/>
    <w:rsid w:val="00B64B4E"/>
    <w:rsid w:val="00B67569"/>
    <w:rsid w:val="00B70A70"/>
    <w:rsid w:val="00B714EF"/>
    <w:rsid w:val="00B7257B"/>
    <w:rsid w:val="00B733EE"/>
    <w:rsid w:val="00B810B9"/>
    <w:rsid w:val="00B812E9"/>
    <w:rsid w:val="00B814E0"/>
    <w:rsid w:val="00B83068"/>
    <w:rsid w:val="00B837A7"/>
    <w:rsid w:val="00B84F3F"/>
    <w:rsid w:val="00B84F68"/>
    <w:rsid w:val="00B85225"/>
    <w:rsid w:val="00B8697A"/>
    <w:rsid w:val="00B86DE6"/>
    <w:rsid w:val="00B9073F"/>
    <w:rsid w:val="00B91B6B"/>
    <w:rsid w:val="00B92D04"/>
    <w:rsid w:val="00B94A51"/>
    <w:rsid w:val="00B94D17"/>
    <w:rsid w:val="00B95264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B034A"/>
    <w:rsid w:val="00BB072B"/>
    <w:rsid w:val="00BB0F34"/>
    <w:rsid w:val="00BB120E"/>
    <w:rsid w:val="00BB2B5F"/>
    <w:rsid w:val="00BB67A9"/>
    <w:rsid w:val="00BC32D7"/>
    <w:rsid w:val="00BC3E0C"/>
    <w:rsid w:val="00BC7853"/>
    <w:rsid w:val="00BD18DD"/>
    <w:rsid w:val="00BD1AA9"/>
    <w:rsid w:val="00BD1D11"/>
    <w:rsid w:val="00BD50EE"/>
    <w:rsid w:val="00BE0BA9"/>
    <w:rsid w:val="00BE3422"/>
    <w:rsid w:val="00BE3A1A"/>
    <w:rsid w:val="00BE4C8C"/>
    <w:rsid w:val="00BF1CF6"/>
    <w:rsid w:val="00BF1FCD"/>
    <w:rsid w:val="00BF2B35"/>
    <w:rsid w:val="00BF2E8A"/>
    <w:rsid w:val="00BF7608"/>
    <w:rsid w:val="00C04318"/>
    <w:rsid w:val="00C04A3E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BB8"/>
    <w:rsid w:val="00C24830"/>
    <w:rsid w:val="00C274D6"/>
    <w:rsid w:val="00C30710"/>
    <w:rsid w:val="00C3129E"/>
    <w:rsid w:val="00C33F1D"/>
    <w:rsid w:val="00C340FA"/>
    <w:rsid w:val="00C34114"/>
    <w:rsid w:val="00C34D54"/>
    <w:rsid w:val="00C36CFC"/>
    <w:rsid w:val="00C40F88"/>
    <w:rsid w:val="00C41456"/>
    <w:rsid w:val="00C42BDF"/>
    <w:rsid w:val="00C4353B"/>
    <w:rsid w:val="00C4497E"/>
    <w:rsid w:val="00C4671B"/>
    <w:rsid w:val="00C47B85"/>
    <w:rsid w:val="00C53A67"/>
    <w:rsid w:val="00C53B2D"/>
    <w:rsid w:val="00C54E38"/>
    <w:rsid w:val="00C55A35"/>
    <w:rsid w:val="00C56FB0"/>
    <w:rsid w:val="00C61DD6"/>
    <w:rsid w:val="00C62226"/>
    <w:rsid w:val="00C62EDA"/>
    <w:rsid w:val="00C632EF"/>
    <w:rsid w:val="00C63722"/>
    <w:rsid w:val="00C67692"/>
    <w:rsid w:val="00C701DC"/>
    <w:rsid w:val="00C70461"/>
    <w:rsid w:val="00C7089D"/>
    <w:rsid w:val="00C7142A"/>
    <w:rsid w:val="00C74D2A"/>
    <w:rsid w:val="00C77119"/>
    <w:rsid w:val="00C77C5A"/>
    <w:rsid w:val="00C82294"/>
    <w:rsid w:val="00C83601"/>
    <w:rsid w:val="00C84971"/>
    <w:rsid w:val="00C84D27"/>
    <w:rsid w:val="00C85804"/>
    <w:rsid w:val="00C86ED1"/>
    <w:rsid w:val="00C87297"/>
    <w:rsid w:val="00C90854"/>
    <w:rsid w:val="00C90B9C"/>
    <w:rsid w:val="00C911E5"/>
    <w:rsid w:val="00C95BE8"/>
    <w:rsid w:val="00C96528"/>
    <w:rsid w:val="00C96833"/>
    <w:rsid w:val="00C96E1E"/>
    <w:rsid w:val="00CA1093"/>
    <w:rsid w:val="00CA1198"/>
    <w:rsid w:val="00CA2500"/>
    <w:rsid w:val="00CA433A"/>
    <w:rsid w:val="00CA4CBC"/>
    <w:rsid w:val="00CA4EE2"/>
    <w:rsid w:val="00CA68D5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5055"/>
    <w:rsid w:val="00CD2854"/>
    <w:rsid w:val="00CD2A14"/>
    <w:rsid w:val="00CD2A83"/>
    <w:rsid w:val="00CD2B24"/>
    <w:rsid w:val="00CD3B7C"/>
    <w:rsid w:val="00CD476F"/>
    <w:rsid w:val="00CD5FC8"/>
    <w:rsid w:val="00CD77F5"/>
    <w:rsid w:val="00CD7895"/>
    <w:rsid w:val="00CD7EAA"/>
    <w:rsid w:val="00CE07E8"/>
    <w:rsid w:val="00CE0AD8"/>
    <w:rsid w:val="00CE33C0"/>
    <w:rsid w:val="00CE3846"/>
    <w:rsid w:val="00CE67A2"/>
    <w:rsid w:val="00CE6CE0"/>
    <w:rsid w:val="00CE758C"/>
    <w:rsid w:val="00CF0064"/>
    <w:rsid w:val="00CF0784"/>
    <w:rsid w:val="00CF086F"/>
    <w:rsid w:val="00CF3164"/>
    <w:rsid w:val="00CF3C28"/>
    <w:rsid w:val="00CF4C9F"/>
    <w:rsid w:val="00CF62AA"/>
    <w:rsid w:val="00CF7676"/>
    <w:rsid w:val="00D00FA8"/>
    <w:rsid w:val="00D03976"/>
    <w:rsid w:val="00D041F5"/>
    <w:rsid w:val="00D04659"/>
    <w:rsid w:val="00D047C4"/>
    <w:rsid w:val="00D05030"/>
    <w:rsid w:val="00D0617B"/>
    <w:rsid w:val="00D12AF9"/>
    <w:rsid w:val="00D14C06"/>
    <w:rsid w:val="00D157BF"/>
    <w:rsid w:val="00D231A1"/>
    <w:rsid w:val="00D24654"/>
    <w:rsid w:val="00D254B8"/>
    <w:rsid w:val="00D25505"/>
    <w:rsid w:val="00D25CAA"/>
    <w:rsid w:val="00D27AB4"/>
    <w:rsid w:val="00D27CE4"/>
    <w:rsid w:val="00D303D5"/>
    <w:rsid w:val="00D30568"/>
    <w:rsid w:val="00D30985"/>
    <w:rsid w:val="00D314EA"/>
    <w:rsid w:val="00D322D1"/>
    <w:rsid w:val="00D32E29"/>
    <w:rsid w:val="00D33B08"/>
    <w:rsid w:val="00D345F3"/>
    <w:rsid w:val="00D34746"/>
    <w:rsid w:val="00D41093"/>
    <w:rsid w:val="00D41194"/>
    <w:rsid w:val="00D412FC"/>
    <w:rsid w:val="00D42AEF"/>
    <w:rsid w:val="00D43F14"/>
    <w:rsid w:val="00D44507"/>
    <w:rsid w:val="00D46616"/>
    <w:rsid w:val="00D46BEA"/>
    <w:rsid w:val="00D47831"/>
    <w:rsid w:val="00D47A85"/>
    <w:rsid w:val="00D515EF"/>
    <w:rsid w:val="00D551EE"/>
    <w:rsid w:val="00D55BD7"/>
    <w:rsid w:val="00D56936"/>
    <w:rsid w:val="00D56C3F"/>
    <w:rsid w:val="00D61635"/>
    <w:rsid w:val="00D62DFA"/>
    <w:rsid w:val="00D63ED3"/>
    <w:rsid w:val="00D64820"/>
    <w:rsid w:val="00D64EE8"/>
    <w:rsid w:val="00D6500E"/>
    <w:rsid w:val="00D6699D"/>
    <w:rsid w:val="00D67661"/>
    <w:rsid w:val="00D70854"/>
    <w:rsid w:val="00D70A7A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3039"/>
    <w:rsid w:val="00D85867"/>
    <w:rsid w:val="00D876C0"/>
    <w:rsid w:val="00D90075"/>
    <w:rsid w:val="00D910B6"/>
    <w:rsid w:val="00D91112"/>
    <w:rsid w:val="00D91770"/>
    <w:rsid w:val="00D917D1"/>
    <w:rsid w:val="00D91920"/>
    <w:rsid w:val="00D94D77"/>
    <w:rsid w:val="00D96330"/>
    <w:rsid w:val="00D96394"/>
    <w:rsid w:val="00D97C9B"/>
    <w:rsid w:val="00DA0B84"/>
    <w:rsid w:val="00DA1C77"/>
    <w:rsid w:val="00DA7D1F"/>
    <w:rsid w:val="00DA7EFE"/>
    <w:rsid w:val="00DB1677"/>
    <w:rsid w:val="00DB2BB8"/>
    <w:rsid w:val="00DB44FE"/>
    <w:rsid w:val="00DB4707"/>
    <w:rsid w:val="00DB4AFE"/>
    <w:rsid w:val="00DB627E"/>
    <w:rsid w:val="00DB720C"/>
    <w:rsid w:val="00DC0282"/>
    <w:rsid w:val="00DC060E"/>
    <w:rsid w:val="00DC0B41"/>
    <w:rsid w:val="00DC0CBA"/>
    <w:rsid w:val="00DC1AFE"/>
    <w:rsid w:val="00DC228A"/>
    <w:rsid w:val="00DC4213"/>
    <w:rsid w:val="00DC545A"/>
    <w:rsid w:val="00DC6879"/>
    <w:rsid w:val="00DC6A9D"/>
    <w:rsid w:val="00DC7125"/>
    <w:rsid w:val="00DC745C"/>
    <w:rsid w:val="00DC7DC4"/>
    <w:rsid w:val="00DD056D"/>
    <w:rsid w:val="00DD2B43"/>
    <w:rsid w:val="00DD2C69"/>
    <w:rsid w:val="00DD2D66"/>
    <w:rsid w:val="00DD3E78"/>
    <w:rsid w:val="00DD4A60"/>
    <w:rsid w:val="00DE1EFF"/>
    <w:rsid w:val="00DE3013"/>
    <w:rsid w:val="00DE356D"/>
    <w:rsid w:val="00DE4825"/>
    <w:rsid w:val="00DE5BF3"/>
    <w:rsid w:val="00DF1B4F"/>
    <w:rsid w:val="00DF4135"/>
    <w:rsid w:val="00DF4903"/>
    <w:rsid w:val="00DF542F"/>
    <w:rsid w:val="00DF7030"/>
    <w:rsid w:val="00DF7E4D"/>
    <w:rsid w:val="00E00059"/>
    <w:rsid w:val="00E00D77"/>
    <w:rsid w:val="00E01BA1"/>
    <w:rsid w:val="00E02A6D"/>
    <w:rsid w:val="00E058C7"/>
    <w:rsid w:val="00E0628A"/>
    <w:rsid w:val="00E069C0"/>
    <w:rsid w:val="00E112F4"/>
    <w:rsid w:val="00E1364C"/>
    <w:rsid w:val="00E154E2"/>
    <w:rsid w:val="00E155D0"/>
    <w:rsid w:val="00E170B8"/>
    <w:rsid w:val="00E21F48"/>
    <w:rsid w:val="00E25EC2"/>
    <w:rsid w:val="00E26797"/>
    <w:rsid w:val="00E270D3"/>
    <w:rsid w:val="00E27BD0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613F0"/>
    <w:rsid w:val="00E63A09"/>
    <w:rsid w:val="00E63EE1"/>
    <w:rsid w:val="00E66375"/>
    <w:rsid w:val="00E67426"/>
    <w:rsid w:val="00E70EBB"/>
    <w:rsid w:val="00E74718"/>
    <w:rsid w:val="00E74B5A"/>
    <w:rsid w:val="00E74E7E"/>
    <w:rsid w:val="00E75327"/>
    <w:rsid w:val="00E76D59"/>
    <w:rsid w:val="00E77E7A"/>
    <w:rsid w:val="00E80009"/>
    <w:rsid w:val="00E8140C"/>
    <w:rsid w:val="00E82F93"/>
    <w:rsid w:val="00E83FED"/>
    <w:rsid w:val="00E848AC"/>
    <w:rsid w:val="00E86AD1"/>
    <w:rsid w:val="00E900FE"/>
    <w:rsid w:val="00E905BA"/>
    <w:rsid w:val="00E9162F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1DFB"/>
    <w:rsid w:val="00EA4D5D"/>
    <w:rsid w:val="00EA6BA3"/>
    <w:rsid w:val="00EA6E23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5620"/>
    <w:rsid w:val="00EE593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36F"/>
    <w:rsid w:val="00F02800"/>
    <w:rsid w:val="00F03220"/>
    <w:rsid w:val="00F0502B"/>
    <w:rsid w:val="00F05D32"/>
    <w:rsid w:val="00F06A35"/>
    <w:rsid w:val="00F070A8"/>
    <w:rsid w:val="00F1196B"/>
    <w:rsid w:val="00F11C31"/>
    <w:rsid w:val="00F12C51"/>
    <w:rsid w:val="00F14A6F"/>
    <w:rsid w:val="00F14B94"/>
    <w:rsid w:val="00F16381"/>
    <w:rsid w:val="00F16CDE"/>
    <w:rsid w:val="00F173E0"/>
    <w:rsid w:val="00F17684"/>
    <w:rsid w:val="00F21D84"/>
    <w:rsid w:val="00F24E31"/>
    <w:rsid w:val="00F2567F"/>
    <w:rsid w:val="00F2669E"/>
    <w:rsid w:val="00F266E6"/>
    <w:rsid w:val="00F31A63"/>
    <w:rsid w:val="00F3246D"/>
    <w:rsid w:val="00F32864"/>
    <w:rsid w:val="00F32ACF"/>
    <w:rsid w:val="00F34280"/>
    <w:rsid w:val="00F34EA7"/>
    <w:rsid w:val="00F36D69"/>
    <w:rsid w:val="00F37EEF"/>
    <w:rsid w:val="00F40931"/>
    <w:rsid w:val="00F42322"/>
    <w:rsid w:val="00F432AB"/>
    <w:rsid w:val="00F4333B"/>
    <w:rsid w:val="00F4430B"/>
    <w:rsid w:val="00F44C18"/>
    <w:rsid w:val="00F45748"/>
    <w:rsid w:val="00F47663"/>
    <w:rsid w:val="00F5382B"/>
    <w:rsid w:val="00F547B7"/>
    <w:rsid w:val="00F562EE"/>
    <w:rsid w:val="00F57029"/>
    <w:rsid w:val="00F5715F"/>
    <w:rsid w:val="00F57EF2"/>
    <w:rsid w:val="00F60D5F"/>
    <w:rsid w:val="00F61A49"/>
    <w:rsid w:val="00F61C0C"/>
    <w:rsid w:val="00F6589F"/>
    <w:rsid w:val="00F65F35"/>
    <w:rsid w:val="00F66946"/>
    <w:rsid w:val="00F66C9A"/>
    <w:rsid w:val="00F66FBA"/>
    <w:rsid w:val="00F7185B"/>
    <w:rsid w:val="00F733DD"/>
    <w:rsid w:val="00F74A0B"/>
    <w:rsid w:val="00F751AA"/>
    <w:rsid w:val="00F75A86"/>
    <w:rsid w:val="00F762AD"/>
    <w:rsid w:val="00F77906"/>
    <w:rsid w:val="00F8099F"/>
    <w:rsid w:val="00F8132A"/>
    <w:rsid w:val="00F81C8F"/>
    <w:rsid w:val="00F82369"/>
    <w:rsid w:val="00F83080"/>
    <w:rsid w:val="00F83309"/>
    <w:rsid w:val="00F841F3"/>
    <w:rsid w:val="00F848FD"/>
    <w:rsid w:val="00F9089C"/>
    <w:rsid w:val="00F961E2"/>
    <w:rsid w:val="00F970B4"/>
    <w:rsid w:val="00F97979"/>
    <w:rsid w:val="00FA04B4"/>
    <w:rsid w:val="00FA090F"/>
    <w:rsid w:val="00FA139E"/>
    <w:rsid w:val="00FA2367"/>
    <w:rsid w:val="00FA3937"/>
    <w:rsid w:val="00FA6CFD"/>
    <w:rsid w:val="00FA7E80"/>
    <w:rsid w:val="00FB1998"/>
    <w:rsid w:val="00FB2715"/>
    <w:rsid w:val="00FB3110"/>
    <w:rsid w:val="00FB3164"/>
    <w:rsid w:val="00FB3E3F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5CC9"/>
    <w:rsid w:val="00FC6D3E"/>
    <w:rsid w:val="00FD57C4"/>
    <w:rsid w:val="00FD5DB7"/>
    <w:rsid w:val="00FD600B"/>
    <w:rsid w:val="00FD60F5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6C86"/>
    <w:rsid w:val="00FF75A1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5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uiPriority w:val="1"/>
    <w:qFormat/>
    <w:rsid w:val="00D83039"/>
    <w:pPr>
      <w:spacing w:after="0" w:line="240" w:lineRule="auto"/>
    </w:pPr>
  </w:style>
  <w:style w:type="character" w:styleId="af4">
    <w:name w:val="Placeholder Text"/>
    <w:basedOn w:val="a1"/>
    <w:uiPriority w:val="99"/>
    <w:semiHidden/>
    <w:rsid w:val="00474C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DED8-54A6-4910-AC3E-95CB91DB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39</Pages>
  <Words>8071</Words>
  <Characters>46006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cp:lastPrinted>2017-07-19T06:41:00Z</cp:lastPrinted>
  <dcterms:created xsi:type="dcterms:W3CDTF">2017-08-31T09:02:00Z</dcterms:created>
  <dcterms:modified xsi:type="dcterms:W3CDTF">2017-08-31T09:02:00Z</dcterms:modified>
</cp:coreProperties>
</file>