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E504A" w:rsidRPr="00FD4EE3" w:rsidRDefault="00334FE2" w:rsidP="00784A0D">
      <w:pPr>
        <w:tabs>
          <w:tab w:val="right" w:pos="8640"/>
        </w:tabs>
        <w:spacing w:after="0" w:line="240" w:lineRule="auto"/>
        <w:rPr>
          <w:rFonts w:ascii="Arial" w:hAnsi="Arial" w:cs="Arial"/>
          <w:sz w:val="20"/>
          <w:szCs w:val="20"/>
          <w:lang w:eastAsia="ru-RU"/>
        </w:rPr>
      </w:pP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-635</wp:posOffset>
                </wp:positionH>
                <wp:positionV relativeFrom="paragraph">
                  <wp:posOffset>-347345</wp:posOffset>
                </wp:positionV>
                <wp:extent cx="5787390" cy="1061085"/>
                <wp:effectExtent l="3175" t="1270" r="635" b="444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1061085"/>
                          <a:chOff x="1700" y="587"/>
                          <a:chExt cx="9114" cy="1671"/>
                        </a:xfrm>
                      </wpg:grpSpPr>
                      <wps:wsp>
                        <wps:cNvPr id="7" name="Rectangle 3" descr="Narrow horizontal"/>
                        <wps:cNvSpPr>
                          <a:spLocks noChangeArrowheads="1"/>
                        </wps:cNvSpPr>
                        <wps:spPr bwMode="auto">
                          <a:xfrm>
                            <a:off x="1700" y="1373"/>
                            <a:ext cx="3360" cy="885"/>
                          </a:xfrm>
                          <a:prstGeom prst="rect">
                            <a:avLst/>
                          </a:prstGeom>
                          <a:pattFill prst="narHorz">
                            <a:fgClr>
                              <a:srgbClr val="D5DAF3"/>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6"/>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060" y="587"/>
                            <a:ext cx="5754" cy="886"/>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7"/>
                        <wps:cNvSpPr>
                          <a:spLocks noChangeArrowheads="1"/>
                        </wps:cNvSpPr>
                        <wps:spPr bwMode="auto">
                          <a:xfrm>
                            <a:off x="1700" y="1476"/>
                            <a:ext cx="9114" cy="210"/>
                          </a:xfrm>
                          <a:prstGeom prst="rect">
                            <a:avLst/>
                          </a:prstGeom>
                          <a:gradFill rotWithShape="1">
                            <a:gsLst>
                              <a:gs pos="0">
                                <a:srgbClr val="365F91"/>
                              </a:gs>
                              <a:gs pos="100000">
                                <a:srgbClr val="365F91">
                                  <a:gamma/>
                                  <a:shade val="46275"/>
                                  <a:invGamma/>
                                </a:srgbClr>
                              </a:gs>
                            </a:gsLst>
                            <a:lin ang="5400000" scaled="1"/>
                          </a:gradFill>
                          <a:ln>
                            <a:noFill/>
                          </a:ln>
                          <a:extLst>
                            <a:ext uri="{91240B29-F687-4F45-9708-019B960494DF}">
                              <a14:hiddenLine xmlns:a14="http://schemas.microsoft.com/office/drawing/2010/main" w="9525">
                                <a:solidFill>
                                  <a:srgbClr val="365F91"/>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93C3B" id="Group 4" o:spid="_x0000_s1026" style="position:absolute;margin-left:-.05pt;margin-top:-27.35pt;width:455.7pt;height:83.55pt;z-index:251658240" coordorigin="1700,587" coordsize="9114,16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">
                <v:rect id="Rectangle 3" o:spid="_x0000_s1027" alt="Narrow horizontal" style="position:absolute;left:1700;top:1373;width:336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JN8EA&#10;AADaAAAADwAAAGRycy9kb3ducmV2LnhtbESPwWrDMBBE74H8g9hAb7GcHtriRDbBUGhvrZtDcttY&#10;G8vEWhlLTtS/rwqFHoeZecPsqmgHcaPJ944VbLIcBHHrdM+dgsPX6/oFhA/IGgfHpOCbPFTlcrHD&#10;Qrs7f9KtCZ1IEPYFKjAhjIWUvjVk0WduJE7exU0WQ5JTJ/WE9wS3g3zM8ydpsee0YHCk2lB7bWar&#10;IFpnwvGEHw3Wed/MUZ4P7xelHlZxvwURKIb/8F/7TSt4ht8r6QbI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WiTfBAAAA2gAAAA8AAAAAAAAAAAAAAAAAmAIAAGRycy9kb3du&#10;cmV2LnhtbFBLBQYAAAAABAAEAPUAAACGAwAAAAA=&#10;" fillcolor="#d5daf3" stroked="f">
                  <v:fill r:id="rId8" o:title="" type="patter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5060;top:587;width:5754;height:88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5VHm8AAAA2gAAAA8AAABkcnMvZG93bnJldi54bWxET8sOwUAU3Uv8w+RK7JiSEMoQJBJ2XgvL&#10;q3O1jc6d6oyqvzcLieXJec+XjSlETZXLLSsY9CMQxInVOacKLudtbwLCeWSNhWVS8CEHy0W7NcdY&#10;2zcfqT75VIQQdjEqyLwvYyldkpFB17clceDutjLoA6xSqSt8h3BTyGEUjaXBnENDhiVtMkoep5dR&#10;sNmXdSMP09Flm4yet+sxytfpQ6lup1nNQHhq/F/8c++0grA1XAk3QC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EuVR5vAAAANoAAAAPAAAAAAAAAAAAAAAAAJ8CAABkcnMv&#10;ZG93bnJldi54bWxQSwUGAAAAAAQABAD3AAAAiAMAAAAA&#10;">
                  <v:imagedata r:id="rId9" o:title=""/>
                </v:shape>
                <v:rect id="Rectangle 7" o:spid="_x0000_s1029" style="position:absolute;left:1700;top:1476;width:9114;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VVsMA&#10;AADaAAAADwAAAGRycy9kb3ducmV2LnhtbESPS2vDMBCE74X8B7GF3Gq5JoTGiRJCaB6XQpv6ktti&#10;bWwTa+Vaih//vioUchxm5htmtRlMLTpqXWVZwWsUgyDOra64UJB971/eQDiPrLG2TApGcrBZT55W&#10;mGrb8xd1Z1+IAGGXooLS+yaV0uUlGXSRbYiDd7WtQR9kW0jdYh/gppZJHM+lwYrDQokN7UrKb+e7&#10;UfDzTotkvHxeioOzR8czX1fZh1LT52G7BOFp8I/wf/ukFSzg70q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WVVsMAAADaAAAADwAAAAAAAAAAAAAAAACYAgAAZHJzL2Rv&#10;d25yZXYueG1sUEsFBgAAAAAEAAQA9QAAAIgDAAAAAA==&#10;" fillcolor="#365f91" stroked="f" strokecolor="#365f91">
                  <v:fill color2="#192c43" rotate="t" focus="100%" type="gradient"/>
                </v:rect>
              </v:group>
            </w:pict>
          </mc:Fallback>
        </mc:AlternateContent>
      </w:r>
    </w:p>
    <w:p w:rsidR="002E504A" w:rsidRPr="00FD4EE3" w:rsidRDefault="002E504A" w:rsidP="00784A0D">
      <w:pPr>
        <w:spacing w:after="0" w:line="240" w:lineRule="auto"/>
        <w:rPr>
          <w:rFonts w:ascii="Arial" w:hAnsi="Arial" w:cs="Arial"/>
          <w:sz w:val="20"/>
          <w:szCs w:val="20"/>
          <w:lang w:eastAsia="ru-RU"/>
        </w:rPr>
      </w:pPr>
    </w:p>
    <w:p w:rsidR="002E504A" w:rsidRPr="00FD4EE3" w:rsidRDefault="002E504A" w:rsidP="00784A0D">
      <w:pPr>
        <w:tabs>
          <w:tab w:val="left" w:pos="900"/>
        </w:tabs>
        <w:spacing w:after="0" w:line="240" w:lineRule="auto"/>
        <w:ind w:right="-285"/>
        <w:jc w:val="right"/>
        <w:rPr>
          <w:rFonts w:ascii="Arial" w:hAnsi="Arial" w:cs="Arial"/>
          <w:sz w:val="20"/>
          <w:szCs w:val="20"/>
          <w:lang w:eastAsia="ru-RU"/>
        </w:rPr>
      </w:pPr>
    </w:p>
    <w:p w:rsidR="002E504A" w:rsidRPr="00FD4EE3" w:rsidRDefault="002E504A" w:rsidP="00784A0D">
      <w:pPr>
        <w:tabs>
          <w:tab w:val="left" w:pos="900"/>
        </w:tabs>
        <w:spacing w:after="0" w:line="240" w:lineRule="auto"/>
        <w:ind w:right="-285"/>
        <w:jc w:val="right"/>
        <w:rPr>
          <w:rFonts w:ascii="Arial" w:hAnsi="Arial" w:cs="Arial"/>
          <w:sz w:val="20"/>
          <w:szCs w:val="20"/>
          <w:lang w:eastAsia="ru-RU"/>
        </w:rPr>
      </w:pPr>
      <w:r w:rsidRPr="00FD4EE3">
        <w:rPr>
          <w:rFonts w:ascii="Arial" w:hAnsi="Arial" w:cs="Arial"/>
          <w:sz w:val="20"/>
          <w:szCs w:val="20"/>
          <w:lang w:eastAsia="ru-RU"/>
        </w:rPr>
        <w:tab/>
      </w:r>
    </w:p>
    <w:p w:rsidR="002E504A" w:rsidRPr="00FD4EE3" w:rsidRDefault="002E504A" w:rsidP="00784A0D">
      <w:pPr>
        <w:tabs>
          <w:tab w:val="left" w:pos="900"/>
        </w:tabs>
        <w:spacing w:after="0" w:line="240" w:lineRule="auto"/>
        <w:ind w:right="-285"/>
        <w:jc w:val="right"/>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УТВЕРЖДЕНО</w:t>
      </w:r>
    </w:p>
    <w:p w:rsidR="002E504A" w:rsidRPr="00FD4EE3" w:rsidRDefault="002E504A" w:rsidP="0061047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решением Совета Ясенского</w:t>
      </w:r>
    </w:p>
    <w:p w:rsidR="002E504A" w:rsidRPr="00FD4EE3" w:rsidRDefault="002E504A" w:rsidP="0061047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 xml:space="preserve"> сельского поселения</w:t>
      </w:r>
    </w:p>
    <w:p w:rsidR="002E504A" w:rsidRPr="00FD4EE3" w:rsidRDefault="002E504A" w:rsidP="0061047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Ейского района</w:t>
      </w:r>
    </w:p>
    <w:p w:rsidR="002E504A" w:rsidRPr="00FD4EE3" w:rsidRDefault="002E504A" w:rsidP="00784A0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от ______________ 2014 года № ___</w:t>
      </w:r>
    </w:p>
    <w:p w:rsidR="002E504A" w:rsidRPr="00FD4EE3" w:rsidRDefault="002E504A" w:rsidP="00784A0D">
      <w:pPr>
        <w:spacing w:after="0" w:line="240" w:lineRule="auto"/>
        <w:ind w:right="-285"/>
        <w:jc w:val="right"/>
        <w:rPr>
          <w:rFonts w:ascii="Times New Roman" w:hAnsi="Times New Roman" w:cs="Times New Roman"/>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DA2B74">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 xml:space="preserve">ПРАВИЛА ЗЕМЛЕПОЛЬЗОВАНИЯ И ЗАСТРОЙКИ </w:t>
      </w:r>
    </w:p>
    <w:p w:rsidR="002E504A" w:rsidRPr="00FD4EE3" w:rsidRDefault="002E504A" w:rsidP="00DA2B74">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ЯСЕНСКОГО СЕЛЬСКОГО ПОСЕЛЕНИЯ</w:t>
      </w:r>
    </w:p>
    <w:p w:rsidR="002E504A" w:rsidRPr="00FD4EE3" w:rsidRDefault="002E504A" w:rsidP="00DA2B74">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ЕЙСКОГО РАЙОНА</w:t>
      </w:r>
    </w:p>
    <w:p w:rsidR="002E504A" w:rsidRPr="00FD4EE3" w:rsidRDefault="002E504A" w:rsidP="00784A0D">
      <w:pPr>
        <w:spacing w:after="0" w:line="240" w:lineRule="auto"/>
        <w:ind w:right="-285"/>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285"/>
        <w:jc w:val="center"/>
        <w:rPr>
          <w:rFonts w:ascii="Times New Roman" w:hAnsi="Times New Roman" w:cs="Times New Roman"/>
          <w:b/>
          <w:bCs/>
          <w:sz w:val="32"/>
          <w:szCs w:val="32"/>
          <w:lang w:eastAsia="ru-RU"/>
        </w:rPr>
      </w:pPr>
    </w:p>
    <w:p w:rsidR="002E504A" w:rsidRPr="00FD4EE3" w:rsidRDefault="002E504A" w:rsidP="00784A0D">
      <w:pPr>
        <w:autoSpaceDE w:val="0"/>
        <w:autoSpaceDN w:val="0"/>
        <w:adjustRightInd w:val="0"/>
        <w:spacing w:after="0" w:line="240" w:lineRule="auto"/>
        <w:ind w:right="-285"/>
        <w:jc w:val="center"/>
        <w:rPr>
          <w:rFonts w:ascii="Times New Roman" w:hAnsi="Times New Roman" w:cs="Times New Roman"/>
          <w:b/>
          <w:bCs/>
          <w:i/>
          <w:iCs/>
          <w:sz w:val="32"/>
          <w:szCs w:val="32"/>
          <w:lang w:eastAsia="ru-RU"/>
        </w:rPr>
      </w:pPr>
    </w:p>
    <w:p w:rsidR="002E504A" w:rsidRPr="00FD4EE3" w:rsidRDefault="002E504A" w:rsidP="00784A0D">
      <w:pPr>
        <w:autoSpaceDE w:val="0"/>
        <w:autoSpaceDN w:val="0"/>
        <w:adjustRightInd w:val="0"/>
        <w:spacing w:after="0" w:line="240" w:lineRule="auto"/>
        <w:ind w:right="-285"/>
        <w:jc w:val="center"/>
        <w:rPr>
          <w:rFonts w:ascii="Times New Roman" w:hAnsi="Times New Roman" w:cs="Times New Roman"/>
          <w:b/>
          <w:bCs/>
          <w:i/>
          <w:iCs/>
          <w:sz w:val="32"/>
          <w:szCs w:val="32"/>
          <w:lang w:eastAsia="ru-RU"/>
        </w:rPr>
      </w:pPr>
    </w:p>
    <w:p w:rsidR="002E504A" w:rsidRPr="00FD4EE3" w:rsidRDefault="002E504A" w:rsidP="00784A0D">
      <w:pPr>
        <w:spacing w:after="0" w:line="240" w:lineRule="auto"/>
        <w:ind w:right="-285" w:firstLine="284"/>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rPr>
          <w:rFonts w:ascii="Times New Roman" w:hAnsi="Times New Roman" w:cs="Times New Roman"/>
          <w:b/>
          <w:bCs/>
          <w:sz w:val="28"/>
          <w:szCs w:val="28"/>
          <w:lang w:eastAsia="ru-RU"/>
        </w:rPr>
      </w:pPr>
    </w:p>
    <w:p w:rsidR="002E504A" w:rsidRPr="00FD4EE3" w:rsidRDefault="002E504A" w:rsidP="00784A0D">
      <w:pPr>
        <w:spacing w:after="0" w:line="240" w:lineRule="auto"/>
        <w:ind w:right="-285"/>
        <w:rPr>
          <w:rFonts w:ascii="Times New Roman" w:hAnsi="Times New Roman" w:cs="Times New Roman"/>
          <w:b/>
          <w:bCs/>
          <w:sz w:val="28"/>
          <w:szCs w:val="28"/>
          <w:lang w:eastAsia="ru-RU"/>
        </w:rPr>
      </w:pPr>
    </w:p>
    <w:p w:rsidR="002E504A" w:rsidRPr="00FD4EE3" w:rsidRDefault="002E504A" w:rsidP="00784A0D">
      <w:pPr>
        <w:spacing w:after="0" w:line="240" w:lineRule="auto"/>
        <w:ind w:right="-285"/>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widowControl w:val="0"/>
        <w:spacing w:after="0" w:line="240" w:lineRule="auto"/>
        <w:ind w:right="-285"/>
        <w:jc w:val="center"/>
        <w:rPr>
          <w:rFonts w:ascii="Times New Roman" w:hAnsi="Times New Roman" w:cs="Times New Roman"/>
          <w:b/>
          <w:bCs/>
          <w:sz w:val="28"/>
          <w:szCs w:val="28"/>
          <w:lang w:eastAsia="ru-RU"/>
        </w:rPr>
        <w:sectPr w:rsidR="002E504A" w:rsidRPr="00FD4EE3" w:rsidSect="00784A0D">
          <w:footerReference w:type="default" r:id="rId10"/>
          <w:footerReference w:type="first" r:id="rId11"/>
          <w:pgSz w:w="11907" w:h="16839" w:code="9"/>
          <w:pgMar w:top="1134" w:right="1469" w:bottom="1134" w:left="1701" w:header="720" w:footer="720" w:gutter="0"/>
          <w:cols w:space="720"/>
          <w:titlePg/>
          <w:docGrid w:linePitch="360"/>
        </w:sectPr>
      </w:pPr>
      <w:smartTag w:uri="urn:schemas-microsoft-com:office:smarttags" w:element="metricconverter">
        <w:smartTagPr>
          <w:attr w:name="ProductID" w:val="2014 г"/>
        </w:smartTagPr>
        <w:r w:rsidRPr="00FD4EE3">
          <w:rPr>
            <w:rFonts w:ascii="Times New Roman" w:hAnsi="Times New Roman" w:cs="Times New Roman"/>
            <w:b/>
            <w:bCs/>
            <w:sz w:val="28"/>
            <w:szCs w:val="28"/>
            <w:lang w:eastAsia="ru-RU"/>
          </w:rPr>
          <w:t>2014 г</w:t>
        </w:r>
      </w:smartTag>
      <w:r w:rsidRPr="00FD4EE3">
        <w:rPr>
          <w:rFonts w:ascii="Times New Roman" w:hAnsi="Times New Roman" w:cs="Times New Roman"/>
          <w:b/>
          <w:bCs/>
          <w:sz w:val="28"/>
          <w:szCs w:val="28"/>
          <w:lang w:eastAsia="ru-RU"/>
        </w:rPr>
        <w:t>.</w:t>
      </w:r>
    </w:p>
    <w:p w:rsidR="002E504A" w:rsidRPr="00FD4EE3" w:rsidRDefault="00334FE2" w:rsidP="00784A0D">
      <w:pPr>
        <w:widowControl w:val="0"/>
        <w:spacing w:after="0" w:line="240" w:lineRule="auto"/>
        <w:ind w:right="-285"/>
        <w:jc w:val="center"/>
        <w:rPr>
          <w:rFonts w:ascii="Times New Roman" w:hAnsi="Times New Roman" w:cs="Times New Roman"/>
          <w:b/>
          <w:bCs/>
          <w:sz w:val="28"/>
          <w:szCs w:val="28"/>
          <w:lang w:eastAsia="ru-RU"/>
        </w:rPr>
      </w:pPr>
      <w:r>
        <w:rPr>
          <w:noProof/>
          <w:lang w:eastAsia="ru-RU"/>
        </w:rPr>
        <w:lastRenderedPageBreak/>
        <mc:AlternateContent>
          <mc:Choice Requires="wpg">
            <w:drawing>
              <wp:anchor distT="0" distB="0" distL="114300" distR="114300" simplePos="0" relativeHeight="251657216" behindDoc="0" locked="0" layoutInCell="1" allowOverlap="1">
                <wp:simplePos x="0" y="0"/>
                <wp:positionH relativeFrom="column">
                  <wp:posOffset>2540</wp:posOffset>
                </wp:positionH>
                <wp:positionV relativeFrom="paragraph">
                  <wp:posOffset>-325120</wp:posOffset>
                </wp:positionV>
                <wp:extent cx="5798185" cy="695960"/>
                <wp:effectExtent l="0" t="0" r="0" b="4445"/>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95960"/>
                          <a:chOff x="1705" y="622"/>
                          <a:chExt cx="9131" cy="1096"/>
                        </a:xfrm>
                      </wpg:grpSpPr>
                      <wps:wsp>
                        <wps:cNvPr id="4" name="Rectangle 9"/>
                        <wps:cNvSpPr>
                          <a:spLocks noChangeArrowheads="1"/>
                        </wps:cNvSpPr>
                        <wps:spPr bwMode="auto">
                          <a:xfrm>
                            <a:off x="1705" y="1508"/>
                            <a:ext cx="9131" cy="210"/>
                          </a:xfrm>
                          <a:prstGeom prst="rect">
                            <a:avLst/>
                          </a:prstGeom>
                          <a:gradFill rotWithShape="1">
                            <a:gsLst>
                              <a:gs pos="0">
                                <a:srgbClr val="365F91"/>
                              </a:gs>
                              <a:gs pos="100000">
                                <a:srgbClr val="365F91">
                                  <a:gamma/>
                                  <a:shade val="46275"/>
                                  <a:invGamma/>
                                </a:srgbClr>
                              </a:gs>
                            </a:gsLst>
                            <a:lin ang="5400000" scaled="1"/>
                          </a:gradFill>
                          <a:ln>
                            <a:noFill/>
                          </a:ln>
                          <a:extLst>
                            <a:ext uri="{91240B29-F687-4F45-9708-019B960494DF}">
                              <a14:hiddenLine xmlns:a14="http://schemas.microsoft.com/office/drawing/2010/main" w="9525">
                                <a:solidFill>
                                  <a:srgbClr val="365F91"/>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10"/>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70" y="622"/>
                            <a:ext cx="5754" cy="8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A7A7F3" id="Group 8" o:spid="_x0000_s1026" style="position:absolute;margin-left:.2pt;margin-top:-25.6pt;width:456.55pt;height:54.8pt;z-index:251657216" coordorigin="1705,622" coordsize="9131,1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">
                <v:rect id="Rectangle 9" o:spid="_x0000_s1027" style="position:absolute;left:1705;top:1508;width:913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6yMMA&#10;AADaAAAADwAAAGRycy9kb3ducmV2LnhtbESPQWvCQBSE7wX/w/IK3ppNRUobs4pIa3sRNM0lt0f2&#10;mQSzb9PsNon/visIPQ4z8w2TbibTioF611hW8BzFIIhLqxuuFOTfH0+vIJxH1thaJgVXcrBZzx5S&#10;TLQd+URD5isRIOwSVFB73yVSurImgy6yHXHwzrY36IPsK6l7HAPctHIRxy/SYMNhocaOdjWVl+zX&#10;KPh5p7fFtTgW1d7ZT8dL3zb5Qan547RdgfA0+f/wvf2lFSzhdiXc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Q6yMMAAADaAAAADwAAAAAAAAAAAAAAAACYAgAAZHJzL2Rv&#10;d25yZXYueG1sUEsFBgAAAAAEAAQA9QAAAIgDAAAAAA==&#10;" fillcolor="#365f91" stroked="f" strokecolor="#365f91">
                  <v:fill color2="#192c43" rotate="t" focus="100%" type="gradient"/>
                </v:rect>
                <v:shape id="Picture 10" o:spid="_x0000_s1028" type="#_x0000_t75" style="position:absolute;left:4970;top:622;width:5754;height:88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4++fDAAAA2gAAAA8AAABkcnMvZG93bnJldi54bWxEj0Frg0AUhO+F/oflBXqrawKWxGYjqSC0&#10;tybxkOOr+6Ki+9a4W2P/fbdQyHGYmW+YbTabXkw0utaygmUUgyCurG65VlCeiuc1COeRNfaWScEP&#10;Och2jw9bTLW98YGmo69FgLBLUUHj/ZBK6aqGDLrIDsTBu9jRoA9yrKUe8RbgpperOH6RBlsOCw0O&#10;lDdUdcdvoyD/GKZZfm6SsqiS69f5ELdvdafU02Lev4LwNPt7+L/9rhUk8Hcl3AC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rj758MAAADaAAAADwAAAAAAAAAAAAAAAACf&#10;AgAAZHJzL2Rvd25yZXYueG1sUEsFBgAAAAAEAAQA9wAAAI8DAAAAAA==&#10;">
                  <v:imagedata r:id="rId9" o:title=""/>
                </v:shape>
              </v:group>
            </w:pict>
          </mc:Fallback>
        </mc:AlternateContent>
      </w:r>
    </w:p>
    <w:p w:rsidR="002E504A" w:rsidRPr="00FD4EE3" w:rsidRDefault="002E504A" w:rsidP="00784A0D">
      <w:pPr>
        <w:widowControl w:val="0"/>
        <w:spacing w:after="0" w:line="240" w:lineRule="auto"/>
        <w:ind w:right="-285"/>
        <w:jc w:val="center"/>
        <w:rPr>
          <w:rFonts w:ascii="Times New Roman" w:hAnsi="Times New Roman" w:cs="Times New Roman"/>
          <w:b/>
          <w:bCs/>
          <w:sz w:val="28"/>
          <w:szCs w:val="28"/>
          <w:lang w:eastAsia="ru-RU"/>
        </w:rPr>
      </w:pPr>
    </w:p>
    <w:p w:rsidR="002E504A" w:rsidRPr="00FD4EE3" w:rsidRDefault="002E504A" w:rsidP="001C7193">
      <w:pPr>
        <w:widowControl w:val="0"/>
        <w:spacing w:after="0" w:line="240" w:lineRule="auto"/>
        <w:ind w:right="-434" w:hanging="142"/>
        <w:jc w:val="center"/>
        <w:outlineLvl w:val="3"/>
        <w:rPr>
          <w:rFonts w:ascii="Times New Roman" w:hAnsi="Times New Roman" w:cs="Times New Roman"/>
          <w:b/>
          <w:bCs/>
          <w:lang w:eastAsia="ru-RU"/>
        </w:rPr>
      </w:pPr>
      <w:r w:rsidRPr="00FD4EE3">
        <w:rPr>
          <w:rFonts w:ascii="Times New Roman" w:hAnsi="Times New Roman" w:cs="Times New Roman"/>
          <w:b/>
          <w:bCs/>
          <w:lang w:eastAsia="ru-RU"/>
        </w:rPr>
        <w:t>ОБЩЕСТВО С ОГРАНИЧЕННОЙ ОТВЕТСТВЕННОСТЬЮ</w:t>
      </w:r>
    </w:p>
    <w:p w:rsidR="002E504A" w:rsidRPr="00FD4EE3" w:rsidRDefault="002E504A" w:rsidP="001C7193">
      <w:pPr>
        <w:tabs>
          <w:tab w:val="left" w:pos="900"/>
        </w:tabs>
        <w:spacing w:after="0" w:line="240" w:lineRule="auto"/>
        <w:ind w:left="708" w:right="-434" w:hanging="142"/>
        <w:rPr>
          <w:rFonts w:ascii="Times New Roman" w:hAnsi="Times New Roman" w:cs="Times New Roman"/>
          <w:b/>
          <w:bCs/>
          <w:sz w:val="28"/>
          <w:szCs w:val="28"/>
          <w:lang w:eastAsia="ru-RU"/>
        </w:rPr>
      </w:pPr>
      <w:r w:rsidRPr="00FD4EE3">
        <w:rPr>
          <w:rFonts w:ascii="Times New Roman" w:hAnsi="Times New Roman" w:cs="Times New Roman"/>
          <w:b/>
          <w:bCs/>
          <w:sz w:val="28"/>
          <w:szCs w:val="28"/>
          <w:lang w:eastAsia="ru-RU"/>
        </w:rPr>
        <w:t xml:space="preserve">                             «ГРАДОСТРОИТЕЛЬСТВО»</w:t>
      </w:r>
    </w:p>
    <w:p w:rsidR="002E504A" w:rsidRPr="00FD4EE3" w:rsidRDefault="002E504A" w:rsidP="00784A0D">
      <w:pPr>
        <w:tabs>
          <w:tab w:val="left" w:pos="900"/>
        </w:tabs>
        <w:spacing w:after="0" w:line="240" w:lineRule="auto"/>
        <w:ind w:left="708" w:right="-434" w:hanging="142"/>
        <w:jc w:val="center"/>
        <w:rPr>
          <w:rFonts w:ascii="Times New Roman" w:hAnsi="Times New Roman" w:cs="Times New Roman"/>
          <w:b/>
          <w:bCs/>
          <w:sz w:val="28"/>
          <w:szCs w:val="28"/>
          <w:lang w:eastAsia="ru-RU"/>
        </w:rPr>
      </w:pPr>
    </w:p>
    <w:p w:rsidR="002E504A" w:rsidRPr="00FD4EE3" w:rsidRDefault="002E504A" w:rsidP="00784A0D">
      <w:pPr>
        <w:tabs>
          <w:tab w:val="left" w:pos="900"/>
        </w:tabs>
        <w:spacing w:after="0" w:line="240" w:lineRule="auto"/>
        <w:ind w:left="708" w:right="-434" w:hanging="142"/>
        <w:jc w:val="center"/>
        <w:rPr>
          <w:rFonts w:ascii="Times New Roman" w:hAnsi="Times New Roman" w:cs="Times New Roman"/>
          <w:sz w:val="28"/>
          <w:szCs w:val="28"/>
          <w:lang w:eastAsia="ru-RU"/>
        </w:rPr>
      </w:pPr>
      <w:r w:rsidRPr="00FD4EE3">
        <w:rPr>
          <w:rFonts w:ascii="Times New Roman" w:hAnsi="Times New Roman" w:cs="Times New Roman"/>
          <w:b/>
          <w:bCs/>
          <w:sz w:val="28"/>
          <w:szCs w:val="28"/>
          <w:lang w:eastAsia="ru-RU"/>
        </w:rPr>
        <w:t xml:space="preserve">Заказчик: </w:t>
      </w:r>
      <w:r w:rsidRPr="00FD4EE3">
        <w:rPr>
          <w:rFonts w:ascii="Times New Roman" w:hAnsi="Times New Roman" w:cs="Times New Roman"/>
          <w:sz w:val="28"/>
          <w:szCs w:val="28"/>
          <w:lang w:eastAsia="ru-RU"/>
        </w:rPr>
        <w:t>Администрация Ясенского сельского поселения</w:t>
      </w:r>
    </w:p>
    <w:p w:rsidR="002E504A" w:rsidRPr="00FD4EE3" w:rsidRDefault="002E504A" w:rsidP="00784A0D">
      <w:pPr>
        <w:tabs>
          <w:tab w:val="left" w:pos="900"/>
        </w:tabs>
        <w:spacing w:after="0" w:line="240" w:lineRule="auto"/>
        <w:ind w:left="708" w:right="-434" w:hanging="142"/>
        <w:jc w:val="center"/>
        <w:rPr>
          <w:rFonts w:ascii="Times New Roman" w:hAnsi="Times New Roman" w:cs="Times New Roman"/>
          <w:sz w:val="28"/>
          <w:szCs w:val="28"/>
          <w:lang w:eastAsia="ru-RU"/>
        </w:rPr>
      </w:pPr>
      <w:r w:rsidRPr="00FD4EE3">
        <w:rPr>
          <w:rFonts w:ascii="Times New Roman" w:hAnsi="Times New Roman" w:cs="Times New Roman"/>
          <w:bCs/>
          <w:sz w:val="28"/>
          <w:szCs w:val="28"/>
          <w:lang w:eastAsia="ru-RU"/>
        </w:rPr>
        <w:t>Ейского района</w:t>
      </w:r>
    </w:p>
    <w:p w:rsidR="002E504A" w:rsidRPr="00FD4EE3" w:rsidRDefault="002E504A" w:rsidP="00784A0D">
      <w:pPr>
        <w:spacing w:after="0" w:line="240" w:lineRule="auto"/>
        <w:ind w:right="-434" w:hanging="142"/>
        <w:jc w:val="right"/>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6"/>
          <w:szCs w:val="36"/>
          <w:lang w:eastAsia="ru-RU"/>
        </w:rPr>
      </w:pPr>
    </w:p>
    <w:p w:rsidR="002E504A" w:rsidRPr="00FD4EE3" w:rsidRDefault="002E504A" w:rsidP="0061047D">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 xml:space="preserve">ПРАВИЛА ЗЕМЛЕПОЛЬЗОВАНИЯ И ЗАСТРОЙКИ </w:t>
      </w:r>
    </w:p>
    <w:p w:rsidR="002E504A" w:rsidRPr="00FD4EE3" w:rsidRDefault="002E504A" w:rsidP="0061047D">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ЯСЕНСКОГО СЕЛЬСКОГО ПОСЕЛЕНИЯ</w:t>
      </w:r>
    </w:p>
    <w:p w:rsidR="002E504A" w:rsidRPr="00FD4EE3" w:rsidRDefault="002E504A" w:rsidP="0061047D">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ЕЙСКОГО РАЙОНА</w:t>
      </w:r>
    </w:p>
    <w:p w:rsidR="002E504A" w:rsidRPr="00FD4EE3" w:rsidRDefault="002E504A" w:rsidP="00784A0D">
      <w:pPr>
        <w:spacing w:after="0" w:line="240" w:lineRule="auto"/>
        <w:ind w:right="-434" w:hanging="142"/>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r w:rsidRPr="00FD4EE3">
        <w:rPr>
          <w:rFonts w:ascii="Times New Roman" w:hAnsi="Times New Roman" w:cs="Times New Roman"/>
          <w:b/>
          <w:bCs/>
          <w:sz w:val="32"/>
          <w:szCs w:val="32"/>
          <w:lang w:eastAsia="ru-RU"/>
        </w:rPr>
        <w:t>Текстовая часть</w:t>
      </w:r>
    </w:p>
    <w:p w:rsidR="002E504A" w:rsidRPr="00FD4EE3" w:rsidRDefault="002E504A" w:rsidP="00784A0D">
      <w:pPr>
        <w:autoSpaceDE w:val="0"/>
        <w:autoSpaceDN w:val="0"/>
        <w:adjustRightInd w:val="0"/>
        <w:spacing w:after="0" w:line="240" w:lineRule="auto"/>
        <w:ind w:right="-434" w:hanging="142"/>
        <w:jc w:val="center"/>
        <w:rPr>
          <w:rFonts w:ascii="Times New Roman" w:hAnsi="Times New Roman" w:cs="Times New Roman"/>
          <w:b/>
          <w:bCs/>
          <w:i/>
          <w:i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left="-142" w:right="-434"/>
        <w:rPr>
          <w:rFonts w:ascii="Times New Roman" w:hAnsi="Times New Roman" w:cs="Times New Roman"/>
          <w:b/>
          <w:bCs/>
          <w:sz w:val="28"/>
          <w:szCs w:val="28"/>
          <w:lang w:eastAsia="ru-RU"/>
        </w:rPr>
      </w:pPr>
      <w:r w:rsidRPr="00FD4EE3">
        <w:rPr>
          <w:rFonts w:ascii="Times New Roman" w:hAnsi="Times New Roman" w:cs="Times New Roman"/>
          <w:b/>
          <w:bCs/>
          <w:sz w:val="28"/>
          <w:szCs w:val="28"/>
          <w:lang w:eastAsia="ru-RU"/>
        </w:rPr>
        <w:t>Директор</w:t>
      </w:r>
      <w:r w:rsidRPr="00FD4EE3">
        <w:rPr>
          <w:rFonts w:ascii="Times New Roman" w:hAnsi="Times New Roman" w:cs="Times New Roman"/>
          <w:b/>
          <w:bCs/>
          <w:sz w:val="28"/>
          <w:szCs w:val="28"/>
          <w:lang w:eastAsia="ru-RU"/>
        </w:rPr>
        <w:tab/>
      </w:r>
      <w:r w:rsidRPr="00FD4EE3">
        <w:rPr>
          <w:rFonts w:ascii="Times New Roman" w:hAnsi="Times New Roman" w:cs="Times New Roman"/>
          <w:b/>
          <w:bCs/>
          <w:sz w:val="28"/>
          <w:szCs w:val="28"/>
          <w:lang w:eastAsia="ru-RU"/>
        </w:rPr>
        <w:tab/>
      </w:r>
      <w:r w:rsidRPr="00FD4EE3">
        <w:rPr>
          <w:rFonts w:ascii="Times New Roman" w:hAnsi="Times New Roman" w:cs="Times New Roman"/>
          <w:b/>
          <w:bCs/>
          <w:sz w:val="28"/>
          <w:szCs w:val="28"/>
          <w:lang w:eastAsia="ru-RU"/>
        </w:rPr>
        <w:tab/>
      </w:r>
      <w:r w:rsidRPr="00FD4EE3">
        <w:rPr>
          <w:rFonts w:ascii="Times New Roman" w:hAnsi="Times New Roman" w:cs="Times New Roman"/>
          <w:b/>
          <w:bCs/>
          <w:sz w:val="28"/>
          <w:szCs w:val="28"/>
          <w:lang w:eastAsia="ru-RU"/>
        </w:rPr>
        <w:tab/>
        <w:t xml:space="preserve">                                                М.Ю. Смолькин</w:t>
      </w: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r w:rsidRPr="00FD4EE3">
        <w:rPr>
          <w:rFonts w:ascii="Times New Roman" w:hAnsi="Times New Roman" w:cs="Times New Roman"/>
          <w:b/>
          <w:bCs/>
          <w:sz w:val="28"/>
          <w:szCs w:val="28"/>
          <w:lang w:eastAsia="ru-RU"/>
        </w:rPr>
        <w:t>Зам. директора по производству                                           О.Ф. Игнатьева</w:t>
      </w: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sectPr w:rsidR="002E504A" w:rsidRPr="00FD4EE3" w:rsidSect="0030275F">
          <w:headerReference w:type="default" r:id="rId12"/>
          <w:pgSz w:w="11907" w:h="16839" w:code="9"/>
          <w:pgMar w:top="1134" w:right="1469" w:bottom="1134" w:left="1701" w:header="720" w:footer="720" w:gutter="0"/>
          <w:cols w:space="720"/>
          <w:docGrid w:linePitch="360"/>
        </w:sectPr>
      </w:pPr>
      <w:smartTag w:uri="urn:schemas-microsoft-com:office:smarttags" w:element="metricconverter">
        <w:smartTagPr>
          <w:attr w:name="ProductID" w:val="2014 г"/>
        </w:smartTagPr>
        <w:r w:rsidRPr="00FD4EE3">
          <w:rPr>
            <w:rFonts w:ascii="Times New Roman" w:hAnsi="Times New Roman" w:cs="Times New Roman"/>
            <w:b/>
            <w:bCs/>
            <w:sz w:val="28"/>
            <w:szCs w:val="28"/>
            <w:lang w:eastAsia="ru-RU"/>
          </w:rPr>
          <w:t>2014 г</w:t>
        </w:r>
      </w:smartTag>
      <w:r w:rsidRPr="00FD4EE3">
        <w:rPr>
          <w:rFonts w:ascii="Times New Roman" w:hAnsi="Times New Roman" w:cs="Times New Roman"/>
          <w:b/>
          <w:bCs/>
          <w:sz w:val="28"/>
          <w:szCs w:val="28"/>
          <w:lang w:eastAsia="ru-RU"/>
        </w:rPr>
        <w:t>.</w:t>
      </w:r>
    </w:p>
    <w:p w:rsidR="002E504A" w:rsidRDefault="002E504A" w:rsidP="00633799">
      <w:pPr>
        <w:spacing w:after="0" w:line="240" w:lineRule="auto"/>
        <w:ind w:firstLine="851"/>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lastRenderedPageBreak/>
        <w:t>СОДЕРЖАНИЕ</w:t>
      </w:r>
    </w:p>
    <w:p w:rsidR="002E504A" w:rsidRPr="00FD4EE3" w:rsidRDefault="002E504A" w:rsidP="00633799">
      <w:pPr>
        <w:spacing w:after="0" w:line="240" w:lineRule="auto"/>
        <w:ind w:firstLine="851"/>
        <w:jc w:val="center"/>
        <w:rPr>
          <w:rFonts w:ascii="Times New Roman" w:hAnsi="Times New Roman" w:cs="Times New Roman"/>
          <w:b/>
          <w:bCs/>
          <w:sz w:val="24"/>
          <w:szCs w:val="24"/>
          <w:lang w:eastAsia="ru-RU"/>
        </w:rPr>
      </w:pPr>
    </w:p>
    <w:tbl>
      <w:tblPr>
        <w:tblW w:w="9923" w:type="dxa"/>
        <w:tblInd w:w="-176" w:type="dxa"/>
        <w:tblLayout w:type="fixed"/>
        <w:tblLook w:val="00A0" w:firstRow="1" w:lastRow="0" w:firstColumn="1" w:lastColumn="0" w:noHBand="0" w:noVBand="0"/>
      </w:tblPr>
      <w:tblGrid>
        <w:gridCol w:w="9215"/>
        <w:gridCol w:w="708"/>
      </w:tblGrid>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ЧАСТЬ I. ПОРЯДОК ПРИМЕНЕНИЯ ПРАВИЛ ЗЕМЛЕПОЛЬЗОВАНИЯ И ЗАСТРОЙКИ И ВНЕСЕНИЯ В НИХ ИЗМЕНЕНИЙ…………………………………..</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6</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b/>
                <w:lang w:eastAsia="ru-RU"/>
              </w:rPr>
              <w:t>РАЗДЕЛ 1. ПОЛОЖЕНИЕ О РЕГУЛИРОВАНИИ ЗЕМЛЕПОЛЬЗОВАНИЯ И ЗАСТРОЙКИ ОРГАНАМИ МЕСТНОГО САМОУПРАВЛЕНИЯ……………………………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6</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1. Основные понятия, используемые в Правилах.……………………………….</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 </w:t>
            </w:r>
            <w:r w:rsidRPr="00FD4EE3">
              <w:rPr>
                <w:rFonts w:ascii="Times New Roman" w:hAnsi="Times New Roman" w:cs="Times New Roman"/>
                <w:bCs/>
                <w:lang w:eastAsia="ar-SA"/>
              </w:rPr>
              <w:t>Основания введения и назначение Правил</w:t>
            </w:r>
            <w:r w:rsidRPr="00FD4EE3">
              <w:rPr>
                <w:rFonts w:ascii="Times New Roman" w:hAnsi="Times New Roman" w:cs="Times New Roman"/>
                <w:lang w:eastAsia="ru-RU"/>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3. Объекты и субъекты градостроительной деятельности и земельных отношений</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4. Состав и структура Правил………………………………………………………</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5. Градостроительные регламенты и их применение…………………………….</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6. Открытость и доступность информации о землепользовании и застройке……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7. Полномочия органов местного самоуправления в области землепользования и застройки,</w:t>
            </w:r>
            <w:r w:rsidRPr="00FD4EE3">
              <w:rPr>
                <w:rFonts w:ascii="Times New Roman CYR" w:hAnsi="Times New Roman CYR" w:cs="Times New Roman CYR"/>
                <w:lang w:eastAsia="ar-SA"/>
              </w:rPr>
              <w:t xml:space="preserve"> в части обеспечения применения Правил……………………………………………</w:t>
            </w:r>
            <w:r w:rsidRPr="00FD4EE3">
              <w:rPr>
                <w:rFonts w:ascii="Times New Roman" w:hAnsi="Times New Roman" w:cs="Times New Roman"/>
                <w:lang w:eastAsia="ru-RU"/>
              </w:rPr>
              <w:t xml:space="preserve">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8. Комиссия по подготовке проекта Правил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18</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rPr>
              <w:t xml:space="preserve">Статья 9. </w:t>
            </w:r>
            <w:r w:rsidRPr="00FD4EE3">
              <w:rPr>
                <w:rFonts w:ascii="Times New Roman" w:hAnsi="Times New Roman" w:cs="Times New Roman"/>
                <w:bCs/>
                <w:lang w:eastAsia="ar-SA"/>
              </w:rPr>
              <w:t xml:space="preserve">Общие положения о лицах, осуществляющих </w:t>
            </w:r>
            <w:r>
              <w:rPr>
                <w:rFonts w:ascii="Times New Roman" w:hAnsi="Times New Roman" w:cs="Times New Roman"/>
                <w:bCs/>
                <w:lang w:eastAsia="ar-SA"/>
              </w:rPr>
              <w:t>землепользование и застройку</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rPr>
            </w:pPr>
            <w:r w:rsidRPr="00FD4EE3">
              <w:rPr>
                <w:rFonts w:ascii="Times New Roman" w:hAnsi="Times New Roman" w:cs="Times New Roman"/>
                <w:b/>
                <w:lang w:eastAsia="ru-RU"/>
              </w:rPr>
              <w:t>РАЗДЕЛ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21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lang w:eastAsia="ru-RU"/>
              </w:rPr>
              <w:t>Статья 10. Виды разрешенного использования земельных участков 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lang w:eastAsia="ru-RU"/>
              </w:rPr>
              <w:t xml:space="preserve">Статья 12. Изменение одного вида разрешенного использования на другой вид разрешенного использования земельных участков и других объектов недвижимости…......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lang w:eastAsia="ru-RU"/>
              </w:rPr>
              <w:t xml:space="preserve">Статья 13. Порядок предоставления разрешения на условно разрешенный вид использования земельного участка или объекта капитального строительства……………….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23</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15. Установление и прекращение публичных сервитутов………………………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24</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b/>
                <w:lang w:eastAsia="ru-RU"/>
              </w:rPr>
              <w:t xml:space="preserve">РАЗДЕЛ 3. ПОЛОЖЕНИЕ О ПОДГОТОВКЕ ДОКУМЕНТАЦИИ ПО ПЛАНИРОВКЕ ТЕРРИТОРИИ ОРГАНАМИ МЕСТНОГО САМОУПРАВЛЕНИЯ…....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25</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2"/>
              <w:rPr>
                <w:rFonts w:ascii="Times New Roman" w:hAnsi="Times New Roman" w:cs="Times New Roman"/>
                <w:lang w:eastAsia="ru-RU"/>
              </w:rPr>
            </w:pPr>
            <w:r w:rsidRPr="00FD4EE3">
              <w:rPr>
                <w:rFonts w:ascii="Times New Roman" w:hAnsi="Times New Roman" w:cs="Times New Roman"/>
                <w:lang w:eastAsia="ru-RU"/>
              </w:rPr>
              <w:t xml:space="preserve">Статья 16. Назначение и виды документации по планировке территории……………..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17. </w:t>
            </w:r>
            <w:r w:rsidRPr="00FD4EE3">
              <w:rPr>
                <w:rFonts w:ascii="Times New Roman" w:hAnsi="Times New Roman" w:cs="Times New Roman"/>
              </w:rPr>
              <w:t>Подготовка документации по планировке территории…….........................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18. </w:t>
            </w:r>
            <w:r w:rsidRPr="00FD4EE3">
              <w:rPr>
                <w:rFonts w:ascii="Times New Roman" w:hAnsi="Times New Roman" w:cs="Times New Roman"/>
              </w:rPr>
              <w:t>Принципы организации процесса градостроительной и землеустроительной подготовки земельных участков, сформированных из земель, находящихся в государственной или муниципальной собственности, для предоставления физическим и юридическим лицам</w:t>
            </w:r>
            <w:r w:rsidRPr="00FD4EE3">
              <w:rPr>
                <w:rFonts w:ascii="Times New Roman" w:hAnsi="Times New Roman" w:cs="Times New Roman"/>
                <w:lang w:eastAsia="ru-RU"/>
              </w:rPr>
              <w:t xml:space="preserve">…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26</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bCs/>
                <w:lang w:eastAsia="ru-RU"/>
              </w:rPr>
              <w:t>Статья 19. Предоставление физическим и юридическим лицам земельных участков, сформированных из земель, находящихся в государственной или муниципальной собственности…...........................................................................................................................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27</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bCs/>
                <w:lang w:eastAsia="ru-RU"/>
              </w:rPr>
            </w:pPr>
            <w:r w:rsidRPr="00FD4EE3">
              <w:rPr>
                <w:rFonts w:ascii="Times New Roman" w:hAnsi="Times New Roman" w:cs="Times New Roman"/>
                <w:bCs/>
                <w:lang w:eastAsia="ru-RU"/>
              </w:rPr>
              <w:t xml:space="preserve">Статья 20. </w:t>
            </w:r>
            <w:r w:rsidRPr="00FD4EE3">
              <w:rPr>
                <w:rFonts w:ascii="Times New Roman" w:hAnsi="Times New Roman" w:cs="Times New Roman"/>
                <w:lang w:eastAsia="ru-RU"/>
              </w:rPr>
              <w:t>Проекты межевания территорий……………………………………………….</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28</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2"/>
              <w:rPr>
                <w:rFonts w:ascii="Times New Roman" w:hAnsi="Times New Roman" w:cs="Times New Roman"/>
                <w:lang w:eastAsia="ru-RU"/>
              </w:rPr>
            </w:pPr>
            <w:r w:rsidRPr="00FD4EE3">
              <w:rPr>
                <w:rFonts w:ascii="Times New Roman" w:hAnsi="Times New Roman" w:cs="Times New Roman"/>
                <w:lang w:eastAsia="ru-RU"/>
              </w:rPr>
              <w:t>Статья 21. Градостроительные планы земельных участков……………………………….</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28</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
                <w:lang w:eastAsia="ru-RU"/>
              </w:rPr>
              <w:t>РАЗДЕЛ 4. ПОЛОЖЕНИЕ О ПРОВЕДЕНИИ ПУБЛИЧНЫХ СЛУШАНИЙ ПО ВОПРОСАМ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22. </w:t>
            </w:r>
            <w:r w:rsidRPr="00FD4EE3">
              <w:rPr>
                <w:rFonts w:ascii="Times New Roman CYR" w:hAnsi="Times New Roman CYR" w:cs="Times New Roman CYR"/>
                <w:lang w:eastAsia="ar-SA"/>
              </w:rPr>
              <w:t>Общие  положения о публичных слушаниях по вопросам градостроительной деятельности</w:t>
            </w:r>
            <w:r w:rsidRPr="00FD4EE3">
              <w:rPr>
                <w:rFonts w:ascii="Times New Roman" w:hAnsi="Times New Roman" w:cs="Arial"/>
                <w:bCs/>
                <w:kern w:val="28"/>
                <w:lang w:eastAsia="ru-RU"/>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CYR" w:hAnsi="Times New Roman CYR" w:cs="Times New Roman CYR"/>
                <w:lang w:eastAsia="ar-SA"/>
              </w:rPr>
              <w:t>Статья 23. Публичные слушания по вопросам предоставления разрешения на условно разрешенный вид использования земельного участка, объекта капитального строительства и разрешения на отклонение от предельных параметров разрешенного строительства, реконструкции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CYR" w:hAnsi="Times New Roman CYR" w:cs="Times New Roman CYR"/>
                <w:lang w:eastAsia="ar-SA"/>
              </w:rPr>
              <w:t>Статья 24. Публичные слушания по обсуждению документации по планировке территории……………………………………………………………………………………………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p>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33</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
                <w:lang w:eastAsia="ru-RU"/>
              </w:rPr>
              <w:lastRenderedPageBreak/>
              <w:t>РАЗДЕЛ 5. ПОЛОЖЕНИЕ О ВНЕСЕНИИ ИЗМЕНЕНИЙ В ПРАВИЛА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35</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2"/>
              <w:rPr>
                <w:rFonts w:ascii="Times New Roman" w:hAnsi="Times New Roman" w:cs="Times New Roman"/>
                <w:lang w:eastAsia="ru-RU"/>
              </w:rPr>
            </w:pPr>
            <w:r w:rsidRPr="00FD4EE3">
              <w:rPr>
                <w:rFonts w:ascii="Times New Roman" w:hAnsi="Times New Roman" w:cs="Times New Roman"/>
                <w:lang w:eastAsia="ru-RU"/>
              </w:rPr>
              <w:t>Статья 25. Основания для внесения изменений в Правила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26. Порядок внесения изменений в Правила землепользования и застройки….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
                <w:lang w:eastAsia="ru-RU"/>
              </w:rPr>
              <w:t>РАЗДЕЛ 6. ПОЛОЖЕНИЕ О РЕГУЛИРОВАНИИ ИНЫХ ВОПРОСОВ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37</w:t>
            </w:r>
          </w:p>
        </w:tc>
      </w:tr>
      <w:tr w:rsidR="002E504A" w:rsidRPr="00FD4EE3" w:rsidTr="00C70895">
        <w:trPr>
          <w:trHeight w:val="528"/>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27. </w:t>
            </w:r>
            <w:r w:rsidRPr="00FD4EE3">
              <w:rPr>
                <w:rFonts w:ascii="Times New Roman" w:hAnsi="Times New Roman" w:cs="Times New Roman"/>
                <w:lang w:eastAsia="ar-SA"/>
              </w:rPr>
              <w:t>Основания, условия и принципы организации порядка изъятия земельных участков, иных объектов недвижимости для реализации государственных или муниципальных нужд……………………………………………………………………………………………………</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37</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ar-SA"/>
              </w:rPr>
              <w:t>Статья 28. Условия принятия решений о резервировании земельных участков для реализации государственных или муниципальных нужд……………………………………….</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37</w:t>
            </w:r>
          </w:p>
        </w:tc>
      </w:tr>
      <w:tr w:rsidR="002E504A" w:rsidRPr="00FD4EE3" w:rsidTr="00C70895">
        <w:trPr>
          <w:trHeight w:val="262"/>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29. </w:t>
            </w:r>
            <w:r w:rsidRPr="00FD4EE3">
              <w:rPr>
                <w:rFonts w:ascii="Times New Roman" w:hAnsi="Times New Roman" w:cs="Times New Roman"/>
                <w:bCs/>
                <w:lang w:eastAsia="ru-RU"/>
              </w:rPr>
              <w:t>Действие настоящих Правил по отношению к генеральному плану, документации по планировке территории</w:t>
            </w:r>
            <w:r w:rsidRPr="00FD4EE3">
              <w:rPr>
                <w:rFonts w:ascii="Times New Roman" w:hAnsi="Times New Roman" w:cs="Times New Roman"/>
                <w:lang w:eastAsia="ru-RU"/>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38</w:t>
            </w:r>
          </w:p>
        </w:tc>
      </w:tr>
      <w:tr w:rsidR="002E504A" w:rsidRPr="00FD4EE3" w:rsidTr="00C70895">
        <w:trPr>
          <w:trHeight w:val="184"/>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ar-SA"/>
              </w:rPr>
              <w:t>Статья 30. Права использования земельных участков и объектов капитального строительства, возникшие до введения в действие Правил………………………………………</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38</w:t>
            </w:r>
          </w:p>
        </w:tc>
      </w:tr>
      <w:tr w:rsidR="002E504A" w:rsidRPr="00FD4EE3" w:rsidTr="00C70895">
        <w:trPr>
          <w:trHeight w:val="80"/>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ar-SA"/>
              </w:rPr>
              <w:t>Статья 31. Контроль за  использованием  земельных участков 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ar-SA"/>
              </w:rPr>
            </w:pPr>
            <w:r w:rsidRPr="00FD4EE3">
              <w:rPr>
                <w:rFonts w:ascii="Times New Roman" w:hAnsi="Times New Roman" w:cs="Times New Roman"/>
                <w:lang w:eastAsia="ar-SA"/>
              </w:rPr>
              <w:t xml:space="preserve">Статья 32. </w:t>
            </w:r>
            <w:r w:rsidRPr="00FD4EE3">
              <w:rPr>
                <w:rFonts w:ascii="Times New Roman" w:hAnsi="Times New Roman" w:cs="Times New Roman"/>
                <w:lang w:eastAsia="ru-RU"/>
              </w:rPr>
              <w:t>Информационные системы обеспечения градостроительной деятельности</w:t>
            </w:r>
            <w:r w:rsidRPr="00FD4EE3">
              <w:rPr>
                <w:rFonts w:ascii="Times New Roman" w:hAnsi="Times New Roman" w:cs="Times New Roman"/>
                <w:lang w:eastAsia="ar-SA"/>
              </w:rPr>
              <w:t xml:space="preserve">…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33. Ответственность за нарушение настоящих Правил…………………………</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ЧАСТЬ II. КАРТЫ ГРАДОСТРОИТЕЛЬНОГО ЗОНИРОВАНИЯ. КАРТЫ ЗОН С ОСОБЫМИ УСЛОВИЯМИ ИСПОЛЬЗОВАНИЯ ТЕРРИТОРИИ, ГРАНИЦ ТЕРРИТОРИЙ ОБЪЕКТОВ КУЛЬТУРНОГО НАСЛЕДИЯ……………...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39</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Статья 34. Виды территориальных зон и порядок их установления………………..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35.</w:t>
            </w:r>
            <w:r w:rsidRPr="00FD4EE3">
              <w:rPr>
                <w:rFonts w:ascii="Times New Roman" w:hAnsi="Times New Roman" w:cs="Times New Roman"/>
              </w:rPr>
              <w:t xml:space="preserve"> Карта градостроительного зонирования Ясенского сельского поселения…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36</w:t>
            </w:r>
            <w:r w:rsidRPr="00FD4EE3">
              <w:rPr>
                <w:rFonts w:ascii="Times New Roman" w:hAnsi="Times New Roman" w:cs="Times New Roman"/>
                <w:lang w:eastAsia="ru-RU"/>
              </w:rPr>
              <w:t>.</w:t>
            </w:r>
            <w:r w:rsidRPr="00FD4EE3">
              <w:rPr>
                <w:rFonts w:ascii="Times New Roman" w:hAnsi="Times New Roman" w:cs="Times New Roman"/>
              </w:rPr>
              <w:t xml:space="preserve"> Карта градостроительного зонирования ст</w:t>
            </w:r>
            <w:r>
              <w:rPr>
                <w:rFonts w:ascii="Times New Roman" w:hAnsi="Times New Roman" w:cs="Times New Roman"/>
              </w:rPr>
              <w:t>.</w:t>
            </w:r>
            <w:r w:rsidRPr="00FD4EE3">
              <w:rPr>
                <w:rFonts w:ascii="Times New Roman" w:hAnsi="Times New Roman" w:cs="Times New Roman"/>
              </w:rPr>
              <w:t xml:space="preserve"> Ясенская………………</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37</w:t>
            </w:r>
            <w:r w:rsidRPr="00FD4EE3">
              <w:rPr>
                <w:rFonts w:ascii="Times New Roman" w:hAnsi="Times New Roman" w:cs="Times New Roman"/>
              </w:rPr>
              <w:t xml:space="preserve">. Карта градостроительного зонирования </w:t>
            </w:r>
            <w:r>
              <w:rPr>
                <w:rFonts w:ascii="Times New Roman" w:hAnsi="Times New Roman" w:cs="Times New Roman"/>
              </w:rPr>
              <w:t>х.</w:t>
            </w:r>
            <w:r w:rsidRPr="00FD4EE3">
              <w:rPr>
                <w:rFonts w:ascii="Times New Roman" w:hAnsi="Times New Roman" w:cs="Times New Roman"/>
              </w:rPr>
              <w:t xml:space="preserve"> Шиловка…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38</w:t>
            </w:r>
            <w:r w:rsidRPr="00FD4EE3">
              <w:rPr>
                <w:rFonts w:ascii="Times New Roman" w:hAnsi="Times New Roman" w:cs="Times New Roman"/>
                <w:lang w:eastAsia="ru-RU"/>
              </w:rPr>
              <w:t>.</w:t>
            </w:r>
            <w:r w:rsidRPr="00FD4EE3">
              <w:rPr>
                <w:rFonts w:ascii="Times New Roman" w:hAnsi="Times New Roman" w:cs="Times New Roman"/>
              </w:rPr>
              <w:t xml:space="preserve"> Карта градостроительного зонирования </w:t>
            </w:r>
            <w:r>
              <w:rPr>
                <w:rFonts w:ascii="Times New Roman" w:hAnsi="Times New Roman" w:cs="Times New Roman"/>
              </w:rPr>
              <w:t>п.</w:t>
            </w:r>
            <w:r w:rsidRPr="00FD4EE3">
              <w:rPr>
                <w:rFonts w:ascii="Times New Roman" w:hAnsi="Times New Roman" w:cs="Times New Roman"/>
              </w:rPr>
              <w:t xml:space="preserve"> Ясенская Переправа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39</w:t>
            </w:r>
            <w:r w:rsidRPr="00FD4EE3">
              <w:rPr>
                <w:rFonts w:ascii="Times New Roman" w:hAnsi="Times New Roman" w:cs="Times New Roman"/>
                <w:lang w:eastAsia="ru-RU"/>
              </w:rPr>
              <w:t>.</w:t>
            </w:r>
            <w:r w:rsidRPr="00FD4EE3">
              <w:rPr>
                <w:rFonts w:ascii="Times New Roman" w:hAnsi="Times New Roman" w:cs="Times New Roman"/>
              </w:rPr>
              <w:t xml:space="preserve"> Карта зон с особыми условиями использования территории Ясенского сельского поселения…………………………………………………………………………………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40</w:t>
            </w:r>
            <w:r w:rsidRPr="00FD4EE3">
              <w:rPr>
                <w:rFonts w:ascii="Times New Roman" w:hAnsi="Times New Roman" w:cs="Times New Roman"/>
                <w:lang w:eastAsia="ru-RU"/>
              </w:rPr>
              <w:t>.</w:t>
            </w:r>
            <w:r w:rsidRPr="00FD4EE3">
              <w:rPr>
                <w:rFonts w:ascii="Times New Roman" w:hAnsi="Times New Roman" w:cs="Times New Roman"/>
              </w:rPr>
              <w:t xml:space="preserve"> Карта границ территорий объектов культурного наследия Ясенского сельского поселения……………………………………………………………………</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47</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41.</w:t>
            </w:r>
            <w:r w:rsidRPr="00FD4EE3">
              <w:rPr>
                <w:rFonts w:ascii="Times New Roman" w:hAnsi="Times New Roman" w:cs="Times New Roman"/>
              </w:rPr>
              <w:t xml:space="preserve"> Карта зон с особыми условиями использования </w:t>
            </w:r>
            <w:r>
              <w:rPr>
                <w:rFonts w:ascii="Times New Roman" w:hAnsi="Times New Roman" w:cs="Times New Roman"/>
              </w:rPr>
              <w:t>территории и границ территорий объектов культурного наследия ст.</w:t>
            </w:r>
            <w:r w:rsidRPr="00FD4EE3">
              <w:rPr>
                <w:rFonts w:ascii="Times New Roman" w:hAnsi="Times New Roman" w:cs="Times New Roman"/>
              </w:rPr>
              <w:t xml:space="preserve"> Ясенская………</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48</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42. </w:t>
            </w:r>
            <w:r w:rsidRPr="00FD4EE3">
              <w:rPr>
                <w:rFonts w:ascii="Times New Roman" w:hAnsi="Times New Roman" w:cs="Times New Roman"/>
              </w:rPr>
              <w:t xml:space="preserve"> Карта зон с особыми условиями использования </w:t>
            </w:r>
            <w:r>
              <w:rPr>
                <w:rFonts w:ascii="Times New Roman" w:hAnsi="Times New Roman" w:cs="Times New Roman"/>
              </w:rPr>
              <w:t>территории и границ территорий объектов культурного наследия х.</w:t>
            </w:r>
            <w:r w:rsidRPr="00FD4EE3">
              <w:rPr>
                <w:rFonts w:ascii="Times New Roman" w:hAnsi="Times New Roman" w:cs="Times New Roman"/>
              </w:rPr>
              <w:t xml:space="preserve"> Шиловка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43.</w:t>
            </w:r>
            <w:r w:rsidRPr="00FD4EE3">
              <w:rPr>
                <w:rFonts w:ascii="Times New Roman" w:hAnsi="Times New Roman" w:cs="Times New Roman"/>
              </w:rPr>
              <w:t xml:space="preserve"> Карта зон с особыми условиями использования </w:t>
            </w:r>
            <w:r>
              <w:rPr>
                <w:rFonts w:ascii="Times New Roman" w:hAnsi="Times New Roman" w:cs="Times New Roman"/>
              </w:rPr>
              <w:t>территории и границ территорий объектов культурного наследия п.</w:t>
            </w:r>
            <w:r w:rsidRPr="00FD4EE3">
              <w:rPr>
                <w:rFonts w:ascii="Times New Roman" w:hAnsi="Times New Roman" w:cs="Times New Roman"/>
              </w:rPr>
              <w:t xml:space="preserve"> Ясенская Переправа…………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ЧАСТЬ III. ГРАДОСТРОИТЕЛЬНЫЕ РЕГЛАМЕНТЫ………………………..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51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bCs/>
                <w:lang w:eastAsia="ru-RU"/>
              </w:rPr>
            </w:pPr>
            <w:r w:rsidRPr="00FD4EE3">
              <w:rPr>
                <w:rFonts w:ascii="Times New Roman" w:hAnsi="Times New Roman" w:cs="Times New Roman"/>
                <w:lang w:eastAsia="ru-RU"/>
              </w:rPr>
              <w:t>Статья 44. Кодировка территориальных зон………………………………………………</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51</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0"/>
              <w:rPr>
                <w:rFonts w:ascii="Times New Roman" w:hAnsi="Times New Roman" w:cs="Times New Roman"/>
                <w:lang w:eastAsia="ru-RU"/>
              </w:rPr>
            </w:pPr>
            <w:r w:rsidRPr="00FD4EE3">
              <w:rPr>
                <w:rFonts w:ascii="Times New Roman" w:hAnsi="Times New Roman" w:cs="Times New Roman"/>
                <w:bCs/>
                <w:iCs/>
                <w:lang w:eastAsia="ru-RU"/>
              </w:rPr>
              <w:t>Статья 45. Жилые зоны………………………………………………………………………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Cs/>
                <w:iCs/>
                <w:lang w:eastAsia="ru-RU"/>
              </w:rPr>
              <w:t>Статья 46. Общественно-деловые зоны……………………………………………………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54</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jc w:val="both"/>
              <w:outlineLvl w:val="1"/>
              <w:rPr>
                <w:rFonts w:ascii="Times New Roman" w:hAnsi="Times New Roman" w:cs="Times New Roman"/>
                <w:lang w:eastAsia="ru-RU"/>
              </w:rPr>
            </w:pPr>
            <w:r w:rsidRPr="00FD4EE3">
              <w:rPr>
                <w:rFonts w:ascii="Times New Roman" w:hAnsi="Times New Roman" w:cs="Times New Roman"/>
                <w:bCs/>
                <w:iCs/>
                <w:lang w:eastAsia="ru-RU"/>
              </w:rPr>
              <w:t>Статья 47. Зоны производственного назначения…………………………………………….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58</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jc w:val="both"/>
              <w:outlineLvl w:val="1"/>
              <w:rPr>
                <w:rFonts w:ascii="Times New Roman" w:hAnsi="Times New Roman" w:cs="Times New Roman"/>
                <w:bCs/>
                <w:iCs/>
                <w:lang w:eastAsia="ru-RU"/>
              </w:rPr>
            </w:pPr>
            <w:r w:rsidRPr="00FD4EE3">
              <w:rPr>
                <w:rFonts w:ascii="Times New Roman" w:hAnsi="Times New Roman" w:cs="Times New Roman"/>
                <w:bCs/>
                <w:iCs/>
                <w:lang w:eastAsia="ru-RU"/>
              </w:rPr>
              <w:t>Статья 48. Зоны инженерной и транспортной инфраструктуры………………………..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outlineLvl w:val="3"/>
              <w:rPr>
                <w:rFonts w:ascii="Times New Roman" w:hAnsi="Times New Roman" w:cs="Times New Roman"/>
                <w:lang w:eastAsia="ru-RU"/>
              </w:rPr>
            </w:pPr>
            <w:r w:rsidRPr="00FD4EE3">
              <w:rPr>
                <w:rFonts w:ascii="Times New Roman" w:hAnsi="Times New Roman" w:cs="Times New Roman"/>
                <w:bCs/>
                <w:iCs/>
                <w:lang w:eastAsia="ru-RU"/>
              </w:rPr>
              <w:t>Статья 49. Зоны сельскохозяйственного использования…………………………………..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62</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jc w:val="both"/>
              <w:outlineLvl w:val="1"/>
              <w:rPr>
                <w:rFonts w:ascii="Times New Roman" w:hAnsi="Times New Roman" w:cs="Times New Roman"/>
                <w:bCs/>
                <w:lang w:eastAsia="ru-RU"/>
              </w:rPr>
            </w:pPr>
            <w:r w:rsidRPr="00FD4EE3">
              <w:rPr>
                <w:rFonts w:ascii="Times New Roman" w:hAnsi="Times New Roman" w:cs="Times New Roman"/>
                <w:bCs/>
                <w:iCs/>
                <w:lang w:eastAsia="ru-RU"/>
              </w:rPr>
              <w:t>Статья 50. Зоны рекреационного назначения……………………………………………..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64</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outlineLvl w:val="1"/>
              <w:rPr>
                <w:rFonts w:ascii="Times New Roman" w:hAnsi="Times New Roman" w:cs="Times New Roman"/>
                <w:lang w:eastAsia="ru-RU"/>
              </w:rPr>
            </w:pPr>
            <w:r w:rsidRPr="00FD4EE3">
              <w:rPr>
                <w:rFonts w:ascii="Times New Roman" w:hAnsi="Times New Roman" w:cs="Times New Roman"/>
                <w:bCs/>
                <w:iCs/>
                <w:lang w:eastAsia="ru-RU"/>
              </w:rPr>
              <w:t>Статья 51. Зоны специального назначения……………………………………………………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68</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1"/>
              <w:rPr>
                <w:rFonts w:ascii="Times New Roman" w:hAnsi="Times New Roman" w:cs="Times New Roman"/>
                <w:lang w:eastAsia="ru-RU"/>
              </w:rPr>
            </w:pPr>
            <w:r w:rsidRPr="00FD4EE3">
              <w:rPr>
                <w:rFonts w:ascii="Times New Roman" w:hAnsi="Times New Roman" w:cs="Times New Roman"/>
                <w:bCs/>
                <w:iCs/>
                <w:lang w:eastAsia="ru-RU"/>
              </w:rPr>
              <w:t>Статья 52. Зоны с особыми условиями использования территории………...................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69</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1"/>
              <w:rPr>
                <w:rFonts w:ascii="Times New Roman" w:hAnsi="Times New Roman" w:cs="Times New Roman"/>
                <w:bCs/>
                <w:iCs/>
                <w:lang w:eastAsia="ru-RU"/>
              </w:rPr>
            </w:pPr>
            <w:r w:rsidRPr="00FD4EE3">
              <w:rPr>
                <w:rFonts w:ascii="Times New Roman" w:hAnsi="Times New Roman" w:cs="Times New Roman"/>
                <w:bCs/>
                <w:iCs/>
                <w:lang w:eastAsia="ru-RU"/>
              </w:rPr>
              <w:t>Статья 53. Резервные территории перспективного развития……………………………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81</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54. Границы территорий, для которых градостроительный регламент не устанавливается……………………………………………………………………………………..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p>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81</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55. Границы территорий, на которые действие градостроительного регламента не распространяется…………………………………………………………………………………….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w:t>
            </w:r>
          </w:p>
        </w:tc>
      </w:tr>
    </w:tbl>
    <w:p w:rsidR="002E504A" w:rsidRPr="00FD4EE3" w:rsidRDefault="002E504A" w:rsidP="008A4901">
      <w:pPr>
        <w:widowControl w:val="0"/>
        <w:suppressAutoHyphens/>
        <w:autoSpaceDE w:val="0"/>
        <w:spacing w:after="0" w:line="200" w:lineRule="atLeast"/>
        <w:ind w:left="15" w:firstLine="836"/>
        <w:jc w:val="center"/>
        <w:rPr>
          <w:rFonts w:ascii="Times New Roman CYR" w:hAnsi="Times New Roman CYR" w:cs="Times New Roman CYR"/>
          <w:b/>
          <w:sz w:val="24"/>
          <w:szCs w:val="24"/>
          <w:lang w:eastAsia="ar-SA"/>
        </w:rPr>
      </w:pPr>
      <w:r w:rsidRPr="00FD4EE3">
        <w:rPr>
          <w:rFonts w:ascii="Times New Roman CYR" w:hAnsi="Times New Roman CYR" w:cs="Times New Roman CYR"/>
          <w:b/>
          <w:sz w:val="24"/>
          <w:szCs w:val="24"/>
          <w:lang w:eastAsia="ar-SA"/>
        </w:rPr>
        <w:lastRenderedPageBreak/>
        <w:t>ВВЕДЕНИЕ</w:t>
      </w:r>
    </w:p>
    <w:p w:rsidR="002E504A" w:rsidRPr="00FD4EE3" w:rsidRDefault="002E504A" w:rsidP="00601D79">
      <w:pPr>
        <w:widowControl w:val="0"/>
        <w:suppressAutoHyphens/>
        <w:autoSpaceDE w:val="0"/>
        <w:spacing w:after="0" w:line="200" w:lineRule="atLeast"/>
        <w:ind w:left="15" w:firstLine="836"/>
        <w:jc w:val="both"/>
        <w:rPr>
          <w:rFonts w:ascii="Times New Roman CYR" w:hAnsi="Times New Roman CYR" w:cs="Times New Roman CYR"/>
          <w:sz w:val="24"/>
          <w:szCs w:val="24"/>
          <w:lang w:eastAsia="ar-SA"/>
        </w:rPr>
      </w:pPr>
    </w:p>
    <w:p w:rsidR="002E504A" w:rsidRPr="00FD4EE3" w:rsidRDefault="002E504A" w:rsidP="00601D79">
      <w:pPr>
        <w:widowControl w:val="0"/>
        <w:suppressAutoHyphens/>
        <w:autoSpaceDE w:val="0"/>
        <w:spacing w:after="0" w:line="200" w:lineRule="atLeast"/>
        <w:ind w:left="15" w:firstLine="836"/>
        <w:jc w:val="both"/>
        <w:rPr>
          <w:rFonts w:ascii="Times New Roman CYR" w:hAnsi="Times New Roman CYR" w:cs="Times New Roman CYR"/>
          <w:sz w:val="24"/>
          <w:szCs w:val="24"/>
          <w:lang w:eastAsia="ar-SA"/>
        </w:rPr>
      </w:pPr>
    </w:p>
    <w:p w:rsidR="002E504A" w:rsidRPr="00FD4EE3" w:rsidRDefault="002E504A" w:rsidP="00EE3786">
      <w:pPr>
        <w:widowControl w:val="0"/>
        <w:spacing w:after="0" w:line="240" w:lineRule="auto"/>
        <w:ind w:firstLine="851"/>
        <w:jc w:val="both"/>
        <w:outlineLvl w:val="0"/>
        <w:rPr>
          <w:rFonts w:ascii="Times New Roman" w:hAnsi="Times New Roman" w:cs="Times New Roman"/>
          <w:kern w:val="32"/>
          <w:sz w:val="24"/>
          <w:szCs w:val="24"/>
          <w:lang w:eastAsia="ar-SA"/>
        </w:rPr>
      </w:pPr>
      <w:r w:rsidRPr="00FD4EE3">
        <w:rPr>
          <w:rFonts w:ascii="Times New Roman CYR" w:hAnsi="Times New Roman CYR" w:cs="Times New Roman CYR"/>
          <w:sz w:val="24"/>
          <w:szCs w:val="24"/>
          <w:lang w:eastAsia="ar-SA"/>
        </w:rPr>
        <w:t>Правила землепользования и застройки Ясенского сельского поселения Ейского района (далее-Правила)</w:t>
      </w:r>
      <w:r w:rsidRPr="00FD4EE3">
        <w:rPr>
          <w:rFonts w:ascii="Times New Roman" w:hAnsi="Times New Roman" w:cs="Times New Roman"/>
          <w:kern w:val="32"/>
          <w:sz w:val="24"/>
          <w:szCs w:val="24"/>
          <w:lang w:eastAsia="ru-RU"/>
        </w:rPr>
        <w:t xml:space="preserve"> </w:t>
      </w:r>
      <w:r w:rsidRPr="00FD4EE3">
        <w:rPr>
          <w:rFonts w:ascii="Times New Roman" w:hAnsi="Times New Roman" w:cs="Times New Roman"/>
          <w:kern w:val="32"/>
          <w:sz w:val="24"/>
          <w:szCs w:val="24"/>
          <w:lang w:eastAsia="ar-SA"/>
        </w:rPr>
        <w:t>разработаны на основании Постановления главы администрации муниципального образования Ейский район от 29 октября 2014 г. № 710 «О внесении изменений в постановление главы муниципального образования Ейский район от 13 января 2006 года № 13 «О подготовке проекта правил землепользования и застройки муниципального образования Ейский район»</w:t>
      </w:r>
      <w:r w:rsidRPr="00FD4EE3">
        <w:rPr>
          <w:rFonts w:ascii="Times New Roman" w:hAnsi="Times New Roman" w:cs="Times New Roman"/>
          <w:sz w:val="24"/>
          <w:szCs w:val="24"/>
          <w:lang w:eastAsia="ru-RU"/>
        </w:rPr>
        <w:t xml:space="preserve"> </w:t>
      </w:r>
      <w:r w:rsidRPr="00FD4EE3">
        <w:rPr>
          <w:rFonts w:ascii="Times New Roman" w:hAnsi="Times New Roman" w:cs="Times New Roman"/>
          <w:kern w:val="32"/>
          <w:sz w:val="24"/>
          <w:szCs w:val="24"/>
          <w:lang w:eastAsia="ar-SA"/>
        </w:rPr>
        <w:t xml:space="preserve">и в соответствии с техническим заданием </w:t>
      </w:r>
      <w:r w:rsidRPr="00FD4EE3">
        <w:rPr>
          <w:rFonts w:ascii="Times New Roman" w:hAnsi="Times New Roman" w:cs="Times New Roman"/>
          <w:kern w:val="32"/>
          <w:sz w:val="24"/>
          <w:szCs w:val="24"/>
          <w:lang w:eastAsia="ru-RU"/>
        </w:rPr>
        <w:t>на разработку правил землепользования и застройки Ясенского сельского поселения Ейского района</w:t>
      </w:r>
      <w:r w:rsidRPr="00FD4EE3">
        <w:rPr>
          <w:rFonts w:ascii="Times New Roman" w:hAnsi="Times New Roman" w:cs="Times New Roman"/>
          <w:kern w:val="32"/>
          <w:sz w:val="24"/>
          <w:szCs w:val="24"/>
          <w:lang w:eastAsia="ar-SA"/>
        </w:rPr>
        <w:t>.</w:t>
      </w:r>
    </w:p>
    <w:p w:rsidR="002E504A" w:rsidRPr="00FD4EE3" w:rsidRDefault="002E504A" w:rsidP="00EE3786">
      <w:pPr>
        <w:widowControl w:val="0"/>
        <w:suppressAutoHyphens/>
        <w:spacing w:after="0" w:line="240" w:lineRule="auto"/>
        <w:ind w:firstLine="851"/>
        <w:jc w:val="both"/>
        <w:rPr>
          <w:rFonts w:ascii="Times New Roman" w:hAnsi="Times New Roman" w:cs="Times New Roman"/>
          <w:bCs/>
          <w:kern w:val="32"/>
          <w:sz w:val="24"/>
          <w:szCs w:val="24"/>
          <w:lang w:eastAsia="ar-SA"/>
        </w:rPr>
      </w:pPr>
      <w:r w:rsidRPr="00FD4EE3">
        <w:rPr>
          <w:rFonts w:ascii="Times New Roman CYR" w:hAnsi="Times New Roman CYR" w:cs="Times New Roman CYR"/>
          <w:sz w:val="24"/>
          <w:szCs w:val="24"/>
          <w:lang w:eastAsia="ar-SA"/>
        </w:rPr>
        <w:t xml:space="preserve">Правила </w:t>
      </w:r>
      <w:r w:rsidRPr="00FD4EE3">
        <w:rPr>
          <w:rFonts w:ascii="Times New Roman" w:hAnsi="Times New Roman" w:cs="Times New Roman"/>
          <w:sz w:val="24"/>
          <w:szCs w:val="24"/>
          <w:lang w:eastAsia="ar-SA"/>
        </w:rPr>
        <w:t>подготовлены Обществом с ограниченной ответственностью «Градостроительство» (г. Саранск) в соответствии с муниципальным контрактом              от 09 декабря 2014 г</w:t>
      </w: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ar-SA"/>
        </w:rPr>
        <w:t xml:space="preserve"> № 0118300004714000002.</w:t>
      </w:r>
    </w:p>
    <w:p w:rsidR="002E504A" w:rsidRPr="00FD4EE3" w:rsidRDefault="002E504A" w:rsidP="00EE3786">
      <w:pPr>
        <w:widowControl w:val="0"/>
        <w:suppressAutoHyphens/>
        <w:spacing w:after="0" w:line="240" w:lineRule="auto"/>
        <w:ind w:firstLine="851"/>
        <w:jc w:val="both"/>
        <w:rPr>
          <w:rFonts w:ascii="Times New Roman" w:hAnsi="Times New Roman" w:cs="Times New Roman"/>
          <w:kern w:val="32"/>
          <w:sz w:val="24"/>
          <w:szCs w:val="24"/>
          <w:lang w:eastAsia="ar-SA"/>
        </w:rPr>
      </w:pPr>
      <w:r w:rsidRPr="00FD4EE3">
        <w:rPr>
          <w:rFonts w:ascii="Times New Roman" w:hAnsi="Times New Roman" w:cs="Times New Roman"/>
          <w:sz w:val="24"/>
          <w:szCs w:val="24"/>
          <w:lang w:eastAsia="ru-RU"/>
        </w:rPr>
        <w:t xml:space="preserve">Правила землепользования и застройки </w:t>
      </w:r>
      <w:r w:rsidRPr="00FD4EE3">
        <w:rPr>
          <w:rFonts w:ascii="Times New Roman CYR" w:hAnsi="Times New Roman CYR" w:cs="Times New Roman CYR"/>
          <w:sz w:val="24"/>
          <w:szCs w:val="24"/>
          <w:lang w:eastAsia="ar-SA"/>
        </w:rPr>
        <w:t>Ясенского сельского поселения Ейского района</w:t>
      </w:r>
      <w:r w:rsidRPr="00FD4EE3">
        <w:rPr>
          <w:rFonts w:ascii="Times New Roman" w:hAnsi="Times New Roman" w:cs="Times New Roman"/>
          <w:sz w:val="24"/>
          <w:szCs w:val="24"/>
          <w:lang w:eastAsia="ru-RU"/>
        </w:rPr>
        <w:t xml:space="preserve"> разработаны в соответствии с Градостроительным кодексом РФ, Земельным кодексом РФ, Федеральным законом от 06 октября 2003 года № 131-ФЗ «Об общих принципах организации местного самоуправления в Российской Федерации», законодательством Российской Федерации, законами и иными нормативными правовыми актами Краснодарского края, Уставом муниципального образования Ейский район и Уставом Ясенского сельского поселения, </w:t>
      </w:r>
      <w:r w:rsidRPr="00FD4EE3">
        <w:rPr>
          <w:rFonts w:ascii="Times New Roman CYR" w:hAnsi="Times New Roman CYR" w:cs="Times New Roman CYR"/>
          <w:sz w:val="24"/>
          <w:szCs w:val="24"/>
          <w:lang w:eastAsia="ar-SA"/>
        </w:rPr>
        <w:t>Генеральным планом Ясенского сельского поселения, утвержденным решением Совета муниципального образования Ейский район от  20 декабря 2012 г. № 30</w:t>
      </w:r>
      <w:r w:rsidRPr="00FD4EE3">
        <w:rPr>
          <w:rFonts w:ascii="Times New Roman" w:hAnsi="Times New Roman" w:cs="Times New Roman"/>
          <w:sz w:val="24"/>
          <w:szCs w:val="24"/>
          <w:lang w:eastAsia="ru-RU"/>
        </w:rPr>
        <w:t>, а также с учетом положений иных нормативных правовых актов и документов, определяющих основные направления социально-экономического развития Ясенского сельского поселения, охраны объектов культурного наследия, охраны окружающей среды и рационального использования природных ресурсов.</w:t>
      </w:r>
    </w:p>
    <w:p w:rsidR="002E504A" w:rsidRPr="00FD4EE3" w:rsidRDefault="002E504A" w:rsidP="00601D79">
      <w:pPr>
        <w:widowControl w:val="0"/>
        <w:suppressAutoHyphens/>
        <w:spacing w:after="0" w:line="240" w:lineRule="auto"/>
        <w:ind w:firstLine="851"/>
        <w:jc w:val="both"/>
        <w:rPr>
          <w:rFonts w:ascii="Times New Roman" w:hAnsi="Times New Roman" w:cs="Times New Roman"/>
          <w:bCs/>
          <w:kern w:val="32"/>
          <w:sz w:val="24"/>
          <w:szCs w:val="24"/>
          <w:lang w:eastAsia="ar-SA"/>
        </w:rPr>
      </w:pPr>
      <w:bookmarkStart w:id="1" w:name="_Toc322969892"/>
      <w:bookmarkStart w:id="2" w:name="_Toc311533380"/>
      <w:bookmarkStart w:id="3" w:name="_Toc315691865"/>
      <w:bookmarkStart w:id="4" w:name="_Toc329866010"/>
      <w:bookmarkStart w:id="5" w:name="_Toc344376771"/>
      <w:r w:rsidRPr="00FD4EE3">
        <w:rPr>
          <w:rFonts w:ascii="Times New Roman" w:hAnsi="Times New Roman" w:cs="Times New Roman"/>
          <w:sz w:val="24"/>
          <w:szCs w:val="24"/>
        </w:rPr>
        <w:t>Правила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данного документа и внесения в него изменений.</w:t>
      </w:r>
    </w:p>
    <w:p w:rsidR="002E504A" w:rsidRPr="00FD4EE3" w:rsidRDefault="002E504A" w:rsidP="00601D79">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601D79">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8A4901">
      <w:pPr>
        <w:widowControl w:val="0"/>
        <w:spacing w:after="0" w:line="240" w:lineRule="auto"/>
        <w:ind w:firstLine="709"/>
        <w:jc w:val="center"/>
        <w:outlineLvl w:val="0"/>
        <w:rPr>
          <w:rFonts w:ascii="Times New Roman" w:hAnsi="Times New Roman" w:cs="Times New Roman"/>
          <w:b/>
          <w:bCs/>
          <w:kern w:val="32"/>
          <w:sz w:val="26"/>
          <w:szCs w:val="26"/>
          <w:lang w:eastAsia="ru-RU"/>
        </w:rPr>
      </w:pPr>
      <w:r w:rsidRPr="00FD4EE3">
        <w:rPr>
          <w:rFonts w:ascii="Times New Roman" w:hAnsi="Times New Roman" w:cs="Times New Roman"/>
          <w:b/>
          <w:bCs/>
          <w:kern w:val="32"/>
          <w:sz w:val="26"/>
          <w:szCs w:val="26"/>
          <w:lang w:eastAsia="ru-RU"/>
        </w:rPr>
        <w:lastRenderedPageBreak/>
        <w:t>ЧАСТЬ 1. ПОРЯДОК ПРИМЕНЕНИЯ ПРАВИЛ ЗЕМЛЕПОЛЬЗОВАНИЯ И ЗАСТРОЙКИ И ВНЕСЕНИЯ ИЗМЕНЕНИЙ В УКАЗАННЫЕ ПРАВИЛА</w:t>
      </w:r>
      <w:bookmarkEnd w:id="1"/>
    </w:p>
    <w:p w:rsidR="002E504A" w:rsidRPr="00FD4EE3" w:rsidRDefault="002E504A" w:rsidP="008A4901">
      <w:pPr>
        <w:widowControl w:val="0"/>
        <w:spacing w:after="0" w:line="240" w:lineRule="auto"/>
        <w:ind w:firstLine="851"/>
        <w:jc w:val="center"/>
        <w:outlineLvl w:val="1"/>
        <w:rPr>
          <w:rFonts w:ascii="Times New Roman" w:hAnsi="Times New Roman" w:cs="Times New Roman"/>
          <w:b/>
          <w:bCs/>
          <w:iCs/>
          <w:kern w:val="28"/>
          <w:sz w:val="24"/>
          <w:szCs w:val="24"/>
          <w:lang w:eastAsia="ru-RU"/>
        </w:rPr>
      </w:pPr>
      <w:bookmarkStart w:id="6" w:name="_Toc322969893"/>
    </w:p>
    <w:p w:rsidR="002E504A" w:rsidRPr="00FD4EE3" w:rsidRDefault="002E504A" w:rsidP="008A4901">
      <w:pPr>
        <w:widowControl w:val="0"/>
        <w:spacing w:after="0" w:line="240" w:lineRule="auto"/>
        <w:ind w:firstLine="709"/>
        <w:jc w:val="center"/>
        <w:outlineLvl w:val="1"/>
        <w:rPr>
          <w:rFonts w:ascii="Times New Roman" w:hAnsi="Times New Roman" w:cs="Times New Roman"/>
          <w:b/>
          <w:sz w:val="24"/>
          <w:szCs w:val="24"/>
          <w:lang w:eastAsia="ru-RU"/>
        </w:rPr>
      </w:pPr>
      <w:bookmarkStart w:id="7" w:name="_Toc265076989"/>
      <w:r w:rsidRPr="00FD4EE3">
        <w:rPr>
          <w:rFonts w:ascii="Times New Roman" w:hAnsi="Times New Roman" w:cs="Times New Roman"/>
          <w:b/>
          <w:sz w:val="24"/>
          <w:szCs w:val="24"/>
          <w:lang w:eastAsia="ru-RU"/>
        </w:rPr>
        <w:t>РАЗДЕЛ 1. ПОЛОЖЕНИЕ О РЕГУЛИРОВАНИИ ЗЕМЛЕПОЛЬЗОВАНИЯ И ЗАСТРОЙКИ ОРГАНАМИ МЕСТНОГО САМОУПРАВЛЕНИЯ</w:t>
      </w:r>
    </w:p>
    <w:p w:rsidR="002E504A" w:rsidRPr="00FD4EE3" w:rsidRDefault="002E504A" w:rsidP="008A4901">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FD4EE3" w:rsidRDefault="002E504A" w:rsidP="008A4901">
      <w:pPr>
        <w:widowControl w:val="0"/>
        <w:spacing w:after="0" w:line="240" w:lineRule="auto"/>
        <w:ind w:firstLine="709"/>
        <w:jc w:val="center"/>
        <w:outlineLvl w:val="1"/>
        <w:rPr>
          <w:rFonts w:ascii="Times New Roman" w:hAnsi="Times New Roman" w:cs="Times New Roman"/>
          <w:b/>
          <w:bCs/>
          <w:sz w:val="24"/>
          <w:szCs w:val="24"/>
          <w:lang w:eastAsia="ru-RU"/>
        </w:rPr>
      </w:pPr>
      <w:r w:rsidRPr="00FD4EE3">
        <w:rPr>
          <w:rFonts w:ascii="Times New Roman" w:hAnsi="Times New Roman" w:cs="Times New Roman"/>
          <w:b/>
          <w:sz w:val="24"/>
          <w:szCs w:val="24"/>
          <w:lang w:eastAsia="ru-RU"/>
        </w:rPr>
        <w:t>Статья 1. Основные понятия, используемые в Правилах</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sz w:val="24"/>
          <w:szCs w:val="24"/>
          <w:lang w:eastAsia="ru-RU"/>
        </w:rPr>
      </w:pP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Понятия, используемые в настоящих Правилах, применяются в следующем значении: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Муниципальное образование</w:t>
      </w:r>
      <w:r w:rsidRPr="00BF11B7">
        <w:rPr>
          <w:rFonts w:ascii="Times New Roman" w:hAnsi="Times New Roman"/>
          <w:sz w:val="28"/>
          <w:szCs w:val="28"/>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Городской округ</w:t>
      </w:r>
      <w:r w:rsidRPr="00BF11B7">
        <w:rPr>
          <w:rFonts w:ascii="Times New Roman" w:hAnsi="Times New Roman"/>
          <w:sz w:val="28"/>
          <w:szCs w:val="28"/>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Муниципальный район</w:t>
      </w:r>
      <w:r w:rsidRPr="00BF11B7">
        <w:rPr>
          <w:rFonts w:ascii="Times New Roman" w:hAnsi="Times New Roman"/>
          <w:sz w:val="28"/>
          <w:szCs w:val="28"/>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Поселение</w:t>
      </w:r>
      <w:r w:rsidRPr="00BF11B7">
        <w:rPr>
          <w:rFonts w:ascii="Times New Roman" w:hAnsi="Times New Roman"/>
          <w:sz w:val="28"/>
          <w:szCs w:val="28"/>
        </w:rPr>
        <w:t xml:space="preserve"> - городское или сельское поселение;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Городское поселение</w:t>
      </w:r>
      <w:r w:rsidRPr="00BF11B7">
        <w:rPr>
          <w:rFonts w:ascii="Times New Roman" w:hAnsi="Times New Roman"/>
          <w:sz w:val="28"/>
          <w:szCs w:val="28"/>
        </w:rPr>
        <w:t xml:space="preserve">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Сельское поселение</w:t>
      </w:r>
      <w:r w:rsidRPr="00BF11B7">
        <w:rPr>
          <w:rFonts w:ascii="Times New Roman" w:hAnsi="Times New Roman"/>
          <w:sz w:val="28"/>
          <w:szCs w:val="28"/>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Городской округ</w:t>
      </w:r>
      <w:r w:rsidRPr="00BF11B7">
        <w:rPr>
          <w:rFonts w:ascii="Times New Roman" w:hAnsi="Times New Roman"/>
          <w:sz w:val="28"/>
          <w:szCs w:val="28"/>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w:t>
      </w:r>
      <w:r w:rsidRPr="00BF11B7">
        <w:rPr>
          <w:rFonts w:ascii="Times New Roman" w:hAnsi="Times New Roman"/>
          <w:sz w:val="28"/>
          <w:szCs w:val="28"/>
        </w:rPr>
        <w:lastRenderedPageBreak/>
        <w:t xml:space="preserve">отдельные государственные полномочия, передаваемые органам местного самоуправления федеральными законами и законами Краснодарского края;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Городской округ с внутригородским делением</w:t>
      </w:r>
      <w:r w:rsidRPr="00BF11B7">
        <w:rPr>
          <w:rFonts w:ascii="Times New Roman" w:hAnsi="Times New Roman"/>
          <w:sz w:val="28"/>
          <w:szCs w:val="28"/>
        </w:rP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Внутригородской район</w:t>
      </w:r>
      <w:r w:rsidRPr="00BF11B7">
        <w:rPr>
          <w:rFonts w:ascii="Times New Roman" w:hAnsi="Times New Roman"/>
          <w:sz w:val="28"/>
          <w:szCs w:val="28"/>
        </w:rPr>
        <w:t xml:space="preserve">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Краснодарского края и уставом городского округа с внутригородским делением;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Внутригородская территория (внутригородское муниципальное образование) города федерального значения</w:t>
      </w:r>
      <w:r w:rsidRPr="00BF11B7">
        <w:rPr>
          <w:rFonts w:ascii="Times New Roman" w:hAnsi="Times New Roman"/>
          <w:sz w:val="28"/>
          <w:szCs w:val="28"/>
        </w:rP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Населенный пункт</w:t>
      </w:r>
      <w:r w:rsidRPr="00BF11B7">
        <w:rPr>
          <w:rFonts w:ascii="Times New Roman" w:hAnsi="Times New Roman"/>
          <w:sz w:val="28"/>
          <w:szCs w:val="28"/>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Вопросы местного значения</w:t>
      </w:r>
      <w:r w:rsidRPr="00BF11B7">
        <w:rPr>
          <w:rFonts w:ascii="Times New Roman" w:hAnsi="Times New Roman"/>
          <w:sz w:val="28"/>
          <w:szCs w:val="28"/>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Устойчивое развитие территорий</w:t>
      </w:r>
      <w:r w:rsidRPr="00BF11B7">
        <w:rPr>
          <w:rFonts w:ascii="Times New Roman" w:hAnsi="Times New Roman"/>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 </w:t>
      </w:r>
      <w:r w:rsidRPr="00BF11B7">
        <w:rPr>
          <w:rFonts w:ascii="Times New Roman" w:hAnsi="Times New Roman"/>
          <w:sz w:val="28"/>
          <w:szCs w:val="28"/>
        </w:rPr>
        <w:tab/>
      </w:r>
      <w:r w:rsidRPr="00BF11B7">
        <w:rPr>
          <w:rFonts w:ascii="Times New Roman" w:hAnsi="Times New Roman"/>
          <w:b/>
          <w:sz w:val="28"/>
          <w:szCs w:val="28"/>
        </w:rPr>
        <w:t>Градостроительная деятельность</w:t>
      </w:r>
      <w:r w:rsidRPr="00BF11B7">
        <w:rPr>
          <w:rFonts w:ascii="Times New Roman" w:hAnsi="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Территориальное планирование</w:t>
      </w:r>
      <w:r w:rsidRPr="00BF11B7">
        <w:rPr>
          <w:rFonts w:ascii="Times New Roman" w:hAnsi="Times New Roman"/>
          <w:sz w:val="28"/>
          <w:szCs w:val="28"/>
        </w:rPr>
        <w:t xml:space="preserve"> - территориальное планирование - планирование развития территорий, в том числе для установления </w:t>
      </w:r>
      <w:r w:rsidRPr="00BF11B7">
        <w:rPr>
          <w:rFonts w:ascii="Times New Roman" w:hAnsi="Times New Roman"/>
          <w:sz w:val="28"/>
          <w:szCs w:val="28"/>
        </w:rPr>
        <w:lastRenderedPageBreak/>
        <w:t>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Генеральный план</w:t>
      </w:r>
      <w:r w:rsidRPr="00BF11B7">
        <w:rPr>
          <w:rFonts w:ascii="Times New Roman" w:hAnsi="Times New Roman"/>
          <w:sz w:val="28"/>
          <w:szCs w:val="28"/>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Функциональное зонирование территории</w:t>
      </w:r>
      <w:r w:rsidRPr="00BF11B7">
        <w:rPr>
          <w:rFonts w:ascii="Times New Roman" w:hAnsi="Times New Roman"/>
          <w:sz w:val="28"/>
          <w:szCs w:val="28"/>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Функциональные зоны</w:t>
      </w:r>
      <w:r w:rsidRPr="00BF11B7">
        <w:rPr>
          <w:rFonts w:ascii="Times New Roman" w:hAnsi="Times New Roman"/>
          <w:sz w:val="28"/>
          <w:szCs w:val="28"/>
        </w:rPr>
        <w:t xml:space="preserve"> - зоны, для которых документами территориального планирования определены границы и функциональное назначение;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Зоны с особыми условиями использования территорий</w:t>
      </w:r>
      <w:r w:rsidRPr="00BF11B7">
        <w:rPr>
          <w:rFonts w:ascii="Times New Roman" w:hAnsi="Times New Roman"/>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Территории общего пользования</w:t>
      </w:r>
      <w:r w:rsidRPr="00BF11B7">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E504A" w:rsidRPr="00BF11B7" w:rsidRDefault="002E504A" w:rsidP="00EF2E70">
      <w:pPr>
        <w:spacing w:after="0" w:line="240" w:lineRule="auto"/>
        <w:ind w:firstLine="851"/>
        <w:jc w:val="both"/>
        <w:rPr>
          <w:rFonts w:ascii="Times New Roman" w:hAnsi="Times New Roman"/>
          <w:color w:val="7030A0"/>
          <w:sz w:val="28"/>
          <w:szCs w:val="28"/>
        </w:rPr>
      </w:pPr>
      <w:r w:rsidRPr="00BF11B7">
        <w:rPr>
          <w:rFonts w:ascii="Times New Roman" w:hAnsi="Times New Roman"/>
          <w:b/>
          <w:sz w:val="28"/>
          <w:szCs w:val="28"/>
        </w:rPr>
        <w:t>Линии градостроительного регулирования</w:t>
      </w:r>
      <w:r w:rsidRPr="00BF11B7">
        <w:rPr>
          <w:rFonts w:ascii="Times New Roman" w:hAnsi="Times New Roman"/>
          <w:sz w:val="28"/>
          <w:szCs w:val="28"/>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Красные линии</w:t>
      </w:r>
      <w:r w:rsidRPr="00BF11B7">
        <w:rPr>
          <w:rFonts w:ascii="Times New Roman" w:hAnsi="Times New Roman"/>
          <w:sz w:val="28"/>
          <w:szCs w:val="28"/>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Линии застройки</w:t>
      </w:r>
      <w:r w:rsidRPr="00BF11B7">
        <w:rPr>
          <w:rFonts w:ascii="Times New Roman" w:hAnsi="Times New Roman"/>
          <w:sz w:val="28"/>
          <w:szCs w:val="28"/>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Отступ застройки</w:t>
      </w:r>
      <w:r w:rsidRPr="00BF11B7">
        <w:rPr>
          <w:rFonts w:ascii="Times New Roman" w:hAnsi="Times New Roman"/>
          <w:sz w:val="28"/>
          <w:szCs w:val="28"/>
        </w:rPr>
        <w:t xml:space="preserve"> - расстояние между красной линией или границей земельного участка и стеной здания, строения, сооружения;</w:t>
      </w:r>
    </w:p>
    <w:p w:rsidR="002E504A" w:rsidRPr="00BF11B7" w:rsidRDefault="002E504A" w:rsidP="00EF2E70">
      <w:pPr>
        <w:spacing w:after="0" w:line="240" w:lineRule="auto"/>
        <w:ind w:firstLine="851"/>
        <w:jc w:val="both"/>
        <w:rPr>
          <w:rFonts w:ascii="Times New Roman" w:hAnsi="Times New Roman"/>
          <w:color w:val="7030A0"/>
          <w:sz w:val="28"/>
          <w:szCs w:val="28"/>
          <w:highlight w:val="yellow"/>
        </w:rPr>
      </w:pPr>
      <w:r w:rsidRPr="00BF11B7">
        <w:rPr>
          <w:rFonts w:ascii="Times New Roman" w:hAnsi="Times New Roman"/>
          <w:b/>
          <w:sz w:val="28"/>
          <w:szCs w:val="28"/>
        </w:rPr>
        <w:t>Синие линии</w:t>
      </w:r>
      <w:r w:rsidRPr="00BF11B7">
        <w:rPr>
          <w:rFonts w:ascii="Times New Roman" w:hAnsi="Times New Roman"/>
          <w:sz w:val="28"/>
          <w:szCs w:val="28"/>
        </w:rPr>
        <w:t xml:space="preserve"> - границы акваторий рек, а также существующих и проектируемых открытых водоемов, устанавливаемые по нормальному подпорному горизонту</w:t>
      </w:r>
      <w:r w:rsidRPr="00BF11B7">
        <w:rPr>
          <w:rFonts w:ascii="Times New Roman" w:hAnsi="Times New Roman"/>
          <w:color w:val="7030A0"/>
          <w:sz w:val="28"/>
          <w:szCs w:val="28"/>
        </w:rPr>
        <w:t>;</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полосы отвода железных дорог</w:t>
      </w:r>
      <w:r w:rsidRPr="00BF11B7">
        <w:rPr>
          <w:rFonts w:ascii="Times New Roman" w:hAnsi="Times New Roman"/>
          <w:sz w:val="28"/>
          <w:szCs w:val="28"/>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полосы отвода автомобильных дорог</w:t>
      </w:r>
      <w:r w:rsidRPr="00BF11B7">
        <w:rPr>
          <w:rFonts w:ascii="Times New Roman" w:hAnsi="Times New Roman"/>
          <w:sz w:val="28"/>
          <w:szCs w:val="28"/>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Границы технических (охранных) зон инженерных сооружений и коммуникаций </w:t>
      </w:r>
      <w:r w:rsidRPr="00BF11B7">
        <w:rPr>
          <w:rFonts w:ascii="Times New Roman" w:hAnsi="Times New Roman"/>
          <w:sz w:val="28"/>
          <w:szCs w:val="28"/>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Границы территорий памятников и ансамблей </w:t>
      </w:r>
      <w:r w:rsidRPr="00BF11B7">
        <w:rPr>
          <w:rFonts w:ascii="Times New Roman" w:hAnsi="Times New Roman"/>
          <w:sz w:val="28"/>
          <w:szCs w:val="28"/>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зон охраны объекта культурного наследия</w:t>
      </w:r>
      <w:r w:rsidRPr="00BF11B7">
        <w:rPr>
          <w:rFonts w:ascii="Times New Roman" w:hAnsi="Times New Roman"/>
          <w:sz w:val="28"/>
          <w:szCs w:val="28"/>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Охранная зона объекта культурного наследия</w:t>
      </w:r>
      <w:r w:rsidRPr="00BF11B7">
        <w:rPr>
          <w:rFonts w:ascii="Times New Roman" w:hAnsi="Times New Roman"/>
          <w:sz w:val="28"/>
          <w:szCs w:val="28"/>
        </w:rPr>
        <w:t xml:space="preserve"> - территория, в пределах которой в целях обеспечения сохранности объекта культурного наследия в его историческом</w:t>
      </w:r>
      <w:r w:rsidRPr="00BF11B7">
        <w:rPr>
          <w:rFonts w:ascii="Times New Roman" w:hAnsi="Times New Roman"/>
          <w:color w:val="FF0000"/>
          <w:sz w:val="28"/>
          <w:szCs w:val="28"/>
        </w:rPr>
        <w:t xml:space="preserve"> </w:t>
      </w:r>
      <w:r w:rsidRPr="00BF11B7">
        <w:rPr>
          <w:rFonts w:ascii="Times New Roman" w:hAnsi="Times New Roman"/>
          <w:sz w:val="28"/>
          <w:szCs w:val="28"/>
        </w:rPr>
        <w:t xml:space="preserve">ландшафтном окружении устанавливается </w:t>
      </w:r>
      <w:r w:rsidRPr="00BF11B7">
        <w:rPr>
          <w:rFonts w:ascii="Times New Roman" w:hAnsi="Times New Roman"/>
          <w:sz w:val="28"/>
          <w:szCs w:val="28"/>
        </w:rPr>
        <w:lastRenderedPageBreak/>
        <w:t>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охранных зон особо охраняемых природных территорий</w:t>
      </w:r>
      <w:r w:rsidRPr="00BF11B7">
        <w:rPr>
          <w:rFonts w:ascii="Times New Roman" w:hAnsi="Times New Roman"/>
          <w:sz w:val="28"/>
          <w:szCs w:val="28"/>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Границы территорий природного комплекса Краснодарского края, не являющихся особо охраняемыми </w:t>
      </w:r>
      <w:r w:rsidRPr="00BF11B7">
        <w:rPr>
          <w:rFonts w:ascii="Times New Roman" w:hAnsi="Times New Roman"/>
          <w:sz w:val="28"/>
          <w:szCs w:val="28"/>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озелененных территорий, не входящих в природный комплекс городских округов и поселений Краснодарского края</w:t>
      </w:r>
      <w:r w:rsidRPr="00BF11B7">
        <w:rPr>
          <w:rFonts w:ascii="Times New Roman" w:hAnsi="Times New Roman"/>
          <w:sz w:val="28"/>
          <w:szCs w:val="28"/>
        </w:rPr>
        <w:t xml:space="preserve"> - границы участков внутриквартального озеленения общего пользования и трасс внутриквартальных транспортных коммуникаций;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b/>
          <w:sz w:val="28"/>
          <w:szCs w:val="28"/>
        </w:rPr>
        <w:t>Границы водоохранных зон</w:t>
      </w:r>
      <w:r w:rsidRPr="00BF11B7">
        <w:rPr>
          <w:rFonts w:ascii="Times New Roman" w:hAnsi="Times New Roman"/>
          <w:sz w:val="28"/>
          <w:szCs w:val="28"/>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прибрежных зон (полос)</w:t>
      </w:r>
      <w:r w:rsidRPr="00BF11B7">
        <w:rPr>
          <w:rFonts w:ascii="Times New Roman" w:hAnsi="Times New Roman"/>
          <w:sz w:val="28"/>
          <w:szCs w:val="28"/>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Водоохранная зона</w:t>
      </w:r>
      <w:r w:rsidRPr="00BF11B7">
        <w:rPr>
          <w:rFonts w:ascii="Times New Roman" w:hAnsi="Times New Roman"/>
          <w:sz w:val="28"/>
          <w:szCs w:val="28"/>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Границы зон санитарной охраны источников питьевого водоснабжения - границы зон I и II поясов, а также жесткой зоны II пояса</w:t>
      </w:r>
      <w:r w:rsidRPr="00BF11B7">
        <w:rPr>
          <w:rFonts w:ascii="Times New Roman" w:hAnsi="Times New Roman"/>
          <w:sz w:val="28"/>
          <w:szCs w:val="28"/>
        </w:rPr>
        <w:t>:</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Границы жесткой зоны II пояса санитарной охраны - границы территории,</w:t>
      </w:r>
      <w:r w:rsidRPr="00BF11B7">
        <w:rPr>
          <w:rFonts w:ascii="Times New Roman" w:hAnsi="Times New Roman"/>
          <w:color w:val="FF0000"/>
          <w:sz w:val="28"/>
          <w:szCs w:val="28"/>
        </w:rPr>
        <w:t xml:space="preserve"> </w:t>
      </w:r>
      <w:r w:rsidRPr="00BF11B7">
        <w:rPr>
          <w:rFonts w:ascii="Times New Roman" w:hAnsi="Times New Roman"/>
          <w:sz w:val="28"/>
          <w:szCs w:val="28"/>
        </w:rPr>
        <w:t>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санитарно-защитных зон</w:t>
      </w:r>
      <w:r w:rsidRPr="00BF11B7">
        <w:rPr>
          <w:rFonts w:ascii="Times New Roman" w:hAnsi="Times New Roman"/>
          <w:sz w:val="28"/>
          <w:szCs w:val="28"/>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Правила землепользования и застройки</w:t>
      </w:r>
      <w:r w:rsidRPr="00BF11B7">
        <w:rPr>
          <w:rFonts w:ascii="Times New Roman" w:hAnsi="Times New Roman"/>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Градостроительное зонирование</w:t>
      </w:r>
      <w:r w:rsidRPr="00BF11B7">
        <w:rPr>
          <w:rFonts w:ascii="Times New Roman" w:hAnsi="Times New Roman"/>
          <w:sz w:val="28"/>
          <w:szCs w:val="28"/>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Территориальные зоны</w:t>
      </w:r>
      <w:r w:rsidRPr="00BF11B7">
        <w:rPr>
          <w:rFonts w:ascii="Times New Roman" w:hAnsi="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Градостроительный регламент</w:t>
      </w:r>
      <w:r w:rsidRPr="00BF11B7">
        <w:rPr>
          <w:rFonts w:ascii="Times New Roman" w:hAnsi="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w:t>
      </w:r>
      <w:r w:rsidRPr="00BF11B7">
        <w:rPr>
          <w:rFonts w:ascii="Times New Roman" w:hAnsi="Times New Roman"/>
          <w:sz w:val="28"/>
          <w:szCs w:val="28"/>
        </w:rPr>
        <w:lastRenderedPageBreak/>
        <w:t>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Благоустройство территории поселения (городского округа)</w:t>
      </w:r>
      <w:r w:rsidRPr="00BF11B7">
        <w:rPr>
          <w:rFonts w:ascii="Times New Roman" w:hAnsi="Times New Roman"/>
          <w:sz w:val="28"/>
          <w:szCs w:val="28"/>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Историческое поселение</w:t>
      </w:r>
      <w:r w:rsidRPr="00BF11B7">
        <w:rPr>
          <w:rFonts w:ascii="Times New Roman" w:hAnsi="Times New Roman"/>
          <w:sz w:val="28"/>
          <w:szCs w:val="28"/>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Земельный участок</w:t>
      </w:r>
      <w:r w:rsidRPr="00BF11B7">
        <w:rPr>
          <w:rFonts w:ascii="Times New Roman" w:hAnsi="Times New Roman"/>
          <w:sz w:val="28"/>
          <w:szCs w:val="28"/>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Градостроительный план земельного участка</w:t>
      </w:r>
      <w:r w:rsidRPr="00BF11B7">
        <w:rPr>
          <w:rFonts w:ascii="Times New Roman" w:hAnsi="Times New Roman"/>
          <w:sz w:val="28"/>
          <w:szCs w:val="28"/>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b/>
          <w:sz w:val="28"/>
          <w:szCs w:val="28"/>
        </w:rPr>
        <w:t>Градостроительная емкость территории (интенсивность использования, застройки)</w:t>
      </w:r>
      <w:r w:rsidRPr="00BF11B7">
        <w:rPr>
          <w:rFonts w:ascii="Times New Roman" w:hAnsi="Times New Roman"/>
          <w:sz w:val="28"/>
          <w:szCs w:val="28"/>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Коэффициент застройки (Кз)</w:t>
      </w:r>
      <w:r w:rsidRPr="00BF11B7">
        <w:rPr>
          <w:rFonts w:ascii="Times New Roman" w:hAnsi="Times New Roman"/>
          <w:sz w:val="28"/>
          <w:szCs w:val="28"/>
        </w:rPr>
        <w:t xml:space="preserve"> - отношение территории земельного участка, которая может быть занята зданиями, ко всей площади участка (в процентах);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Коэффициент плотности застройки (Кпз)</w:t>
      </w:r>
      <w:r w:rsidRPr="00BF11B7">
        <w:rPr>
          <w:rFonts w:ascii="Times New Roman" w:hAnsi="Times New Roman"/>
          <w:sz w:val="28"/>
          <w:szCs w:val="28"/>
        </w:rPr>
        <w:t xml:space="preserve"> - отношение  площади всех этажей зданий и сооружений к площади участка;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Плотность застройки</w:t>
      </w:r>
      <w:r w:rsidRPr="00BF11B7">
        <w:rPr>
          <w:rFonts w:ascii="Times New Roman" w:hAnsi="Times New Roman"/>
          <w:sz w:val="28"/>
          <w:szCs w:val="28"/>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Суммарная поэтажная площадь</w:t>
      </w:r>
      <w:r w:rsidRPr="00BF11B7">
        <w:rPr>
          <w:rFonts w:ascii="Times New Roman" w:hAnsi="Times New Roman"/>
          <w:sz w:val="28"/>
          <w:szCs w:val="28"/>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Высота здания, строения, сооружения</w:t>
      </w:r>
      <w:r w:rsidRPr="00BF11B7">
        <w:rPr>
          <w:rFonts w:ascii="Times New Roman" w:hAnsi="Times New Roman"/>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Высота здания (архитектурная)</w:t>
      </w:r>
      <w:r w:rsidRPr="00BF11B7">
        <w:rPr>
          <w:rFonts w:ascii="Times New Roman" w:hAnsi="Times New Roman"/>
          <w:sz w:val="28"/>
          <w:szCs w:val="28"/>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Строительство</w:t>
      </w:r>
      <w:r w:rsidRPr="00BF11B7">
        <w:rPr>
          <w:rFonts w:ascii="Times New Roman" w:hAnsi="Times New Roman"/>
          <w:sz w:val="28"/>
          <w:szCs w:val="28"/>
        </w:rPr>
        <w:t xml:space="preserve"> - создание зданий, строений, сооружений (в том числе на месте сносимых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 капитального строительства</w:t>
      </w:r>
      <w:r w:rsidRPr="00BF11B7">
        <w:rPr>
          <w:rFonts w:ascii="Times New Roman" w:hAnsi="Times New Roman"/>
          <w:sz w:val="28"/>
          <w:szCs w:val="28"/>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Некапитальный объект (движимая вещь)</w:t>
      </w:r>
      <w:r w:rsidRPr="00BF11B7">
        <w:rPr>
          <w:rFonts w:ascii="Times New Roman" w:hAnsi="Times New Roman"/>
          <w:sz w:val="28"/>
          <w:szCs w:val="28"/>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Линейные объекты</w:t>
      </w:r>
      <w:r w:rsidRPr="00BF11B7">
        <w:rPr>
          <w:rFonts w:ascii="Times New Roman" w:hAnsi="Times New Roman"/>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Реконструкция объектов капитального строительства (за исключением линейных объектов)</w:t>
      </w:r>
      <w:r w:rsidRPr="00BF11B7">
        <w:rPr>
          <w:rFonts w:ascii="Times New Roman" w:hAnsi="Times New Roman"/>
          <w:sz w:val="28"/>
          <w:szCs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w:t>
      </w:r>
      <w:r w:rsidRPr="00BF11B7">
        <w:rPr>
          <w:rFonts w:ascii="Times New Roman" w:hAnsi="Times New Roman"/>
          <w:sz w:val="28"/>
          <w:szCs w:val="28"/>
        </w:rPr>
        <w:lastRenderedPageBreak/>
        <w:t xml:space="preserve">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Реконструкция линейных объектов</w:t>
      </w:r>
      <w:r w:rsidRPr="00BF11B7">
        <w:rPr>
          <w:rFonts w:ascii="Times New Roman" w:hAnsi="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Капитальный ремонт объектов капитального строительства (за исключением линейных объектов)</w:t>
      </w:r>
      <w:r w:rsidRPr="00BF11B7">
        <w:rPr>
          <w:rFonts w:ascii="Times New Roman" w:hAnsi="Times New Roman"/>
          <w:sz w:val="28"/>
          <w:szCs w:val="28"/>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Капитальный ремонт линейных объектов</w:t>
      </w:r>
      <w:r w:rsidRPr="00BF11B7">
        <w:rPr>
          <w:rFonts w:ascii="Times New Roman" w:hAnsi="Times New Roman"/>
          <w:sz w:val="28"/>
          <w:szCs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Инженерные изыскания</w:t>
      </w:r>
      <w:r w:rsidRPr="00BF11B7">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Застройщик</w:t>
      </w:r>
      <w:r w:rsidRPr="00BF11B7">
        <w:rPr>
          <w:rFonts w:ascii="Times New Roman" w:hAnsi="Times New Roman"/>
          <w:sz w:val="28"/>
          <w:szCs w:val="28"/>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w:t>
      </w:r>
      <w:r w:rsidRPr="00BF11B7">
        <w:rPr>
          <w:rFonts w:ascii="Times New Roman" w:hAnsi="Times New Roman"/>
          <w:sz w:val="28"/>
          <w:szCs w:val="28"/>
        </w:rPr>
        <w:lastRenderedPageBreak/>
        <w:t>также выполнение инженерных изысканий, подготовку проектной документации для их строительства, реконструкции, капитального ремонта;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Объекты федерального значения</w:t>
      </w:r>
      <w:r w:rsidRPr="00BF11B7">
        <w:rPr>
          <w:rFonts w:ascii="Times New Roman" w:hAnsi="Times New Roman"/>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Объекты регионального значения</w:t>
      </w:r>
      <w:r w:rsidRPr="00BF11B7">
        <w:rPr>
          <w:rFonts w:ascii="Times New Roman" w:hAnsi="Times New Roman"/>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Объекты местного значения</w:t>
      </w:r>
      <w:r w:rsidRPr="00BF11B7">
        <w:rPr>
          <w:rFonts w:ascii="Times New Roman" w:hAnsi="Times New Roman"/>
          <w:sz w:val="28"/>
          <w:szCs w:val="28"/>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w:t>
      </w:r>
      <w:r w:rsidRPr="00BF11B7">
        <w:rPr>
          <w:rFonts w:ascii="Times New Roman" w:hAnsi="Times New Roman"/>
          <w:sz w:val="28"/>
          <w:szCs w:val="28"/>
        </w:rPr>
        <w:lastRenderedPageBreak/>
        <w:t>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Технический заказчик</w:t>
      </w:r>
      <w:r w:rsidRPr="00BF11B7">
        <w:rPr>
          <w:rFonts w:ascii="Times New Roman" w:hAnsi="Times New Roman"/>
          <w:sz w:val="28"/>
          <w:szCs w:val="28"/>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Программы комплексного развития систем коммунальной инфраструктуры поселения, городского округа</w:t>
      </w:r>
      <w:r w:rsidRPr="00BF11B7">
        <w:rPr>
          <w:rFonts w:ascii="Times New Roman" w:hAnsi="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w:t>
      </w:r>
      <w:r w:rsidRPr="00BF11B7">
        <w:rPr>
          <w:rFonts w:ascii="Times New Roman" w:hAnsi="Times New Roman"/>
          <w:sz w:val="28"/>
          <w:szCs w:val="28"/>
        </w:rPr>
        <w:lastRenderedPageBreak/>
        <w:t>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Система коммунальной инфраструктуры</w:t>
      </w:r>
      <w:r w:rsidRPr="00BF11B7">
        <w:rPr>
          <w:rFonts w:ascii="Times New Roman" w:hAnsi="Times New Roman"/>
          <w:sz w:val="28"/>
          <w:szCs w:val="28"/>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Транспортно-пересадочный узел</w:t>
      </w:r>
      <w:r w:rsidRPr="00BF11B7">
        <w:rPr>
          <w:rFonts w:ascii="Times New Roman" w:hAnsi="Times New Roman"/>
          <w:sz w:val="28"/>
          <w:szCs w:val="28"/>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Нормативы градостроительного проектирования</w:t>
      </w:r>
      <w:r w:rsidRPr="00BF11B7">
        <w:rPr>
          <w:rFonts w:ascii="Times New Roman" w:hAnsi="Times New Roman"/>
          <w:sz w:val="28"/>
          <w:szCs w:val="28"/>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Программы комплексного развития транспортной инфраструктуры поселения, городского округа</w:t>
      </w:r>
      <w:r w:rsidRPr="00BF11B7">
        <w:rPr>
          <w:rFonts w:ascii="Times New Roman" w:hAnsi="Times New Roman"/>
          <w:sz w:val="28"/>
          <w:szCs w:val="28"/>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w:t>
      </w:r>
      <w:r w:rsidRPr="00BF11B7">
        <w:rPr>
          <w:rFonts w:ascii="Times New Roman" w:hAnsi="Times New Roman"/>
          <w:sz w:val="28"/>
          <w:szCs w:val="28"/>
        </w:rPr>
        <w:lastRenderedPageBreak/>
        <w:t>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Программы комплексного развития социальной инфраструктуры поселения, городского округа</w:t>
      </w:r>
      <w:r w:rsidRPr="00BF11B7">
        <w:rPr>
          <w:rFonts w:ascii="Times New Roman" w:hAnsi="Times New Roman"/>
          <w:sz w:val="28"/>
          <w:szCs w:val="28"/>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Машино-место</w:t>
      </w:r>
      <w:r w:rsidRPr="00BF11B7">
        <w:rPr>
          <w:rFonts w:ascii="Times New Roman" w:hAnsi="Times New Roman"/>
          <w:sz w:val="28"/>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Деятельность по комплексному и устойчивому развитию территории</w:t>
      </w:r>
      <w:r w:rsidRPr="00BF11B7">
        <w:rPr>
          <w:rFonts w:ascii="Times New Roman" w:hAnsi="Times New Roman"/>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Элемент планировочной структуры</w:t>
      </w:r>
      <w:r w:rsidRPr="00BF11B7">
        <w:rPr>
          <w:rFonts w:ascii="Times New Roman" w:hAnsi="Times New Roman"/>
          <w:sz w:val="28"/>
          <w:szCs w:val="28"/>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Микрорайон (квартал)</w:t>
      </w:r>
      <w:r w:rsidRPr="00BF11B7">
        <w:rPr>
          <w:rFonts w:ascii="Times New Roman" w:hAnsi="Times New Roman"/>
          <w:sz w:val="28"/>
          <w:szCs w:val="28"/>
        </w:rPr>
        <w:t xml:space="preserve"> - структурный элемент жилой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Жилой район</w:t>
      </w:r>
      <w:r w:rsidRPr="00BF11B7">
        <w:rPr>
          <w:rFonts w:ascii="Times New Roman" w:hAnsi="Times New Roman"/>
          <w:sz w:val="28"/>
          <w:szCs w:val="28"/>
        </w:rPr>
        <w:t xml:space="preserve"> - структурный элемент селитебной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Улица</w:t>
      </w:r>
      <w:r w:rsidRPr="00BF11B7">
        <w:rPr>
          <w:rFonts w:ascii="Times New Roman" w:hAnsi="Times New Roman"/>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Дорога </w:t>
      </w:r>
      <w:r w:rsidRPr="00BF11B7">
        <w:rPr>
          <w:rFonts w:ascii="Times New Roman" w:hAnsi="Times New Roman"/>
          <w:sz w:val="28"/>
          <w:szCs w:val="28"/>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Пешеходная зона</w:t>
      </w:r>
      <w:r w:rsidRPr="00BF11B7">
        <w:rPr>
          <w:rFonts w:ascii="Times New Roman" w:hAnsi="Times New Roman"/>
          <w:sz w:val="28"/>
          <w:szCs w:val="28"/>
        </w:rPr>
        <w:t xml:space="preserve"> - территория, предназначенная для передвижения пешеходов;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w:t>
      </w:r>
      <w:r w:rsidRPr="00BF11B7">
        <w:rPr>
          <w:rFonts w:ascii="Times New Roman" w:hAnsi="Times New Roman"/>
          <w:sz w:val="28"/>
          <w:szCs w:val="28"/>
        </w:rPr>
        <w:t xml:space="preserve"> - жилое здание, в котором квартиры имеют общие внеквартирные помещения и инженерные системы;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 секционного типа</w:t>
      </w:r>
      <w:r w:rsidRPr="00BF11B7">
        <w:rPr>
          <w:rFonts w:ascii="Times New Roman" w:hAnsi="Times New Roman"/>
          <w:sz w:val="28"/>
          <w:szCs w:val="28"/>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Секция жилого здания</w:t>
      </w:r>
      <w:r w:rsidRPr="00BF11B7">
        <w:rPr>
          <w:rFonts w:ascii="Times New Roman" w:hAnsi="Times New Roman"/>
          <w:sz w:val="28"/>
          <w:szCs w:val="28"/>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 галерейного типа</w:t>
      </w:r>
      <w:r w:rsidRPr="00BF11B7">
        <w:rPr>
          <w:rFonts w:ascii="Times New Roman" w:hAnsi="Times New Roman"/>
          <w:sz w:val="28"/>
          <w:szCs w:val="28"/>
        </w:rPr>
        <w:t xml:space="preserve"> - здание, в котором все квартиры этажа имеют выходы через общую галерею не менее чем на две лестницы;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 коридорного типа</w:t>
      </w:r>
      <w:r w:rsidRPr="00BF11B7">
        <w:rPr>
          <w:rFonts w:ascii="Times New Roman" w:hAnsi="Times New Roman"/>
          <w:sz w:val="28"/>
          <w:szCs w:val="28"/>
        </w:rPr>
        <w:t xml:space="preserve"> - здание, в котором все квартиры этажа имеют выходы через общий коридор не менее чем на две лестницы;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Блокированный жилой дом (дом жилой блокированной застройки)</w:t>
      </w:r>
      <w:r w:rsidRPr="00BF11B7">
        <w:rPr>
          <w:rFonts w:ascii="Times New Roman" w:hAnsi="Times New Roman"/>
          <w:sz w:val="28"/>
          <w:szCs w:val="28"/>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Одноквартирный жилой дом</w:t>
      </w:r>
      <w:r w:rsidRPr="00BF11B7">
        <w:rPr>
          <w:rFonts w:ascii="Times New Roman" w:hAnsi="Times New Roman"/>
          <w:sz w:val="28"/>
          <w:szCs w:val="28"/>
        </w:rPr>
        <w:t xml:space="preserve"> - жилой дом, предназначенный для проживания одной семьи и имеющий приквартирный участок;</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Приквартирный участок</w:t>
      </w:r>
      <w:r w:rsidRPr="00BF11B7">
        <w:rPr>
          <w:rFonts w:ascii="Times New Roman" w:hAnsi="Times New Roman"/>
          <w:sz w:val="28"/>
          <w:szCs w:val="28"/>
        </w:rPr>
        <w:t xml:space="preserve"> - земельный участок, примыкающий к жилому зданию (квартире) с непосредственным выходом на него;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Индивидуальный жилой дом</w:t>
      </w:r>
      <w:r w:rsidRPr="00BF11B7">
        <w:rPr>
          <w:rFonts w:ascii="Times New Roman" w:hAnsi="Times New Roman"/>
          <w:sz w:val="28"/>
          <w:szCs w:val="28"/>
        </w:rPr>
        <w:t xml:space="preserve"> - отдельно стоящий жилой дом с количеством этажей не более трех, предназначенный для проживания одной семьи;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надземный</w:t>
      </w:r>
      <w:r w:rsidRPr="00BF11B7">
        <w:rPr>
          <w:rFonts w:ascii="Times New Roman" w:hAnsi="Times New Roman"/>
          <w:sz w:val="28"/>
          <w:szCs w:val="28"/>
        </w:rPr>
        <w:t xml:space="preserve"> - этаж с отметкой пола помещений не ниже планировочной отметки земли;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подземный</w:t>
      </w:r>
      <w:r w:rsidRPr="00BF11B7">
        <w:rPr>
          <w:rFonts w:ascii="Times New Roman" w:hAnsi="Times New Roman"/>
          <w:sz w:val="28"/>
          <w:szCs w:val="28"/>
        </w:rPr>
        <w:t xml:space="preserve"> - этаж с отметкой пола помещений ниже планировочной отметки земли на всю высоту помещений;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первый</w:t>
      </w:r>
      <w:r w:rsidRPr="00BF11B7">
        <w:rPr>
          <w:rFonts w:ascii="Times New Roman" w:hAnsi="Times New Roman"/>
          <w:sz w:val="28"/>
          <w:szCs w:val="28"/>
        </w:rPr>
        <w:t xml:space="preserve"> - нижний надземный этаж здания;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цокольный</w:t>
      </w:r>
      <w:r w:rsidRPr="00BF11B7">
        <w:rPr>
          <w:rFonts w:ascii="Times New Roman" w:hAnsi="Times New Roman"/>
          <w:sz w:val="28"/>
          <w:szCs w:val="28"/>
        </w:rPr>
        <w:t xml:space="preserve"> - этаж с отметкой пола помещений ниже планировочной отметки земли на высоту не более половины высоты помещений;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подвальный</w:t>
      </w:r>
      <w:r w:rsidRPr="00BF11B7">
        <w:rPr>
          <w:rFonts w:ascii="Times New Roman" w:hAnsi="Times New Roman"/>
          <w:sz w:val="28"/>
          <w:szCs w:val="28"/>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мансардный</w:t>
      </w:r>
      <w:r w:rsidRPr="00BF11B7">
        <w:rPr>
          <w:rFonts w:ascii="Times New Roman" w:hAnsi="Times New Roman"/>
          <w:sz w:val="28"/>
          <w:szCs w:val="28"/>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технический</w:t>
      </w:r>
      <w:r w:rsidRPr="00BF11B7">
        <w:rPr>
          <w:rFonts w:ascii="Times New Roman" w:hAnsi="Times New Roman"/>
          <w:sz w:val="28"/>
          <w:szCs w:val="28"/>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Планировочная отметка земли</w:t>
      </w:r>
      <w:r w:rsidRPr="00BF11B7">
        <w:rPr>
          <w:rFonts w:ascii="Times New Roman" w:hAnsi="Times New Roman"/>
          <w:sz w:val="28"/>
          <w:szCs w:val="28"/>
        </w:rPr>
        <w:t xml:space="preserve"> - уровень земли на границе земли и отмостки здания;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Гостевой дом для сезонного проживания отдыхающих и туристов (далее - гостевой дом)</w:t>
      </w:r>
      <w:r w:rsidRPr="00BF11B7">
        <w:rPr>
          <w:rFonts w:ascii="Times New Roman" w:hAnsi="Times New Roman"/>
          <w:sz w:val="28"/>
          <w:szCs w:val="28"/>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Доходный дом</w:t>
      </w:r>
      <w:r w:rsidRPr="00BF11B7">
        <w:rPr>
          <w:rFonts w:ascii="Times New Roman" w:hAnsi="Times New Roman"/>
          <w:sz w:val="28"/>
          <w:szCs w:val="28"/>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Подрядчик</w:t>
      </w:r>
      <w:r w:rsidRPr="00BF11B7">
        <w:rPr>
          <w:rFonts w:ascii="Times New Roman" w:hAnsi="Times New Roman"/>
          <w:sz w:val="28"/>
          <w:szCs w:val="28"/>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Прибрежная защитная полоса</w:t>
      </w:r>
      <w:r w:rsidRPr="00BF11B7">
        <w:rPr>
          <w:rFonts w:ascii="Times New Roman" w:hAnsi="Times New Roman"/>
          <w:sz w:val="28"/>
          <w:szCs w:val="28"/>
        </w:rPr>
        <w:t xml:space="preserve"> - часть водоохраной зоны, для которой вводятся дополнительные ограничения хозяйственной и иной деятельности;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Процент застройки участка</w:t>
      </w:r>
      <w:r w:rsidRPr="00BF11B7">
        <w:rPr>
          <w:rFonts w:ascii="Times New Roman" w:hAnsi="Times New Roman"/>
          <w:sz w:val="28"/>
          <w:szCs w:val="28"/>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Максимальный процент застройки в границах земельного участка</w:t>
      </w:r>
      <w:r w:rsidRPr="00BF11B7">
        <w:rPr>
          <w:rFonts w:ascii="Times New Roman" w:hAnsi="Times New Roman"/>
          <w:sz w:val="28"/>
          <w:szCs w:val="28"/>
        </w:rPr>
        <w:t xml:space="preserve"> - отношение суммарной площади земельного участка, которая может быть застроена, ко всей площади земельного участка;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Публичный сервитут</w:t>
      </w:r>
      <w:r w:rsidRPr="00BF11B7">
        <w:rPr>
          <w:rFonts w:ascii="Times New Roman" w:hAnsi="Times New Roman"/>
          <w:sz w:val="28"/>
          <w:szCs w:val="28"/>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Разрешенное использование земельных участков и иных объектов недвижимости</w:t>
      </w:r>
      <w:r w:rsidRPr="00BF11B7">
        <w:rPr>
          <w:rFonts w:ascii="Times New Roman" w:hAnsi="Times New Roman"/>
          <w:sz w:val="28"/>
          <w:szCs w:val="28"/>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Частный сервитут</w:t>
      </w:r>
      <w:r w:rsidRPr="00BF11B7">
        <w:rPr>
          <w:rFonts w:ascii="Times New Roman" w:hAnsi="Times New Roman"/>
          <w:sz w:val="28"/>
          <w:szCs w:val="28"/>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Озелененная территория</w:t>
      </w:r>
      <w:r w:rsidRPr="00BF11B7">
        <w:rPr>
          <w:rFonts w:ascii="Times New Roman" w:hAnsi="Times New Roman"/>
          <w:sz w:val="28"/>
          <w:szCs w:val="28"/>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Коэффициент озеленения</w:t>
      </w:r>
      <w:r w:rsidRPr="00BF11B7">
        <w:rPr>
          <w:rFonts w:ascii="Times New Roman" w:hAnsi="Times New Roman"/>
          <w:sz w:val="28"/>
          <w:szCs w:val="28"/>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Квартал сохраняемой застройки</w:t>
      </w:r>
      <w:r w:rsidRPr="00BF11B7">
        <w:rPr>
          <w:rFonts w:ascii="Times New Roman" w:hAnsi="Times New Roman"/>
          <w:sz w:val="28"/>
          <w:szCs w:val="28"/>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Малые архитектурные формы</w:t>
      </w:r>
      <w:r w:rsidRPr="00BF11B7">
        <w:rPr>
          <w:rFonts w:ascii="Times New Roman" w:hAnsi="Times New Roman"/>
          <w:sz w:val="28"/>
          <w:szCs w:val="28"/>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Защитные дорожные сооружения</w:t>
      </w:r>
      <w:r w:rsidRPr="00BF11B7">
        <w:rPr>
          <w:rFonts w:ascii="Times New Roman" w:hAnsi="Times New Roman"/>
          <w:sz w:val="28"/>
          <w:szCs w:val="28"/>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Стоянка для автомобилей (автостоянка)</w:t>
      </w:r>
      <w:r w:rsidRPr="00BF11B7">
        <w:rPr>
          <w:rFonts w:ascii="Times New Roman" w:hAnsi="Times New Roman"/>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Надземная автостоянка закрытого типа</w:t>
      </w:r>
      <w:r w:rsidRPr="00BF11B7">
        <w:rPr>
          <w:rFonts w:ascii="Times New Roman" w:hAnsi="Times New Roman"/>
          <w:sz w:val="28"/>
          <w:szCs w:val="28"/>
        </w:rPr>
        <w:t xml:space="preserve"> - автостоянка с наружными стеновыми</w:t>
      </w:r>
      <w:r w:rsidRPr="00BF11B7">
        <w:rPr>
          <w:rFonts w:ascii="Times New Roman" w:hAnsi="Times New Roman"/>
          <w:color w:val="FF0000"/>
          <w:sz w:val="28"/>
          <w:szCs w:val="28"/>
        </w:rPr>
        <w:t xml:space="preserve"> </w:t>
      </w:r>
      <w:r w:rsidRPr="00BF11B7">
        <w:rPr>
          <w:rFonts w:ascii="Times New Roman" w:hAnsi="Times New Roman"/>
          <w:sz w:val="28"/>
          <w:szCs w:val="28"/>
        </w:rPr>
        <w:t>ограждениями (гаражи, гаражи-стоянки, гаражные комплексы);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Автостоянка открытого типа</w:t>
      </w:r>
      <w:r w:rsidRPr="00BF11B7">
        <w:rPr>
          <w:rFonts w:ascii="Times New Roman" w:hAnsi="Times New Roman"/>
          <w:sz w:val="28"/>
          <w:szCs w:val="28"/>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Парковка (парковочное место)</w:t>
      </w:r>
      <w:r w:rsidRPr="00BF11B7">
        <w:rPr>
          <w:rFonts w:ascii="Times New Roman" w:hAnsi="Times New Roman"/>
          <w:sz w:val="28"/>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Гостевые стоянки</w:t>
      </w:r>
      <w:r w:rsidRPr="00BF11B7">
        <w:rPr>
          <w:rFonts w:ascii="Times New Roman" w:hAnsi="Times New Roman"/>
          <w:sz w:val="28"/>
          <w:szCs w:val="28"/>
        </w:rPr>
        <w:t xml:space="preserve"> - открытые площадки, предназначенные для кратковременного хранения (стоянки) легковых автомобилей;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Магазин</w:t>
      </w:r>
      <w:r w:rsidRPr="00BF11B7">
        <w:rPr>
          <w:rFonts w:ascii="Times New Roman" w:hAnsi="Times New Roman"/>
          <w:sz w:val="28"/>
          <w:szCs w:val="28"/>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Киоск</w:t>
      </w:r>
      <w:r w:rsidRPr="00BF11B7">
        <w:rPr>
          <w:rFonts w:ascii="Times New Roman" w:hAnsi="Times New Roman"/>
          <w:sz w:val="28"/>
          <w:szCs w:val="28"/>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Торговый павильон</w:t>
      </w:r>
      <w:r w:rsidRPr="00BF11B7">
        <w:rPr>
          <w:rFonts w:ascii="Times New Roman" w:hAnsi="Times New Roman"/>
          <w:sz w:val="28"/>
          <w:szCs w:val="28"/>
        </w:rPr>
        <w:t xml:space="preserve"> - нестационарный торговый объект, представляющий собой некапитальное, одноэтажное  сооружение, имеющее </w:t>
      </w:r>
      <w:r w:rsidRPr="00BF11B7">
        <w:rPr>
          <w:rFonts w:ascii="Times New Roman" w:hAnsi="Times New Roman"/>
          <w:sz w:val="28"/>
          <w:szCs w:val="28"/>
        </w:rPr>
        <w:lastRenderedPageBreak/>
        <w:t>торговый зал рассчитанный на одно или несколько рабочих мест продавцов и помещение для хранения товарного запаса;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Пандус</w:t>
      </w:r>
      <w:r w:rsidRPr="00BF11B7">
        <w:rPr>
          <w:rFonts w:ascii="Times New Roman" w:hAnsi="Times New Roman"/>
          <w:sz w:val="28"/>
          <w:szCs w:val="28"/>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Маломобильные граждане</w:t>
      </w:r>
      <w:r w:rsidRPr="00BF11B7">
        <w:rPr>
          <w:rFonts w:ascii="Times New Roman" w:hAnsi="Times New Roman"/>
          <w:sz w:val="28"/>
          <w:szCs w:val="28"/>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Контейнер</w:t>
      </w:r>
      <w:r w:rsidRPr="00BF11B7">
        <w:rPr>
          <w:rFonts w:ascii="Times New Roman" w:hAnsi="Times New Roman"/>
          <w:sz w:val="28"/>
          <w:szCs w:val="28"/>
        </w:rPr>
        <w:t xml:space="preserve"> - стандартная емкость для сбора ТБО объемом 0,6 - 1,5 кубических метров;</w:t>
      </w:r>
    </w:p>
    <w:p w:rsidR="002E504A" w:rsidRPr="00FD4EE3" w:rsidRDefault="002E504A" w:rsidP="00EF2E70">
      <w:pPr>
        <w:widowControl w:val="0"/>
        <w:spacing w:after="0" w:line="240" w:lineRule="auto"/>
        <w:ind w:firstLine="694"/>
        <w:jc w:val="both"/>
        <w:outlineLvl w:val="1"/>
        <w:rPr>
          <w:rFonts w:ascii="Times New Roman" w:hAnsi="Times New Roman" w:cs="Times New Roman"/>
          <w:b/>
          <w:bCs/>
          <w:sz w:val="24"/>
          <w:szCs w:val="24"/>
          <w:lang w:eastAsia="ru-RU"/>
        </w:rPr>
      </w:pPr>
      <w:r w:rsidRPr="00BF11B7">
        <w:rPr>
          <w:rFonts w:ascii="Times New Roman" w:hAnsi="Times New Roman"/>
          <w:b/>
          <w:sz w:val="28"/>
          <w:szCs w:val="28"/>
        </w:rPr>
        <w:t xml:space="preserve">Бункер-накопитель </w:t>
      </w:r>
      <w:r w:rsidRPr="00BF11B7">
        <w:rPr>
          <w:rFonts w:ascii="Times New Roman" w:hAnsi="Times New Roman"/>
          <w:sz w:val="28"/>
          <w:szCs w:val="28"/>
        </w:rPr>
        <w:t>- стандартная емкость для сбора КГМ объемом более 2,0 кубических метров.</w:t>
      </w:r>
    </w:p>
    <w:bookmarkEnd w:id="7"/>
    <w:p w:rsidR="002E504A" w:rsidRPr="00FD4EE3" w:rsidRDefault="002E504A" w:rsidP="005E76DD">
      <w:pPr>
        <w:widowControl w:val="0"/>
        <w:spacing w:after="0" w:line="240" w:lineRule="auto"/>
        <w:ind w:firstLine="709"/>
        <w:jc w:val="center"/>
        <w:outlineLvl w:val="1"/>
        <w:rPr>
          <w:rFonts w:ascii="Times New Roman" w:hAnsi="Times New Roman" w:cs="Times New Roman"/>
          <w:b/>
          <w:bCs/>
          <w:sz w:val="24"/>
          <w:szCs w:val="24"/>
          <w:lang w:eastAsia="ar-SA"/>
        </w:rPr>
      </w:pPr>
      <w:r w:rsidRPr="00FD4EE3">
        <w:rPr>
          <w:rFonts w:ascii="Times New Roman" w:hAnsi="Times New Roman" w:cs="Times New Roman"/>
          <w:b/>
          <w:bCs/>
          <w:sz w:val="24"/>
          <w:szCs w:val="24"/>
          <w:lang w:eastAsia="ar-SA"/>
        </w:rPr>
        <w:t xml:space="preserve">Статья 2. </w:t>
      </w:r>
      <w:r w:rsidRPr="00EF2E70">
        <w:rPr>
          <w:rFonts w:ascii="Times New Roman" w:hAnsi="Times New Roman" w:cs="Times New Roman"/>
          <w:b/>
          <w:bCs/>
          <w:sz w:val="24"/>
          <w:szCs w:val="24"/>
          <w:lang w:eastAsia="ar-SA"/>
        </w:rPr>
        <w:t>Основания введения, назначение и состав Правил</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sz w:val="24"/>
          <w:szCs w:val="24"/>
          <w:lang w:eastAsia="ar-SA"/>
        </w:rPr>
      </w:pPr>
    </w:p>
    <w:p w:rsidR="002E504A" w:rsidRPr="00BF11B7" w:rsidRDefault="002E504A" w:rsidP="00EF2E70">
      <w:pPr>
        <w:spacing w:after="0" w:line="240" w:lineRule="auto"/>
        <w:ind w:firstLine="851"/>
        <w:jc w:val="both"/>
        <w:rPr>
          <w:rFonts w:ascii="Times New Roman" w:hAnsi="Times New Roman"/>
          <w:sz w:val="28"/>
          <w:szCs w:val="28"/>
        </w:rPr>
      </w:pPr>
      <w:bookmarkStart w:id="8" w:name="_Toc265076992"/>
      <w:r w:rsidRPr="00BF11B7">
        <w:rPr>
          <w:rFonts w:ascii="Times New Roman" w:hAnsi="Times New Roman"/>
          <w:sz w:val="28"/>
          <w:szCs w:val="28"/>
        </w:rPr>
        <w:t xml:space="preserve">1. Настоящие Правила в соответствии с </w:t>
      </w:r>
      <w:hyperlink r:id="rId13" w:history="1">
        <w:r w:rsidRPr="00BF11B7">
          <w:rPr>
            <w:rFonts w:ascii="Times New Roman" w:hAnsi="Times New Roman"/>
            <w:sz w:val="28"/>
            <w:szCs w:val="28"/>
          </w:rPr>
          <w:t>Градостроительным кодексом</w:t>
        </w:r>
      </w:hyperlink>
      <w:r w:rsidRPr="00BF11B7">
        <w:rPr>
          <w:rFonts w:ascii="Times New Roman" w:hAnsi="Times New Roman"/>
          <w:sz w:val="28"/>
          <w:szCs w:val="28"/>
        </w:rPr>
        <w:t xml:space="preserve"> Российской Федерации, </w:t>
      </w:r>
      <w:hyperlink r:id="rId14" w:history="1">
        <w:r w:rsidRPr="00BF11B7">
          <w:rPr>
            <w:rFonts w:ascii="Times New Roman" w:hAnsi="Times New Roman"/>
            <w:sz w:val="28"/>
            <w:szCs w:val="28"/>
          </w:rPr>
          <w:t>Земельным кодексом</w:t>
        </w:r>
      </w:hyperlink>
      <w:r w:rsidRPr="00BF11B7">
        <w:rPr>
          <w:rFonts w:ascii="Times New Roman" w:hAnsi="Times New Roman"/>
          <w:sz w:val="28"/>
          <w:szCs w:val="28"/>
        </w:rPr>
        <w:t xml:space="preserve"> Российской Федерации, иными федеральными законами, нормативными правовыми актами Краснодарского края, Уставом муниципального образования Ейский район, </w:t>
      </w:r>
      <w:hyperlink r:id="rId15" w:history="1">
        <w:r w:rsidRPr="00BF11B7">
          <w:rPr>
            <w:rFonts w:ascii="Times New Roman" w:hAnsi="Times New Roman"/>
            <w:sz w:val="28"/>
            <w:szCs w:val="28"/>
          </w:rPr>
          <w:t>Уставом</w:t>
        </w:r>
      </w:hyperlink>
      <w:r w:rsidRPr="00BF11B7">
        <w:rPr>
          <w:rFonts w:ascii="Times New Roman" w:hAnsi="Times New Roman"/>
          <w:sz w:val="28"/>
          <w:szCs w:val="28"/>
        </w:rPr>
        <w:t xml:space="preserve"> Ясенского сельского поселения Ейского района, генеральным планом Ясенского сельского поселения Ейского района, а также с учетом положений иных правовых актов, определяющих основные направления социально-экономического и градостроительного развития Ясенского сельского поселения Ейского района предусматривают в Ясенском сельском поселении Ейского района Краснодарского края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w:t>
      </w:r>
      <w:r w:rsidRPr="00BF11B7">
        <w:rPr>
          <w:rFonts w:ascii="Times New Roman" w:hAnsi="Times New Roman"/>
          <w:sz w:val="28"/>
          <w:szCs w:val="28"/>
        </w:rPr>
        <w:lastRenderedPageBreak/>
        <w:t>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Правила землепользования и застройки разрабатываются в целях: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создания условий для планировки территорий муниципальных образований;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Правила землепользования и застройки включают в себя: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Часть I. Порядок применения Правил землепользования и застройки и внесения в них изменений;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Часть II. Карты градостроительного зонирования. Карты зон с особыми условиями использования территории, границ территорий объектов культурного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Часть III. Градостроительные регламенты;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Порядок применения правил землепользования и застройки и внесения в них изменений включает в себя положения: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 регулировании землепользования и застройки органами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 подготовке документации по планировке территории органами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 проведении публичных слушаний по вопросам землепользования и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о внесении изменений в правила землепользования и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о регулировании иных вопросов землепользования и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w:t>
      </w:r>
      <w:r w:rsidRPr="00BF11B7">
        <w:rPr>
          <w:rFonts w:ascii="Times New Roman" w:hAnsi="Times New Roman"/>
          <w:sz w:val="28"/>
          <w:szCs w:val="28"/>
        </w:rPr>
        <w:lastRenderedPageBreak/>
        <w:t>территориальных зонах, не допускается. Территориальные зоны, как правило, не устанавливаются применительно к одному земельному участку.</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С 1 июля 2017 года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виды разрешенного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r w:rsidRPr="00BF11B7">
        <w:rPr>
          <w:rFonts w:ascii="Times New Roman" w:hAnsi="Times New Roman"/>
          <w:sz w:val="28"/>
          <w:szCs w:val="28"/>
        </w:rPr>
        <w:lastRenderedPageBreak/>
        <w:t>нормативными правовыми актами муниципального образования Ейский район по вопросам регулирования землепользования и застройки. Указанные акты применяются в части, не противоречащей настоящим Правилам.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Настоящие Правила обязательны для исполнения всеми расположенными на территории Ясенского сельского поселения Ейского района юридическими и физическими лицами, осуществляющими и контролирующими градостроительную деятельность на территории Ясенского сельского поселения Ейского района.».</w:t>
      </w:r>
    </w:p>
    <w:p w:rsidR="002E504A" w:rsidRPr="004F4C50" w:rsidRDefault="002E504A" w:rsidP="00EF2E70">
      <w:pPr>
        <w:spacing w:after="0" w:line="240" w:lineRule="auto"/>
        <w:ind w:firstLine="851"/>
        <w:jc w:val="both"/>
        <w:rPr>
          <w:rFonts w:ascii="Times New Roman" w:hAnsi="Times New Roman"/>
          <w:sz w:val="28"/>
          <w:szCs w:val="28"/>
        </w:rPr>
      </w:pPr>
      <w:r w:rsidRPr="004F4C50">
        <w:rPr>
          <w:rFonts w:ascii="Times New Roman" w:hAnsi="Times New Roman"/>
          <w:sz w:val="28"/>
          <w:szCs w:val="28"/>
        </w:rPr>
        <w:t xml:space="preserve">4. Признать статью 4 раздела 1 части </w:t>
      </w:r>
      <w:r w:rsidRPr="004F4C50">
        <w:rPr>
          <w:rFonts w:ascii="Times New Roman" w:hAnsi="Times New Roman"/>
          <w:sz w:val="28"/>
          <w:szCs w:val="28"/>
          <w:lang w:val="en-US"/>
        </w:rPr>
        <w:t>I</w:t>
      </w:r>
      <w:r w:rsidRPr="004F4C50">
        <w:rPr>
          <w:rFonts w:ascii="Times New Roman" w:hAnsi="Times New Roman"/>
          <w:sz w:val="28"/>
          <w:szCs w:val="28"/>
        </w:rPr>
        <w:t xml:space="preserve"> утратившей силу.</w:t>
      </w:r>
    </w:p>
    <w:p w:rsidR="002E504A" w:rsidRPr="004F4C50" w:rsidRDefault="002E504A" w:rsidP="00EF2E70">
      <w:pPr>
        <w:spacing w:after="0" w:line="240" w:lineRule="auto"/>
        <w:ind w:firstLine="851"/>
        <w:jc w:val="both"/>
        <w:rPr>
          <w:rFonts w:ascii="Times New Roman" w:hAnsi="Times New Roman"/>
          <w:sz w:val="28"/>
          <w:szCs w:val="28"/>
        </w:rPr>
      </w:pPr>
      <w:r w:rsidRPr="004F4C50">
        <w:rPr>
          <w:rFonts w:ascii="Times New Roman" w:hAnsi="Times New Roman"/>
          <w:sz w:val="28"/>
          <w:szCs w:val="28"/>
        </w:rPr>
        <w:t xml:space="preserve">5. Изложить статью 5 раздела 1 части </w:t>
      </w:r>
      <w:r w:rsidRPr="004F4C50">
        <w:rPr>
          <w:rFonts w:ascii="Times New Roman" w:hAnsi="Times New Roman"/>
          <w:sz w:val="28"/>
          <w:szCs w:val="28"/>
          <w:lang w:val="en-US"/>
        </w:rPr>
        <w:t>I</w:t>
      </w:r>
      <w:r w:rsidRPr="004F4C50">
        <w:rPr>
          <w:rFonts w:ascii="Times New Roman" w:hAnsi="Times New Roman"/>
          <w:sz w:val="28"/>
          <w:szCs w:val="28"/>
        </w:rPr>
        <w:t xml:space="preserve"> в следующей редакции: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Градостроительные регламенты устанавливаются с учетом:</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видов территориальных зон;</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градостроительного зонирования.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Действие градостроительного регламента не распространяется на земельные участки: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в границах территорий общего пользования;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lastRenderedPageBreak/>
        <w:t>3) предназначенные для размещения линейных объектов и (или) занятые линейными объектами;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предоставленные для добычи полезных ископаемых.</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E504A" w:rsidRPr="00FD4EE3" w:rsidRDefault="002E504A" w:rsidP="00EF2E70">
      <w:pPr>
        <w:widowControl w:val="0"/>
        <w:tabs>
          <w:tab w:val="left" w:pos="993"/>
          <w:tab w:val="left" w:pos="1134"/>
          <w:tab w:val="left" w:pos="8400"/>
        </w:tabs>
        <w:autoSpaceDE w:val="0"/>
        <w:autoSpaceDN w:val="0"/>
        <w:adjustRightInd w:val="0"/>
        <w:spacing w:after="0" w:line="240" w:lineRule="auto"/>
        <w:ind w:firstLine="709"/>
        <w:jc w:val="both"/>
        <w:rPr>
          <w:rFonts w:ascii="Times New Roman" w:hAnsi="Times New Roman"/>
          <w:b/>
          <w:sz w:val="24"/>
          <w:szCs w:val="24"/>
        </w:rPr>
      </w:pPr>
      <w:r w:rsidRPr="00BF11B7">
        <w:rPr>
          <w:rFonts w:ascii="Times New Roman" w:hAnsi="Times New Roman"/>
          <w:sz w:val="28"/>
          <w:szCs w:val="28"/>
        </w:rPr>
        <w:t xml:space="preserve">10. В случае, если использование указанных в части 8 настоящей статьи земельных участков и объектов капитального строительства продолжается и </w:t>
      </w:r>
      <w:r w:rsidRPr="00BF11B7">
        <w:rPr>
          <w:rFonts w:ascii="Times New Roman" w:hAnsi="Times New Roman"/>
          <w:sz w:val="28"/>
          <w:szCs w:val="28"/>
        </w:rPr>
        <w:lastRenderedPageBreak/>
        <w:t>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E504A" w:rsidRPr="00FD4EE3" w:rsidRDefault="002E504A" w:rsidP="004F6693">
      <w:pPr>
        <w:widowControl w:val="0"/>
        <w:tabs>
          <w:tab w:val="left" w:pos="993"/>
          <w:tab w:val="left" w:pos="1134"/>
          <w:tab w:val="left" w:pos="8400"/>
        </w:tabs>
        <w:autoSpaceDE w:val="0"/>
        <w:autoSpaceDN w:val="0"/>
        <w:adjustRightInd w:val="0"/>
        <w:spacing w:after="0" w:line="240" w:lineRule="auto"/>
        <w:ind w:firstLine="709"/>
        <w:jc w:val="center"/>
        <w:rPr>
          <w:rFonts w:ascii="Times New Roman" w:hAnsi="Times New Roman"/>
          <w:b/>
          <w:sz w:val="24"/>
          <w:szCs w:val="24"/>
        </w:rPr>
      </w:pPr>
      <w:r w:rsidRPr="00FD4EE3">
        <w:rPr>
          <w:rFonts w:ascii="Times New Roman" w:hAnsi="Times New Roman"/>
          <w:b/>
          <w:sz w:val="24"/>
          <w:szCs w:val="24"/>
        </w:rPr>
        <w:t>Статья 3.  Объекты и субъекты градостроительной деятельности и земельных отношений</w:t>
      </w:r>
      <w:bookmarkStart w:id="9" w:name="_Toc265076993"/>
      <w:bookmarkEnd w:id="8"/>
    </w:p>
    <w:p w:rsidR="002E504A" w:rsidRPr="00FD4EE3" w:rsidRDefault="002E504A" w:rsidP="003E2AEA">
      <w:pPr>
        <w:widowControl w:val="0"/>
        <w:tabs>
          <w:tab w:val="left" w:pos="993"/>
          <w:tab w:val="left" w:pos="1134"/>
          <w:tab w:val="left" w:pos="8400"/>
        </w:tabs>
        <w:autoSpaceDE w:val="0"/>
        <w:autoSpaceDN w:val="0"/>
        <w:adjustRightInd w:val="0"/>
        <w:spacing w:after="0" w:line="240" w:lineRule="auto"/>
        <w:ind w:firstLine="709"/>
        <w:jc w:val="both"/>
        <w:rPr>
          <w:rFonts w:ascii="Times New Roman" w:hAnsi="Times New Roman"/>
          <w:b/>
          <w:sz w:val="24"/>
          <w:szCs w:val="24"/>
        </w:rPr>
      </w:pPr>
    </w:p>
    <w:p w:rsidR="002E504A" w:rsidRPr="00FD4EE3" w:rsidRDefault="002E504A" w:rsidP="003E2AEA">
      <w:pPr>
        <w:widowControl w:val="0"/>
        <w:tabs>
          <w:tab w:val="left" w:pos="993"/>
          <w:tab w:val="left" w:pos="1134"/>
          <w:tab w:val="left" w:pos="8400"/>
        </w:tabs>
        <w:autoSpaceDE w:val="0"/>
        <w:autoSpaceDN w:val="0"/>
        <w:adjustRightInd w:val="0"/>
        <w:spacing w:after="0" w:line="240" w:lineRule="auto"/>
        <w:ind w:firstLine="709"/>
        <w:jc w:val="both"/>
        <w:rPr>
          <w:rFonts w:ascii="Times New Roman" w:hAnsi="Times New Roman" w:cs="Times New Roman"/>
          <w:b/>
          <w:sz w:val="24"/>
          <w:szCs w:val="24"/>
          <w:lang w:eastAsia="ru-RU"/>
        </w:rPr>
      </w:pPr>
      <w:r w:rsidRPr="00FD4EE3">
        <w:rPr>
          <w:rFonts w:ascii="Times New Roman" w:hAnsi="Times New Roman" w:cs="Times New Roman"/>
          <w:sz w:val="24"/>
          <w:szCs w:val="24"/>
          <w:lang w:eastAsia="ru-RU"/>
        </w:rPr>
        <w:t xml:space="preserve">1. Объектами земельных отношений </w:t>
      </w:r>
      <w:r w:rsidRPr="00FD4EE3">
        <w:rPr>
          <w:rFonts w:ascii="Times New Roman" w:hAnsi="Times New Roman" w:cs="Times New Roman"/>
          <w:bCs/>
          <w:sz w:val="24"/>
          <w:szCs w:val="24"/>
          <w:lang w:eastAsia="ru-RU"/>
        </w:rPr>
        <w:t>и градостроительной деятельности</w:t>
      </w:r>
      <w:r w:rsidRPr="00FD4EE3">
        <w:rPr>
          <w:rFonts w:ascii="Times New Roman" w:hAnsi="Times New Roman" w:cs="Times New Roman"/>
          <w:sz w:val="24"/>
          <w:szCs w:val="24"/>
          <w:lang w:eastAsia="ru-RU"/>
        </w:rPr>
        <w:t xml:space="preserve"> в </w:t>
      </w:r>
      <w:r w:rsidRPr="00FD4EE3">
        <w:rPr>
          <w:rFonts w:ascii="Times New Roman" w:hAnsi="Times New Roman" w:cs="Times New Roman"/>
          <w:sz w:val="24"/>
          <w:szCs w:val="24"/>
          <w:lang w:eastAsia="ar-SA"/>
        </w:rPr>
        <w:t>Ясенском сельском поселении</w:t>
      </w:r>
      <w:r w:rsidRPr="00FD4EE3">
        <w:rPr>
          <w:rFonts w:ascii="Times New Roman" w:hAnsi="Times New Roman" w:cs="Times New Roman"/>
          <w:sz w:val="24"/>
          <w:szCs w:val="24"/>
          <w:lang w:eastAsia="ru-RU"/>
        </w:rPr>
        <w:t xml:space="preserve"> являются территории в границах, установленных Законом Краснодарского края от 07.06.2004 № 714-КЗ «</w:t>
      </w:r>
      <w:r w:rsidRPr="00FD4EE3">
        <w:rPr>
          <w:rFonts w:ascii="Times New Roman" w:hAnsi="Times New Roman" w:cs="Times New Roman"/>
          <w:sz w:val="24"/>
          <w:szCs w:val="24"/>
        </w:rPr>
        <w:t xml:space="preserve">Об установлении границ муниципального образования Ейский район, наделении его статусом муниципального района, образовании </w:t>
      </w:r>
      <w:r w:rsidRPr="00FD4EE3">
        <w:rPr>
          <w:rFonts w:ascii="Times New Roman" w:hAnsi="Times New Roman" w:cs="Times New Roman"/>
          <w:sz w:val="24"/>
          <w:szCs w:val="24"/>
        </w:rPr>
        <w:br/>
        <w:t xml:space="preserve">в его составе муниципальных образований - городского и </w:t>
      </w:r>
      <w:r w:rsidRPr="00FD4EE3">
        <w:rPr>
          <w:rFonts w:ascii="Times New Roman" w:hAnsi="Times New Roman" w:cs="Times New Roman"/>
          <w:bCs/>
          <w:sz w:val="24"/>
          <w:szCs w:val="24"/>
          <w:lang w:eastAsia="ru-RU"/>
        </w:rPr>
        <w:t>сельских поселений - и установлении их границ</w:t>
      </w:r>
      <w:r w:rsidRPr="00FD4EE3">
        <w:rPr>
          <w:rFonts w:ascii="Times New Roman" w:hAnsi="Times New Roman" w:cs="Times New Roman"/>
          <w:sz w:val="24"/>
          <w:szCs w:val="24"/>
          <w:lang w:eastAsia="ru-RU"/>
        </w:rPr>
        <w:t>», а также земельные участки и объекты капитального строительства, расположенные на его территории.</w:t>
      </w:r>
    </w:p>
    <w:p w:rsidR="002E504A" w:rsidRPr="00FD4EE3" w:rsidRDefault="002E504A" w:rsidP="003E2AEA">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2. Субъектами земельных отношений и градостроительной деятельности на территории </w:t>
      </w:r>
      <w:r w:rsidRPr="00FD4EE3">
        <w:rPr>
          <w:rFonts w:ascii="Times New Roman CYR" w:hAnsi="Times New Roman CYR" w:cs="Times New Roman CYR"/>
          <w:sz w:val="24"/>
          <w:szCs w:val="24"/>
          <w:lang w:eastAsia="ar-SA"/>
        </w:rPr>
        <w:t xml:space="preserve">Ясенского сельского поселения </w:t>
      </w:r>
      <w:r w:rsidRPr="00FD4EE3">
        <w:rPr>
          <w:rFonts w:ascii="Times New Roman" w:hAnsi="Times New Roman" w:cs="Times New Roman"/>
          <w:sz w:val="24"/>
          <w:szCs w:val="24"/>
          <w:lang w:eastAsia="ru-RU"/>
        </w:rPr>
        <w:t>являются:</w:t>
      </w:r>
    </w:p>
    <w:p w:rsidR="002E504A" w:rsidRPr="00FD4EE3" w:rsidRDefault="002E504A" w:rsidP="003E2AEA">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органы государственной власти и органы местного самоуправления;</w:t>
      </w:r>
    </w:p>
    <w:p w:rsidR="002E504A" w:rsidRPr="00FD4EE3" w:rsidRDefault="002E504A" w:rsidP="003E2AEA">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физические и юридические лица.</w:t>
      </w:r>
    </w:p>
    <w:p w:rsidR="002E504A" w:rsidRPr="00FD4EE3" w:rsidRDefault="002E504A" w:rsidP="00511230">
      <w:pPr>
        <w:widowControl w:val="0"/>
        <w:tabs>
          <w:tab w:val="left" w:pos="993"/>
          <w:tab w:val="left" w:pos="1134"/>
        </w:tabs>
        <w:autoSpaceDE w:val="0"/>
        <w:autoSpaceDN w:val="0"/>
        <w:adjustRightInd w:val="0"/>
        <w:spacing w:after="0" w:line="240" w:lineRule="auto"/>
        <w:jc w:val="both"/>
        <w:rPr>
          <w:rFonts w:ascii="Times New Roman" w:hAnsi="Times New Roman" w:cs="Times New Roman"/>
          <w:sz w:val="24"/>
          <w:szCs w:val="24"/>
          <w:lang w:eastAsia="ru-RU"/>
        </w:rPr>
      </w:pPr>
    </w:p>
    <w:p w:rsidR="002E504A" w:rsidRPr="00FD4EE3" w:rsidRDefault="002E504A" w:rsidP="004F6693">
      <w:pPr>
        <w:widowControl w:val="0"/>
        <w:tabs>
          <w:tab w:val="left" w:pos="993"/>
          <w:tab w:val="left" w:pos="1134"/>
        </w:tabs>
        <w:autoSpaceDE w:val="0"/>
        <w:autoSpaceDN w:val="0"/>
        <w:adjustRightInd w:val="0"/>
        <w:spacing w:after="0" w:line="240" w:lineRule="auto"/>
        <w:ind w:left="709"/>
        <w:jc w:val="center"/>
        <w:rPr>
          <w:rFonts w:ascii="Times New Roman" w:hAnsi="Times New Roman" w:cs="Times New Roman"/>
          <w:sz w:val="24"/>
          <w:szCs w:val="24"/>
          <w:lang w:eastAsia="ru-RU"/>
        </w:rPr>
      </w:pPr>
      <w:r w:rsidRPr="00FD4EE3">
        <w:rPr>
          <w:rFonts w:ascii="Times New Roman" w:hAnsi="Times New Roman" w:cs="Times New Roman"/>
          <w:b/>
          <w:bCs/>
          <w:sz w:val="24"/>
          <w:szCs w:val="24"/>
        </w:rPr>
        <w:t>Статья 4.  Состав и структура Правил</w:t>
      </w:r>
      <w:bookmarkEnd w:id="9"/>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1. </w:t>
      </w:r>
      <w:r w:rsidRPr="00FD4EE3">
        <w:rPr>
          <w:rFonts w:ascii="Times New Roman" w:hAnsi="Times New Roman" w:cs="Times New Roman"/>
          <w:sz w:val="24"/>
          <w:szCs w:val="24"/>
          <w:lang w:eastAsia="ru-RU"/>
        </w:rPr>
        <w:t>Настоящие Правила включают в себя:</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1) </w:t>
      </w:r>
      <w:r w:rsidRPr="00FD4EE3">
        <w:rPr>
          <w:rFonts w:ascii="Times New Roman" w:hAnsi="Times New Roman" w:cs="Times New Roman"/>
          <w:sz w:val="24"/>
          <w:szCs w:val="24"/>
          <w:lang w:eastAsia="ru-RU"/>
        </w:rPr>
        <w:t xml:space="preserve">порядок применения Правил землепользования и застройки и внесения в них изменений (часть </w:t>
      </w:r>
      <w:r w:rsidRPr="00FD4EE3">
        <w:rPr>
          <w:rFonts w:ascii="Times New Roman" w:hAnsi="Times New Roman" w:cs="Times New Roman"/>
          <w:sz w:val="24"/>
          <w:szCs w:val="24"/>
          <w:lang w:val="en-US" w:eastAsia="ru-RU"/>
        </w:rPr>
        <w:t>I</w:t>
      </w:r>
      <w:r w:rsidRPr="00FD4EE3">
        <w:rPr>
          <w:rFonts w:ascii="Times New Roman" w:hAnsi="Times New Roman" w:cs="Times New Roman"/>
          <w:sz w:val="24"/>
          <w:szCs w:val="24"/>
          <w:lang w:eastAsia="ru-RU"/>
        </w:rPr>
        <w:t>);</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2) </w:t>
      </w:r>
      <w:r w:rsidRPr="00FD4EE3">
        <w:rPr>
          <w:rFonts w:ascii="Times New Roman" w:hAnsi="Times New Roman" w:cs="Times New Roman"/>
          <w:sz w:val="24"/>
          <w:szCs w:val="24"/>
          <w:lang w:eastAsia="ru-RU"/>
        </w:rPr>
        <w:t xml:space="preserve">карты градостроительного зонирования, карты зон с особыми условиями использования территории, границ территорий объектов культурного наследия (часть </w:t>
      </w:r>
      <w:r w:rsidRPr="00FD4EE3">
        <w:rPr>
          <w:rFonts w:ascii="Times New Roman" w:hAnsi="Times New Roman" w:cs="Times New Roman"/>
          <w:sz w:val="24"/>
          <w:szCs w:val="24"/>
          <w:lang w:val="en-US" w:eastAsia="ru-RU"/>
        </w:rPr>
        <w:t>II</w:t>
      </w:r>
      <w:r w:rsidRPr="00FD4EE3">
        <w:rPr>
          <w:rFonts w:ascii="Times New Roman" w:hAnsi="Times New Roman" w:cs="Times New Roman"/>
          <w:sz w:val="24"/>
          <w:szCs w:val="24"/>
          <w:lang w:eastAsia="ru-RU"/>
        </w:rPr>
        <w:t>);</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3) </w:t>
      </w:r>
      <w:r w:rsidRPr="00FD4EE3">
        <w:rPr>
          <w:rFonts w:ascii="Times New Roman" w:hAnsi="Times New Roman" w:cs="Times New Roman"/>
          <w:sz w:val="24"/>
          <w:szCs w:val="24"/>
          <w:lang w:eastAsia="ru-RU"/>
        </w:rPr>
        <w:t xml:space="preserve">градостроительные регламенты (часть </w:t>
      </w:r>
      <w:r w:rsidRPr="00FD4EE3">
        <w:rPr>
          <w:rFonts w:ascii="Times New Roman" w:hAnsi="Times New Roman" w:cs="Times New Roman"/>
          <w:sz w:val="24"/>
          <w:szCs w:val="24"/>
          <w:lang w:val="en-US" w:eastAsia="ru-RU"/>
        </w:rPr>
        <w:t>III</w:t>
      </w:r>
      <w:r w:rsidRPr="00FD4EE3">
        <w:rPr>
          <w:rFonts w:ascii="Times New Roman" w:hAnsi="Times New Roman" w:cs="Times New Roman"/>
          <w:sz w:val="24"/>
          <w:szCs w:val="24"/>
          <w:lang w:eastAsia="ru-RU"/>
        </w:rPr>
        <w:t>).</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2. П</w:t>
      </w:r>
      <w:r w:rsidRPr="00FD4EE3">
        <w:rPr>
          <w:rFonts w:ascii="Times New Roman" w:hAnsi="Times New Roman" w:cs="Times New Roman"/>
          <w:sz w:val="24"/>
          <w:szCs w:val="24"/>
          <w:lang w:eastAsia="ru-RU"/>
        </w:rPr>
        <w:t>орядок применения Правил и внесения в них изменений включает в себя положения:</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регулировании землепользования и застройки органами местного самоуправления;</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подготовке документации по планировке территории органами местного самоуправления</w:t>
      </w:r>
      <w:r w:rsidRPr="00FD4EE3">
        <w:rPr>
          <w:rFonts w:ascii="Times New Roman" w:hAnsi="Times New Roman" w:cs="Times New Roman"/>
          <w:sz w:val="24"/>
          <w:szCs w:val="24"/>
        </w:rPr>
        <w:t>;</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проведении публичных слушаний по вопросам землепользования и застройки;</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внесении изменений в Правила землепользования и застройки;</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регулировании иных вопросов землепользования и застройки.</w:t>
      </w:r>
    </w:p>
    <w:p w:rsidR="002E504A" w:rsidRPr="00FD4EE3" w:rsidRDefault="002E504A" w:rsidP="00040EB0">
      <w:pPr>
        <w:widowControl w:val="0"/>
        <w:numPr>
          <w:ilvl w:val="0"/>
          <w:numId w:val="18"/>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Карты градостроительного зонирования и Карты зон с особыми условиями использования территории, Карта границ территорий объектов культурного наследия выполнены в М 1:2000 и М 1:5000.</w:t>
      </w:r>
    </w:p>
    <w:p w:rsidR="002E504A" w:rsidRPr="00FD4EE3" w:rsidRDefault="002E504A" w:rsidP="00C024BE">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Карты градостроительного зонирования подготовлены на основе: ортофотопланов застроенных территорий в М 1:2000 и М 1:5000 в электронном виде в системе координат МСК–23, кадастровых сведениях из Федерального кадастра объектов недвижимости в виде кадастровых карт территории муниципального образования (п.2 ст.15 №221-ФЗ от 24 июля 2007 года) в электронном (векторном) виде в системе координат МСК-23, обновленной оцифрованной топографической съемки М 1:10000 и М 1:5000 в системе координат МСК-23 на территорию всего поселения.</w:t>
      </w:r>
    </w:p>
    <w:p w:rsidR="002E504A" w:rsidRPr="00FD4EE3" w:rsidRDefault="002E504A" w:rsidP="00040EB0">
      <w:pPr>
        <w:widowControl w:val="0"/>
        <w:numPr>
          <w:ilvl w:val="0"/>
          <w:numId w:val="18"/>
        </w:numPr>
        <w:tabs>
          <w:tab w:val="left" w:pos="0"/>
          <w:tab w:val="left" w:pos="567"/>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Градостроительные </w:t>
      </w:r>
      <w:r w:rsidRPr="00FD4EE3">
        <w:rPr>
          <w:rFonts w:ascii="Times New Roman" w:hAnsi="Times New Roman" w:cs="Times New Roman"/>
          <w:sz w:val="24"/>
          <w:szCs w:val="24"/>
          <w:lang w:eastAsia="ar-SA"/>
        </w:rPr>
        <w:t xml:space="preserve">регламенты использования территорий применительно к различным территориальным зонам, выделенным на Картах градостроительного </w:t>
      </w:r>
      <w:r w:rsidRPr="00FD4EE3">
        <w:rPr>
          <w:rFonts w:ascii="Times New Roman" w:hAnsi="Times New Roman" w:cs="Times New Roman"/>
          <w:sz w:val="24"/>
          <w:szCs w:val="24"/>
          <w:lang w:eastAsia="ar-SA"/>
        </w:rPr>
        <w:lastRenderedPageBreak/>
        <w:t>зонирования:</w:t>
      </w:r>
    </w:p>
    <w:p w:rsidR="002E504A" w:rsidRPr="00FD4EE3" w:rsidRDefault="002E504A" w:rsidP="00C024BE">
      <w:pPr>
        <w:widowControl w:val="0"/>
        <w:tabs>
          <w:tab w:val="left" w:pos="0"/>
          <w:tab w:val="left" w:pos="567"/>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w:t>
      </w:r>
      <w:r w:rsidRPr="00FD4EE3">
        <w:rPr>
          <w:rFonts w:ascii="Times New Roman" w:hAnsi="Times New Roman" w:cs="Times New Roman"/>
          <w:sz w:val="24"/>
          <w:szCs w:val="24"/>
          <w:lang w:eastAsia="ar-SA"/>
        </w:rPr>
        <w:t>виды разрешенного использования земельных участков и объектов капитального строительства (в соответствии с классификатором видов разрешенного использования земельных участков, утвержденным приказом Минэкономразвития России от 1 сентября             2014 года № 540);</w:t>
      </w:r>
    </w:p>
    <w:p w:rsidR="002E504A" w:rsidRPr="00FD4EE3" w:rsidRDefault="002E504A" w:rsidP="00C024BE">
      <w:pPr>
        <w:widowControl w:val="0"/>
        <w:tabs>
          <w:tab w:val="left" w:pos="0"/>
          <w:tab w:val="left" w:pos="567"/>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w:t>
      </w:r>
      <w:r w:rsidRPr="00FD4EE3">
        <w:rPr>
          <w:rFonts w:ascii="Times New Roman" w:hAnsi="Times New Roman" w:cs="Times New Roman"/>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E504A" w:rsidRPr="00FD4EE3" w:rsidRDefault="002E504A" w:rsidP="00C024BE">
      <w:pPr>
        <w:widowControl w:val="0"/>
        <w:tabs>
          <w:tab w:val="left" w:pos="0"/>
          <w:tab w:val="left" w:pos="567"/>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w:t>
      </w:r>
      <w:r w:rsidRPr="00FD4EE3">
        <w:rPr>
          <w:rFonts w:ascii="Times New Roman" w:hAnsi="Times New Roman" w:cs="Times New Roman"/>
          <w:sz w:val="24"/>
          <w:szCs w:val="24"/>
          <w:lang w:eastAsia="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E504A" w:rsidRPr="00FD4EE3" w:rsidRDefault="002E504A" w:rsidP="00C024BE">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709"/>
        <w:jc w:val="center"/>
        <w:outlineLvl w:val="1"/>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5. Градостроительные регламенты и их применение</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iCs/>
          <w:kern w:val="28"/>
          <w:sz w:val="24"/>
          <w:szCs w:val="24"/>
          <w:lang w:eastAsia="ru-RU"/>
        </w:rPr>
      </w:pP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2.  Градостроительные регламенты устанавливаются с учетом:</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1) фактического использования земельных участков и объектов капитального строительства в границах территориальной зоны;</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3) функциональных зон и характеристик их планируемого развития, определенных генеральным планом Ясенского сельского поселения;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4) видов территориальных зон;</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5) требований охраны объектов культурного наследия, а также особо охраняемых природных территорий, иных природных объектов.</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3. Действие градостроительных регламентов не распространяется на земельные участки:</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1) в границах территорий памятников и ансамблей, включённых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2) в границах территорий общего пользования;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3) предназначенные для размещения линейных объектов и (или) занятые линейными объектами;</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4) предоставленные для добычи полезных ископаемых.</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4. Градостроительные регламенты не устанавливаются для: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 земель лесного фонда;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земель, покрытых поверхностными водами;</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 земель запаса;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 земель особо охраняемых территорий (за исключением земель лечебно-оздоровительных местностей и курортов);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сельскохозяйственных угодий в составе земель сельскохозяйственного назначения,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земельных участков, расположенных в границах особых экономических зон.</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lastRenderedPageBreak/>
        <w:tab/>
        <w:t xml:space="preserve">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Краснодарского края или уполномоченными органами местного самоуправления в соответствии с федеральными законами.  </w:t>
      </w:r>
    </w:p>
    <w:p w:rsidR="002E504A" w:rsidRPr="00FD4EE3" w:rsidRDefault="002E504A" w:rsidP="00236C51">
      <w:pPr>
        <w:widowControl w:val="0"/>
        <w:suppressAutoHyphens/>
        <w:autoSpaceDE w:val="0"/>
        <w:spacing w:after="0" w:line="200" w:lineRule="atLeast"/>
        <w:ind w:firstLine="692"/>
        <w:jc w:val="both"/>
        <w:rPr>
          <w:rFonts w:ascii="Times New Roman" w:hAnsi="Times New Roman" w:cs="Times New Roman"/>
          <w:sz w:val="24"/>
          <w:szCs w:val="24"/>
          <w:lang w:eastAsia="ar-SA"/>
        </w:rPr>
      </w:pPr>
      <w:r w:rsidRPr="00FD4EE3">
        <w:rPr>
          <w:rFonts w:ascii="Times New Roman" w:hAnsi="Times New Roman" w:cs="Times New Roman"/>
          <w:sz w:val="24"/>
          <w:szCs w:val="24"/>
          <w:lang w:eastAsia="ar-SA"/>
        </w:rPr>
        <w:t xml:space="preserve">6. </w:t>
      </w:r>
      <w:r w:rsidRPr="00FD4EE3">
        <w:rPr>
          <w:rFonts w:ascii="Times New Roman" w:hAnsi="Times New Roman" w:cs="Times New Roman"/>
          <w:sz w:val="24"/>
          <w:szCs w:val="24"/>
          <w:lang w:eastAsia="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E504A" w:rsidRPr="00FD4EE3" w:rsidRDefault="002E504A" w:rsidP="00236C51">
      <w:pPr>
        <w:widowControl w:val="0"/>
        <w:suppressAutoHyphens/>
        <w:autoSpaceDE w:val="0"/>
        <w:spacing w:after="0" w:line="200" w:lineRule="atLeast"/>
        <w:ind w:firstLine="692"/>
        <w:jc w:val="both"/>
        <w:rPr>
          <w:rFonts w:ascii="Times New Roman" w:hAnsi="Times New Roman" w:cs="Times New Roman"/>
          <w:sz w:val="24"/>
          <w:szCs w:val="24"/>
          <w:lang w:eastAsia="ar-SA"/>
        </w:rPr>
      </w:pPr>
      <w:r w:rsidRPr="00FD4EE3">
        <w:rPr>
          <w:rFonts w:ascii="Times New Roman" w:hAnsi="Times New Roman" w:cs="Times New Roman"/>
          <w:sz w:val="24"/>
          <w:szCs w:val="24"/>
          <w:lang w:eastAsia="ru-RU"/>
        </w:rPr>
        <w:t>7. Реконструкция указанных в пункте 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E504A" w:rsidRPr="00FD4EE3" w:rsidRDefault="002E504A" w:rsidP="00AB357A">
      <w:pPr>
        <w:widowControl w:val="0"/>
        <w:suppressAutoHyphens/>
        <w:autoSpaceDE w:val="0"/>
        <w:spacing w:after="0" w:line="200" w:lineRule="atLeast"/>
        <w:ind w:firstLine="692"/>
        <w:jc w:val="both"/>
        <w:rPr>
          <w:rFonts w:ascii="Times New Roman" w:hAnsi="Times New Roman" w:cs="Times New Roman"/>
          <w:sz w:val="24"/>
          <w:szCs w:val="24"/>
          <w:lang w:eastAsia="ar-SA"/>
        </w:rPr>
      </w:pPr>
      <w:r w:rsidRPr="00FD4EE3">
        <w:rPr>
          <w:rFonts w:ascii="Times New Roman" w:hAnsi="Times New Roman" w:cs="Times New Roman"/>
          <w:sz w:val="24"/>
          <w:szCs w:val="24"/>
          <w:lang w:eastAsia="ar-SA"/>
        </w:rPr>
        <w:t>8</w:t>
      </w:r>
      <w:r w:rsidRPr="00FD4EE3">
        <w:rPr>
          <w:rFonts w:ascii="Times New Roman" w:hAnsi="Times New Roman" w:cs="Times New Roman"/>
          <w:sz w:val="24"/>
          <w:szCs w:val="24"/>
          <w:lang w:eastAsia="ru-RU"/>
        </w:rPr>
        <w:t>. В случае, если использование указанных в пункте 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E504A" w:rsidRPr="00FD4EE3" w:rsidRDefault="002E504A" w:rsidP="00AB357A">
      <w:pPr>
        <w:widowControl w:val="0"/>
        <w:suppressAutoHyphens/>
        <w:autoSpaceDE w:val="0"/>
        <w:spacing w:after="0" w:line="200" w:lineRule="atLeast"/>
        <w:ind w:firstLine="692"/>
        <w:jc w:val="both"/>
        <w:rPr>
          <w:rFonts w:ascii="Times New Roman" w:hAnsi="Times New Roman" w:cs="Times New Roman"/>
          <w:sz w:val="24"/>
          <w:szCs w:val="24"/>
          <w:lang w:eastAsia="ar-SA"/>
        </w:rPr>
      </w:pPr>
    </w:p>
    <w:p w:rsidR="002E504A" w:rsidRPr="00FD4EE3" w:rsidRDefault="002E504A" w:rsidP="004F6693">
      <w:pPr>
        <w:widowControl w:val="0"/>
        <w:suppressAutoHyphens/>
        <w:autoSpaceDE w:val="0"/>
        <w:spacing w:after="0" w:line="200" w:lineRule="atLeast"/>
        <w:ind w:firstLine="692"/>
        <w:jc w:val="center"/>
        <w:rPr>
          <w:rFonts w:ascii="Tahoma" w:hAnsi="Tahoma" w:cs="Tahoma"/>
          <w:b/>
          <w:sz w:val="24"/>
          <w:szCs w:val="24"/>
          <w:lang w:eastAsia="ru-RU"/>
        </w:rPr>
      </w:pPr>
      <w:r w:rsidRPr="00FD4EE3">
        <w:rPr>
          <w:rFonts w:ascii="Times New Roman" w:hAnsi="Times New Roman" w:cs="Times New Roman"/>
          <w:b/>
          <w:sz w:val="24"/>
          <w:szCs w:val="24"/>
          <w:lang w:eastAsia="ru-RU"/>
        </w:rPr>
        <w:t>Статья 6. Открытость и доступность информации о землепользовании и застройке</w:t>
      </w:r>
    </w:p>
    <w:p w:rsidR="002E504A" w:rsidRPr="00FD4EE3" w:rsidRDefault="002E504A" w:rsidP="00AB357A">
      <w:pPr>
        <w:widowControl w:val="0"/>
        <w:suppressAutoHyphens/>
        <w:autoSpaceDE w:val="0"/>
        <w:spacing w:after="0" w:line="200" w:lineRule="atLeast"/>
        <w:ind w:firstLine="692"/>
        <w:jc w:val="both"/>
        <w:rPr>
          <w:rFonts w:ascii="Tahoma" w:hAnsi="Tahoma" w:cs="Tahoma"/>
          <w:b/>
          <w:sz w:val="24"/>
          <w:szCs w:val="24"/>
          <w:lang w:eastAsia="ru-RU"/>
        </w:rPr>
      </w:pP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Администрация  муниципального образования Ейский район и администрация Ясенского сельского поселения Ейского района обеспечивают возможность ознакомления с настоящими Правилами всем желающим путем: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опубликования (обнародования) Правил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размещения Правил на официальном сайте Ясенского сельского поселения Ейского района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Ейский район и администрации Ясенского сельского поселения Ейского района.</w:t>
      </w:r>
    </w:p>
    <w:p w:rsidR="002E504A" w:rsidRPr="00FD4EE3" w:rsidRDefault="002E504A" w:rsidP="00EF2E70">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BF11B7">
        <w:rPr>
          <w:rFonts w:ascii="Times New Roman" w:hAnsi="Times New Roman"/>
          <w:sz w:val="28"/>
          <w:szCs w:val="28"/>
        </w:rPr>
        <w:t xml:space="preserve">3. Администрация муниципального образования Ейский район </w:t>
      </w:r>
      <w:r w:rsidRPr="00BF11B7">
        <w:rPr>
          <w:rFonts w:ascii="Times New Roman" w:hAnsi="Times New Roman"/>
          <w:sz w:val="28"/>
          <w:szCs w:val="28"/>
        </w:rPr>
        <w:lastRenderedPageBreak/>
        <w:t>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2E504A" w:rsidRPr="00FD4EE3" w:rsidRDefault="002E504A" w:rsidP="00AB357A">
      <w:pPr>
        <w:widowControl w:val="0"/>
        <w:suppressAutoHyphens/>
        <w:autoSpaceDE w:val="0"/>
        <w:spacing w:after="0" w:line="200" w:lineRule="atLeast"/>
        <w:ind w:firstLine="692"/>
        <w:jc w:val="both"/>
        <w:rPr>
          <w:rFonts w:ascii="Times New Roman CYR" w:hAnsi="Times New Roman CYR" w:cs="Times New Roman CYR"/>
          <w:b/>
          <w:bCs/>
          <w:sz w:val="24"/>
          <w:szCs w:val="24"/>
          <w:lang w:eastAsia="ar-SA"/>
        </w:rPr>
      </w:pPr>
    </w:p>
    <w:p w:rsidR="002E504A" w:rsidRPr="00FD4EE3" w:rsidRDefault="002E504A" w:rsidP="004F6693">
      <w:pPr>
        <w:widowControl w:val="0"/>
        <w:spacing w:after="0" w:line="240" w:lineRule="auto"/>
        <w:ind w:firstLine="692"/>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Статья 7. Полномочия органов местного самоуправления в области землепользования и застройки,</w:t>
      </w:r>
      <w:r w:rsidRPr="00FD4EE3">
        <w:rPr>
          <w:rFonts w:ascii="Times New Roman CYR" w:hAnsi="Times New Roman CYR" w:cs="Times New Roman CYR"/>
          <w:b/>
          <w:sz w:val="24"/>
          <w:szCs w:val="24"/>
          <w:lang w:eastAsia="ar-SA"/>
        </w:rPr>
        <w:t xml:space="preserve"> в части обеспечения применения Правил</w:t>
      </w:r>
    </w:p>
    <w:p w:rsidR="002E504A" w:rsidRPr="00FD4EE3" w:rsidRDefault="002E504A" w:rsidP="00236C51">
      <w:pPr>
        <w:widowControl w:val="0"/>
        <w:spacing w:after="0" w:line="240" w:lineRule="auto"/>
        <w:ind w:firstLine="692"/>
        <w:jc w:val="both"/>
        <w:outlineLvl w:val="1"/>
        <w:rPr>
          <w:rFonts w:ascii="Times New Roman" w:hAnsi="Times New Roman" w:cs="Times New Roman"/>
          <w:b/>
          <w:bCs/>
          <w:iCs/>
          <w:kern w:val="28"/>
          <w:sz w:val="24"/>
          <w:szCs w:val="24"/>
          <w:lang w:eastAsia="ru-RU"/>
        </w:rPr>
      </w:pP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1. Регулирование землепользования и застройки на территории </w:t>
      </w:r>
      <w:r w:rsidRPr="00BF11B7">
        <w:rPr>
          <w:rFonts w:ascii="Times New Roman" w:hAnsi="Times New Roman"/>
          <w:sz w:val="28"/>
          <w:szCs w:val="28"/>
        </w:rPr>
        <w:t xml:space="preserve">сельского </w:t>
      </w:r>
      <w:r w:rsidRPr="00BF11B7">
        <w:rPr>
          <w:rFonts w:ascii="Times New Roman" w:eastAsia="SimSun" w:hAnsi="Times New Roman"/>
          <w:sz w:val="28"/>
          <w:szCs w:val="28"/>
          <w:lang w:eastAsia="zh-CN"/>
        </w:rPr>
        <w:t>поселения, осуществляют следующие органы местного самоуправления:</w:t>
      </w: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1) Совет </w:t>
      </w:r>
      <w:r w:rsidRPr="00BF11B7">
        <w:rPr>
          <w:rFonts w:ascii="Times New Roman" w:hAnsi="Times New Roman"/>
          <w:sz w:val="28"/>
          <w:szCs w:val="28"/>
        </w:rPr>
        <w:t xml:space="preserve">муниципального образования Ейский район </w:t>
      </w:r>
      <w:r w:rsidRPr="00BF11B7">
        <w:rPr>
          <w:rFonts w:ascii="Times New Roman" w:eastAsia="SimSun" w:hAnsi="Times New Roman"/>
          <w:sz w:val="28"/>
          <w:szCs w:val="28"/>
          <w:lang w:eastAsia="zh-CN"/>
        </w:rPr>
        <w:t>(далее также – Совет);</w:t>
      </w: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2) глава </w:t>
      </w:r>
      <w:r w:rsidRPr="00BF11B7">
        <w:rPr>
          <w:rFonts w:ascii="Times New Roman" w:hAnsi="Times New Roman"/>
          <w:sz w:val="28"/>
          <w:szCs w:val="28"/>
        </w:rPr>
        <w:t xml:space="preserve">муниципального образования Ейский район </w:t>
      </w:r>
      <w:r w:rsidRPr="00BF11B7">
        <w:rPr>
          <w:rFonts w:ascii="Times New Roman" w:eastAsia="SimSun" w:hAnsi="Times New Roman"/>
          <w:sz w:val="28"/>
          <w:szCs w:val="28"/>
          <w:lang w:eastAsia="zh-CN"/>
        </w:rPr>
        <w:t>(далее также – Глава администрации);</w:t>
      </w: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3) администрация </w:t>
      </w:r>
      <w:r w:rsidRPr="00BF11B7">
        <w:rPr>
          <w:rFonts w:ascii="Times New Roman" w:hAnsi="Times New Roman"/>
          <w:sz w:val="28"/>
          <w:szCs w:val="28"/>
        </w:rPr>
        <w:t xml:space="preserve">муниципального образования Ейский район </w:t>
      </w:r>
      <w:r w:rsidRPr="00BF11B7">
        <w:rPr>
          <w:rFonts w:ascii="Times New Roman" w:eastAsia="SimSun" w:hAnsi="Times New Roman"/>
          <w:sz w:val="28"/>
          <w:szCs w:val="28"/>
          <w:lang w:eastAsia="zh-CN"/>
        </w:rPr>
        <w:t>(далее также – Администрация);</w:t>
      </w:r>
    </w:p>
    <w:p w:rsidR="002E504A" w:rsidRPr="00BF11B7" w:rsidRDefault="002E504A" w:rsidP="00EF2E70">
      <w:pPr>
        <w:spacing w:after="0" w:line="240" w:lineRule="auto"/>
        <w:ind w:firstLine="851"/>
        <w:jc w:val="both"/>
        <w:rPr>
          <w:rFonts w:ascii="Times New Roman" w:eastAsia="SimSun" w:hAnsi="Times New Roman"/>
          <w:sz w:val="28"/>
          <w:szCs w:val="28"/>
          <w:lang w:eastAsia="zh-CN"/>
        </w:rPr>
      </w:pPr>
      <w:r w:rsidRPr="00BF11B7">
        <w:rPr>
          <w:rFonts w:ascii="Times New Roman" w:eastAsia="SimSun" w:hAnsi="Times New Roman"/>
          <w:sz w:val="28"/>
          <w:szCs w:val="28"/>
          <w:lang w:eastAsia="zh-CN"/>
        </w:rPr>
        <w:t>4) органы местного самоуправления Ясенского сельского поселения Ейского района в пределах их компетенции.</w:t>
      </w:r>
    </w:p>
    <w:p w:rsidR="002E504A" w:rsidRPr="00BF11B7" w:rsidRDefault="002E504A" w:rsidP="00EF2E70">
      <w:pPr>
        <w:spacing w:after="0" w:line="240" w:lineRule="auto"/>
        <w:ind w:firstLine="851"/>
        <w:jc w:val="both"/>
        <w:rPr>
          <w:rFonts w:ascii="Times New Roman" w:hAnsi="Times New Roman"/>
          <w:snapToGrid w:val="0"/>
          <w:sz w:val="28"/>
          <w:szCs w:val="28"/>
        </w:rPr>
      </w:pPr>
      <w:r w:rsidRPr="00BF11B7">
        <w:rPr>
          <w:rFonts w:ascii="Times New Roman" w:hAnsi="Times New Roman"/>
          <w:sz w:val="28"/>
          <w:szCs w:val="28"/>
        </w:rPr>
        <w:t xml:space="preserve">2. </w:t>
      </w:r>
      <w:r w:rsidRPr="00BF11B7">
        <w:rPr>
          <w:rFonts w:ascii="Times New Roman" w:hAnsi="Times New Roman"/>
          <w:snapToGrid w:val="0"/>
          <w:sz w:val="28"/>
          <w:szCs w:val="28"/>
        </w:rPr>
        <w:t xml:space="preserve">Полномочия Совета, Главы администрации, Администрации и органов местного самоуправления сельского поселения по регулированию землепользования и застройки определены федеральным и </w:t>
      </w:r>
      <w:r w:rsidRPr="00BF11B7">
        <w:rPr>
          <w:rFonts w:ascii="Times New Roman" w:hAnsi="Times New Roman"/>
          <w:sz w:val="28"/>
          <w:szCs w:val="28"/>
        </w:rPr>
        <w:t xml:space="preserve">краевым </w:t>
      </w:r>
      <w:r w:rsidRPr="00BF11B7">
        <w:rPr>
          <w:rFonts w:ascii="Times New Roman" w:hAnsi="Times New Roman"/>
          <w:snapToGrid w:val="0"/>
          <w:sz w:val="28"/>
          <w:szCs w:val="28"/>
        </w:rPr>
        <w:t>законодательством, а также Уставом муниципального образования Ейский район и иными муниципальными правовыми актами.</w:t>
      </w:r>
    </w:p>
    <w:p w:rsidR="002E504A" w:rsidRPr="00FD4EE3" w:rsidRDefault="002E504A" w:rsidP="00EF2E70">
      <w:pPr>
        <w:widowControl w:val="0"/>
        <w:suppressAutoHyphens/>
        <w:autoSpaceDE w:val="0"/>
        <w:spacing w:after="0" w:line="200" w:lineRule="atLeast"/>
        <w:ind w:firstLine="663"/>
        <w:jc w:val="both"/>
        <w:rPr>
          <w:rFonts w:ascii="Times New Roman CYR" w:hAnsi="Times New Roman CYR" w:cs="Times New Roman CYR"/>
          <w:sz w:val="24"/>
          <w:szCs w:val="24"/>
          <w:lang w:eastAsia="ar-SA"/>
        </w:rPr>
      </w:pPr>
      <w:r w:rsidRPr="00BF11B7">
        <w:rPr>
          <w:rFonts w:ascii="Times New Roman" w:hAnsi="Times New Roman"/>
          <w:snapToGrid w:val="0"/>
          <w:sz w:val="28"/>
          <w:szCs w:val="28"/>
        </w:rPr>
        <w:t>3. По вопросам землепользования и застройки при Администрации могут создаваться в качестве совещательных органов комиссии и советы, состав и порядок деятельности которых определяется правовыми актами Администрации.</w:t>
      </w:r>
      <w:r w:rsidRPr="00FD4EE3">
        <w:rPr>
          <w:rFonts w:ascii="Times New Roman CYR" w:hAnsi="Times New Roman CYR" w:cs="Times New Roman CYR"/>
          <w:sz w:val="24"/>
          <w:szCs w:val="24"/>
          <w:lang w:eastAsia="ar-SA"/>
        </w:rPr>
        <w:t xml:space="preserve">  </w:t>
      </w: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uppressAutoHyphens/>
        <w:autoSpaceDE w:val="0"/>
        <w:spacing w:after="0" w:line="200" w:lineRule="atLeast"/>
        <w:ind w:left="15" w:right="-420"/>
        <w:jc w:val="center"/>
        <w:rPr>
          <w:rFonts w:ascii="Times New Roman CYR" w:hAnsi="Times New Roman CYR" w:cs="Times New Roman CYR"/>
          <w:b/>
          <w:bCs/>
          <w:sz w:val="24"/>
          <w:szCs w:val="24"/>
          <w:lang w:eastAsia="ar-SA"/>
        </w:rPr>
      </w:pPr>
      <w:r w:rsidRPr="00FD4EE3">
        <w:rPr>
          <w:rFonts w:ascii="Times New Roman CYR" w:hAnsi="Times New Roman CYR" w:cs="Times New Roman CYR"/>
          <w:b/>
          <w:bCs/>
          <w:sz w:val="24"/>
          <w:szCs w:val="24"/>
          <w:lang w:eastAsia="ar-SA"/>
        </w:rPr>
        <w:t>Статья 8. Комиссия по подготовке проекта Правил землепользования и застройки</w:t>
      </w:r>
    </w:p>
    <w:p w:rsidR="002E504A" w:rsidRPr="00FD4EE3" w:rsidRDefault="002E504A" w:rsidP="004F6693">
      <w:pPr>
        <w:widowControl w:val="0"/>
        <w:suppressAutoHyphens/>
        <w:autoSpaceDE w:val="0"/>
        <w:spacing w:after="0" w:line="200" w:lineRule="atLeast"/>
        <w:ind w:left="15" w:right="-420"/>
        <w:jc w:val="both"/>
        <w:rPr>
          <w:rFonts w:ascii="Times New Roman CYR" w:hAnsi="Times New Roman CYR" w:cs="Times New Roman CYR"/>
          <w:b/>
          <w:bCs/>
          <w:sz w:val="24"/>
          <w:szCs w:val="24"/>
          <w:lang w:eastAsia="ar-SA"/>
        </w:rPr>
      </w:pPr>
    </w:p>
    <w:p w:rsidR="002E504A" w:rsidRPr="00BF11B7" w:rsidRDefault="002E504A" w:rsidP="00EF2E70">
      <w:pPr>
        <w:spacing w:after="0" w:line="240" w:lineRule="auto"/>
        <w:ind w:firstLine="851"/>
        <w:jc w:val="both"/>
        <w:rPr>
          <w:rFonts w:ascii="Times New Roman" w:hAnsi="Times New Roman"/>
          <w:sz w:val="28"/>
          <w:szCs w:val="28"/>
        </w:rPr>
      </w:pPr>
      <w:r w:rsidRPr="00FD4EE3">
        <w:rPr>
          <w:rFonts w:ascii="Times New Roman CYR" w:hAnsi="Times New Roman CYR" w:cs="Times New Roman CYR"/>
          <w:sz w:val="24"/>
          <w:szCs w:val="24"/>
          <w:lang w:eastAsia="ar-SA"/>
        </w:rPr>
        <w:tab/>
      </w:r>
      <w:r w:rsidRPr="00BF11B7">
        <w:rPr>
          <w:rFonts w:ascii="Times New Roman" w:hAnsi="Times New Roman"/>
          <w:sz w:val="28"/>
          <w:szCs w:val="28"/>
        </w:rPr>
        <w:t>1. Комиссия по подготовке проекта правил землепользования и застройки муниципального образования Ейский район (далее также – Комиссия) является постоянно действующим консультативным органом и формируется для обеспечения реализации настоящих Правил.</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К полномочиям Комиссии относится: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рассмотрение предложений о внесении изменений в настоящие Правила;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 подготовка заключения о внесении изменения в настоящие Правила;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иные полномочия, отнесенные к компетенции комиссии муниципальными правовыми актами.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Состав и порядок деятельности комиссии утверждаются распоряжением администрации  муниципального образования Ейский район.</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Решения Комиссии принимаются простым большинством голосов. При равенстве голосов голос председателя Комиссии является решающим. </w:t>
      </w:r>
    </w:p>
    <w:p w:rsidR="002E504A" w:rsidRPr="00FD4EE3" w:rsidRDefault="002E504A" w:rsidP="00EF2E70">
      <w:pPr>
        <w:widowControl w:val="0"/>
        <w:suppressAutoHyphens/>
        <w:autoSpaceDE w:val="0"/>
        <w:spacing w:after="0" w:line="200" w:lineRule="atLeast"/>
        <w:ind w:left="30" w:right="-1"/>
        <w:jc w:val="both"/>
        <w:rPr>
          <w:rFonts w:ascii="Times New Roman CYR" w:hAnsi="Times New Roman CYR" w:cs="Times New Roman CYR"/>
          <w:sz w:val="24"/>
          <w:szCs w:val="24"/>
          <w:lang w:eastAsia="ar-SA"/>
        </w:rPr>
      </w:pPr>
      <w:r w:rsidRPr="00BF11B7">
        <w:rPr>
          <w:rFonts w:ascii="Times New Roman" w:hAnsi="Times New Roman"/>
          <w:sz w:val="28"/>
          <w:szCs w:val="28"/>
        </w:rPr>
        <w:t>5. На каждом заседании Комиссии ведется протокол, который подписывается председательствующим на заседании, секретарем и членами Комиссии. Протоколы заседаний Комиссии являются открытыми для всех заинтересованных лиц, которые могут получать копии протоколов.</w:t>
      </w:r>
    </w:p>
    <w:p w:rsidR="002E504A" w:rsidRPr="00FD4EE3" w:rsidRDefault="002E504A" w:rsidP="004F6693">
      <w:pPr>
        <w:widowControl w:val="0"/>
        <w:suppressAutoHyphens/>
        <w:autoSpaceDE w:val="0"/>
        <w:spacing w:after="0" w:line="200" w:lineRule="atLeast"/>
        <w:ind w:right="-1"/>
        <w:jc w:val="center"/>
        <w:rPr>
          <w:rFonts w:ascii="Times New Roman CYR" w:hAnsi="Times New Roman CYR" w:cs="Times New Roman CYR"/>
          <w:b/>
          <w:bCs/>
          <w:sz w:val="24"/>
          <w:szCs w:val="24"/>
          <w:lang w:eastAsia="ar-SA"/>
        </w:rPr>
      </w:pPr>
    </w:p>
    <w:p w:rsidR="002E504A" w:rsidRPr="00FD4EE3" w:rsidRDefault="002E504A" w:rsidP="004F6693">
      <w:pPr>
        <w:widowControl w:val="0"/>
        <w:suppressAutoHyphens/>
        <w:autoSpaceDE w:val="0"/>
        <w:spacing w:after="0" w:line="200" w:lineRule="atLeast"/>
        <w:ind w:right="-1"/>
        <w:jc w:val="center"/>
        <w:rPr>
          <w:rFonts w:ascii="Times New Roman CYR" w:hAnsi="Times New Roman CYR" w:cs="Times New Roman CYR"/>
          <w:b/>
          <w:bCs/>
          <w:sz w:val="24"/>
          <w:szCs w:val="24"/>
          <w:lang w:eastAsia="ar-SA"/>
        </w:rPr>
      </w:pPr>
      <w:r w:rsidRPr="00FD4EE3">
        <w:rPr>
          <w:rFonts w:ascii="Times New Roman CYR" w:hAnsi="Times New Roman CYR" w:cs="Times New Roman CYR"/>
          <w:b/>
          <w:bCs/>
          <w:sz w:val="24"/>
          <w:szCs w:val="24"/>
          <w:lang w:eastAsia="ar-SA"/>
        </w:rPr>
        <w:t>Статья 9. Общие положения о лицах, осуществляющи</w:t>
      </w:r>
      <w:r>
        <w:rPr>
          <w:rFonts w:ascii="Times New Roman CYR" w:hAnsi="Times New Roman CYR" w:cs="Times New Roman CYR"/>
          <w:b/>
          <w:bCs/>
          <w:sz w:val="24"/>
          <w:szCs w:val="24"/>
          <w:lang w:eastAsia="ar-SA"/>
        </w:rPr>
        <w:t>х землепользование и застройку</w:t>
      </w:r>
    </w:p>
    <w:p w:rsidR="002E504A" w:rsidRPr="00FD4EE3" w:rsidRDefault="002E504A" w:rsidP="004F6693">
      <w:pPr>
        <w:widowControl w:val="0"/>
        <w:suppressAutoHyphens/>
        <w:autoSpaceDE w:val="0"/>
        <w:spacing w:after="0" w:line="200" w:lineRule="atLeast"/>
        <w:ind w:right="-1"/>
        <w:jc w:val="both"/>
        <w:rPr>
          <w:rFonts w:ascii="Times New Roman CYR" w:hAnsi="Times New Roman CYR" w:cs="Times New Roman CYR"/>
          <w:b/>
          <w:bCs/>
          <w:sz w:val="24"/>
          <w:szCs w:val="24"/>
          <w:lang w:eastAsia="ar-SA"/>
        </w:rPr>
      </w:pPr>
    </w:p>
    <w:p w:rsidR="002E504A" w:rsidRPr="00BF11B7" w:rsidRDefault="002E504A" w:rsidP="00EF2E70">
      <w:pPr>
        <w:spacing w:after="0" w:line="240" w:lineRule="auto"/>
        <w:ind w:firstLine="851"/>
        <w:jc w:val="both"/>
        <w:rPr>
          <w:rFonts w:ascii="Times New Roman" w:hAnsi="Times New Roman"/>
          <w:b/>
          <w:sz w:val="28"/>
          <w:szCs w:val="28"/>
        </w:rPr>
      </w:pPr>
      <w:r w:rsidRPr="00FD4EE3">
        <w:rPr>
          <w:rFonts w:ascii="Times New Roman CYR" w:hAnsi="Times New Roman CYR" w:cs="Times New Roman CYR"/>
          <w:sz w:val="24"/>
          <w:szCs w:val="24"/>
          <w:lang w:eastAsia="ar-SA"/>
        </w:rPr>
        <w:tab/>
      </w:r>
      <w:r w:rsidRPr="00BF11B7">
        <w:rPr>
          <w:rFonts w:ascii="Times New Roman" w:hAnsi="Times New Roman"/>
          <w:sz w:val="28"/>
          <w:szCs w:val="28"/>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Ейский район регулируют действия физических и юридических лиц, которые:</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 участвуют в торгах (конкурсах, аукционах), подготавливаемых и проводимых администрацией муниципального образования Ейский район по </w:t>
      </w:r>
      <w:r w:rsidRPr="00BF11B7">
        <w:rPr>
          <w:rFonts w:ascii="Times New Roman" w:hAnsi="Times New Roman"/>
          <w:sz w:val="28"/>
          <w:szCs w:val="28"/>
        </w:rPr>
        <w:lastRenderedPageBreak/>
        <w:t>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2) обращаются в администрацию муниципального образования Ейский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осуществляют иные действия в области землепользования и застройки.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К указанным в части 1 настоящей статьи иным действиям в области землепользования и застройки могут быть отнесены, в частности: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2E504A" w:rsidRPr="00FD4EE3" w:rsidRDefault="002E504A" w:rsidP="00EF2E70">
      <w:pPr>
        <w:widowControl w:val="0"/>
        <w:suppressAutoHyphens/>
        <w:autoSpaceDE w:val="0"/>
        <w:spacing w:after="0" w:line="200" w:lineRule="atLeast"/>
        <w:ind w:left="15" w:right="-1"/>
        <w:jc w:val="both"/>
        <w:rPr>
          <w:rFonts w:ascii="Times New Roman CYR" w:hAnsi="Times New Roman CYR" w:cs="Times New Roman CYR"/>
          <w:sz w:val="24"/>
          <w:szCs w:val="24"/>
          <w:lang w:eastAsia="ar-SA"/>
        </w:rPr>
      </w:pPr>
      <w:r w:rsidRPr="00BF11B7">
        <w:rPr>
          <w:rFonts w:ascii="Times New Roman" w:hAnsi="Times New Roman"/>
          <w:sz w:val="28"/>
          <w:szCs w:val="28"/>
        </w:rPr>
        <w:t>3) иные действия, связанные с подготовкой и реализацией общественных или частных планов по землепользованию и застройке.</w:t>
      </w: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РАЗДЕЛ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Статья 10. Виды разрешенного использования земельных участков и объектов капитального строительства</w:t>
      </w: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Разрешенное использование земельных участков и объектов капитального строительства может быть следующих видов:</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основные виды разрешенного использования;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условно разрешенные виды использования;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w:t>
      </w:r>
      <w:r w:rsidRPr="00BF11B7">
        <w:rPr>
          <w:rFonts w:ascii="Times New Roman" w:hAnsi="Times New Roman"/>
          <w:sz w:val="28"/>
          <w:szCs w:val="28"/>
        </w:rPr>
        <w:lastRenderedPageBreak/>
        <w:t>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E504A" w:rsidRPr="00FD4EE3" w:rsidRDefault="002E504A" w:rsidP="00EF2E70">
      <w:pPr>
        <w:spacing w:after="0" w:line="240" w:lineRule="auto"/>
        <w:ind w:firstLine="709"/>
        <w:jc w:val="center"/>
        <w:rPr>
          <w:rFonts w:ascii="Times New Roman" w:hAnsi="Times New Roman" w:cs="Times New Roman"/>
          <w:b/>
          <w:sz w:val="24"/>
          <w:szCs w:val="24"/>
        </w:rPr>
      </w:pPr>
      <w:r w:rsidRPr="00BF11B7">
        <w:rPr>
          <w:rFonts w:ascii="Times New Roman" w:hAnsi="Times New Roman"/>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E504A" w:rsidRPr="00FD4EE3" w:rsidRDefault="002E504A" w:rsidP="00B75B69">
      <w:pPr>
        <w:spacing w:after="0" w:line="240" w:lineRule="auto"/>
        <w:ind w:firstLine="709"/>
        <w:jc w:val="center"/>
        <w:rPr>
          <w:rFonts w:ascii="Times New Roman" w:hAnsi="Times New Roman" w:cs="Times New Roman"/>
          <w:b/>
          <w:sz w:val="24"/>
          <w:szCs w:val="24"/>
        </w:rPr>
      </w:pPr>
      <w:r w:rsidRPr="00FD4EE3">
        <w:rPr>
          <w:rFonts w:ascii="Times New Roman" w:hAnsi="Times New Roman" w:cs="Times New Roman"/>
          <w:b/>
          <w:sz w:val="24"/>
          <w:szCs w:val="24"/>
        </w:rPr>
        <w:t>Статья 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предельные (минимальные и (или) максимальные) размеры земельных участков, в том числе их площадь;</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предельное количество этажей или предельную высоту зданий, строений, сооружений;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w:t>
      </w:r>
      <w:r w:rsidRPr="00BF11B7">
        <w:rPr>
          <w:rFonts w:ascii="Times New Roman" w:hAnsi="Times New Roman"/>
          <w:sz w:val="28"/>
          <w:szCs w:val="28"/>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Применительно к каждой территориальной зоне устанавливаются указанные в части 1 настоящей статьи размеры и параметры, их сочетания.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2E504A" w:rsidRPr="00FD4EE3" w:rsidRDefault="002E504A" w:rsidP="00EF2E70">
      <w:pPr>
        <w:widowControl w:val="0"/>
        <w:spacing w:after="0" w:line="240" w:lineRule="auto"/>
        <w:ind w:firstLine="709"/>
        <w:jc w:val="both"/>
        <w:outlineLvl w:val="1"/>
        <w:rPr>
          <w:rFonts w:ascii="Times New Roman" w:hAnsi="Times New Roman" w:cs="Times New Roman"/>
          <w:b/>
          <w:bCs/>
          <w:iCs/>
          <w:kern w:val="28"/>
          <w:sz w:val="24"/>
          <w:szCs w:val="24"/>
          <w:lang w:eastAsia="ru-RU"/>
        </w:rPr>
      </w:pPr>
      <w:r w:rsidRPr="00BF11B7">
        <w:rPr>
          <w:rFonts w:ascii="Times New Roman" w:hAnsi="Times New Roman"/>
          <w:sz w:val="28"/>
          <w:szCs w:val="28"/>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E504A" w:rsidRPr="00FD4EE3" w:rsidRDefault="002E504A" w:rsidP="00B75B69">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Статья 12. Изменение одного вида разрешенного использования на другой вид разрешенного использования земельных участков и других объектов недвижимости</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iCs/>
          <w:kern w:val="28"/>
          <w:sz w:val="24"/>
          <w:szCs w:val="24"/>
          <w:lang w:eastAsia="ru-RU"/>
        </w:rPr>
      </w:pP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2. Право на изменение вида разрешенного использования земельного участка или объекта капитального строительства, если изменение связано со строительством и реконструкцией объектов капитального строительства, реализуется при условии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действующим законодательством Российской Федерации.</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iCs/>
          <w:kern w:val="28"/>
          <w:sz w:val="24"/>
          <w:szCs w:val="24"/>
          <w:lang w:eastAsia="ru-RU"/>
        </w:rPr>
      </w:pPr>
    </w:p>
    <w:p w:rsidR="002E504A" w:rsidRPr="00FD4EE3" w:rsidRDefault="002E504A" w:rsidP="00B75B69">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Pr="00BF11B7">
        <w:rPr>
          <w:rFonts w:ascii="Times New Roman" w:hAnsi="Times New Roman"/>
          <w:sz w:val="28"/>
          <w:szCs w:val="28"/>
        </w:rPr>
        <w:lastRenderedPageBreak/>
        <w:t>десять дней со дня поступления заявления заинтересованного лица о предоставлении разрешения на условно разрешенный вид использования.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7. Срок проведения публичных слушаний с момента оповещения жителей муниципального образования Ейский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более одного месяца.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w:t>
      </w:r>
      <w:r w:rsidRPr="00BF11B7">
        <w:rPr>
          <w:rFonts w:ascii="Times New Roman" w:hAnsi="Times New Roman"/>
          <w:sz w:val="28"/>
          <w:szCs w:val="28"/>
        </w:rPr>
        <w:lastRenderedPageBreak/>
        <w:t>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E504A" w:rsidRPr="00FD4EE3" w:rsidRDefault="002E504A" w:rsidP="00EF2E70">
      <w:pPr>
        <w:spacing w:after="0" w:line="240" w:lineRule="auto"/>
        <w:ind w:firstLine="709"/>
        <w:jc w:val="both"/>
        <w:rPr>
          <w:rFonts w:ascii="Times New Roman" w:hAnsi="Times New Roman" w:cs="Times New Roman"/>
          <w:sz w:val="24"/>
          <w:szCs w:val="24"/>
          <w:lang w:eastAsia="ru-RU"/>
        </w:rPr>
      </w:pPr>
      <w:r w:rsidRPr="00BF11B7">
        <w:rPr>
          <w:rFonts w:ascii="Times New Roman" w:hAnsi="Times New Roman"/>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E504A" w:rsidRPr="00FD4EE3" w:rsidRDefault="002E504A" w:rsidP="007B02B5">
      <w:pPr>
        <w:spacing w:after="0" w:line="240" w:lineRule="auto"/>
        <w:ind w:firstLine="709"/>
        <w:jc w:val="center"/>
        <w:rPr>
          <w:rFonts w:ascii="Times New Roman" w:hAnsi="Times New Roman" w:cs="Times New Roman"/>
          <w:b/>
          <w:bCs/>
          <w:iCs/>
          <w:kern w:val="28"/>
          <w:sz w:val="24"/>
          <w:szCs w:val="24"/>
          <w:lang w:eastAsia="ru-RU"/>
        </w:rPr>
      </w:pPr>
      <w:r w:rsidRPr="00FD4EE3">
        <w:rPr>
          <w:rFonts w:ascii="Tahoma" w:hAnsi="Tahoma" w:cs="Tahoma"/>
          <w:sz w:val="19"/>
          <w:szCs w:val="19"/>
          <w:lang w:eastAsia="ru-RU"/>
        </w:rPr>
        <w:br/>
      </w:r>
      <w:r w:rsidRPr="00FD4EE3">
        <w:rPr>
          <w:rFonts w:ascii="Times New Roman" w:hAnsi="Times New Roman" w:cs="Times New Roman"/>
          <w:b/>
          <w:sz w:val="24"/>
          <w:szCs w:val="24"/>
          <w:lang w:eastAsia="ru-RU"/>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FD4EE3">
        <w:rPr>
          <w:rFonts w:ascii="Tahoma" w:hAnsi="Tahoma" w:cs="Tahoma"/>
          <w:b/>
          <w:sz w:val="24"/>
          <w:szCs w:val="24"/>
          <w:lang w:eastAsia="ru-RU"/>
        </w:rPr>
        <w:br/>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w:t>
      </w:r>
      <w:r w:rsidRPr="00BF11B7">
        <w:rPr>
          <w:rFonts w:ascii="Times New Roman" w:hAnsi="Times New Roman"/>
          <w:sz w:val="28"/>
          <w:szCs w:val="28"/>
        </w:rPr>
        <w:lastRenderedPageBreak/>
        <w:t>объектов капитального строительства, несет физическое или юридическое лицо, заинтересованное в предоставлении такого разрешения.</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E504A" w:rsidRPr="00FD4EE3" w:rsidRDefault="002E504A" w:rsidP="00B63E59">
      <w:pPr>
        <w:spacing w:after="0" w:line="240" w:lineRule="auto"/>
        <w:ind w:firstLine="709"/>
        <w:jc w:val="both"/>
        <w:rPr>
          <w:rFonts w:ascii="Times New Roman" w:hAnsi="Times New Roman" w:cs="Times New Roman"/>
          <w:sz w:val="24"/>
          <w:szCs w:val="24"/>
          <w:lang w:eastAsia="ru-RU"/>
        </w:rPr>
      </w:pPr>
      <w:r w:rsidRPr="00BF11B7">
        <w:rPr>
          <w:rFonts w:ascii="Times New Roman" w:hAnsi="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E504A" w:rsidRPr="00FD4EE3" w:rsidRDefault="002E504A" w:rsidP="00E94B72">
      <w:pPr>
        <w:spacing w:after="0" w:line="240" w:lineRule="auto"/>
        <w:ind w:firstLine="709"/>
        <w:jc w:val="both"/>
        <w:rPr>
          <w:rFonts w:ascii="Times New Roman" w:hAnsi="Times New Roman" w:cs="Times New Roman"/>
          <w:sz w:val="24"/>
          <w:szCs w:val="24"/>
          <w:lang w:eastAsia="ru-RU"/>
        </w:rPr>
      </w:pPr>
    </w:p>
    <w:p w:rsidR="002E504A" w:rsidRPr="00FD4EE3" w:rsidRDefault="002E504A" w:rsidP="00E94B72">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15. Установление и прекращение публичных сервитутов</w:t>
      </w:r>
    </w:p>
    <w:p w:rsidR="002E504A" w:rsidRPr="00FD4EE3" w:rsidRDefault="002E504A" w:rsidP="0075742F">
      <w:pPr>
        <w:pStyle w:val="u"/>
        <w:spacing w:before="0" w:beforeAutospacing="0" w:after="0" w:afterAutospacing="0"/>
        <w:ind w:firstLine="709"/>
        <w:jc w:val="both"/>
      </w:pP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BF11B7">
        <w:rPr>
          <w:rFonts w:ascii="Times New Roman" w:hAnsi="Times New Roman"/>
          <w:b/>
          <w:i/>
          <w:sz w:val="28"/>
          <w:szCs w:val="28"/>
        </w:rPr>
        <w:t>.</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Могут устанавливаться публичные сервитуты для:</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проведения дренажных работ на земельном участке;</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забора (изъятия) водных ресурсов из водных объектов и водопоя;</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6) прогона сельскохозяйственных животных через земельный участок;</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lastRenderedPageBreak/>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8) использования земельного участка в целях охоты, рыболовства, аквакультуры (рыбоводства);</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9) временного пользования земельным участком в целях проведения изыскательских, исследовательских и других работ;</w:t>
      </w:r>
    </w:p>
    <w:p w:rsidR="002E504A" w:rsidRPr="00BF11B7" w:rsidRDefault="002E504A" w:rsidP="00B63E59">
      <w:pPr>
        <w:tabs>
          <w:tab w:val="left" w:pos="1134"/>
        </w:tabs>
        <w:spacing w:after="0" w:line="240" w:lineRule="auto"/>
        <w:ind w:firstLine="851"/>
        <w:jc w:val="both"/>
        <w:rPr>
          <w:rFonts w:ascii="Times New Roman" w:eastAsia="TimesNewRomanPSMT" w:hAnsi="Times New Roman"/>
          <w:sz w:val="28"/>
          <w:szCs w:val="28"/>
        </w:rPr>
      </w:pPr>
      <w:r w:rsidRPr="00BF11B7">
        <w:rPr>
          <w:rFonts w:ascii="Times New Roman" w:hAnsi="Times New Roman"/>
          <w:sz w:val="28"/>
          <w:szCs w:val="28"/>
        </w:rPr>
        <w:t>3.</w:t>
      </w:r>
      <w:r w:rsidRPr="00BF11B7">
        <w:rPr>
          <w:rFonts w:ascii="Times New Roman" w:hAnsi="Times New Roman"/>
          <w:b/>
          <w:sz w:val="28"/>
          <w:szCs w:val="28"/>
        </w:rPr>
        <w:t xml:space="preserve"> </w:t>
      </w:r>
      <w:r w:rsidRPr="00BF11B7">
        <w:rPr>
          <w:rFonts w:ascii="Times New Roman" w:hAnsi="Times New Roman"/>
          <w:sz w:val="28"/>
          <w:szCs w:val="28"/>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Осуществление сервитута должно быть наименее обременительным для земельного участка, в отношении которого он установлен.</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6.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7. Сервитут может быть срочным или постоянным.</w:t>
      </w:r>
      <w:r w:rsidRPr="00BF11B7">
        <w:rPr>
          <w:rFonts w:ascii="Times New Roman" w:eastAsia="TimesNewRomanPSMT" w:hAnsi="Times New Roman"/>
          <w:sz w:val="28"/>
          <w:szCs w:val="28"/>
        </w:rPr>
        <w:t xml:space="preserve"> </w:t>
      </w:r>
      <w:r w:rsidRPr="00BF11B7">
        <w:rPr>
          <w:rFonts w:ascii="Times New Roman" w:hAnsi="Times New Roman"/>
          <w:sz w:val="28"/>
          <w:szCs w:val="28"/>
        </w:rPr>
        <w:t>Сервитуты подлежат государственной регистрации в соответствии с Федеральным законом «О государственной регистрации недвижимости».</w:t>
      </w:r>
    </w:p>
    <w:p w:rsidR="002E504A" w:rsidRPr="00BF11B7" w:rsidRDefault="002E504A" w:rsidP="00B63E59">
      <w:pPr>
        <w:tabs>
          <w:tab w:val="left" w:pos="1134"/>
        </w:tabs>
        <w:spacing w:after="0" w:line="240" w:lineRule="auto"/>
        <w:ind w:firstLine="851"/>
        <w:jc w:val="both"/>
        <w:rPr>
          <w:rFonts w:ascii="Times New Roman" w:eastAsia="TimesNewRomanPSMT" w:hAnsi="Times New Roman"/>
          <w:sz w:val="28"/>
          <w:szCs w:val="28"/>
        </w:rPr>
      </w:pPr>
      <w:r w:rsidRPr="00BF11B7">
        <w:rPr>
          <w:rFonts w:ascii="Times New Roman" w:eastAsia="TimesNewRomanPSMT" w:hAnsi="Times New Roman"/>
          <w:sz w:val="28"/>
          <w:szCs w:val="28"/>
        </w:rPr>
        <w:t>8. Публичный сервитут может быть прекращен в случае отсутствия общественных нужд, для которых он был установлен. Срочный публичный сервитут прекращается в связи с истечением срока, на который он был установлен.</w:t>
      </w:r>
    </w:p>
    <w:p w:rsidR="002E504A" w:rsidRPr="00FD4EE3" w:rsidRDefault="002E504A" w:rsidP="00B63E59">
      <w:pPr>
        <w:tabs>
          <w:tab w:val="left" w:pos="1134"/>
        </w:tabs>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r w:rsidRPr="00BF11B7">
        <w:rPr>
          <w:rFonts w:ascii="Times New Roman" w:hAnsi="Times New Roman"/>
          <w:sz w:val="28"/>
          <w:szCs w:val="28"/>
        </w:rPr>
        <w:t xml:space="preserve">9.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 257-ФЗ «Об автомобильных дорогах и о </w:t>
      </w:r>
      <w:r w:rsidRPr="00BF11B7">
        <w:rPr>
          <w:rFonts w:ascii="Times New Roman" w:hAnsi="Times New Roman"/>
          <w:sz w:val="28"/>
          <w:szCs w:val="28"/>
        </w:rPr>
        <w:lastRenderedPageBreak/>
        <w:t>дорожной деятельности в Российской Федерации и о внесении изменений в отдельные законодательные акты Российской Федерации.</w:t>
      </w:r>
    </w:p>
    <w:p w:rsidR="002E504A" w:rsidRPr="00FD4EE3" w:rsidRDefault="002E504A" w:rsidP="00391EB1">
      <w:pPr>
        <w:tabs>
          <w:tab w:val="left" w:pos="1134"/>
        </w:tabs>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p>
    <w:p w:rsidR="002E504A" w:rsidRPr="00FD4EE3" w:rsidRDefault="002E504A" w:rsidP="00391EB1">
      <w:pPr>
        <w:tabs>
          <w:tab w:val="left" w:pos="1134"/>
        </w:tabs>
        <w:autoSpaceDE w:val="0"/>
        <w:autoSpaceDN w:val="0"/>
        <w:adjustRightInd w:val="0"/>
        <w:spacing w:after="0" w:line="240" w:lineRule="auto"/>
        <w:ind w:firstLine="720"/>
        <w:jc w:val="both"/>
        <w:rPr>
          <w:rFonts w:ascii="Times New Roman" w:eastAsia="TimesNewRomanPSMT" w:hAnsi="Times New Roman" w:cs="Times New Roman"/>
          <w:sz w:val="24"/>
          <w:szCs w:val="24"/>
          <w:lang w:eastAsia="ru-RU"/>
        </w:rPr>
      </w:pPr>
    </w:p>
    <w:p w:rsidR="002E504A" w:rsidRPr="00FD4EE3" w:rsidRDefault="002E504A" w:rsidP="0041763E">
      <w:pPr>
        <w:widowControl w:val="0"/>
        <w:spacing w:after="0" w:line="240" w:lineRule="auto"/>
        <w:ind w:firstLine="709"/>
        <w:jc w:val="center"/>
        <w:outlineLvl w:val="1"/>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РАЗДЕЛ 3. ПОЛОЖЕНИЕ О ПОДГОТОВКЕ ДОКУМЕНТАЦИИ ПО ПЛАНИРОВКЕ ТЕРРИТОРИИ ОРГАНАМИ МЕСТНОГО САМОУПРАВЛЕНИЯ</w:t>
      </w:r>
    </w:p>
    <w:p w:rsidR="002E504A" w:rsidRPr="00FD4EE3" w:rsidRDefault="002E504A" w:rsidP="0041763E">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FD4EE3" w:rsidRDefault="002E504A" w:rsidP="0041763E">
      <w:pPr>
        <w:tabs>
          <w:tab w:val="left" w:pos="1134"/>
        </w:tabs>
        <w:spacing w:after="0" w:line="240" w:lineRule="auto"/>
        <w:ind w:firstLine="709"/>
        <w:jc w:val="center"/>
        <w:rPr>
          <w:rFonts w:ascii="Times New Roman" w:hAnsi="Times New Roman" w:cs="Times New Roman"/>
          <w:b/>
          <w:sz w:val="24"/>
          <w:szCs w:val="24"/>
          <w:lang w:eastAsia="ru-RU"/>
        </w:rPr>
      </w:pPr>
      <w:bookmarkStart w:id="10" w:name="_Toc183418763"/>
      <w:bookmarkStart w:id="11" w:name="_Toc222737807"/>
      <w:bookmarkStart w:id="12" w:name="_Toc322969901"/>
      <w:bookmarkEnd w:id="2"/>
      <w:bookmarkEnd w:id="3"/>
      <w:bookmarkEnd w:id="4"/>
      <w:bookmarkEnd w:id="5"/>
      <w:bookmarkEnd w:id="6"/>
      <w:r w:rsidRPr="00FD4EE3">
        <w:rPr>
          <w:rFonts w:ascii="Times New Roman" w:hAnsi="Times New Roman" w:cs="Times New Roman"/>
          <w:b/>
          <w:sz w:val="24"/>
          <w:szCs w:val="24"/>
          <w:lang w:eastAsia="ru-RU"/>
        </w:rPr>
        <w:t>Статья 16. Назначение и виды документации по планировке территории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Подготовка документации по планировке территории осуществляется в отношении застроенных или подлежащих застройке территорий.</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Подготовка графической части документации по планировке территории осуществляется:</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1) в соответствии с системой координат, используемой для ведения Единого государственного реестра недвижимости;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Инженерные изыскания для подготовки документации по планировке территории выполняются в целях получения:</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13.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w:t>
      </w:r>
      <w:r w:rsidRPr="00BF11B7">
        <w:rPr>
          <w:rFonts w:ascii="Times New Roman" w:hAnsi="Times New Roman"/>
          <w:sz w:val="28"/>
          <w:szCs w:val="28"/>
        </w:rPr>
        <w:lastRenderedPageBreak/>
        <w:t>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E504A" w:rsidRPr="00AF1F66" w:rsidRDefault="002E504A" w:rsidP="001D3647">
      <w:pPr>
        <w:tabs>
          <w:tab w:val="left" w:pos="1134"/>
        </w:tabs>
        <w:spacing w:after="0" w:line="240" w:lineRule="auto"/>
        <w:ind w:firstLine="720"/>
        <w:jc w:val="both"/>
        <w:rPr>
          <w:rFonts w:ascii="Times New Roman" w:hAnsi="Times New Roman"/>
          <w:sz w:val="28"/>
          <w:szCs w:val="28"/>
        </w:rPr>
      </w:pPr>
      <w:r w:rsidRPr="00BF11B7">
        <w:rPr>
          <w:rFonts w:ascii="Times New Roman" w:hAnsi="Times New Roman"/>
          <w:sz w:val="28"/>
          <w:szCs w:val="28"/>
        </w:rPr>
        <w:t>14.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E504A" w:rsidRPr="00AC5671" w:rsidRDefault="002E504A" w:rsidP="00AC5671">
      <w:pPr>
        <w:spacing w:after="0" w:line="240" w:lineRule="auto"/>
        <w:ind w:firstLine="851"/>
        <w:jc w:val="both"/>
        <w:rPr>
          <w:rFonts w:ascii="Times New Roman" w:hAnsi="Times New Roman"/>
          <w:b/>
          <w:sz w:val="28"/>
          <w:szCs w:val="28"/>
        </w:rPr>
      </w:pPr>
      <w:r w:rsidRPr="00AC5671">
        <w:rPr>
          <w:rFonts w:ascii="Times New Roman" w:hAnsi="Times New Roman"/>
          <w:b/>
          <w:sz w:val="28"/>
          <w:szCs w:val="28"/>
        </w:rPr>
        <w:t>16.1 Особенности подготовки документации по планировке территории, разрабатываемой на основании решения органа местного самоуправления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Ейский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решения о подготовке документации по планировке территории не требуется.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Ейский район в информационно-телекоммуникационной сети в сети «Интернет».</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Ейский район свои предложения о порядке, сроках подготовки и содержании документации по планировке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муниципального образования Ейский район.</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Орган местного самоуправления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w:t>
      </w:r>
      <w:r w:rsidRPr="00BF11B7">
        <w:rPr>
          <w:rFonts w:ascii="Times New Roman" w:hAnsi="Times New Roman"/>
          <w:sz w:val="28"/>
          <w:szCs w:val="28"/>
        </w:rPr>
        <w:lastRenderedPageBreak/>
        <w:t>территории главе муниципального образования или об отклонении такой документации и о направлении ее на доработку.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5.1. Публичные слушания по проекту планировки территории и проекту межевания территории не проводятся, если они подготовлены в отношении: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территории для размещения линейных объектов в границах земель лесного фонда.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Срок проведения публичных слушаний со дня оповещения жителей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менее одного месяца и более трех месяцев.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Орган местного самоуправления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AF1F66" w:rsidRDefault="002E504A" w:rsidP="00AC5671">
      <w:pPr>
        <w:tabs>
          <w:tab w:val="left" w:pos="1134"/>
        </w:tabs>
        <w:spacing w:after="0" w:line="240" w:lineRule="auto"/>
        <w:ind w:firstLine="720"/>
        <w:jc w:val="both"/>
        <w:rPr>
          <w:rFonts w:ascii="Times New Roman" w:hAnsi="Times New Roman"/>
          <w:sz w:val="28"/>
          <w:szCs w:val="28"/>
        </w:rPr>
      </w:pPr>
      <w:r w:rsidRPr="00BF11B7">
        <w:rPr>
          <w:rFonts w:ascii="Times New Roman" w:hAnsi="Times New Roman"/>
          <w:sz w:val="28"/>
          <w:szCs w:val="28"/>
        </w:rPr>
        <w:t xml:space="preserve">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w:t>
      </w:r>
      <w:r w:rsidRPr="00BF11B7">
        <w:rPr>
          <w:rFonts w:ascii="Times New Roman" w:hAnsi="Times New Roman"/>
          <w:sz w:val="28"/>
          <w:szCs w:val="28"/>
        </w:rPr>
        <w:lastRenderedPageBreak/>
        <w:t>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E504A" w:rsidRPr="00AF1F66" w:rsidRDefault="002E504A" w:rsidP="00AC5671">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AC5671" w:rsidRDefault="002E504A" w:rsidP="00EE3786">
      <w:pPr>
        <w:tabs>
          <w:tab w:val="left" w:pos="1134"/>
        </w:tabs>
        <w:spacing w:after="0" w:line="240" w:lineRule="auto"/>
        <w:ind w:firstLine="720"/>
        <w:jc w:val="both"/>
        <w:rPr>
          <w:rFonts w:ascii="Times New Roman" w:hAnsi="Times New Roman" w:cs="Times New Roman"/>
          <w:b/>
          <w:kern w:val="28"/>
          <w:sz w:val="24"/>
          <w:szCs w:val="24"/>
          <w:lang w:eastAsia="ru-RU"/>
        </w:rPr>
      </w:pPr>
      <w:r w:rsidRPr="00FD4EE3">
        <w:rPr>
          <w:rFonts w:ascii="Times New Roman" w:hAnsi="Times New Roman" w:cs="Times New Roman"/>
          <w:b/>
          <w:sz w:val="24"/>
          <w:szCs w:val="24"/>
          <w:lang w:eastAsia="ru-RU"/>
        </w:rPr>
        <w:t xml:space="preserve">Статья 17. </w:t>
      </w:r>
      <w:r w:rsidRPr="00AC5671">
        <w:rPr>
          <w:rFonts w:ascii="Times New Roman" w:hAnsi="Times New Roman" w:cs="Times New Roman"/>
          <w:b/>
          <w:sz w:val="24"/>
          <w:szCs w:val="24"/>
          <w:lang w:eastAsia="ru-RU"/>
        </w:rPr>
        <w:t>Проекты планировки территории</w:t>
      </w:r>
    </w:p>
    <w:p w:rsidR="002E504A" w:rsidRPr="00FD4EE3" w:rsidRDefault="002E504A" w:rsidP="00EE3786">
      <w:pPr>
        <w:tabs>
          <w:tab w:val="left" w:pos="1134"/>
        </w:tabs>
        <w:spacing w:after="0" w:line="240" w:lineRule="auto"/>
        <w:ind w:firstLine="720"/>
        <w:jc w:val="both"/>
        <w:rPr>
          <w:rFonts w:ascii="Times New Roman" w:hAnsi="Times New Roman" w:cs="Times New Roman"/>
          <w:b/>
          <w:kern w:val="28"/>
          <w:sz w:val="24"/>
          <w:szCs w:val="24"/>
          <w:lang w:eastAsia="ru-RU"/>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Проект планировки территории состоит из основной части, которая подлежит утверждению, и материалов по ее обоснованию.</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Основная часть проекта планировки территории включает в себя: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чертеж или чертежи планировки территории, на которых отображаются: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б) границы существующих и планируемых элементов планировочной 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границы зон планируемого размещения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w:t>
      </w:r>
      <w:r w:rsidRPr="00BF11B7">
        <w:rPr>
          <w:rFonts w:ascii="Times New Roman" w:hAnsi="Times New Roman"/>
          <w:sz w:val="28"/>
          <w:szCs w:val="28"/>
        </w:rPr>
        <w:lastRenderedPageBreak/>
        <w:t>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Материалы по обоснованию проекта планировки территории содержат:</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обоснование определения границ зон планируемого размещения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схему границ территорий объектов культурного наследия;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схему границ зон с особыми условиями использования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w:t>
      </w:r>
      <w:r w:rsidRPr="00BF11B7">
        <w:rPr>
          <w:rFonts w:ascii="Times New Roman" w:hAnsi="Times New Roman"/>
          <w:sz w:val="28"/>
          <w:szCs w:val="28"/>
        </w:rPr>
        <w:lastRenderedPageBreak/>
        <w:t>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перечень мероприятий по охране окружающей среды;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обоснование очередности планируемого развития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14) иные материалы для обоснования положений по планировке территории.</w:t>
      </w:r>
    </w:p>
    <w:p w:rsidR="002E504A" w:rsidRPr="00AF1F66" w:rsidRDefault="002E504A" w:rsidP="00AC5671">
      <w:pPr>
        <w:spacing w:after="0" w:line="240" w:lineRule="auto"/>
        <w:ind w:firstLine="709"/>
        <w:jc w:val="center"/>
        <w:rPr>
          <w:rFonts w:ascii="Times New Roman" w:hAnsi="Times New Roman"/>
          <w:sz w:val="28"/>
          <w:szCs w:val="28"/>
        </w:rPr>
      </w:pPr>
      <w:r w:rsidRPr="00BF11B7">
        <w:rPr>
          <w:rFonts w:ascii="Times New Roman" w:hAnsi="Times New Roman"/>
          <w:sz w:val="28"/>
          <w:szCs w:val="28"/>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2E504A" w:rsidRPr="00AF1F66" w:rsidRDefault="002E504A" w:rsidP="00AC5671">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100CBC">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Статья 18. </w:t>
      </w:r>
      <w:r w:rsidRPr="00FD4EE3">
        <w:rPr>
          <w:rFonts w:ascii="Times New Roman" w:hAnsi="Times New Roman" w:cs="Times New Roman"/>
          <w:b/>
          <w:sz w:val="24"/>
          <w:szCs w:val="24"/>
        </w:rPr>
        <w:t>Принципы организации процесса градостроительной и землеустроительной подготовки земельных участков, сформированных из земель, находящихся в государственной или муниципальной собственности, для предоставления физическим и юридическим лицам</w:t>
      </w:r>
    </w:p>
    <w:p w:rsidR="002E504A" w:rsidRPr="00FD4EE3" w:rsidRDefault="002E504A" w:rsidP="00100CBC">
      <w:pPr>
        <w:tabs>
          <w:tab w:val="left" w:pos="1134"/>
        </w:tabs>
        <w:spacing w:after="0" w:line="240" w:lineRule="auto"/>
        <w:ind w:firstLine="709"/>
        <w:jc w:val="both"/>
        <w:rPr>
          <w:rFonts w:ascii="Times New Roman" w:hAnsi="Times New Roman" w:cs="Times New Roman"/>
          <w:kern w:val="28"/>
          <w:sz w:val="24"/>
          <w:szCs w:val="24"/>
          <w:lang w:eastAsia="ru-RU"/>
        </w:rPr>
      </w:pP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Земельные участки из земель, находящихся в государственной или муниципальной собственности, предоставляются физическим и юридическим лицам в собственность или в аренду в случаях и порядке, предусмотренных Земельным кодексом РФ и иными нормативными правовыми актами Российской Федерации, Краснодарского края и органов местного самоуправления </w:t>
      </w:r>
      <w:r w:rsidRPr="00FD4EE3">
        <w:rPr>
          <w:rFonts w:ascii="Times New Roman" w:hAnsi="Times New Roman" w:cs="Times New Roman"/>
          <w:kern w:val="32"/>
          <w:sz w:val="24"/>
          <w:szCs w:val="24"/>
          <w:lang w:eastAsia="ru-RU"/>
        </w:rPr>
        <w:t>муниципального образования Ейский район</w:t>
      </w:r>
      <w:r w:rsidRPr="00FD4EE3">
        <w:rPr>
          <w:rFonts w:ascii="Times New Roman" w:hAnsi="Times New Roman" w:cs="Times New Roman"/>
          <w:sz w:val="24"/>
          <w:szCs w:val="24"/>
          <w:lang w:eastAsia="ru-RU"/>
        </w:rPr>
        <w:t xml:space="preserve">, в безвозмездное пользование физическим и юридическим лицам, в </w:t>
      </w:r>
      <w:r w:rsidRPr="00FD4EE3">
        <w:rPr>
          <w:rFonts w:ascii="Times New Roman" w:hAnsi="Times New Roman" w:cs="Times New Roman"/>
          <w:sz w:val="24"/>
          <w:szCs w:val="24"/>
        </w:rPr>
        <w:t xml:space="preserve">постоянное (бессрочное) пользование </w:t>
      </w:r>
      <w:r w:rsidRPr="00FD4EE3">
        <w:rPr>
          <w:rFonts w:ascii="Times New Roman" w:hAnsi="Times New Roman" w:cs="Times New Roman"/>
          <w:sz w:val="24"/>
          <w:szCs w:val="24"/>
          <w:lang w:eastAsia="ru-RU"/>
        </w:rPr>
        <w:t>на условиях и в порядке, которые установлены в Земельном кодексе РФ.</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2. Предоставление земельных участков, находящихся в государственной или муниципальной собственности, в собственность физических и юридических лиц осуществляется за плату. Предоставление земельных участков в собственность физических и юридических лиц может осуществляться бесплатно в случаях, предусмотренных Земельным кодексом РФ, федеральными законами и законами Краснодарского края.</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3. Сформированным для целей предоставления физическим, юридическим лицам является земельный участок, применительно к которому:</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1) посредством подготовки документации по планировке территории (проекта планировки 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связанного с установлением в определенном настоящими Правилами порядке границ зон действия публичных сервитутов);</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 градостроительного зонирования;</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3) определены технические условия подключения объекта капитального строительства к сетям инженерно-технического обеспечения – в случае, когда использование соответствующего земельного участка невозможно без обеспечения такого подключения;</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4) установлены границы земельного участка на местности в случаях, определённых законом;</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5) имеется санитарно-эпидемиологическое заключение о соответствии предполагаемого использования земельного участка санитарным правилам.</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 xml:space="preserve">4. Действия по градостроительной подготовке и формированию из состава земель, находящихся в государственной или муниципальной собственности, земельных участков включают две стадии: </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1) 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муниципальными правовыми актами;</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2) образование земельного участка как объекта землеустройства с выполнением землеустроительных работ, осуществляемых в соответствии с земельным законодательством.</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5. 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1) без предварительного согласования места размещения объектов;</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2) с предварительным согласованием места размещения объектов.</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E94065">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w:hAnsi="Times New Roman" w:cs="Times New Roman"/>
          <w:b/>
          <w:bCs/>
          <w:sz w:val="24"/>
          <w:szCs w:val="24"/>
          <w:lang w:eastAsia="ru-RU"/>
        </w:rPr>
        <w:t>Статья 19. Предоставление физическим и юридическим лицам земельных участков, сформированных из земель, находящихся в государственной или муниципальной собственности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Ясенского сельского поселения Ейского района осуществляется администрацией муниципального образования Ейский район в соответствии с нормативными правовыми актами Российской Федерации, Краснодарского края, Уставом муниципального образования Ейский район и нормативными правовыми актами муниципального образования Ейский район.</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Земельные участки, находящиеся в государственной или муниципальной собственности, предоставляются на основании: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договора купли-продажи в случае предоставления земельного участка в собственность за плату;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договора аренды в случае предоставления земельного участка в аренду;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договора безвозмездного пользования в случае предоставления земельного участка в безвозмездное пользование. </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проект межевания территории, утвержденный в соответствии с Градостроительным кодексом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проектная документация лесных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Исключительно в соответствии с утвержденным проектом межевания территории осуществляется образование земельных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из земельного участка, предоставленного для комплексного освоения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в границах элемента планировочной структуры, застроенного многоквартирными домами;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для строительства, реконструкции линейных объектов федерального, регионального или местного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w:t>
      </w:r>
      <w:r w:rsidRPr="00BF11B7">
        <w:rPr>
          <w:rFonts w:ascii="Times New Roman" w:hAnsi="Times New Roman"/>
          <w:sz w:val="28"/>
          <w:szCs w:val="28"/>
        </w:rPr>
        <w:lastRenderedPageBreak/>
        <w:t>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Без проведения торгов осуществляется продажа: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земельных участков, на которых расположены здания, сооружения, собственникам таких зданий, сооружений либо помещений в них в случаях,</w:t>
      </w:r>
      <w:r w:rsidRPr="00BF11B7">
        <w:rPr>
          <w:rFonts w:ascii="Times New Roman" w:hAnsi="Times New Roman"/>
          <w:color w:val="FF0000"/>
          <w:sz w:val="28"/>
          <w:szCs w:val="28"/>
        </w:rPr>
        <w:t xml:space="preserve"> </w:t>
      </w:r>
      <w:r w:rsidRPr="00BF11B7">
        <w:rPr>
          <w:rFonts w:ascii="Times New Roman" w:hAnsi="Times New Roman"/>
          <w:sz w:val="28"/>
          <w:szCs w:val="28"/>
        </w:rPr>
        <w:t>предусмотренных статьей 39.20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земельного участка юридическим лицам в соответствии с указом или распоряжением Президента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земельного участка для выполнения международных обязательств Российской Федерации, а также юридическим лицам для размещения </w:t>
      </w:r>
      <w:r w:rsidRPr="00BF11B7">
        <w:rPr>
          <w:rFonts w:ascii="Times New Roman" w:hAnsi="Times New Roman"/>
          <w:sz w:val="28"/>
          <w:szCs w:val="28"/>
        </w:rPr>
        <w:lastRenderedPageBreak/>
        <w:t>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13) земельного участка, образованного в границах застроенной территории, лицу, с которым заключен договор о развитии застроенной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20) земельного участка, необходимого для проведения работ, связанных с пользованием недрами, недропользователю;</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w:t>
      </w:r>
      <w:r w:rsidRPr="00BF11B7">
        <w:rPr>
          <w:rFonts w:ascii="Times New Roman" w:hAnsi="Times New Roman"/>
          <w:sz w:val="28"/>
          <w:szCs w:val="28"/>
        </w:rPr>
        <w:lastRenderedPageBreak/>
        <w:t>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28) земельного участка для осуществления деятельности открытого акционерного общества «Российские железные дороги» для размещения </w:t>
      </w:r>
      <w:r w:rsidRPr="00BF11B7">
        <w:rPr>
          <w:rFonts w:ascii="Times New Roman" w:hAnsi="Times New Roman"/>
          <w:sz w:val="28"/>
          <w:szCs w:val="28"/>
        </w:rPr>
        <w:lastRenderedPageBreak/>
        <w:t>объектов инфраструктуры железнодорожного транспорта общего пользования;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E504A" w:rsidRPr="00FD4EE3" w:rsidRDefault="002E504A" w:rsidP="00AC567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F11B7">
        <w:rPr>
          <w:rFonts w:ascii="Times New Roman" w:hAnsi="Times New Roman"/>
          <w:sz w:val="28"/>
          <w:szCs w:val="28"/>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2E504A" w:rsidRPr="00FD4EE3" w:rsidRDefault="002E504A" w:rsidP="00E94065">
      <w:pPr>
        <w:tabs>
          <w:tab w:val="left" w:pos="1134"/>
        </w:tabs>
        <w:spacing w:after="0" w:line="240" w:lineRule="auto"/>
        <w:ind w:firstLine="720"/>
        <w:jc w:val="center"/>
        <w:rPr>
          <w:rFonts w:ascii="Times New Roman" w:hAnsi="Times New Roman" w:cs="Times New Roman"/>
          <w:b/>
          <w:bCs/>
          <w:sz w:val="24"/>
          <w:szCs w:val="24"/>
          <w:lang w:eastAsia="ru-RU"/>
        </w:rPr>
      </w:pPr>
    </w:p>
    <w:p w:rsidR="002E504A" w:rsidRPr="00FD4EE3" w:rsidRDefault="002E504A" w:rsidP="00E94065">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w:hAnsi="Times New Roman" w:cs="Times New Roman"/>
          <w:b/>
          <w:bCs/>
          <w:sz w:val="24"/>
          <w:szCs w:val="24"/>
          <w:lang w:eastAsia="ru-RU"/>
        </w:rPr>
        <w:t xml:space="preserve">Статья 20. </w:t>
      </w:r>
      <w:r w:rsidRPr="00FD4EE3">
        <w:rPr>
          <w:rFonts w:ascii="Times New Roman" w:hAnsi="Times New Roman" w:cs="Times New Roman"/>
          <w:b/>
          <w:sz w:val="24"/>
          <w:szCs w:val="24"/>
          <w:lang w:eastAsia="ru-RU"/>
        </w:rPr>
        <w:t>Проекты межевания территорий</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Подготовка проекта межевания территории осуществляется для: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определения местоположения границ образуемых и изменяемых земельных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установления, изменения, отмены красных линий для застроенных территорий, в границах которых не планируется размещение новых объектов </w:t>
      </w:r>
      <w:r w:rsidRPr="00BF11B7">
        <w:rPr>
          <w:rFonts w:ascii="Times New Roman" w:hAnsi="Times New Roman"/>
          <w:sz w:val="28"/>
          <w:szCs w:val="28"/>
        </w:rPr>
        <w:lastRenderedPageBreak/>
        <w:t>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Проект межевания территории состоит из основной части, которая подлежит утверждению, и материалов по обоснованию этого проекта.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Основная часть проекта межевания территории включает в себя текстовую часть и чертежи межевания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Текстовая часть проекта межевания территории включает в себя: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перечень и сведения о площади образуемых земельных участков, в том числе возможные способы их образования;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На чертежах межевания территории отображаются: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линии отступа от красных линий в целях определения мест допустимого размещения зданий, строений, сооружений;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границы зон действия публичных сервитутов.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Материалы по обоснованию проекта межевания территории включают в себя чертежи, на которых отображаются: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границы существующих земельных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границы зон с особыми условиями использования территорий;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местоположение существующих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границы особо охраняемых природных территорий;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5) границы территорий объектов культурного наследия.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2E504A" w:rsidRPr="00FD4EE3" w:rsidRDefault="002E504A" w:rsidP="00AC567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F11B7">
        <w:rPr>
          <w:rFonts w:ascii="Times New Roman" w:hAnsi="Times New Roman"/>
          <w:sz w:val="28"/>
          <w:szCs w:val="28"/>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E504A" w:rsidRPr="00FD4EE3" w:rsidRDefault="002E504A" w:rsidP="00E94065">
      <w:pPr>
        <w:tabs>
          <w:tab w:val="left" w:pos="1134"/>
        </w:tabs>
        <w:autoSpaceDE w:val="0"/>
        <w:autoSpaceDN w:val="0"/>
        <w:adjustRightInd w:val="0"/>
        <w:spacing w:after="0" w:line="240" w:lineRule="auto"/>
        <w:ind w:firstLine="720"/>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Статья 21. Градостроительные планы земельных участков</w:t>
      </w:r>
    </w:p>
    <w:p w:rsidR="002E504A" w:rsidRPr="00FD4EE3" w:rsidRDefault="002E504A" w:rsidP="00E94065">
      <w:pPr>
        <w:tabs>
          <w:tab w:val="left" w:pos="1134"/>
        </w:tabs>
        <w:autoSpaceDE w:val="0"/>
        <w:autoSpaceDN w:val="0"/>
        <w:adjustRightInd w:val="0"/>
        <w:spacing w:after="0" w:line="240" w:lineRule="auto"/>
        <w:ind w:firstLine="720"/>
        <w:jc w:val="both"/>
        <w:rPr>
          <w:rFonts w:ascii="Times New Roman" w:eastAsia="TimesNewRomanPSMT" w:hAnsi="Times New Roman"/>
          <w:sz w:val="24"/>
          <w:szCs w:val="24"/>
          <w:lang w:eastAsia="ru-RU"/>
        </w:rPr>
      </w:pP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lastRenderedPageBreak/>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t>2. В составе градостроительного плана земельного участка указываются:</w:t>
      </w: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t>1) границы земельного участка;</w:t>
      </w: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t>2) границы зон действия публичных сервитутов;</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6) информация о расположенных в границах земельного участка объектах капитального строительства, объектах культурного наследия;</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8) границы зоны планируемого размещения объектов капитального строительства для государственных или муниципальных нужд.</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2E504A" w:rsidRDefault="00AF1F66" w:rsidP="00AF1F66">
      <w:pPr>
        <w:tabs>
          <w:tab w:val="left" w:pos="993"/>
        </w:tabs>
        <w:autoSpaceDE w:val="0"/>
        <w:autoSpaceDN w:val="0"/>
        <w:adjustRightInd w:val="0"/>
        <w:spacing w:after="0" w:line="240" w:lineRule="auto"/>
        <w:ind w:firstLine="709"/>
        <w:jc w:val="both"/>
        <w:rPr>
          <w:rFonts w:ascii="Times New Roman" w:hAnsi="Times New Roman"/>
          <w:sz w:val="28"/>
          <w:szCs w:val="28"/>
        </w:rPr>
      </w:pPr>
      <w:r w:rsidRPr="00EB25E7">
        <w:rPr>
          <w:rFonts w:ascii="Times New Roman" w:hAnsi="Times New Roman"/>
          <w:sz w:val="28"/>
          <w:szCs w:val="28"/>
        </w:rPr>
        <w:t xml:space="preserve">  4.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AF1F66" w:rsidRPr="00AF1F66" w:rsidRDefault="00AF1F66" w:rsidP="00AF1F66">
      <w:pPr>
        <w:tabs>
          <w:tab w:val="left" w:pos="993"/>
        </w:tabs>
        <w:autoSpaceDE w:val="0"/>
        <w:autoSpaceDN w:val="0"/>
        <w:adjustRightInd w:val="0"/>
        <w:spacing w:after="0" w:line="240" w:lineRule="auto"/>
        <w:ind w:firstLine="709"/>
        <w:jc w:val="both"/>
        <w:rPr>
          <w:rFonts w:ascii="Times New Roman" w:hAnsi="Times New Roman"/>
          <w:sz w:val="28"/>
          <w:szCs w:val="28"/>
        </w:rPr>
      </w:pPr>
    </w:p>
    <w:p w:rsidR="002E504A" w:rsidRPr="00AC5671" w:rsidRDefault="002E504A" w:rsidP="00AC5671">
      <w:pPr>
        <w:spacing w:after="0" w:line="240" w:lineRule="auto"/>
        <w:ind w:firstLine="851"/>
        <w:jc w:val="both"/>
        <w:rPr>
          <w:rFonts w:ascii="Times New Roman" w:hAnsi="Times New Roman"/>
          <w:b/>
          <w:sz w:val="28"/>
          <w:szCs w:val="28"/>
        </w:rPr>
      </w:pPr>
      <w:r w:rsidRPr="00AC5671">
        <w:rPr>
          <w:rFonts w:ascii="Times New Roman" w:hAnsi="Times New Roman"/>
          <w:b/>
          <w:sz w:val="28"/>
          <w:szCs w:val="28"/>
        </w:rPr>
        <w:t xml:space="preserve">Статья 21.1 «Согласование архитектурно-градостроительного облика» </w:t>
      </w:r>
    </w:p>
    <w:p w:rsidR="002E504A" w:rsidRDefault="002E504A" w:rsidP="00AC5671">
      <w:pPr>
        <w:spacing w:after="0" w:line="240" w:lineRule="auto"/>
        <w:ind w:firstLine="851"/>
        <w:jc w:val="both"/>
        <w:rPr>
          <w:rFonts w:ascii="Times New Roman" w:hAnsi="Times New Roman"/>
          <w:sz w:val="28"/>
          <w:szCs w:val="28"/>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w:t>
      </w:r>
      <w:r w:rsidRPr="00BF11B7">
        <w:rPr>
          <w:rFonts w:ascii="Times New Roman" w:hAnsi="Times New Roman"/>
          <w:sz w:val="28"/>
          <w:szCs w:val="28"/>
        </w:rPr>
        <w:lastRenderedPageBreak/>
        <w:t>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№167 в соответствии с постановлением Правительства Российской Федерации от 30 апреля 2014 года №403 «Об исчерпывающем перечне процедур в сфере жилищного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Основными целями рассмотрения архитектурно-градостроительного облика объекта капитального строительства являются: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недопущения ухудшения средовых характеристик и обеспечения устойчивого формирования среды, благоприятной для жизнедеятельности населения.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объекты краевого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уникальные объекты;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Ейский район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E504A" w:rsidRPr="00AC5671" w:rsidRDefault="002E504A" w:rsidP="00AC5671">
      <w:pPr>
        <w:tabs>
          <w:tab w:val="left" w:pos="993"/>
        </w:tabs>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BF11B7">
        <w:rPr>
          <w:rFonts w:ascii="Times New Roman" w:hAnsi="Times New Roman"/>
          <w:sz w:val="28"/>
          <w:szCs w:val="28"/>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E504A" w:rsidRPr="00FD4EE3" w:rsidRDefault="002E504A" w:rsidP="00E94065">
      <w:pPr>
        <w:tabs>
          <w:tab w:val="left" w:pos="993"/>
        </w:tabs>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2E504A" w:rsidRPr="00FD4EE3" w:rsidRDefault="002E504A" w:rsidP="00E94065">
      <w:pPr>
        <w:spacing w:after="0" w:line="240" w:lineRule="auto"/>
        <w:ind w:firstLine="709"/>
        <w:jc w:val="both"/>
        <w:rPr>
          <w:rFonts w:ascii="Times New Roman" w:hAnsi="Times New Roman" w:cs="Times New Roman"/>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130EC7">
      <w:pPr>
        <w:tabs>
          <w:tab w:val="left" w:pos="1134"/>
        </w:tabs>
        <w:spacing w:after="0" w:line="240" w:lineRule="auto"/>
        <w:ind w:firstLine="720"/>
        <w:jc w:val="center"/>
        <w:rPr>
          <w:rFonts w:ascii="Times New Roman" w:hAnsi="Times New Roman" w:cs="Times New Roman"/>
          <w:kern w:val="28"/>
          <w:sz w:val="24"/>
          <w:szCs w:val="24"/>
          <w:lang w:eastAsia="ru-RU"/>
        </w:rPr>
      </w:pPr>
      <w:r w:rsidRPr="00FD4EE3">
        <w:rPr>
          <w:rFonts w:ascii="Times New Roman" w:hAnsi="Times New Roman" w:cs="Times New Roman"/>
          <w:b/>
          <w:sz w:val="24"/>
          <w:szCs w:val="24"/>
          <w:lang w:eastAsia="ru-RU"/>
        </w:rPr>
        <w:t>РАЗДЕЛ 4. ПОЛОЖЕНИЕ О ПРОВЕДЕНИИ ПУБЛИЧНЫХ СЛУШАНИЙ ПО ВОПРОСАМ ЗЕМЛЕПОЛЬЗОВАНИЯ И ЗАСТРОЙКИ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130EC7">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w:hAnsi="Times New Roman" w:cs="Times New Roman"/>
          <w:b/>
          <w:sz w:val="24"/>
          <w:szCs w:val="24"/>
          <w:lang w:eastAsia="ru-RU"/>
        </w:rPr>
        <w:t xml:space="preserve">Статья 22. </w:t>
      </w:r>
      <w:r w:rsidRPr="00FD4EE3">
        <w:rPr>
          <w:rFonts w:ascii="Times New Roman CYR" w:hAnsi="Times New Roman CYR" w:cs="Times New Roman CYR"/>
          <w:b/>
          <w:sz w:val="24"/>
          <w:szCs w:val="24"/>
          <w:lang w:eastAsia="ar-SA"/>
        </w:rPr>
        <w:t>Общие  положения о публичных слушаниях по вопросам землепользования и застройки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Ейский район, настоящими Правилами.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Публичные слушания проводятся с целью:</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Публичные слушания по вопросам землепользования и застройки организуются в случаях, когда рассматриваются следующие вопросы: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проекты правил землепользования и застройки и проекты внесения изменений в правила землепользования и застройки;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проекты планировки территорий, проекты межевания;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eastAsia="SimSun" w:hAnsi="Times New Roman"/>
          <w:color w:val="000000"/>
          <w:sz w:val="28"/>
          <w:szCs w:val="28"/>
          <w:lang w:eastAsia="zh-CN"/>
        </w:rPr>
        <w:t>4. Публичные слушания по вопросам землепользования и застройки назначаются главой муниципального образования Ейский район.</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eastAsia="SimSun" w:hAnsi="Times New Roman"/>
          <w:sz w:val="28"/>
          <w:szCs w:val="28"/>
          <w:lang w:eastAsia="zh-CN"/>
        </w:rPr>
        <w:t>5.</w:t>
      </w:r>
      <w:r w:rsidRPr="00BF11B7">
        <w:rPr>
          <w:rFonts w:ascii="Times New Roman" w:hAnsi="Times New Roman"/>
          <w:sz w:val="28"/>
          <w:szCs w:val="28"/>
        </w:rPr>
        <w:t xml:space="preserve"> Порядок проведения публичных слушаний по вопросам землепользования и застройки регулируется нормативным правовым муниципального образования Ейский район и настоящими Правилами.».</w:t>
      </w:r>
    </w:p>
    <w:p w:rsidR="002E504A" w:rsidRPr="00FD4EE3" w:rsidRDefault="002E504A" w:rsidP="00EE3786">
      <w:pPr>
        <w:spacing w:after="0" w:line="240" w:lineRule="auto"/>
        <w:ind w:firstLine="709"/>
        <w:jc w:val="both"/>
        <w:rPr>
          <w:rFonts w:ascii="Times New Roman" w:hAnsi="Times New Roman" w:cs="Times New Roman"/>
          <w:sz w:val="24"/>
          <w:szCs w:val="24"/>
          <w:lang w:eastAsia="ru-RU"/>
        </w:rPr>
      </w:pPr>
    </w:p>
    <w:p w:rsidR="002E504A" w:rsidRPr="00FD4EE3" w:rsidRDefault="002E504A" w:rsidP="00EE3786">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p>
    <w:p w:rsidR="002E504A" w:rsidRPr="00FD4EE3" w:rsidRDefault="002E504A" w:rsidP="00130EC7">
      <w:pPr>
        <w:tabs>
          <w:tab w:val="left" w:pos="1134"/>
        </w:tabs>
        <w:spacing w:after="0" w:line="240" w:lineRule="auto"/>
        <w:ind w:firstLine="720"/>
        <w:jc w:val="center"/>
        <w:rPr>
          <w:rFonts w:ascii="Times New Roman CYR" w:hAnsi="Times New Roman CYR" w:cs="Times New Roman CYR"/>
          <w:b/>
          <w:sz w:val="24"/>
          <w:szCs w:val="24"/>
          <w:lang w:eastAsia="ar-SA"/>
        </w:rPr>
      </w:pPr>
      <w:r w:rsidRPr="00FD4EE3">
        <w:rPr>
          <w:rFonts w:ascii="Times New Roman CYR" w:hAnsi="Times New Roman CYR" w:cs="Times New Roman CYR"/>
          <w:b/>
          <w:sz w:val="24"/>
          <w:szCs w:val="24"/>
          <w:lang w:eastAsia="ar-SA"/>
        </w:rPr>
        <w:lastRenderedPageBreak/>
        <w:t>Статья 23. Публичные слушания по вопросам предоставления разрешения на условно разрешенный вид использования земельного участка, объекта капитального строительства и разрешения на отклонение от предельных параметров разрешенного строительства, реконструкции объектов капитального строительства</w:t>
      </w:r>
    </w:p>
    <w:p w:rsidR="002E504A" w:rsidRPr="00FD4EE3" w:rsidRDefault="002E504A" w:rsidP="00130EC7">
      <w:pPr>
        <w:tabs>
          <w:tab w:val="left" w:pos="1134"/>
        </w:tabs>
        <w:spacing w:after="0" w:line="240" w:lineRule="auto"/>
        <w:ind w:firstLine="720"/>
        <w:jc w:val="center"/>
        <w:rPr>
          <w:rFonts w:ascii="Times New Roman" w:hAnsi="Times New Roman" w:cs="Times New Roman"/>
          <w:b/>
          <w:kern w:val="28"/>
          <w:sz w:val="24"/>
          <w:szCs w:val="24"/>
          <w:lang w:eastAsia="ru-RU"/>
        </w:rPr>
      </w:pPr>
    </w:p>
    <w:p w:rsidR="002E504A" w:rsidRPr="00625ECC" w:rsidRDefault="002E504A" w:rsidP="00EE3786">
      <w:pPr>
        <w:spacing w:after="0" w:line="240" w:lineRule="auto"/>
        <w:ind w:firstLine="709"/>
        <w:jc w:val="both"/>
        <w:rPr>
          <w:rFonts w:ascii="Times New Roman CYR" w:hAnsi="Times New Roman CYR" w:cs="Times New Roman CYR"/>
          <w:sz w:val="24"/>
          <w:szCs w:val="24"/>
          <w:lang w:eastAsia="ar-SA"/>
        </w:rPr>
      </w:pPr>
      <w:r w:rsidRPr="00625ECC">
        <w:rPr>
          <w:rFonts w:ascii="Times New Roman CYR" w:hAnsi="Times New Roman CYR" w:cs="Times New Roman CYR"/>
          <w:sz w:val="24"/>
          <w:szCs w:val="24"/>
          <w:lang w:eastAsia="ar-SA"/>
        </w:rPr>
        <w:t>Утратила силу</w:t>
      </w:r>
    </w:p>
    <w:p w:rsidR="002E504A" w:rsidRDefault="002E504A" w:rsidP="00130EC7">
      <w:pPr>
        <w:tabs>
          <w:tab w:val="left" w:pos="1134"/>
        </w:tabs>
        <w:spacing w:after="0" w:line="240" w:lineRule="auto"/>
        <w:ind w:firstLine="720"/>
        <w:jc w:val="center"/>
        <w:rPr>
          <w:rFonts w:ascii="Times New Roman CYR" w:hAnsi="Times New Roman CYR" w:cs="Times New Roman CYR"/>
          <w:b/>
          <w:sz w:val="24"/>
          <w:szCs w:val="24"/>
          <w:lang w:eastAsia="ar-SA"/>
        </w:rPr>
      </w:pPr>
    </w:p>
    <w:p w:rsidR="002E504A" w:rsidRDefault="002E504A" w:rsidP="00130EC7">
      <w:pPr>
        <w:tabs>
          <w:tab w:val="left" w:pos="1134"/>
        </w:tabs>
        <w:spacing w:after="0" w:line="240" w:lineRule="auto"/>
        <w:ind w:firstLine="720"/>
        <w:jc w:val="center"/>
        <w:rPr>
          <w:rFonts w:ascii="Times New Roman CYR" w:hAnsi="Times New Roman CYR" w:cs="Times New Roman CYR"/>
          <w:b/>
          <w:sz w:val="24"/>
          <w:szCs w:val="24"/>
          <w:lang w:eastAsia="ar-SA"/>
        </w:rPr>
      </w:pPr>
    </w:p>
    <w:p w:rsidR="002E504A" w:rsidRPr="00FD4EE3" w:rsidRDefault="002E504A" w:rsidP="00130EC7">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CYR" w:hAnsi="Times New Roman CYR" w:cs="Times New Roman CYR"/>
          <w:b/>
          <w:sz w:val="24"/>
          <w:szCs w:val="24"/>
          <w:lang w:eastAsia="ar-SA"/>
        </w:rPr>
        <w:t>Статья 24. Публичные слушания по обсуждению документации по планировке территории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EE3786">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Pr>
          <w:rFonts w:ascii="Times New Roman CYR" w:hAnsi="Times New Roman CYR" w:cs="Times New Roman CYR"/>
          <w:sz w:val="24"/>
          <w:szCs w:val="24"/>
          <w:lang w:eastAsia="ar-SA"/>
        </w:rPr>
        <w:t>Утратила силу</w:t>
      </w:r>
    </w:p>
    <w:p w:rsidR="002E504A" w:rsidRPr="00FD4EE3" w:rsidRDefault="002E504A" w:rsidP="00130EC7">
      <w:pPr>
        <w:tabs>
          <w:tab w:val="left" w:pos="1134"/>
        </w:tabs>
        <w:spacing w:after="0" w:line="240" w:lineRule="auto"/>
        <w:ind w:right="-1" w:firstLine="709"/>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spacing w:after="0" w:line="240" w:lineRule="auto"/>
        <w:ind w:firstLine="709"/>
        <w:jc w:val="both"/>
        <w:rPr>
          <w:rFonts w:ascii="Times New Roman" w:hAnsi="Times New Roman" w:cs="Times New Roman"/>
          <w:b/>
          <w:sz w:val="24"/>
          <w:szCs w:val="24"/>
          <w:lang w:eastAsia="ru-RU"/>
        </w:rPr>
      </w:pPr>
      <w:bookmarkStart w:id="13" w:name="_Toc353268736"/>
      <w:bookmarkEnd w:id="10"/>
      <w:bookmarkEnd w:id="11"/>
      <w:bookmarkEnd w:id="12"/>
      <w:r w:rsidRPr="00FD4EE3">
        <w:rPr>
          <w:rFonts w:ascii="Times New Roman" w:hAnsi="Times New Roman" w:cs="Times New Roman"/>
          <w:b/>
          <w:sz w:val="24"/>
          <w:szCs w:val="24"/>
          <w:lang w:eastAsia="ru-RU"/>
        </w:rPr>
        <w:t>РАЗДЕЛ 5. ПОЛОЖЕНИЕ О ВНЕСЕНИИ ИЗМЕНЕНИЙ В ПРАВИЛА ЗЕМЛЕПОЛЬЗОВАНИЯ И ЗАСТРОЙКИ</w:t>
      </w:r>
    </w:p>
    <w:p w:rsidR="002E504A" w:rsidRPr="00FD4EE3" w:rsidRDefault="002E504A" w:rsidP="00511230">
      <w:pPr>
        <w:spacing w:after="0" w:line="240" w:lineRule="auto"/>
        <w:ind w:firstLine="709"/>
        <w:jc w:val="both"/>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25. Основания для внесения изменений в Правила землепользования и застройки</w:t>
      </w:r>
    </w:p>
    <w:p w:rsidR="002E504A" w:rsidRPr="00FD4EE3" w:rsidRDefault="002E504A" w:rsidP="00D431EA">
      <w:pPr>
        <w:spacing w:after="0" w:line="240" w:lineRule="auto"/>
        <w:ind w:firstLine="709"/>
        <w:jc w:val="both"/>
        <w:rPr>
          <w:rFonts w:ascii="Times New Roman" w:hAnsi="Times New Roman" w:cs="Times New Roman"/>
          <w:sz w:val="24"/>
          <w:szCs w:val="24"/>
          <w:lang w:eastAsia="ru-RU"/>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 Изменениями настоящих Правил считаются любые изменения текста Правил, карты градостроительного зонирования либо градостроительных регламентов. Внесение изменений в правила землепользования и застройки </w:t>
      </w:r>
      <w:r w:rsidRPr="00BF11B7">
        <w:rPr>
          <w:rFonts w:ascii="Times New Roman" w:hAnsi="Times New Roman"/>
          <w:sz w:val="28"/>
          <w:szCs w:val="28"/>
        </w:rPr>
        <w:lastRenderedPageBreak/>
        <w:t xml:space="preserve">осуществляется в порядке, предусмотренном </w:t>
      </w:r>
      <w:hyperlink r:id="rId16" w:anchor="p1020" w:tooltip="Ссылка на текущий документ" w:history="1">
        <w:r w:rsidRPr="00BF11B7">
          <w:rPr>
            <w:rFonts w:ascii="Times New Roman" w:hAnsi="Times New Roman"/>
            <w:sz w:val="28"/>
            <w:szCs w:val="28"/>
          </w:rPr>
          <w:t>статьями 31</w:t>
        </w:r>
      </w:hyperlink>
      <w:r w:rsidRPr="00BF11B7">
        <w:rPr>
          <w:rFonts w:ascii="Times New Roman" w:hAnsi="Times New Roman"/>
          <w:sz w:val="28"/>
          <w:szCs w:val="28"/>
        </w:rPr>
        <w:t>-33 Градостроительного кодекса Российской Федерации и статьей 26 настоящих Правил.</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Основаниями для рассмотрения вопроса о внесении изменений в настоящие Правила являются: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несоответствие Правил генеральному плану Ясенского сельского поселения Ейского района, схеме территориального планирования муниципального района возникшие в результате внесения в генеральный план и схему территориального планирования муниципального образования Ейский район изменений;</w:t>
      </w:r>
    </w:p>
    <w:p w:rsidR="002E504A" w:rsidRPr="00FD4EE3" w:rsidRDefault="002E504A" w:rsidP="00625ECC">
      <w:pPr>
        <w:spacing w:after="0" w:line="240" w:lineRule="auto"/>
        <w:ind w:firstLine="709"/>
        <w:jc w:val="both"/>
        <w:rPr>
          <w:rFonts w:ascii="Times New Roman" w:hAnsi="Times New Roman" w:cs="Times New Roman"/>
          <w:b/>
          <w:sz w:val="24"/>
          <w:szCs w:val="24"/>
          <w:lang w:eastAsia="ru-RU"/>
        </w:rPr>
      </w:pPr>
      <w:r w:rsidRPr="00BF11B7">
        <w:rPr>
          <w:rFonts w:ascii="Times New Roman" w:hAnsi="Times New Roman"/>
          <w:sz w:val="28"/>
          <w:szCs w:val="28"/>
        </w:rPr>
        <w:t>2) поступление предложений об изменении границ территориальных зон, изменении градостроительных регламентов.</w:t>
      </w: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26. Порядок внесения изменений в Правила землепользования и застройки</w:t>
      </w:r>
    </w:p>
    <w:p w:rsidR="002E504A" w:rsidRPr="00FD4EE3" w:rsidRDefault="002E504A" w:rsidP="00D431EA">
      <w:pPr>
        <w:spacing w:after="0" w:line="240" w:lineRule="auto"/>
        <w:ind w:firstLine="709"/>
        <w:jc w:val="both"/>
        <w:rPr>
          <w:rFonts w:ascii="Times New Roman" w:hAnsi="Times New Roman" w:cs="Times New Roman"/>
          <w:sz w:val="24"/>
          <w:szCs w:val="24"/>
          <w:lang w:eastAsia="ru-RU"/>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В соответствии со статьей 33 Градостроительного кодекса Российской Федерации с предложениями о внесении изменений в настоящие Правила могут выступать:</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органы местного самоуправления Ясенского сельского поселения Ейского района, муниципального образования Ейский район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Предложение о внесении изменений в настоящие Правила направляются в письменной форме в комиссию.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w:t>
      </w:r>
      <w:r w:rsidRPr="00BF11B7">
        <w:rPr>
          <w:rFonts w:ascii="Times New Roman" w:hAnsi="Times New Roman"/>
          <w:sz w:val="28"/>
          <w:szCs w:val="28"/>
        </w:rPr>
        <w:lastRenderedPageBreak/>
        <w:t>отклонения, и направляет это заключение главе муниципального образования Ейский район.</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Глава муниципального образования Ейский район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По поручению главы муниципального образования Ейский район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информационно-телекоммуникационной сети Интернет. Сообщение о принятии такого решения также может быть распространено по местному радио и телевидению.</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Ейский район,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8.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w:t>
      </w:r>
      <w:r w:rsidRPr="00BF11B7">
        <w:rPr>
          <w:rFonts w:ascii="Times New Roman" w:hAnsi="Times New Roman"/>
          <w:sz w:val="28"/>
          <w:szCs w:val="28"/>
        </w:rPr>
        <w:lastRenderedPageBreak/>
        <w:t>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Глава муниципального образования Ейский район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Ейский район или об отклонении проекта и направлении его на доработку с указанием даты его повторного представления.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При внесении изменений в настоящие Правила на рассмотрение Совета муниципального образования Ейский район представляются: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проект решения главы муниципального образования Ейский район о внесении изменений с обосновывающими материалами;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заключение комиссии;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протоколы публичных слушаний и заключение о результатах публичных слушаний.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После утверждения Советом муниципального образования Ейский район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Ейский район в информационно-телекоммуникационной в сети Интернет.</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Физические и юридические лица вправе оспорить решение о внесении изменений в настоящие Правила в судебном порядке.</w:t>
      </w:r>
    </w:p>
    <w:p w:rsidR="002E504A" w:rsidRPr="00FD4EE3" w:rsidRDefault="002E504A" w:rsidP="00625ECC">
      <w:pPr>
        <w:spacing w:after="0" w:line="240" w:lineRule="auto"/>
        <w:ind w:firstLine="709"/>
        <w:jc w:val="both"/>
        <w:rPr>
          <w:rFonts w:ascii="Times New Roman" w:hAnsi="Times New Roman" w:cs="Times New Roman"/>
          <w:b/>
          <w:sz w:val="24"/>
          <w:szCs w:val="24"/>
          <w:lang w:eastAsia="ru-RU"/>
        </w:rPr>
      </w:pPr>
      <w:r w:rsidRPr="00BF11B7">
        <w:rPr>
          <w:rFonts w:ascii="Times New Roman" w:hAnsi="Times New Roman"/>
          <w:sz w:val="28"/>
          <w:szCs w:val="28"/>
        </w:rPr>
        <w:t>14.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sz w:val="24"/>
          <w:szCs w:val="24"/>
          <w:lang w:eastAsia="ru-RU"/>
        </w:rPr>
      </w:pPr>
      <w:r w:rsidRPr="00FD4EE3">
        <w:rPr>
          <w:rFonts w:ascii="Times New Roman" w:hAnsi="Times New Roman" w:cs="Times New Roman"/>
          <w:b/>
          <w:sz w:val="24"/>
          <w:szCs w:val="24"/>
          <w:lang w:eastAsia="ru-RU"/>
        </w:rPr>
        <w:t>РАЗДЕЛ 6. ПОЛОЖЕНИЕ О РЕГУЛИРОВАНИИ ИНЫХ ВОПРОСОВ ЗЕМЛЕПОЛЬЗОВАНИЯ И ЗАСТРОЙКИ</w:t>
      </w:r>
    </w:p>
    <w:p w:rsidR="002E504A" w:rsidRPr="00FD4EE3" w:rsidRDefault="002E504A" w:rsidP="00511230">
      <w:pPr>
        <w:spacing w:after="0" w:line="240" w:lineRule="auto"/>
        <w:ind w:firstLine="709"/>
        <w:jc w:val="both"/>
        <w:rPr>
          <w:rFonts w:ascii="Times New Roman" w:hAnsi="Times New Roman" w:cs="Times New Roman"/>
          <w:sz w:val="24"/>
          <w:szCs w:val="24"/>
          <w:lang w:eastAsia="ru-RU"/>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Статья 27. </w:t>
      </w:r>
      <w:r w:rsidRPr="00FD4EE3">
        <w:rPr>
          <w:rFonts w:ascii="Times New Roman" w:hAnsi="Times New Roman" w:cs="Times New Roman"/>
          <w:b/>
          <w:sz w:val="24"/>
          <w:szCs w:val="24"/>
          <w:lang w:eastAsia="ar-SA"/>
        </w:rPr>
        <w:t>Основания, условия и принципы организации порядка изъятия земельных участков, иных объектов недвижимости для реализации государственных или муниципальных нужд</w:t>
      </w:r>
    </w:p>
    <w:p w:rsidR="002E504A" w:rsidRPr="00FD4EE3" w:rsidRDefault="002E504A" w:rsidP="00D431EA">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Изъятие земельных участков для муниципальных нужд осуществляется в соответствии с главой </w:t>
      </w:r>
      <w:hyperlink r:id="rId17" w:history="1">
        <w:r w:rsidRPr="004F4C50">
          <w:rPr>
            <w:rStyle w:val="ae"/>
            <w:rFonts w:ascii="Times New Roman" w:hAnsi="Times New Roman" w:cs="Calibri"/>
            <w:sz w:val="28"/>
            <w:szCs w:val="28"/>
            <w:shd w:val="clear" w:color="auto" w:fill="FFFFFF"/>
          </w:rPr>
          <w:t>VII.1</w:t>
        </w:r>
      </w:hyperlink>
      <w:r w:rsidRPr="00BF11B7">
        <w:rPr>
          <w:rFonts w:ascii="Times New Roman" w:hAnsi="Times New Roman"/>
          <w:sz w:val="28"/>
          <w:szCs w:val="28"/>
        </w:rPr>
        <w:t xml:space="preserve"> Земельного кодекса Российской Федерации.».</w:t>
      </w:r>
    </w:p>
    <w:p w:rsidR="002E504A" w:rsidRPr="004F4C50" w:rsidRDefault="002E504A" w:rsidP="00625ECC">
      <w:pPr>
        <w:spacing w:after="0" w:line="240" w:lineRule="auto"/>
        <w:ind w:firstLine="851"/>
        <w:jc w:val="both"/>
        <w:rPr>
          <w:rFonts w:ascii="Times New Roman" w:hAnsi="Times New Roman"/>
          <w:sz w:val="28"/>
          <w:szCs w:val="28"/>
        </w:rPr>
      </w:pPr>
      <w:r w:rsidRPr="004F4C50">
        <w:rPr>
          <w:rFonts w:ascii="Times New Roman" w:hAnsi="Times New Roman"/>
          <w:sz w:val="28"/>
          <w:szCs w:val="28"/>
        </w:rPr>
        <w:t xml:space="preserve">28. Изложить статью 28 раздела 6 части </w:t>
      </w:r>
      <w:r w:rsidRPr="004F4C50">
        <w:rPr>
          <w:rFonts w:ascii="Times New Roman" w:hAnsi="Times New Roman"/>
          <w:sz w:val="28"/>
          <w:szCs w:val="28"/>
          <w:lang w:val="en-US"/>
        </w:rPr>
        <w:t>I</w:t>
      </w:r>
      <w:r w:rsidRPr="004F4C50">
        <w:rPr>
          <w:rFonts w:ascii="Times New Roman" w:hAnsi="Times New Roman"/>
          <w:sz w:val="28"/>
          <w:szCs w:val="28"/>
        </w:rPr>
        <w:t xml:space="preserve"> в следующей редакции:</w:t>
      </w:r>
    </w:p>
    <w:p w:rsidR="002E504A" w:rsidRPr="00FD4EE3" w:rsidRDefault="002E504A" w:rsidP="00625ECC">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BF11B7">
        <w:rPr>
          <w:rFonts w:ascii="Times New Roman" w:hAnsi="Times New Roman"/>
          <w:sz w:val="28"/>
          <w:szCs w:val="28"/>
        </w:rPr>
        <w:t>«Резервирование земель для муниципальных нужд осуществляется в соответствии со статьей 70.1 Земельного кодекса Российской Федерации, в порядке, определяемом Правительством Российской Федерации</w:t>
      </w: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FD4EE3">
        <w:rPr>
          <w:rFonts w:ascii="Times New Roman" w:hAnsi="Times New Roman" w:cs="Times New Roman"/>
          <w:b/>
          <w:sz w:val="24"/>
          <w:szCs w:val="24"/>
          <w:lang w:eastAsia="ar-SA"/>
        </w:rPr>
        <w:lastRenderedPageBreak/>
        <w:t>Статья 28. Условия принятия решений о резервировании земельных участков для реализации государственных или муниципальных нужд</w:t>
      </w:r>
    </w:p>
    <w:p w:rsidR="002E504A" w:rsidRPr="00FD4EE3" w:rsidRDefault="002E504A" w:rsidP="00D431EA">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p>
    <w:p w:rsidR="002E504A" w:rsidRPr="00FD4EE3" w:rsidRDefault="002E504A" w:rsidP="00007A06">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1. Порядок резервирования земельных участков для реализации государственных или муниципальных нужд определяется земельным законодательством.</w:t>
      </w:r>
    </w:p>
    <w:p w:rsidR="002E504A" w:rsidRPr="00FD4EE3" w:rsidRDefault="002E504A" w:rsidP="00007A06">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r w:rsidRPr="00FD4EE3">
        <w:rPr>
          <w:rFonts w:ascii="Times New Roman" w:hAnsi="Times New Roman" w:cs="Times New Roman"/>
          <w:sz w:val="24"/>
          <w:szCs w:val="24"/>
          <w:lang w:eastAsia="ru-RU"/>
        </w:rPr>
        <w:t>2. Резервирование земель для государственных или муниципальных нужд осуществляется в случаях, предусмотренных Земельным кодексом РФ,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w:t>
      </w:r>
    </w:p>
    <w:p w:rsidR="002E504A" w:rsidRPr="00FD4EE3" w:rsidRDefault="002E504A" w:rsidP="00007A0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2. Резервирование земель осуществляется на основании решения уполномоченного органа государственной власти или местного самоуправления муниципального образования Ейский район в соответствии с Генеральным планом </w:t>
      </w:r>
      <w:r w:rsidRPr="00FD4EE3">
        <w:rPr>
          <w:rFonts w:ascii="Times New Roman" w:hAnsi="Times New Roman" w:cs="Times New Roman"/>
          <w:kern w:val="32"/>
          <w:sz w:val="24"/>
          <w:szCs w:val="24"/>
          <w:lang w:eastAsia="ru-RU"/>
        </w:rPr>
        <w:t>Ясенского сельского поселения</w:t>
      </w:r>
      <w:r w:rsidRPr="00FD4EE3">
        <w:rPr>
          <w:rFonts w:ascii="Times New Roman" w:hAnsi="Times New Roman" w:cs="Times New Roman"/>
          <w:sz w:val="24"/>
          <w:szCs w:val="24"/>
          <w:lang w:eastAsia="ru-RU"/>
        </w:rPr>
        <w:t>, на основании сведений государственного кадастра недвижимости и схемы резервируемых земель.</w:t>
      </w:r>
    </w:p>
    <w:p w:rsidR="002E504A" w:rsidRPr="00FD4EE3" w:rsidRDefault="002E504A" w:rsidP="00007A06">
      <w:pPr>
        <w:tabs>
          <w:tab w:val="left" w:pos="1134"/>
        </w:tabs>
        <w:autoSpaceDE w:val="0"/>
        <w:autoSpaceDN w:val="0"/>
        <w:adjustRightInd w:val="0"/>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Порядок резервирования земель для государственных или муниципальных нужд определяется Постановлением Правительства РФ от 22.07.2008 № 561 «О некоторых вопросах, связанных с резервированием земель для государственных или муниципальных нужд».</w:t>
      </w:r>
    </w:p>
    <w:p w:rsidR="002E504A" w:rsidRPr="00FD4EE3" w:rsidRDefault="002E504A" w:rsidP="00007A06">
      <w:pPr>
        <w:tabs>
          <w:tab w:val="left" w:pos="1134"/>
        </w:tabs>
        <w:autoSpaceDE w:val="0"/>
        <w:autoSpaceDN w:val="0"/>
        <w:adjustRightInd w:val="0"/>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Порядок оборота земельных участков, зарезервированных для муниципальных нужд производится на основании решения Совета муниципального образования Ейский район.</w:t>
      </w: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ru-RU"/>
        </w:rPr>
      </w:pPr>
    </w:p>
    <w:p w:rsidR="002E504A" w:rsidRPr="00FD4EE3" w:rsidRDefault="002E504A" w:rsidP="005E4DDC">
      <w:pPr>
        <w:widowControl w:val="0"/>
        <w:suppressAutoHyphens/>
        <w:spacing w:after="60" w:line="240" w:lineRule="auto"/>
        <w:ind w:firstLine="709"/>
        <w:jc w:val="center"/>
        <w:outlineLvl w:val="2"/>
        <w:rPr>
          <w:rFonts w:ascii="Times New Roman" w:hAnsi="Times New Roman" w:cs="Times New Roman"/>
          <w:b/>
          <w:bCs/>
          <w:sz w:val="24"/>
          <w:szCs w:val="24"/>
          <w:lang w:eastAsia="ru-RU"/>
        </w:rPr>
      </w:pPr>
      <w:r w:rsidRPr="00FD4EE3">
        <w:rPr>
          <w:rFonts w:ascii="Times New Roman" w:hAnsi="Times New Roman" w:cs="Times New Roman"/>
          <w:b/>
          <w:sz w:val="24"/>
          <w:szCs w:val="24"/>
          <w:lang w:eastAsia="ru-RU"/>
        </w:rPr>
        <w:t xml:space="preserve">Статья 29. </w:t>
      </w:r>
      <w:r w:rsidRPr="00FD4EE3">
        <w:rPr>
          <w:rFonts w:ascii="Times New Roman" w:hAnsi="Times New Roman" w:cs="Times New Roman"/>
          <w:b/>
          <w:bCs/>
          <w:sz w:val="24"/>
          <w:szCs w:val="24"/>
          <w:lang w:eastAsia="ru-RU"/>
        </w:rPr>
        <w:t>Действие настоящих Правил по отношению к генеральному плану, документации по планировке территории</w:t>
      </w:r>
    </w:p>
    <w:p w:rsidR="002E504A" w:rsidRPr="00FD4EE3" w:rsidRDefault="002E504A" w:rsidP="005E4DDC">
      <w:pPr>
        <w:widowControl w:val="0"/>
        <w:suppressAutoHyphens/>
        <w:spacing w:after="60" w:line="240" w:lineRule="auto"/>
        <w:ind w:firstLine="709"/>
        <w:jc w:val="center"/>
        <w:outlineLvl w:val="2"/>
        <w:rPr>
          <w:rFonts w:ascii="Times New Roman CYR" w:hAnsi="Times New Roman CYR" w:cs="Times New Roman CYR"/>
          <w:sz w:val="24"/>
          <w:szCs w:val="24"/>
          <w:lang w:eastAsia="ar-SA"/>
        </w:rPr>
      </w:pPr>
    </w:p>
    <w:p w:rsidR="002E504A" w:rsidRPr="00FD4EE3" w:rsidRDefault="002E504A" w:rsidP="005E4DDC">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В настоящие Правила могут быть внесены изменения в результате внесения</w:t>
      </w:r>
      <w:r>
        <w:rPr>
          <w:rFonts w:ascii="Times New Roman" w:hAnsi="Times New Roman" w:cs="Times New Roman"/>
          <w:sz w:val="24"/>
          <w:szCs w:val="24"/>
          <w:lang w:eastAsia="ru-RU"/>
        </w:rPr>
        <w:t xml:space="preserve"> изменений в Генеральный план Яс</w:t>
      </w:r>
      <w:r w:rsidRPr="00FD4EE3">
        <w:rPr>
          <w:rFonts w:ascii="Times New Roman" w:hAnsi="Times New Roman" w:cs="Times New Roman"/>
          <w:sz w:val="24"/>
          <w:szCs w:val="24"/>
          <w:lang w:eastAsia="ru-RU"/>
        </w:rPr>
        <w:t>енского сельского поселения (в соответствии с п. 2 частью 2 статьи 33 Градостроительного кодекса РФ).</w:t>
      </w:r>
    </w:p>
    <w:p w:rsidR="002E504A" w:rsidRPr="00FD4EE3" w:rsidRDefault="002E504A" w:rsidP="005E4DDC">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После введения в действие настоящих Правил, органы местного самоуправления могут принимать решения о подготовке документации по планировке территории, которые после утверждения могут использоваться как основание для подготовки предложений о внесении изменений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2E504A" w:rsidRPr="00FD4EE3" w:rsidRDefault="002E504A" w:rsidP="00D431EA">
      <w:pPr>
        <w:widowControl w:val="0"/>
        <w:suppressAutoHyphens/>
        <w:spacing w:after="60" w:line="240" w:lineRule="auto"/>
        <w:ind w:right="-1" w:firstLine="709"/>
        <w:jc w:val="center"/>
        <w:outlineLvl w:val="2"/>
        <w:rPr>
          <w:rFonts w:ascii="Times New Roman" w:hAnsi="Times New Roman" w:cs="Times New Roman"/>
          <w:b/>
          <w:sz w:val="24"/>
          <w:szCs w:val="24"/>
          <w:lang w:eastAsia="ar-SA"/>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FD4EE3">
        <w:rPr>
          <w:rFonts w:ascii="Times New Roman" w:hAnsi="Times New Roman" w:cs="Times New Roman"/>
          <w:b/>
          <w:sz w:val="24"/>
          <w:szCs w:val="24"/>
          <w:lang w:eastAsia="ar-SA"/>
        </w:rPr>
        <w:t>Статья 30. Права использования земельных участков и объектов капитального строительства, возникшие до введения в действие Правил</w:t>
      </w:r>
    </w:p>
    <w:p w:rsidR="002E504A" w:rsidRPr="00FD4EE3" w:rsidRDefault="002E504A" w:rsidP="00D431EA">
      <w:pPr>
        <w:widowControl w:val="0"/>
        <w:suppressAutoHyphens/>
        <w:autoSpaceDE w:val="0"/>
        <w:spacing w:after="0" w:line="200" w:lineRule="atLeast"/>
        <w:ind w:firstLine="726"/>
        <w:jc w:val="both"/>
        <w:rPr>
          <w:rFonts w:ascii="Times New Roman CYR" w:hAnsi="Times New Roman CYR" w:cs="Times New Roman CYR"/>
          <w:sz w:val="24"/>
          <w:szCs w:val="24"/>
          <w:lang w:eastAsia="ar-SA"/>
        </w:rPr>
      </w:pP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 Принятые до введения в действие настоящих Правил нормативные правовые акты  в отношении территории  муниципального образования Ейский район, Ясенского сельского поселения Ейского района по вопросам </w:t>
      </w:r>
      <w:r w:rsidRPr="00BF11B7">
        <w:rPr>
          <w:rFonts w:ascii="Times New Roman" w:hAnsi="Times New Roman"/>
          <w:sz w:val="28"/>
          <w:szCs w:val="28"/>
        </w:rPr>
        <w:lastRenderedPageBreak/>
        <w:t>землепользования и застройки применяются в части, не противоречащей настоящим Правилам.</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E504A" w:rsidRDefault="002E504A" w:rsidP="00625ECC">
      <w:pPr>
        <w:widowControl w:val="0"/>
        <w:suppressAutoHyphens/>
        <w:spacing w:after="60" w:line="240" w:lineRule="auto"/>
        <w:ind w:firstLine="709"/>
        <w:jc w:val="center"/>
        <w:outlineLvl w:val="2"/>
        <w:rPr>
          <w:rFonts w:ascii="Times New Roman" w:hAnsi="Times New Roman"/>
          <w:sz w:val="28"/>
          <w:szCs w:val="28"/>
        </w:rPr>
      </w:pPr>
      <w:r w:rsidRPr="00BF11B7">
        <w:rPr>
          <w:rFonts w:ascii="Times New Roman" w:hAnsi="Times New Roman"/>
          <w:sz w:val="28"/>
          <w:szCs w:val="28"/>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E504A" w:rsidRDefault="002E504A" w:rsidP="00625ECC">
      <w:pPr>
        <w:widowControl w:val="0"/>
        <w:suppressAutoHyphens/>
        <w:spacing w:after="60" w:line="240" w:lineRule="auto"/>
        <w:ind w:firstLine="709"/>
        <w:jc w:val="center"/>
        <w:outlineLvl w:val="2"/>
        <w:rPr>
          <w:rFonts w:ascii="Times New Roman" w:hAnsi="Times New Roman"/>
          <w:sz w:val="28"/>
          <w:szCs w:val="28"/>
        </w:rPr>
      </w:pPr>
    </w:p>
    <w:p w:rsidR="002E504A" w:rsidRDefault="002E504A" w:rsidP="00625ECC">
      <w:pPr>
        <w:spacing w:after="0" w:line="240" w:lineRule="auto"/>
        <w:ind w:firstLine="851"/>
        <w:jc w:val="both"/>
        <w:rPr>
          <w:rFonts w:ascii="Times New Roman" w:hAnsi="Times New Roman"/>
          <w:b/>
          <w:sz w:val="28"/>
          <w:szCs w:val="28"/>
        </w:rPr>
      </w:pPr>
      <w:r w:rsidRPr="00625ECC">
        <w:rPr>
          <w:rFonts w:ascii="Times New Roman" w:hAnsi="Times New Roman"/>
          <w:b/>
          <w:sz w:val="28"/>
          <w:szCs w:val="28"/>
        </w:rPr>
        <w:t xml:space="preserve">статья 30.1 «Выдача разрешений на строительство» </w:t>
      </w:r>
    </w:p>
    <w:p w:rsidR="002E504A" w:rsidRPr="00625ECC" w:rsidRDefault="002E504A" w:rsidP="00625ECC">
      <w:pPr>
        <w:spacing w:after="0" w:line="240" w:lineRule="auto"/>
        <w:ind w:firstLine="851"/>
        <w:jc w:val="both"/>
        <w:rPr>
          <w:rFonts w:ascii="Times New Roman" w:hAnsi="Times New Roman"/>
          <w:b/>
          <w:sz w:val="28"/>
          <w:szCs w:val="28"/>
        </w:rPr>
      </w:pP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w:t>
      </w:r>
      <w:r w:rsidRPr="00BF11B7">
        <w:rPr>
          <w:rFonts w:ascii="Times New Roman" w:hAnsi="Times New Roman"/>
          <w:sz w:val="28"/>
          <w:szCs w:val="28"/>
        </w:rPr>
        <w:lastRenderedPageBreak/>
        <w:t>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Разрешение на строительство выдается в случае осуществления строительства,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объекта использования атомной энергии - уполномоченной организацией, осуществляющей государственное управление использованием </w:t>
      </w:r>
      <w:r w:rsidRPr="00BF11B7">
        <w:rPr>
          <w:rFonts w:ascii="Times New Roman" w:hAnsi="Times New Roman"/>
          <w:sz w:val="28"/>
          <w:szCs w:val="28"/>
        </w:rPr>
        <w:lastRenderedPageBreak/>
        <w:t>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объекта космической инфраструктуры - Государственной корпорацией по космической деятельности «Роскосмос»;</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 уполномоченными федеральными органами исполнительной власти;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в границах </w:t>
      </w:r>
      <w:r w:rsidRPr="00BF11B7">
        <w:rPr>
          <w:rFonts w:ascii="Times New Roman" w:hAnsi="Times New Roman"/>
          <w:sz w:val="28"/>
          <w:szCs w:val="28"/>
        </w:rPr>
        <w:lastRenderedPageBreak/>
        <w:t>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уполномоченный орган администрации муниципального образования Ейский район.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органом местного самоуправления. К указанному заявлению прилагаются следующие документы:</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правоустанавливающие документы на земельный участок;</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материалы, содержащиеся в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а) пояснительная записка;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г) архитектурные решения;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д) сведения об инженерном оборудовании, сводный план сетей инженерно-технического обеспечения с обозначением мест подключения </w:t>
      </w:r>
      <w:r w:rsidRPr="00BF11B7">
        <w:rPr>
          <w:rFonts w:ascii="Times New Roman" w:hAnsi="Times New Roman"/>
          <w:sz w:val="28"/>
          <w:szCs w:val="28"/>
        </w:rPr>
        <w:lastRenderedPageBreak/>
        <w:t>(технологического присоединения) проектируемого объекта капитального строительства к сетям инженерно-технического обеспечения;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е) проект организации строительства объекта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ж) проект организации работ по сносу или демонтажу объектов капитального строительства, их частей;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РФ;</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4.1)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w:t>
      </w:r>
      <w:r w:rsidRPr="00BF11B7">
        <w:rPr>
          <w:rFonts w:ascii="Times New Roman" w:hAnsi="Times New Roman"/>
          <w:sz w:val="28"/>
          <w:szCs w:val="28"/>
        </w:rPr>
        <w:lastRenderedPageBreak/>
        <w:t>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8.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правоустанавливающие документы на земельный участок;</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соответствии  с  Федеральным  законом  от  30  декабря  2015  года № 459-ФЗ требование о приложении к заявлению о выдаче разрешения на строительство объекта индивидуального жилищного строительства документов, предусмотренных пунктом 4 части 9 статьи 51 Градостроительного кодекса Российской Федерации (в редакции названного Федерального закона), не применяется в случае, если такое заявление подано до 1 января 2017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8.1. Документы (их копии или сведения, содержащиеся в них), указанные в пунктах 1 и 2 части 8 настоящей статьи, запрашиваются органами, указанными в абзаце первом части 8 настоящей статьи, в государственных органах, органах местного самоуправления и подведомственных </w:t>
      </w:r>
      <w:r w:rsidRPr="00BF11B7">
        <w:rPr>
          <w:rFonts w:ascii="Times New Roman" w:hAnsi="Times New Roman"/>
          <w:sz w:val="28"/>
          <w:szCs w:val="28"/>
        </w:rPr>
        <w:lastRenderedPageBreak/>
        <w:t>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8.2. Документы, указанные в пункте 1 части 8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Не допускается требовать иные документы для получения разрешения на строительство, за исключением указанных в частях 7 и 8 настоящей статьи документов. Документы, предусмотренные частями 7 и 8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7 и 8 настоящей статьи документов осуществляется исключительно в электронной форме.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9.1.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9.2.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w:t>
      </w:r>
      <w:r w:rsidRPr="00BF11B7">
        <w:rPr>
          <w:rFonts w:ascii="Times New Roman" w:hAnsi="Times New Roman"/>
          <w:sz w:val="28"/>
          <w:szCs w:val="28"/>
        </w:rPr>
        <w:lastRenderedPageBreak/>
        <w:t>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частью 10.1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проводят проверку наличия документов, необходимых для принятия решения о выдаче разрешения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выдают разрешение на строительство или отказывают в выдаче такого разрешения с указанием причин отказа.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соответствии с Федеральным законом от 30 декабря 2015 года № 459-ФЗ положения части 11.1 статьи 51 Градостроительного кодекса Российской Федерации (в редакции Федерального закона от 30 декабря 2015 года               № 459-ФЗ) не применяются в случае, если до 1 января 2017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проектная документация по строительству или реконструкции объекта капитального строительства направлена на экспертизу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проектная документация по строительству или реконструкции объекта капитального строительства не подлежит экспертизе проектной </w:t>
      </w:r>
      <w:r w:rsidRPr="00BF11B7">
        <w:rPr>
          <w:rFonts w:ascii="Times New Roman" w:hAnsi="Times New Roman"/>
          <w:sz w:val="28"/>
          <w:szCs w:val="28"/>
        </w:rPr>
        <w:lastRenderedPageBreak/>
        <w:t>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вышеуказанных случаях заявление о выдаче разрешения на строительство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частью 11 статьи 51 Градостроительного кодекса Российской Федерации (в редакции, действовавшей до 1 января 2017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10.1.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9.1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пунктом 3 части 12 статьи 48 Градостроительного кодекса Российской Федерации, или описание внешнего облика объекта индивидуального жилищного строительства, предусмотренное пунктом 4 части 8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10.2.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8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w:t>
      </w:r>
      <w:r w:rsidRPr="00BF11B7">
        <w:rPr>
          <w:rFonts w:ascii="Times New Roman" w:hAnsi="Times New Roman"/>
          <w:sz w:val="28"/>
          <w:szCs w:val="28"/>
        </w:rPr>
        <w:lastRenderedPageBreak/>
        <w:t>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частями 7 и 8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частями 7.1 и 8.1 настоящей статьи, не может являться основанием для отказа в выдаче разрешения на строительство. В случае, предусмотренном частью 10.1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Отказ в выдаче разрешения на строительство может быть оспорен застройщиком в судебном порядке.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14.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без взимания платы.</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течение трех дней со дня выдачи разрешения на строительство указанные органы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15.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15.1.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частью 9.2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15.2. В случае, предусмотренном частью 9.2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16. Выдача разрешения на строительство не требуется в случае: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строительства на земельном участке строений и сооружений вспомогательного использования;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4.1) капитального ремонта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иных случаях,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17.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или предусмотренное пунктом 4 части 8 настоящей статьи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19.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20.1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либо Государственной корпорации по космической деятельности «Роскосмос» в случае: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отказа от права собственности и иных прав на земельные участки;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20.2.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w:t>
      </w:r>
      <w:r>
        <w:rPr>
          <w:rFonts w:ascii="Times New Roman" w:hAnsi="Times New Roman"/>
          <w:sz w:val="28"/>
          <w:szCs w:val="28"/>
        </w:rPr>
        <w:t>ей по космической деятельности «Роскосмос»</w:t>
      </w:r>
      <w:r w:rsidRPr="00BF11B7">
        <w:rPr>
          <w:rFonts w:ascii="Times New Roman" w:hAnsi="Times New Roman"/>
          <w:sz w:val="28"/>
          <w:szCs w:val="28"/>
        </w:rPr>
        <w:t xml:space="preserve">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20.1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20.1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20.2 настоящей статьи, при получении одного из следующих документов: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20.6. 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20.7.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w:t>
      </w:r>
      <w:r w:rsidRPr="00BF11B7">
        <w:rPr>
          <w:rFonts w:ascii="Times New Roman" w:hAnsi="Times New Roman"/>
          <w:sz w:val="28"/>
          <w:szCs w:val="28"/>
        </w:rPr>
        <w:lastRenderedPageBreak/>
        <w:t>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20.10. Лица, указанные в частях 20.5 - 20.7 и 20.9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с указанием реквизитов: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правоустанавливающих документов на такие земельные участки в случае, указанном в части 20.5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решения об образовании земельных участков в случаях, предусмотренных частями 20.6 и 20.7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20.7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20.9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20.11. Лица, указанные в частях 20.5 - 20.7 и 20.9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копии документов, предусмотренных пунктами 1 - 4 части 20.10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Положения части 21.12 статьи 51 Градостроительного кодекса Российской Федерации (в редакции Федерального закона от 18 июля 2011 года №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предоставлении таких услуг, применяются с 1 июля 2012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20.12. В случае, если документы, предусмотренные пунктами 1 - 4 части 20.10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20.13.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w:t>
      </w:r>
      <w:r w:rsidRPr="00BF11B7">
        <w:rPr>
          <w:rFonts w:ascii="Times New Roman" w:hAnsi="Times New Roman"/>
          <w:sz w:val="28"/>
          <w:szCs w:val="28"/>
        </w:rPr>
        <w:lastRenderedPageBreak/>
        <w:t>деятельности «Роскосмос» обязано представить лицо, указанное в части 20.5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20.14. В срок не более чем десять рабочих дней со дня получения уведомления, указанного в части 20.10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принимают решение о внесении изменений в разрешение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20.15. Основанием для отказа во внесении изменений в разрешение на строительство является: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20.10 настоящей статьи, или отсутствие правоустанавливающего документа на земельный участок в случае, указанном в части 20.13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20.7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застройщика в случае внесения изменений в разрешение на строительство.</w:t>
      </w:r>
    </w:p>
    <w:p w:rsidR="002E504A"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21.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w:t>
      </w:r>
      <w:r>
        <w:rPr>
          <w:rFonts w:ascii="Times New Roman" w:hAnsi="Times New Roman"/>
          <w:sz w:val="28"/>
          <w:szCs w:val="28"/>
        </w:rPr>
        <w:t>рации о государственной тайне.</w:t>
      </w:r>
    </w:p>
    <w:p w:rsidR="002E504A" w:rsidRDefault="002E504A" w:rsidP="00625ECC">
      <w:pPr>
        <w:spacing w:after="0" w:line="240" w:lineRule="auto"/>
        <w:ind w:firstLine="851"/>
        <w:jc w:val="both"/>
        <w:rPr>
          <w:rFonts w:ascii="Times New Roman" w:hAnsi="Times New Roman"/>
          <w:sz w:val="28"/>
          <w:szCs w:val="28"/>
        </w:rPr>
      </w:pPr>
    </w:p>
    <w:p w:rsidR="002E504A" w:rsidRPr="00847289" w:rsidRDefault="002E504A" w:rsidP="00847289">
      <w:pPr>
        <w:spacing w:after="0" w:line="240" w:lineRule="auto"/>
        <w:ind w:firstLine="851"/>
        <w:jc w:val="both"/>
        <w:rPr>
          <w:rFonts w:ascii="Times New Roman" w:hAnsi="Times New Roman"/>
          <w:b/>
          <w:sz w:val="28"/>
          <w:szCs w:val="28"/>
        </w:rPr>
      </w:pPr>
      <w:r w:rsidRPr="00847289">
        <w:rPr>
          <w:rFonts w:ascii="Times New Roman" w:hAnsi="Times New Roman"/>
          <w:b/>
          <w:sz w:val="28"/>
          <w:szCs w:val="28"/>
        </w:rPr>
        <w:t xml:space="preserve">статья 30.2 «Выдача разрешения на ввод объекта в эксплуатацию» </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соответствии с Федеральным законом  от  29 декабря  2004  года  № 191-ФЗ (в редакции Федерального закона от 28 февраля 2015 года  № 20-ФЗ) 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Для принятия решения о выдаче разрешения на ввод объекта в эксплуатацию необходимы следующие документы:</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правоустанавливающие документы на земельный участок;</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разрешение на строительство;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w:t>
      </w:r>
      <w:r w:rsidRPr="00BF11B7">
        <w:rPr>
          <w:rFonts w:ascii="Times New Roman" w:hAnsi="Times New Roman"/>
          <w:sz w:val="28"/>
          <w:szCs w:val="28"/>
        </w:rPr>
        <w:lastRenderedPageBreak/>
        <w:t>случаях, предусмотренных частью 7 статьи 54 Градостроительного кодекса Российской Федерации;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Действие положений пункта 13 части 24 не распространяется на заявления о выдаче разрешения на ввод объекта в эксплуатацию, поданные до  1 января 2018 года.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w:t>
      </w:r>
      <w:r w:rsidRPr="00BF11B7">
        <w:rPr>
          <w:rFonts w:ascii="Times New Roman" w:hAnsi="Times New Roman"/>
          <w:sz w:val="28"/>
          <w:szCs w:val="28"/>
        </w:rPr>
        <w:lastRenderedPageBreak/>
        <w:t>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3.2. Документы (их копии или сведения, содержащиеся в них), указанные в пунктах 1, 2, 3 и 9 части 3 настоящей статьи, запрашиваются органами, указанными в части 23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24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24 и 25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w:t>
      </w:r>
      <w:r w:rsidRPr="00BF11B7">
        <w:rPr>
          <w:rFonts w:ascii="Times New Roman" w:hAnsi="Times New Roman"/>
          <w:color w:val="FF0000"/>
          <w:sz w:val="28"/>
          <w:szCs w:val="28"/>
        </w:rPr>
        <w:t xml:space="preserve"> </w:t>
      </w:r>
      <w:r w:rsidRPr="00BF11B7">
        <w:rPr>
          <w:rFonts w:ascii="Times New Roman" w:hAnsi="Times New Roman"/>
          <w:sz w:val="28"/>
          <w:szCs w:val="28"/>
        </w:rPr>
        <w:t>органами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Орган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Основанием для отказа в выдаче разрешения на ввод объекта в эксплуатацию является: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отсутствие документов, указанных в частях 3 и 4 настоящей статьи;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BF11B7">
        <w:rPr>
          <w:rFonts w:ascii="Times New Roman" w:hAnsi="Times New Roman"/>
          <w:sz w:val="28"/>
          <w:szCs w:val="28"/>
        </w:rPr>
        <w:lastRenderedPageBreak/>
        <w:t>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6.1. Неполучение (несвоевременное получение) документов, запрошенных в соответствии с частями 3 и 4 настоящей статьи, не может являться основанием для отказа в выдаче разрешения на ввод объекта в эксплуатацию.</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w:t>
      </w:r>
      <w:r w:rsidRPr="00BF11B7">
        <w:rPr>
          <w:rFonts w:ascii="Times New Roman" w:hAnsi="Times New Roman"/>
          <w:color w:val="FF0000"/>
          <w:sz w:val="28"/>
          <w:szCs w:val="28"/>
        </w:rPr>
        <w:t xml:space="preserve"> </w:t>
      </w:r>
      <w:r w:rsidRPr="00BF11B7">
        <w:rPr>
          <w:rFonts w:ascii="Times New Roman" w:hAnsi="Times New Roman"/>
          <w:sz w:val="28"/>
          <w:szCs w:val="28"/>
        </w:rPr>
        <w:t>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о</w:t>
      </w:r>
      <w:r w:rsidRPr="00BF11B7">
        <w:rPr>
          <w:rFonts w:ascii="Times New Roman" w:hAnsi="Times New Roman"/>
          <w:color w:val="FF0000"/>
          <w:sz w:val="28"/>
          <w:szCs w:val="28"/>
        </w:rPr>
        <w:t xml:space="preserve"> </w:t>
      </w:r>
      <w:r w:rsidRPr="00BF11B7">
        <w:rPr>
          <w:rFonts w:ascii="Times New Roman" w:hAnsi="Times New Roman"/>
          <w:sz w:val="28"/>
          <w:szCs w:val="28"/>
        </w:rPr>
        <w:t>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w:t>
      </w:r>
      <w:r w:rsidRPr="00BF11B7">
        <w:rPr>
          <w:rFonts w:ascii="Times New Roman" w:hAnsi="Times New Roman"/>
          <w:color w:val="FF0000"/>
          <w:sz w:val="28"/>
          <w:szCs w:val="28"/>
        </w:rPr>
        <w:t xml:space="preserve"> </w:t>
      </w:r>
      <w:r w:rsidRPr="00BF11B7">
        <w:rPr>
          <w:rFonts w:ascii="Times New Roman" w:hAnsi="Times New Roman"/>
          <w:sz w:val="28"/>
          <w:szCs w:val="28"/>
        </w:rPr>
        <w:t>архитектурным решением объекта капитального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8. Отказ в выдаче разрешения на ввод объекта в эксплуатацию может быть оспорен в судебном порядке.</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9.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для внесения изменений в документы государственного учета реконструированного объекта капитального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10.2. С 1 января 2018 года в случае, предусмотренном пунктом 13 части 24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w:t>
      </w:r>
      <w:r w:rsidRPr="00BF11B7">
        <w:rPr>
          <w:rFonts w:ascii="Times New Roman" w:hAnsi="Times New Roman"/>
          <w:color w:val="FF0000"/>
          <w:sz w:val="28"/>
          <w:szCs w:val="28"/>
        </w:rPr>
        <w:t xml:space="preserve"> </w:t>
      </w:r>
      <w:r w:rsidRPr="00BF11B7">
        <w:rPr>
          <w:rFonts w:ascii="Times New Roman" w:hAnsi="Times New Roman"/>
          <w:sz w:val="28"/>
          <w:szCs w:val="28"/>
        </w:rPr>
        <w:t>обеспечения объекта капитального строительства, иную документацию, необходимую для эксплуатации такого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11.2. При проведении работ по сохранению объекта культурного наследия разрешение на ввод в эксплуатацию такого объекта выдается с </w:t>
      </w:r>
      <w:r w:rsidRPr="00BF11B7">
        <w:rPr>
          <w:rFonts w:ascii="Times New Roman" w:hAnsi="Times New Roman"/>
          <w:sz w:val="28"/>
          <w:szCs w:val="28"/>
        </w:rPr>
        <w:lastRenderedPageBreak/>
        <w:t>учетом особенностей, установленных законодательством Российской Федерации об охране объектов культурного наследия.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p>
    <w:p w:rsidR="002E504A" w:rsidRDefault="002E504A" w:rsidP="00625ECC">
      <w:pPr>
        <w:widowControl w:val="0"/>
        <w:suppressAutoHyphens/>
        <w:spacing w:after="60" w:line="240" w:lineRule="auto"/>
        <w:ind w:firstLine="709"/>
        <w:jc w:val="center"/>
        <w:outlineLvl w:val="2"/>
        <w:rPr>
          <w:rFonts w:ascii="Times New Roman" w:hAnsi="Times New Roman"/>
          <w:sz w:val="28"/>
          <w:szCs w:val="28"/>
        </w:rPr>
      </w:pPr>
    </w:p>
    <w:p w:rsidR="002E504A" w:rsidRPr="00FD4EE3" w:rsidRDefault="002E504A" w:rsidP="00625ECC">
      <w:pPr>
        <w:widowControl w:val="0"/>
        <w:suppressAutoHyphens/>
        <w:spacing w:after="60" w:line="240" w:lineRule="auto"/>
        <w:ind w:firstLine="709"/>
        <w:jc w:val="center"/>
        <w:outlineLvl w:val="2"/>
        <w:rPr>
          <w:rFonts w:ascii="Times New Roman" w:hAnsi="Times New Roman" w:cs="Times New Roman"/>
          <w:b/>
          <w:sz w:val="24"/>
          <w:szCs w:val="24"/>
          <w:lang w:eastAsia="ar-SA"/>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FD4EE3">
        <w:rPr>
          <w:rFonts w:ascii="Times New Roman" w:hAnsi="Times New Roman" w:cs="Times New Roman"/>
          <w:b/>
          <w:sz w:val="24"/>
          <w:szCs w:val="24"/>
          <w:lang w:eastAsia="ar-SA"/>
        </w:rPr>
        <w:t>Статья 31. Контроль за  использованием  земельных участков и объектов капитального строительства</w:t>
      </w:r>
    </w:p>
    <w:p w:rsidR="002E504A" w:rsidRPr="00FD4EE3" w:rsidRDefault="002E504A" w:rsidP="00D431EA">
      <w:pPr>
        <w:widowControl w:val="0"/>
        <w:suppressAutoHyphens/>
        <w:autoSpaceDE w:val="0"/>
        <w:spacing w:after="0" w:line="200" w:lineRule="atLeast"/>
        <w:ind w:left="30" w:right="-435"/>
        <w:jc w:val="both"/>
        <w:rPr>
          <w:rFonts w:ascii="Times New Roman CYR" w:hAnsi="Times New Roman CYR" w:cs="Times New Roman CYR"/>
          <w:sz w:val="24"/>
          <w:szCs w:val="24"/>
          <w:lang w:eastAsia="ar-SA"/>
        </w:rPr>
      </w:pP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1. Контроль использования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2.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3. Правообладатели объектов недвижимости обязаны оказывать должностным лицам надзорных и контролирующих органов, действующим в соответствии с законодательством, содействие в выполнении ими своих обязанностей.</w:t>
      </w: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p>
    <w:p w:rsidR="002E504A" w:rsidRPr="00FD4EE3" w:rsidRDefault="002E504A" w:rsidP="00D431EA">
      <w:pPr>
        <w:widowControl w:val="0"/>
        <w:suppressAutoHyphens/>
        <w:autoSpaceDE w:val="0"/>
        <w:spacing w:after="0" w:line="200" w:lineRule="atLeast"/>
        <w:ind w:left="30" w:right="-1" w:firstLine="679"/>
        <w:jc w:val="center"/>
        <w:rPr>
          <w:rFonts w:ascii="Times New Roman CYR" w:hAnsi="Times New Roman CYR" w:cs="Times New Roman CYR"/>
          <w:sz w:val="24"/>
          <w:szCs w:val="24"/>
          <w:lang w:eastAsia="ar-SA"/>
        </w:rPr>
      </w:pPr>
      <w:r w:rsidRPr="00FD4EE3">
        <w:rPr>
          <w:rFonts w:ascii="Times New Roman" w:hAnsi="Times New Roman" w:cs="Times New Roman"/>
          <w:b/>
          <w:sz w:val="24"/>
          <w:szCs w:val="24"/>
          <w:lang w:eastAsia="ar-SA"/>
        </w:rPr>
        <w:t xml:space="preserve">Статья 32. </w:t>
      </w:r>
      <w:r w:rsidRPr="00FD4EE3">
        <w:rPr>
          <w:rFonts w:ascii="Times New Roman" w:hAnsi="Times New Roman" w:cs="Times New Roman"/>
          <w:b/>
          <w:sz w:val="24"/>
          <w:szCs w:val="24"/>
          <w:lang w:eastAsia="ru-RU"/>
        </w:rPr>
        <w:t>Информационные системы обеспечения градостроительной деятельности</w:t>
      </w:r>
    </w:p>
    <w:p w:rsidR="002E504A" w:rsidRPr="00FD4EE3" w:rsidRDefault="002E504A" w:rsidP="00D431EA">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p>
    <w:p w:rsidR="002E504A" w:rsidRPr="00FD4EE3" w:rsidRDefault="002E504A" w:rsidP="00584578">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w:hAnsi="Times New Roman" w:cs="Times New Roman"/>
          <w:sz w:val="24"/>
          <w:szCs w:val="24"/>
          <w:lang w:eastAsia="ar-SA"/>
        </w:rPr>
        <w:t xml:space="preserve">1. </w:t>
      </w:r>
      <w:r w:rsidRPr="00FD4EE3">
        <w:rPr>
          <w:rFonts w:ascii="Times New Roman" w:hAnsi="Times New Roman" w:cs="Times New Roman"/>
          <w:sz w:val="24"/>
          <w:szCs w:val="24"/>
        </w:rPr>
        <w:t>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2E504A" w:rsidRPr="00FD4EE3" w:rsidRDefault="002E504A" w:rsidP="00584578">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2. Информационная система обеспечения градостроительной деятельности включает в себя материалы в текстовой форме и в виде карт и содержит сведения, включенные в обязательный список, в соответствии со статьей 56 Градостроительного кодекса РФ.</w:t>
      </w:r>
    </w:p>
    <w:p w:rsidR="002E504A" w:rsidRPr="00FD4EE3" w:rsidRDefault="002E504A" w:rsidP="008F489E">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Сведения информационной системы обеспечения градостроительной деятельности </w:t>
      </w:r>
      <w:r w:rsidRPr="00FD4EE3">
        <w:rPr>
          <w:rFonts w:ascii="Times New Roman CYR" w:hAnsi="Times New Roman CYR" w:cs="Times New Roman CYR"/>
          <w:sz w:val="24"/>
          <w:szCs w:val="24"/>
          <w:lang w:eastAsia="ar-SA"/>
        </w:rPr>
        <w:lastRenderedPageBreak/>
        <w:t>являются открытыми и общедоступными, за исключением сведений, отнесенных федеральными законами к категории ограниченного доступа.</w:t>
      </w:r>
    </w:p>
    <w:p w:rsidR="002E504A" w:rsidRPr="00FD4EE3" w:rsidRDefault="002E504A" w:rsidP="008F489E">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2. 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w:t>
      </w:r>
      <w:r w:rsidRPr="00FD4EE3">
        <w:rPr>
          <w:rFonts w:ascii="Times New Roman" w:hAnsi="Times New Roman" w:cs="Times New Roman"/>
          <w:sz w:val="24"/>
          <w:szCs w:val="24"/>
          <w:lang w:eastAsia="ar-SA"/>
        </w:rPr>
        <w:t>Административным регламентом по предоставлению муниципальной услуги</w:t>
      </w:r>
      <w:r w:rsidRPr="00FD4EE3">
        <w:rPr>
          <w:rFonts w:ascii="Times New Roman" w:hAnsi="Times New Roman" w:cs="Times New Roman"/>
          <w:b/>
          <w:sz w:val="24"/>
          <w:szCs w:val="24"/>
          <w:lang w:eastAsia="ar-SA"/>
        </w:rPr>
        <w:t xml:space="preserve"> </w:t>
      </w:r>
      <w:r w:rsidRPr="00FD4EE3">
        <w:rPr>
          <w:rFonts w:ascii="Times New Roman" w:hAnsi="Times New Roman" w:cs="Times New Roman"/>
          <w:sz w:val="24"/>
          <w:szCs w:val="24"/>
          <w:lang w:eastAsia="ar-SA"/>
        </w:rPr>
        <w:t>«Предоставление сведений и копий документов, содержащихся в информационной системе обеспечения градостроительной деятельности».</w:t>
      </w:r>
    </w:p>
    <w:p w:rsidR="002E504A" w:rsidRPr="00FD4EE3" w:rsidRDefault="002E504A" w:rsidP="008F489E">
      <w:pPr>
        <w:widowControl w:val="0"/>
        <w:suppressAutoHyphens/>
        <w:autoSpaceDE w:val="0"/>
        <w:spacing w:after="0" w:line="200" w:lineRule="atLeast"/>
        <w:ind w:right="-1" w:firstLine="709"/>
        <w:jc w:val="both"/>
        <w:rPr>
          <w:rFonts w:ascii="Times New Roman" w:hAnsi="Times New Roman" w:cs="Times New Roman"/>
          <w:b/>
          <w:sz w:val="24"/>
          <w:szCs w:val="24"/>
          <w:lang w:eastAsia="ru-RU"/>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33. Ответственность за нарушение настоящих Правил</w:t>
      </w:r>
    </w:p>
    <w:p w:rsidR="002E504A" w:rsidRPr="00FD4EE3" w:rsidRDefault="002E504A" w:rsidP="00511230">
      <w:pPr>
        <w:widowControl w:val="0"/>
        <w:suppressAutoHyphens/>
        <w:spacing w:after="60" w:line="240" w:lineRule="auto"/>
        <w:ind w:firstLine="709"/>
        <w:jc w:val="both"/>
        <w:outlineLvl w:val="2"/>
        <w:rPr>
          <w:rFonts w:ascii="Times New Roman" w:hAnsi="Times New Roman" w:cs="Times New Roman"/>
          <w:b/>
          <w:bCs/>
          <w:sz w:val="24"/>
          <w:szCs w:val="24"/>
        </w:rPr>
      </w:pP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Краснодарского края, иными нормативными правовыми актами.</w:t>
      </w:r>
    </w:p>
    <w:p w:rsidR="002E504A" w:rsidRPr="00FD4EE3" w:rsidRDefault="002E504A" w:rsidP="00511230">
      <w:pPr>
        <w:keepNext/>
        <w:keepLines/>
        <w:tabs>
          <w:tab w:val="left" w:pos="993"/>
        </w:tabs>
        <w:spacing w:after="0" w:line="240" w:lineRule="auto"/>
        <w:ind w:firstLine="709"/>
        <w:outlineLvl w:val="2"/>
        <w:rPr>
          <w:rFonts w:ascii="Times New Roman" w:hAnsi="Times New Roman" w:cs="Times New Roman"/>
          <w:b/>
          <w:bCs/>
          <w:sz w:val="24"/>
          <w:szCs w:val="24"/>
        </w:rPr>
      </w:pPr>
    </w:p>
    <w:bookmarkEnd w:id="13"/>
    <w:p w:rsidR="002E504A" w:rsidRPr="00FD4EE3" w:rsidRDefault="002E504A" w:rsidP="00511230">
      <w:pPr>
        <w:widowControl w:val="0"/>
        <w:spacing w:after="0" w:line="240" w:lineRule="auto"/>
        <w:ind w:firstLine="709"/>
        <w:jc w:val="both"/>
        <w:outlineLvl w:val="0"/>
        <w:rPr>
          <w:rFonts w:ascii="Times New Roman" w:hAnsi="Times New Roman" w:cs="Times New Roman"/>
          <w:b/>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sectPr w:rsidR="002E504A" w:rsidRPr="00AF1F66" w:rsidSect="00111681">
      <w:headerReference w:type="default"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3D1" w:rsidRDefault="00D023D1" w:rsidP="00784A0D">
      <w:pPr>
        <w:spacing w:after="0" w:line="240" w:lineRule="auto"/>
      </w:pPr>
      <w:r>
        <w:separator/>
      </w:r>
    </w:p>
  </w:endnote>
  <w:endnote w:type="continuationSeparator" w:id="0">
    <w:p w:rsidR="00D023D1" w:rsidRDefault="00D023D1" w:rsidP="0078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ISOCPEUR">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Peterburg">
    <w:panose1 w:val="020B0604020202020204"/>
    <w:charset w:val="CC"/>
    <w:family w:val="roman"/>
    <w:pitch w:val="variable"/>
  </w:font>
  <w:font w:name="Kudriashov">
    <w:panose1 w:val="00000000000000000000"/>
    <w:charset w:val="02"/>
    <w:family w:val="roman"/>
    <w:notTrueType/>
    <w:pitch w:val="variable"/>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NTTimes/Cyrillic">
    <w:altName w:val="Times New Roman"/>
    <w:panose1 w:val="00000000000000000000"/>
    <w:charset w:val="CC"/>
    <w:family w:val="auto"/>
    <w:notTrueType/>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4A" w:rsidRDefault="00334FE2">
    <w:pPr>
      <w:pStyle w:val="a4"/>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-244475</wp:posOffset>
              </wp:positionV>
              <wp:extent cx="5946775" cy="0"/>
              <wp:effectExtent l="22860" t="19050" r="2159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775" cy="0"/>
                      </a:xfrm>
                      <a:prstGeom prst="line">
                        <a:avLst/>
                      </a:prstGeom>
                      <a:noFill/>
                      <a:ln w="28575">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3903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9.25pt" to="45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" strokecolor="#243f60" strokeweight="2.2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4A" w:rsidRPr="00E86CF1" w:rsidRDefault="00334FE2" w:rsidP="00E86CF1">
    <w:pPr>
      <w:pStyle w:val="a4"/>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-221615</wp:posOffset>
              </wp:positionV>
              <wp:extent cx="5762625" cy="0"/>
              <wp:effectExtent l="19685" t="22860" r="18415" b="1524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8D30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7.45pt" to="452.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" strokecolor="#243f60" strokeweight="2.2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4A" w:rsidRPr="00FB1B8C" w:rsidRDefault="002E504A" w:rsidP="0061047D">
    <w:pPr>
      <w:pStyle w:val="a4"/>
      <w:pBdr>
        <w:top w:val="thinThickSmallGap" w:sz="24" w:space="1" w:color="622423"/>
      </w:pBdr>
      <w:tabs>
        <w:tab w:val="clear" w:pos="4677"/>
        <w:tab w:val="left" w:pos="1134"/>
      </w:tabs>
      <w:jc w:val="center"/>
      <w:rPr>
        <w:rFonts w:ascii="Cambria" w:hAnsi="Cambria" w:cs="Cambria"/>
      </w:rPr>
    </w:pPr>
    <w:r>
      <w:rPr>
        <w:rFonts w:ascii="Times New Roman" w:hAnsi="Times New Roman" w:cs="Times New Roman"/>
        <w:i/>
        <w:iCs/>
      </w:rPr>
      <w:t xml:space="preserve">                         </w:t>
    </w:r>
    <w:r w:rsidRPr="00FB1B8C">
      <w:rPr>
        <w:rFonts w:ascii="Times New Roman" w:hAnsi="Times New Roman" w:cs="Times New Roman"/>
        <w:i/>
        <w:iCs/>
      </w:rPr>
      <w:t>Правила землепользования и застройки</w:t>
    </w:r>
    <w:r>
      <w:rPr>
        <w:rFonts w:ascii="Times New Roman" w:hAnsi="Times New Roman" w:cs="Times New Roman"/>
        <w:i/>
        <w:iCs/>
      </w:rPr>
      <w:t xml:space="preserve"> Ясенского сельского поселения</w:t>
    </w:r>
    <w:r w:rsidRPr="00FB1B8C">
      <w:rPr>
        <w:rFonts w:ascii="Times New Roman" w:hAnsi="Times New Roman" w:cs="Times New Roman"/>
        <w:sz w:val="24"/>
        <w:szCs w:val="24"/>
      </w:rPr>
      <w:tab/>
    </w:r>
    <w:r w:rsidR="001C10E8" w:rsidRPr="00FB1B8C">
      <w:rPr>
        <w:rFonts w:ascii="Times New Roman" w:hAnsi="Times New Roman" w:cs="Times New Roman"/>
        <w:sz w:val="24"/>
        <w:szCs w:val="24"/>
      </w:rPr>
      <w:fldChar w:fldCharType="begin"/>
    </w:r>
    <w:r w:rsidRPr="00FB1B8C">
      <w:rPr>
        <w:rFonts w:ascii="Times New Roman" w:hAnsi="Times New Roman" w:cs="Times New Roman"/>
        <w:sz w:val="24"/>
        <w:szCs w:val="24"/>
      </w:rPr>
      <w:instrText>PAGE   \* MERGEFORMAT</w:instrText>
    </w:r>
    <w:r w:rsidR="001C10E8" w:rsidRPr="00FB1B8C">
      <w:rPr>
        <w:rFonts w:ascii="Times New Roman" w:hAnsi="Times New Roman" w:cs="Times New Roman"/>
        <w:sz w:val="24"/>
        <w:szCs w:val="24"/>
      </w:rPr>
      <w:fldChar w:fldCharType="separate"/>
    </w:r>
    <w:r w:rsidR="00B928CB">
      <w:rPr>
        <w:rFonts w:ascii="Times New Roman" w:hAnsi="Times New Roman" w:cs="Times New Roman"/>
        <w:noProof/>
        <w:sz w:val="24"/>
        <w:szCs w:val="24"/>
      </w:rPr>
      <w:t>3</w:t>
    </w:r>
    <w:r w:rsidR="001C10E8" w:rsidRPr="00FB1B8C">
      <w:rPr>
        <w:rFonts w:ascii="Times New Roman" w:hAnsi="Times New Roman" w:cs="Times New Roman"/>
        <w:sz w:val="24"/>
        <w:szCs w:val="24"/>
      </w:rPr>
      <w:fldChar w:fldCharType="end"/>
    </w:r>
  </w:p>
  <w:p w:rsidR="002E504A" w:rsidRPr="000738E1" w:rsidRDefault="002E504A" w:rsidP="0061047D">
    <w:pPr>
      <w:pStyle w:val="a4"/>
      <w:rPr>
        <w:rFonts w:ascii="Times New Roman" w:hAnsi="Times New Roman" w:cs="Times New Roman"/>
        <w:i/>
        <w:iCs/>
      </w:rPr>
    </w:pPr>
    <w:r>
      <w:rPr>
        <w:rFonts w:ascii="Times New Roman" w:hAnsi="Times New Roman" w:cs="Times New Roman"/>
        <w:i/>
        <w:iCs/>
        <w:color w:val="000000"/>
      </w:rPr>
      <w:t xml:space="preserve">                                                                     Ейского района</w:t>
    </w:r>
    <w:r w:rsidRPr="000738E1">
      <w:rPr>
        <w:rFonts w:ascii="Times New Roman" w:hAnsi="Times New Roman" w:cs="Times New Roman"/>
        <w:i/>
        <w:iC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3D1" w:rsidRDefault="00D023D1" w:rsidP="00784A0D">
      <w:pPr>
        <w:spacing w:after="0" w:line="240" w:lineRule="auto"/>
      </w:pPr>
      <w:r>
        <w:separator/>
      </w:r>
    </w:p>
  </w:footnote>
  <w:footnote w:type="continuationSeparator" w:id="0">
    <w:p w:rsidR="00D023D1" w:rsidRDefault="00D023D1" w:rsidP="00784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4A" w:rsidRPr="00AF7A35" w:rsidRDefault="002E504A" w:rsidP="00AF7A3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4A" w:rsidRPr="000738E1" w:rsidRDefault="002E504A">
    <w:pPr>
      <w:pStyle w:val="a6"/>
      <w:pBdr>
        <w:bottom w:val="thickThinSmallGap" w:sz="24" w:space="1" w:color="622423"/>
      </w:pBdr>
      <w:jc w:val="center"/>
      <w:rPr>
        <w:rFonts w:ascii="Times New Roman" w:hAnsi="Times New Roman" w:cs="Times New Roman"/>
        <w:i/>
        <w:iCs/>
      </w:rPr>
    </w:pPr>
    <w:r w:rsidRPr="000738E1">
      <w:rPr>
        <w:rFonts w:ascii="Times New Roman" w:hAnsi="Times New Roman" w:cs="Times New Roman"/>
        <w:i/>
        <w:iCs/>
      </w:rPr>
      <w:t xml:space="preserve">Общество с ограниченной ответственностью                        </w:t>
    </w:r>
    <w:r>
      <w:rPr>
        <w:rFonts w:ascii="Times New Roman" w:hAnsi="Times New Roman" w:cs="Times New Roman"/>
        <w:i/>
        <w:iCs/>
      </w:rPr>
      <w:t xml:space="preserve"> </w:t>
    </w:r>
    <w:r w:rsidRPr="000738E1">
      <w:rPr>
        <w:rFonts w:ascii="Times New Roman" w:hAnsi="Times New Roman" w:cs="Times New Roman"/>
        <w:i/>
        <w:iCs/>
      </w:rPr>
      <w:t xml:space="preserve"> </w:t>
    </w:r>
    <w:r>
      <w:rPr>
        <w:rFonts w:ascii="Times New Roman" w:hAnsi="Times New Roman" w:cs="Times New Roman"/>
        <w:i/>
        <w:iCs/>
      </w:rPr>
      <w:t xml:space="preserve"> </w:t>
    </w:r>
    <w:r w:rsidRPr="000738E1">
      <w:rPr>
        <w:rFonts w:ascii="Times New Roman" w:hAnsi="Times New Roman" w:cs="Times New Roman"/>
        <w:i/>
        <w:iCs/>
      </w:rPr>
      <w:t xml:space="preserve"> </w:t>
    </w:r>
    <w:r>
      <w:rPr>
        <w:rFonts w:ascii="Times New Roman" w:hAnsi="Times New Roman" w:cs="Times New Roman"/>
        <w:i/>
        <w:iCs/>
      </w:rPr>
      <w:t xml:space="preserve"> </w:t>
    </w:r>
    <w:r w:rsidRPr="000738E1">
      <w:rPr>
        <w:rFonts w:ascii="Times New Roman" w:hAnsi="Times New Roman" w:cs="Times New Roman"/>
        <w:i/>
        <w:iCs/>
      </w:rPr>
      <w:t xml:space="preserve">              </w:t>
    </w:r>
    <w:r>
      <w:rPr>
        <w:rFonts w:ascii="Times New Roman" w:hAnsi="Times New Roman" w:cs="Times New Roman"/>
        <w:i/>
        <w:iCs/>
      </w:rPr>
      <w:t xml:space="preserve">    </w:t>
    </w:r>
    <w:r w:rsidRPr="000738E1">
      <w:rPr>
        <w:rFonts w:ascii="Times New Roman" w:hAnsi="Times New Roman" w:cs="Times New Roman"/>
        <w:i/>
        <w:iCs/>
      </w:rPr>
      <w:t xml:space="preserve"> «Градостроительство»</w:t>
    </w:r>
  </w:p>
  <w:p w:rsidR="002E504A" w:rsidRPr="00784A0D" w:rsidRDefault="002E504A" w:rsidP="00784A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9030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82C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42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FC34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FDA38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EAE580"/>
    <w:lvl w:ilvl="0">
      <w:start w:val="1"/>
      <w:numFmt w:val="bullet"/>
      <w:pStyle w:val="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05F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D6B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EEA8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3CCC52"/>
    <w:lvl w:ilvl="0">
      <w:start w:val="1"/>
      <w:numFmt w:val="bullet"/>
      <w:pStyle w:val="4"/>
      <w:lvlText w:val=""/>
      <w:lvlJc w:val="left"/>
      <w:pPr>
        <w:tabs>
          <w:tab w:val="num" w:pos="360"/>
        </w:tabs>
        <w:ind w:left="360" w:hanging="360"/>
      </w:pPr>
      <w:rPr>
        <w:rFonts w:ascii="Symbol" w:hAnsi="Symbol" w:hint="default"/>
      </w:rPr>
    </w:lvl>
  </w:abstractNum>
  <w:abstractNum w:abstractNumId="10" w15:restartNumberingAfterBreak="0">
    <w:nsid w:val="04DB7F2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BF52EB"/>
    <w:multiLevelType w:val="hybridMultilevel"/>
    <w:tmpl w:val="E018B188"/>
    <w:styleLink w:val="1111111"/>
    <w:lvl w:ilvl="0" w:tplc="2E02823A">
      <w:start w:val="1"/>
      <w:numFmt w:val="decimal"/>
      <w:lvlText w:val="%1)"/>
      <w:lvlJc w:val="left"/>
      <w:pPr>
        <w:ind w:left="72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05570E2"/>
    <w:multiLevelType w:val="hybridMultilevel"/>
    <w:tmpl w:val="0F9E90CC"/>
    <w:lvl w:ilvl="0" w:tplc="C86424A4">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8345307"/>
    <w:multiLevelType w:val="multilevel"/>
    <w:tmpl w:val="54D4E514"/>
    <w:lvl w:ilvl="0">
      <w:start w:val="1"/>
      <w:numFmt w:val="decimal"/>
      <w:pStyle w:val="S1"/>
      <w:lvlText w:val="%1"/>
      <w:lvlJc w:val="left"/>
      <w:pPr>
        <w:tabs>
          <w:tab w:val="num" w:pos="360"/>
        </w:tabs>
        <w:ind w:left="360" w:hanging="360"/>
      </w:pPr>
      <w:rPr>
        <w:rFonts w:cs="Times New Roman" w:hint="default"/>
        <w:b/>
        <w:bCs/>
      </w:rPr>
    </w:lvl>
    <w:lvl w:ilvl="1">
      <w:start w:val="1"/>
      <w:numFmt w:val="decimal"/>
      <w:pStyle w:val="S2"/>
      <w:lvlText w:val="%1.%2"/>
      <w:lvlJc w:val="left"/>
      <w:pPr>
        <w:tabs>
          <w:tab w:val="num" w:pos="720"/>
        </w:tabs>
        <w:ind w:left="720" w:hanging="360"/>
      </w:pPr>
      <w:rPr>
        <w:rFonts w:cs="Times New Roman" w:hint="default"/>
        <w:b/>
        <w:bCs/>
      </w:rPr>
    </w:lvl>
    <w:lvl w:ilvl="2">
      <w:start w:val="1"/>
      <w:numFmt w:val="decimal"/>
      <w:pStyle w:val="S3"/>
      <w:lvlText w:val="%1.%2.%3"/>
      <w:lvlJc w:val="left"/>
      <w:pPr>
        <w:tabs>
          <w:tab w:val="num" w:pos="1980"/>
        </w:tabs>
        <w:ind w:left="198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58823B90"/>
    <w:multiLevelType w:val="hybridMultilevel"/>
    <w:tmpl w:val="8438CE0C"/>
    <w:lvl w:ilvl="0" w:tplc="3DFE82A0">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0861EC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5"/>
  </w:num>
  <w:num w:numId="3">
    <w:abstractNumId w:val="7"/>
  </w:num>
  <w:num w:numId="4">
    <w:abstractNumId w:val="3"/>
  </w:num>
  <w:num w:numId="5">
    <w:abstractNumId w:val="6"/>
  </w:num>
  <w:num w:numId="6">
    <w:abstractNumId w:val="4"/>
  </w:num>
  <w:num w:numId="7">
    <w:abstractNumId w:val="8"/>
  </w:num>
  <w:num w:numId="8">
    <w:abstractNumId w:val="2"/>
  </w:num>
  <w:num w:numId="9">
    <w:abstractNumId w:val="1"/>
  </w:num>
  <w:num w:numId="10">
    <w:abstractNumId w:val="0"/>
  </w:num>
  <w:num w:numId="11">
    <w:abstractNumId w:val="7"/>
  </w:num>
  <w:num w:numId="12">
    <w:abstractNumId w:val="3"/>
  </w:num>
  <w:num w:numId="13">
    <w:abstractNumId w:val="13"/>
  </w:num>
  <w:num w:numId="14">
    <w:abstractNumId w:val="15"/>
  </w:num>
  <w:num w:numId="15">
    <w:abstractNumId w:val="11"/>
  </w:num>
  <w:num w:numId="16">
    <w:abstractNumId w:val="16"/>
  </w:num>
  <w:num w:numId="17">
    <w:abstractNumId w:val="14"/>
  </w:num>
  <w:num w:numId="18">
    <w:abstractNumId w:val="12"/>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0D"/>
    <w:rsid w:val="00000489"/>
    <w:rsid w:val="000007DE"/>
    <w:rsid w:val="00002C8A"/>
    <w:rsid w:val="00007A06"/>
    <w:rsid w:val="00011C7D"/>
    <w:rsid w:val="000123AD"/>
    <w:rsid w:val="00013928"/>
    <w:rsid w:val="00013C85"/>
    <w:rsid w:val="00016938"/>
    <w:rsid w:val="0002173D"/>
    <w:rsid w:val="00024DB0"/>
    <w:rsid w:val="000250A2"/>
    <w:rsid w:val="000255AE"/>
    <w:rsid w:val="00037100"/>
    <w:rsid w:val="00037616"/>
    <w:rsid w:val="00040EB0"/>
    <w:rsid w:val="00043FF1"/>
    <w:rsid w:val="000471B6"/>
    <w:rsid w:val="00054106"/>
    <w:rsid w:val="00060639"/>
    <w:rsid w:val="00061F5F"/>
    <w:rsid w:val="000666C9"/>
    <w:rsid w:val="000738E1"/>
    <w:rsid w:val="00082352"/>
    <w:rsid w:val="0008288A"/>
    <w:rsid w:val="0008313A"/>
    <w:rsid w:val="00084848"/>
    <w:rsid w:val="000A3247"/>
    <w:rsid w:val="000C0BDD"/>
    <w:rsid w:val="000C4A3E"/>
    <w:rsid w:val="000C7A3B"/>
    <w:rsid w:val="000C7BBA"/>
    <w:rsid w:val="000D79FB"/>
    <w:rsid w:val="000E153F"/>
    <w:rsid w:val="000E58AF"/>
    <w:rsid w:val="000E5FD5"/>
    <w:rsid w:val="000F39FD"/>
    <w:rsid w:val="00100CBC"/>
    <w:rsid w:val="00101E0B"/>
    <w:rsid w:val="0010645A"/>
    <w:rsid w:val="00111681"/>
    <w:rsid w:val="00120085"/>
    <w:rsid w:val="00120328"/>
    <w:rsid w:val="00127D41"/>
    <w:rsid w:val="00130EC7"/>
    <w:rsid w:val="00134F44"/>
    <w:rsid w:val="0013523E"/>
    <w:rsid w:val="00135448"/>
    <w:rsid w:val="001359EC"/>
    <w:rsid w:val="00141069"/>
    <w:rsid w:val="001414F9"/>
    <w:rsid w:val="00144D95"/>
    <w:rsid w:val="001458CE"/>
    <w:rsid w:val="0014661D"/>
    <w:rsid w:val="001503DF"/>
    <w:rsid w:val="00150E14"/>
    <w:rsid w:val="00153A92"/>
    <w:rsid w:val="0015419C"/>
    <w:rsid w:val="00160658"/>
    <w:rsid w:val="00161D3A"/>
    <w:rsid w:val="00164A88"/>
    <w:rsid w:val="0017177B"/>
    <w:rsid w:val="00177C50"/>
    <w:rsid w:val="00182972"/>
    <w:rsid w:val="00183D87"/>
    <w:rsid w:val="001864CA"/>
    <w:rsid w:val="0019496F"/>
    <w:rsid w:val="001A0FEC"/>
    <w:rsid w:val="001A35E0"/>
    <w:rsid w:val="001A565C"/>
    <w:rsid w:val="001A69D6"/>
    <w:rsid w:val="001B0CE9"/>
    <w:rsid w:val="001B2A0C"/>
    <w:rsid w:val="001B6580"/>
    <w:rsid w:val="001C10E8"/>
    <w:rsid w:val="001C3E06"/>
    <w:rsid w:val="001C7193"/>
    <w:rsid w:val="001D2EA7"/>
    <w:rsid w:val="001D3647"/>
    <w:rsid w:val="001D59A4"/>
    <w:rsid w:val="001D69A4"/>
    <w:rsid w:val="001E2AD8"/>
    <w:rsid w:val="001F02E9"/>
    <w:rsid w:val="001F2EB9"/>
    <w:rsid w:val="001F7327"/>
    <w:rsid w:val="00203C79"/>
    <w:rsid w:val="00212592"/>
    <w:rsid w:val="00215B50"/>
    <w:rsid w:val="00217169"/>
    <w:rsid w:val="002171CD"/>
    <w:rsid w:val="00220C25"/>
    <w:rsid w:val="002235D5"/>
    <w:rsid w:val="0023626D"/>
    <w:rsid w:val="00236C51"/>
    <w:rsid w:val="00242067"/>
    <w:rsid w:val="00244A5F"/>
    <w:rsid w:val="00251919"/>
    <w:rsid w:val="00255C79"/>
    <w:rsid w:val="0026256C"/>
    <w:rsid w:val="0026648A"/>
    <w:rsid w:val="002737B7"/>
    <w:rsid w:val="00283205"/>
    <w:rsid w:val="00293D96"/>
    <w:rsid w:val="00295C4C"/>
    <w:rsid w:val="002A2F5E"/>
    <w:rsid w:val="002A42FA"/>
    <w:rsid w:val="002B1A6A"/>
    <w:rsid w:val="002B41C4"/>
    <w:rsid w:val="002C040B"/>
    <w:rsid w:val="002C1587"/>
    <w:rsid w:val="002C3AC2"/>
    <w:rsid w:val="002D3B1D"/>
    <w:rsid w:val="002D41DC"/>
    <w:rsid w:val="002E01A0"/>
    <w:rsid w:val="002E504A"/>
    <w:rsid w:val="002E5C18"/>
    <w:rsid w:val="002E6CC2"/>
    <w:rsid w:val="002F0D70"/>
    <w:rsid w:val="002F2206"/>
    <w:rsid w:val="002F22F1"/>
    <w:rsid w:val="002F5D61"/>
    <w:rsid w:val="00301725"/>
    <w:rsid w:val="00302539"/>
    <w:rsid w:val="0030275F"/>
    <w:rsid w:val="003053A6"/>
    <w:rsid w:val="00314C7A"/>
    <w:rsid w:val="003156B8"/>
    <w:rsid w:val="00315FCF"/>
    <w:rsid w:val="00321EB0"/>
    <w:rsid w:val="00322134"/>
    <w:rsid w:val="00322EEC"/>
    <w:rsid w:val="003234BA"/>
    <w:rsid w:val="003236A6"/>
    <w:rsid w:val="0033328B"/>
    <w:rsid w:val="00334FE2"/>
    <w:rsid w:val="003362B6"/>
    <w:rsid w:val="00340E92"/>
    <w:rsid w:val="003455B2"/>
    <w:rsid w:val="00345E58"/>
    <w:rsid w:val="003518D8"/>
    <w:rsid w:val="00353849"/>
    <w:rsid w:val="00372979"/>
    <w:rsid w:val="00373DAC"/>
    <w:rsid w:val="003751B5"/>
    <w:rsid w:val="003753A9"/>
    <w:rsid w:val="00381331"/>
    <w:rsid w:val="0039121A"/>
    <w:rsid w:val="0039159F"/>
    <w:rsid w:val="00391EB1"/>
    <w:rsid w:val="00393751"/>
    <w:rsid w:val="00394B7D"/>
    <w:rsid w:val="00397A06"/>
    <w:rsid w:val="003C61ED"/>
    <w:rsid w:val="003D47CC"/>
    <w:rsid w:val="003D70D0"/>
    <w:rsid w:val="003E2AEA"/>
    <w:rsid w:val="003E56F2"/>
    <w:rsid w:val="003F2CD9"/>
    <w:rsid w:val="003F45B2"/>
    <w:rsid w:val="00401B5E"/>
    <w:rsid w:val="004027C8"/>
    <w:rsid w:val="00414371"/>
    <w:rsid w:val="0041763E"/>
    <w:rsid w:val="0042011D"/>
    <w:rsid w:val="00420650"/>
    <w:rsid w:val="00421E53"/>
    <w:rsid w:val="00437EFE"/>
    <w:rsid w:val="00441AFE"/>
    <w:rsid w:val="00442B34"/>
    <w:rsid w:val="00444264"/>
    <w:rsid w:val="0044438A"/>
    <w:rsid w:val="0045637A"/>
    <w:rsid w:val="00467DE0"/>
    <w:rsid w:val="004715D0"/>
    <w:rsid w:val="00473599"/>
    <w:rsid w:val="00476624"/>
    <w:rsid w:val="004913B3"/>
    <w:rsid w:val="00491E82"/>
    <w:rsid w:val="00495935"/>
    <w:rsid w:val="0049659C"/>
    <w:rsid w:val="004A0E31"/>
    <w:rsid w:val="004A301D"/>
    <w:rsid w:val="004A7980"/>
    <w:rsid w:val="004B1209"/>
    <w:rsid w:val="004B57FB"/>
    <w:rsid w:val="004C41E2"/>
    <w:rsid w:val="004C4FA8"/>
    <w:rsid w:val="004D0004"/>
    <w:rsid w:val="004D33D7"/>
    <w:rsid w:val="004D5D01"/>
    <w:rsid w:val="004E1F0B"/>
    <w:rsid w:val="004E3BC5"/>
    <w:rsid w:val="004F4C50"/>
    <w:rsid w:val="004F6693"/>
    <w:rsid w:val="00505242"/>
    <w:rsid w:val="00505CF0"/>
    <w:rsid w:val="00511230"/>
    <w:rsid w:val="005370E6"/>
    <w:rsid w:val="005441B6"/>
    <w:rsid w:val="00553518"/>
    <w:rsid w:val="00563E16"/>
    <w:rsid w:val="00564575"/>
    <w:rsid w:val="00581043"/>
    <w:rsid w:val="00584578"/>
    <w:rsid w:val="00584F5B"/>
    <w:rsid w:val="00592CAB"/>
    <w:rsid w:val="005959AB"/>
    <w:rsid w:val="00596F50"/>
    <w:rsid w:val="005A27FB"/>
    <w:rsid w:val="005B300C"/>
    <w:rsid w:val="005C5A75"/>
    <w:rsid w:val="005C7376"/>
    <w:rsid w:val="005C74A0"/>
    <w:rsid w:val="005D2910"/>
    <w:rsid w:val="005D492E"/>
    <w:rsid w:val="005D4972"/>
    <w:rsid w:val="005D5D1D"/>
    <w:rsid w:val="005E080D"/>
    <w:rsid w:val="005E0A4B"/>
    <w:rsid w:val="005E4DDC"/>
    <w:rsid w:val="005E76DD"/>
    <w:rsid w:val="005F3423"/>
    <w:rsid w:val="00601D79"/>
    <w:rsid w:val="0060492E"/>
    <w:rsid w:val="00607988"/>
    <w:rsid w:val="00607CFE"/>
    <w:rsid w:val="0061047D"/>
    <w:rsid w:val="00613B53"/>
    <w:rsid w:val="00613C03"/>
    <w:rsid w:val="00613D33"/>
    <w:rsid w:val="00625ECC"/>
    <w:rsid w:val="006334B3"/>
    <w:rsid w:val="00633799"/>
    <w:rsid w:val="006349BC"/>
    <w:rsid w:val="00637084"/>
    <w:rsid w:val="00641CA8"/>
    <w:rsid w:val="00641DAA"/>
    <w:rsid w:val="00642E01"/>
    <w:rsid w:val="00650D55"/>
    <w:rsid w:val="00654A47"/>
    <w:rsid w:val="00654C2D"/>
    <w:rsid w:val="006553BD"/>
    <w:rsid w:val="00656BB5"/>
    <w:rsid w:val="006613B2"/>
    <w:rsid w:val="00663605"/>
    <w:rsid w:val="00664C09"/>
    <w:rsid w:val="006734C9"/>
    <w:rsid w:val="00674E5F"/>
    <w:rsid w:val="00695119"/>
    <w:rsid w:val="006A12A0"/>
    <w:rsid w:val="006A21A6"/>
    <w:rsid w:val="006B24F5"/>
    <w:rsid w:val="006B79CA"/>
    <w:rsid w:val="006C35C9"/>
    <w:rsid w:val="006C4699"/>
    <w:rsid w:val="006D3857"/>
    <w:rsid w:val="006D59CE"/>
    <w:rsid w:val="006D6892"/>
    <w:rsid w:val="006E587D"/>
    <w:rsid w:val="006E6C15"/>
    <w:rsid w:val="006F2C26"/>
    <w:rsid w:val="006F47E5"/>
    <w:rsid w:val="006F4FFF"/>
    <w:rsid w:val="006F69FF"/>
    <w:rsid w:val="006F7BE5"/>
    <w:rsid w:val="007020F6"/>
    <w:rsid w:val="00711C11"/>
    <w:rsid w:val="0071629F"/>
    <w:rsid w:val="00717BA5"/>
    <w:rsid w:val="00722F97"/>
    <w:rsid w:val="007259D2"/>
    <w:rsid w:val="00735955"/>
    <w:rsid w:val="00736207"/>
    <w:rsid w:val="00737D70"/>
    <w:rsid w:val="007407FB"/>
    <w:rsid w:val="0075742F"/>
    <w:rsid w:val="00767296"/>
    <w:rsid w:val="00784A0D"/>
    <w:rsid w:val="007852BB"/>
    <w:rsid w:val="007856E5"/>
    <w:rsid w:val="00790C6A"/>
    <w:rsid w:val="00793B04"/>
    <w:rsid w:val="007A2A86"/>
    <w:rsid w:val="007A4EA5"/>
    <w:rsid w:val="007B02B5"/>
    <w:rsid w:val="007B04AF"/>
    <w:rsid w:val="007B2AC2"/>
    <w:rsid w:val="007B4E20"/>
    <w:rsid w:val="007B79D4"/>
    <w:rsid w:val="007C131D"/>
    <w:rsid w:val="007D036E"/>
    <w:rsid w:val="007D44A4"/>
    <w:rsid w:val="007D5C00"/>
    <w:rsid w:val="007E2E62"/>
    <w:rsid w:val="007E4B95"/>
    <w:rsid w:val="007F55C7"/>
    <w:rsid w:val="0080731F"/>
    <w:rsid w:val="00811EC8"/>
    <w:rsid w:val="00812AAE"/>
    <w:rsid w:val="008139C7"/>
    <w:rsid w:val="00822615"/>
    <w:rsid w:val="0082483B"/>
    <w:rsid w:val="00827E49"/>
    <w:rsid w:val="00827FD6"/>
    <w:rsid w:val="00837663"/>
    <w:rsid w:val="0084267C"/>
    <w:rsid w:val="00843B30"/>
    <w:rsid w:val="00843C7D"/>
    <w:rsid w:val="00847289"/>
    <w:rsid w:val="00852B43"/>
    <w:rsid w:val="008605FC"/>
    <w:rsid w:val="008621C9"/>
    <w:rsid w:val="00866D27"/>
    <w:rsid w:val="00871954"/>
    <w:rsid w:val="008773BE"/>
    <w:rsid w:val="0088337E"/>
    <w:rsid w:val="008846DB"/>
    <w:rsid w:val="00891D45"/>
    <w:rsid w:val="00895B0A"/>
    <w:rsid w:val="00895C64"/>
    <w:rsid w:val="008A073D"/>
    <w:rsid w:val="008A2B6A"/>
    <w:rsid w:val="008A4901"/>
    <w:rsid w:val="008B1531"/>
    <w:rsid w:val="008C0B5B"/>
    <w:rsid w:val="008C6132"/>
    <w:rsid w:val="008D23C9"/>
    <w:rsid w:val="008D2F9D"/>
    <w:rsid w:val="008D534E"/>
    <w:rsid w:val="008E2B96"/>
    <w:rsid w:val="008F489E"/>
    <w:rsid w:val="008F5A52"/>
    <w:rsid w:val="008F5F7E"/>
    <w:rsid w:val="008F600D"/>
    <w:rsid w:val="00903B98"/>
    <w:rsid w:val="00903E0E"/>
    <w:rsid w:val="009067B4"/>
    <w:rsid w:val="00906966"/>
    <w:rsid w:val="009153A0"/>
    <w:rsid w:val="00915FCB"/>
    <w:rsid w:val="009175DB"/>
    <w:rsid w:val="0092240A"/>
    <w:rsid w:val="00923F2C"/>
    <w:rsid w:val="00925453"/>
    <w:rsid w:val="009259F8"/>
    <w:rsid w:val="00926457"/>
    <w:rsid w:val="00926704"/>
    <w:rsid w:val="00926B79"/>
    <w:rsid w:val="00931CA8"/>
    <w:rsid w:val="00931FC1"/>
    <w:rsid w:val="0093547D"/>
    <w:rsid w:val="00935955"/>
    <w:rsid w:val="00937CAE"/>
    <w:rsid w:val="00941FC0"/>
    <w:rsid w:val="00945256"/>
    <w:rsid w:val="00946937"/>
    <w:rsid w:val="00951E5C"/>
    <w:rsid w:val="00953822"/>
    <w:rsid w:val="009550CC"/>
    <w:rsid w:val="00956C88"/>
    <w:rsid w:val="009637FF"/>
    <w:rsid w:val="00965FBE"/>
    <w:rsid w:val="00970845"/>
    <w:rsid w:val="009763EC"/>
    <w:rsid w:val="00981B74"/>
    <w:rsid w:val="00985780"/>
    <w:rsid w:val="00990558"/>
    <w:rsid w:val="00991A60"/>
    <w:rsid w:val="009A04D1"/>
    <w:rsid w:val="009A4823"/>
    <w:rsid w:val="009A59C1"/>
    <w:rsid w:val="009B124E"/>
    <w:rsid w:val="009B2AA3"/>
    <w:rsid w:val="009B381A"/>
    <w:rsid w:val="009B415A"/>
    <w:rsid w:val="009B4B88"/>
    <w:rsid w:val="009B77FE"/>
    <w:rsid w:val="009C7168"/>
    <w:rsid w:val="009C7E71"/>
    <w:rsid w:val="009D2B8B"/>
    <w:rsid w:val="009D6E52"/>
    <w:rsid w:val="009E33BB"/>
    <w:rsid w:val="009E5147"/>
    <w:rsid w:val="009E560F"/>
    <w:rsid w:val="009E616A"/>
    <w:rsid w:val="009F2B96"/>
    <w:rsid w:val="009F4CFA"/>
    <w:rsid w:val="009F4D5A"/>
    <w:rsid w:val="00A0542A"/>
    <w:rsid w:val="00A07572"/>
    <w:rsid w:val="00A13E28"/>
    <w:rsid w:val="00A13F27"/>
    <w:rsid w:val="00A202E9"/>
    <w:rsid w:val="00A2126E"/>
    <w:rsid w:val="00A23088"/>
    <w:rsid w:val="00A24FD8"/>
    <w:rsid w:val="00A2533A"/>
    <w:rsid w:val="00A33236"/>
    <w:rsid w:val="00A40F0B"/>
    <w:rsid w:val="00A4140E"/>
    <w:rsid w:val="00A42B9E"/>
    <w:rsid w:val="00A45D25"/>
    <w:rsid w:val="00A47ABD"/>
    <w:rsid w:val="00A50818"/>
    <w:rsid w:val="00A5193F"/>
    <w:rsid w:val="00A54563"/>
    <w:rsid w:val="00A567B3"/>
    <w:rsid w:val="00A60E64"/>
    <w:rsid w:val="00A66F70"/>
    <w:rsid w:val="00A83A55"/>
    <w:rsid w:val="00A863CC"/>
    <w:rsid w:val="00A918A6"/>
    <w:rsid w:val="00A9448B"/>
    <w:rsid w:val="00A9577D"/>
    <w:rsid w:val="00A95FF2"/>
    <w:rsid w:val="00AA02D7"/>
    <w:rsid w:val="00AA0350"/>
    <w:rsid w:val="00AA4724"/>
    <w:rsid w:val="00AA7FEE"/>
    <w:rsid w:val="00AB357A"/>
    <w:rsid w:val="00AB7BC6"/>
    <w:rsid w:val="00AC33FE"/>
    <w:rsid w:val="00AC3E81"/>
    <w:rsid w:val="00AC44D7"/>
    <w:rsid w:val="00AC5671"/>
    <w:rsid w:val="00AD2384"/>
    <w:rsid w:val="00AE007F"/>
    <w:rsid w:val="00AF15A1"/>
    <w:rsid w:val="00AF1F66"/>
    <w:rsid w:val="00AF7A35"/>
    <w:rsid w:val="00B1138B"/>
    <w:rsid w:val="00B21EB4"/>
    <w:rsid w:val="00B26448"/>
    <w:rsid w:val="00B3408A"/>
    <w:rsid w:val="00B36449"/>
    <w:rsid w:val="00B429AA"/>
    <w:rsid w:val="00B63DC1"/>
    <w:rsid w:val="00B63E59"/>
    <w:rsid w:val="00B663D9"/>
    <w:rsid w:val="00B73A0E"/>
    <w:rsid w:val="00B75B69"/>
    <w:rsid w:val="00B769AF"/>
    <w:rsid w:val="00B77CCB"/>
    <w:rsid w:val="00B80F1A"/>
    <w:rsid w:val="00B81701"/>
    <w:rsid w:val="00B82684"/>
    <w:rsid w:val="00B84324"/>
    <w:rsid w:val="00B928CB"/>
    <w:rsid w:val="00B94357"/>
    <w:rsid w:val="00B976DC"/>
    <w:rsid w:val="00B97756"/>
    <w:rsid w:val="00BB062B"/>
    <w:rsid w:val="00BC0149"/>
    <w:rsid w:val="00BC7E89"/>
    <w:rsid w:val="00BD1DC3"/>
    <w:rsid w:val="00BD3417"/>
    <w:rsid w:val="00BD40A8"/>
    <w:rsid w:val="00BD7FB1"/>
    <w:rsid w:val="00BE3F6A"/>
    <w:rsid w:val="00BF0DBD"/>
    <w:rsid w:val="00BF11B7"/>
    <w:rsid w:val="00BF4C04"/>
    <w:rsid w:val="00C024BE"/>
    <w:rsid w:val="00C03C20"/>
    <w:rsid w:val="00C07FFD"/>
    <w:rsid w:val="00C13157"/>
    <w:rsid w:val="00C15726"/>
    <w:rsid w:val="00C27EBC"/>
    <w:rsid w:val="00C310CD"/>
    <w:rsid w:val="00C35E46"/>
    <w:rsid w:val="00C40838"/>
    <w:rsid w:val="00C5150B"/>
    <w:rsid w:val="00C55DFA"/>
    <w:rsid w:val="00C565AB"/>
    <w:rsid w:val="00C65383"/>
    <w:rsid w:val="00C658D3"/>
    <w:rsid w:val="00C70895"/>
    <w:rsid w:val="00C70F01"/>
    <w:rsid w:val="00C802BD"/>
    <w:rsid w:val="00C80852"/>
    <w:rsid w:val="00C81E05"/>
    <w:rsid w:val="00C96E52"/>
    <w:rsid w:val="00CA0335"/>
    <w:rsid w:val="00CA1D16"/>
    <w:rsid w:val="00CB000E"/>
    <w:rsid w:val="00CB1701"/>
    <w:rsid w:val="00CB2107"/>
    <w:rsid w:val="00CB2FBE"/>
    <w:rsid w:val="00CB5947"/>
    <w:rsid w:val="00CC6AA0"/>
    <w:rsid w:val="00CC6E5D"/>
    <w:rsid w:val="00CD20D3"/>
    <w:rsid w:val="00CD3DC6"/>
    <w:rsid w:val="00CE15A7"/>
    <w:rsid w:val="00CE2C54"/>
    <w:rsid w:val="00CE3ED8"/>
    <w:rsid w:val="00CF61DC"/>
    <w:rsid w:val="00CF69E1"/>
    <w:rsid w:val="00D01D27"/>
    <w:rsid w:val="00D023D1"/>
    <w:rsid w:val="00D04617"/>
    <w:rsid w:val="00D055FB"/>
    <w:rsid w:val="00D10F2C"/>
    <w:rsid w:val="00D13540"/>
    <w:rsid w:val="00D23EAC"/>
    <w:rsid w:val="00D2771B"/>
    <w:rsid w:val="00D3025D"/>
    <w:rsid w:val="00D32341"/>
    <w:rsid w:val="00D3738C"/>
    <w:rsid w:val="00D42DC9"/>
    <w:rsid w:val="00D431EA"/>
    <w:rsid w:val="00D44B32"/>
    <w:rsid w:val="00D47D0A"/>
    <w:rsid w:val="00D50373"/>
    <w:rsid w:val="00D53E94"/>
    <w:rsid w:val="00D61BB2"/>
    <w:rsid w:val="00D66C6B"/>
    <w:rsid w:val="00D76924"/>
    <w:rsid w:val="00D80FEE"/>
    <w:rsid w:val="00D81A14"/>
    <w:rsid w:val="00D850EC"/>
    <w:rsid w:val="00D90F43"/>
    <w:rsid w:val="00D9106A"/>
    <w:rsid w:val="00D961FC"/>
    <w:rsid w:val="00DA1315"/>
    <w:rsid w:val="00DA238A"/>
    <w:rsid w:val="00DA2B74"/>
    <w:rsid w:val="00DB7672"/>
    <w:rsid w:val="00DC2377"/>
    <w:rsid w:val="00DD3370"/>
    <w:rsid w:val="00DD33D1"/>
    <w:rsid w:val="00DD4418"/>
    <w:rsid w:val="00DD7492"/>
    <w:rsid w:val="00DE10E3"/>
    <w:rsid w:val="00DF141B"/>
    <w:rsid w:val="00DF23E8"/>
    <w:rsid w:val="00DF2E3E"/>
    <w:rsid w:val="00DF307A"/>
    <w:rsid w:val="00E013A7"/>
    <w:rsid w:val="00E016E1"/>
    <w:rsid w:val="00E030D3"/>
    <w:rsid w:val="00E12F73"/>
    <w:rsid w:val="00E174D2"/>
    <w:rsid w:val="00E25F15"/>
    <w:rsid w:val="00E267F0"/>
    <w:rsid w:val="00E30D68"/>
    <w:rsid w:val="00E31E0D"/>
    <w:rsid w:val="00E368C0"/>
    <w:rsid w:val="00E43318"/>
    <w:rsid w:val="00E44736"/>
    <w:rsid w:val="00E52A47"/>
    <w:rsid w:val="00E57380"/>
    <w:rsid w:val="00E60482"/>
    <w:rsid w:val="00E632A6"/>
    <w:rsid w:val="00E648D4"/>
    <w:rsid w:val="00E71B03"/>
    <w:rsid w:val="00E76086"/>
    <w:rsid w:val="00E80A5A"/>
    <w:rsid w:val="00E86CF1"/>
    <w:rsid w:val="00E91147"/>
    <w:rsid w:val="00E9316D"/>
    <w:rsid w:val="00E94065"/>
    <w:rsid w:val="00E94B72"/>
    <w:rsid w:val="00EA17D2"/>
    <w:rsid w:val="00EA3F61"/>
    <w:rsid w:val="00EA6E78"/>
    <w:rsid w:val="00EB0CBF"/>
    <w:rsid w:val="00EC1190"/>
    <w:rsid w:val="00EC626B"/>
    <w:rsid w:val="00ED460F"/>
    <w:rsid w:val="00ED58BD"/>
    <w:rsid w:val="00EE0869"/>
    <w:rsid w:val="00EE214A"/>
    <w:rsid w:val="00EE3786"/>
    <w:rsid w:val="00EF285C"/>
    <w:rsid w:val="00EF2C35"/>
    <w:rsid w:val="00EF2E70"/>
    <w:rsid w:val="00EF3B1D"/>
    <w:rsid w:val="00EF61CC"/>
    <w:rsid w:val="00EF61F0"/>
    <w:rsid w:val="00F00C44"/>
    <w:rsid w:val="00F04142"/>
    <w:rsid w:val="00F1530B"/>
    <w:rsid w:val="00F20D7A"/>
    <w:rsid w:val="00F21920"/>
    <w:rsid w:val="00F335CC"/>
    <w:rsid w:val="00F35080"/>
    <w:rsid w:val="00F55191"/>
    <w:rsid w:val="00F57735"/>
    <w:rsid w:val="00F640C0"/>
    <w:rsid w:val="00F65BE5"/>
    <w:rsid w:val="00F73B8D"/>
    <w:rsid w:val="00F76955"/>
    <w:rsid w:val="00F80C18"/>
    <w:rsid w:val="00F815BF"/>
    <w:rsid w:val="00F849CC"/>
    <w:rsid w:val="00F85B6F"/>
    <w:rsid w:val="00F95464"/>
    <w:rsid w:val="00FB1B8C"/>
    <w:rsid w:val="00FB1C2B"/>
    <w:rsid w:val="00FB3A42"/>
    <w:rsid w:val="00FB4F25"/>
    <w:rsid w:val="00FB51D4"/>
    <w:rsid w:val="00FC35B2"/>
    <w:rsid w:val="00FC4C5B"/>
    <w:rsid w:val="00FD0B6E"/>
    <w:rsid w:val="00FD3339"/>
    <w:rsid w:val="00FD358B"/>
    <w:rsid w:val="00FD4EE3"/>
    <w:rsid w:val="00FE33B4"/>
    <w:rsid w:val="00FE364A"/>
    <w:rsid w:val="00FE70D7"/>
    <w:rsid w:val="00FE7EF6"/>
    <w:rsid w:val="00FF2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E0EFD96-80DF-46F6-B0AF-E953130F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B5E"/>
    <w:pPr>
      <w:spacing w:after="200" w:line="276" w:lineRule="auto"/>
    </w:pPr>
    <w:rPr>
      <w:rFonts w:cs="Calibri"/>
      <w:sz w:val="22"/>
      <w:szCs w:val="22"/>
      <w:lang w:eastAsia="en-US"/>
    </w:rPr>
  </w:style>
  <w:style w:type="paragraph" w:styleId="1">
    <w:name w:val="heading 1"/>
    <w:basedOn w:val="a0"/>
    <w:next w:val="a0"/>
    <w:link w:val="10"/>
    <w:uiPriority w:val="99"/>
    <w:qFormat/>
    <w:rsid w:val="00AF7A35"/>
    <w:pPr>
      <w:keepNext/>
      <w:keepLines/>
      <w:spacing w:before="480" w:after="0"/>
      <w:outlineLvl w:val="0"/>
    </w:pPr>
    <w:rPr>
      <w:rFonts w:ascii="Cambria" w:hAnsi="Cambria" w:cs="Times New Roman"/>
      <w:b/>
      <w:bCs/>
      <w:color w:val="365F91"/>
      <w:sz w:val="28"/>
      <w:szCs w:val="28"/>
      <w:lang w:eastAsia="ru-RU"/>
    </w:rPr>
  </w:style>
  <w:style w:type="paragraph" w:styleId="20">
    <w:name w:val="heading 2"/>
    <w:aliases w:val="Заголовок 2 Знак Знак"/>
    <w:basedOn w:val="a0"/>
    <w:next w:val="a0"/>
    <w:link w:val="21"/>
    <w:uiPriority w:val="99"/>
    <w:qFormat/>
    <w:rsid w:val="00CC6AA0"/>
    <w:pPr>
      <w:keepNext/>
      <w:keepLines/>
      <w:spacing w:before="200" w:after="0" w:line="360" w:lineRule="auto"/>
      <w:ind w:firstLine="567"/>
      <w:outlineLvl w:val="1"/>
    </w:pPr>
    <w:rPr>
      <w:rFonts w:ascii="Cambria" w:hAnsi="Cambria" w:cs="Times New Roman"/>
      <w:b/>
      <w:bCs/>
      <w:color w:val="4F81BD"/>
      <w:sz w:val="26"/>
      <w:szCs w:val="26"/>
      <w:lang w:eastAsia="ru-RU"/>
    </w:rPr>
  </w:style>
  <w:style w:type="paragraph" w:styleId="3">
    <w:name w:val="heading 3"/>
    <w:basedOn w:val="a0"/>
    <w:next w:val="a0"/>
    <w:link w:val="30"/>
    <w:uiPriority w:val="99"/>
    <w:qFormat/>
    <w:rsid w:val="00CC6AA0"/>
    <w:pPr>
      <w:keepNext/>
      <w:keepLines/>
      <w:spacing w:after="300"/>
      <w:jc w:val="center"/>
      <w:outlineLvl w:val="2"/>
    </w:pPr>
    <w:rPr>
      <w:rFonts w:ascii="Times New Roman" w:hAnsi="Times New Roman" w:cs="Times New Roman"/>
      <w:b/>
      <w:bCs/>
      <w:sz w:val="20"/>
      <w:szCs w:val="20"/>
      <w:lang w:eastAsia="ru-RU"/>
    </w:rPr>
  </w:style>
  <w:style w:type="paragraph" w:styleId="40">
    <w:name w:val="heading 4"/>
    <w:basedOn w:val="a0"/>
    <w:next w:val="a0"/>
    <w:link w:val="41"/>
    <w:uiPriority w:val="99"/>
    <w:qFormat/>
    <w:rsid w:val="00CC6AA0"/>
    <w:pPr>
      <w:keepNext/>
      <w:keepLines/>
      <w:spacing w:before="200" w:after="0" w:line="240" w:lineRule="auto"/>
      <w:jc w:val="center"/>
      <w:outlineLvl w:val="3"/>
    </w:pPr>
    <w:rPr>
      <w:rFonts w:ascii="Cambria" w:hAnsi="Cambria" w:cs="Times New Roman"/>
      <w:b/>
      <w:bCs/>
      <w:i/>
      <w:iCs/>
      <w:color w:val="4F81BD"/>
      <w:sz w:val="20"/>
      <w:szCs w:val="20"/>
      <w:lang w:eastAsia="ru-RU"/>
    </w:rPr>
  </w:style>
  <w:style w:type="paragraph" w:styleId="5">
    <w:name w:val="heading 5"/>
    <w:basedOn w:val="a0"/>
    <w:next w:val="a0"/>
    <w:link w:val="50"/>
    <w:uiPriority w:val="99"/>
    <w:qFormat/>
    <w:rsid w:val="00CC6AA0"/>
    <w:pPr>
      <w:keepNext/>
      <w:keepLines/>
      <w:spacing w:before="200" w:after="0" w:line="360" w:lineRule="auto"/>
      <w:ind w:firstLine="567"/>
      <w:outlineLvl w:val="4"/>
    </w:pPr>
    <w:rPr>
      <w:rFonts w:ascii="Cambria" w:hAnsi="Cambria" w:cs="Times New Roman"/>
      <w:color w:val="243F60"/>
      <w:sz w:val="20"/>
      <w:szCs w:val="20"/>
      <w:lang w:eastAsia="ru-RU"/>
    </w:rPr>
  </w:style>
  <w:style w:type="paragraph" w:styleId="6">
    <w:name w:val="heading 6"/>
    <w:basedOn w:val="a0"/>
    <w:next w:val="a0"/>
    <w:link w:val="60"/>
    <w:uiPriority w:val="99"/>
    <w:qFormat/>
    <w:rsid w:val="00CC6AA0"/>
    <w:pPr>
      <w:spacing w:before="240" w:after="60" w:line="240" w:lineRule="auto"/>
      <w:outlineLvl w:val="5"/>
    </w:pPr>
    <w:rPr>
      <w:rFonts w:ascii="Times New Roman" w:hAnsi="Times New Roman" w:cs="Times New Roman"/>
      <w:b/>
      <w:bCs/>
      <w:sz w:val="20"/>
      <w:szCs w:val="20"/>
      <w:lang w:eastAsia="ru-RU"/>
    </w:rPr>
  </w:style>
  <w:style w:type="paragraph" w:styleId="7">
    <w:name w:val="heading 7"/>
    <w:basedOn w:val="a0"/>
    <w:next w:val="a0"/>
    <w:link w:val="70"/>
    <w:uiPriority w:val="99"/>
    <w:qFormat/>
    <w:rsid w:val="00CC6AA0"/>
    <w:pPr>
      <w:spacing w:before="240" w:after="60" w:line="360" w:lineRule="auto"/>
      <w:ind w:firstLine="567"/>
      <w:outlineLvl w:val="6"/>
    </w:pPr>
    <w:rPr>
      <w:rFonts w:ascii="Times New Roman" w:hAnsi="Times New Roman" w:cs="Times New Roman"/>
      <w:sz w:val="24"/>
      <w:szCs w:val="24"/>
      <w:lang w:eastAsia="ru-RU"/>
    </w:rPr>
  </w:style>
  <w:style w:type="paragraph" w:styleId="8">
    <w:name w:val="heading 8"/>
    <w:basedOn w:val="a0"/>
    <w:next w:val="a0"/>
    <w:link w:val="80"/>
    <w:uiPriority w:val="99"/>
    <w:qFormat/>
    <w:rsid w:val="00CC6AA0"/>
    <w:pPr>
      <w:keepNext/>
      <w:tabs>
        <w:tab w:val="num" w:pos="0"/>
      </w:tabs>
      <w:suppressAutoHyphens/>
      <w:spacing w:after="0" w:line="360" w:lineRule="auto"/>
      <w:ind w:left="720"/>
      <w:jc w:val="center"/>
      <w:outlineLvl w:val="7"/>
    </w:pPr>
    <w:rPr>
      <w:rFonts w:ascii="Times New Roman" w:hAnsi="Times New Roman" w:cs="Times New Roman"/>
      <w:b/>
      <w:bCs/>
      <w:sz w:val="20"/>
      <w:szCs w:val="20"/>
      <w:u w:val="single"/>
      <w:lang w:eastAsia="ar-SA"/>
    </w:rPr>
  </w:style>
  <w:style w:type="paragraph" w:styleId="9">
    <w:name w:val="heading 9"/>
    <w:basedOn w:val="a0"/>
    <w:next w:val="a0"/>
    <w:link w:val="90"/>
    <w:uiPriority w:val="99"/>
    <w:qFormat/>
    <w:rsid w:val="00CC6AA0"/>
    <w:pPr>
      <w:keepNext/>
      <w:tabs>
        <w:tab w:val="num" w:pos="0"/>
      </w:tabs>
      <w:suppressAutoHyphens/>
      <w:spacing w:after="0" w:line="360" w:lineRule="auto"/>
      <w:ind w:left="851"/>
      <w:jc w:val="center"/>
      <w:outlineLvl w:val="8"/>
    </w:pPr>
    <w:rPr>
      <w:rFonts w:ascii="Times New Roman" w:hAnsi="Times New Roman" w:cs="Times New Roman"/>
      <w:b/>
      <w:bCs/>
      <w:sz w:val="20"/>
      <w:szCs w:val="20"/>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F7A35"/>
    <w:rPr>
      <w:rFonts w:ascii="Cambria" w:hAnsi="Cambria" w:cs="Times New Roman"/>
      <w:b/>
      <w:color w:val="365F91"/>
      <w:sz w:val="28"/>
      <w:lang w:eastAsia="ru-RU"/>
    </w:rPr>
  </w:style>
  <w:style w:type="character" w:customStyle="1" w:styleId="21">
    <w:name w:val="Заголовок 2 Знак"/>
    <w:aliases w:val="Заголовок 2 Знак Знак Знак"/>
    <w:basedOn w:val="a1"/>
    <w:link w:val="20"/>
    <w:uiPriority w:val="99"/>
    <w:locked/>
    <w:rsid w:val="00CC6AA0"/>
    <w:rPr>
      <w:rFonts w:ascii="Cambria" w:hAnsi="Cambria" w:cs="Times New Roman"/>
      <w:b/>
      <w:color w:val="4F81BD"/>
      <w:sz w:val="26"/>
      <w:lang w:eastAsia="ru-RU"/>
    </w:rPr>
  </w:style>
  <w:style w:type="character" w:customStyle="1" w:styleId="30">
    <w:name w:val="Заголовок 3 Знак"/>
    <w:basedOn w:val="a1"/>
    <w:link w:val="3"/>
    <w:uiPriority w:val="99"/>
    <w:locked/>
    <w:rsid w:val="00CC6AA0"/>
    <w:rPr>
      <w:rFonts w:ascii="Times New Roman" w:hAnsi="Times New Roman" w:cs="Times New Roman"/>
      <w:b/>
      <w:sz w:val="20"/>
      <w:lang w:eastAsia="ru-RU"/>
    </w:rPr>
  </w:style>
  <w:style w:type="character" w:customStyle="1" w:styleId="41">
    <w:name w:val="Заголовок 4 Знак"/>
    <w:basedOn w:val="a1"/>
    <w:link w:val="40"/>
    <w:uiPriority w:val="99"/>
    <w:locked/>
    <w:rsid w:val="00CC6AA0"/>
    <w:rPr>
      <w:rFonts w:ascii="Cambria" w:hAnsi="Cambria" w:cs="Times New Roman"/>
      <w:b/>
      <w:i/>
      <w:color w:val="4F81BD"/>
      <w:sz w:val="20"/>
      <w:lang w:eastAsia="ru-RU"/>
    </w:rPr>
  </w:style>
  <w:style w:type="character" w:customStyle="1" w:styleId="50">
    <w:name w:val="Заголовок 5 Знак"/>
    <w:basedOn w:val="a1"/>
    <w:link w:val="5"/>
    <w:uiPriority w:val="99"/>
    <w:locked/>
    <w:rsid w:val="00CC6AA0"/>
    <w:rPr>
      <w:rFonts w:ascii="Cambria" w:hAnsi="Cambria" w:cs="Times New Roman"/>
      <w:color w:val="243F60"/>
      <w:sz w:val="20"/>
      <w:lang w:eastAsia="ru-RU"/>
    </w:rPr>
  </w:style>
  <w:style w:type="character" w:customStyle="1" w:styleId="60">
    <w:name w:val="Заголовок 6 Знак"/>
    <w:basedOn w:val="a1"/>
    <w:link w:val="6"/>
    <w:uiPriority w:val="99"/>
    <w:locked/>
    <w:rsid w:val="00CC6AA0"/>
    <w:rPr>
      <w:rFonts w:ascii="Times New Roman" w:hAnsi="Times New Roman" w:cs="Times New Roman"/>
      <w:b/>
    </w:rPr>
  </w:style>
  <w:style w:type="character" w:customStyle="1" w:styleId="70">
    <w:name w:val="Заголовок 7 Знак"/>
    <w:basedOn w:val="a1"/>
    <w:link w:val="7"/>
    <w:uiPriority w:val="99"/>
    <w:locked/>
    <w:rsid w:val="00CC6AA0"/>
    <w:rPr>
      <w:rFonts w:ascii="Times New Roman" w:hAnsi="Times New Roman" w:cs="Times New Roman"/>
      <w:sz w:val="24"/>
    </w:rPr>
  </w:style>
  <w:style w:type="character" w:customStyle="1" w:styleId="80">
    <w:name w:val="Заголовок 8 Знак"/>
    <w:basedOn w:val="a1"/>
    <w:link w:val="8"/>
    <w:uiPriority w:val="99"/>
    <w:locked/>
    <w:rsid w:val="00CC6AA0"/>
    <w:rPr>
      <w:rFonts w:ascii="Times New Roman" w:hAnsi="Times New Roman" w:cs="Times New Roman"/>
      <w:b/>
      <w:sz w:val="20"/>
      <w:u w:val="single"/>
      <w:lang w:eastAsia="ar-SA" w:bidi="ar-SA"/>
    </w:rPr>
  </w:style>
  <w:style w:type="character" w:customStyle="1" w:styleId="90">
    <w:name w:val="Заголовок 9 Знак"/>
    <w:basedOn w:val="a1"/>
    <w:link w:val="9"/>
    <w:uiPriority w:val="99"/>
    <w:locked/>
    <w:rsid w:val="00CC6AA0"/>
    <w:rPr>
      <w:rFonts w:ascii="Times New Roman" w:hAnsi="Times New Roman" w:cs="Times New Roman"/>
      <w:b/>
      <w:sz w:val="20"/>
      <w:u w:val="single"/>
      <w:lang w:eastAsia="ar-SA" w:bidi="ar-SA"/>
    </w:rPr>
  </w:style>
  <w:style w:type="paragraph" w:styleId="a4">
    <w:name w:val="footer"/>
    <w:basedOn w:val="a0"/>
    <w:link w:val="a5"/>
    <w:uiPriority w:val="99"/>
    <w:rsid w:val="00784A0D"/>
    <w:pPr>
      <w:tabs>
        <w:tab w:val="center" w:pos="4677"/>
        <w:tab w:val="right" w:pos="9355"/>
      </w:tabs>
      <w:spacing w:after="0" w:line="240" w:lineRule="auto"/>
    </w:pPr>
  </w:style>
  <w:style w:type="character" w:customStyle="1" w:styleId="a5">
    <w:name w:val="Нижний колонтитул Знак"/>
    <w:basedOn w:val="a1"/>
    <w:link w:val="a4"/>
    <w:uiPriority w:val="99"/>
    <w:locked/>
    <w:rsid w:val="00784A0D"/>
    <w:rPr>
      <w:rFonts w:cs="Times New Roman"/>
    </w:rPr>
  </w:style>
  <w:style w:type="paragraph" w:styleId="a6">
    <w:name w:val="header"/>
    <w:aliases w:val="ВерхКолонтитул"/>
    <w:basedOn w:val="a0"/>
    <w:link w:val="a7"/>
    <w:uiPriority w:val="99"/>
    <w:rsid w:val="00784A0D"/>
    <w:pPr>
      <w:tabs>
        <w:tab w:val="center" w:pos="4677"/>
        <w:tab w:val="right" w:pos="9355"/>
      </w:tabs>
      <w:spacing w:after="0" w:line="240" w:lineRule="auto"/>
    </w:pPr>
  </w:style>
  <w:style w:type="character" w:customStyle="1" w:styleId="a7">
    <w:name w:val="Верхний колонтитул Знак"/>
    <w:aliases w:val="ВерхКолонтитул Знак"/>
    <w:basedOn w:val="a1"/>
    <w:link w:val="a6"/>
    <w:uiPriority w:val="99"/>
    <w:locked/>
    <w:rsid w:val="00784A0D"/>
    <w:rPr>
      <w:rFonts w:cs="Times New Roman"/>
    </w:rPr>
  </w:style>
  <w:style w:type="paragraph" w:styleId="a8">
    <w:name w:val="Balloon Text"/>
    <w:basedOn w:val="a0"/>
    <w:link w:val="a9"/>
    <w:uiPriority w:val="99"/>
    <w:semiHidden/>
    <w:rsid w:val="00784A0D"/>
    <w:pPr>
      <w:spacing w:after="0" w:line="240" w:lineRule="auto"/>
    </w:pPr>
    <w:rPr>
      <w:rFonts w:ascii="Tahoma" w:hAnsi="Tahoma" w:cs="Times New Roman"/>
      <w:sz w:val="16"/>
      <w:szCs w:val="16"/>
      <w:lang w:eastAsia="ru-RU"/>
    </w:rPr>
  </w:style>
  <w:style w:type="character" w:customStyle="1" w:styleId="a9">
    <w:name w:val="Текст выноски Знак"/>
    <w:basedOn w:val="a1"/>
    <w:link w:val="a8"/>
    <w:uiPriority w:val="99"/>
    <w:semiHidden/>
    <w:locked/>
    <w:rsid w:val="00784A0D"/>
    <w:rPr>
      <w:rFonts w:ascii="Tahoma" w:hAnsi="Tahoma" w:cs="Times New Roman"/>
      <w:sz w:val="16"/>
    </w:rPr>
  </w:style>
  <w:style w:type="paragraph" w:styleId="aa">
    <w:name w:val="Subtitle"/>
    <w:aliases w:val="заголовок 2"/>
    <w:basedOn w:val="22"/>
    <w:next w:val="22"/>
    <w:link w:val="ab"/>
    <w:uiPriority w:val="99"/>
    <w:qFormat/>
    <w:rsid w:val="00CC6AA0"/>
    <w:pPr>
      <w:spacing w:after="300" w:line="276" w:lineRule="auto"/>
      <w:jc w:val="center"/>
      <w:outlineLvl w:val="1"/>
    </w:pPr>
    <w:rPr>
      <w:rFonts w:eastAsia="Calibri"/>
      <w:b/>
      <w:bCs/>
      <w:lang w:eastAsia="ru-RU"/>
    </w:rPr>
  </w:style>
  <w:style w:type="character" w:customStyle="1" w:styleId="ab">
    <w:name w:val="Подзаголовок Знак"/>
    <w:aliases w:val="заголовок 2 Знак"/>
    <w:basedOn w:val="a1"/>
    <w:link w:val="aa"/>
    <w:uiPriority w:val="99"/>
    <w:locked/>
    <w:rsid w:val="00CC6AA0"/>
    <w:rPr>
      <w:rFonts w:ascii="Times New Roman" w:hAnsi="Times New Roman" w:cs="Times New Roman"/>
      <w:b/>
      <w:sz w:val="24"/>
    </w:rPr>
  </w:style>
  <w:style w:type="paragraph" w:styleId="22">
    <w:name w:val="toc 2"/>
    <w:basedOn w:val="a0"/>
    <w:next w:val="a0"/>
    <w:autoRedefine/>
    <w:uiPriority w:val="99"/>
    <w:rsid w:val="00CC6AA0"/>
    <w:pPr>
      <w:tabs>
        <w:tab w:val="right" w:leader="dot" w:pos="10206"/>
      </w:tabs>
      <w:spacing w:after="0" w:line="360" w:lineRule="auto"/>
      <w:ind w:firstLine="567"/>
    </w:pPr>
    <w:rPr>
      <w:rFonts w:ascii="Times New Roman" w:eastAsia="Times New Roman" w:hAnsi="Times New Roman" w:cs="Times New Roman"/>
      <w:sz w:val="24"/>
      <w:szCs w:val="24"/>
    </w:rPr>
  </w:style>
  <w:style w:type="paragraph" w:styleId="ac">
    <w:name w:val="Body Text"/>
    <w:aliases w:val="Основной текст Знак Знак Знак Знак,Основной текст1,bt,text,Body Text2,Text1,Таймс Нью"/>
    <w:basedOn w:val="a0"/>
    <w:link w:val="ad"/>
    <w:uiPriority w:val="99"/>
    <w:rsid w:val="00CC6AA0"/>
    <w:pPr>
      <w:spacing w:after="120" w:line="240" w:lineRule="auto"/>
      <w:jc w:val="center"/>
    </w:pPr>
    <w:rPr>
      <w:rFonts w:cs="Times New Roman"/>
      <w:sz w:val="20"/>
      <w:szCs w:val="20"/>
      <w:lang w:eastAsia="ru-RU"/>
    </w:rPr>
  </w:style>
  <w:style w:type="character" w:customStyle="1" w:styleId="ad">
    <w:name w:val="Основной текст Знак"/>
    <w:aliases w:val="Основной текст Знак Знак Знак Знак Знак,Основной текст1 Знак1,bt Знак1,text Знак1,Body Text2 Знак1,Text1 Знак1,Таймс Нью Знак1"/>
    <w:basedOn w:val="a1"/>
    <w:link w:val="ac"/>
    <w:uiPriority w:val="99"/>
    <w:locked/>
    <w:rsid w:val="00CC6AA0"/>
    <w:rPr>
      <w:rFonts w:ascii="Calibri" w:hAnsi="Calibri" w:cs="Times New Roman"/>
      <w:sz w:val="20"/>
      <w:lang w:eastAsia="ru-RU"/>
    </w:rPr>
  </w:style>
  <w:style w:type="paragraph" w:styleId="11">
    <w:name w:val="toc 1"/>
    <w:basedOn w:val="a0"/>
    <w:next w:val="a0"/>
    <w:autoRedefine/>
    <w:uiPriority w:val="99"/>
    <w:rsid w:val="00CC6AA0"/>
    <w:pPr>
      <w:tabs>
        <w:tab w:val="right" w:leader="dot" w:pos="10195"/>
      </w:tabs>
      <w:spacing w:after="0" w:line="360" w:lineRule="auto"/>
      <w:ind w:firstLine="720"/>
      <w:jc w:val="center"/>
    </w:pPr>
    <w:rPr>
      <w:rFonts w:ascii="Times New Roman" w:eastAsia="Times New Roman" w:hAnsi="Times New Roman" w:cs="Times New Roman"/>
      <w:b/>
      <w:bCs/>
      <w:caps/>
      <w:noProof/>
      <w:color w:val="000000"/>
      <w:sz w:val="26"/>
      <w:szCs w:val="26"/>
      <w:lang w:eastAsia="ru-RU"/>
    </w:rPr>
  </w:style>
  <w:style w:type="character" w:styleId="ae">
    <w:name w:val="Hyperlink"/>
    <w:basedOn w:val="a1"/>
    <w:uiPriority w:val="99"/>
    <w:rsid w:val="00CC6AA0"/>
    <w:rPr>
      <w:rFonts w:cs="Times New Roman"/>
      <w:color w:val="0000FF"/>
      <w:u w:val="single"/>
    </w:rPr>
  </w:style>
  <w:style w:type="paragraph" w:styleId="af">
    <w:name w:val="TOC Heading"/>
    <w:basedOn w:val="1"/>
    <w:next w:val="a0"/>
    <w:uiPriority w:val="99"/>
    <w:qFormat/>
    <w:rsid w:val="00CC6AA0"/>
    <w:pPr>
      <w:outlineLvl w:val="9"/>
    </w:pPr>
    <w:rPr>
      <w:lang w:eastAsia="en-US"/>
    </w:rPr>
  </w:style>
  <w:style w:type="paragraph" w:styleId="31">
    <w:name w:val="toc 3"/>
    <w:basedOn w:val="a0"/>
    <w:next w:val="a0"/>
    <w:link w:val="32"/>
    <w:autoRedefine/>
    <w:uiPriority w:val="99"/>
    <w:rsid w:val="00CC6AA0"/>
    <w:pPr>
      <w:tabs>
        <w:tab w:val="right" w:leader="dot" w:pos="10206"/>
      </w:tabs>
      <w:spacing w:after="0" w:line="360" w:lineRule="auto"/>
      <w:ind w:left="992" w:firstLine="57"/>
    </w:pPr>
    <w:rPr>
      <w:rFonts w:ascii="Times New Roman" w:hAnsi="Times New Roman" w:cs="Times New Roman"/>
      <w:sz w:val="20"/>
      <w:szCs w:val="20"/>
    </w:rPr>
  </w:style>
  <w:style w:type="paragraph" w:styleId="af0">
    <w:name w:val="List Paragraph"/>
    <w:basedOn w:val="a0"/>
    <w:link w:val="af1"/>
    <w:uiPriority w:val="99"/>
    <w:qFormat/>
    <w:rsid w:val="00CC6AA0"/>
    <w:pPr>
      <w:spacing w:line="240" w:lineRule="auto"/>
      <w:ind w:left="720"/>
      <w:jc w:val="center"/>
    </w:pPr>
    <w:rPr>
      <w:rFonts w:ascii="Times New Roman" w:hAnsi="Times New Roman" w:cs="Times New Roman"/>
      <w:sz w:val="24"/>
      <w:szCs w:val="20"/>
    </w:rPr>
  </w:style>
  <w:style w:type="character" w:styleId="af2">
    <w:name w:val="FollowedHyperlink"/>
    <w:basedOn w:val="a1"/>
    <w:uiPriority w:val="99"/>
    <w:rsid w:val="00CC6AA0"/>
    <w:rPr>
      <w:rFonts w:cs="Times New Roman"/>
      <w:color w:val="800080"/>
      <w:u w:val="single"/>
    </w:rPr>
  </w:style>
  <w:style w:type="table" w:styleId="af3">
    <w:name w:val="Table Grid"/>
    <w:basedOn w:val="a2"/>
    <w:uiPriority w:val="99"/>
    <w:rsid w:val="00CC6AA0"/>
    <w:rPr>
      <w:rFonts w:ascii="Verdana" w:hAnsi="Verdana" w:cs="Verdana"/>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aliases w:val="Обычный (Web)"/>
    <w:basedOn w:val="a0"/>
    <w:uiPriority w:val="99"/>
    <w:rsid w:val="00CC6AA0"/>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5">
    <w:name w:val="Placeholder Text"/>
    <w:basedOn w:val="a1"/>
    <w:uiPriority w:val="99"/>
    <w:semiHidden/>
    <w:rsid w:val="00CC6AA0"/>
    <w:rPr>
      <w:rFonts w:cs="Times New Roman"/>
      <w:color w:val="808080"/>
    </w:rPr>
  </w:style>
  <w:style w:type="paragraph" w:customStyle="1" w:styleId="Style2">
    <w:name w:val="Style2"/>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paragraph" w:customStyle="1" w:styleId="Style3">
    <w:name w:val="Style3"/>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paragraph" w:customStyle="1" w:styleId="Style4">
    <w:name w:val="Style4"/>
    <w:basedOn w:val="a0"/>
    <w:uiPriority w:val="99"/>
    <w:rsid w:val="00CC6AA0"/>
    <w:pPr>
      <w:widowControl w:val="0"/>
      <w:autoSpaceDE w:val="0"/>
      <w:autoSpaceDN w:val="0"/>
      <w:adjustRightInd w:val="0"/>
      <w:spacing w:after="0" w:line="411" w:lineRule="exact"/>
      <w:ind w:firstLine="540"/>
      <w:jc w:val="center"/>
    </w:pPr>
    <w:rPr>
      <w:rFonts w:ascii="MS Reference Sans Serif" w:eastAsia="Times New Roman" w:hAnsi="MS Reference Sans Serif" w:cs="MS Reference Sans Serif"/>
      <w:sz w:val="24"/>
      <w:szCs w:val="24"/>
      <w:lang w:eastAsia="ru-RU"/>
    </w:rPr>
  </w:style>
  <w:style w:type="paragraph" w:customStyle="1" w:styleId="Style5">
    <w:name w:val="Style5"/>
    <w:basedOn w:val="a0"/>
    <w:uiPriority w:val="99"/>
    <w:rsid w:val="00CC6AA0"/>
    <w:pPr>
      <w:widowControl w:val="0"/>
      <w:autoSpaceDE w:val="0"/>
      <w:autoSpaceDN w:val="0"/>
      <w:adjustRightInd w:val="0"/>
      <w:spacing w:after="0" w:line="410" w:lineRule="exact"/>
      <w:ind w:hanging="331"/>
      <w:jc w:val="center"/>
    </w:pPr>
    <w:rPr>
      <w:rFonts w:ascii="MS Reference Sans Serif" w:eastAsia="Times New Roman" w:hAnsi="MS Reference Sans Serif" w:cs="MS Reference Sans Serif"/>
      <w:sz w:val="24"/>
      <w:szCs w:val="24"/>
      <w:lang w:eastAsia="ru-RU"/>
    </w:rPr>
  </w:style>
  <w:style w:type="paragraph" w:customStyle="1" w:styleId="Style6">
    <w:name w:val="Style6"/>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character" w:customStyle="1" w:styleId="FontStyle13">
    <w:name w:val="Font Style13"/>
    <w:uiPriority w:val="99"/>
    <w:rsid w:val="00CC6AA0"/>
    <w:rPr>
      <w:rFonts w:ascii="MS Reference Sans Serif" w:hAnsi="MS Reference Sans Serif"/>
      <w:sz w:val="20"/>
    </w:rPr>
  </w:style>
  <w:style w:type="paragraph" w:customStyle="1" w:styleId="Style1">
    <w:name w:val="Style1"/>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character" w:customStyle="1" w:styleId="FontStyle11">
    <w:name w:val="Font Style11"/>
    <w:uiPriority w:val="99"/>
    <w:rsid w:val="00CC6AA0"/>
    <w:rPr>
      <w:rFonts w:ascii="MS Reference Sans Serif" w:hAnsi="MS Reference Sans Serif"/>
      <w:b/>
      <w:i/>
      <w:spacing w:val="-10"/>
      <w:sz w:val="20"/>
    </w:rPr>
  </w:style>
  <w:style w:type="character" w:customStyle="1" w:styleId="FontStyle12">
    <w:name w:val="Font Style12"/>
    <w:uiPriority w:val="99"/>
    <w:rsid w:val="00CC6AA0"/>
    <w:rPr>
      <w:rFonts w:ascii="MS Reference Sans Serif" w:hAnsi="MS Reference Sans Serif"/>
      <w:sz w:val="20"/>
    </w:rPr>
  </w:style>
  <w:style w:type="character" w:customStyle="1" w:styleId="FontStyle14">
    <w:name w:val="Font Style14"/>
    <w:uiPriority w:val="99"/>
    <w:rsid w:val="00CC6AA0"/>
    <w:rPr>
      <w:rFonts w:ascii="MS Reference Sans Serif" w:hAnsi="MS Reference Sans Serif"/>
      <w:sz w:val="30"/>
    </w:rPr>
  </w:style>
  <w:style w:type="character" w:customStyle="1" w:styleId="FontStyle15">
    <w:name w:val="Font Style15"/>
    <w:uiPriority w:val="99"/>
    <w:rsid w:val="00CC6AA0"/>
    <w:rPr>
      <w:rFonts w:ascii="MS Reference Sans Serif" w:hAnsi="MS Reference Sans Serif"/>
      <w:b/>
      <w:sz w:val="30"/>
    </w:rPr>
  </w:style>
  <w:style w:type="paragraph" w:customStyle="1" w:styleId="Style7">
    <w:name w:val="Style7"/>
    <w:basedOn w:val="a0"/>
    <w:uiPriority w:val="99"/>
    <w:rsid w:val="00CC6AA0"/>
    <w:pPr>
      <w:widowControl w:val="0"/>
      <w:autoSpaceDE w:val="0"/>
      <w:autoSpaceDN w:val="0"/>
      <w:adjustRightInd w:val="0"/>
      <w:spacing w:after="0" w:line="240" w:lineRule="auto"/>
      <w:jc w:val="center"/>
    </w:pPr>
    <w:rPr>
      <w:rFonts w:ascii="MS Reference Sans Serif" w:eastAsia="Times New Roman" w:hAnsi="MS Reference Sans Serif" w:cs="MS Reference Sans Serif"/>
      <w:sz w:val="24"/>
      <w:szCs w:val="24"/>
      <w:lang w:eastAsia="ru-RU"/>
    </w:rPr>
  </w:style>
  <w:style w:type="table" w:customStyle="1" w:styleId="12">
    <w:name w:val="Светлая заливка1"/>
    <w:uiPriority w:val="99"/>
    <w:rsid w:val="00CC6AA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CC6AA0"/>
    <w:rPr>
      <w:rFonts w:eastAsia="Times New Roman"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FontStyle21">
    <w:name w:val="Font Style21"/>
    <w:uiPriority w:val="99"/>
    <w:rsid w:val="00CC6AA0"/>
    <w:rPr>
      <w:rFonts w:ascii="MS Reference Sans Serif" w:hAnsi="MS Reference Sans Serif"/>
      <w:b/>
      <w:sz w:val="18"/>
    </w:rPr>
  </w:style>
  <w:style w:type="paragraph" w:customStyle="1" w:styleId="Style8">
    <w:name w:val="Style8"/>
    <w:basedOn w:val="a0"/>
    <w:uiPriority w:val="99"/>
    <w:rsid w:val="00CC6AA0"/>
    <w:pPr>
      <w:widowControl w:val="0"/>
      <w:autoSpaceDE w:val="0"/>
      <w:autoSpaceDN w:val="0"/>
      <w:adjustRightInd w:val="0"/>
      <w:spacing w:after="0" w:line="216" w:lineRule="exact"/>
      <w:ind w:firstLine="122"/>
      <w:jc w:val="center"/>
    </w:pPr>
    <w:rPr>
      <w:rFonts w:ascii="MS Reference Sans Serif" w:eastAsia="Times New Roman" w:hAnsi="MS Reference Sans Serif" w:cs="MS Reference Sans Serif"/>
      <w:sz w:val="24"/>
      <w:szCs w:val="24"/>
      <w:lang w:eastAsia="ru-RU"/>
    </w:rPr>
  </w:style>
  <w:style w:type="character" w:customStyle="1" w:styleId="FontStyle18">
    <w:name w:val="Font Style18"/>
    <w:uiPriority w:val="99"/>
    <w:rsid w:val="00CC6AA0"/>
    <w:rPr>
      <w:rFonts w:ascii="MS Reference Sans Serif" w:hAnsi="MS Reference Sans Serif"/>
      <w:sz w:val="20"/>
    </w:rPr>
  </w:style>
  <w:style w:type="character" w:customStyle="1" w:styleId="FontStyle20">
    <w:name w:val="Font Style20"/>
    <w:uiPriority w:val="99"/>
    <w:rsid w:val="00CC6AA0"/>
    <w:rPr>
      <w:rFonts w:ascii="Consolas" w:hAnsi="Consolas"/>
      <w:b/>
      <w:sz w:val="22"/>
    </w:rPr>
  </w:style>
  <w:style w:type="paragraph" w:customStyle="1" w:styleId="Style11">
    <w:name w:val="Style11"/>
    <w:basedOn w:val="a0"/>
    <w:uiPriority w:val="99"/>
    <w:rsid w:val="00CC6AA0"/>
    <w:pPr>
      <w:widowControl w:val="0"/>
      <w:autoSpaceDE w:val="0"/>
      <w:autoSpaceDN w:val="0"/>
      <w:adjustRightInd w:val="0"/>
      <w:spacing w:after="0" w:line="274" w:lineRule="exact"/>
      <w:jc w:val="both"/>
    </w:pPr>
    <w:rPr>
      <w:rFonts w:ascii="MS Reference Sans Serif" w:eastAsia="Times New Roman" w:hAnsi="MS Reference Sans Serif" w:cs="MS Reference Sans Serif"/>
      <w:sz w:val="24"/>
      <w:szCs w:val="24"/>
      <w:lang w:eastAsia="ru-RU"/>
    </w:rPr>
  </w:style>
  <w:style w:type="paragraph" w:customStyle="1" w:styleId="Style13">
    <w:name w:val="Style13"/>
    <w:basedOn w:val="a0"/>
    <w:uiPriority w:val="99"/>
    <w:rsid w:val="00CC6AA0"/>
    <w:pPr>
      <w:widowControl w:val="0"/>
      <w:autoSpaceDE w:val="0"/>
      <w:autoSpaceDN w:val="0"/>
      <w:adjustRightInd w:val="0"/>
      <w:spacing w:after="0" w:line="277" w:lineRule="exact"/>
      <w:jc w:val="center"/>
    </w:pPr>
    <w:rPr>
      <w:rFonts w:ascii="MS Reference Sans Serif" w:eastAsia="Times New Roman" w:hAnsi="MS Reference Sans Serif" w:cs="MS Reference Sans Serif"/>
      <w:sz w:val="24"/>
      <w:szCs w:val="24"/>
      <w:lang w:eastAsia="ru-RU"/>
    </w:rPr>
  </w:style>
  <w:style w:type="paragraph" w:customStyle="1" w:styleId="Style12">
    <w:name w:val="Style12"/>
    <w:basedOn w:val="a0"/>
    <w:uiPriority w:val="99"/>
    <w:rsid w:val="00CC6AA0"/>
    <w:pPr>
      <w:widowControl w:val="0"/>
      <w:autoSpaceDE w:val="0"/>
      <w:autoSpaceDN w:val="0"/>
      <w:adjustRightInd w:val="0"/>
      <w:spacing w:after="0" w:line="281" w:lineRule="exact"/>
      <w:ind w:hanging="94"/>
      <w:jc w:val="both"/>
    </w:pPr>
    <w:rPr>
      <w:rFonts w:ascii="MS Reference Sans Serif" w:eastAsia="Times New Roman" w:hAnsi="MS Reference Sans Serif" w:cs="MS Reference Sans Serif"/>
      <w:sz w:val="24"/>
      <w:szCs w:val="24"/>
      <w:lang w:eastAsia="ru-RU"/>
    </w:rPr>
  </w:style>
  <w:style w:type="character" w:customStyle="1" w:styleId="FontStyle16">
    <w:name w:val="Font Style16"/>
    <w:uiPriority w:val="99"/>
    <w:rsid w:val="00CC6AA0"/>
    <w:rPr>
      <w:rFonts w:ascii="MS Reference Sans Serif" w:hAnsi="MS Reference Sans Serif"/>
      <w:sz w:val="18"/>
    </w:rPr>
  </w:style>
  <w:style w:type="paragraph" w:customStyle="1" w:styleId="Style9">
    <w:name w:val="Style9"/>
    <w:basedOn w:val="a0"/>
    <w:uiPriority w:val="99"/>
    <w:rsid w:val="00CC6AA0"/>
    <w:pPr>
      <w:widowControl w:val="0"/>
      <w:autoSpaceDE w:val="0"/>
      <w:autoSpaceDN w:val="0"/>
      <w:adjustRightInd w:val="0"/>
      <w:spacing w:after="0" w:line="238" w:lineRule="exact"/>
      <w:jc w:val="center"/>
    </w:pPr>
    <w:rPr>
      <w:rFonts w:ascii="MS Reference Sans Serif" w:eastAsia="Times New Roman" w:hAnsi="MS Reference Sans Serif" w:cs="MS Reference Sans Serif"/>
      <w:sz w:val="24"/>
      <w:szCs w:val="24"/>
      <w:lang w:eastAsia="ru-RU"/>
    </w:rPr>
  </w:style>
  <w:style w:type="character" w:customStyle="1" w:styleId="FontStyle17">
    <w:name w:val="Font Style17"/>
    <w:uiPriority w:val="99"/>
    <w:rsid w:val="00CC6AA0"/>
    <w:rPr>
      <w:rFonts w:ascii="MS Reference Sans Serif" w:hAnsi="MS Reference Sans Serif"/>
      <w:b/>
      <w:spacing w:val="10"/>
      <w:sz w:val="14"/>
    </w:rPr>
  </w:style>
  <w:style w:type="character" w:customStyle="1" w:styleId="FontStyle19">
    <w:name w:val="Font Style19"/>
    <w:uiPriority w:val="99"/>
    <w:rsid w:val="00CC6AA0"/>
    <w:rPr>
      <w:rFonts w:ascii="MS Reference Sans Serif" w:hAnsi="MS Reference Sans Serif"/>
      <w:sz w:val="18"/>
    </w:rPr>
  </w:style>
  <w:style w:type="character" w:customStyle="1" w:styleId="FontStyle22">
    <w:name w:val="Font Style22"/>
    <w:uiPriority w:val="99"/>
    <w:rsid w:val="00CC6AA0"/>
    <w:rPr>
      <w:rFonts w:ascii="MS Reference Sans Serif" w:hAnsi="MS Reference Sans Serif"/>
      <w:b/>
      <w:sz w:val="18"/>
    </w:rPr>
  </w:style>
  <w:style w:type="paragraph" w:customStyle="1" w:styleId="Style10">
    <w:name w:val="Style10"/>
    <w:basedOn w:val="a0"/>
    <w:uiPriority w:val="99"/>
    <w:rsid w:val="00CC6AA0"/>
    <w:pPr>
      <w:widowControl w:val="0"/>
      <w:autoSpaceDE w:val="0"/>
      <w:autoSpaceDN w:val="0"/>
      <w:adjustRightInd w:val="0"/>
      <w:spacing w:after="0" w:line="240" w:lineRule="auto"/>
      <w:jc w:val="center"/>
    </w:pPr>
    <w:rPr>
      <w:rFonts w:ascii="Garamond" w:eastAsia="Times New Roman" w:hAnsi="Garamond" w:cs="Garamond"/>
      <w:sz w:val="24"/>
      <w:szCs w:val="24"/>
      <w:lang w:eastAsia="ru-RU"/>
    </w:rPr>
  </w:style>
  <w:style w:type="character" w:customStyle="1" w:styleId="FontStyle23">
    <w:name w:val="Font Style23"/>
    <w:uiPriority w:val="99"/>
    <w:rsid w:val="00CC6AA0"/>
    <w:rPr>
      <w:rFonts w:ascii="Verdana" w:hAnsi="Verdana"/>
      <w:i/>
      <w:sz w:val="20"/>
    </w:rPr>
  </w:style>
  <w:style w:type="character" w:customStyle="1" w:styleId="FontStyle24">
    <w:name w:val="Font Style24"/>
    <w:uiPriority w:val="99"/>
    <w:rsid w:val="00CC6AA0"/>
    <w:rPr>
      <w:rFonts w:ascii="MS Reference Sans Serif" w:hAnsi="MS Reference Sans Serif"/>
      <w:b/>
      <w:sz w:val="52"/>
    </w:rPr>
  </w:style>
  <w:style w:type="character" w:customStyle="1" w:styleId="FontStyle25">
    <w:name w:val="Font Style25"/>
    <w:uiPriority w:val="99"/>
    <w:rsid w:val="00CC6AA0"/>
    <w:rPr>
      <w:rFonts w:ascii="MS Reference Sans Serif" w:hAnsi="MS Reference Sans Serif"/>
      <w:b/>
      <w:w w:val="20"/>
      <w:sz w:val="20"/>
    </w:rPr>
  </w:style>
  <w:style w:type="paragraph" w:customStyle="1" w:styleId="S1">
    <w:name w:val="S_Заголовок 1"/>
    <w:basedOn w:val="a0"/>
    <w:uiPriority w:val="99"/>
    <w:rsid w:val="00CC6AA0"/>
    <w:pPr>
      <w:numPr>
        <w:numId w:val="13"/>
      </w:numPr>
      <w:tabs>
        <w:tab w:val="clear" w:pos="360"/>
        <w:tab w:val="num" w:pos="720"/>
      </w:tabs>
      <w:spacing w:after="0" w:line="240" w:lineRule="auto"/>
      <w:ind w:left="720"/>
      <w:jc w:val="center"/>
    </w:pPr>
    <w:rPr>
      <w:rFonts w:ascii="Times New Roman" w:eastAsia="Times New Roman" w:hAnsi="Times New Roman" w:cs="Times New Roman"/>
      <w:b/>
      <w:bCs/>
      <w:caps/>
      <w:sz w:val="24"/>
      <w:szCs w:val="24"/>
      <w:lang w:eastAsia="ru-RU"/>
    </w:rPr>
  </w:style>
  <w:style w:type="paragraph" w:customStyle="1" w:styleId="S2">
    <w:name w:val="S_Заголовок 2"/>
    <w:basedOn w:val="20"/>
    <w:uiPriority w:val="99"/>
    <w:rsid w:val="00CC6AA0"/>
    <w:pPr>
      <w:keepNext w:val="0"/>
      <w:keepLines w:val="0"/>
      <w:numPr>
        <w:ilvl w:val="1"/>
        <w:numId w:val="13"/>
      </w:numPr>
      <w:spacing w:before="0" w:after="300" w:line="240" w:lineRule="auto"/>
      <w:jc w:val="both"/>
    </w:pPr>
    <w:rPr>
      <w:rFonts w:ascii="Times New Roman" w:hAnsi="Times New Roman"/>
      <w:color w:val="auto"/>
      <w:sz w:val="24"/>
      <w:szCs w:val="24"/>
    </w:rPr>
  </w:style>
  <w:style w:type="paragraph" w:customStyle="1" w:styleId="S3">
    <w:name w:val="S_Заголовок 3"/>
    <w:basedOn w:val="3"/>
    <w:uiPriority w:val="99"/>
    <w:rsid w:val="00CC6AA0"/>
    <w:pPr>
      <w:keepNext w:val="0"/>
      <w:keepLines w:val="0"/>
      <w:numPr>
        <w:ilvl w:val="2"/>
        <w:numId w:val="13"/>
      </w:numPr>
      <w:spacing w:after="0" w:line="360" w:lineRule="auto"/>
    </w:pPr>
    <w:rPr>
      <w:b w:val="0"/>
      <w:bCs w:val="0"/>
      <w:u w:val="single"/>
    </w:rPr>
  </w:style>
  <w:style w:type="paragraph" w:customStyle="1" w:styleId="S4">
    <w:name w:val="S_Заголовок 4"/>
    <w:basedOn w:val="40"/>
    <w:uiPriority w:val="99"/>
    <w:rsid w:val="00CC6AA0"/>
    <w:pPr>
      <w:keepNext w:val="0"/>
      <w:keepLines w:val="0"/>
      <w:numPr>
        <w:ilvl w:val="3"/>
        <w:numId w:val="13"/>
      </w:numPr>
      <w:spacing w:before="0"/>
    </w:pPr>
    <w:rPr>
      <w:rFonts w:ascii="Times New Roman" w:hAnsi="Times New Roman"/>
      <w:b w:val="0"/>
      <w:bCs w:val="0"/>
      <w:color w:val="auto"/>
    </w:rPr>
  </w:style>
  <w:style w:type="character" w:styleId="af6">
    <w:name w:val="page number"/>
    <w:basedOn w:val="a1"/>
    <w:uiPriority w:val="99"/>
    <w:rsid w:val="00CC6AA0"/>
    <w:rPr>
      <w:rFonts w:cs="Times New Roman"/>
    </w:rPr>
  </w:style>
  <w:style w:type="paragraph" w:customStyle="1" w:styleId="S">
    <w:name w:val="S_Обычный"/>
    <w:basedOn w:val="a0"/>
    <w:link w:val="S0"/>
    <w:uiPriority w:val="99"/>
    <w:rsid w:val="00CC6AA0"/>
    <w:pPr>
      <w:spacing w:after="0" w:line="360" w:lineRule="auto"/>
      <w:ind w:firstLine="709"/>
      <w:jc w:val="both"/>
    </w:pPr>
    <w:rPr>
      <w:rFonts w:ascii="Times New Roman" w:hAnsi="Times New Roman" w:cs="Times New Roman"/>
      <w:sz w:val="24"/>
      <w:szCs w:val="20"/>
      <w:lang w:eastAsia="ru-RU"/>
    </w:rPr>
  </w:style>
  <w:style w:type="character" w:customStyle="1" w:styleId="S0">
    <w:name w:val="S_Обычный Знак"/>
    <w:link w:val="S"/>
    <w:uiPriority w:val="99"/>
    <w:locked/>
    <w:rsid w:val="00CC6AA0"/>
    <w:rPr>
      <w:rFonts w:ascii="Times New Roman" w:hAnsi="Times New Roman"/>
      <w:sz w:val="24"/>
      <w:lang w:eastAsia="ru-RU"/>
    </w:rPr>
  </w:style>
  <w:style w:type="paragraph" w:customStyle="1" w:styleId="S5">
    <w:name w:val="S_Титульный"/>
    <w:basedOn w:val="a0"/>
    <w:uiPriority w:val="99"/>
    <w:rsid w:val="00CC6AA0"/>
    <w:pPr>
      <w:spacing w:after="0" w:line="360" w:lineRule="auto"/>
      <w:ind w:left="3060"/>
      <w:jc w:val="right"/>
    </w:pPr>
    <w:rPr>
      <w:rFonts w:ascii="Times New Roman" w:eastAsia="Times New Roman" w:hAnsi="Times New Roman" w:cs="Times New Roman"/>
      <w:b/>
      <w:bCs/>
      <w:caps/>
      <w:sz w:val="24"/>
      <w:szCs w:val="24"/>
      <w:lang w:eastAsia="ru-RU"/>
    </w:rPr>
  </w:style>
  <w:style w:type="character" w:styleId="af7">
    <w:name w:val="Intense Reference"/>
    <w:basedOn w:val="a1"/>
    <w:uiPriority w:val="99"/>
    <w:qFormat/>
    <w:rsid w:val="00CC6AA0"/>
    <w:rPr>
      <w:rFonts w:cs="Times New Roman"/>
      <w:b/>
      <w:smallCaps/>
      <w:color w:val="auto"/>
      <w:spacing w:val="5"/>
      <w:u w:val="single"/>
    </w:rPr>
  </w:style>
  <w:style w:type="paragraph" w:customStyle="1" w:styleId="af8">
    <w:name w:val="Таблица"/>
    <w:basedOn w:val="a0"/>
    <w:uiPriority w:val="99"/>
    <w:rsid w:val="00CC6AA0"/>
    <w:pPr>
      <w:spacing w:after="0" w:line="240" w:lineRule="auto"/>
      <w:jc w:val="both"/>
    </w:pPr>
    <w:rPr>
      <w:rFonts w:ascii="Times New Roman" w:eastAsia="Times New Roman" w:hAnsi="Times New Roman" w:cs="Times New Roman"/>
      <w:sz w:val="24"/>
      <w:szCs w:val="24"/>
      <w:lang w:eastAsia="ru-RU"/>
    </w:rPr>
  </w:style>
  <w:style w:type="paragraph" w:customStyle="1" w:styleId="af9">
    <w:name w:val="Заголовок таблици"/>
    <w:basedOn w:val="a0"/>
    <w:uiPriority w:val="99"/>
    <w:semiHidden/>
    <w:rsid w:val="00CC6AA0"/>
    <w:pPr>
      <w:spacing w:after="0" w:line="240" w:lineRule="auto"/>
      <w:ind w:firstLine="540"/>
      <w:jc w:val="both"/>
    </w:pPr>
    <w:rPr>
      <w:rFonts w:ascii="Times New Roman" w:eastAsia="Times New Roman" w:hAnsi="Times New Roman" w:cs="Times New Roman"/>
      <w:sz w:val="24"/>
      <w:szCs w:val="24"/>
      <w:lang w:eastAsia="ru-RU"/>
    </w:rPr>
  </w:style>
  <w:style w:type="paragraph" w:styleId="afa">
    <w:name w:val="Body Text Indent"/>
    <w:aliases w:val="Основной текст с отступом Знак1,Основной текст 1,Нумерованный список !!"/>
    <w:basedOn w:val="a0"/>
    <w:link w:val="afb"/>
    <w:uiPriority w:val="99"/>
    <w:rsid w:val="00CC6AA0"/>
    <w:pPr>
      <w:spacing w:after="0" w:line="240" w:lineRule="auto"/>
      <w:ind w:firstLine="567"/>
      <w:jc w:val="both"/>
    </w:pPr>
    <w:rPr>
      <w:rFonts w:ascii="Times New Roman" w:hAnsi="Times New Roman" w:cs="Times New Roman"/>
      <w:sz w:val="20"/>
      <w:szCs w:val="20"/>
      <w:lang w:eastAsia="ru-RU"/>
    </w:rPr>
  </w:style>
  <w:style w:type="character" w:customStyle="1" w:styleId="afb">
    <w:name w:val="Основной текст с отступом Знак"/>
    <w:aliases w:val="Основной текст с отступом Знак1 Знак1,Основной текст 1 Знак1,Нумерованный список !! Знак1"/>
    <w:basedOn w:val="a1"/>
    <w:link w:val="afa"/>
    <w:uiPriority w:val="99"/>
    <w:locked/>
    <w:rsid w:val="00CC6AA0"/>
    <w:rPr>
      <w:rFonts w:ascii="Times New Roman" w:hAnsi="Times New Roman" w:cs="Times New Roman"/>
      <w:sz w:val="20"/>
      <w:lang w:eastAsia="ru-RU"/>
    </w:rPr>
  </w:style>
  <w:style w:type="paragraph" w:styleId="afc">
    <w:name w:val="Title"/>
    <w:aliases w:val="Знак15 Знак,Знак14 Знак,Знак15,Знак14 Знак Знак Знак Знак"/>
    <w:basedOn w:val="a0"/>
    <w:link w:val="afd"/>
    <w:uiPriority w:val="99"/>
    <w:qFormat/>
    <w:rsid w:val="00CC6AA0"/>
    <w:pPr>
      <w:spacing w:after="0" w:line="240" w:lineRule="auto"/>
      <w:jc w:val="center"/>
    </w:pPr>
    <w:rPr>
      <w:rFonts w:ascii="Times New Roman" w:hAnsi="Times New Roman" w:cs="Times New Roman"/>
      <w:b/>
      <w:bCs/>
      <w:sz w:val="20"/>
      <w:szCs w:val="20"/>
      <w:lang w:eastAsia="ru-RU"/>
    </w:rPr>
  </w:style>
  <w:style w:type="character" w:customStyle="1" w:styleId="afd">
    <w:name w:val="Название Знак"/>
    <w:aliases w:val="Знак15 Знак Знак,Знак14 Знак Знак,Знак15 Знак1,Знак14 Знак Знак Знак Знак Знак"/>
    <w:basedOn w:val="a1"/>
    <w:link w:val="afc"/>
    <w:uiPriority w:val="99"/>
    <w:locked/>
    <w:rsid w:val="00CC6AA0"/>
    <w:rPr>
      <w:rFonts w:ascii="Times New Roman" w:hAnsi="Times New Roman" w:cs="Times New Roman"/>
      <w:b/>
      <w:sz w:val="20"/>
      <w:lang w:eastAsia="ru-RU"/>
    </w:rPr>
  </w:style>
  <w:style w:type="paragraph" w:styleId="23">
    <w:name w:val="Body Text 2"/>
    <w:basedOn w:val="a0"/>
    <w:link w:val="24"/>
    <w:uiPriority w:val="99"/>
    <w:rsid w:val="00CC6AA0"/>
    <w:pPr>
      <w:spacing w:after="120" w:line="480" w:lineRule="auto"/>
      <w:jc w:val="center"/>
    </w:pPr>
    <w:rPr>
      <w:rFonts w:ascii="Times New Roman" w:hAnsi="Times New Roman" w:cs="Times New Roman"/>
      <w:sz w:val="20"/>
      <w:szCs w:val="20"/>
      <w:lang w:eastAsia="ru-RU"/>
    </w:rPr>
  </w:style>
  <w:style w:type="character" w:customStyle="1" w:styleId="24">
    <w:name w:val="Основной текст 2 Знак"/>
    <w:basedOn w:val="a1"/>
    <w:link w:val="23"/>
    <w:uiPriority w:val="99"/>
    <w:locked/>
    <w:rsid w:val="00CC6AA0"/>
    <w:rPr>
      <w:rFonts w:ascii="Times New Roman" w:hAnsi="Times New Roman" w:cs="Times New Roman"/>
      <w:sz w:val="20"/>
      <w:lang w:eastAsia="ru-RU"/>
    </w:rPr>
  </w:style>
  <w:style w:type="paragraph" w:customStyle="1" w:styleId="13">
    <w:name w:val="Обычный1"/>
    <w:uiPriority w:val="99"/>
    <w:rsid w:val="00CC6AA0"/>
    <w:rPr>
      <w:rFonts w:ascii="Times New Roman" w:eastAsia="Times New Roman" w:hAnsi="Times New Roman"/>
      <w:sz w:val="24"/>
      <w:szCs w:val="24"/>
    </w:rPr>
  </w:style>
  <w:style w:type="paragraph" w:customStyle="1" w:styleId="afe">
    <w:name w:val="Обычный в таблице"/>
    <w:basedOn w:val="a0"/>
    <w:link w:val="aff"/>
    <w:uiPriority w:val="99"/>
    <w:rsid w:val="00CC6AA0"/>
    <w:pPr>
      <w:spacing w:after="0" w:line="360" w:lineRule="auto"/>
      <w:ind w:hanging="6"/>
      <w:jc w:val="center"/>
    </w:pPr>
    <w:rPr>
      <w:rFonts w:ascii="Times New Roman" w:hAnsi="Times New Roman" w:cs="Times New Roman"/>
      <w:sz w:val="24"/>
      <w:szCs w:val="20"/>
      <w:lang w:eastAsia="ru-RU"/>
    </w:rPr>
  </w:style>
  <w:style w:type="paragraph" w:customStyle="1" w:styleId="aff0">
    <w:name w:val="Заголовок таблицы"/>
    <w:basedOn w:val="a0"/>
    <w:uiPriority w:val="99"/>
    <w:rsid w:val="00CC6AA0"/>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f">
    <w:name w:val="Обычный в таблице Знак"/>
    <w:link w:val="afe"/>
    <w:uiPriority w:val="99"/>
    <w:locked/>
    <w:rsid w:val="00CC6AA0"/>
    <w:rPr>
      <w:rFonts w:ascii="Times New Roman" w:hAnsi="Times New Roman"/>
      <w:sz w:val="24"/>
      <w:lang w:eastAsia="ru-RU"/>
    </w:rPr>
  </w:style>
  <w:style w:type="paragraph" w:styleId="aff1">
    <w:name w:val="caption"/>
    <w:basedOn w:val="a0"/>
    <w:next w:val="a0"/>
    <w:uiPriority w:val="99"/>
    <w:qFormat/>
    <w:rsid w:val="00CC6AA0"/>
    <w:pPr>
      <w:spacing w:line="240" w:lineRule="auto"/>
      <w:jc w:val="center"/>
    </w:pPr>
    <w:rPr>
      <w:rFonts w:ascii="Times New Roman" w:eastAsia="Times New Roman" w:hAnsi="Times New Roman" w:cs="Times New Roman"/>
      <w:b/>
      <w:bCs/>
      <w:color w:val="4F81BD"/>
      <w:sz w:val="18"/>
      <w:szCs w:val="18"/>
      <w:lang w:eastAsia="ru-RU"/>
    </w:rPr>
  </w:style>
  <w:style w:type="paragraph" w:styleId="33">
    <w:name w:val="Body Text 3"/>
    <w:basedOn w:val="a0"/>
    <w:link w:val="34"/>
    <w:uiPriority w:val="99"/>
    <w:rsid w:val="00CC6AA0"/>
    <w:pPr>
      <w:spacing w:after="120" w:line="360" w:lineRule="auto"/>
      <w:ind w:firstLine="567"/>
    </w:pPr>
    <w:rPr>
      <w:rFonts w:ascii="Times New Roman" w:hAnsi="Times New Roman" w:cs="Times New Roman"/>
      <w:sz w:val="16"/>
      <w:szCs w:val="16"/>
      <w:lang w:eastAsia="ru-RU"/>
    </w:rPr>
  </w:style>
  <w:style w:type="character" w:customStyle="1" w:styleId="34">
    <w:name w:val="Основной текст 3 Знак"/>
    <w:basedOn w:val="a1"/>
    <w:link w:val="33"/>
    <w:uiPriority w:val="99"/>
    <w:locked/>
    <w:rsid w:val="00CC6AA0"/>
    <w:rPr>
      <w:rFonts w:ascii="Times New Roman" w:hAnsi="Times New Roman" w:cs="Times New Roman"/>
      <w:sz w:val="16"/>
      <w:lang w:eastAsia="ru-RU"/>
    </w:rPr>
  </w:style>
  <w:style w:type="paragraph" w:styleId="a">
    <w:name w:val="List Bullet"/>
    <w:basedOn w:val="a0"/>
    <w:autoRedefine/>
    <w:uiPriority w:val="99"/>
    <w:rsid w:val="00CC6AA0"/>
    <w:pPr>
      <w:numPr>
        <w:numId w:val="14"/>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uiPriority w:val="99"/>
    <w:rsid w:val="00CC6AA0"/>
    <w:pPr>
      <w:tabs>
        <w:tab w:val="left" w:pos="992"/>
      </w:tabs>
      <w:spacing w:line="240" w:lineRule="auto"/>
    </w:pPr>
    <w:rPr>
      <w:rFonts w:ascii="Calibri" w:hAnsi="Calibri"/>
      <w:color w:val="auto"/>
      <w:szCs w:val="20"/>
    </w:rPr>
  </w:style>
  <w:style w:type="character" w:customStyle="1" w:styleId="S7">
    <w:name w:val="S_Маркированный Знак"/>
    <w:link w:val="S6"/>
    <w:uiPriority w:val="99"/>
    <w:locked/>
    <w:rsid w:val="00CC6AA0"/>
    <w:rPr>
      <w:rFonts w:ascii="Calibri" w:eastAsia="Times New Roman" w:hAnsi="Calibri"/>
      <w:w w:val="109"/>
      <w:sz w:val="24"/>
      <w:lang w:val="ru-RU" w:eastAsia="ru-RU"/>
    </w:rPr>
  </w:style>
  <w:style w:type="paragraph" w:customStyle="1" w:styleId="aff2">
    <w:name w:val="Абзац рядовой"/>
    <w:basedOn w:val="a0"/>
    <w:link w:val="aff3"/>
    <w:autoRedefine/>
    <w:uiPriority w:val="99"/>
    <w:rsid w:val="00CC6AA0"/>
    <w:pPr>
      <w:spacing w:after="0" w:line="240" w:lineRule="auto"/>
      <w:jc w:val="both"/>
    </w:pPr>
    <w:rPr>
      <w:rFonts w:ascii="Times New Roman" w:hAnsi="Times New Roman" w:cs="Times New Roman"/>
      <w:sz w:val="28"/>
      <w:szCs w:val="20"/>
      <w:lang w:eastAsia="ru-RU"/>
    </w:rPr>
  </w:style>
  <w:style w:type="character" w:customStyle="1" w:styleId="aff3">
    <w:name w:val="Абзац рядовой Знак"/>
    <w:link w:val="aff2"/>
    <w:uiPriority w:val="99"/>
    <w:locked/>
    <w:rsid w:val="00CC6AA0"/>
    <w:rPr>
      <w:rFonts w:ascii="Times New Roman" w:hAnsi="Times New Roman"/>
      <w:sz w:val="28"/>
      <w:lang w:eastAsia="ru-RU"/>
    </w:rPr>
  </w:style>
  <w:style w:type="paragraph" w:customStyle="1" w:styleId="ConsPlusNormal">
    <w:name w:val="ConsPlusNormal"/>
    <w:uiPriority w:val="99"/>
    <w:rsid w:val="00CC6AA0"/>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uiPriority w:val="99"/>
    <w:rsid w:val="00CC6AA0"/>
    <w:pPr>
      <w:widowControl w:val="0"/>
      <w:suppressAutoHyphens/>
      <w:autoSpaceDE w:val="0"/>
      <w:ind w:firstLine="720"/>
    </w:pPr>
    <w:rPr>
      <w:rFonts w:ascii="Arial" w:hAnsi="Arial"/>
      <w:sz w:val="22"/>
      <w:szCs w:val="22"/>
      <w:lang w:eastAsia="ar-SA"/>
    </w:rPr>
  </w:style>
  <w:style w:type="paragraph" w:customStyle="1" w:styleId="25">
    <w:name w:val="Знак2"/>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aff4">
    <w:name w:val="Чертежный"/>
    <w:link w:val="aff5"/>
    <w:uiPriority w:val="99"/>
    <w:rsid w:val="00CC6AA0"/>
    <w:pPr>
      <w:jc w:val="both"/>
    </w:pPr>
    <w:rPr>
      <w:rFonts w:ascii="ISOCPEUR" w:hAnsi="ISOCPEUR"/>
      <w:i/>
      <w:sz w:val="22"/>
      <w:szCs w:val="22"/>
      <w:lang w:val="uk-UA"/>
    </w:rPr>
  </w:style>
  <w:style w:type="paragraph" w:styleId="af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6"/>
    <w:uiPriority w:val="99"/>
    <w:rsid w:val="00CC6AA0"/>
    <w:pPr>
      <w:spacing w:after="0" w:line="240" w:lineRule="auto"/>
    </w:pPr>
    <w:rPr>
      <w:rFonts w:cs="Times New Roman"/>
      <w:sz w:val="20"/>
      <w:szCs w:val="20"/>
      <w:lang w:eastAsia="ru-RU"/>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basedOn w:val="a1"/>
    <w:uiPriority w:val="99"/>
    <w:semiHidden/>
    <w:rsid w:val="00680F70"/>
    <w:rPr>
      <w:rFonts w:cs="Calibri"/>
      <w:sz w:val="20"/>
      <w:szCs w:val="20"/>
      <w:lang w:eastAsia="en-US"/>
    </w:rPr>
  </w:style>
  <w:style w:type="character" w:customStyle="1" w:styleId="FootnoteTextChar3">
    <w:name w:val="Footnote Text Char3"/>
    <w:aliases w:val="Table_Footnote_last Char3,Текст сноски Знак1 Знак Char3,Текст сноски Знак Знак Знак Char3,Footnote Text Char Знак Знак Char3,Footnote Text Char Знак Char3,Текст сноски-FN Char3,Table_Footnote_last Знак Знак Знак Char3"/>
    <w:basedOn w:val="a1"/>
    <w:uiPriority w:val="99"/>
    <w:semiHidden/>
    <w:locked/>
    <w:rsid w:val="001C10E8"/>
    <w:rPr>
      <w:rFonts w:cs="Calibri"/>
      <w:sz w:val="20"/>
      <w:szCs w:val="20"/>
      <w:lang w:eastAsia="en-US"/>
    </w:rPr>
  </w:style>
  <w:style w:type="character" w:customStyle="1" w:styleId="FootnoteTextChar2">
    <w:name w:val="Footnote Text Char2"/>
    <w:aliases w:val="Table_Footnote_last Char2,Текст сноски Знак1 Знак Char2,Текст сноски Знак Знак Знак Char2,Footnote Text Char Знак Знак Char2,Footnote Text Char Знак Char2,Текст сноски-FN Char2,Table_Footnote_last Знак Знак Знак Char2"/>
    <w:uiPriority w:val="99"/>
    <w:semiHidden/>
    <w:rsid w:val="009B2AA3"/>
    <w:rPr>
      <w:sz w:val="20"/>
      <w:lang w:eastAsia="en-US"/>
    </w:rPr>
  </w:style>
  <w:style w:type="character" w:customStyle="1" w:styleId="aff7">
    <w:name w:val="Текст сноски Знак"/>
    <w:uiPriority w:val="99"/>
    <w:semiHidden/>
    <w:rsid w:val="00CC6AA0"/>
    <w:rPr>
      <w:sz w:val="20"/>
    </w:rPr>
  </w:style>
  <w:style w:type="character" w:styleId="aff8">
    <w:name w:val="footnote reference"/>
    <w:aliases w:val="Знак сноски 1"/>
    <w:basedOn w:val="a1"/>
    <w:uiPriority w:val="99"/>
    <w:rsid w:val="00CC6AA0"/>
    <w:rPr>
      <w:rFonts w:cs="Times New Roman"/>
      <w:vertAlign w:val="superscript"/>
    </w:rPr>
  </w:style>
  <w:style w:type="character" w:customStyle="1" w:styleId="26">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6"/>
    <w:uiPriority w:val="99"/>
    <w:locked/>
    <w:rsid w:val="00CC6AA0"/>
    <w:rPr>
      <w:rFonts w:ascii="Calibri" w:hAnsi="Calibri"/>
      <w:sz w:val="20"/>
      <w:lang w:eastAsia="ru-RU"/>
    </w:rPr>
  </w:style>
  <w:style w:type="character" w:customStyle="1" w:styleId="42">
    <w:name w:val="Знак Знак4"/>
    <w:uiPriority w:val="99"/>
    <w:locked/>
    <w:rsid w:val="00CC6AA0"/>
    <w:rPr>
      <w:rFonts w:ascii="Calibri" w:hAnsi="Calibri"/>
      <w:sz w:val="22"/>
      <w:lang w:val="ru-RU" w:eastAsia="ru-RU"/>
    </w:rPr>
  </w:style>
  <w:style w:type="character" w:customStyle="1" w:styleId="130">
    <w:name w:val="Знак Знак13"/>
    <w:uiPriority w:val="99"/>
    <w:rsid w:val="00CC6AA0"/>
    <w:rPr>
      <w:sz w:val="28"/>
      <w:lang w:val="ru-RU" w:eastAsia="ru-RU"/>
    </w:rPr>
  </w:style>
  <w:style w:type="paragraph" w:customStyle="1" w:styleId="14">
    <w:name w:val="Знак1"/>
    <w:basedOn w:val="a0"/>
    <w:uiPriority w:val="99"/>
    <w:rsid w:val="00CC6AA0"/>
    <w:pPr>
      <w:spacing w:after="160" w:line="240" w:lineRule="exact"/>
    </w:pPr>
    <w:rPr>
      <w:rFonts w:ascii="Verdana" w:eastAsia="Times New Roman" w:hAnsi="Verdana" w:cs="Verdana"/>
      <w:sz w:val="20"/>
      <w:szCs w:val="20"/>
      <w:lang w:val="en-US"/>
    </w:rPr>
  </w:style>
  <w:style w:type="paragraph" w:styleId="35">
    <w:name w:val="Body Text Indent 3"/>
    <w:basedOn w:val="a0"/>
    <w:link w:val="36"/>
    <w:uiPriority w:val="99"/>
    <w:rsid w:val="00CC6AA0"/>
    <w:pPr>
      <w:spacing w:after="120" w:line="360" w:lineRule="auto"/>
      <w:ind w:left="283" w:firstLine="567"/>
    </w:pPr>
    <w:rPr>
      <w:rFonts w:ascii="Times New Roman" w:hAnsi="Times New Roman" w:cs="Times New Roman"/>
      <w:sz w:val="16"/>
      <w:szCs w:val="16"/>
      <w:lang w:eastAsia="ru-RU"/>
    </w:rPr>
  </w:style>
  <w:style w:type="character" w:customStyle="1" w:styleId="36">
    <w:name w:val="Основной текст с отступом 3 Знак"/>
    <w:basedOn w:val="a1"/>
    <w:link w:val="35"/>
    <w:uiPriority w:val="99"/>
    <w:locked/>
    <w:rsid w:val="00CC6AA0"/>
    <w:rPr>
      <w:rFonts w:ascii="Times New Roman" w:hAnsi="Times New Roman" w:cs="Times New Roman"/>
      <w:sz w:val="16"/>
    </w:rPr>
  </w:style>
  <w:style w:type="paragraph" w:customStyle="1" w:styleId="1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9">
    <w:name w:val="Штамп"/>
    <w:basedOn w:val="a0"/>
    <w:uiPriority w:val="99"/>
    <w:rsid w:val="00CC6AA0"/>
    <w:pPr>
      <w:spacing w:after="0" w:line="240" w:lineRule="auto"/>
      <w:jc w:val="center"/>
    </w:pPr>
    <w:rPr>
      <w:rFonts w:ascii="ГОСТ тип А" w:eastAsia="Times New Roman" w:hAnsi="ГОСТ тип А" w:cs="ГОСТ тип А"/>
      <w:i/>
      <w:iCs/>
      <w:noProof/>
      <w:sz w:val="18"/>
      <w:szCs w:val="18"/>
      <w:lang w:eastAsia="ru-RU"/>
    </w:rPr>
  </w:style>
  <w:style w:type="character" w:customStyle="1" w:styleId="aff5">
    <w:name w:val="Чертежный Знак"/>
    <w:link w:val="aff4"/>
    <w:uiPriority w:val="99"/>
    <w:locked/>
    <w:rsid w:val="00CC6AA0"/>
    <w:rPr>
      <w:rFonts w:ascii="ISOCPEUR" w:hAnsi="ISOCPEUR"/>
      <w:i/>
      <w:sz w:val="22"/>
      <w:szCs w:val="22"/>
      <w:lang w:val="uk-UA" w:eastAsia="ru-RU" w:bidi="ar-SA"/>
    </w:rPr>
  </w:style>
  <w:style w:type="paragraph" w:customStyle="1" w:styleId="affa">
    <w:name w:val="Îáû÷íûé"/>
    <w:uiPriority w:val="99"/>
    <w:rsid w:val="00CC6AA0"/>
    <w:pPr>
      <w:widowControl w:val="0"/>
    </w:pPr>
    <w:rPr>
      <w:rFonts w:eastAsia="Times New Roman" w:cs="Calibri"/>
      <w:sz w:val="28"/>
      <w:szCs w:val="28"/>
    </w:rPr>
  </w:style>
  <w:style w:type="paragraph" w:customStyle="1" w:styleId="Char">
    <w:name w:val="Char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affb">
    <w:name w:val="Стиль статьи правил"/>
    <w:basedOn w:val="a0"/>
    <w:uiPriority w:val="99"/>
    <w:rsid w:val="00CC6AA0"/>
    <w:pPr>
      <w:spacing w:after="0" w:line="240" w:lineRule="auto"/>
      <w:ind w:firstLine="680"/>
      <w:jc w:val="both"/>
    </w:pPr>
    <w:rPr>
      <w:rFonts w:ascii="Times New Roman" w:eastAsia="Times New Roman" w:hAnsi="Times New Roman" w:cs="Times New Roman"/>
      <w:b/>
      <w:bCs/>
      <w:i/>
      <w:iCs/>
      <w:sz w:val="28"/>
      <w:szCs w:val="28"/>
      <w:lang w:eastAsia="ru-RU"/>
    </w:rPr>
  </w:style>
  <w:style w:type="paragraph" w:customStyle="1" w:styleId="affc">
    <w:name w:val="Основной стиль"/>
    <w:basedOn w:val="a0"/>
    <w:link w:val="affd"/>
    <w:uiPriority w:val="99"/>
    <w:rsid w:val="00CC6AA0"/>
    <w:pPr>
      <w:spacing w:after="0" w:line="240" w:lineRule="auto"/>
      <w:ind w:firstLine="680"/>
      <w:jc w:val="both"/>
    </w:pPr>
    <w:rPr>
      <w:rFonts w:ascii="Arial" w:hAnsi="Arial" w:cs="Times New Roman"/>
      <w:sz w:val="28"/>
      <w:szCs w:val="20"/>
      <w:lang w:eastAsia="ru-RU"/>
    </w:rPr>
  </w:style>
  <w:style w:type="character" w:customStyle="1" w:styleId="affd">
    <w:name w:val="Основной стиль Знак"/>
    <w:link w:val="affc"/>
    <w:uiPriority w:val="99"/>
    <w:locked/>
    <w:rsid w:val="00CC6AA0"/>
    <w:rPr>
      <w:rFonts w:ascii="Arial" w:hAnsi="Arial"/>
      <w:sz w:val="28"/>
      <w:lang w:eastAsia="ru-RU"/>
    </w:rPr>
  </w:style>
  <w:style w:type="paragraph" w:customStyle="1" w:styleId="16">
    <w:name w:val="1 Знак Знак Знак Знак Знак Знак Знак"/>
    <w:basedOn w:val="a0"/>
    <w:uiPriority w:val="99"/>
    <w:rsid w:val="00CC6AA0"/>
    <w:pPr>
      <w:spacing w:after="160" w:line="240" w:lineRule="exact"/>
    </w:pPr>
    <w:rPr>
      <w:rFonts w:ascii="Verdana" w:eastAsia="Times New Roman" w:hAnsi="Verdana" w:cs="Verdana"/>
      <w:sz w:val="20"/>
      <w:szCs w:val="20"/>
      <w:lang w:val="en-US"/>
    </w:rPr>
  </w:style>
  <w:style w:type="paragraph" w:styleId="affe">
    <w:name w:val="Plain Text"/>
    <w:aliases w:val="Текст Знак Знак Знак Знак Знак,Текст Знак Знак Знак Знак Знак З"/>
    <w:basedOn w:val="a0"/>
    <w:link w:val="afff"/>
    <w:uiPriority w:val="99"/>
    <w:rsid w:val="00CC6AA0"/>
    <w:pPr>
      <w:spacing w:after="0" w:line="240" w:lineRule="auto"/>
    </w:pPr>
    <w:rPr>
      <w:rFonts w:ascii="Courier New" w:hAnsi="Courier New" w:cs="Times New Roman"/>
      <w:sz w:val="20"/>
      <w:szCs w:val="20"/>
      <w:lang w:eastAsia="ru-RU"/>
    </w:rPr>
  </w:style>
  <w:style w:type="character" w:customStyle="1" w:styleId="afff">
    <w:name w:val="Текст Знак"/>
    <w:aliases w:val="Текст Знак Знак Знак Знак Знак Знак,Текст Знак Знак Знак Знак Знак З Знак"/>
    <w:basedOn w:val="a1"/>
    <w:link w:val="affe"/>
    <w:uiPriority w:val="99"/>
    <w:locked/>
    <w:rsid w:val="00CC6AA0"/>
    <w:rPr>
      <w:rFonts w:ascii="Courier New" w:hAnsi="Courier New" w:cs="Times New Roman"/>
      <w:sz w:val="20"/>
    </w:rPr>
  </w:style>
  <w:style w:type="paragraph" w:styleId="afff0">
    <w:name w:val="Document Map"/>
    <w:basedOn w:val="a0"/>
    <w:link w:val="afff1"/>
    <w:uiPriority w:val="99"/>
    <w:semiHidden/>
    <w:rsid w:val="00CC6AA0"/>
    <w:pPr>
      <w:shd w:val="clear" w:color="auto" w:fill="000080"/>
      <w:spacing w:after="0" w:line="360" w:lineRule="auto"/>
      <w:ind w:firstLine="567"/>
    </w:pPr>
    <w:rPr>
      <w:rFonts w:ascii="Tahoma" w:hAnsi="Tahoma" w:cs="Times New Roman"/>
      <w:sz w:val="20"/>
      <w:szCs w:val="20"/>
      <w:lang w:eastAsia="ru-RU"/>
    </w:rPr>
  </w:style>
  <w:style w:type="character" w:customStyle="1" w:styleId="afff1">
    <w:name w:val="Схема документа Знак"/>
    <w:basedOn w:val="a1"/>
    <w:link w:val="afff0"/>
    <w:uiPriority w:val="99"/>
    <w:semiHidden/>
    <w:locked/>
    <w:rsid w:val="00CC6AA0"/>
    <w:rPr>
      <w:rFonts w:ascii="Tahoma" w:hAnsi="Tahoma" w:cs="Times New Roman"/>
      <w:sz w:val="20"/>
      <w:shd w:val="clear" w:color="auto" w:fill="000080"/>
    </w:rPr>
  </w:style>
  <w:style w:type="paragraph" w:customStyle="1" w:styleId="afff2">
    <w:name w:val="Стиль раздела"/>
    <w:basedOn w:val="a0"/>
    <w:uiPriority w:val="99"/>
    <w:rsid w:val="00CC6AA0"/>
    <w:pPr>
      <w:tabs>
        <w:tab w:val="left" w:pos="0"/>
      </w:tabs>
      <w:spacing w:after="60" w:line="240" w:lineRule="auto"/>
      <w:jc w:val="center"/>
      <w:outlineLvl w:val="0"/>
    </w:pPr>
    <w:rPr>
      <w:rFonts w:ascii="Times New Roman" w:eastAsia="Times New Roman" w:hAnsi="Times New Roman" w:cs="Times New Roman"/>
      <w:b/>
      <w:bCs/>
      <w:kern w:val="28"/>
      <w:sz w:val="28"/>
      <w:szCs w:val="28"/>
      <w:lang w:eastAsia="ru-RU"/>
    </w:rPr>
  </w:style>
  <w:style w:type="paragraph" w:customStyle="1" w:styleId="17">
    <w:name w:val="Название1"/>
    <w:basedOn w:val="a0"/>
    <w:uiPriority w:val="99"/>
    <w:rsid w:val="00CC6AA0"/>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Arial"/>
      <w:i/>
      <w:iCs/>
      <w:sz w:val="24"/>
      <w:szCs w:val="24"/>
      <w:lang w:eastAsia="ar-SA"/>
    </w:rPr>
  </w:style>
  <w:style w:type="paragraph" w:customStyle="1" w:styleId="ConsNonformat">
    <w:name w:val="Con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afff3">
    <w:name w:val="Стиль названия"/>
    <w:basedOn w:val="a0"/>
    <w:uiPriority w:val="99"/>
    <w:rsid w:val="00CC6AA0"/>
    <w:pPr>
      <w:spacing w:after="60" w:line="240" w:lineRule="auto"/>
      <w:ind w:firstLine="680"/>
      <w:jc w:val="both"/>
    </w:pPr>
    <w:rPr>
      <w:rFonts w:ascii="Arial" w:eastAsia="Times New Roman" w:hAnsi="Arial" w:cs="Arial"/>
      <w:b/>
      <w:bCs/>
      <w:i/>
      <w:iCs/>
      <w:sz w:val="24"/>
      <w:szCs w:val="24"/>
      <w:lang w:eastAsia="ru-RU"/>
    </w:rPr>
  </w:style>
  <w:style w:type="paragraph" w:customStyle="1" w:styleId="Iauiue">
    <w:name w:val="Iau?iue"/>
    <w:uiPriority w:val="99"/>
    <w:rsid w:val="00CC6AA0"/>
    <w:pPr>
      <w:widowControl w:val="0"/>
    </w:pPr>
    <w:rPr>
      <w:rFonts w:ascii="Times New Roman" w:eastAsia="Times New Roman" w:hAnsi="Times New Roman"/>
    </w:rPr>
  </w:style>
  <w:style w:type="paragraph" w:customStyle="1" w:styleId="ArialNarrow13pt1">
    <w:name w:val="Arial Narrow 13 pt по ширине Первая строка:  1 см"/>
    <w:basedOn w:val="a0"/>
    <w:uiPriority w:val="99"/>
    <w:rsid w:val="00CC6AA0"/>
    <w:pPr>
      <w:spacing w:after="0" w:line="240" w:lineRule="auto"/>
      <w:ind w:firstLine="567"/>
      <w:jc w:val="both"/>
    </w:pPr>
    <w:rPr>
      <w:rFonts w:ascii="Arial Narrow" w:eastAsia="Times New Roman" w:hAnsi="Arial Narrow" w:cs="Arial Narrow"/>
      <w:sz w:val="26"/>
      <w:szCs w:val="26"/>
      <w:lang w:val="en-US" w:eastAsia="ru-RU"/>
    </w:rPr>
  </w:style>
  <w:style w:type="paragraph" w:customStyle="1" w:styleId="HeadDoc">
    <w:name w:val="HeadDoc"/>
    <w:uiPriority w:val="99"/>
    <w:rsid w:val="00CC6AA0"/>
    <w:pPr>
      <w:keepLines/>
      <w:overflowPunct w:val="0"/>
      <w:autoSpaceDE w:val="0"/>
      <w:autoSpaceDN w:val="0"/>
      <w:adjustRightInd w:val="0"/>
      <w:jc w:val="both"/>
      <w:textAlignment w:val="baseline"/>
    </w:pPr>
    <w:rPr>
      <w:rFonts w:ascii="Times New Roman" w:eastAsia="Times New Roman" w:hAnsi="Times New Roman"/>
      <w:sz w:val="28"/>
      <w:szCs w:val="28"/>
    </w:rPr>
  </w:style>
  <w:style w:type="paragraph" w:customStyle="1" w:styleId="Iauiue2">
    <w:name w:val="Iau?iue2"/>
    <w:uiPriority w:val="99"/>
    <w:rsid w:val="00CC6AA0"/>
    <w:pPr>
      <w:widowControl w:val="0"/>
    </w:pPr>
    <w:rPr>
      <w:rFonts w:ascii="Times New Roman" w:eastAsia="Times New Roman" w:hAnsi="Times New Roman"/>
      <w:sz w:val="28"/>
      <w:szCs w:val="28"/>
    </w:rPr>
  </w:style>
  <w:style w:type="paragraph" w:styleId="27">
    <w:name w:val="Body Text Indent 2"/>
    <w:aliases w:val="Знак Знак Знак Знак Знак,Знак Знак Знак Знак Знак Знак,Знак Знак Знак Знак Знак Знак Знак,Знак Знак Знак Знак Знак Знак Знак Знак Знак,Знак Знак Знак Знак"/>
    <w:basedOn w:val="a0"/>
    <w:link w:val="28"/>
    <w:uiPriority w:val="99"/>
    <w:rsid w:val="00CA1D16"/>
    <w:pPr>
      <w:spacing w:after="0" w:line="240" w:lineRule="auto"/>
    </w:pPr>
    <w:rPr>
      <w:rFonts w:ascii="Verdana" w:eastAsia="Times New Roman" w:hAnsi="Verdana" w:cs="Verdana"/>
      <w:sz w:val="20"/>
      <w:szCs w:val="20"/>
      <w:lang w:val="en-US"/>
    </w:rPr>
  </w:style>
  <w:style w:type="character" w:customStyle="1" w:styleId="28">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 Знак Знак Знак Знак,Знак Знак Знак Знак Знак2"/>
    <w:basedOn w:val="a1"/>
    <w:link w:val="27"/>
    <w:uiPriority w:val="99"/>
    <w:locked/>
    <w:rsid w:val="00CC6AA0"/>
    <w:rPr>
      <w:rFonts w:ascii="Times New Roman" w:hAnsi="Times New Roman" w:cs="Times New Roman"/>
      <w:sz w:val="28"/>
    </w:rPr>
  </w:style>
  <w:style w:type="paragraph" w:customStyle="1" w:styleId="18">
    <w:name w:val="Основной текст с отступом1"/>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styleId="4">
    <w:name w:val="List Bullet 4"/>
    <w:basedOn w:val="a0"/>
    <w:autoRedefine/>
    <w:uiPriority w:val="99"/>
    <w:rsid w:val="00CC6AA0"/>
    <w:pPr>
      <w:numPr>
        <w:numId w:val="1"/>
      </w:numPr>
      <w:tabs>
        <w:tab w:val="clear" w:pos="360"/>
        <w:tab w:val="num" w:pos="8957"/>
      </w:tabs>
      <w:spacing w:after="0" w:line="240" w:lineRule="auto"/>
      <w:ind w:left="8957"/>
    </w:pPr>
    <w:rPr>
      <w:rFonts w:ascii="Times New Roman" w:eastAsia="Times New Roman" w:hAnsi="Times New Roman" w:cs="Times New Roman"/>
      <w:sz w:val="20"/>
      <w:szCs w:val="20"/>
      <w:lang w:val="en-GB" w:eastAsia="ru-RU"/>
    </w:rPr>
  </w:style>
  <w:style w:type="paragraph" w:customStyle="1" w:styleId="29">
    <w:name w:val="Îñíîâíîé òåêñò 2"/>
    <w:basedOn w:val="affa"/>
    <w:uiPriority w:val="99"/>
    <w:rsid w:val="00CC6AA0"/>
    <w:pPr>
      <w:ind w:firstLine="720"/>
      <w:jc w:val="both"/>
    </w:pPr>
    <w:rPr>
      <w:rFonts w:ascii="Times New Roman" w:hAnsi="Times New Roman" w:cs="Times New Roman"/>
      <w:b/>
      <w:bCs/>
      <w:color w:val="000000"/>
      <w:sz w:val="24"/>
      <w:szCs w:val="24"/>
      <w:lang w:val="en-US"/>
    </w:rPr>
  </w:style>
  <w:style w:type="paragraph" w:customStyle="1" w:styleId="afff4">
    <w:name w:val="основной"/>
    <w:basedOn w:val="a0"/>
    <w:uiPriority w:val="99"/>
    <w:rsid w:val="00CC6AA0"/>
    <w:pPr>
      <w:keepNext/>
      <w:spacing w:after="0" w:line="240" w:lineRule="auto"/>
    </w:pPr>
    <w:rPr>
      <w:rFonts w:ascii="Times New Roman" w:eastAsia="Times New Roman" w:hAnsi="Times New Roman" w:cs="Times New Roman"/>
      <w:sz w:val="24"/>
      <w:szCs w:val="24"/>
      <w:lang w:eastAsia="ru-RU"/>
    </w:rPr>
  </w:style>
  <w:style w:type="paragraph" w:customStyle="1" w:styleId="37">
    <w:name w:val="Îñíîâíîé òåêñò ñ îòñòóïîì 3"/>
    <w:basedOn w:val="affa"/>
    <w:uiPriority w:val="99"/>
    <w:rsid w:val="00CC6AA0"/>
    <w:pPr>
      <w:ind w:firstLine="567"/>
      <w:jc w:val="both"/>
    </w:pPr>
    <w:rPr>
      <w:rFonts w:ascii="Peterburg" w:hAnsi="Peterburg" w:cs="Peterburg"/>
      <w:b/>
      <w:bCs/>
      <w:i/>
      <w:iCs/>
      <w:sz w:val="24"/>
      <w:szCs w:val="24"/>
    </w:rPr>
  </w:style>
  <w:style w:type="paragraph" w:customStyle="1" w:styleId="nienie">
    <w:name w:val="nienie"/>
    <w:basedOn w:val="Iauiue"/>
    <w:uiPriority w:val="99"/>
    <w:rsid w:val="00CC6AA0"/>
    <w:pPr>
      <w:keepLines/>
      <w:ind w:left="709" w:hanging="284"/>
      <w:jc w:val="both"/>
    </w:pPr>
    <w:rPr>
      <w:rFonts w:ascii="Peterburg" w:hAnsi="Peterburg" w:cs="Peterburg"/>
      <w:sz w:val="24"/>
      <w:szCs w:val="24"/>
    </w:rPr>
  </w:style>
  <w:style w:type="paragraph" w:customStyle="1" w:styleId="Iniiaiieoaeno">
    <w:name w:val="Iniiaiie oaeno"/>
    <w:basedOn w:val="Iauiue"/>
    <w:uiPriority w:val="99"/>
    <w:rsid w:val="00CC6AA0"/>
    <w:pPr>
      <w:widowControl/>
      <w:jc w:val="both"/>
    </w:pPr>
    <w:rPr>
      <w:rFonts w:ascii="Peterburg" w:hAnsi="Peterburg" w:cs="Peterburg"/>
    </w:rPr>
  </w:style>
  <w:style w:type="paragraph" w:customStyle="1" w:styleId="Iniiaiieoaeno2">
    <w:name w:val="Iniiaiie oaeno 2"/>
    <w:basedOn w:val="a0"/>
    <w:uiPriority w:val="99"/>
    <w:rsid w:val="00CC6AA0"/>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uiPriority w:val="99"/>
    <w:rsid w:val="00CC6AA0"/>
    <w:pPr>
      <w:keepNext/>
      <w:keepLines/>
      <w:spacing w:before="240" w:after="60"/>
      <w:jc w:val="center"/>
    </w:pPr>
    <w:rPr>
      <w:rFonts w:ascii="Peterburg" w:hAnsi="Peterburg" w:cs="Peterburg"/>
      <w:b/>
      <w:bCs/>
      <w:sz w:val="24"/>
      <w:szCs w:val="24"/>
    </w:rPr>
  </w:style>
  <w:style w:type="paragraph" w:customStyle="1" w:styleId="19">
    <w:name w:val="çàãîëîâîê 1"/>
    <w:basedOn w:val="affa"/>
    <w:next w:val="affa"/>
    <w:uiPriority w:val="99"/>
    <w:rsid w:val="00CC6AA0"/>
    <w:pPr>
      <w:keepNext/>
    </w:pPr>
    <w:rPr>
      <w:rFonts w:ascii="Times New Roman" w:hAnsi="Times New Roman" w:cs="Times New Roman"/>
    </w:rPr>
  </w:style>
  <w:style w:type="paragraph" w:customStyle="1" w:styleId="afff5">
    <w:name w:val="Îñíîâíîé òåêñò"/>
    <w:basedOn w:val="affa"/>
    <w:uiPriority w:val="99"/>
    <w:rsid w:val="00CC6AA0"/>
    <w:pPr>
      <w:tabs>
        <w:tab w:val="left" w:leader="dot" w:pos="9072"/>
      </w:tabs>
      <w:jc w:val="both"/>
    </w:pPr>
    <w:rPr>
      <w:rFonts w:ascii="Times New Roman" w:hAnsi="Times New Roman" w:cs="Times New Roman"/>
      <w:b/>
      <w:bCs/>
      <w:sz w:val="24"/>
      <w:szCs w:val="24"/>
    </w:rPr>
  </w:style>
  <w:style w:type="paragraph" w:customStyle="1" w:styleId="Iniiaiieoaenonionooiii2">
    <w:name w:val="Iniiaiie oaeno n ionooiii 2"/>
    <w:basedOn w:val="Iauiue"/>
    <w:uiPriority w:val="99"/>
    <w:rsid w:val="00CC6AA0"/>
    <w:pPr>
      <w:widowControl/>
      <w:ind w:firstLine="284"/>
      <w:jc w:val="both"/>
    </w:pPr>
    <w:rPr>
      <w:rFonts w:ascii="Peterburg" w:hAnsi="Peterburg" w:cs="Peterburg"/>
    </w:rPr>
  </w:style>
  <w:style w:type="character" w:styleId="afff6">
    <w:name w:val="line number"/>
    <w:basedOn w:val="a1"/>
    <w:uiPriority w:val="99"/>
    <w:rsid w:val="00CC6AA0"/>
    <w:rPr>
      <w:rFonts w:cs="Times New Roman"/>
    </w:rPr>
  </w:style>
  <w:style w:type="paragraph" w:customStyle="1" w:styleId="320">
    <w:name w:val="Основной текст с отступом 32"/>
    <w:basedOn w:val="a0"/>
    <w:uiPriority w:val="99"/>
    <w:rsid w:val="00CC6AA0"/>
    <w:pPr>
      <w:spacing w:after="120" w:line="240" w:lineRule="auto"/>
      <w:ind w:left="283"/>
    </w:pPr>
    <w:rPr>
      <w:rFonts w:ascii="Times New Roman" w:eastAsia="Times New Roman" w:hAnsi="Times New Roman" w:cs="Times New Roman"/>
      <w:sz w:val="16"/>
      <w:szCs w:val="16"/>
      <w:lang w:eastAsia="ar-SA"/>
    </w:rPr>
  </w:style>
  <w:style w:type="character" w:customStyle="1" w:styleId="WW8Num1z0">
    <w:name w:val="WW8Num1z0"/>
    <w:uiPriority w:val="99"/>
    <w:rsid w:val="00CC6AA0"/>
    <w:rPr>
      <w:rFonts w:ascii="Symbol" w:hAnsi="Symbol"/>
    </w:rPr>
  </w:style>
  <w:style w:type="character" w:customStyle="1" w:styleId="WW8Num2z0">
    <w:name w:val="WW8Num2z0"/>
    <w:uiPriority w:val="99"/>
    <w:rsid w:val="00CC6AA0"/>
    <w:rPr>
      <w:rFonts w:ascii="Symbol" w:hAnsi="Symbol"/>
    </w:rPr>
  </w:style>
  <w:style w:type="character" w:customStyle="1" w:styleId="WW8Num3z0">
    <w:name w:val="WW8Num3z0"/>
    <w:uiPriority w:val="99"/>
    <w:rsid w:val="00CC6AA0"/>
    <w:rPr>
      <w:rFonts w:ascii="Symbol" w:hAnsi="Symbol"/>
    </w:rPr>
  </w:style>
  <w:style w:type="character" w:customStyle="1" w:styleId="WW8Num4z0">
    <w:name w:val="WW8Num4z0"/>
    <w:uiPriority w:val="99"/>
    <w:rsid w:val="00CC6AA0"/>
    <w:rPr>
      <w:rFonts w:ascii="Symbol" w:hAnsi="Symbol"/>
    </w:rPr>
  </w:style>
  <w:style w:type="character" w:customStyle="1" w:styleId="WW8Num4z2">
    <w:name w:val="WW8Num4z2"/>
    <w:uiPriority w:val="99"/>
    <w:rsid w:val="00CC6AA0"/>
    <w:rPr>
      <w:rFonts w:ascii="Wingdings" w:hAnsi="Wingdings"/>
    </w:rPr>
  </w:style>
  <w:style w:type="character" w:customStyle="1" w:styleId="WW8Num4z4">
    <w:name w:val="WW8Num4z4"/>
    <w:uiPriority w:val="99"/>
    <w:rsid w:val="00CC6AA0"/>
    <w:rPr>
      <w:rFonts w:ascii="Courier New" w:hAnsi="Courier New"/>
    </w:rPr>
  </w:style>
  <w:style w:type="character" w:customStyle="1" w:styleId="WW8Num5z0">
    <w:name w:val="WW8Num5z0"/>
    <w:uiPriority w:val="99"/>
    <w:rsid w:val="00CC6AA0"/>
    <w:rPr>
      <w:rFonts w:ascii="Symbol" w:hAnsi="Symbol"/>
    </w:rPr>
  </w:style>
  <w:style w:type="character" w:customStyle="1" w:styleId="WW8Num6z0">
    <w:name w:val="WW8Num6z0"/>
    <w:uiPriority w:val="99"/>
    <w:rsid w:val="00CC6AA0"/>
    <w:rPr>
      <w:rFonts w:ascii="Symbol" w:hAnsi="Symbol"/>
    </w:rPr>
  </w:style>
  <w:style w:type="character" w:customStyle="1" w:styleId="WW8Num7z0">
    <w:name w:val="WW8Num7z0"/>
    <w:uiPriority w:val="99"/>
    <w:rsid w:val="00CC6AA0"/>
    <w:rPr>
      <w:rFonts w:ascii="Symbol" w:hAnsi="Symbol"/>
    </w:rPr>
  </w:style>
  <w:style w:type="character" w:customStyle="1" w:styleId="WW8Num8z0">
    <w:name w:val="WW8Num8z0"/>
    <w:uiPriority w:val="99"/>
    <w:rsid w:val="00CC6AA0"/>
    <w:rPr>
      <w:rFonts w:ascii="Symbol" w:hAnsi="Symbol"/>
    </w:rPr>
  </w:style>
  <w:style w:type="character" w:customStyle="1" w:styleId="WW8Num9z0">
    <w:name w:val="WW8Num9z0"/>
    <w:uiPriority w:val="99"/>
    <w:rsid w:val="00CC6AA0"/>
    <w:rPr>
      <w:rFonts w:ascii="Symbol" w:hAnsi="Symbol"/>
    </w:rPr>
  </w:style>
  <w:style w:type="character" w:customStyle="1" w:styleId="WW8Num10z0">
    <w:name w:val="WW8Num10z0"/>
    <w:uiPriority w:val="99"/>
    <w:rsid w:val="00CC6AA0"/>
    <w:rPr>
      <w:rFonts w:ascii="Symbol" w:hAnsi="Symbol"/>
    </w:rPr>
  </w:style>
  <w:style w:type="character" w:customStyle="1" w:styleId="WW8Num11z0">
    <w:name w:val="WW8Num11z0"/>
    <w:uiPriority w:val="99"/>
    <w:rsid w:val="00CC6AA0"/>
    <w:rPr>
      <w:rFonts w:ascii="Times New Roman" w:hAnsi="Times New Roman"/>
    </w:rPr>
  </w:style>
  <w:style w:type="character" w:customStyle="1" w:styleId="WW8Num11z1">
    <w:name w:val="WW8Num11z1"/>
    <w:uiPriority w:val="99"/>
    <w:rsid w:val="00CC6AA0"/>
    <w:rPr>
      <w:rFonts w:ascii="Symbol" w:hAnsi="Symbol"/>
    </w:rPr>
  </w:style>
  <w:style w:type="character" w:customStyle="1" w:styleId="WW8Num11z2">
    <w:name w:val="WW8Num11z2"/>
    <w:uiPriority w:val="99"/>
    <w:rsid w:val="00CC6AA0"/>
    <w:rPr>
      <w:rFonts w:ascii="Wingdings" w:hAnsi="Wingdings"/>
    </w:rPr>
  </w:style>
  <w:style w:type="character" w:customStyle="1" w:styleId="WW8Num11z4">
    <w:name w:val="WW8Num11z4"/>
    <w:uiPriority w:val="99"/>
    <w:rsid w:val="00CC6AA0"/>
    <w:rPr>
      <w:rFonts w:ascii="Courier New" w:hAnsi="Courier New"/>
    </w:rPr>
  </w:style>
  <w:style w:type="character" w:customStyle="1" w:styleId="WW8Num12z0">
    <w:name w:val="WW8Num12z0"/>
    <w:uiPriority w:val="99"/>
    <w:rsid w:val="00CC6AA0"/>
    <w:rPr>
      <w:rFonts w:ascii="Symbol" w:hAnsi="Symbol"/>
    </w:rPr>
  </w:style>
  <w:style w:type="character" w:customStyle="1" w:styleId="WW8Num12z1">
    <w:name w:val="WW8Num12z1"/>
    <w:uiPriority w:val="99"/>
    <w:rsid w:val="00CC6AA0"/>
    <w:rPr>
      <w:rFonts w:ascii="Courier New" w:hAnsi="Courier New"/>
    </w:rPr>
  </w:style>
  <w:style w:type="character" w:customStyle="1" w:styleId="WW8Num12z2">
    <w:name w:val="WW8Num12z2"/>
    <w:uiPriority w:val="99"/>
    <w:rsid w:val="00CC6AA0"/>
    <w:rPr>
      <w:rFonts w:ascii="Wingdings" w:hAnsi="Wingdings"/>
    </w:rPr>
  </w:style>
  <w:style w:type="character" w:customStyle="1" w:styleId="WW8Num14z0">
    <w:name w:val="WW8Num14z0"/>
    <w:uiPriority w:val="99"/>
    <w:rsid w:val="00CC6AA0"/>
    <w:rPr>
      <w:rFonts w:ascii="Times New Roman" w:hAnsi="Times New Roman"/>
    </w:rPr>
  </w:style>
  <w:style w:type="character" w:customStyle="1" w:styleId="WW8Num14z1">
    <w:name w:val="WW8Num14z1"/>
    <w:uiPriority w:val="99"/>
    <w:rsid w:val="00CC6AA0"/>
    <w:rPr>
      <w:rFonts w:ascii="Symbol" w:hAnsi="Symbol"/>
    </w:rPr>
  </w:style>
  <w:style w:type="character" w:customStyle="1" w:styleId="WW8Num14z2">
    <w:name w:val="WW8Num14z2"/>
    <w:uiPriority w:val="99"/>
    <w:rsid w:val="00CC6AA0"/>
    <w:rPr>
      <w:rFonts w:ascii="Wingdings" w:hAnsi="Wingdings"/>
    </w:rPr>
  </w:style>
  <w:style w:type="character" w:customStyle="1" w:styleId="WW8Num14z4">
    <w:name w:val="WW8Num14z4"/>
    <w:uiPriority w:val="99"/>
    <w:rsid w:val="00CC6AA0"/>
    <w:rPr>
      <w:rFonts w:ascii="Courier New" w:hAnsi="Courier New"/>
    </w:rPr>
  </w:style>
  <w:style w:type="character" w:customStyle="1" w:styleId="WW8Num15z0">
    <w:name w:val="WW8Num15z0"/>
    <w:uiPriority w:val="99"/>
    <w:rsid w:val="00CC6AA0"/>
    <w:rPr>
      <w:rFonts w:ascii="Symbol" w:hAnsi="Symbol"/>
    </w:rPr>
  </w:style>
  <w:style w:type="character" w:customStyle="1" w:styleId="WW8Num15z1">
    <w:name w:val="WW8Num15z1"/>
    <w:uiPriority w:val="99"/>
    <w:rsid w:val="00CC6AA0"/>
    <w:rPr>
      <w:rFonts w:ascii="Courier New" w:hAnsi="Courier New"/>
    </w:rPr>
  </w:style>
  <w:style w:type="character" w:customStyle="1" w:styleId="WW8Num15z2">
    <w:name w:val="WW8Num15z2"/>
    <w:uiPriority w:val="99"/>
    <w:rsid w:val="00CC6AA0"/>
    <w:rPr>
      <w:rFonts w:ascii="Wingdings" w:hAnsi="Wingdings"/>
    </w:rPr>
  </w:style>
  <w:style w:type="character" w:customStyle="1" w:styleId="WW8Num16z0">
    <w:name w:val="WW8Num16z0"/>
    <w:uiPriority w:val="99"/>
    <w:rsid w:val="00CC6AA0"/>
    <w:rPr>
      <w:rFonts w:ascii="Symbol" w:hAnsi="Symbol"/>
    </w:rPr>
  </w:style>
  <w:style w:type="character" w:customStyle="1" w:styleId="WW8Num16z1">
    <w:name w:val="WW8Num16z1"/>
    <w:uiPriority w:val="99"/>
    <w:rsid w:val="00CC6AA0"/>
    <w:rPr>
      <w:rFonts w:ascii="Courier New" w:hAnsi="Courier New"/>
    </w:rPr>
  </w:style>
  <w:style w:type="character" w:customStyle="1" w:styleId="WW8Num16z2">
    <w:name w:val="WW8Num16z2"/>
    <w:uiPriority w:val="99"/>
    <w:rsid w:val="00CC6AA0"/>
    <w:rPr>
      <w:rFonts w:ascii="Wingdings" w:hAnsi="Wingdings"/>
    </w:rPr>
  </w:style>
  <w:style w:type="character" w:customStyle="1" w:styleId="WW8Num17z0">
    <w:name w:val="WW8Num17z0"/>
    <w:uiPriority w:val="99"/>
    <w:rsid w:val="00CC6AA0"/>
    <w:rPr>
      <w:rFonts w:ascii="Symbol" w:hAnsi="Symbol"/>
    </w:rPr>
  </w:style>
  <w:style w:type="character" w:customStyle="1" w:styleId="WW8Num17z2">
    <w:name w:val="WW8Num17z2"/>
    <w:uiPriority w:val="99"/>
    <w:rsid w:val="00CC6AA0"/>
    <w:rPr>
      <w:rFonts w:ascii="Wingdings" w:hAnsi="Wingdings"/>
    </w:rPr>
  </w:style>
  <w:style w:type="character" w:customStyle="1" w:styleId="WW8Num17z4">
    <w:name w:val="WW8Num17z4"/>
    <w:uiPriority w:val="99"/>
    <w:rsid w:val="00CC6AA0"/>
    <w:rPr>
      <w:rFonts w:ascii="Courier New" w:hAnsi="Courier New"/>
    </w:rPr>
  </w:style>
  <w:style w:type="character" w:customStyle="1" w:styleId="WW8Num18z0">
    <w:name w:val="WW8Num18z0"/>
    <w:uiPriority w:val="99"/>
    <w:rsid w:val="00CC6AA0"/>
    <w:rPr>
      <w:rFonts w:ascii="Symbol" w:hAnsi="Symbol"/>
    </w:rPr>
  </w:style>
  <w:style w:type="character" w:customStyle="1" w:styleId="WW8Num18z1">
    <w:name w:val="WW8Num18z1"/>
    <w:uiPriority w:val="99"/>
    <w:rsid w:val="00CC6AA0"/>
    <w:rPr>
      <w:rFonts w:ascii="Courier New" w:hAnsi="Courier New"/>
    </w:rPr>
  </w:style>
  <w:style w:type="character" w:customStyle="1" w:styleId="WW8Num18z2">
    <w:name w:val="WW8Num18z2"/>
    <w:uiPriority w:val="99"/>
    <w:rsid w:val="00CC6AA0"/>
    <w:rPr>
      <w:rFonts w:ascii="Wingdings" w:hAnsi="Wingdings"/>
    </w:rPr>
  </w:style>
  <w:style w:type="character" w:customStyle="1" w:styleId="WW8Num19z0">
    <w:name w:val="WW8Num19z0"/>
    <w:uiPriority w:val="99"/>
    <w:rsid w:val="00CC6AA0"/>
    <w:rPr>
      <w:rFonts w:ascii="Symbol" w:hAnsi="Symbol"/>
    </w:rPr>
  </w:style>
  <w:style w:type="character" w:customStyle="1" w:styleId="WW8Num19z2">
    <w:name w:val="WW8Num19z2"/>
    <w:uiPriority w:val="99"/>
    <w:rsid w:val="00CC6AA0"/>
    <w:rPr>
      <w:rFonts w:ascii="Wingdings" w:hAnsi="Wingdings"/>
    </w:rPr>
  </w:style>
  <w:style w:type="character" w:customStyle="1" w:styleId="WW8Num19z4">
    <w:name w:val="WW8Num19z4"/>
    <w:uiPriority w:val="99"/>
    <w:rsid w:val="00CC6AA0"/>
    <w:rPr>
      <w:rFonts w:ascii="Courier New" w:hAnsi="Courier New"/>
    </w:rPr>
  </w:style>
  <w:style w:type="character" w:customStyle="1" w:styleId="WW8Num20z0">
    <w:name w:val="WW8Num20z0"/>
    <w:uiPriority w:val="99"/>
    <w:rsid w:val="00CC6AA0"/>
    <w:rPr>
      <w:rFonts w:ascii="Symbol" w:hAnsi="Symbol"/>
    </w:rPr>
  </w:style>
  <w:style w:type="character" w:customStyle="1" w:styleId="WW8Num20z1">
    <w:name w:val="WW8Num20z1"/>
    <w:uiPriority w:val="99"/>
    <w:rsid w:val="00CC6AA0"/>
    <w:rPr>
      <w:rFonts w:ascii="Courier New" w:hAnsi="Courier New"/>
    </w:rPr>
  </w:style>
  <w:style w:type="character" w:customStyle="1" w:styleId="WW8Num20z2">
    <w:name w:val="WW8Num20z2"/>
    <w:uiPriority w:val="99"/>
    <w:rsid w:val="00CC6AA0"/>
    <w:rPr>
      <w:rFonts w:ascii="Wingdings" w:hAnsi="Wingdings"/>
    </w:rPr>
  </w:style>
  <w:style w:type="character" w:customStyle="1" w:styleId="WW8Num21z0">
    <w:name w:val="WW8Num21z0"/>
    <w:uiPriority w:val="99"/>
    <w:rsid w:val="00CC6AA0"/>
    <w:rPr>
      <w:rFonts w:ascii="Symbol" w:hAnsi="Symbol"/>
    </w:rPr>
  </w:style>
  <w:style w:type="character" w:customStyle="1" w:styleId="WW8Num21z1">
    <w:name w:val="WW8Num21z1"/>
    <w:uiPriority w:val="99"/>
    <w:rsid w:val="00CC6AA0"/>
    <w:rPr>
      <w:rFonts w:ascii="Courier New" w:hAnsi="Courier New"/>
    </w:rPr>
  </w:style>
  <w:style w:type="character" w:customStyle="1" w:styleId="WW8Num21z2">
    <w:name w:val="WW8Num21z2"/>
    <w:uiPriority w:val="99"/>
    <w:rsid w:val="00CC6AA0"/>
    <w:rPr>
      <w:rFonts w:ascii="Wingdings" w:hAnsi="Wingdings"/>
    </w:rPr>
  </w:style>
  <w:style w:type="character" w:customStyle="1" w:styleId="WW8Num22z0">
    <w:name w:val="WW8Num22z0"/>
    <w:uiPriority w:val="99"/>
    <w:rsid w:val="00CC6AA0"/>
    <w:rPr>
      <w:rFonts w:ascii="Symbol" w:hAnsi="Symbol"/>
    </w:rPr>
  </w:style>
  <w:style w:type="character" w:customStyle="1" w:styleId="WW8Num22z2">
    <w:name w:val="WW8Num22z2"/>
    <w:uiPriority w:val="99"/>
    <w:rsid w:val="00CC6AA0"/>
    <w:rPr>
      <w:rFonts w:ascii="Wingdings" w:hAnsi="Wingdings"/>
    </w:rPr>
  </w:style>
  <w:style w:type="character" w:customStyle="1" w:styleId="WW8Num22z4">
    <w:name w:val="WW8Num22z4"/>
    <w:uiPriority w:val="99"/>
    <w:rsid w:val="00CC6AA0"/>
    <w:rPr>
      <w:rFonts w:ascii="Courier New" w:hAnsi="Courier New"/>
    </w:rPr>
  </w:style>
  <w:style w:type="character" w:customStyle="1" w:styleId="WW8Num23z0">
    <w:name w:val="WW8Num23z0"/>
    <w:uiPriority w:val="99"/>
    <w:rsid w:val="00CC6AA0"/>
    <w:rPr>
      <w:rFonts w:ascii="Symbol" w:hAnsi="Symbol"/>
    </w:rPr>
  </w:style>
  <w:style w:type="character" w:customStyle="1" w:styleId="WW8Num23z1">
    <w:name w:val="WW8Num23z1"/>
    <w:uiPriority w:val="99"/>
    <w:rsid w:val="00CC6AA0"/>
    <w:rPr>
      <w:rFonts w:ascii="Courier New" w:hAnsi="Courier New"/>
    </w:rPr>
  </w:style>
  <w:style w:type="character" w:customStyle="1" w:styleId="WW8Num23z2">
    <w:name w:val="WW8Num23z2"/>
    <w:uiPriority w:val="99"/>
    <w:rsid w:val="00CC6AA0"/>
    <w:rPr>
      <w:rFonts w:ascii="Wingdings" w:hAnsi="Wingdings"/>
    </w:rPr>
  </w:style>
  <w:style w:type="character" w:customStyle="1" w:styleId="WW8Num24z0">
    <w:name w:val="WW8Num24z0"/>
    <w:uiPriority w:val="99"/>
    <w:rsid w:val="00CC6AA0"/>
    <w:rPr>
      <w:rFonts w:ascii="Symbol" w:hAnsi="Symbol"/>
    </w:rPr>
  </w:style>
  <w:style w:type="character" w:customStyle="1" w:styleId="WW8Num24z1">
    <w:name w:val="WW8Num24z1"/>
    <w:uiPriority w:val="99"/>
    <w:rsid w:val="00CC6AA0"/>
    <w:rPr>
      <w:rFonts w:ascii="Courier New" w:hAnsi="Courier New"/>
    </w:rPr>
  </w:style>
  <w:style w:type="character" w:customStyle="1" w:styleId="WW8Num24z2">
    <w:name w:val="WW8Num24z2"/>
    <w:uiPriority w:val="99"/>
    <w:rsid w:val="00CC6AA0"/>
    <w:rPr>
      <w:rFonts w:ascii="Wingdings" w:hAnsi="Wingdings"/>
    </w:rPr>
  </w:style>
  <w:style w:type="character" w:customStyle="1" w:styleId="WW8Num25z0">
    <w:name w:val="WW8Num25z0"/>
    <w:uiPriority w:val="99"/>
    <w:rsid w:val="00CC6AA0"/>
    <w:rPr>
      <w:rFonts w:ascii="Symbol" w:hAnsi="Symbol"/>
    </w:rPr>
  </w:style>
  <w:style w:type="character" w:customStyle="1" w:styleId="WW8Num25z1">
    <w:name w:val="WW8Num25z1"/>
    <w:uiPriority w:val="99"/>
    <w:rsid w:val="00CC6AA0"/>
    <w:rPr>
      <w:rFonts w:ascii="Courier New" w:hAnsi="Courier New"/>
    </w:rPr>
  </w:style>
  <w:style w:type="character" w:customStyle="1" w:styleId="WW8Num25z2">
    <w:name w:val="WW8Num25z2"/>
    <w:uiPriority w:val="99"/>
    <w:rsid w:val="00CC6AA0"/>
    <w:rPr>
      <w:rFonts w:ascii="Wingdings" w:hAnsi="Wingdings"/>
    </w:rPr>
  </w:style>
  <w:style w:type="character" w:customStyle="1" w:styleId="WW8Num27z0">
    <w:name w:val="WW8Num27z0"/>
    <w:uiPriority w:val="99"/>
    <w:rsid w:val="00CC6AA0"/>
    <w:rPr>
      <w:rFonts w:ascii="Symbol" w:hAnsi="Symbol"/>
    </w:rPr>
  </w:style>
  <w:style w:type="character" w:customStyle="1" w:styleId="WW8Num27z1">
    <w:name w:val="WW8Num27z1"/>
    <w:uiPriority w:val="99"/>
    <w:rsid w:val="00CC6AA0"/>
    <w:rPr>
      <w:rFonts w:ascii="Courier New" w:hAnsi="Courier New"/>
    </w:rPr>
  </w:style>
  <w:style w:type="character" w:customStyle="1" w:styleId="WW8Num27z2">
    <w:name w:val="WW8Num27z2"/>
    <w:uiPriority w:val="99"/>
    <w:rsid w:val="00CC6AA0"/>
    <w:rPr>
      <w:rFonts w:ascii="Wingdings" w:hAnsi="Wingdings"/>
    </w:rPr>
  </w:style>
  <w:style w:type="character" w:customStyle="1" w:styleId="WW8Num28z0">
    <w:name w:val="WW8Num28z0"/>
    <w:uiPriority w:val="99"/>
    <w:rsid w:val="00CC6AA0"/>
    <w:rPr>
      <w:rFonts w:ascii="Times New Roman" w:hAnsi="Times New Roman"/>
    </w:rPr>
  </w:style>
  <w:style w:type="character" w:customStyle="1" w:styleId="WW8Num28z1">
    <w:name w:val="WW8Num28z1"/>
    <w:uiPriority w:val="99"/>
    <w:rsid w:val="00CC6AA0"/>
    <w:rPr>
      <w:rFonts w:ascii="Symbol" w:hAnsi="Symbol"/>
    </w:rPr>
  </w:style>
  <w:style w:type="character" w:customStyle="1" w:styleId="WW8Num28z2">
    <w:name w:val="WW8Num28z2"/>
    <w:uiPriority w:val="99"/>
    <w:rsid w:val="00CC6AA0"/>
    <w:rPr>
      <w:rFonts w:ascii="Wingdings" w:hAnsi="Wingdings"/>
    </w:rPr>
  </w:style>
  <w:style w:type="character" w:customStyle="1" w:styleId="WW8Num28z4">
    <w:name w:val="WW8Num28z4"/>
    <w:uiPriority w:val="99"/>
    <w:rsid w:val="00CC6AA0"/>
    <w:rPr>
      <w:rFonts w:ascii="Courier New" w:hAnsi="Courier New"/>
    </w:rPr>
  </w:style>
  <w:style w:type="character" w:customStyle="1" w:styleId="WW8Num29z0">
    <w:name w:val="WW8Num29z0"/>
    <w:uiPriority w:val="99"/>
    <w:rsid w:val="00CC6AA0"/>
    <w:rPr>
      <w:rFonts w:ascii="Symbol" w:hAnsi="Symbol"/>
    </w:rPr>
  </w:style>
  <w:style w:type="character" w:customStyle="1" w:styleId="WW8Num29z1">
    <w:name w:val="WW8Num29z1"/>
    <w:uiPriority w:val="99"/>
    <w:rsid w:val="00CC6AA0"/>
    <w:rPr>
      <w:rFonts w:ascii="Courier New" w:hAnsi="Courier New"/>
    </w:rPr>
  </w:style>
  <w:style w:type="character" w:customStyle="1" w:styleId="WW8Num29z2">
    <w:name w:val="WW8Num29z2"/>
    <w:uiPriority w:val="99"/>
    <w:rsid w:val="00CC6AA0"/>
    <w:rPr>
      <w:rFonts w:ascii="Wingdings" w:hAnsi="Wingdings"/>
    </w:rPr>
  </w:style>
  <w:style w:type="character" w:customStyle="1" w:styleId="1a">
    <w:name w:val="Основной шрифт абзаца1"/>
    <w:uiPriority w:val="99"/>
    <w:rsid w:val="00CC6AA0"/>
  </w:style>
  <w:style w:type="paragraph" w:customStyle="1" w:styleId="afff7">
    <w:name w:val="Заголовок"/>
    <w:basedOn w:val="a0"/>
    <w:next w:val="ac"/>
    <w:uiPriority w:val="99"/>
    <w:rsid w:val="00CC6AA0"/>
    <w:pPr>
      <w:keepNext/>
      <w:keepLines/>
      <w:suppressAutoHyphens/>
      <w:overflowPunct w:val="0"/>
      <w:autoSpaceDE w:val="0"/>
      <w:spacing w:before="240" w:after="120" w:line="320" w:lineRule="exact"/>
      <w:ind w:firstLine="567"/>
      <w:jc w:val="both"/>
      <w:textAlignment w:val="baseline"/>
    </w:pPr>
    <w:rPr>
      <w:rFonts w:ascii="Arial" w:hAnsi="Arial" w:cs="Arial"/>
      <w:sz w:val="28"/>
      <w:szCs w:val="28"/>
      <w:lang w:eastAsia="ar-SA"/>
    </w:rPr>
  </w:style>
  <w:style w:type="paragraph" w:styleId="afff8">
    <w:name w:val="List"/>
    <w:basedOn w:val="ac"/>
    <w:uiPriority w:val="99"/>
    <w:rsid w:val="00CC6AA0"/>
    <w:pPr>
      <w:widowControl w:val="0"/>
      <w:suppressAutoHyphens/>
      <w:autoSpaceDE w:val="0"/>
      <w:jc w:val="left"/>
    </w:pPr>
    <w:rPr>
      <w:rFonts w:ascii="Arial" w:hAnsi="Arial" w:cs="Arial"/>
      <w:lang w:eastAsia="ar-SA"/>
    </w:rPr>
  </w:style>
  <w:style w:type="paragraph" w:customStyle="1" w:styleId="1b">
    <w:name w:val="Указатель1"/>
    <w:basedOn w:val="a0"/>
    <w:uiPriority w:val="99"/>
    <w:rsid w:val="00CC6AA0"/>
    <w:pPr>
      <w:keepLines/>
      <w:suppressLineNumbers/>
      <w:suppressAutoHyphens/>
      <w:overflowPunct w:val="0"/>
      <w:autoSpaceDE w:val="0"/>
      <w:spacing w:after="0" w:line="320" w:lineRule="exact"/>
      <w:ind w:firstLine="567"/>
      <w:jc w:val="both"/>
      <w:textAlignment w:val="baseline"/>
    </w:pPr>
    <w:rPr>
      <w:rFonts w:ascii="Arial" w:eastAsia="Times New Roman" w:hAnsi="Arial" w:cs="Arial"/>
      <w:sz w:val="28"/>
      <w:szCs w:val="28"/>
      <w:lang w:eastAsia="ar-SA"/>
    </w:rPr>
  </w:style>
  <w:style w:type="paragraph" w:customStyle="1" w:styleId="410">
    <w:name w:val="Маркированный список 41"/>
    <w:basedOn w:val="a0"/>
    <w:uiPriority w:val="99"/>
    <w:rsid w:val="00CC6AA0"/>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9">
    <w:name w:val="Содержимое таблицы"/>
    <w:basedOn w:val="a0"/>
    <w:uiPriority w:val="99"/>
    <w:rsid w:val="00CC6AA0"/>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ConsPlusNonformat">
    <w:name w:val="ConsPlu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C6AA0"/>
    <w:pPr>
      <w:widowControl w:val="0"/>
      <w:autoSpaceDE w:val="0"/>
      <w:autoSpaceDN w:val="0"/>
      <w:adjustRightInd w:val="0"/>
    </w:pPr>
    <w:rPr>
      <w:rFonts w:ascii="Times New Roman" w:eastAsia="Times New Roman" w:hAnsi="Times New Roman"/>
      <w:b/>
      <w:bCs/>
      <w:sz w:val="24"/>
      <w:szCs w:val="24"/>
    </w:rPr>
  </w:style>
  <w:style w:type="paragraph" w:styleId="afffa">
    <w:name w:val="Revision"/>
    <w:hidden/>
    <w:uiPriority w:val="99"/>
    <w:semiHidden/>
    <w:rsid w:val="00CC6AA0"/>
    <w:rPr>
      <w:rFonts w:ascii="Times New Roman" w:eastAsia="Times New Roman" w:hAnsi="Times New Roman"/>
      <w:sz w:val="24"/>
      <w:szCs w:val="24"/>
    </w:rPr>
  </w:style>
  <w:style w:type="character" w:styleId="afffb">
    <w:name w:val="Strong"/>
    <w:basedOn w:val="a1"/>
    <w:uiPriority w:val="99"/>
    <w:qFormat/>
    <w:rsid w:val="00CC6AA0"/>
    <w:rPr>
      <w:rFonts w:cs="Times New Roman"/>
      <w:b/>
    </w:rPr>
  </w:style>
  <w:style w:type="paragraph" w:customStyle="1" w:styleId="Default">
    <w:name w:val="Default"/>
    <w:uiPriority w:val="99"/>
    <w:rsid w:val="00CC6AA0"/>
    <w:pPr>
      <w:autoSpaceDE w:val="0"/>
      <w:autoSpaceDN w:val="0"/>
      <w:adjustRightInd w:val="0"/>
    </w:pPr>
    <w:rPr>
      <w:rFonts w:ascii="Times New Roman" w:eastAsia="Times New Roman" w:hAnsi="Times New Roman"/>
      <w:color w:val="000000"/>
      <w:sz w:val="24"/>
      <w:szCs w:val="24"/>
    </w:rPr>
  </w:style>
  <w:style w:type="paragraph" w:customStyle="1" w:styleId="constitle">
    <w:name w:val="con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Заголовок статьи"/>
    <w:basedOn w:val="a0"/>
    <w:next w:val="a0"/>
    <w:uiPriority w:val="99"/>
    <w:rsid w:val="00CC6AA0"/>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d">
    <w:name w:val="Комментарий"/>
    <w:basedOn w:val="a0"/>
    <w:next w:val="a0"/>
    <w:uiPriority w:val="99"/>
    <w:rsid w:val="00CC6AA0"/>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basedOn w:val="a1"/>
    <w:uiPriority w:val="99"/>
    <w:rsid w:val="00CC6AA0"/>
    <w:rPr>
      <w:rFonts w:cs="Times New Roman"/>
    </w:rPr>
  </w:style>
  <w:style w:type="paragraph" w:customStyle="1" w:styleId="Style36">
    <w:name w:val="Style36"/>
    <w:basedOn w:val="a0"/>
    <w:next w:val="a0"/>
    <w:uiPriority w:val="99"/>
    <w:rsid w:val="00CC6AA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uiPriority w:val="99"/>
    <w:rsid w:val="00CC6AA0"/>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uiPriority w:val="99"/>
    <w:rsid w:val="00CC6AA0"/>
    <w:rPr>
      <w:b/>
      <w:sz w:val="22"/>
    </w:rPr>
  </w:style>
  <w:style w:type="character" w:customStyle="1" w:styleId="FontStyle103">
    <w:name w:val="Font Style103"/>
    <w:uiPriority w:val="99"/>
    <w:rsid w:val="00CC6AA0"/>
    <w:rPr>
      <w:sz w:val="22"/>
    </w:rPr>
  </w:style>
  <w:style w:type="paragraph" w:customStyle="1" w:styleId="2a">
    <w:name w:val="Основной текст с отступом2"/>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titledict">
    <w:name w:val="titledict"/>
    <w:basedOn w:val="a0"/>
    <w:uiPriority w:val="99"/>
    <w:rsid w:val="00CC6AA0"/>
    <w:pPr>
      <w:spacing w:before="120" w:after="240" w:line="240" w:lineRule="auto"/>
    </w:pPr>
    <w:rPr>
      <w:rFonts w:ascii="Times New Roman" w:eastAsia="Times New Roman" w:hAnsi="Times New Roman" w:cs="Times New Roman"/>
      <w:vanish/>
      <w:sz w:val="24"/>
      <w:szCs w:val="24"/>
      <w:lang w:eastAsia="ru-RU"/>
    </w:rPr>
  </w:style>
  <w:style w:type="character" w:customStyle="1" w:styleId="ep">
    <w:name w:val="ep"/>
    <w:basedOn w:val="a1"/>
    <w:uiPriority w:val="99"/>
    <w:rsid w:val="00CC6AA0"/>
    <w:rPr>
      <w:rFonts w:cs="Times New Roman"/>
    </w:rPr>
  </w:style>
  <w:style w:type="paragraph" w:customStyle="1" w:styleId="tekstob">
    <w:name w:val="tekstob"/>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e">
    <w:name w:val="Block Text"/>
    <w:basedOn w:val="a0"/>
    <w:uiPriority w:val="99"/>
    <w:rsid w:val="00CC6AA0"/>
    <w:pPr>
      <w:spacing w:after="0" w:line="240" w:lineRule="auto"/>
      <w:ind w:left="708" w:right="-6"/>
    </w:pPr>
    <w:rPr>
      <w:rFonts w:ascii="Times New Roman" w:eastAsia="Times New Roman" w:hAnsi="Times New Roman" w:cs="Times New Roman"/>
      <w:b/>
      <w:bCs/>
      <w:sz w:val="28"/>
      <w:szCs w:val="28"/>
      <w:lang w:eastAsia="ru-RU"/>
    </w:rPr>
  </w:style>
  <w:style w:type="character" w:customStyle="1" w:styleId="apple-converted-space">
    <w:name w:val="apple-converted-space"/>
    <w:basedOn w:val="a1"/>
    <w:uiPriority w:val="99"/>
    <w:rsid w:val="00CC6AA0"/>
    <w:rPr>
      <w:rFonts w:cs="Times New Roman"/>
    </w:rPr>
  </w:style>
  <w:style w:type="character" w:customStyle="1" w:styleId="highlighthighlightactive">
    <w:name w:val="highlight highlight_active"/>
    <w:basedOn w:val="a1"/>
    <w:uiPriority w:val="99"/>
    <w:rsid w:val="00CC6AA0"/>
    <w:rPr>
      <w:rFonts w:cs="Times New Roman"/>
    </w:rPr>
  </w:style>
  <w:style w:type="character" w:customStyle="1" w:styleId="ConsNormal0">
    <w:name w:val="ConsNormal Знак"/>
    <w:link w:val="ConsNormal"/>
    <w:uiPriority w:val="99"/>
    <w:locked/>
    <w:rsid w:val="00CC6AA0"/>
    <w:rPr>
      <w:rFonts w:ascii="Arial" w:hAnsi="Arial"/>
      <w:sz w:val="22"/>
      <w:szCs w:val="22"/>
      <w:lang w:eastAsia="ar-SA" w:bidi="ar-SA"/>
    </w:rPr>
  </w:style>
  <w:style w:type="paragraph" w:customStyle="1" w:styleId="justppt">
    <w:name w:val="justpp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З2"/>
    <w:basedOn w:val="a0"/>
    <w:next w:val="a0"/>
    <w:uiPriority w:val="99"/>
    <w:rsid w:val="00CC6AA0"/>
    <w:pPr>
      <w:spacing w:after="0" w:line="360" w:lineRule="auto"/>
      <w:ind w:firstLine="748"/>
      <w:jc w:val="both"/>
    </w:pPr>
    <w:rPr>
      <w:rFonts w:ascii="Times New Roman" w:eastAsia="Times New Roman" w:hAnsi="Times New Roman" w:cs="Times New Roman"/>
      <w:b/>
      <w:bCs/>
      <w:sz w:val="24"/>
      <w:szCs w:val="24"/>
      <w:lang w:eastAsia="ru-RU"/>
    </w:rPr>
  </w:style>
  <w:style w:type="paragraph" w:customStyle="1" w:styleId="2c">
    <w:name w:val="Обычный2"/>
    <w:uiPriority w:val="99"/>
    <w:rsid w:val="00CC6AA0"/>
    <w:pPr>
      <w:widowControl w:val="0"/>
      <w:tabs>
        <w:tab w:val="right" w:pos="567"/>
      </w:tabs>
      <w:ind w:firstLine="567"/>
      <w:jc w:val="both"/>
    </w:pPr>
    <w:rPr>
      <w:rFonts w:ascii="Kudriashov" w:eastAsia="Times New Roman" w:hAnsi="Kudriashov" w:cs="Kudriashov"/>
      <w:sz w:val="24"/>
      <w:szCs w:val="24"/>
    </w:rPr>
  </w:style>
  <w:style w:type="paragraph" w:customStyle="1" w:styleId="affff">
    <w:name w:val="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
    <w:name w:val="Таблица - текст основной Знак"/>
    <w:link w:val="-0"/>
    <w:uiPriority w:val="99"/>
    <w:locked/>
    <w:rsid w:val="00CC6AA0"/>
    <w:rPr>
      <w:rFonts w:ascii="Arial" w:hAnsi="Arial"/>
      <w:color w:val="000000"/>
    </w:rPr>
  </w:style>
  <w:style w:type="paragraph" w:customStyle="1" w:styleId="-0">
    <w:name w:val="Таблица - текст основной"/>
    <w:basedOn w:val="ac"/>
    <w:link w:val="-"/>
    <w:uiPriority w:val="99"/>
    <w:rsid w:val="00CC6AA0"/>
    <w:pPr>
      <w:suppressAutoHyphens/>
      <w:spacing w:before="40" w:after="0" w:line="276" w:lineRule="auto"/>
      <w:jc w:val="left"/>
    </w:pPr>
    <w:rPr>
      <w:rFonts w:ascii="Arial" w:hAnsi="Arial"/>
      <w:color w:val="000000"/>
    </w:rPr>
  </w:style>
  <w:style w:type="paragraph" w:customStyle="1" w:styleId="-1">
    <w:name w:val="Таблица - шапка"/>
    <w:basedOn w:val="a0"/>
    <w:uiPriority w:val="99"/>
    <w:rsid w:val="00CC6AA0"/>
    <w:pPr>
      <w:suppressAutoHyphens/>
      <w:spacing w:before="60" w:after="60" w:line="240" w:lineRule="auto"/>
      <w:jc w:val="center"/>
    </w:pPr>
    <w:rPr>
      <w:rFonts w:ascii="Arial" w:hAnsi="Arial" w:cs="Arial"/>
      <w:b/>
      <w:bCs/>
      <w:sz w:val="20"/>
      <w:szCs w:val="20"/>
    </w:rPr>
  </w:style>
  <w:style w:type="paragraph" w:customStyle="1" w:styleId="210">
    <w:name w:val="Знак21"/>
    <w:basedOn w:val="a0"/>
    <w:uiPriority w:val="99"/>
    <w:rsid w:val="00CC6AA0"/>
    <w:pPr>
      <w:spacing w:after="160" w:line="240" w:lineRule="exact"/>
    </w:pPr>
    <w:rPr>
      <w:rFonts w:ascii="Verdana" w:eastAsia="Times New Roman" w:hAnsi="Verdana" w:cs="Verdana"/>
      <w:sz w:val="20"/>
      <w:szCs w:val="20"/>
      <w:lang w:val="en-US"/>
    </w:rPr>
  </w:style>
  <w:style w:type="character" w:customStyle="1" w:styleId="131">
    <w:name w:val="Знак Знак131"/>
    <w:uiPriority w:val="99"/>
    <w:rsid w:val="00CC6AA0"/>
    <w:rPr>
      <w:sz w:val="28"/>
      <w:lang w:val="ru-RU" w:eastAsia="ru-RU"/>
    </w:rPr>
  </w:style>
  <w:style w:type="paragraph" w:customStyle="1" w:styleId="110">
    <w:name w:val="Знак11"/>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11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2">
    <w:name w:val="Знак1 Знак Знак Знак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Normal1">
    <w:name w:val="Normal1"/>
    <w:link w:val="Normal"/>
    <w:uiPriority w:val="99"/>
    <w:rsid w:val="00CC6AA0"/>
    <w:pPr>
      <w:snapToGrid w:val="0"/>
    </w:pPr>
    <w:rPr>
      <w:rFonts w:ascii="Times New Roman" w:hAnsi="Times New Roman"/>
      <w:sz w:val="22"/>
      <w:szCs w:val="22"/>
    </w:rPr>
  </w:style>
  <w:style w:type="character" w:customStyle="1" w:styleId="Normal">
    <w:name w:val="Normal Знак"/>
    <w:link w:val="Normal1"/>
    <w:uiPriority w:val="99"/>
    <w:locked/>
    <w:rsid w:val="00CC6AA0"/>
    <w:rPr>
      <w:rFonts w:ascii="Times New Roman" w:hAnsi="Times New Roman"/>
      <w:sz w:val="22"/>
      <w:szCs w:val="22"/>
      <w:lang w:eastAsia="ru-RU" w:bidi="ar-SA"/>
    </w:rPr>
  </w:style>
  <w:style w:type="paragraph" w:customStyle="1" w:styleId="1110">
    <w:name w:val="Знак1 Знак Знак Знак1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0">
    <w:name w:val="ВерхКолонтитул Знак Знак"/>
    <w:uiPriority w:val="99"/>
    <w:rsid w:val="00CC6AA0"/>
    <w:rPr>
      <w:sz w:val="28"/>
    </w:rPr>
  </w:style>
  <w:style w:type="paragraph" w:customStyle="1" w:styleId="100">
    <w:name w:val="Стиль 10 пт По центру"/>
    <w:basedOn w:val="a0"/>
    <w:uiPriority w:val="99"/>
    <w:rsid w:val="00CC6AA0"/>
    <w:pPr>
      <w:spacing w:after="0" w:line="240" w:lineRule="auto"/>
      <w:jc w:val="center"/>
    </w:pPr>
    <w:rPr>
      <w:rFonts w:cs="Times New Roman"/>
      <w:sz w:val="20"/>
      <w:szCs w:val="20"/>
    </w:rPr>
  </w:style>
  <w:style w:type="paragraph" w:customStyle="1" w:styleId="Main">
    <w:name w:val="Main"/>
    <w:uiPriority w:val="99"/>
    <w:rsid w:val="00CC6AA0"/>
    <w:pPr>
      <w:widowControl w:val="0"/>
      <w:suppressAutoHyphens/>
      <w:spacing w:line="360" w:lineRule="auto"/>
      <w:ind w:firstLine="709"/>
      <w:jc w:val="both"/>
    </w:pPr>
    <w:rPr>
      <w:sz w:val="24"/>
      <w:szCs w:val="24"/>
      <w:lang w:eastAsia="ar-SA"/>
    </w:rPr>
  </w:style>
  <w:style w:type="paragraph" w:customStyle="1" w:styleId="43">
    <w:name w:val="Стиль4 Знак"/>
    <w:basedOn w:val="afa"/>
    <w:uiPriority w:val="99"/>
    <w:rsid w:val="00CC6AA0"/>
    <w:pPr>
      <w:suppressAutoHyphens/>
      <w:spacing w:line="360" w:lineRule="auto"/>
      <w:ind w:firstLine="708"/>
    </w:pPr>
    <w:rPr>
      <w:sz w:val="24"/>
      <w:szCs w:val="24"/>
      <w:lang w:eastAsia="ar-SA"/>
    </w:rPr>
  </w:style>
  <w:style w:type="character" w:styleId="affff1">
    <w:name w:val="annotation reference"/>
    <w:basedOn w:val="a1"/>
    <w:uiPriority w:val="99"/>
    <w:rsid w:val="00CC6AA0"/>
    <w:rPr>
      <w:rFonts w:cs="Times New Roman"/>
      <w:sz w:val="16"/>
    </w:rPr>
  </w:style>
  <w:style w:type="paragraph" w:styleId="affff2">
    <w:name w:val="annotation text"/>
    <w:basedOn w:val="a0"/>
    <w:link w:val="affff3"/>
    <w:uiPriority w:val="99"/>
    <w:rsid w:val="00CC6AA0"/>
    <w:pPr>
      <w:spacing w:line="240" w:lineRule="auto"/>
    </w:pPr>
    <w:rPr>
      <w:rFonts w:eastAsia="Times New Roman" w:cs="Times New Roman"/>
      <w:sz w:val="20"/>
      <w:szCs w:val="20"/>
      <w:lang w:eastAsia="ru-RU"/>
    </w:rPr>
  </w:style>
  <w:style w:type="character" w:customStyle="1" w:styleId="affff3">
    <w:name w:val="Текст примечания Знак"/>
    <w:basedOn w:val="a1"/>
    <w:link w:val="affff2"/>
    <w:uiPriority w:val="99"/>
    <w:locked/>
    <w:rsid w:val="00CC6AA0"/>
    <w:rPr>
      <w:rFonts w:ascii="Calibri" w:hAnsi="Calibri" w:cs="Times New Roman"/>
      <w:sz w:val="20"/>
    </w:rPr>
  </w:style>
  <w:style w:type="paragraph" w:styleId="affff4">
    <w:name w:val="annotation subject"/>
    <w:basedOn w:val="affff2"/>
    <w:next w:val="affff2"/>
    <w:link w:val="affff5"/>
    <w:uiPriority w:val="99"/>
    <w:rsid w:val="00CC6AA0"/>
    <w:rPr>
      <w:b/>
      <w:bCs/>
    </w:rPr>
  </w:style>
  <w:style w:type="character" w:customStyle="1" w:styleId="affff5">
    <w:name w:val="Тема примечания Знак"/>
    <w:basedOn w:val="affff3"/>
    <w:link w:val="affff4"/>
    <w:uiPriority w:val="99"/>
    <w:locked/>
    <w:rsid w:val="00CC6AA0"/>
    <w:rPr>
      <w:rFonts w:ascii="Calibri" w:hAnsi="Calibri" w:cs="Times New Roman"/>
      <w:b/>
      <w:sz w:val="20"/>
    </w:rPr>
  </w:style>
  <w:style w:type="character" w:customStyle="1" w:styleId="WW-1">
    <w:name w:val="WW- Знак1"/>
    <w:uiPriority w:val="99"/>
    <w:rsid w:val="00CC6AA0"/>
    <w:rPr>
      <w:sz w:val="24"/>
    </w:rPr>
  </w:style>
  <w:style w:type="paragraph" w:customStyle="1" w:styleId="2d">
    <w:name w:val="Красная строка2"/>
    <w:basedOn w:val="ac"/>
    <w:uiPriority w:val="99"/>
    <w:rsid w:val="00CC6AA0"/>
    <w:pPr>
      <w:suppressAutoHyphens/>
      <w:spacing w:line="100" w:lineRule="atLeast"/>
      <w:ind w:firstLine="210"/>
      <w:jc w:val="left"/>
    </w:pPr>
    <w:rPr>
      <w:rFonts w:ascii="Times New Roman" w:hAnsi="Times New Roman"/>
      <w:lang w:eastAsia="ar-SA"/>
    </w:rPr>
  </w:style>
  <w:style w:type="paragraph" w:styleId="HTML">
    <w:name w:val="HTML Preformatted"/>
    <w:basedOn w:val="a0"/>
    <w:link w:val="HTML0"/>
    <w:uiPriority w:val="99"/>
    <w:rsid w:val="00CC6AA0"/>
    <w:pPr>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basedOn w:val="a1"/>
    <w:link w:val="HTML"/>
    <w:uiPriority w:val="99"/>
    <w:locked/>
    <w:rsid w:val="00CC6AA0"/>
    <w:rPr>
      <w:rFonts w:ascii="Courier New" w:hAnsi="Courier New" w:cs="Times New Roman"/>
      <w:sz w:val="20"/>
      <w:lang w:eastAsia="ar-SA" w:bidi="ar-SA"/>
    </w:rPr>
  </w:style>
  <w:style w:type="paragraph" w:customStyle="1" w:styleId="1c">
    <w:name w:val="Текст1"/>
    <w:basedOn w:val="a0"/>
    <w:uiPriority w:val="99"/>
    <w:rsid w:val="00CC6AA0"/>
    <w:pPr>
      <w:suppressAutoHyphens/>
      <w:spacing w:after="0" w:line="240" w:lineRule="auto"/>
    </w:pPr>
    <w:rPr>
      <w:rFonts w:ascii="Courier New" w:eastAsia="Times New Roman" w:hAnsi="Courier New" w:cs="Courier New"/>
      <w:sz w:val="20"/>
      <w:szCs w:val="20"/>
      <w:lang w:eastAsia="ar-SA"/>
    </w:rPr>
  </w:style>
  <w:style w:type="character" w:customStyle="1" w:styleId="affff6">
    <w:name w:val="Символ сноски"/>
    <w:uiPriority w:val="99"/>
    <w:rsid w:val="00CC6AA0"/>
    <w:rPr>
      <w:vertAlign w:val="superscript"/>
    </w:rPr>
  </w:style>
  <w:style w:type="paragraph" w:customStyle="1" w:styleId="220">
    <w:name w:val="Основной текст с отступом 22"/>
    <w:basedOn w:val="a0"/>
    <w:uiPriority w:val="99"/>
    <w:rsid w:val="00CC6A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Список 21"/>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Normal11">
    <w:name w:val="Normal11"/>
    <w:uiPriority w:val="99"/>
    <w:rsid w:val="00CC6AA0"/>
    <w:pPr>
      <w:widowControl w:val="0"/>
      <w:suppressAutoHyphens/>
      <w:spacing w:line="276" w:lineRule="auto"/>
      <w:ind w:firstLine="560"/>
      <w:jc w:val="both"/>
    </w:pPr>
    <w:rPr>
      <w:lang w:eastAsia="ar-SA"/>
    </w:rPr>
  </w:style>
  <w:style w:type="character" w:customStyle="1" w:styleId="WW8Num3z1">
    <w:name w:val="WW8Num3z1"/>
    <w:uiPriority w:val="99"/>
    <w:rsid w:val="00CC6AA0"/>
    <w:rPr>
      <w:rFonts w:ascii="Times New Roman" w:hAnsi="Times New Roman"/>
      <w:sz w:val="18"/>
    </w:rPr>
  </w:style>
  <w:style w:type="character" w:customStyle="1" w:styleId="WW8Num4z1">
    <w:name w:val="WW8Num4z1"/>
    <w:uiPriority w:val="99"/>
    <w:rsid w:val="00CC6AA0"/>
    <w:rPr>
      <w:rFonts w:ascii="Times New Roman" w:hAnsi="Times New Roman"/>
      <w:b/>
      <w:sz w:val="32"/>
    </w:rPr>
  </w:style>
  <w:style w:type="character" w:customStyle="1" w:styleId="WW8Num13z0">
    <w:name w:val="WW8Num13z0"/>
    <w:uiPriority w:val="99"/>
    <w:rsid w:val="00CC6AA0"/>
    <w:rPr>
      <w:rFonts w:ascii="Symbol" w:hAnsi="Symbol"/>
    </w:rPr>
  </w:style>
  <w:style w:type="character" w:customStyle="1" w:styleId="WW8Num26z0">
    <w:name w:val="WW8Num26z0"/>
    <w:uiPriority w:val="99"/>
    <w:rsid w:val="00CC6AA0"/>
    <w:rPr>
      <w:rFonts w:ascii="Symbol" w:hAnsi="Symbol"/>
    </w:rPr>
  </w:style>
  <w:style w:type="character" w:customStyle="1" w:styleId="WW8Num30z0">
    <w:name w:val="WW8Num30z0"/>
    <w:uiPriority w:val="99"/>
    <w:rsid w:val="00CC6AA0"/>
    <w:rPr>
      <w:rFonts w:ascii="Symbol" w:hAnsi="Symbol"/>
    </w:rPr>
  </w:style>
  <w:style w:type="character" w:customStyle="1" w:styleId="WW8Num31z0">
    <w:name w:val="WW8Num31z0"/>
    <w:uiPriority w:val="99"/>
    <w:rsid w:val="00CC6AA0"/>
    <w:rPr>
      <w:rFonts w:ascii="Symbol" w:hAnsi="Symbol"/>
    </w:rPr>
  </w:style>
  <w:style w:type="character" w:customStyle="1" w:styleId="WW8Num31z1">
    <w:name w:val="WW8Num31z1"/>
    <w:uiPriority w:val="99"/>
    <w:rsid w:val="00CC6AA0"/>
    <w:rPr>
      <w:rFonts w:ascii="Courier New" w:hAnsi="Courier New"/>
    </w:rPr>
  </w:style>
  <w:style w:type="character" w:customStyle="1" w:styleId="WW8Num31z2">
    <w:name w:val="WW8Num31z2"/>
    <w:uiPriority w:val="99"/>
    <w:rsid w:val="00CC6AA0"/>
    <w:rPr>
      <w:rFonts w:ascii="Wingdings" w:hAnsi="Wingdings"/>
    </w:rPr>
  </w:style>
  <w:style w:type="character" w:customStyle="1" w:styleId="WW8Num32z0">
    <w:name w:val="WW8Num32z0"/>
    <w:uiPriority w:val="99"/>
    <w:rsid w:val="00CC6AA0"/>
    <w:rPr>
      <w:rFonts w:ascii="Symbol" w:hAnsi="Symbol"/>
    </w:rPr>
  </w:style>
  <w:style w:type="character" w:customStyle="1" w:styleId="WW8Num32z1">
    <w:name w:val="WW8Num32z1"/>
    <w:uiPriority w:val="99"/>
    <w:rsid w:val="00CC6AA0"/>
    <w:rPr>
      <w:rFonts w:ascii="Courier New" w:hAnsi="Courier New"/>
    </w:rPr>
  </w:style>
  <w:style w:type="character" w:customStyle="1" w:styleId="WW8Num32z2">
    <w:name w:val="WW8Num32z2"/>
    <w:uiPriority w:val="99"/>
    <w:rsid w:val="00CC6AA0"/>
    <w:rPr>
      <w:rFonts w:ascii="Wingdings" w:hAnsi="Wingdings"/>
    </w:rPr>
  </w:style>
  <w:style w:type="character" w:customStyle="1" w:styleId="WW8Num33z0">
    <w:name w:val="WW8Num33z0"/>
    <w:uiPriority w:val="99"/>
    <w:rsid w:val="00CC6AA0"/>
    <w:rPr>
      <w:rFonts w:ascii="Symbol" w:hAnsi="Symbol"/>
    </w:rPr>
  </w:style>
  <w:style w:type="character" w:customStyle="1" w:styleId="WW8Num33z1">
    <w:name w:val="WW8Num33z1"/>
    <w:uiPriority w:val="99"/>
    <w:rsid w:val="00CC6AA0"/>
    <w:rPr>
      <w:rFonts w:ascii="Courier New" w:hAnsi="Courier New"/>
    </w:rPr>
  </w:style>
  <w:style w:type="character" w:customStyle="1" w:styleId="WW8Num33z2">
    <w:name w:val="WW8Num33z2"/>
    <w:uiPriority w:val="99"/>
    <w:rsid w:val="00CC6AA0"/>
    <w:rPr>
      <w:rFonts w:ascii="Wingdings" w:hAnsi="Wingdings"/>
    </w:rPr>
  </w:style>
  <w:style w:type="character" w:customStyle="1" w:styleId="WW8Num34z0">
    <w:name w:val="WW8Num34z0"/>
    <w:uiPriority w:val="99"/>
    <w:rsid w:val="00CC6AA0"/>
    <w:rPr>
      <w:rFonts w:ascii="Symbol" w:hAnsi="Symbol"/>
    </w:rPr>
  </w:style>
  <w:style w:type="character" w:customStyle="1" w:styleId="WW8Num34z1">
    <w:name w:val="WW8Num34z1"/>
    <w:uiPriority w:val="99"/>
    <w:rsid w:val="00CC6AA0"/>
    <w:rPr>
      <w:rFonts w:ascii="Courier New" w:hAnsi="Courier New"/>
    </w:rPr>
  </w:style>
  <w:style w:type="character" w:customStyle="1" w:styleId="WW8Num34z2">
    <w:name w:val="WW8Num34z2"/>
    <w:uiPriority w:val="99"/>
    <w:rsid w:val="00CC6AA0"/>
    <w:rPr>
      <w:rFonts w:ascii="Wingdings" w:hAnsi="Wingdings"/>
    </w:rPr>
  </w:style>
  <w:style w:type="character" w:customStyle="1" w:styleId="WW8Num35z0">
    <w:name w:val="WW8Num35z0"/>
    <w:uiPriority w:val="99"/>
    <w:rsid w:val="00CC6AA0"/>
    <w:rPr>
      <w:rFonts w:ascii="Times New Roman" w:hAnsi="Times New Roman"/>
      <w:b/>
    </w:rPr>
  </w:style>
  <w:style w:type="character" w:customStyle="1" w:styleId="WW8Num36z0">
    <w:name w:val="WW8Num36z0"/>
    <w:uiPriority w:val="99"/>
    <w:rsid w:val="00CC6AA0"/>
    <w:rPr>
      <w:rFonts w:ascii="Symbol" w:hAnsi="Symbol"/>
    </w:rPr>
  </w:style>
  <w:style w:type="character" w:customStyle="1" w:styleId="WW8Num38z0">
    <w:name w:val="WW8Num38z0"/>
    <w:uiPriority w:val="99"/>
    <w:rsid w:val="00CC6AA0"/>
    <w:rPr>
      <w:rFonts w:ascii="Times New Roman" w:hAnsi="Times New Roman"/>
      <w:b/>
    </w:rPr>
  </w:style>
  <w:style w:type="character" w:customStyle="1" w:styleId="WW8Num39z0">
    <w:name w:val="WW8Num39z0"/>
    <w:uiPriority w:val="99"/>
    <w:rsid w:val="00CC6AA0"/>
    <w:rPr>
      <w:rFonts w:ascii="Symbol" w:hAnsi="Symbol"/>
    </w:rPr>
  </w:style>
  <w:style w:type="character" w:customStyle="1" w:styleId="WW8Num40z0">
    <w:name w:val="WW8Num40z0"/>
    <w:uiPriority w:val="99"/>
    <w:rsid w:val="00CC6AA0"/>
    <w:rPr>
      <w:rFonts w:ascii="Times New Roman" w:hAnsi="Times New Roman"/>
    </w:rPr>
  </w:style>
  <w:style w:type="character" w:customStyle="1" w:styleId="WW8Num43z0">
    <w:name w:val="WW8Num43z0"/>
    <w:uiPriority w:val="99"/>
    <w:rsid w:val="00CC6AA0"/>
    <w:rPr>
      <w:rFonts w:ascii="Symbol" w:hAnsi="Symbol"/>
    </w:rPr>
  </w:style>
  <w:style w:type="character" w:customStyle="1" w:styleId="WW8Num45z0">
    <w:name w:val="WW8Num45z0"/>
    <w:uiPriority w:val="99"/>
    <w:rsid w:val="00CC6AA0"/>
    <w:rPr>
      <w:rFonts w:ascii="Wingdings" w:hAnsi="Wingdings"/>
    </w:rPr>
  </w:style>
  <w:style w:type="character" w:customStyle="1" w:styleId="WW8Num45z1">
    <w:name w:val="WW8Num45z1"/>
    <w:uiPriority w:val="99"/>
    <w:rsid w:val="00CC6AA0"/>
    <w:rPr>
      <w:rFonts w:ascii="Courier New" w:hAnsi="Courier New"/>
    </w:rPr>
  </w:style>
  <w:style w:type="character" w:customStyle="1" w:styleId="WW8Num45z2">
    <w:name w:val="WW8Num45z2"/>
    <w:uiPriority w:val="99"/>
    <w:rsid w:val="00CC6AA0"/>
    <w:rPr>
      <w:rFonts w:ascii="StarSymbol" w:hAnsi="StarSymbol"/>
    </w:rPr>
  </w:style>
  <w:style w:type="character" w:customStyle="1" w:styleId="WW8Num48z0">
    <w:name w:val="WW8Num48z0"/>
    <w:uiPriority w:val="99"/>
    <w:rsid w:val="00CC6AA0"/>
    <w:rPr>
      <w:rFonts w:ascii="Symbol" w:hAnsi="Symbol"/>
    </w:rPr>
  </w:style>
  <w:style w:type="character" w:customStyle="1" w:styleId="WW8Num48z1">
    <w:name w:val="WW8Num48z1"/>
    <w:uiPriority w:val="99"/>
    <w:rsid w:val="00CC6AA0"/>
    <w:rPr>
      <w:rFonts w:ascii="Wingdings 2" w:hAnsi="Wingdings 2"/>
    </w:rPr>
  </w:style>
  <w:style w:type="character" w:customStyle="1" w:styleId="WW8Num48z2">
    <w:name w:val="WW8Num48z2"/>
    <w:uiPriority w:val="99"/>
    <w:rsid w:val="00CC6AA0"/>
    <w:rPr>
      <w:rFonts w:ascii="StarSymbol" w:hAnsi="StarSymbol"/>
    </w:rPr>
  </w:style>
  <w:style w:type="character" w:customStyle="1" w:styleId="WW8Num49z0">
    <w:name w:val="WW8Num49z0"/>
    <w:uiPriority w:val="99"/>
    <w:rsid w:val="00CC6AA0"/>
    <w:rPr>
      <w:rFonts w:ascii="Symbol" w:hAnsi="Symbol"/>
    </w:rPr>
  </w:style>
  <w:style w:type="character" w:customStyle="1" w:styleId="WW8Num50z0">
    <w:name w:val="WW8Num50z0"/>
    <w:uiPriority w:val="99"/>
    <w:rsid w:val="00CC6AA0"/>
    <w:rPr>
      <w:rFonts w:ascii="Times New Roman" w:hAnsi="Times New Roman"/>
      <w:b/>
    </w:rPr>
  </w:style>
  <w:style w:type="character" w:customStyle="1" w:styleId="WW8Num51z0">
    <w:name w:val="WW8Num51z0"/>
    <w:uiPriority w:val="99"/>
    <w:rsid w:val="00CC6AA0"/>
    <w:rPr>
      <w:rFonts w:ascii="Symbol" w:hAnsi="Symbol"/>
    </w:rPr>
  </w:style>
  <w:style w:type="character" w:customStyle="1" w:styleId="WW8Num52z0">
    <w:name w:val="WW8Num52z0"/>
    <w:uiPriority w:val="99"/>
    <w:rsid w:val="00CC6AA0"/>
    <w:rPr>
      <w:rFonts w:ascii="Times New Roman" w:hAnsi="Times New Roman"/>
      <w:b/>
      <w:sz w:val="18"/>
    </w:rPr>
  </w:style>
  <w:style w:type="character" w:customStyle="1" w:styleId="WW8Num52z1">
    <w:name w:val="WW8Num52z1"/>
    <w:uiPriority w:val="99"/>
    <w:rsid w:val="00CC6AA0"/>
    <w:rPr>
      <w:rFonts w:ascii="Times New Roman" w:hAnsi="Times New Roman"/>
      <w:b/>
      <w:sz w:val="28"/>
    </w:rPr>
  </w:style>
  <w:style w:type="character" w:customStyle="1" w:styleId="WW8Num52z2">
    <w:name w:val="WW8Num52z2"/>
    <w:uiPriority w:val="99"/>
    <w:rsid w:val="00CC6AA0"/>
    <w:rPr>
      <w:rFonts w:ascii="StarSymbol" w:hAnsi="StarSymbol"/>
      <w:sz w:val="18"/>
    </w:rPr>
  </w:style>
  <w:style w:type="character" w:customStyle="1" w:styleId="WW8Num53z0">
    <w:name w:val="WW8Num53z0"/>
    <w:uiPriority w:val="99"/>
    <w:rsid w:val="00CC6AA0"/>
    <w:rPr>
      <w:rFonts w:ascii="Symbol" w:hAnsi="Symbol"/>
    </w:rPr>
  </w:style>
  <w:style w:type="character" w:customStyle="1" w:styleId="WW8Num53z1">
    <w:name w:val="WW8Num53z1"/>
    <w:uiPriority w:val="99"/>
    <w:rsid w:val="00CC6AA0"/>
    <w:rPr>
      <w:rFonts w:ascii="Courier New" w:hAnsi="Courier New"/>
    </w:rPr>
  </w:style>
  <w:style w:type="character" w:customStyle="1" w:styleId="WW8Num53z2">
    <w:name w:val="WW8Num53z2"/>
    <w:uiPriority w:val="99"/>
    <w:rsid w:val="00CC6AA0"/>
    <w:rPr>
      <w:rFonts w:ascii="Wingdings" w:hAnsi="Wingdings"/>
    </w:rPr>
  </w:style>
  <w:style w:type="character" w:customStyle="1" w:styleId="WW8Num54z0">
    <w:name w:val="WW8Num54z0"/>
    <w:uiPriority w:val="99"/>
    <w:rsid w:val="00CC6AA0"/>
    <w:rPr>
      <w:rFonts w:ascii="Symbol" w:hAnsi="Symbol"/>
    </w:rPr>
  </w:style>
  <w:style w:type="character" w:customStyle="1" w:styleId="WW8Num54z1">
    <w:name w:val="WW8Num54z1"/>
    <w:uiPriority w:val="99"/>
    <w:rsid w:val="00CC6AA0"/>
    <w:rPr>
      <w:rFonts w:ascii="Courier New" w:hAnsi="Courier New"/>
    </w:rPr>
  </w:style>
  <w:style w:type="character" w:customStyle="1" w:styleId="WW8Num54z2">
    <w:name w:val="WW8Num54z2"/>
    <w:uiPriority w:val="99"/>
    <w:rsid w:val="00CC6AA0"/>
    <w:rPr>
      <w:rFonts w:ascii="StarSymbol" w:hAnsi="StarSymbol"/>
      <w:sz w:val="18"/>
    </w:rPr>
  </w:style>
  <w:style w:type="character" w:customStyle="1" w:styleId="WW8Num55z0">
    <w:name w:val="WW8Num55z0"/>
    <w:uiPriority w:val="99"/>
    <w:rsid w:val="00CC6AA0"/>
    <w:rPr>
      <w:rFonts w:ascii="Symbol" w:hAnsi="Symbol"/>
    </w:rPr>
  </w:style>
  <w:style w:type="character" w:customStyle="1" w:styleId="WW8Num55z1">
    <w:name w:val="WW8Num55z1"/>
    <w:uiPriority w:val="99"/>
    <w:rsid w:val="00CC6AA0"/>
    <w:rPr>
      <w:rFonts w:ascii="Courier New" w:hAnsi="Courier New"/>
    </w:rPr>
  </w:style>
  <w:style w:type="character" w:customStyle="1" w:styleId="WW8Num55z2">
    <w:name w:val="WW8Num55z2"/>
    <w:uiPriority w:val="99"/>
    <w:rsid w:val="00CC6AA0"/>
    <w:rPr>
      <w:rFonts w:ascii="Wingdings" w:hAnsi="Wingdings"/>
    </w:rPr>
  </w:style>
  <w:style w:type="character" w:customStyle="1" w:styleId="WW8Num56z0">
    <w:name w:val="WW8Num56z0"/>
    <w:uiPriority w:val="99"/>
    <w:rsid w:val="00CC6AA0"/>
    <w:rPr>
      <w:rFonts w:ascii="Symbol" w:hAnsi="Symbol"/>
      <w:sz w:val="20"/>
    </w:rPr>
  </w:style>
  <w:style w:type="character" w:customStyle="1" w:styleId="WW8Num56z1">
    <w:name w:val="WW8Num56z1"/>
    <w:uiPriority w:val="99"/>
    <w:rsid w:val="00CC6AA0"/>
    <w:rPr>
      <w:rFonts w:ascii="Courier New" w:hAnsi="Courier New"/>
      <w:sz w:val="20"/>
    </w:rPr>
  </w:style>
  <w:style w:type="character" w:customStyle="1" w:styleId="WW8Num56z2">
    <w:name w:val="WW8Num56z2"/>
    <w:uiPriority w:val="99"/>
    <w:rsid w:val="00CC6AA0"/>
    <w:rPr>
      <w:rFonts w:ascii="Wingdings" w:hAnsi="Wingdings"/>
      <w:sz w:val="20"/>
    </w:rPr>
  </w:style>
  <w:style w:type="character" w:customStyle="1" w:styleId="WW8Num57z0">
    <w:name w:val="WW8Num57z0"/>
    <w:uiPriority w:val="99"/>
    <w:rsid w:val="00CC6AA0"/>
    <w:rPr>
      <w:rFonts w:ascii="Wingdings" w:hAnsi="Wingdings"/>
      <w:sz w:val="18"/>
    </w:rPr>
  </w:style>
  <w:style w:type="character" w:customStyle="1" w:styleId="WW8Num57z1">
    <w:name w:val="WW8Num57z1"/>
    <w:uiPriority w:val="99"/>
    <w:rsid w:val="00CC6AA0"/>
    <w:rPr>
      <w:rFonts w:ascii="Wingdings 2" w:hAnsi="Wingdings 2"/>
      <w:sz w:val="18"/>
    </w:rPr>
  </w:style>
  <w:style w:type="character" w:customStyle="1" w:styleId="WW8Num57z2">
    <w:name w:val="WW8Num57z2"/>
    <w:uiPriority w:val="99"/>
    <w:rsid w:val="00CC6AA0"/>
    <w:rPr>
      <w:rFonts w:ascii="StarSymbol" w:hAnsi="StarSymbol"/>
      <w:sz w:val="18"/>
    </w:rPr>
  </w:style>
  <w:style w:type="character" w:customStyle="1" w:styleId="WW8Num58z0">
    <w:name w:val="WW8Num58z0"/>
    <w:uiPriority w:val="99"/>
    <w:rsid w:val="00CC6AA0"/>
    <w:rPr>
      <w:b/>
    </w:rPr>
  </w:style>
  <w:style w:type="character" w:customStyle="1" w:styleId="WW8Num58z1">
    <w:name w:val="WW8Num58z1"/>
    <w:uiPriority w:val="99"/>
    <w:rsid w:val="00CC6AA0"/>
  </w:style>
  <w:style w:type="character" w:customStyle="1" w:styleId="WW8Num58z2">
    <w:name w:val="WW8Num58z2"/>
    <w:uiPriority w:val="99"/>
    <w:rsid w:val="00CC6AA0"/>
    <w:rPr>
      <w:rFonts w:ascii="Wingdings" w:hAnsi="Wingdings"/>
    </w:rPr>
  </w:style>
  <w:style w:type="character" w:customStyle="1" w:styleId="WW8Num59z0">
    <w:name w:val="WW8Num59z0"/>
    <w:uiPriority w:val="99"/>
    <w:rsid w:val="00CC6AA0"/>
    <w:rPr>
      <w:rFonts w:ascii="Symbol" w:hAnsi="Symbol"/>
    </w:rPr>
  </w:style>
  <w:style w:type="character" w:customStyle="1" w:styleId="WW8Num59z1">
    <w:name w:val="WW8Num59z1"/>
    <w:uiPriority w:val="99"/>
    <w:rsid w:val="00CC6AA0"/>
    <w:rPr>
      <w:rFonts w:ascii="Courier New" w:hAnsi="Courier New"/>
    </w:rPr>
  </w:style>
  <w:style w:type="character" w:customStyle="1" w:styleId="WW8Num59z2">
    <w:name w:val="WW8Num59z2"/>
    <w:uiPriority w:val="99"/>
    <w:rsid w:val="00CC6AA0"/>
    <w:rPr>
      <w:rFonts w:ascii="Wingdings" w:hAnsi="Wingdings"/>
    </w:rPr>
  </w:style>
  <w:style w:type="character" w:customStyle="1" w:styleId="WW8Num60z0">
    <w:name w:val="WW8Num60z0"/>
    <w:uiPriority w:val="99"/>
    <w:rsid w:val="00CC6AA0"/>
    <w:rPr>
      <w:rFonts w:ascii="Times New Roman" w:hAnsi="Times New Roman"/>
      <w:b/>
      <w:sz w:val="32"/>
    </w:rPr>
  </w:style>
  <w:style w:type="character" w:customStyle="1" w:styleId="WW8Num60z1">
    <w:name w:val="WW8Num60z1"/>
    <w:uiPriority w:val="99"/>
    <w:rsid w:val="00CC6AA0"/>
    <w:rPr>
      <w:rFonts w:ascii="Times New Roman" w:hAnsi="Times New Roman"/>
      <w:b/>
      <w:sz w:val="28"/>
    </w:rPr>
  </w:style>
  <w:style w:type="character" w:customStyle="1" w:styleId="WW8Num60z2">
    <w:name w:val="WW8Num60z2"/>
    <w:uiPriority w:val="99"/>
    <w:rsid w:val="00CC6AA0"/>
    <w:rPr>
      <w:rFonts w:ascii="Wingdings" w:hAnsi="Wingdings"/>
    </w:rPr>
  </w:style>
  <w:style w:type="character" w:customStyle="1" w:styleId="WW8Num61z0">
    <w:name w:val="WW8Num61z0"/>
    <w:uiPriority w:val="99"/>
    <w:rsid w:val="00CC6AA0"/>
    <w:rPr>
      <w:rFonts w:ascii="Symbol" w:hAnsi="Symbol"/>
      <w:sz w:val="18"/>
    </w:rPr>
  </w:style>
  <w:style w:type="character" w:customStyle="1" w:styleId="WW8Num61z1">
    <w:name w:val="WW8Num61z1"/>
    <w:uiPriority w:val="99"/>
    <w:rsid w:val="00CC6AA0"/>
    <w:rPr>
      <w:rFonts w:ascii="Courier New" w:hAnsi="Courier New"/>
    </w:rPr>
  </w:style>
  <w:style w:type="character" w:customStyle="1" w:styleId="WW8Num61z2">
    <w:name w:val="WW8Num61z2"/>
    <w:uiPriority w:val="99"/>
    <w:rsid w:val="00CC6AA0"/>
    <w:rPr>
      <w:rFonts w:ascii="Wingdings" w:hAnsi="Wingdings"/>
    </w:rPr>
  </w:style>
  <w:style w:type="character" w:customStyle="1" w:styleId="WW8Num62z0">
    <w:name w:val="WW8Num62z0"/>
    <w:uiPriority w:val="99"/>
    <w:rsid w:val="00CC6AA0"/>
    <w:rPr>
      <w:rFonts w:ascii="Symbol" w:hAnsi="Symbol"/>
    </w:rPr>
  </w:style>
  <w:style w:type="character" w:customStyle="1" w:styleId="WW8Num62z1">
    <w:name w:val="WW8Num62z1"/>
    <w:uiPriority w:val="99"/>
    <w:rsid w:val="00CC6AA0"/>
    <w:rPr>
      <w:rFonts w:ascii="Courier New" w:hAnsi="Courier New"/>
    </w:rPr>
  </w:style>
  <w:style w:type="character" w:customStyle="1" w:styleId="WW8Num62z2">
    <w:name w:val="WW8Num62z2"/>
    <w:uiPriority w:val="99"/>
    <w:rsid w:val="00CC6AA0"/>
    <w:rPr>
      <w:rFonts w:ascii="Wingdings" w:hAnsi="Wingdings"/>
    </w:rPr>
  </w:style>
  <w:style w:type="character" w:customStyle="1" w:styleId="WW8Num63z0">
    <w:name w:val="WW8Num63z0"/>
    <w:uiPriority w:val="99"/>
    <w:rsid w:val="00CC6AA0"/>
    <w:rPr>
      <w:rFonts w:ascii="Times New Roman" w:hAnsi="Times New Roman"/>
      <w:b/>
      <w:sz w:val="32"/>
    </w:rPr>
  </w:style>
  <w:style w:type="character" w:customStyle="1" w:styleId="WW8Num63z1">
    <w:name w:val="WW8Num63z1"/>
    <w:uiPriority w:val="99"/>
    <w:rsid w:val="00CC6AA0"/>
    <w:rPr>
      <w:rFonts w:ascii="Times New Roman" w:hAnsi="Times New Roman"/>
      <w:b/>
      <w:sz w:val="28"/>
    </w:rPr>
  </w:style>
  <w:style w:type="character" w:customStyle="1" w:styleId="WW8Num63z2">
    <w:name w:val="WW8Num63z2"/>
    <w:uiPriority w:val="99"/>
    <w:rsid w:val="00CC6AA0"/>
    <w:rPr>
      <w:rFonts w:ascii="Wingdings" w:hAnsi="Wingdings"/>
    </w:rPr>
  </w:style>
  <w:style w:type="character" w:customStyle="1" w:styleId="WW8Num64z0">
    <w:name w:val="WW8Num64z0"/>
    <w:uiPriority w:val="99"/>
    <w:rsid w:val="00CC6AA0"/>
    <w:rPr>
      <w:b/>
    </w:rPr>
  </w:style>
  <w:style w:type="character" w:customStyle="1" w:styleId="WW8Num64z1">
    <w:name w:val="WW8Num64z1"/>
    <w:uiPriority w:val="99"/>
    <w:rsid w:val="00CC6AA0"/>
  </w:style>
  <w:style w:type="character" w:customStyle="1" w:styleId="WW8Num64z2">
    <w:name w:val="WW8Num64z2"/>
    <w:uiPriority w:val="99"/>
    <w:rsid w:val="00CC6AA0"/>
    <w:rPr>
      <w:rFonts w:ascii="Wingdings" w:hAnsi="Wingdings"/>
    </w:rPr>
  </w:style>
  <w:style w:type="character" w:customStyle="1" w:styleId="WW8Num65z0">
    <w:name w:val="WW8Num65z0"/>
    <w:uiPriority w:val="99"/>
    <w:rsid w:val="00CC6AA0"/>
    <w:rPr>
      <w:rFonts w:ascii="Times New Roman" w:hAnsi="Times New Roman"/>
      <w:b/>
      <w:sz w:val="32"/>
    </w:rPr>
  </w:style>
  <w:style w:type="character" w:customStyle="1" w:styleId="WW8Num65z1">
    <w:name w:val="WW8Num65z1"/>
    <w:uiPriority w:val="99"/>
    <w:rsid w:val="00CC6AA0"/>
    <w:rPr>
      <w:rFonts w:ascii="Times New Roman" w:hAnsi="Times New Roman"/>
      <w:b/>
      <w:sz w:val="28"/>
    </w:rPr>
  </w:style>
  <w:style w:type="character" w:customStyle="1" w:styleId="WW8Num65z2">
    <w:name w:val="WW8Num65z2"/>
    <w:uiPriority w:val="99"/>
    <w:rsid w:val="00CC6AA0"/>
    <w:rPr>
      <w:rFonts w:ascii="Wingdings" w:hAnsi="Wingdings"/>
    </w:rPr>
  </w:style>
  <w:style w:type="character" w:customStyle="1" w:styleId="WW8Num66z0">
    <w:name w:val="WW8Num66z0"/>
    <w:uiPriority w:val="99"/>
    <w:rsid w:val="00CC6AA0"/>
    <w:rPr>
      <w:rFonts w:ascii="Times New Roman" w:hAnsi="Times New Roman"/>
      <w:b/>
      <w:sz w:val="32"/>
    </w:rPr>
  </w:style>
  <w:style w:type="character" w:customStyle="1" w:styleId="WW8Num66z1">
    <w:name w:val="WW8Num66z1"/>
    <w:uiPriority w:val="99"/>
    <w:rsid w:val="00CC6AA0"/>
    <w:rPr>
      <w:rFonts w:ascii="Times New Roman" w:hAnsi="Times New Roman"/>
      <w:b/>
      <w:sz w:val="28"/>
    </w:rPr>
  </w:style>
  <w:style w:type="character" w:customStyle="1" w:styleId="WW8Num66z2">
    <w:name w:val="WW8Num66z2"/>
    <w:uiPriority w:val="99"/>
    <w:rsid w:val="00CC6AA0"/>
    <w:rPr>
      <w:rFonts w:ascii="Wingdings" w:hAnsi="Wingdings"/>
    </w:rPr>
  </w:style>
  <w:style w:type="character" w:customStyle="1" w:styleId="WW8Num67z0">
    <w:name w:val="WW8Num67z0"/>
    <w:uiPriority w:val="99"/>
    <w:rsid w:val="00CC6AA0"/>
    <w:rPr>
      <w:rFonts w:ascii="Symbol" w:hAnsi="Symbol"/>
    </w:rPr>
  </w:style>
  <w:style w:type="character" w:customStyle="1" w:styleId="WW8Num67z1">
    <w:name w:val="WW8Num67z1"/>
    <w:uiPriority w:val="99"/>
    <w:rsid w:val="00CC6AA0"/>
    <w:rPr>
      <w:rFonts w:ascii="Courier New" w:hAnsi="Courier New"/>
    </w:rPr>
  </w:style>
  <w:style w:type="character" w:customStyle="1" w:styleId="WW8Num67z2">
    <w:name w:val="WW8Num67z2"/>
    <w:uiPriority w:val="99"/>
    <w:rsid w:val="00CC6AA0"/>
    <w:rPr>
      <w:rFonts w:ascii="Wingdings" w:hAnsi="Wingdings"/>
    </w:rPr>
  </w:style>
  <w:style w:type="character" w:customStyle="1" w:styleId="WW8Num68z0">
    <w:name w:val="WW8Num68z0"/>
    <w:uiPriority w:val="99"/>
    <w:rsid w:val="00CC6AA0"/>
    <w:rPr>
      <w:rFonts w:ascii="Symbol" w:hAnsi="Symbol"/>
    </w:rPr>
  </w:style>
  <w:style w:type="character" w:customStyle="1" w:styleId="WW8Num68z1">
    <w:name w:val="WW8Num68z1"/>
    <w:uiPriority w:val="99"/>
    <w:rsid w:val="00CC6AA0"/>
    <w:rPr>
      <w:rFonts w:ascii="Wingdings 2" w:hAnsi="Wingdings 2"/>
      <w:sz w:val="18"/>
    </w:rPr>
  </w:style>
  <w:style w:type="character" w:customStyle="1" w:styleId="WW8Num68z2">
    <w:name w:val="WW8Num68z2"/>
    <w:uiPriority w:val="99"/>
    <w:rsid w:val="00CC6AA0"/>
    <w:rPr>
      <w:rFonts w:ascii="StarSymbol" w:hAnsi="StarSymbol"/>
      <w:sz w:val="18"/>
    </w:rPr>
  </w:style>
  <w:style w:type="character" w:customStyle="1" w:styleId="WW8Num69z0">
    <w:name w:val="WW8Num69z0"/>
    <w:uiPriority w:val="99"/>
    <w:rsid w:val="00CC6AA0"/>
    <w:rPr>
      <w:rFonts w:ascii="Symbol" w:hAnsi="Symbol"/>
    </w:rPr>
  </w:style>
  <w:style w:type="character" w:customStyle="1" w:styleId="WW8Num69z1">
    <w:name w:val="WW8Num69z1"/>
    <w:uiPriority w:val="99"/>
    <w:rsid w:val="00CC6AA0"/>
    <w:rPr>
      <w:rFonts w:ascii="Wingdings 2" w:hAnsi="Wingdings 2"/>
      <w:sz w:val="18"/>
    </w:rPr>
  </w:style>
  <w:style w:type="character" w:customStyle="1" w:styleId="WW8Num69z2">
    <w:name w:val="WW8Num69z2"/>
    <w:uiPriority w:val="99"/>
    <w:rsid w:val="00CC6AA0"/>
    <w:rPr>
      <w:rFonts w:ascii="StarSymbol" w:hAnsi="StarSymbol"/>
      <w:sz w:val="18"/>
    </w:rPr>
  </w:style>
  <w:style w:type="character" w:customStyle="1" w:styleId="WW8Num70z0">
    <w:name w:val="WW8Num70z0"/>
    <w:uiPriority w:val="99"/>
    <w:rsid w:val="00CC6AA0"/>
    <w:rPr>
      <w:rFonts w:ascii="Symbol" w:hAnsi="Symbol"/>
    </w:rPr>
  </w:style>
  <w:style w:type="character" w:customStyle="1" w:styleId="WW8Num70z1">
    <w:name w:val="WW8Num70z1"/>
    <w:uiPriority w:val="99"/>
    <w:rsid w:val="00CC6AA0"/>
    <w:rPr>
      <w:rFonts w:ascii="Wingdings 2" w:hAnsi="Wingdings 2"/>
      <w:sz w:val="18"/>
    </w:rPr>
  </w:style>
  <w:style w:type="character" w:customStyle="1" w:styleId="WW8Num70z2">
    <w:name w:val="WW8Num70z2"/>
    <w:uiPriority w:val="99"/>
    <w:rsid w:val="00CC6AA0"/>
    <w:rPr>
      <w:rFonts w:ascii="StarSymbol" w:hAnsi="StarSymbol"/>
      <w:sz w:val="18"/>
    </w:rPr>
  </w:style>
  <w:style w:type="character" w:customStyle="1" w:styleId="WW8Num71z0">
    <w:name w:val="WW8Num71z0"/>
    <w:uiPriority w:val="99"/>
    <w:rsid w:val="00CC6AA0"/>
    <w:rPr>
      <w:rFonts w:ascii="Times New Roman" w:hAnsi="Times New Roman"/>
      <w:b/>
      <w:sz w:val="32"/>
    </w:rPr>
  </w:style>
  <w:style w:type="character" w:customStyle="1" w:styleId="WW8Num71z1">
    <w:name w:val="WW8Num71z1"/>
    <w:uiPriority w:val="99"/>
    <w:rsid w:val="00CC6AA0"/>
    <w:rPr>
      <w:rFonts w:ascii="Wingdings 2" w:hAnsi="Wingdings 2"/>
      <w:sz w:val="18"/>
    </w:rPr>
  </w:style>
  <w:style w:type="character" w:customStyle="1" w:styleId="WW8Num71z2">
    <w:name w:val="WW8Num71z2"/>
    <w:uiPriority w:val="99"/>
    <w:rsid w:val="00CC6AA0"/>
    <w:rPr>
      <w:rFonts w:ascii="StarSymbol" w:hAnsi="StarSymbol"/>
      <w:sz w:val="18"/>
    </w:rPr>
  </w:style>
  <w:style w:type="character" w:customStyle="1" w:styleId="WW8Num72z0">
    <w:name w:val="WW8Num72z0"/>
    <w:uiPriority w:val="99"/>
    <w:rsid w:val="00CC6AA0"/>
    <w:rPr>
      <w:b/>
    </w:rPr>
  </w:style>
  <w:style w:type="character" w:customStyle="1" w:styleId="WW8Num72z1">
    <w:name w:val="WW8Num72z1"/>
    <w:uiPriority w:val="99"/>
    <w:rsid w:val="00CC6AA0"/>
  </w:style>
  <w:style w:type="character" w:customStyle="1" w:styleId="WW8Num72z2">
    <w:name w:val="WW8Num72z2"/>
    <w:uiPriority w:val="99"/>
    <w:rsid w:val="00CC6AA0"/>
    <w:rPr>
      <w:rFonts w:ascii="StarSymbol" w:hAnsi="StarSymbol"/>
      <w:sz w:val="18"/>
    </w:rPr>
  </w:style>
  <w:style w:type="character" w:customStyle="1" w:styleId="WW8Num73z0">
    <w:name w:val="WW8Num73z0"/>
    <w:uiPriority w:val="99"/>
    <w:rsid w:val="00CC6AA0"/>
    <w:rPr>
      <w:b/>
    </w:rPr>
  </w:style>
  <w:style w:type="character" w:customStyle="1" w:styleId="WW8Num73z1">
    <w:name w:val="WW8Num73z1"/>
    <w:uiPriority w:val="99"/>
    <w:rsid w:val="00CC6AA0"/>
  </w:style>
  <w:style w:type="character" w:customStyle="1" w:styleId="WW8Num73z2">
    <w:name w:val="WW8Num73z2"/>
    <w:uiPriority w:val="99"/>
    <w:rsid w:val="00CC6AA0"/>
    <w:rPr>
      <w:rFonts w:ascii="StarSymbol" w:hAnsi="StarSymbol"/>
      <w:sz w:val="18"/>
    </w:rPr>
  </w:style>
  <w:style w:type="character" w:customStyle="1" w:styleId="WW8Num74z0">
    <w:name w:val="WW8Num74z0"/>
    <w:uiPriority w:val="99"/>
    <w:rsid w:val="00CC6AA0"/>
    <w:rPr>
      <w:b/>
    </w:rPr>
  </w:style>
  <w:style w:type="character" w:customStyle="1" w:styleId="WW8Num74z1">
    <w:name w:val="WW8Num74z1"/>
    <w:uiPriority w:val="99"/>
    <w:rsid w:val="00CC6AA0"/>
  </w:style>
  <w:style w:type="character" w:customStyle="1" w:styleId="WW8Num74z2">
    <w:name w:val="WW8Num74z2"/>
    <w:uiPriority w:val="99"/>
    <w:rsid w:val="00CC6AA0"/>
    <w:rPr>
      <w:rFonts w:ascii="StarSymbol" w:hAnsi="StarSymbol"/>
      <w:sz w:val="18"/>
    </w:rPr>
  </w:style>
  <w:style w:type="character" w:customStyle="1" w:styleId="WW8Num75z0">
    <w:name w:val="WW8Num75z0"/>
    <w:uiPriority w:val="99"/>
    <w:rsid w:val="00CC6AA0"/>
    <w:rPr>
      <w:rFonts w:ascii="Symbol" w:hAnsi="Symbol"/>
    </w:rPr>
  </w:style>
  <w:style w:type="character" w:customStyle="1" w:styleId="WW8Num75z1">
    <w:name w:val="WW8Num75z1"/>
    <w:uiPriority w:val="99"/>
    <w:rsid w:val="00CC6AA0"/>
    <w:rPr>
      <w:rFonts w:ascii="Courier New" w:hAnsi="Courier New"/>
    </w:rPr>
  </w:style>
  <w:style w:type="character" w:customStyle="1" w:styleId="WW8Num75z2">
    <w:name w:val="WW8Num75z2"/>
    <w:uiPriority w:val="99"/>
    <w:rsid w:val="00CC6AA0"/>
    <w:rPr>
      <w:rFonts w:ascii="StarSymbol" w:hAnsi="StarSymbol"/>
      <w:sz w:val="18"/>
    </w:rPr>
  </w:style>
  <w:style w:type="character" w:customStyle="1" w:styleId="WW8Num76z0">
    <w:name w:val="WW8Num76z0"/>
    <w:uiPriority w:val="99"/>
    <w:rsid w:val="00CC6AA0"/>
    <w:rPr>
      <w:rFonts w:ascii="Times New Roman" w:hAnsi="Times New Roman"/>
      <w:sz w:val="18"/>
    </w:rPr>
  </w:style>
  <w:style w:type="character" w:customStyle="1" w:styleId="WW8Num76z1">
    <w:name w:val="WW8Num76z1"/>
    <w:uiPriority w:val="99"/>
    <w:rsid w:val="00CC6AA0"/>
    <w:rPr>
      <w:rFonts w:ascii="Courier New" w:hAnsi="Courier New"/>
    </w:rPr>
  </w:style>
  <w:style w:type="character" w:customStyle="1" w:styleId="WW8Num76z2">
    <w:name w:val="WW8Num76z2"/>
    <w:uiPriority w:val="99"/>
    <w:rsid w:val="00CC6AA0"/>
    <w:rPr>
      <w:rFonts w:ascii="Wingdings" w:hAnsi="Wingdings"/>
    </w:rPr>
  </w:style>
  <w:style w:type="character" w:customStyle="1" w:styleId="WW8Num77z0">
    <w:name w:val="WW8Num77z0"/>
    <w:uiPriority w:val="99"/>
    <w:rsid w:val="00CC6AA0"/>
    <w:rPr>
      <w:rFonts w:ascii="Times New Roman" w:hAnsi="Times New Roman"/>
      <w:b/>
      <w:sz w:val="18"/>
    </w:rPr>
  </w:style>
  <w:style w:type="character" w:customStyle="1" w:styleId="WW8Num77z1">
    <w:name w:val="WW8Num77z1"/>
    <w:uiPriority w:val="99"/>
    <w:rsid w:val="00CC6AA0"/>
    <w:rPr>
      <w:rFonts w:ascii="Times New Roman" w:hAnsi="Times New Roman"/>
      <w:b/>
      <w:sz w:val="28"/>
    </w:rPr>
  </w:style>
  <w:style w:type="character" w:customStyle="1" w:styleId="WW8Num77z2">
    <w:name w:val="WW8Num77z2"/>
    <w:uiPriority w:val="99"/>
    <w:rsid w:val="00CC6AA0"/>
    <w:rPr>
      <w:rFonts w:ascii="StarSymbol" w:hAnsi="StarSymbol"/>
      <w:sz w:val="18"/>
    </w:rPr>
  </w:style>
  <w:style w:type="character" w:customStyle="1" w:styleId="Absatz-Standardschriftart">
    <w:name w:val="Absatz-Standardschriftart"/>
    <w:uiPriority w:val="99"/>
    <w:rsid w:val="00CC6AA0"/>
  </w:style>
  <w:style w:type="character" w:customStyle="1" w:styleId="WW8Num78z0">
    <w:name w:val="WW8Num78z0"/>
    <w:uiPriority w:val="99"/>
    <w:rsid w:val="00CC6AA0"/>
    <w:rPr>
      <w:rFonts w:ascii="Symbol" w:hAnsi="Symbol"/>
    </w:rPr>
  </w:style>
  <w:style w:type="character" w:customStyle="1" w:styleId="WW8Num78z1">
    <w:name w:val="WW8Num78z1"/>
    <w:uiPriority w:val="99"/>
    <w:rsid w:val="00CC6AA0"/>
    <w:rPr>
      <w:rFonts w:ascii="Courier New" w:hAnsi="Courier New"/>
    </w:rPr>
  </w:style>
  <w:style w:type="character" w:customStyle="1" w:styleId="WW8Num78z2">
    <w:name w:val="WW8Num78z2"/>
    <w:uiPriority w:val="99"/>
    <w:rsid w:val="00CC6AA0"/>
    <w:rPr>
      <w:rFonts w:ascii="StarSymbol" w:hAnsi="StarSymbol"/>
      <w:sz w:val="18"/>
    </w:rPr>
  </w:style>
  <w:style w:type="character" w:customStyle="1" w:styleId="81">
    <w:name w:val="Основной шрифт абзаца8"/>
    <w:uiPriority w:val="99"/>
    <w:rsid w:val="00CC6AA0"/>
  </w:style>
  <w:style w:type="character" w:customStyle="1" w:styleId="WW-Absatz-Standardschriftart">
    <w:name w:val="WW-Absatz-Standardschriftart"/>
    <w:uiPriority w:val="99"/>
    <w:rsid w:val="00CC6AA0"/>
  </w:style>
  <w:style w:type="character" w:customStyle="1" w:styleId="WW-Absatz-Standardschriftart1">
    <w:name w:val="WW-Absatz-Standardschriftart1"/>
    <w:uiPriority w:val="99"/>
    <w:rsid w:val="00CC6AA0"/>
  </w:style>
  <w:style w:type="character" w:customStyle="1" w:styleId="WW-Absatz-Standardschriftart11">
    <w:name w:val="WW-Absatz-Standardschriftart11"/>
    <w:uiPriority w:val="99"/>
    <w:rsid w:val="00CC6AA0"/>
  </w:style>
  <w:style w:type="character" w:customStyle="1" w:styleId="WW-Absatz-Standardschriftart111">
    <w:name w:val="WW-Absatz-Standardschriftart111"/>
    <w:uiPriority w:val="99"/>
    <w:rsid w:val="00CC6AA0"/>
  </w:style>
  <w:style w:type="character" w:customStyle="1" w:styleId="WW8Num41z0">
    <w:name w:val="WW8Num41z0"/>
    <w:uiPriority w:val="99"/>
    <w:rsid w:val="00CC6AA0"/>
    <w:rPr>
      <w:rFonts w:ascii="Courier New" w:hAnsi="Courier New"/>
    </w:rPr>
  </w:style>
  <w:style w:type="character" w:customStyle="1" w:styleId="WW8Num47z0">
    <w:name w:val="WW8Num47z0"/>
    <w:uiPriority w:val="99"/>
    <w:rsid w:val="00CC6AA0"/>
    <w:rPr>
      <w:rFonts w:ascii="Symbol" w:hAnsi="Symbol"/>
    </w:rPr>
  </w:style>
  <w:style w:type="character" w:customStyle="1" w:styleId="WW8Num47z1">
    <w:name w:val="WW8Num47z1"/>
    <w:uiPriority w:val="99"/>
    <w:rsid w:val="00CC6AA0"/>
    <w:rPr>
      <w:rFonts w:ascii="Courier New" w:hAnsi="Courier New"/>
    </w:rPr>
  </w:style>
  <w:style w:type="character" w:customStyle="1" w:styleId="WW8Num47z2">
    <w:name w:val="WW8Num47z2"/>
    <w:uiPriority w:val="99"/>
    <w:rsid w:val="00CC6AA0"/>
    <w:rPr>
      <w:rFonts w:ascii="Wingdings" w:hAnsi="Wingdings"/>
    </w:rPr>
  </w:style>
  <w:style w:type="character" w:customStyle="1" w:styleId="WW8Num50z1">
    <w:name w:val="WW8Num50z1"/>
    <w:uiPriority w:val="99"/>
    <w:rsid w:val="00CC6AA0"/>
    <w:rPr>
      <w:rFonts w:ascii="Times New Roman" w:hAnsi="Times New Roman"/>
    </w:rPr>
  </w:style>
  <w:style w:type="character" w:customStyle="1" w:styleId="WW8Num50z2">
    <w:name w:val="WW8Num50z2"/>
    <w:uiPriority w:val="99"/>
    <w:rsid w:val="00CC6AA0"/>
    <w:rPr>
      <w:rFonts w:ascii="Wingdings" w:hAnsi="Wingdings"/>
    </w:rPr>
  </w:style>
  <w:style w:type="character" w:customStyle="1" w:styleId="WW-Absatz-Standardschriftart1111">
    <w:name w:val="WW-Absatz-Standardschriftart1111"/>
    <w:uiPriority w:val="99"/>
    <w:rsid w:val="00CC6AA0"/>
  </w:style>
  <w:style w:type="character" w:customStyle="1" w:styleId="WW8Num5z1">
    <w:name w:val="WW8Num5z1"/>
    <w:uiPriority w:val="99"/>
    <w:rsid w:val="00CC6AA0"/>
    <w:rPr>
      <w:rFonts w:ascii="Courier New" w:hAnsi="Courier New"/>
    </w:rPr>
  </w:style>
  <w:style w:type="character" w:customStyle="1" w:styleId="WW8Num5z2">
    <w:name w:val="WW8Num5z2"/>
    <w:uiPriority w:val="99"/>
    <w:rsid w:val="00CC6AA0"/>
    <w:rPr>
      <w:rFonts w:ascii="Wingdings" w:hAnsi="Wingdings"/>
    </w:rPr>
  </w:style>
  <w:style w:type="character" w:customStyle="1" w:styleId="WW8Num13z1">
    <w:name w:val="WW8Num13z1"/>
    <w:uiPriority w:val="99"/>
    <w:rsid w:val="00CC6AA0"/>
    <w:rPr>
      <w:rFonts w:ascii="Courier New" w:hAnsi="Courier New"/>
    </w:rPr>
  </w:style>
  <w:style w:type="character" w:customStyle="1" w:styleId="WW8Num13z2">
    <w:name w:val="WW8Num13z2"/>
    <w:uiPriority w:val="99"/>
    <w:rsid w:val="00CC6AA0"/>
    <w:rPr>
      <w:rFonts w:ascii="Wingdings" w:hAnsi="Wingdings"/>
    </w:rPr>
  </w:style>
  <w:style w:type="character" w:customStyle="1" w:styleId="WW8Num18z3">
    <w:name w:val="WW8Num18z3"/>
    <w:uiPriority w:val="99"/>
    <w:rsid w:val="00CC6AA0"/>
    <w:rPr>
      <w:rFonts w:ascii="Symbol" w:hAnsi="Symbol"/>
    </w:rPr>
  </w:style>
  <w:style w:type="character" w:customStyle="1" w:styleId="WW8Num36z1">
    <w:name w:val="WW8Num36z1"/>
    <w:uiPriority w:val="99"/>
    <w:rsid w:val="00CC6AA0"/>
    <w:rPr>
      <w:rFonts w:ascii="Courier New" w:hAnsi="Courier New"/>
    </w:rPr>
  </w:style>
  <w:style w:type="character" w:customStyle="1" w:styleId="WW8Num36z2">
    <w:name w:val="WW8Num36z2"/>
    <w:uiPriority w:val="99"/>
    <w:rsid w:val="00CC6AA0"/>
    <w:rPr>
      <w:rFonts w:ascii="Wingdings" w:hAnsi="Wingdings"/>
    </w:rPr>
  </w:style>
  <w:style w:type="character" w:customStyle="1" w:styleId="WW8Num37z0">
    <w:name w:val="WW8Num37z0"/>
    <w:uiPriority w:val="99"/>
    <w:rsid w:val="00CC6AA0"/>
    <w:rPr>
      <w:rFonts w:ascii="Symbol" w:hAnsi="Symbol"/>
    </w:rPr>
  </w:style>
  <w:style w:type="character" w:customStyle="1" w:styleId="WW8Num37z1">
    <w:name w:val="WW8Num37z1"/>
    <w:uiPriority w:val="99"/>
    <w:rsid w:val="00CC6AA0"/>
    <w:rPr>
      <w:rFonts w:ascii="Courier New" w:hAnsi="Courier New"/>
    </w:rPr>
  </w:style>
  <w:style w:type="character" w:customStyle="1" w:styleId="WW8Num37z2">
    <w:name w:val="WW8Num37z2"/>
    <w:uiPriority w:val="99"/>
    <w:rsid w:val="00CC6AA0"/>
    <w:rPr>
      <w:rFonts w:ascii="Wingdings" w:hAnsi="Wingdings"/>
    </w:rPr>
  </w:style>
  <w:style w:type="character" w:customStyle="1" w:styleId="WW8Num38z1">
    <w:name w:val="WW8Num38z1"/>
    <w:uiPriority w:val="99"/>
    <w:rsid w:val="00CC6AA0"/>
    <w:rPr>
      <w:rFonts w:ascii="Courier New" w:hAnsi="Courier New"/>
    </w:rPr>
  </w:style>
  <w:style w:type="character" w:customStyle="1" w:styleId="WW8Num38z2">
    <w:name w:val="WW8Num38z2"/>
    <w:uiPriority w:val="99"/>
    <w:rsid w:val="00CC6AA0"/>
    <w:rPr>
      <w:rFonts w:ascii="Wingdings" w:hAnsi="Wingdings"/>
    </w:rPr>
  </w:style>
  <w:style w:type="character" w:customStyle="1" w:styleId="WW8Num39z1">
    <w:name w:val="WW8Num39z1"/>
    <w:uiPriority w:val="99"/>
    <w:rsid w:val="00CC6AA0"/>
    <w:rPr>
      <w:rFonts w:ascii="Courier New" w:hAnsi="Courier New"/>
    </w:rPr>
  </w:style>
  <w:style w:type="character" w:customStyle="1" w:styleId="WW8Num39z2">
    <w:name w:val="WW8Num39z2"/>
    <w:uiPriority w:val="99"/>
    <w:rsid w:val="00CC6AA0"/>
    <w:rPr>
      <w:rFonts w:ascii="Wingdings" w:hAnsi="Wingdings"/>
    </w:rPr>
  </w:style>
  <w:style w:type="character" w:customStyle="1" w:styleId="WW8Num44z0">
    <w:name w:val="WW8Num44z0"/>
    <w:uiPriority w:val="99"/>
    <w:rsid w:val="00CC6AA0"/>
    <w:rPr>
      <w:rFonts w:ascii="Symbol" w:hAnsi="Symbol"/>
    </w:rPr>
  </w:style>
  <w:style w:type="character" w:customStyle="1" w:styleId="WW8Num46z0">
    <w:name w:val="WW8Num46z0"/>
    <w:uiPriority w:val="99"/>
    <w:rsid w:val="00CC6AA0"/>
    <w:rPr>
      <w:rFonts w:ascii="Symbol" w:hAnsi="Symbol"/>
    </w:rPr>
  </w:style>
  <w:style w:type="character" w:customStyle="1" w:styleId="WW8Num57z3">
    <w:name w:val="WW8Num57z3"/>
    <w:uiPriority w:val="99"/>
    <w:rsid w:val="00CC6AA0"/>
    <w:rPr>
      <w:rFonts w:ascii="Symbol" w:hAnsi="Symbol"/>
    </w:rPr>
  </w:style>
  <w:style w:type="character" w:customStyle="1" w:styleId="WW8Num58z3">
    <w:name w:val="WW8Num58z3"/>
    <w:uiPriority w:val="99"/>
    <w:rsid w:val="00CC6AA0"/>
    <w:rPr>
      <w:rFonts w:ascii="Symbol" w:hAnsi="Symbol"/>
    </w:rPr>
  </w:style>
  <w:style w:type="character" w:customStyle="1" w:styleId="WW-Absatz-Standardschriftart11111">
    <w:name w:val="WW-Absatz-Standardschriftart11111"/>
    <w:uiPriority w:val="99"/>
    <w:rsid w:val="00CC6AA0"/>
  </w:style>
  <w:style w:type="character" w:customStyle="1" w:styleId="WW-Absatz-Standardschriftart111111">
    <w:name w:val="WW-Absatz-Standardschriftart111111"/>
    <w:uiPriority w:val="99"/>
    <w:rsid w:val="00CC6AA0"/>
  </w:style>
  <w:style w:type="character" w:customStyle="1" w:styleId="WW8Num3z2">
    <w:name w:val="WW8Num3z2"/>
    <w:uiPriority w:val="99"/>
    <w:rsid w:val="00CC6AA0"/>
    <w:rPr>
      <w:rFonts w:ascii="StarSymbol" w:hAnsi="StarSymbol"/>
      <w:sz w:val="18"/>
    </w:rPr>
  </w:style>
  <w:style w:type="character" w:customStyle="1" w:styleId="WW8Num3z3">
    <w:name w:val="WW8Num3z3"/>
    <w:uiPriority w:val="99"/>
    <w:rsid w:val="00CC6AA0"/>
    <w:rPr>
      <w:rFonts w:ascii="Wingdings" w:hAnsi="Wingdings"/>
      <w:sz w:val="18"/>
    </w:rPr>
  </w:style>
  <w:style w:type="character" w:customStyle="1" w:styleId="WW8Num4z3">
    <w:name w:val="WW8Num4z3"/>
    <w:uiPriority w:val="99"/>
    <w:rsid w:val="00CC6AA0"/>
    <w:rPr>
      <w:rFonts w:ascii="Wingdings" w:hAnsi="Wingdings"/>
    </w:rPr>
  </w:style>
  <w:style w:type="character" w:customStyle="1" w:styleId="WW8Num6z1">
    <w:name w:val="WW8Num6z1"/>
    <w:uiPriority w:val="99"/>
    <w:rsid w:val="00CC6AA0"/>
    <w:rPr>
      <w:rFonts w:ascii="Times New Roman" w:hAnsi="Times New Roman"/>
    </w:rPr>
  </w:style>
  <w:style w:type="character" w:customStyle="1" w:styleId="WW8Num7z1">
    <w:name w:val="WW8Num7z1"/>
    <w:uiPriority w:val="99"/>
    <w:rsid w:val="00CC6AA0"/>
    <w:rPr>
      <w:rFonts w:ascii="Times New Roman" w:hAnsi="Times New Roman"/>
    </w:rPr>
  </w:style>
  <w:style w:type="character" w:customStyle="1" w:styleId="WW8Num7z2">
    <w:name w:val="WW8Num7z2"/>
    <w:uiPriority w:val="99"/>
    <w:rsid w:val="00CC6AA0"/>
    <w:rPr>
      <w:rFonts w:ascii="StarSymbol" w:hAnsi="StarSymbol"/>
    </w:rPr>
  </w:style>
  <w:style w:type="character" w:customStyle="1" w:styleId="WW8Num20z3">
    <w:name w:val="WW8Num20z3"/>
    <w:uiPriority w:val="99"/>
    <w:rsid w:val="00CC6AA0"/>
    <w:rPr>
      <w:rFonts w:ascii="Symbol" w:hAnsi="Symbol"/>
    </w:rPr>
  </w:style>
  <w:style w:type="character" w:customStyle="1" w:styleId="WW8Num40z1">
    <w:name w:val="WW8Num40z1"/>
    <w:uiPriority w:val="99"/>
    <w:rsid w:val="00CC6AA0"/>
    <w:rPr>
      <w:rFonts w:ascii="Courier New" w:hAnsi="Courier New"/>
    </w:rPr>
  </w:style>
  <w:style w:type="character" w:customStyle="1" w:styleId="WW8Num40z2">
    <w:name w:val="WW8Num40z2"/>
    <w:uiPriority w:val="99"/>
    <w:rsid w:val="00CC6AA0"/>
    <w:rPr>
      <w:rFonts w:ascii="StarSymbol" w:hAnsi="StarSymbol"/>
    </w:rPr>
  </w:style>
  <w:style w:type="character" w:customStyle="1" w:styleId="WW8Num41z1">
    <w:name w:val="WW8Num41z1"/>
    <w:uiPriority w:val="99"/>
    <w:rsid w:val="00CC6AA0"/>
    <w:rPr>
      <w:rFonts w:ascii="Wingdings 2" w:hAnsi="Wingdings 2"/>
      <w:b/>
      <w:sz w:val="28"/>
    </w:rPr>
  </w:style>
  <w:style w:type="character" w:customStyle="1" w:styleId="WW8Num41z2">
    <w:name w:val="WW8Num41z2"/>
    <w:uiPriority w:val="99"/>
    <w:rsid w:val="00CC6AA0"/>
    <w:rPr>
      <w:rFonts w:ascii="Wingdings" w:hAnsi="Wingdings"/>
    </w:rPr>
  </w:style>
  <w:style w:type="character" w:customStyle="1" w:styleId="WW8Num42z0">
    <w:name w:val="WW8Num42z0"/>
    <w:uiPriority w:val="99"/>
    <w:rsid w:val="00CC6AA0"/>
    <w:rPr>
      <w:rFonts w:ascii="Symbol" w:hAnsi="Symbol"/>
    </w:rPr>
  </w:style>
  <w:style w:type="character" w:customStyle="1" w:styleId="WW8Num42z1">
    <w:name w:val="WW8Num42z1"/>
    <w:uiPriority w:val="99"/>
    <w:rsid w:val="00CC6AA0"/>
    <w:rPr>
      <w:rFonts w:ascii="Wingdings 2" w:hAnsi="Wingdings 2"/>
    </w:rPr>
  </w:style>
  <w:style w:type="character" w:customStyle="1" w:styleId="WW8Num42z2">
    <w:name w:val="WW8Num42z2"/>
    <w:uiPriority w:val="99"/>
    <w:rsid w:val="00CC6AA0"/>
    <w:rPr>
      <w:rFonts w:ascii="StarSymbol" w:hAnsi="StarSymbol"/>
    </w:rPr>
  </w:style>
  <w:style w:type="character" w:customStyle="1" w:styleId="WW8Num43z1">
    <w:name w:val="WW8Num43z1"/>
    <w:uiPriority w:val="99"/>
    <w:rsid w:val="00CC6AA0"/>
    <w:rPr>
      <w:rFonts w:ascii="Wingdings 2" w:hAnsi="Wingdings 2"/>
      <w:b/>
      <w:sz w:val="28"/>
    </w:rPr>
  </w:style>
  <w:style w:type="character" w:customStyle="1" w:styleId="WW8Num43z2">
    <w:name w:val="WW8Num43z2"/>
    <w:uiPriority w:val="99"/>
    <w:rsid w:val="00CC6AA0"/>
    <w:rPr>
      <w:rFonts w:ascii="StarSymbol" w:hAnsi="StarSymbol"/>
      <w:sz w:val="18"/>
    </w:rPr>
  </w:style>
  <w:style w:type="character" w:customStyle="1" w:styleId="WW8Num61z3">
    <w:name w:val="WW8Num61z3"/>
    <w:uiPriority w:val="99"/>
    <w:rsid w:val="00CC6AA0"/>
    <w:rPr>
      <w:rFonts w:ascii="Symbol" w:hAnsi="Symbol"/>
    </w:rPr>
  </w:style>
  <w:style w:type="character" w:customStyle="1" w:styleId="WW8Num62z3">
    <w:name w:val="WW8Num62z3"/>
    <w:uiPriority w:val="99"/>
    <w:rsid w:val="00CC6AA0"/>
    <w:rPr>
      <w:rFonts w:ascii="Symbol" w:hAnsi="Symbol"/>
    </w:rPr>
  </w:style>
  <w:style w:type="character" w:customStyle="1" w:styleId="WW8Num79z0">
    <w:name w:val="WW8Num79z0"/>
    <w:uiPriority w:val="99"/>
    <w:rsid w:val="00CC6AA0"/>
    <w:rPr>
      <w:rFonts w:ascii="Symbol" w:hAnsi="Symbol"/>
    </w:rPr>
  </w:style>
  <w:style w:type="character" w:customStyle="1" w:styleId="WW8Num79z1">
    <w:name w:val="WW8Num79z1"/>
    <w:uiPriority w:val="99"/>
    <w:rsid w:val="00CC6AA0"/>
    <w:rPr>
      <w:rFonts w:ascii="Courier New" w:hAnsi="Courier New"/>
    </w:rPr>
  </w:style>
  <w:style w:type="character" w:customStyle="1" w:styleId="WW8Num79z2">
    <w:name w:val="WW8Num79z2"/>
    <w:uiPriority w:val="99"/>
    <w:rsid w:val="00CC6AA0"/>
    <w:rPr>
      <w:rFonts w:ascii="Wingdings" w:hAnsi="Wingdings"/>
    </w:rPr>
  </w:style>
  <w:style w:type="character" w:customStyle="1" w:styleId="WW8Num79z3">
    <w:name w:val="WW8Num79z3"/>
    <w:uiPriority w:val="99"/>
    <w:rsid w:val="00CC6AA0"/>
    <w:rPr>
      <w:rFonts w:ascii="Wingdings" w:hAnsi="Wingdings"/>
      <w:sz w:val="18"/>
    </w:rPr>
  </w:style>
  <w:style w:type="character" w:customStyle="1" w:styleId="WW8Num80z0">
    <w:name w:val="WW8Num80z0"/>
    <w:uiPriority w:val="99"/>
    <w:rsid w:val="00CC6AA0"/>
    <w:rPr>
      <w:b/>
    </w:rPr>
  </w:style>
  <w:style w:type="character" w:customStyle="1" w:styleId="WW-Absatz-Standardschriftart1111111">
    <w:name w:val="WW-Absatz-Standardschriftart1111111"/>
    <w:uiPriority w:val="99"/>
    <w:rsid w:val="00CC6AA0"/>
  </w:style>
  <w:style w:type="character" w:customStyle="1" w:styleId="WW-Absatz-Standardschriftart11111111">
    <w:name w:val="WW-Absatz-Standardschriftart11111111"/>
    <w:uiPriority w:val="99"/>
    <w:rsid w:val="00CC6AA0"/>
  </w:style>
  <w:style w:type="character" w:customStyle="1" w:styleId="WW-Absatz-Standardschriftart111111111">
    <w:name w:val="WW-Absatz-Standardschriftart111111111"/>
    <w:uiPriority w:val="99"/>
    <w:rsid w:val="00CC6AA0"/>
  </w:style>
  <w:style w:type="character" w:customStyle="1" w:styleId="WW-Absatz-Standardschriftart1111111111">
    <w:name w:val="WW-Absatz-Standardschriftart1111111111"/>
    <w:uiPriority w:val="99"/>
    <w:rsid w:val="00CC6AA0"/>
  </w:style>
  <w:style w:type="character" w:customStyle="1" w:styleId="WW8Num22z1">
    <w:name w:val="WW8Num22z1"/>
    <w:uiPriority w:val="99"/>
    <w:rsid w:val="00CC6AA0"/>
    <w:rPr>
      <w:rFonts w:ascii="Courier New" w:hAnsi="Courier New"/>
    </w:rPr>
  </w:style>
  <w:style w:type="character" w:customStyle="1" w:styleId="WW8Num22z3">
    <w:name w:val="WW8Num22z3"/>
    <w:uiPriority w:val="99"/>
    <w:rsid w:val="00CC6AA0"/>
    <w:rPr>
      <w:rFonts w:ascii="Symbol" w:hAnsi="Symbol"/>
    </w:rPr>
  </w:style>
  <w:style w:type="character" w:customStyle="1" w:styleId="WW8Num44z1">
    <w:name w:val="WW8Num44z1"/>
    <w:uiPriority w:val="99"/>
    <w:rsid w:val="00CC6AA0"/>
    <w:rPr>
      <w:rFonts w:ascii="Courier New" w:hAnsi="Courier New"/>
    </w:rPr>
  </w:style>
  <w:style w:type="character" w:customStyle="1" w:styleId="WW8Num44z2">
    <w:name w:val="WW8Num44z2"/>
    <w:uiPriority w:val="99"/>
    <w:rsid w:val="00CC6AA0"/>
    <w:rPr>
      <w:rFonts w:ascii="Wingdings" w:hAnsi="Wingdings"/>
    </w:rPr>
  </w:style>
  <w:style w:type="character" w:customStyle="1" w:styleId="WW8Num65z3">
    <w:name w:val="WW8Num65z3"/>
    <w:uiPriority w:val="99"/>
    <w:rsid w:val="00CC6AA0"/>
    <w:rPr>
      <w:rFonts w:ascii="Symbol" w:hAnsi="Symbol"/>
    </w:rPr>
  </w:style>
  <w:style w:type="character" w:customStyle="1" w:styleId="WW8Num66z3">
    <w:name w:val="WW8Num66z3"/>
    <w:uiPriority w:val="99"/>
    <w:rsid w:val="00CC6AA0"/>
    <w:rPr>
      <w:rFonts w:ascii="Symbol" w:hAnsi="Symbol"/>
    </w:rPr>
  </w:style>
  <w:style w:type="character" w:customStyle="1" w:styleId="WW8Num81z0">
    <w:name w:val="WW8Num81z0"/>
    <w:uiPriority w:val="99"/>
    <w:rsid w:val="00CC6AA0"/>
    <w:rPr>
      <w:rFonts w:ascii="Symbol" w:hAnsi="Symbol"/>
    </w:rPr>
  </w:style>
  <w:style w:type="character" w:customStyle="1" w:styleId="WW8Num82z0">
    <w:name w:val="WW8Num82z0"/>
    <w:uiPriority w:val="99"/>
    <w:rsid w:val="00CC6AA0"/>
    <w:rPr>
      <w:rFonts w:ascii="Symbol" w:hAnsi="Symbol"/>
    </w:rPr>
  </w:style>
  <w:style w:type="character" w:customStyle="1" w:styleId="WW8Num83z0">
    <w:name w:val="WW8Num83z0"/>
    <w:uiPriority w:val="99"/>
    <w:rsid w:val="00CC6AA0"/>
    <w:rPr>
      <w:rFonts w:ascii="Times New Roman" w:hAnsi="Times New Roman"/>
      <w:b/>
      <w:sz w:val="32"/>
    </w:rPr>
  </w:style>
  <w:style w:type="character" w:customStyle="1" w:styleId="WW8Num83z1">
    <w:name w:val="WW8Num83z1"/>
    <w:uiPriority w:val="99"/>
    <w:rsid w:val="00CC6AA0"/>
    <w:rPr>
      <w:rFonts w:ascii="Times New Roman" w:hAnsi="Times New Roman"/>
      <w:b/>
      <w:sz w:val="28"/>
    </w:rPr>
  </w:style>
  <w:style w:type="character" w:customStyle="1" w:styleId="WW8Num83z2">
    <w:name w:val="WW8Num83z2"/>
    <w:uiPriority w:val="99"/>
    <w:rsid w:val="00CC6AA0"/>
    <w:rPr>
      <w:rFonts w:ascii="StarSymbol" w:hAnsi="StarSymbol"/>
      <w:sz w:val="18"/>
    </w:rPr>
  </w:style>
  <w:style w:type="character" w:customStyle="1" w:styleId="WW8Num83z3">
    <w:name w:val="WW8Num83z3"/>
    <w:uiPriority w:val="99"/>
    <w:rsid w:val="00CC6AA0"/>
    <w:rPr>
      <w:rFonts w:ascii="Wingdings" w:hAnsi="Wingdings"/>
      <w:sz w:val="18"/>
    </w:rPr>
  </w:style>
  <w:style w:type="character" w:customStyle="1" w:styleId="WW8Num84z0">
    <w:name w:val="WW8Num84z0"/>
    <w:uiPriority w:val="99"/>
    <w:rsid w:val="00CC6AA0"/>
    <w:rPr>
      <w:rFonts w:ascii="Symbol" w:hAnsi="Symbol"/>
    </w:rPr>
  </w:style>
  <w:style w:type="character" w:customStyle="1" w:styleId="71">
    <w:name w:val="Основной шрифт абзаца7"/>
    <w:uiPriority w:val="99"/>
    <w:rsid w:val="00CC6AA0"/>
  </w:style>
  <w:style w:type="character" w:customStyle="1" w:styleId="WW8Num46z1">
    <w:name w:val="WW8Num46z1"/>
    <w:uiPriority w:val="99"/>
    <w:rsid w:val="00CC6AA0"/>
    <w:rPr>
      <w:rFonts w:ascii="Courier New" w:hAnsi="Courier New"/>
    </w:rPr>
  </w:style>
  <w:style w:type="character" w:customStyle="1" w:styleId="WW8Num46z2">
    <w:name w:val="WW8Num46z2"/>
    <w:uiPriority w:val="99"/>
    <w:rsid w:val="00CC6AA0"/>
    <w:rPr>
      <w:rFonts w:ascii="Wingdings" w:hAnsi="Wingdings"/>
    </w:rPr>
  </w:style>
  <w:style w:type="character" w:customStyle="1" w:styleId="61">
    <w:name w:val="Основной шрифт абзаца6"/>
    <w:uiPriority w:val="99"/>
    <w:rsid w:val="00CC6AA0"/>
  </w:style>
  <w:style w:type="character" w:customStyle="1" w:styleId="WW-Absatz-Standardschriftart11111111111">
    <w:name w:val="WW-Absatz-Standardschriftart11111111111"/>
    <w:uiPriority w:val="99"/>
    <w:rsid w:val="00CC6AA0"/>
  </w:style>
  <w:style w:type="character" w:customStyle="1" w:styleId="WW-Absatz-Standardschriftart111111111111">
    <w:name w:val="WW-Absatz-Standardschriftart111111111111"/>
    <w:uiPriority w:val="99"/>
    <w:rsid w:val="00CC6AA0"/>
  </w:style>
  <w:style w:type="character" w:customStyle="1" w:styleId="51">
    <w:name w:val="Основной шрифт абзаца5"/>
    <w:uiPriority w:val="99"/>
    <w:rsid w:val="00CC6AA0"/>
  </w:style>
  <w:style w:type="character" w:customStyle="1" w:styleId="WW-Absatz-Standardschriftart1111111111111">
    <w:name w:val="WW-Absatz-Standardschriftart1111111111111"/>
    <w:uiPriority w:val="99"/>
    <w:rsid w:val="00CC6AA0"/>
  </w:style>
  <w:style w:type="character" w:customStyle="1" w:styleId="WW8Num27z3">
    <w:name w:val="WW8Num27z3"/>
    <w:uiPriority w:val="99"/>
    <w:rsid w:val="00CC6AA0"/>
    <w:rPr>
      <w:rFonts w:ascii="Symbol" w:hAnsi="Symbol"/>
    </w:rPr>
  </w:style>
  <w:style w:type="character" w:customStyle="1" w:styleId="WW8Num49z1">
    <w:name w:val="WW8Num49z1"/>
    <w:uiPriority w:val="99"/>
    <w:rsid w:val="00CC6AA0"/>
    <w:rPr>
      <w:rFonts w:ascii="Wingdings 2" w:hAnsi="Wingdings 2"/>
      <w:b/>
      <w:sz w:val="28"/>
    </w:rPr>
  </w:style>
  <w:style w:type="character" w:customStyle="1" w:styleId="WW8Num49z2">
    <w:name w:val="WW8Num49z2"/>
    <w:uiPriority w:val="99"/>
    <w:rsid w:val="00CC6AA0"/>
    <w:rPr>
      <w:rFonts w:ascii="StarSymbol" w:hAnsi="StarSymbol"/>
      <w:sz w:val="18"/>
    </w:rPr>
  </w:style>
  <w:style w:type="character" w:customStyle="1" w:styleId="WW8Num51z1">
    <w:name w:val="WW8Num51z1"/>
    <w:uiPriority w:val="99"/>
    <w:rsid w:val="00CC6AA0"/>
    <w:rPr>
      <w:rFonts w:ascii="Courier New" w:hAnsi="Courier New"/>
    </w:rPr>
  </w:style>
  <w:style w:type="character" w:customStyle="1" w:styleId="WW8Num51z2">
    <w:name w:val="WW8Num51z2"/>
    <w:uiPriority w:val="99"/>
    <w:rsid w:val="00CC6AA0"/>
    <w:rPr>
      <w:rFonts w:ascii="Wingdings" w:hAnsi="Wingdings"/>
    </w:rPr>
  </w:style>
  <w:style w:type="character" w:customStyle="1" w:styleId="WW8Num51z3">
    <w:name w:val="WW8Num51z3"/>
    <w:uiPriority w:val="99"/>
    <w:rsid w:val="00CC6AA0"/>
    <w:rPr>
      <w:rFonts w:ascii="Wingdings" w:hAnsi="Wingdings"/>
    </w:rPr>
  </w:style>
  <w:style w:type="character" w:customStyle="1" w:styleId="44">
    <w:name w:val="Основной шрифт абзаца4"/>
    <w:uiPriority w:val="99"/>
    <w:rsid w:val="00CC6AA0"/>
  </w:style>
  <w:style w:type="character" w:customStyle="1" w:styleId="WW-Absatz-Standardschriftart11111111111111">
    <w:name w:val="WW-Absatz-Standardschriftart11111111111111"/>
    <w:uiPriority w:val="99"/>
    <w:rsid w:val="00CC6AA0"/>
  </w:style>
  <w:style w:type="character" w:customStyle="1" w:styleId="WW8Num19z1">
    <w:name w:val="WW8Num19z1"/>
    <w:uiPriority w:val="99"/>
    <w:rsid w:val="00CC6AA0"/>
    <w:rPr>
      <w:rFonts w:ascii="Courier New" w:hAnsi="Courier New"/>
    </w:rPr>
  </w:style>
  <w:style w:type="character" w:customStyle="1" w:styleId="WW8Num30z1">
    <w:name w:val="WW8Num30z1"/>
    <w:uiPriority w:val="99"/>
    <w:rsid w:val="00CC6AA0"/>
    <w:rPr>
      <w:rFonts w:ascii="Courier New" w:hAnsi="Courier New"/>
    </w:rPr>
  </w:style>
  <w:style w:type="character" w:customStyle="1" w:styleId="WW8Num30z2">
    <w:name w:val="WW8Num30z2"/>
    <w:uiPriority w:val="99"/>
    <w:rsid w:val="00CC6AA0"/>
    <w:rPr>
      <w:rFonts w:ascii="Wingdings" w:hAnsi="Wingdings"/>
    </w:rPr>
  </w:style>
  <w:style w:type="character" w:customStyle="1" w:styleId="WW8Num30z3">
    <w:name w:val="WW8Num30z3"/>
    <w:uiPriority w:val="99"/>
    <w:rsid w:val="00CC6AA0"/>
    <w:rPr>
      <w:rFonts w:ascii="Symbol" w:hAnsi="Symbol"/>
    </w:rPr>
  </w:style>
  <w:style w:type="character" w:customStyle="1" w:styleId="WW-Absatz-Standardschriftart111111111111111">
    <w:name w:val="WW-Absatz-Standardschriftart111111111111111"/>
    <w:uiPriority w:val="99"/>
    <w:rsid w:val="00CC6AA0"/>
  </w:style>
  <w:style w:type="character" w:customStyle="1" w:styleId="WW8Num7z3">
    <w:name w:val="WW8Num7z3"/>
    <w:uiPriority w:val="99"/>
    <w:rsid w:val="00CC6AA0"/>
    <w:rPr>
      <w:rFonts w:ascii="Wingdings" w:hAnsi="Wingdings"/>
    </w:rPr>
  </w:style>
  <w:style w:type="character" w:customStyle="1" w:styleId="WW-Absatz-Standardschriftart1111111111111111">
    <w:name w:val="WW-Absatz-Standardschriftart1111111111111111"/>
    <w:uiPriority w:val="99"/>
    <w:rsid w:val="00CC6AA0"/>
  </w:style>
  <w:style w:type="character" w:customStyle="1" w:styleId="WW8Num5z3">
    <w:name w:val="WW8Num5z3"/>
    <w:uiPriority w:val="99"/>
    <w:rsid w:val="00CC6AA0"/>
    <w:rPr>
      <w:rFonts w:ascii="Symbol" w:hAnsi="Symbol"/>
    </w:rPr>
  </w:style>
  <w:style w:type="character" w:customStyle="1" w:styleId="WW8Num8z1">
    <w:name w:val="WW8Num8z1"/>
    <w:uiPriority w:val="99"/>
    <w:rsid w:val="00CC6AA0"/>
    <w:rPr>
      <w:rFonts w:ascii="Times New Roman" w:hAnsi="Times New Roman"/>
    </w:rPr>
  </w:style>
  <w:style w:type="character" w:customStyle="1" w:styleId="WW8Num8z2">
    <w:name w:val="WW8Num8z2"/>
    <w:uiPriority w:val="99"/>
    <w:rsid w:val="00CC6AA0"/>
    <w:rPr>
      <w:rFonts w:ascii="Wingdings" w:hAnsi="Wingdings"/>
    </w:rPr>
  </w:style>
  <w:style w:type="character" w:customStyle="1" w:styleId="WW8Num8z3">
    <w:name w:val="WW8Num8z3"/>
    <w:uiPriority w:val="99"/>
    <w:rsid w:val="00CC6AA0"/>
    <w:rPr>
      <w:rFonts w:ascii="Symbol" w:hAnsi="Symbol"/>
    </w:rPr>
  </w:style>
  <w:style w:type="character" w:customStyle="1" w:styleId="WW8Num33z3">
    <w:name w:val="WW8Num33z3"/>
    <w:uiPriority w:val="99"/>
    <w:rsid w:val="00CC6AA0"/>
    <w:rPr>
      <w:rFonts w:ascii="Symbol" w:hAnsi="Symbol"/>
    </w:rPr>
  </w:style>
  <w:style w:type="character" w:customStyle="1" w:styleId="WW-Absatz-Standardschriftart11111111111111111">
    <w:name w:val="WW-Absatz-Standardschriftart11111111111111111"/>
    <w:uiPriority w:val="99"/>
    <w:rsid w:val="00CC6AA0"/>
  </w:style>
  <w:style w:type="character" w:customStyle="1" w:styleId="WW8Num6z2">
    <w:name w:val="WW8Num6z2"/>
    <w:uiPriority w:val="99"/>
    <w:rsid w:val="00CC6AA0"/>
    <w:rPr>
      <w:rFonts w:ascii="Wingdings" w:hAnsi="Wingdings"/>
    </w:rPr>
  </w:style>
  <w:style w:type="character" w:customStyle="1" w:styleId="WW8Num6z3">
    <w:name w:val="WW8Num6z3"/>
    <w:uiPriority w:val="99"/>
    <w:rsid w:val="00CC6AA0"/>
    <w:rPr>
      <w:rFonts w:ascii="Wingdings" w:hAnsi="Wingdings"/>
      <w:sz w:val="18"/>
    </w:rPr>
  </w:style>
  <w:style w:type="character" w:customStyle="1" w:styleId="WW8Num9z1">
    <w:name w:val="WW8Num9z1"/>
    <w:uiPriority w:val="99"/>
    <w:rsid w:val="00CC6AA0"/>
    <w:rPr>
      <w:rFonts w:ascii="Wingdings 2" w:hAnsi="Wingdings 2"/>
      <w:sz w:val="18"/>
    </w:rPr>
  </w:style>
  <w:style w:type="character" w:customStyle="1" w:styleId="WW8Num9z2">
    <w:name w:val="WW8Num9z2"/>
    <w:uiPriority w:val="99"/>
    <w:rsid w:val="00CC6AA0"/>
    <w:rPr>
      <w:rFonts w:ascii="StarSymbol" w:hAnsi="StarSymbol"/>
      <w:sz w:val="18"/>
    </w:rPr>
  </w:style>
  <w:style w:type="character" w:customStyle="1" w:styleId="WW8Num9z3">
    <w:name w:val="WW8Num9z3"/>
    <w:uiPriority w:val="99"/>
    <w:rsid w:val="00CC6AA0"/>
    <w:rPr>
      <w:rFonts w:ascii="Wingdings" w:hAnsi="Wingdings"/>
    </w:rPr>
  </w:style>
  <w:style w:type="character" w:customStyle="1" w:styleId="WW8Num17z1">
    <w:name w:val="WW8Num17z1"/>
    <w:uiPriority w:val="99"/>
    <w:rsid w:val="00CC6AA0"/>
    <w:rPr>
      <w:rFonts w:ascii="Courier New" w:hAnsi="Courier New"/>
    </w:rPr>
  </w:style>
  <w:style w:type="character" w:customStyle="1" w:styleId="WW8Num35z1">
    <w:name w:val="WW8Num35z1"/>
    <w:uiPriority w:val="99"/>
    <w:rsid w:val="00CC6AA0"/>
    <w:rPr>
      <w:rFonts w:ascii="Courier New" w:hAnsi="Courier New"/>
    </w:rPr>
  </w:style>
  <w:style w:type="character" w:customStyle="1" w:styleId="WW8Num35z2">
    <w:name w:val="WW8Num35z2"/>
    <w:uiPriority w:val="99"/>
    <w:rsid w:val="00CC6AA0"/>
    <w:rPr>
      <w:rFonts w:ascii="Wingdings" w:hAnsi="Wingdings"/>
    </w:rPr>
  </w:style>
  <w:style w:type="character" w:customStyle="1" w:styleId="WW8Num35z3">
    <w:name w:val="WW8Num35z3"/>
    <w:uiPriority w:val="99"/>
    <w:rsid w:val="00CC6AA0"/>
    <w:rPr>
      <w:rFonts w:ascii="Symbol" w:hAnsi="Symbol"/>
    </w:rPr>
  </w:style>
  <w:style w:type="character" w:customStyle="1" w:styleId="WW8Num80z1">
    <w:name w:val="WW8Num80z1"/>
    <w:uiPriority w:val="99"/>
    <w:rsid w:val="00CC6AA0"/>
  </w:style>
  <w:style w:type="character" w:customStyle="1" w:styleId="WW8Num81z1">
    <w:name w:val="WW8Num81z1"/>
    <w:uiPriority w:val="99"/>
    <w:rsid w:val="00CC6AA0"/>
    <w:rPr>
      <w:rFonts w:ascii="Courier New" w:hAnsi="Courier New"/>
    </w:rPr>
  </w:style>
  <w:style w:type="character" w:customStyle="1" w:styleId="WW8Num86z0">
    <w:name w:val="WW8Num86z0"/>
    <w:uiPriority w:val="99"/>
    <w:rsid w:val="00CC6AA0"/>
    <w:rPr>
      <w:rFonts w:ascii="Symbol" w:hAnsi="Symbol"/>
    </w:rPr>
  </w:style>
  <w:style w:type="character" w:customStyle="1" w:styleId="WW8Num86z1">
    <w:name w:val="WW8Num86z1"/>
    <w:uiPriority w:val="99"/>
    <w:rsid w:val="00CC6AA0"/>
    <w:rPr>
      <w:rFonts w:ascii="Courier New" w:hAnsi="Courier New"/>
    </w:rPr>
  </w:style>
  <w:style w:type="character" w:customStyle="1" w:styleId="WW8Num87z0">
    <w:name w:val="WW8Num87z0"/>
    <w:uiPriority w:val="99"/>
    <w:rsid w:val="00CC6AA0"/>
    <w:rPr>
      <w:b/>
    </w:rPr>
  </w:style>
  <w:style w:type="character" w:customStyle="1" w:styleId="WW8Num87z1">
    <w:name w:val="WW8Num87z1"/>
    <w:uiPriority w:val="99"/>
    <w:rsid w:val="00CC6AA0"/>
  </w:style>
  <w:style w:type="character" w:customStyle="1" w:styleId="WW8Num88z0">
    <w:name w:val="WW8Num88z0"/>
    <w:uiPriority w:val="99"/>
    <w:rsid w:val="00CC6AA0"/>
    <w:rPr>
      <w:b/>
    </w:rPr>
  </w:style>
  <w:style w:type="character" w:customStyle="1" w:styleId="WW8Num88z1">
    <w:name w:val="WW8Num88z1"/>
    <w:uiPriority w:val="99"/>
    <w:rsid w:val="00CC6AA0"/>
  </w:style>
  <w:style w:type="character" w:customStyle="1" w:styleId="WW8Num89z0">
    <w:name w:val="WW8Num89z0"/>
    <w:uiPriority w:val="99"/>
    <w:rsid w:val="00CC6AA0"/>
    <w:rPr>
      <w:rFonts w:ascii="Times New Roman" w:hAnsi="Times New Roman"/>
      <w:b/>
      <w:sz w:val="32"/>
    </w:rPr>
  </w:style>
  <w:style w:type="character" w:customStyle="1" w:styleId="WW8Num89z1">
    <w:name w:val="WW8Num89z1"/>
    <w:uiPriority w:val="99"/>
    <w:rsid w:val="00CC6AA0"/>
    <w:rPr>
      <w:rFonts w:ascii="Times New Roman" w:hAnsi="Times New Roman"/>
      <w:b/>
      <w:sz w:val="28"/>
    </w:rPr>
  </w:style>
  <w:style w:type="character" w:customStyle="1" w:styleId="WW8Num90z0">
    <w:name w:val="WW8Num90z0"/>
    <w:uiPriority w:val="99"/>
    <w:rsid w:val="00CC6AA0"/>
    <w:rPr>
      <w:rFonts w:ascii="Symbol" w:hAnsi="Symbol"/>
    </w:rPr>
  </w:style>
  <w:style w:type="character" w:customStyle="1" w:styleId="WW8Num90z1">
    <w:name w:val="WW8Num90z1"/>
    <w:uiPriority w:val="99"/>
    <w:rsid w:val="00CC6AA0"/>
    <w:rPr>
      <w:rFonts w:ascii="Courier New" w:hAnsi="Courier New"/>
    </w:rPr>
  </w:style>
  <w:style w:type="character" w:customStyle="1" w:styleId="WW8Num90z2">
    <w:name w:val="WW8Num90z2"/>
    <w:uiPriority w:val="99"/>
    <w:rsid w:val="00CC6AA0"/>
    <w:rPr>
      <w:rFonts w:ascii="Wingdings" w:hAnsi="Wingdings"/>
    </w:rPr>
  </w:style>
  <w:style w:type="character" w:customStyle="1" w:styleId="WW8Num91z0">
    <w:name w:val="WW8Num91z0"/>
    <w:uiPriority w:val="99"/>
    <w:rsid w:val="00CC6AA0"/>
    <w:rPr>
      <w:rFonts w:ascii="Symbol" w:hAnsi="Symbol"/>
    </w:rPr>
  </w:style>
  <w:style w:type="character" w:customStyle="1" w:styleId="WW8Num91z1">
    <w:name w:val="WW8Num91z1"/>
    <w:uiPriority w:val="99"/>
    <w:rsid w:val="00CC6AA0"/>
    <w:rPr>
      <w:rFonts w:ascii="Courier New" w:hAnsi="Courier New"/>
    </w:rPr>
  </w:style>
  <w:style w:type="character" w:customStyle="1" w:styleId="WW8Num92z0">
    <w:name w:val="WW8Num92z0"/>
    <w:uiPriority w:val="99"/>
    <w:rsid w:val="00CC6AA0"/>
    <w:rPr>
      <w:rFonts w:ascii="Symbol" w:hAnsi="Symbol"/>
    </w:rPr>
  </w:style>
  <w:style w:type="character" w:customStyle="1" w:styleId="WW8Num92z1">
    <w:name w:val="WW8Num92z1"/>
    <w:uiPriority w:val="99"/>
    <w:rsid w:val="00CC6AA0"/>
    <w:rPr>
      <w:rFonts w:ascii="Courier New" w:hAnsi="Courier New"/>
    </w:rPr>
  </w:style>
  <w:style w:type="character" w:customStyle="1" w:styleId="WW8Num93z0">
    <w:name w:val="WW8Num93z0"/>
    <w:uiPriority w:val="99"/>
    <w:rsid w:val="00CC6AA0"/>
    <w:rPr>
      <w:b/>
    </w:rPr>
  </w:style>
  <w:style w:type="character" w:customStyle="1" w:styleId="WW8Num93z1">
    <w:name w:val="WW8Num93z1"/>
    <w:uiPriority w:val="99"/>
    <w:rsid w:val="00CC6AA0"/>
  </w:style>
  <w:style w:type="character" w:customStyle="1" w:styleId="WW8Num94z0">
    <w:name w:val="WW8Num94z0"/>
    <w:uiPriority w:val="99"/>
    <w:rsid w:val="00CC6AA0"/>
    <w:rPr>
      <w:rFonts w:ascii="Times New Roman" w:hAnsi="Times New Roman"/>
      <w:b/>
      <w:sz w:val="32"/>
    </w:rPr>
  </w:style>
  <w:style w:type="character" w:customStyle="1" w:styleId="WW8Num94z1">
    <w:name w:val="WW8Num94z1"/>
    <w:uiPriority w:val="99"/>
    <w:rsid w:val="00CC6AA0"/>
    <w:rPr>
      <w:rFonts w:ascii="Times New Roman" w:hAnsi="Times New Roman"/>
      <w:b/>
      <w:sz w:val="28"/>
    </w:rPr>
  </w:style>
  <w:style w:type="character" w:customStyle="1" w:styleId="38">
    <w:name w:val="Основной шрифт абзаца3"/>
    <w:uiPriority w:val="99"/>
    <w:rsid w:val="00CC6AA0"/>
  </w:style>
  <w:style w:type="character" w:customStyle="1" w:styleId="WW-Absatz-Standardschriftart111111111111111111">
    <w:name w:val="WW-Absatz-Standardschriftart111111111111111111"/>
    <w:uiPriority w:val="99"/>
    <w:rsid w:val="00CC6AA0"/>
  </w:style>
  <w:style w:type="character" w:customStyle="1" w:styleId="WW-Absatz-Standardschriftart1111111111111111111">
    <w:name w:val="WW-Absatz-Standardschriftart1111111111111111111"/>
    <w:uiPriority w:val="99"/>
    <w:rsid w:val="00CC6AA0"/>
  </w:style>
  <w:style w:type="character" w:customStyle="1" w:styleId="WW-Absatz-Standardschriftart11111111111111111111">
    <w:name w:val="WW-Absatz-Standardschriftart11111111111111111111"/>
    <w:uiPriority w:val="99"/>
    <w:rsid w:val="00CC6AA0"/>
  </w:style>
  <w:style w:type="character" w:customStyle="1" w:styleId="WW8Num10z1">
    <w:name w:val="WW8Num10z1"/>
    <w:uiPriority w:val="99"/>
    <w:rsid w:val="00CC6AA0"/>
    <w:rPr>
      <w:rFonts w:ascii="Courier New" w:hAnsi="Courier New"/>
    </w:rPr>
  </w:style>
  <w:style w:type="character" w:customStyle="1" w:styleId="WW8Num10z2">
    <w:name w:val="WW8Num10z2"/>
    <w:uiPriority w:val="99"/>
    <w:rsid w:val="00CC6AA0"/>
    <w:rPr>
      <w:rFonts w:ascii="Wingdings" w:hAnsi="Wingdings"/>
    </w:rPr>
  </w:style>
  <w:style w:type="character" w:customStyle="1" w:styleId="WW-Absatz-Standardschriftart111111111111111111111">
    <w:name w:val="WW-Absatz-Standardschriftart111111111111111111111"/>
    <w:uiPriority w:val="99"/>
    <w:rsid w:val="00CC6AA0"/>
  </w:style>
  <w:style w:type="character" w:customStyle="1" w:styleId="WW-Absatz-Standardschriftart1111111111111111111111">
    <w:name w:val="WW-Absatz-Standardschriftart1111111111111111111111"/>
    <w:uiPriority w:val="99"/>
    <w:rsid w:val="00CC6AA0"/>
  </w:style>
  <w:style w:type="character" w:customStyle="1" w:styleId="WW-Absatz-Standardschriftart11111111111111111111111">
    <w:name w:val="WW-Absatz-Standardschriftart11111111111111111111111"/>
    <w:uiPriority w:val="99"/>
    <w:rsid w:val="00CC6AA0"/>
  </w:style>
  <w:style w:type="character" w:customStyle="1" w:styleId="2e">
    <w:name w:val="Основной шрифт абзаца2"/>
    <w:uiPriority w:val="99"/>
    <w:rsid w:val="00CC6AA0"/>
  </w:style>
  <w:style w:type="character" w:customStyle="1" w:styleId="WW8Num26z1">
    <w:name w:val="WW8Num26z1"/>
    <w:uiPriority w:val="99"/>
    <w:rsid w:val="00CC6AA0"/>
    <w:rPr>
      <w:rFonts w:ascii="Courier New" w:hAnsi="Courier New"/>
    </w:rPr>
  </w:style>
  <w:style w:type="character" w:customStyle="1" w:styleId="WW8Num26z2">
    <w:name w:val="WW8Num26z2"/>
    <w:uiPriority w:val="99"/>
    <w:rsid w:val="00CC6AA0"/>
    <w:rPr>
      <w:rFonts w:ascii="Wingdings" w:hAnsi="Wingdings"/>
    </w:rPr>
  </w:style>
  <w:style w:type="character" w:customStyle="1" w:styleId="WW8NumSt24z0">
    <w:name w:val="WW8NumSt24z0"/>
    <w:uiPriority w:val="99"/>
    <w:rsid w:val="00CC6AA0"/>
    <w:rPr>
      <w:rFonts w:ascii="Arial" w:hAnsi="Arial"/>
    </w:rPr>
  </w:style>
  <w:style w:type="character" w:customStyle="1" w:styleId="WW8NumSt25z0">
    <w:name w:val="WW8NumSt25z0"/>
    <w:uiPriority w:val="99"/>
    <w:rsid w:val="00CC6AA0"/>
    <w:rPr>
      <w:rFonts w:ascii="Arial" w:hAnsi="Arial"/>
    </w:rPr>
  </w:style>
  <w:style w:type="character" w:customStyle="1" w:styleId="WW8NumSt26z0">
    <w:name w:val="WW8NumSt26z0"/>
    <w:uiPriority w:val="99"/>
    <w:rsid w:val="00CC6AA0"/>
    <w:rPr>
      <w:rFonts w:ascii="Arial" w:hAnsi="Arial"/>
    </w:rPr>
  </w:style>
  <w:style w:type="character" w:customStyle="1" w:styleId="MainChar">
    <w:name w:val="Main Char"/>
    <w:uiPriority w:val="99"/>
    <w:rsid w:val="00CC6AA0"/>
    <w:rPr>
      <w:sz w:val="16"/>
      <w:lang w:val="ru-RU" w:eastAsia="ar-SA" w:bidi="ar-SA"/>
    </w:rPr>
  </w:style>
  <w:style w:type="character" w:styleId="affff7">
    <w:name w:val="Emphasis"/>
    <w:basedOn w:val="a1"/>
    <w:uiPriority w:val="99"/>
    <w:qFormat/>
    <w:rsid w:val="00CC6AA0"/>
    <w:rPr>
      <w:rFonts w:cs="Times New Roman"/>
      <w:i/>
    </w:rPr>
  </w:style>
  <w:style w:type="character" w:customStyle="1" w:styleId="MainCharChar">
    <w:name w:val="Main Char Char"/>
    <w:uiPriority w:val="99"/>
    <w:rsid w:val="00CC6AA0"/>
    <w:rPr>
      <w:sz w:val="16"/>
      <w:lang w:val="ru-RU" w:eastAsia="ar-SA" w:bidi="ar-SA"/>
    </w:rPr>
  </w:style>
  <w:style w:type="character" w:customStyle="1" w:styleId="Char0">
    <w:name w:val="Char"/>
    <w:uiPriority w:val="99"/>
    <w:rsid w:val="00CC6AA0"/>
    <w:rPr>
      <w:b/>
      <w:sz w:val="24"/>
      <w:lang w:val="ru-RU" w:eastAsia="ar-SA" w:bidi="ar-SA"/>
    </w:rPr>
  </w:style>
  <w:style w:type="character" w:customStyle="1" w:styleId="mainattraction1">
    <w:name w:val="main_attraction1"/>
    <w:uiPriority w:val="99"/>
    <w:rsid w:val="00CC6AA0"/>
    <w:rPr>
      <w:b/>
    </w:rPr>
  </w:style>
  <w:style w:type="character" w:customStyle="1" w:styleId="text31">
    <w:name w:val="text31"/>
    <w:uiPriority w:val="99"/>
    <w:rsid w:val="00CC6AA0"/>
    <w:rPr>
      <w:rFonts w:ascii="Arial" w:hAnsi="Arial"/>
      <w:color w:val="000000"/>
      <w:sz w:val="18"/>
    </w:rPr>
  </w:style>
  <w:style w:type="character" w:customStyle="1" w:styleId="1d">
    <w:name w:val="Знак сноски1"/>
    <w:uiPriority w:val="99"/>
    <w:rsid w:val="00CC6AA0"/>
    <w:rPr>
      <w:vertAlign w:val="superscript"/>
    </w:rPr>
  </w:style>
  <w:style w:type="character" w:customStyle="1" w:styleId="affff8">
    <w:name w:val="Символы концевой сноски"/>
    <w:uiPriority w:val="99"/>
    <w:rsid w:val="00CC6AA0"/>
    <w:rPr>
      <w:vertAlign w:val="superscript"/>
    </w:rPr>
  </w:style>
  <w:style w:type="character" w:customStyle="1" w:styleId="WW-">
    <w:name w:val="WW-Символы концевой сноски"/>
    <w:uiPriority w:val="99"/>
    <w:rsid w:val="00CC6AA0"/>
  </w:style>
  <w:style w:type="character" w:customStyle="1" w:styleId="affff9">
    <w:name w:val="Символ нумерации"/>
    <w:uiPriority w:val="99"/>
    <w:rsid w:val="00CC6AA0"/>
  </w:style>
  <w:style w:type="character" w:customStyle="1" w:styleId="affffa">
    <w:name w:val="Маркеры списка"/>
    <w:uiPriority w:val="99"/>
    <w:rsid w:val="00CC6AA0"/>
    <w:rPr>
      <w:rFonts w:ascii="Times New Roman" w:hAnsi="Times New Roman"/>
      <w:sz w:val="18"/>
    </w:rPr>
  </w:style>
  <w:style w:type="character" w:customStyle="1" w:styleId="2f">
    <w:name w:val="Знак сноски2"/>
    <w:uiPriority w:val="99"/>
    <w:rsid w:val="00CC6AA0"/>
    <w:rPr>
      <w:vertAlign w:val="superscript"/>
    </w:rPr>
  </w:style>
  <w:style w:type="character" w:customStyle="1" w:styleId="1e">
    <w:name w:val="Знак концевой сноски1"/>
    <w:uiPriority w:val="99"/>
    <w:rsid w:val="00CC6AA0"/>
    <w:rPr>
      <w:vertAlign w:val="superscript"/>
    </w:rPr>
  </w:style>
  <w:style w:type="character" w:customStyle="1" w:styleId="WW8Num25z3">
    <w:name w:val="WW8Num25z3"/>
    <w:uiPriority w:val="99"/>
    <w:rsid w:val="00CC6AA0"/>
    <w:rPr>
      <w:rFonts w:ascii="Symbol" w:hAnsi="Symbol"/>
    </w:rPr>
  </w:style>
  <w:style w:type="character" w:customStyle="1" w:styleId="WW8Num41z3">
    <w:name w:val="WW8Num41z3"/>
    <w:uiPriority w:val="99"/>
    <w:rsid w:val="00CC6AA0"/>
    <w:rPr>
      <w:rFonts w:ascii="Symbol" w:hAnsi="Symbol"/>
    </w:rPr>
  </w:style>
  <w:style w:type="character" w:customStyle="1" w:styleId="WW8Num45z3">
    <w:name w:val="WW8Num45z3"/>
    <w:uiPriority w:val="99"/>
    <w:rsid w:val="00CC6AA0"/>
    <w:rPr>
      <w:rFonts w:ascii="Symbol" w:hAnsi="Symbol"/>
    </w:rPr>
  </w:style>
  <w:style w:type="character" w:customStyle="1" w:styleId="WW8Num40z3">
    <w:name w:val="WW8Num40z3"/>
    <w:uiPriority w:val="99"/>
    <w:rsid w:val="00CC6AA0"/>
    <w:rPr>
      <w:rFonts w:ascii="Symbol" w:hAnsi="Symbol"/>
    </w:rPr>
  </w:style>
  <w:style w:type="character" w:customStyle="1" w:styleId="WW8Num59z3">
    <w:name w:val="WW8Num59z3"/>
    <w:uiPriority w:val="99"/>
    <w:rsid w:val="00CC6AA0"/>
    <w:rPr>
      <w:rFonts w:ascii="Symbol" w:hAnsi="Symbol"/>
    </w:rPr>
  </w:style>
  <w:style w:type="character" w:customStyle="1" w:styleId="WW8Num38z3">
    <w:name w:val="WW8Num38z3"/>
    <w:uiPriority w:val="99"/>
    <w:rsid w:val="00CC6AA0"/>
    <w:rPr>
      <w:rFonts w:ascii="Symbol" w:hAnsi="Symbol"/>
    </w:rPr>
  </w:style>
  <w:style w:type="character" w:customStyle="1" w:styleId="WW8Num13z3">
    <w:name w:val="WW8Num13z3"/>
    <w:uiPriority w:val="99"/>
    <w:rsid w:val="00CC6AA0"/>
    <w:rPr>
      <w:rFonts w:ascii="Symbol" w:hAnsi="Symbol"/>
    </w:rPr>
  </w:style>
  <w:style w:type="character" w:customStyle="1" w:styleId="WW8Num26z3">
    <w:name w:val="WW8Num26z3"/>
    <w:uiPriority w:val="99"/>
    <w:rsid w:val="00CC6AA0"/>
    <w:rPr>
      <w:rFonts w:ascii="Symbol" w:hAnsi="Symbol"/>
    </w:rPr>
  </w:style>
  <w:style w:type="character" w:customStyle="1" w:styleId="39">
    <w:name w:val="Знак сноски3"/>
    <w:uiPriority w:val="99"/>
    <w:rsid w:val="00CC6AA0"/>
    <w:rPr>
      <w:vertAlign w:val="superscript"/>
    </w:rPr>
  </w:style>
  <w:style w:type="character" w:customStyle="1" w:styleId="2f0">
    <w:name w:val="Знак концевой сноски2"/>
    <w:uiPriority w:val="99"/>
    <w:rsid w:val="00CC6AA0"/>
    <w:rPr>
      <w:vertAlign w:val="superscript"/>
    </w:rPr>
  </w:style>
  <w:style w:type="character" w:customStyle="1" w:styleId="45">
    <w:name w:val="Знак сноски4"/>
    <w:uiPriority w:val="99"/>
    <w:rsid w:val="00CC6AA0"/>
    <w:rPr>
      <w:vertAlign w:val="superscript"/>
    </w:rPr>
  </w:style>
  <w:style w:type="character" w:customStyle="1" w:styleId="3a">
    <w:name w:val="Знак концевой сноски3"/>
    <w:uiPriority w:val="99"/>
    <w:rsid w:val="00CC6AA0"/>
    <w:rPr>
      <w:vertAlign w:val="superscript"/>
    </w:rPr>
  </w:style>
  <w:style w:type="character" w:customStyle="1" w:styleId="52">
    <w:name w:val="Знак сноски5"/>
    <w:uiPriority w:val="99"/>
    <w:rsid w:val="00CC6AA0"/>
    <w:rPr>
      <w:vertAlign w:val="superscript"/>
    </w:rPr>
  </w:style>
  <w:style w:type="character" w:customStyle="1" w:styleId="46">
    <w:name w:val="Знак концевой сноски4"/>
    <w:uiPriority w:val="99"/>
    <w:rsid w:val="00CC6AA0"/>
    <w:rPr>
      <w:vertAlign w:val="superscript"/>
    </w:rPr>
  </w:style>
  <w:style w:type="character" w:customStyle="1" w:styleId="62">
    <w:name w:val="Знак сноски6"/>
    <w:uiPriority w:val="99"/>
    <w:rsid w:val="00CC6AA0"/>
    <w:rPr>
      <w:vertAlign w:val="superscript"/>
    </w:rPr>
  </w:style>
  <w:style w:type="character" w:customStyle="1" w:styleId="53">
    <w:name w:val="Знак концевой сноски5"/>
    <w:uiPriority w:val="99"/>
    <w:rsid w:val="00CC6AA0"/>
    <w:rPr>
      <w:vertAlign w:val="superscript"/>
    </w:rPr>
  </w:style>
  <w:style w:type="character" w:customStyle="1" w:styleId="72">
    <w:name w:val="Знак сноски7"/>
    <w:uiPriority w:val="99"/>
    <w:rsid w:val="00CC6AA0"/>
    <w:rPr>
      <w:vertAlign w:val="superscript"/>
    </w:rPr>
  </w:style>
  <w:style w:type="character" w:customStyle="1" w:styleId="63">
    <w:name w:val="Знак концевой сноски6"/>
    <w:uiPriority w:val="99"/>
    <w:rsid w:val="00CC6AA0"/>
    <w:rPr>
      <w:vertAlign w:val="superscript"/>
    </w:rPr>
  </w:style>
  <w:style w:type="paragraph" w:customStyle="1" w:styleId="82">
    <w:name w:val="Название8"/>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83">
    <w:name w:val="Указатель8"/>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3">
    <w:name w:val="Название7"/>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74">
    <w:name w:val="Указатель7"/>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4">
    <w:name w:val="Название6"/>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65">
    <w:name w:val="Указатель6"/>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4">
    <w:name w:val="Название5"/>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55">
    <w:name w:val="Указатель5"/>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7">
    <w:name w:val="Название4"/>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8">
    <w:name w:val="Указатель4"/>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b">
    <w:name w:val="Название3"/>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c">
    <w:name w:val="Указатель3"/>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f1">
    <w:name w:val="Название2"/>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2">
    <w:name w:val="Указатель2"/>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0"/>
    <w:uiPriority w:val="99"/>
    <w:rsid w:val="00CC6AA0"/>
    <w:pPr>
      <w:suppressAutoHyphens/>
      <w:spacing w:after="0" w:line="360" w:lineRule="auto"/>
      <w:ind w:firstLine="708"/>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uiPriority w:val="99"/>
    <w:rsid w:val="00CC6AA0"/>
    <w:pPr>
      <w:suppressAutoHyphens/>
      <w:spacing w:after="0" w:line="360" w:lineRule="auto"/>
      <w:ind w:firstLine="900"/>
      <w:jc w:val="both"/>
    </w:pPr>
    <w:rPr>
      <w:rFonts w:ascii="Times New Roman" w:eastAsia="Times New Roman" w:hAnsi="Times New Roman" w:cs="Times New Roman"/>
      <w:sz w:val="24"/>
      <w:szCs w:val="24"/>
      <w:lang w:eastAsia="ar-SA"/>
    </w:rPr>
  </w:style>
  <w:style w:type="paragraph" w:customStyle="1" w:styleId="BodyText21">
    <w:name w:val="Body Text 21"/>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ConsTitle0">
    <w:name w:val="ConsTitle"/>
    <w:uiPriority w:val="99"/>
    <w:rsid w:val="00CC6AA0"/>
    <w:pPr>
      <w:widowControl w:val="0"/>
      <w:suppressAutoHyphens/>
    </w:pPr>
    <w:rPr>
      <w:rFonts w:ascii="Arial" w:hAnsi="Arial" w:cs="Arial"/>
      <w:b/>
      <w:bCs/>
      <w:sz w:val="16"/>
      <w:szCs w:val="16"/>
      <w:lang w:eastAsia="ar-SA"/>
    </w:rPr>
  </w:style>
  <w:style w:type="paragraph" w:customStyle="1" w:styleId="311">
    <w:name w:val="Основной текст 31"/>
    <w:basedOn w:val="a0"/>
    <w:uiPriority w:val="99"/>
    <w:rsid w:val="00CC6AA0"/>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21"/>
    <w:basedOn w:val="a0"/>
    <w:uiPriority w:val="99"/>
    <w:rsid w:val="00CC6AA0"/>
    <w:pPr>
      <w:widowControl w:val="0"/>
      <w:suppressAutoHyphens/>
      <w:spacing w:before="120" w:after="0" w:line="360" w:lineRule="auto"/>
      <w:jc w:val="both"/>
    </w:pPr>
    <w:rPr>
      <w:rFonts w:ascii="Times New Roman" w:eastAsia="Times New Roman" w:hAnsi="Times New Roman" w:cs="Times New Roman"/>
      <w:b/>
      <w:bCs/>
      <w:color w:val="000000"/>
      <w:sz w:val="24"/>
      <w:szCs w:val="24"/>
      <w:lang w:eastAsia="ar-SA"/>
    </w:rPr>
  </w:style>
  <w:style w:type="paragraph" w:customStyle="1" w:styleId="BodyTextIndent21">
    <w:name w:val="Body Text Indent 21"/>
    <w:basedOn w:val="a0"/>
    <w:uiPriority w:val="99"/>
    <w:rsid w:val="00CC6AA0"/>
    <w:pPr>
      <w:suppressAutoHyphens/>
      <w:spacing w:after="0" w:line="240" w:lineRule="auto"/>
      <w:ind w:firstLine="720"/>
      <w:jc w:val="both"/>
    </w:pPr>
    <w:rPr>
      <w:rFonts w:ascii="Times New Roman" w:eastAsia="Times New Roman" w:hAnsi="Times New Roman" w:cs="Times New Roman"/>
      <w:b/>
      <w:bCs/>
      <w:i/>
      <w:iCs/>
      <w:sz w:val="24"/>
      <w:szCs w:val="24"/>
      <w:lang w:eastAsia="ar-SA"/>
    </w:rPr>
  </w:style>
  <w:style w:type="paragraph" w:customStyle="1" w:styleId="214">
    <w:name w:val="Нумерованный список 21"/>
    <w:basedOn w:val="a0"/>
    <w:uiPriority w:val="99"/>
    <w:rsid w:val="00CC6AA0"/>
    <w:pPr>
      <w:tabs>
        <w:tab w:val="left" w:pos="1065"/>
      </w:tabs>
      <w:suppressAutoHyphens/>
      <w:spacing w:after="0" w:line="240" w:lineRule="auto"/>
      <w:ind w:left="1065" w:hanging="360"/>
    </w:pPr>
    <w:rPr>
      <w:rFonts w:ascii="Times New Roman" w:eastAsia="Times New Roman" w:hAnsi="Times New Roman" w:cs="Times New Roman"/>
      <w:sz w:val="24"/>
      <w:szCs w:val="24"/>
      <w:lang w:eastAsia="ar-SA"/>
    </w:rPr>
  </w:style>
  <w:style w:type="paragraph" w:customStyle="1" w:styleId="OTCHET00">
    <w:name w:val="OTCHET_00"/>
    <w:basedOn w:val="214"/>
    <w:uiPriority w:val="99"/>
    <w:rsid w:val="00CC6AA0"/>
    <w:pPr>
      <w:tabs>
        <w:tab w:val="left" w:pos="709"/>
        <w:tab w:val="left" w:pos="3402"/>
      </w:tabs>
      <w:spacing w:line="360" w:lineRule="auto"/>
      <w:ind w:left="0" w:firstLine="0"/>
      <w:jc w:val="both"/>
    </w:pPr>
    <w:rPr>
      <w:rFonts w:ascii="NTTimes/Cyrillic" w:hAnsi="NTTimes/Cyrillic" w:cs="NTTimes/Cyrillic"/>
    </w:rPr>
  </w:style>
  <w:style w:type="paragraph" w:customStyle="1" w:styleId="ConsCell">
    <w:name w:val="ConsCell"/>
    <w:uiPriority w:val="99"/>
    <w:rsid w:val="00CC6AA0"/>
    <w:pPr>
      <w:widowControl w:val="0"/>
      <w:suppressAutoHyphens/>
      <w:autoSpaceDE w:val="0"/>
      <w:ind w:right="19772"/>
    </w:pPr>
    <w:rPr>
      <w:rFonts w:ascii="Arial" w:hAnsi="Arial" w:cs="Arial"/>
      <w:lang w:eastAsia="ar-SA"/>
    </w:rPr>
  </w:style>
  <w:style w:type="paragraph" w:customStyle="1" w:styleId="1f">
    <w:name w:val="Цитата1"/>
    <w:basedOn w:val="a0"/>
    <w:uiPriority w:val="99"/>
    <w:rsid w:val="00CC6AA0"/>
    <w:pPr>
      <w:suppressAutoHyphens/>
      <w:spacing w:after="0" w:line="240" w:lineRule="auto"/>
      <w:ind w:left="-108" w:right="-108"/>
    </w:pPr>
    <w:rPr>
      <w:rFonts w:ascii="Times New Roman" w:eastAsia="Times New Roman" w:hAnsi="Times New Roman" w:cs="Times New Roman"/>
      <w:lang w:eastAsia="ar-SA"/>
    </w:rPr>
  </w:style>
  <w:style w:type="paragraph" w:customStyle="1" w:styleId="1f0">
    <w:name w:val="Текст примечания1"/>
    <w:basedOn w:val="a0"/>
    <w:uiPriority w:val="99"/>
    <w:rsid w:val="00CC6AA0"/>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BodyText22">
    <w:name w:val="Body Text 22"/>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affffb">
    <w:name w:val="таблица"/>
    <w:uiPriority w:val="99"/>
    <w:rsid w:val="00CC6AA0"/>
    <w:pPr>
      <w:keepNext/>
      <w:keepLines/>
      <w:suppressAutoHyphens/>
      <w:spacing w:before="60" w:after="60"/>
    </w:pPr>
    <w:rPr>
      <w:rFonts w:ascii="Arial" w:hAnsi="Arial" w:cs="Arial"/>
      <w:i/>
      <w:iCs/>
      <w:lang w:eastAsia="ar-SA"/>
    </w:rPr>
  </w:style>
  <w:style w:type="paragraph" w:customStyle="1" w:styleId="Normal2">
    <w:name w:val="Normal2"/>
    <w:uiPriority w:val="99"/>
    <w:rsid w:val="00CC6AA0"/>
    <w:pPr>
      <w:widowControl w:val="0"/>
      <w:suppressAutoHyphens/>
      <w:spacing w:line="300" w:lineRule="auto"/>
      <w:ind w:left="1040" w:hanging="360"/>
      <w:jc w:val="both"/>
    </w:pPr>
    <w:rPr>
      <w:sz w:val="24"/>
      <w:szCs w:val="24"/>
      <w:lang w:eastAsia="ar-SA"/>
    </w:rPr>
  </w:style>
  <w:style w:type="paragraph" w:customStyle="1" w:styleId="56">
    <w:name w:val="заголовок 5"/>
    <w:basedOn w:val="a0"/>
    <w:next w:val="a0"/>
    <w:uiPriority w:val="99"/>
    <w:rsid w:val="00CC6AA0"/>
    <w:pPr>
      <w:keepNext/>
      <w:widowControl w:val="0"/>
      <w:suppressAutoHyphens/>
      <w:spacing w:after="0" w:line="240" w:lineRule="auto"/>
      <w:ind w:firstLine="720"/>
      <w:jc w:val="both"/>
    </w:pPr>
    <w:rPr>
      <w:rFonts w:ascii="Helvetica" w:eastAsia="Times New Roman" w:hAnsi="Helvetica" w:cs="Helvetica"/>
      <w:sz w:val="24"/>
      <w:szCs w:val="24"/>
      <w:lang w:eastAsia="ar-SA"/>
    </w:rPr>
  </w:style>
  <w:style w:type="paragraph" w:customStyle="1" w:styleId="xl27">
    <w:name w:val="xl27"/>
    <w:basedOn w:val="a0"/>
    <w:uiPriority w:val="99"/>
    <w:rsid w:val="00CC6A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1f1">
    <w:name w:val="1"/>
    <w:basedOn w:val="a0"/>
    <w:next w:val="af4"/>
    <w:uiPriority w:val="99"/>
    <w:rsid w:val="00CC6AA0"/>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Normal3">
    <w:name w:val="Normal3"/>
    <w:uiPriority w:val="99"/>
    <w:rsid w:val="00CC6AA0"/>
    <w:pPr>
      <w:widowControl w:val="0"/>
      <w:suppressAutoHyphens/>
      <w:spacing w:line="300" w:lineRule="auto"/>
      <w:ind w:left="1040" w:hanging="360"/>
      <w:jc w:val="both"/>
    </w:pPr>
    <w:rPr>
      <w:sz w:val="24"/>
      <w:szCs w:val="24"/>
      <w:lang w:eastAsia="ar-SA"/>
    </w:rPr>
  </w:style>
  <w:style w:type="paragraph" w:customStyle="1" w:styleId="h2">
    <w:name w:val="h2"/>
    <w:uiPriority w:val="99"/>
    <w:rsid w:val="00CC6AA0"/>
    <w:pPr>
      <w:keepNext/>
      <w:suppressAutoHyphens/>
      <w:spacing w:after="480"/>
    </w:pPr>
    <w:rPr>
      <w:rFonts w:ascii="Arial" w:eastAsia="Arial Unicode MS" w:hAnsi="Arial" w:cs="Arial"/>
      <w:sz w:val="28"/>
      <w:szCs w:val="28"/>
      <w:lang w:eastAsia="ar-SA"/>
    </w:rPr>
  </w:style>
  <w:style w:type="paragraph" w:customStyle="1" w:styleId="BodyText23">
    <w:name w:val="Body Text 23"/>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2">
    <w:name w:val="text_2"/>
    <w:basedOn w:val="a0"/>
    <w:uiPriority w:val="99"/>
    <w:rsid w:val="00CC6AA0"/>
    <w:pPr>
      <w:suppressAutoHyphens/>
      <w:spacing w:before="30" w:after="280" w:line="240" w:lineRule="auto"/>
      <w:ind w:left="75"/>
    </w:pPr>
    <w:rPr>
      <w:rFonts w:ascii="Arial" w:eastAsia="Times New Roman" w:hAnsi="Arial" w:cs="Arial"/>
      <w:color w:val="336699"/>
      <w:sz w:val="20"/>
      <w:szCs w:val="20"/>
      <w:lang w:eastAsia="ar-SA"/>
    </w:rPr>
  </w:style>
  <w:style w:type="paragraph" w:customStyle="1" w:styleId="2f3">
    <w:name w:val="2"/>
    <w:basedOn w:val="a0"/>
    <w:next w:val="af4"/>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0"/>
    <w:uiPriority w:val="99"/>
    <w:rsid w:val="00CC6AA0"/>
    <w:pPr>
      <w:suppressAutoHyphens/>
      <w:spacing w:after="0" w:line="264" w:lineRule="auto"/>
      <w:jc w:val="center"/>
    </w:pPr>
    <w:rPr>
      <w:rFonts w:ascii="Times New Roman" w:eastAsia="Times New Roman" w:hAnsi="Times New Roman" w:cs="Times New Roman"/>
      <w:sz w:val="28"/>
      <w:szCs w:val="28"/>
      <w:lang w:eastAsia="ar-SA"/>
    </w:rPr>
  </w:style>
  <w:style w:type="paragraph" w:customStyle="1" w:styleId="BodyText24">
    <w:name w:val="Body Text 24"/>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3">
    <w:name w:val="text3"/>
    <w:basedOn w:val="a0"/>
    <w:uiPriority w:val="99"/>
    <w:rsid w:val="00CC6AA0"/>
    <w:pPr>
      <w:suppressAutoHyphens/>
      <w:spacing w:before="280" w:after="280" w:line="240" w:lineRule="auto"/>
    </w:pPr>
    <w:rPr>
      <w:rFonts w:ascii="Arial" w:eastAsia="Arial Unicode MS" w:hAnsi="Arial" w:cs="Arial"/>
      <w:color w:val="000000"/>
      <w:sz w:val="18"/>
      <w:szCs w:val="18"/>
      <w:lang w:eastAsia="ar-SA"/>
    </w:rPr>
  </w:style>
  <w:style w:type="paragraph" w:customStyle="1" w:styleId="mini">
    <w:name w:val="mini"/>
    <w:basedOn w:val="a0"/>
    <w:uiPriority w:val="99"/>
    <w:rsid w:val="00CC6AA0"/>
    <w:pPr>
      <w:suppressAutoHyphens/>
      <w:spacing w:before="280" w:after="280" w:line="240" w:lineRule="auto"/>
    </w:pPr>
    <w:rPr>
      <w:rFonts w:ascii="Arial" w:eastAsia="Arial Unicode MS" w:hAnsi="Arial" w:cs="Arial"/>
      <w:color w:val="333333"/>
      <w:sz w:val="15"/>
      <w:szCs w:val="15"/>
      <w:lang w:eastAsia="ar-SA"/>
    </w:rPr>
  </w:style>
  <w:style w:type="paragraph" w:customStyle="1" w:styleId="two">
    <w:name w:val="two"/>
    <w:basedOn w:val="a0"/>
    <w:uiPriority w:val="99"/>
    <w:rsid w:val="00CC6AA0"/>
    <w:pPr>
      <w:suppressAutoHyphens/>
      <w:spacing w:before="280" w:after="280" w:line="240" w:lineRule="auto"/>
    </w:pPr>
    <w:rPr>
      <w:rFonts w:ascii="Arial" w:eastAsia="Arial Unicode MS" w:hAnsi="Arial" w:cs="Arial"/>
      <w:b/>
      <w:bCs/>
      <w:color w:val="990000"/>
      <w:sz w:val="17"/>
      <w:szCs w:val="17"/>
      <w:u w:val="single"/>
      <w:lang w:eastAsia="ar-SA"/>
    </w:rPr>
  </w:style>
  <w:style w:type="paragraph" w:customStyle="1" w:styleId="2x2gray">
    <w:name w:val="2x2gray"/>
    <w:basedOn w:val="a0"/>
    <w:uiPriority w:val="99"/>
    <w:rsid w:val="00CC6AA0"/>
    <w:pPr>
      <w:shd w:val="clear" w:color="auto" w:fill="FFFFFF"/>
      <w:suppressAutoHyphens/>
      <w:spacing w:before="280" w:after="280" w:line="240" w:lineRule="auto"/>
    </w:pPr>
    <w:rPr>
      <w:rFonts w:ascii="Verdana" w:eastAsia="Arial Unicode MS" w:hAnsi="Verdana" w:cs="Verdana"/>
      <w:color w:val="000000"/>
      <w:sz w:val="18"/>
      <w:szCs w:val="18"/>
      <w:lang w:eastAsia="ar-SA"/>
    </w:rPr>
  </w:style>
  <w:style w:type="paragraph" w:customStyle="1" w:styleId="news">
    <w:name w:val="news"/>
    <w:basedOn w:val="a0"/>
    <w:uiPriority w:val="99"/>
    <w:rsid w:val="00CC6AA0"/>
    <w:pPr>
      <w:suppressAutoHyphens/>
      <w:spacing w:before="280" w:after="280" w:line="240" w:lineRule="auto"/>
    </w:pPr>
    <w:rPr>
      <w:rFonts w:ascii="Arial" w:eastAsia="Arial Unicode MS" w:hAnsi="Arial" w:cs="Arial"/>
      <w:b/>
      <w:bCs/>
      <w:color w:val="990000"/>
      <w:sz w:val="21"/>
      <w:szCs w:val="21"/>
      <w:lang w:eastAsia="ar-SA"/>
    </w:rPr>
  </w:style>
  <w:style w:type="paragraph" w:customStyle="1" w:styleId="style20">
    <w:name w:val="style2"/>
    <w:basedOn w:val="a0"/>
    <w:uiPriority w:val="99"/>
    <w:rsid w:val="00CC6AA0"/>
    <w:pPr>
      <w:suppressAutoHyphens/>
      <w:spacing w:before="280" w:after="280" w:line="240" w:lineRule="auto"/>
    </w:pPr>
    <w:rPr>
      <w:rFonts w:ascii="Verdana" w:eastAsia="Arial Unicode MS" w:hAnsi="Verdana" w:cs="Verdana"/>
      <w:color w:val="FFFFFF"/>
      <w:sz w:val="18"/>
      <w:szCs w:val="18"/>
      <w:lang w:eastAsia="ar-SA"/>
    </w:rPr>
  </w:style>
  <w:style w:type="paragraph" w:styleId="66">
    <w:name w:val="toc 6"/>
    <w:basedOn w:val="a0"/>
    <w:next w:val="a0"/>
    <w:autoRedefine/>
    <w:uiPriority w:val="99"/>
    <w:rsid w:val="00CC6AA0"/>
    <w:pPr>
      <w:spacing w:after="0"/>
      <w:ind w:left="880"/>
    </w:pPr>
    <w:rPr>
      <w:sz w:val="20"/>
      <w:szCs w:val="20"/>
    </w:rPr>
  </w:style>
  <w:style w:type="paragraph" w:styleId="75">
    <w:name w:val="toc 7"/>
    <w:basedOn w:val="a0"/>
    <w:next w:val="a0"/>
    <w:autoRedefine/>
    <w:uiPriority w:val="99"/>
    <w:rsid w:val="00CC6AA0"/>
    <w:pPr>
      <w:spacing w:after="0"/>
      <w:ind w:left="1100"/>
    </w:pPr>
    <w:rPr>
      <w:sz w:val="20"/>
      <w:szCs w:val="20"/>
    </w:rPr>
  </w:style>
  <w:style w:type="paragraph" w:styleId="1f2">
    <w:name w:val="index 1"/>
    <w:basedOn w:val="a0"/>
    <w:next w:val="a0"/>
    <w:autoRedefine/>
    <w:uiPriority w:val="99"/>
    <w:rsid w:val="00CC6AA0"/>
    <w:pPr>
      <w:suppressAutoHyphens/>
      <w:spacing w:after="0" w:line="240" w:lineRule="auto"/>
      <w:ind w:left="240" w:hanging="240"/>
    </w:pPr>
    <w:rPr>
      <w:rFonts w:ascii="Times New Roman" w:eastAsia="Times New Roman" w:hAnsi="Times New Roman" w:cs="Times New Roman"/>
      <w:sz w:val="24"/>
      <w:szCs w:val="24"/>
      <w:lang w:eastAsia="ar-SA"/>
    </w:rPr>
  </w:style>
  <w:style w:type="paragraph" w:customStyle="1" w:styleId="1f3">
    <w:name w:val="Название объекта1"/>
    <w:basedOn w:val="a0"/>
    <w:next w:val="a0"/>
    <w:uiPriority w:val="99"/>
    <w:rsid w:val="00CC6AA0"/>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4">
    <w:name w:val="Схема документа1"/>
    <w:basedOn w:val="a0"/>
    <w:uiPriority w:val="99"/>
    <w:rsid w:val="00CC6AA0"/>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EndnoteTextChar">
    <w:name w:val="Endnote Text Char"/>
    <w:uiPriority w:val="99"/>
    <w:locked/>
    <w:rsid w:val="00CC6AA0"/>
    <w:rPr>
      <w:rFonts w:ascii="Times New Roman" w:hAnsi="Times New Roman"/>
      <w:lang w:eastAsia="ar-SA" w:bidi="ar-SA"/>
    </w:rPr>
  </w:style>
  <w:style w:type="paragraph" w:styleId="affffc">
    <w:name w:val="endnote text"/>
    <w:basedOn w:val="a0"/>
    <w:link w:val="affffd"/>
    <w:uiPriority w:val="99"/>
    <w:rsid w:val="00CC6AA0"/>
    <w:pPr>
      <w:suppressAutoHyphens/>
      <w:spacing w:after="0" w:line="240" w:lineRule="auto"/>
    </w:pPr>
    <w:rPr>
      <w:rFonts w:ascii="Times New Roman" w:hAnsi="Times New Roman" w:cs="Times New Roman"/>
      <w:sz w:val="20"/>
      <w:szCs w:val="20"/>
      <w:lang w:eastAsia="ar-SA"/>
    </w:rPr>
  </w:style>
  <w:style w:type="character" w:customStyle="1" w:styleId="affffd">
    <w:name w:val="Текст концевой сноски Знак"/>
    <w:basedOn w:val="a1"/>
    <w:link w:val="affffc"/>
    <w:uiPriority w:val="99"/>
    <w:semiHidden/>
    <w:locked/>
    <w:rsid w:val="009B2AA3"/>
    <w:rPr>
      <w:rFonts w:cs="Times New Roman"/>
      <w:sz w:val="20"/>
      <w:lang w:eastAsia="en-US"/>
    </w:rPr>
  </w:style>
  <w:style w:type="character" w:customStyle="1" w:styleId="1f5">
    <w:name w:val="Текст концевой сноски Знак1"/>
    <w:uiPriority w:val="99"/>
    <w:rsid w:val="00CC6AA0"/>
    <w:rPr>
      <w:sz w:val="20"/>
    </w:rPr>
  </w:style>
  <w:style w:type="paragraph" w:customStyle="1" w:styleId="BalloonText1">
    <w:name w:val="Balloon Text1"/>
    <w:basedOn w:val="a0"/>
    <w:uiPriority w:val="99"/>
    <w:rsid w:val="00CC6AA0"/>
    <w:pPr>
      <w:suppressAutoHyphens/>
      <w:spacing w:after="0" w:line="240" w:lineRule="auto"/>
    </w:pPr>
    <w:rPr>
      <w:rFonts w:ascii="Tahoma" w:eastAsia="Times New Roman" w:hAnsi="Tahoma" w:cs="Tahoma"/>
      <w:sz w:val="16"/>
      <w:szCs w:val="16"/>
      <w:lang w:eastAsia="ar-SA"/>
    </w:rPr>
  </w:style>
  <w:style w:type="paragraph" w:customStyle="1" w:styleId="1f6">
    <w:name w:val="заголовок 1"/>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i/>
      <w:iCs/>
      <w:sz w:val="24"/>
      <w:szCs w:val="24"/>
      <w:lang w:eastAsia="ar-SA"/>
    </w:rPr>
  </w:style>
  <w:style w:type="paragraph" w:customStyle="1" w:styleId="49">
    <w:name w:val="заголовок 4"/>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paragraph" w:customStyle="1" w:styleId="1f7">
    <w:name w:val="Маркированный список1"/>
    <w:basedOn w:val="a0"/>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215">
    <w:name w:val="Маркированный список 21"/>
    <w:basedOn w:val="a0"/>
    <w:uiPriority w:val="99"/>
    <w:rsid w:val="00CC6AA0"/>
    <w:pPr>
      <w:suppressAutoHyphens/>
      <w:spacing w:after="0" w:line="240" w:lineRule="auto"/>
      <w:ind w:left="-283"/>
    </w:pPr>
    <w:rPr>
      <w:rFonts w:ascii="Times New Roman" w:eastAsia="Times New Roman" w:hAnsi="Times New Roman" w:cs="Times New Roman"/>
      <w:sz w:val="24"/>
      <w:szCs w:val="24"/>
      <w:lang w:eastAsia="ar-SA"/>
    </w:rPr>
  </w:style>
  <w:style w:type="paragraph" w:customStyle="1" w:styleId="216">
    <w:name w:val="Продолжение списка 21"/>
    <w:basedOn w:val="a0"/>
    <w:uiPriority w:val="99"/>
    <w:rsid w:val="00CC6AA0"/>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1f8">
    <w:name w:val="Красная строка1"/>
    <w:basedOn w:val="ac"/>
    <w:uiPriority w:val="99"/>
    <w:rsid w:val="00CC6AA0"/>
    <w:pPr>
      <w:suppressAutoHyphens/>
      <w:spacing w:line="100" w:lineRule="atLeast"/>
      <w:ind w:firstLine="210"/>
      <w:jc w:val="left"/>
    </w:pPr>
    <w:rPr>
      <w:rFonts w:ascii="Times New Roman" w:hAnsi="Times New Roman"/>
      <w:lang w:eastAsia="ar-SA"/>
    </w:rPr>
  </w:style>
  <w:style w:type="paragraph" w:customStyle="1" w:styleId="217">
    <w:name w:val="Красная строка 21"/>
    <w:basedOn w:val="afa"/>
    <w:uiPriority w:val="99"/>
    <w:rsid w:val="00CC6AA0"/>
    <w:pPr>
      <w:suppressAutoHyphens/>
      <w:spacing w:after="120" w:line="100" w:lineRule="atLeast"/>
      <w:ind w:left="283" w:firstLine="210"/>
      <w:jc w:val="left"/>
    </w:pPr>
    <w:rPr>
      <w:sz w:val="24"/>
      <w:szCs w:val="24"/>
      <w:lang w:eastAsia="ar-SA"/>
    </w:rPr>
  </w:style>
  <w:style w:type="paragraph" w:customStyle="1" w:styleId="affffe">
    <w:name w:val="Содержимое врезки"/>
    <w:basedOn w:val="ac"/>
    <w:uiPriority w:val="99"/>
    <w:rsid w:val="00CC6AA0"/>
    <w:pPr>
      <w:suppressAutoHyphens/>
      <w:spacing w:after="0" w:line="360" w:lineRule="auto"/>
      <w:jc w:val="both"/>
    </w:pPr>
    <w:rPr>
      <w:rFonts w:ascii="Times New Roman" w:hAnsi="Times New Roman"/>
      <w:lang w:eastAsia="ar-SA"/>
    </w:rPr>
  </w:style>
  <w:style w:type="paragraph" w:customStyle="1" w:styleId="afffff">
    <w:name w:val="Содержимое списка"/>
    <w:basedOn w:val="a0"/>
    <w:uiPriority w:val="99"/>
    <w:rsid w:val="00CC6AA0"/>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221">
    <w:name w:val="Список 22"/>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321">
    <w:name w:val="Основной текст 32"/>
    <w:basedOn w:val="a0"/>
    <w:uiPriority w:val="99"/>
    <w:rsid w:val="00CC6AA0"/>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
    <w:name w:val="Preformat"/>
    <w:uiPriority w:val="99"/>
    <w:rsid w:val="00CC6AA0"/>
    <w:pPr>
      <w:suppressAutoHyphens/>
    </w:pPr>
    <w:rPr>
      <w:rFonts w:ascii="Courier New" w:hAnsi="Courier New" w:cs="Courier New"/>
      <w:lang w:eastAsia="ar-SA"/>
    </w:rPr>
  </w:style>
  <w:style w:type="paragraph" w:customStyle="1" w:styleId="afffff0">
    <w:name w:val="Таблицы (моноширинный)"/>
    <w:basedOn w:val="a0"/>
    <w:next w:val="a0"/>
    <w:uiPriority w:val="99"/>
    <w:rsid w:val="00CC6AA0"/>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1">
    <w:name w:val="Текст в заданном формате"/>
    <w:basedOn w:val="a0"/>
    <w:uiPriority w:val="99"/>
    <w:rsid w:val="00CC6AA0"/>
    <w:pPr>
      <w:suppressAutoHyphens/>
      <w:spacing w:after="0" w:line="240" w:lineRule="auto"/>
    </w:pPr>
    <w:rPr>
      <w:rFonts w:ascii="Times New Roman" w:eastAsia="Times New Roman" w:hAnsi="Times New Roman" w:cs="Times New Roman"/>
      <w:sz w:val="20"/>
      <w:szCs w:val="20"/>
      <w:lang w:eastAsia="ar-SA"/>
    </w:rPr>
  </w:style>
  <w:style w:type="paragraph" w:customStyle="1" w:styleId="afffff2">
    <w:name w:val="Иллюстрация"/>
    <w:basedOn w:val="73"/>
    <w:uiPriority w:val="99"/>
    <w:rsid w:val="00CC6AA0"/>
  </w:style>
  <w:style w:type="paragraph" w:customStyle="1" w:styleId="2f4">
    <w:name w:val="Текст2"/>
    <w:basedOn w:val="73"/>
    <w:uiPriority w:val="99"/>
    <w:rsid w:val="00CC6AA0"/>
  </w:style>
  <w:style w:type="paragraph" w:customStyle="1" w:styleId="afffff3">
    <w:name w:val="Рисунок"/>
    <w:basedOn w:val="73"/>
    <w:uiPriority w:val="99"/>
    <w:rsid w:val="00CC6AA0"/>
  </w:style>
  <w:style w:type="paragraph" w:customStyle="1" w:styleId="101">
    <w:name w:val="Заголовок 10"/>
    <w:next w:val="ac"/>
    <w:uiPriority w:val="99"/>
    <w:rsid w:val="00CC6AA0"/>
    <w:pPr>
      <w:keepNext/>
      <w:suppressAutoHyphens/>
      <w:spacing w:before="240" w:after="120"/>
    </w:pPr>
    <w:rPr>
      <w:rFonts w:ascii="Arial" w:eastAsia="Arial Unicode MS" w:hAnsi="Arial" w:cs="Arial"/>
      <w:b/>
      <w:bCs/>
      <w:sz w:val="21"/>
      <w:szCs w:val="21"/>
      <w:lang w:eastAsia="ar-SA"/>
    </w:rPr>
  </w:style>
  <w:style w:type="paragraph" w:customStyle="1" w:styleId="ConsPlusCell">
    <w:name w:val="ConsPlusCell"/>
    <w:uiPriority w:val="99"/>
    <w:rsid w:val="00CC6AA0"/>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C6AA0"/>
    <w:pPr>
      <w:widowControl w:val="0"/>
      <w:autoSpaceDE w:val="0"/>
      <w:autoSpaceDN w:val="0"/>
      <w:adjustRightInd w:val="0"/>
    </w:pPr>
    <w:rPr>
      <w:rFonts w:ascii="Courier New" w:eastAsia="Times New Roman" w:hAnsi="Courier New" w:cs="Courier New"/>
    </w:rPr>
  </w:style>
  <w:style w:type="paragraph" w:customStyle="1" w:styleId="21412">
    <w:name w:val="Стиль Заголовок 2 + 14 пт курсив По левому краю После:  12 пт"/>
    <w:basedOn w:val="3"/>
    <w:autoRedefine/>
    <w:uiPriority w:val="99"/>
    <w:rsid w:val="00CC6AA0"/>
    <w:pPr>
      <w:tabs>
        <w:tab w:val="num" w:pos="0"/>
      </w:tabs>
      <w:suppressAutoHyphens/>
      <w:spacing w:after="240" w:line="360" w:lineRule="auto"/>
      <w:jc w:val="left"/>
    </w:pPr>
    <w:rPr>
      <w:i/>
      <w:iCs/>
      <w:sz w:val="28"/>
      <w:szCs w:val="28"/>
      <w:lang w:eastAsia="ar-SA"/>
    </w:rPr>
  </w:style>
  <w:style w:type="character" w:customStyle="1" w:styleId="218">
    <w:name w:val="Основной текст 2 Знак1"/>
    <w:uiPriority w:val="99"/>
    <w:rsid w:val="00CC6AA0"/>
    <w:rPr>
      <w:rFonts w:ascii="Times New Roman" w:hAnsi="Times New Roman"/>
      <w:sz w:val="24"/>
    </w:rPr>
  </w:style>
  <w:style w:type="paragraph" w:customStyle="1" w:styleId="Style14">
    <w:name w:val="Style14"/>
    <w:basedOn w:val="a0"/>
    <w:uiPriority w:val="99"/>
    <w:rsid w:val="00CC6AA0"/>
    <w:pPr>
      <w:widowControl w:val="0"/>
      <w:autoSpaceDE w:val="0"/>
      <w:autoSpaceDN w:val="0"/>
      <w:adjustRightInd w:val="0"/>
      <w:spacing w:after="0" w:line="275" w:lineRule="exact"/>
      <w:ind w:firstLine="154"/>
      <w:jc w:val="both"/>
    </w:pPr>
    <w:rPr>
      <w:rFonts w:ascii="Times New Roman" w:eastAsia="Times New Roman" w:hAnsi="Times New Roman" w:cs="Times New Roman"/>
      <w:sz w:val="24"/>
      <w:szCs w:val="24"/>
      <w:lang w:eastAsia="ru-RU"/>
    </w:rPr>
  </w:style>
  <w:style w:type="paragraph" w:styleId="4a">
    <w:name w:val="toc 4"/>
    <w:basedOn w:val="a0"/>
    <w:next w:val="a0"/>
    <w:autoRedefine/>
    <w:uiPriority w:val="99"/>
    <w:rsid w:val="00CC6AA0"/>
    <w:pPr>
      <w:spacing w:after="0"/>
      <w:ind w:left="440"/>
    </w:pPr>
    <w:rPr>
      <w:sz w:val="20"/>
      <w:szCs w:val="20"/>
    </w:rPr>
  </w:style>
  <w:style w:type="paragraph" w:customStyle="1" w:styleId="1f9">
    <w:name w:val="Знак Знак Знак Знак Знак1 Знак Знак Знак Знак"/>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rvps59">
    <w:name w:val="rvps59"/>
    <w:basedOn w:val="a0"/>
    <w:uiPriority w:val="99"/>
    <w:rsid w:val="00CC6AA0"/>
    <w:pPr>
      <w:spacing w:after="120" w:line="480" w:lineRule="auto"/>
      <w:ind w:left="11" w:right="45" w:firstLine="705"/>
      <w:jc w:val="both"/>
    </w:pPr>
    <w:rPr>
      <w:rFonts w:ascii="Times New Roman" w:eastAsia="Times New Roman" w:hAnsi="Times New Roman" w:cs="Times New Roman"/>
      <w:sz w:val="24"/>
      <w:szCs w:val="24"/>
      <w:lang w:eastAsia="ru-RU"/>
    </w:rPr>
  </w:style>
  <w:style w:type="paragraph" w:customStyle="1" w:styleId="rvps61">
    <w:name w:val="rvps61"/>
    <w:basedOn w:val="a0"/>
    <w:uiPriority w:val="99"/>
    <w:rsid w:val="00CC6AA0"/>
    <w:pPr>
      <w:spacing w:after="120" w:line="480" w:lineRule="auto"/>
      <w:ind w:left="11" w:right="45" w:firstLine="705"/>
      <w:jc w:val="center"/>
    </w:pPr>
    <w:rPr>
      <w:rFonts w:ascii="Times New Roman" w:eastAsia="Times New Roman" w:hAnsi="Times New Roman" w:cs="Times New Roman"/>
      <w:sz w:val="24"/>
      <w:szCs w:val="24"/>
      <w:lang w:eastAsia="ru-RU"/>
    </w:rPr>
  </w:style>
  <w:style w:type="character" w:customStyle="1" w:styleId="rvts24">
    <w:name w:val="rvts24"/>
    <w:uiPriority w:val="99"/>
    <w:rsid w:val="00CC6AA0"/>
    <w:rPr>
      <w:rFonts w:ascii="Times New Roman" w:hAnsi="Times New Roman"/>
      <w:sz w:val="24"/>
    </w:rPr>
  </w:style>
  <w:style w:type="paragraph" w:customStyle="1" w:styleId="rvps1">
    <w:name w:val="rvps1"/>
    <w:basedOn w:val="a0"/>
    <w:uiPriority w:val="99"/>
    <w:rsid w:val="00CC6AA0"/>
    <w:pPr>
      <w:spacing w:after="120" w:line="480" w:lineRule="auto"/>
      <w:ind w:left="11" w:right="45"/>
      <w:jc w:val="center"/>
    </w:pPr>
    <w:rPr>
      <w:rFonts w:ascii="Times New Roman" w:eastAsia="Times New Roman" w:hAnsi="Times New Roman" w:cs="Times New Roman"/>
      <w:sz w:val="24"/>
      <w:szCs w:val="24"/>
      <w:lang w:eastAsia="ru-RU"/>
    </w:rPr>
  </w:style>
  <w:style w:type="paragraph" w:customStyle="1" w:styleId="Iiiaeuiue">
    <w:name w:val="Ii?iaeuiue"/>
    <w:uiPriority w:val="99"/>
    <w:rsid w:val="00CC6AA0"/>
    <w:pPr>
      <w:spacing w:after="120" w:line="480" w:lineRule="auto"/>
      <w:ind w:left="11" w:right="45"/>
      <w:jc w:val="both"/>
    </w:pPr>
    <w:rPr>
      <w:rFonts w:ascii="Baltica" w:eastAsia="Times New Roman" w:hAnsi="Baltica" w:cs="Baltica"/>
      <w:sz w:val="24"/>
      <w:szCs w:val="24"/>
    </w:rPr>
  </w:style>
  <w:style w:type="paragraph" w:customStyle="1" w:styleId="FR3">
    <w:name w:val="FR3"/>
    <w:uiPriority w:val="99"/>
    <w:rsid w:val="00CC6AA0"/>
    <w:pPr>
      <w:widowControl w:val="0"/>
      <w:spacing w:before="420" w:after="120" w:line="340" w:lineRule="auto"/>
      <w:ind w:left="11" w:right="45"/>
      <w:jc w:val="both"/>
    </w:pPr>
    <w:rPr>
      <w:rFonts w:ascii="Arial" w:eastAsia="Times New Roman" w:hAnsi="Arial" w:cs="Arial"/>
      <w:sz w:val="22"/>
      <w:szCs w:val="22"/>
    </w:rPr>
  </w:style>
  <w:style w:type="paragraph" w:customStyle="1" w:styleId="3d">
    <w:name w:val="Верхний колонтит.3л"/>
    <w:basedOn w:val="a0"/>
    <w:uiPriority w:val="99"/>
    <w:rsid w:val="00CC6AA0"/>
    <w:pPr>
      <w:tabs>
        <w:tab w:val="center" w:pos="4153"/>
        <w:tab w:val="right" w:pos="8306"/>
      </w:tabs>
      <w:spacing w:after="120" w:line="480" w:lineRule="auto"/>
      <w:ind w:left="11" w:right="45"/>
      <w:jc w:val="both"/>
    </w:pPr>
    <w:rPr>
      <w:rFonts w:ascii="Times New Roman" w:eastAsia="Times New Roman" w:hAnsi="Times New Roman" w:cs="Times New Roman"/>
      <w:sz w:val="26"/>
      <w:szCs w:val="26"/>
      <w:lang w:eastAsia="ru-RU"/>
    </w:rPr>
  </w:style>
  <w:style w:type="paragraph" w:styleId="afffff4">
    <w:name w:val="No Spacing"/>
    <w:link w:val="afffff5"/>
    <w:uiPriority w:val="99"/>
    <w:qFormat/>
    <w:rsid w:val="00CC6AA0"/>
    <w:pPr>
      <w:spacing w:after="120" w:line="480" w:lineRule="auto"/>
      <w:ind w:left="11" w:right="45"/>
      <w:jc w:val="both"/>
    </w:pPr>
    <w:rPr>
      <w:rFonts w:eastAsia="Times New Roman"/>
      <w:sz w:val="22"/>
      <w:szCs w:val="22"/>
      <w:lang w:eastAsia="en-US"/>
    </w:rPr>
  </w:style>
  <w:style w:type="paragraph" w:customStyle="1" w:styleId="afffff6">
    <w:name w:val="основной текст Знак"/>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1">
    <w:name w:val="FR1"/>
    <w:uiPriority w:val="99"/>
    <w:rsid w:val="00CC6AA0"/>
    <w:pPr>
      <w:widowControl w:val="0"/>
      <w:autoSpaceDE w:val="0"/>
      <w:autoSpaceDN w:val="0"/>
      <w:spacing w:before="20" w:after="120" w:line="480" w:lineRule="auto"/>
      <w:ind w:left="760" w:right="45"/>
      <w:jc w:val="both"/>
    </w:pPr>
    <w:rPr>
      <w:rFonts w:ascii="Times New Roman" w:eastAsia="Times New Roman" w:hAnsi="Times New Roman"/>
      <w:sz w:val="32"/>
      <w:szCs w:val="32"/>
    </w:rPr>
  </w:style>
  <w:style w:type="paragraph" w:customStyle="1" w:styleId="113">
    <w:name w:val="Знак Знак Знак Знак Знак1 Знак Знак Знак Знак1"/>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afffff7">
    <w:name w:val="основной текст"/>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2">
    <w:name w:val="FR2"/>
    <w:uiPriority w:val="99"/>
    <w:rsid w:val="00CC6AA0"/>
    <w:pPr>
      <w:widowControl w:val="0"/>
      <w:autoSpaceDE w:val="0"/>
      <w:autoSpaceDN w:val="0"/>
      <w:adjustRightInd w:val="0"/>
      <w:spacing w:after="120" w:line="480" w:lineRule="auto"/>
      <w:ind w:left="11" w:right="45"/>
      <w:jc w:val="both"/>
    </w:pPr>
    <w:rPr>
      <w:rFonts w:ascii="Times New Roman" w:eastAsia="Times New Roman" w:hAnsi="Times New Roman"/>
      <w:sz w:val="28"/>
      <w:szCs w:val="28"/>
    </w:rPr>
  </w:style>
  <w:style w:type="paragraph" w:customStyle="1" w:styleId="afffff8">
    <w:name w:val="Знак"/>
    <w:basedOn w:val="a0"/>
    <w:uiPriority w:val="99"/>
    <w:rsid w:val="00CC6AA0"/>
    <w:pPr>
      <w:widowControl w:val="0"/>
      <w:adjustRightInd w:val="0"/>
      <w:spacing w:after="160" w:line="240" w:lineRule="exact"/>
      <w:ind w:left="11" w:right="45"/>
      <w:jc w:val="right"/>
    </w:pPr>
    <w:rPr>
      <w:rFonts w:cs="Times New Roman"/>
      <w:sz w:val="20"/>
      <w:szCs w:val="20"/>
      <w:lang w:val="en-GB"/>
    </w:rPr>
  </w:style>
  <w:style w:type="paragraph" w:customStyle="1" w:styleId="afffff9">
    <w:name w:val="íàçâàíèå"/>
    <w:basedOn w:val="a0"/>
    <w:uiPriority w:val="99"/>
    <w:rsid w:val="00CC6AA0"/>
    <w:pPr>
      <w:widowControl w:val="0"/>
      <w:spacing w:after="120" w:line="480" w:lineRule="auto"/>
      <w:ind w:left="11" w:right="45"/>
      <w:jc w:val="both"/>
    </w:pPr>
    <w:rPr>
      <w:rFonts w:ascii="Times New Roman" w:eastAsia="Times New Roman" w:hAnsi="Times New Roman" w:cs="Times New Roman"/>
      <w:sz w:val="24"/>
      <w:szCs w:val="24"/>
      <w:lang w:eastAsia="ru-RU"/>
    </w:rPr>
  </w:style>
  <w:style w:type="paragraph" w:customStyle="1" w:styleId="BodyTextIndent22">
    <w:name w:val="Body Text Indent 22"/>
    <w:basedOn w:val="a0"/>
    <w:uiPriority w:val="99"/>
    <w:rsid w:val="00CC6AA0"/>
    <w:pPr>
      <w:spacing w:after="120" w:line="480" w:lineRule="auto"/>
      <w:ind w:left="11" w:right="45" w:firstLine="567"/>
      <w:jc w:val="both"/>
    </w:pPr>
    <w:rPr>
      <w:rFonts w:ascii="Times New Roman" w:eastAsia="Times New Roman" w:hAnsi="Times New Roman" w:cs="Times New Roman"/>
      <w:sz w:val="28"/>
      <w:szCs w:val="28"/>
      <w:lang w:eastAsia="ru-RU"/>
    </w:rPr>
  </w:style>
  <w:style w:type="paragraph" w:customStyle="1" w:styleId="120">
    <w:name w:val="осн.текст 12 Знак"/>
    <w:basedOn w:val="a0"/>
    <w:link w:val="121"/>
    <w:uiPriority w:val="99"/>
    <w:rsid w:val="00CC6AA0"/>
    <w:pPr>
      <w:spacing w:after="120" w:line="480" w:lineRule="auto"/>
      <w:ind w:left="11" w:right="45" w:firstLine="851"/>
      <w:jc w:val="both"/>
    </w:pPr>
    <w:rPr>
      <w:rFonts w:ascii="Arial" w:hAnsi="Arial" w:cs="Times New Roman"/>
      <w:sz w:val="20"/>
      <w:szCs w:val="20"/>
    </w:rPr>
  </w:style>
  <w:style w:type="character" w:customStyle="1" w:styleId="121">
    <w:name w:val="осн.текст 12 Знак Знак"/>
    <w:link w:val="120"/>
    <w:uiPriority w:val="99"/>
    <w:locked/>
    <w:rsid w:val="00CC6AA0"/>
    <w:rPr>
      <w:rFonts w:ascii="Arial" w:hAnsi="Arial"/>
      <w:sz w:val="20"/>
    </w:rPr>
  </w:style>
  <w:style w:type="paragraph" w:customStyle="1" w:styleId="122">
    <w:name w:val="осн.текст 12"/>
    <w:basedOn w:val="a0"/>
    <w:uiPriority w:val="99"/>
    <w:rsid w:val="00CC6AA0"/>
    <w:pPr>
      <w:spacing w:after="120" w:line="480" w:lineRule="auto"/>
      <w:ind w:left="11" w:right="45" w:firstLine="851"/>
      <w:jc w:val="both"/>
    </w:pPr>
    <w:rPr>
      <w:rFonts w:ascii="Arial" w:eastAsia="Times New Roman" w:hAnsi="Arial" w:cs="Arial"/>
      <w:sz w:val="24"/>
      <w:szCs w:val="24"/>
      <w:lang w:eastAsia="ru-RU"/>
    </w:rPr>
  </w:style>
  <w:style w:type="paragraph" w:customStyle="1" w:styleId="aHeader">
    <w:name w:val="a_Header"/>
    <w:basedOn w:val="a0"/>
    <w:uiPriority w:val="99"/>
    <w:rsid w:val="00CC6AA0"/>
    <w:pPr>
      <w:tabs>
        <w:tab w:val="left" w:pos="1985"/>
      </w:tabs>
      <w:spacing w:after="60" w:line="480" w:lineRule="auto"/>
      <w:ind w:left="11" w:right="45"/>
      <w:jc w:val="center"/>
    </w:pPr>
    <w:rPr>
      <w:rFonts w:ascii="Courier New" w:eastAsia="Times New Roman" w:hAnsi="Courier New" w:cs="Courier New"/>
      <w:sz w:val="24"/>
      <w:szCs w:val="24"/>
      <w:lang w:eastAsia="ru-RU"/>
    </w:rPr>
  </w:style>
  <w:style w:type="character" w:customStyle="1" w:styleId="rvts21">
    <w:name w:val="rvts21"/>
    <w:uiPriority w:val="99"/>
    <w:rsid w:val="00CC6AA0"/>
    <w:rPr>
      <w:rFonts w:ascii="Times New Roman" w:hAnsi="Times New Roman"/>
      <w:color w:val="000000"/>
      <w:sz w:val="24"/>
    </w:rPr>
  </w:style>
  <w:style w:type="character" w:customStyle="1" w:styleId="rvts97">
    <w:name w:val="rvts97"/>
    <w:uiPriority w:val="99"/>
    <w:rsid w:val="00CC6AA0"/>
    <w:rPr>
      <w:rFonts w:ascii="Times New Roman" w:hAnsi="Times New Roman"/>
      <w:color w:val="000000"/>
      <w:sz w:val="24"/>
    </w:rPr>
  </w:style>
  <w:style w:type="paragraph" w:customStyle="1" w:styleId="rvps7">
    <w:name w:val="rvps7"/>
    <w:basedOn w:val="a0"/>
    <w:uiPriority w:val="99"/>
    <w:rsid w:val="00CC6AA0"/>
    <w:pPr>
      <w:spacing w:after="120" w:line="480" w:lineRule="auto"/>
      <w:ind w:left="150" w:right="150"/>
      <w:jc w:val="both"/>
    </w:pPr>
    <w:rPr>
      <w:rFonts w:ascii="Times New Roman" w:eastAsia="Times New Roman" w:hAnsi="Times New Roman" w:cs="Times New Roman"/>
      <w:sz w:val="24"/>
      <w:szCs w:val="24"/>
      <w:lang w:eastAsia="ru-RU"/>
    </w:rPr>
  </w:style>
  <w:style w:type="paragraph" w:styleId="57">
    <w:name w:val="toc 5"/>
    <w:basedOn w:val="a0"/>
    <w:next w:val="a0"/>
    <w:autoRedefine/>
    <w:uiPriority w:val="99"/>
    <w:rsid w:val="00CC6AA0"/>
    <w:pPr>
      <w:spacing w:after="0"/>
      <w:ind w:left="660"/>
    </w:pPr>
    <w:rPr>
      <w:sz w:val="20"/>
      <w:szCs w:val="20"/>
    </w:rPr>
  </w:style>
  <w:style w:type="paragraph" w:styleId="84">
    <w:name w:val="toc 8"/>
    <w:basedOn w:val="a0"/>
    <w:next w:val="a0"/>
    <w:autoRedefine/>
    <w:uiPriority w:val="99"/>
    <w:rsid w:val="00CC6AA0"/>
    <w:pPr>
      <w:spacing w:after="0"/>
      <w:ind w:left="1320"/>
    </w:pPr>
    <w:rPr>
      <w:sz w:val="20"/>
      <w:szCs w:val="20"/>
    </w:rPr>
  </w:style>
  <w:style w:type="paragraph" w:styleId="91">
    <w:name w:val="toc 9"/>
    <w:basedOn w:val="a0"/>
    <w:next w:val="a0"/>
    <w:autoRedefine/>
    <w:uiPriority w:val="99"/>
    <w:rsid w:val="00CC6AA0"/>
    <w:pPr>
      <w:spacing w:after="0"/>
      <w:ind w:left="1540"/>
    </w:pPr>
    <w:rPr>
      <w:sz w:val="20"/>
      <w:szCs w:val="20"/>
    </w:rPr>
  </w:style>
  <w:style w:type="character" w:customStyle="1" w:styleId="76">
    <w:name w:val="Знак Знак7"/>
    <w:uiPriority w:val="99"/>
    <w:rsid w:val="00CC6AA0"/>
    <w:rPr>
      <w:b/>
      <w:snapToGrid w:val="0"/>
      <w:color w:val="000000"/>
      <w:sz w:val="24"/>
      <w:lang w:val="ru-RU" w:eastAsia="ru-RU"/>
    </w:rPr>
  </w:style>
  <w:style w:type="paragraph" w:customStyle="1" w:styleId="219">
    <w:name w:val="Заголовок 21"/>
    <w:basedOn w:val="13"/>
    <w:next w:val="13"/>
    <w:uiPriority w:val="99"/>
    <w:rsid w:val="00CC6AA0"/>
    <w:pPr>
      <w:keepNext/>
      <w:suppressAutoHyphens/>
      <w:spacing w:after="200" w:line="276" w:lineRule="auto"/>
      <w:jc w:val="center"/>
    </w:pPr>
    <w:rPr>
      <w:rFonts w:ascii="Arial" w:eastAsia="Calibri" w:hAnsi="Arial" w:cs="Arial"/>
      <w:b/>
      <w:bCs/>
      <w:sz w:val="28"/>
      <w:szCs w:val="28"/>
      <w:lang w:eastAsia="ar-SA"/>
    </w:rPr>
  </w:style>
  <w:style w:type="paragraph" w:customStyle="1" w:styleId="102">
    <w:name w:val="Стиль 10 Пт По центру"/>
    <w:basedOn w:val="a0"/>
    <w:uiPriority w:val="99"/>
    <w:rsid w:val="00CC6AA0"/>
    <w:pPr>
      <w:spacing w:after="0" w:line="240" w:lineRule="auto"/>
    </w:pPr>
    <w:rPr>
      <w:rFonts w:ascii="Times New Roman" w:eastAsia="Times New Roman" w:hAnsi="Times New Roman" w:cs="Times New Roman"/>
      <w:sz w:val="20"/>
      <w:szCs w:val="20"/>
      <w:lang w:eastAsia="ru-RU"/>
    </w:rPr>
  </w:style>
  <w:style w:type="paragraph" w:styleId="afffffa">
    <w:name w:val="Body Text First Indent"/>
    <w:basedOn w:val="ac"/>
    <w:link w:val="afffffb"/>
    <w:uiPriority w:val="99"/>
    <w:rsid w:val="00CC6AA0"/>
    <w:pPr>
      <w:ind w:firstLine="210"/>
      <w:jc w:val="left"/>
    </w:pPr>
    <w:rPr>
      <w:rFonts w:ascii="Times New Roman" w:hAnsi="Times New Roman"/>
    </w:rPr>
  </w:style>
  <w:style w:type="character" w:customStyle="1" w:styleId="afffffb">
    <w:name w:val="Красная строка Знак"/>
    <w:basedOn w:val="ad"/>
    <w:link w:val="afffffa"/>
    <w:uiPriority w:val="99"/>
    <w:locked/>
    <w:rsid w:val="00CC6AA0"/>
    <w:rPr>
      <w:rFonts w:ascii="Times New Roman" w:hAnsi="Times New Roman" w:cs="Times New Roman"/>
      <w:sz w:val="24"/>
      <w:lang w:eastAsia="ru-RU"/>
    </w:rPr>
  </w:style>
  <w:style w:type="paragraph" w:customStyle="1" w:styleId="Heading41">
    <w:name w:val="Heading 41"/>
    <w:basedOn w:val="Normal1"/>
    <w:next w:val="Normal1"/>
    <w:uiPriority w:val="99"/>
    <w:rsid w:val="00CC6AA0"/>
  </w:style>
  <w:style w:type="paragraph" w:customStyle="1" w:styleId="xl69">
    <w:name w:val="xl6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0">
    <w:name w:val="xl7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1">
    <w:name w:val="xl71"/>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2">
    <w:name w:val="xl7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3">
    <w:name w:val="xl7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4">
    <w:name w:val="xl74"/>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5">
    <w:name w:val="xl75"/>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6">
    <w:name w:val="xl76"/>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7">
    <w:name w:val="xl77"/>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8">
    <w:name w:val="xl78"/>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2f5">
    <w:name w:val="Обычный (веб)2"/>
    <w:basedOn w:val="a0"/>
    <w:uiPriority w:val="99"/>
    <w:rsid w:val="00CC6AA0"/>
    <w:pPr>
      <w:spacing w:after="0" w:line="240" w:lineRule="auto"/>
    </w:pPr>
    <w:rPr>
      <w:rFonts w:ascii="Arial" w:eastAsia="SimSun" w:hAnsi="Arial" w:cs="Arial"/>
      <w:color w:val="6C6C6C"/>
      <w:sz w:val="24"/>
      <w:szCs w:val="24"/>
      <w:lang w:val="en-US" w:eastAsia="zh-CN"/>
    </w:rPr>
  </w:style>
  <w:style w:type="character" w:customStyle="1" w:styleId="4b">
    <w:name w:val="Стиль4 Знак Знак"/>
    <w:uiPriority w:val="99"/>
    <w:locked/>
    <w:rsid w:val="00CC6AA0"/>
    <w:rPr>
      <w:rFonts w:ascii="Calibri" w:hAnsi="Calibri"/>
      <w:lang w:val="en-US"/>
    </w:rPr>
  </w:style>
  <w:style w:type="paragraph" w:customStyle="1" w:styleId="1fa">
    <w:name w:val="Стиль1"/>
    <w:basedOn w:val="20"/>
    <w:uiPriority w:val="99"/>
    <w:rsid w:val="00CC6AA0"/>
    <w:pPr>
      <w:keepLines w:val="0"/>
      <w:spacing w:before="240" w:after="60" w:line="240" w:lineRule="auto"/>
      <w:ind w:firstLine="0"/>
      <w:jc w:val="both"/>
    </w:pPr>
    <w:rPr>
      <w:rFonts w:ascii="Times New Roman" w:hAnsi="Times New Roman"/>
      <w:i/>
      <w:iCs/>
      <w:color w:val="auto"/>
      <w:sz w:val="28"/>
      <w:szCs w:val="28"/>
      <w:lang w:val="en-US" w:eastAsia="en-US"/>
    </w:rPr>
  </w:style>
  <w:style w:type="paragraph" w:customStyle="1" w:styleId="2f6">
    <w:name w:val="Стиль Заголовок 2 + По ширине"/>
    <w:basedOn w:val="20"/>
    <w:uiPriority w:val="99"/>
    <w:rsid w:val="00CC6AA0"/>
    <w:pPr>
      <w:keepLines w:val="0"/>
      <w:spacing w:before="240" w:after="60" w:line="240" w:lineRule="auto"/>
      <w:ind w:firstLine="0"/>
      <w:jc w:val="both"/>
    </w:pPr>
    <w:rPr>
      <w:i/>
      <w:iCs/>
      <w:color w:val="auto"/>
      <w:sz w:val="28"/>
      <w:szCs w:val="28"/>
      <w:lang w:val="en-US" w:eastAsia="en-US"/>
    </w:rPr>
  </w:style>
  <w:style w:type="paragraph" w:customStyle="1" w:styleId="2f7">
    <w:name w:val="Стиль2"/>
    <w:basedOn w:val="2f6"/>
    <w:uiPriority w:val="99"/>
    <w:rsid w:val="00CC6AA0"/>
    <w:rPr>
      <w:rFonts w:ascii="Times New Roman" w:hAnsi="Times New Roman"/>
    </w:rPr>
  </w:style>
  <w:style w:type="paragraph" w:styleId="2f8">
    <w:name w:val="Quote"/>
    <w:basedOn w:val="a0"/>
    <w:next w:val="a0"/>
    <w:link w:val="2f9"/>
    <w:uiPriority w:val="99"/>
    <w:qFormat/>
    <w:rsid w:val="00CC6AA0"/>
    <w:pPr>
      <w:spacing w:after="0" w:line="240" w:lineRule="auto"/>
    </w:pPr>
    <w:rPr>
      <w:rFonts w:cs="Times New Roman"/>
      <w:i/>
      <w:iCs/>
      <w:sz w:val="24"/>
      <w:szCs w:val="24"/>
      <w:lang w:val="en-US" w:eastAsia="ru-RU"/>
    </w:rPr>
  </w:style>
  <w:style w:type="character" w:customStyle="1" w:styleId="2f9">
    <w:name w:val="Цитата 2 Знак"/>
    <w:basedOn w:val="a1"/>
    <w:link w:val="2f8"/>
    <w:uiPriority w:val="99"/>
    <w:locked/>
    <w:rsid w:val="00CC6AA0"/>
    <w:rPr>
      <w:rFonts w:ascii="Calibri" w:hAnsi="Calibri" w:cs="Times New Roman"/>
      <w:i/>
      <w:sz w:val="24"/>
      <w:lang w:val="en-US"/>
    </w:rPr>
  </w:style>
  <w:style w:type="paragraph" w:styleId="afffffc">
    <w:name w:val="Intense Quote"/>
    <w:basedOn w:val="a0"/>
    <w:next w:val="a0"/>
    <w:link w:val="afffffd"/>
    <w:uiPriority w:val="99"/>
    <w:qFormat/>
    <w:rsid w:val="00CC6AA0"/>
    <w:pPr>
      <w:spacing w:after="0" w:line="240" w:lineRule="auto"/>
      <w:ind w:left="720" w:right="720"/>
    </w:pPr>
    <w:rPr>
      <w:rFonts w:cs="Times New Roman"/>
      <w:b/>
      <w:bCs/>
      <w:i/>
      <w:iCs/>
      <w:sz w:val="24"/>
      <w:szCs w:val="24"/>
      <w:lang w:val="en-US" w:eastAsia="ru-RU"/>
    </w:rPr>
  </w:style>
  <w:style w:type="character" w:customStyle="1" w:styleId="afffffd">
    <w:name w:val="Выделенная цитата Знак"/>
    <w:basedOn w:val="a1"/>
    <w:link w:val="afffffc"/>
    <w:uiPriority w:val="99"/>
    <w:locked/>
    <w:rsid w:val="00CC6AA0"/>
    <w:rPr>
      <w:rFonts w:ascii="Calibri" w:hAnsi="Calibri" w:cs="Times New Roman"/>
      <w:b/>
      <w:i/>
      <w:sz w:val="24"/>
      <w:lang w:val="en-US"/>
    </w:rPr>
  </w:style>
  <w:style w:type="character" w:styleId="afffffe">
    <w:name w:val="Subtle Emphasis"/>
    <w:basedOn w:val="a1"/>
    <w:uiPriority w:val="99"/>
    <w:qFormat/>
    <w:rsid w:val="00CC6AA0"/>
    <w:rPr>
      <w:rFonts w:cs="Times New Roman"/>
      <w:i/>
      <w:color w:val="auto"/>
    </w:rPr>
  </w:style>
  <w:style w:type="character" w:styleId="affffff">
    <w:name w:val="Intense Emphasis"/>
    <w:basedOn w:val="a1"/>
    <w:uiPriority w:val="99"/>
    <w:qFormat/>
    <w:rsid w:val="00CC6AA0"/>
    <w:rPr>
      <w:rFonts w:cs="Times New Roman"/>
      <w:b/>
      <w:i/>
      <w:sz w:val="24"/>
      <w:u w:val="single"/>
    </w:rPr>
  </w:style>
  <w:style w:type="character" w:styleId="affffff0">
    <w:name w:val="Subtle Reference"/>
    <w:basedOn w:val="a1"/>
    <w:uiPriority w:val="99"/>
    <w:qFormat/>
    <w:rsid w:val="00CC6AA0"/>
    <w:rPr>
      <w:rFonts w:cs="Times New Roman"/>
      <w:sz w:val="24"/>
      <w:u w:val="single"/>
    </w:rPr>
  </w:style>
  <w:style w:type="character" w:styleId="affffff1">
    <w:name w:val="Book Title"/>
    <w:basedOn w:val="a1"/>
    <w:uiPriority w:val="99"/>
    <w:qFormat/>
    <w:rsid w:val="00CC6AA0"/>
    <w:rPr>
      <w:rFonts w:ascii="Cambria" w:hAnsi="Cambria" w:cs="Times New Roman"/>
      <w:b/>
      <w:i/>
      <w:sz w:val="24"/>
    </w:rPr>
  </w:style>
  <w:style w:type="paragraph" w:customStyle="1" w:styleId="3e">
    <w:name w:val="Стиль3"/>
    <w:basedOn w:val="20"/>
    <w:autoRedefine/>
    <w:uiPriority w:val="99"/>
    <w:rsid w:val="00CC6AA0"/>
    <w:pPr>
      <w:keepLines w:val="0"/>
      <w:spacing w:before="240" w:after="60" w:line="240" w:lineRule="auto"/>
      <w:ind w:firstLine="0"/>
    </w:pPr>
    <w:rPr>
      <w:rFonts w:ascii="Times New Roman" w:hAnsi="Times New Roman"/>
      <w:color w:val="auto"/>
      <w:lang w:val="en-US" w:eastAsia="en-US"/>
    </w:rPr>
  </w:style>
  <w:style w:type="paragraph" w:customStyle="1" w:styleId="font5">
    <w:name w:val="font5"/>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8">
    <w:name w:val="xl68"/>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2">
    <w:name w:val="xl8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uiPriority w:val="99"/>
    <w:rsid w:val="00CC6A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uiPriority w:val="99"/>
    <w:rsid w:val="00CC6AA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uiPriority w:val="99"/>
    <w:rsid w:val="00CC6A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88">
    <w:name w:val="xl88"/>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93">
    <w:name w:val="xl93"/>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63">
    <w:name w:val="xl6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ListParagraph1">
    <w:name w:val="List Paragraph1"/>
    <w:basedOn w:val="a0"/>
    <w:uiPriority w:val="99"/>
    <w:rsid w:val="00CC6AA0"/>
    <w:pPr>
      <w:ind w:left="720"/>
    </w:pPr>
    <w:rPr>
      <w:rFonts w:eastAsia="Times New Roman"/>
    </w:rPr>
  </w:style>
  <w:style w:type="paragraph" w:styleId="HTML1">
    <w:name w:val="HTML Address"/>
    <w:basedOn w:val="a0"/>
    <w:link w:val="HTML2"/>
    <w:uiPriority w:val="99"/>
    <w:rsid w:val="00CC6AA0"/>
    <w:pPr>
      <w:spacing w:after="0" w:line="240" w:lineRule="auto"/>
    </w:pPr>
    <w:rPr>
      <w:rFonts w:ascii="Times New Roman" w:hAnsi="Times New Roman" w:cs="Times New Roman"/>
      <w:i/>
      <w:iCs/>
      <w:sz w:val="24"/>
      <w:szCs w:val="24"/>
      <w:lang w:eastAsia="ru-RU"/>
    </w:rPr>
  </w:style>
  <w:style w:type="character" w:customStyle="1" w:styleId="HTML2">
    <w:name w:val="Адрес HTML Знак"/>
    <w:basedOn w:val="a1"/>
    <w:link w:val="HTML1"/>
    <w:uiPriority w:val="99"/>
    <w:locked/>
    <w:rsid w:val="00CC6AA0"/>
    <w:rPr>
      <w:rFonts w:ascii="Times New Roman" w:hAnsi="Times New Roman" w:cs="Times New Roman"/>
      <w:i/>
      <w:sz w:val="24"/>
    </w:rPr>
  </w:style>
  <w:style w:type="character" w:customStyle="1" w:styleId="FontStyle78">
    <w:name w:val="Font Style78"/>
    <w:uiPriority w:val="99"/>
    <w:rsid w:val="00CC6AA0"/>
    <w:rPr>
      <w:rFonts w:ascii="Times New Roman" w:hAnsi="Times New Roman"/>
      <w:color w:val="000000"/>
      <w:sz w:val="26"/>
    </w:rPr>
  </w:style>
  <w:style w:type="paragraph" w:customStyle="1" w:styleId="affffff2">
    <w:name w:val="Оновкка"/>
    <w:uiPriority w:val="99"/>
    <w:rsid w:val="00CC6AA0"/>
    <w:pPr>
      <w:ind w:firstLine="709"/>
      <w:jc w:val="both"/>
    </w:pPr>
    <w:rPr>
      <w:rFonts w:ascii="Times New Roman" w:eastAsia="Times New Roman" w:hAnsi="Times New Roman"/>
      <w:sz w:val="24"/>
      <w:szCs w:val="24"/>
    </w:rPr>
  </w:style>
  <w:style w:type="paragraph" w:customStyle="1" w:styleId="1fb">
    <w:name w:val="Знак Знак Знак1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f5">
    <w:name w:val="Без интервала Знак"/>
    <w:link w:val="afffff4"/>
    <w:uiPriority w:val="99"/>
    <w:locked/>
    <w:rsid w:val="00CC6AA0"/>
    <w:rPr>
      <w:rFonts w:eastAsia="Times New Roman"/>
      <w:sz w:val="22"/>
      <w:szCs w:val="22"/>
      <w:lang w:val="ru-RU" w:eastAsia="en-US" w:bidi="ar-SA"/>
    </w:rPr>
  </w:style>
  <w:style w:type="paragraph" w:customStyle="1" w:styleId="affffff3">
    <w:name w:val="Заголовок ПЗ"/>
    <w:uiPriority w:val="99"/>
    <w:rsid w:val="00CC6AA0"/>
    <w:pPr>
      <w:jc w:val="center"/>
    </w:pPr>
    <w:rPr>
      <w:rFonts w:ascii="ISOCPEUR" w:eastAsia="Times New Roman" w:hAnsi="ISOCPEUR" w:cs="ISOCPEUR"/>
      <w:b/>
      <w:bCs/>
      <w:i/>
      <w:iCs/>
      <w:sz w:val="28"/>
      <w:szCs w:val="28"/>
    </w:rPr>
  </w:style>
  <w:style w:type="character" w:customStyle="1" w:styleId="af1">
    <w:name w:val="Абзац списка Знак"/>
    <w:link w:val="af0"/>
    <w:uiPriority w:val="99"/>
    <w:locked/>
    <w:rsid w:val="00CC6AA0"/>
    <w:rPr>
      <w:rFonts w:ascii="Times New Roman" w:hAnsi="Times New Roman"/>
      <w:sz w:val="24"/>
    </w:rPr>
  </w:style>
  <w:style w:type="paragraph" w:customStyle="1" w:styleId="Style24">
    <w:name w:val="Style24"/>
    <w:basedOn w:val="a0"/>
    <w:uiPriority w:val="99"/>
    <w:rsid w:val="00CC6AA0"/>
    <w:pPr>
      <w:widowControl w:val="0"/>
      <w:autoSpaceDE w:val="0"/>
      <w:autoSpaceDN w:val="0"/>
      <w:adjustRightInd w:val="0"/>
      <w:spacing w:after="0" w:line="346" w:lineRule="exact"/>
      <w:ind w:hanging="360"/>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CC6AA0"/>
    <w:pPr>
      <w:widowControl w:val="0"/>
      <w:autoSpaceDE w:val="0"/>
      <w:autoSpaceDN w:val="0"/>
      <w:adjustRightInd w:val="0"/>
      <w:spacing w:after="0" w:line="346" w:lineRule="exact"/>
      <w:ind w:firstLine="965"/>
    </w:pPr>
    <w:rPr>
      <w:rFonts w:ascii="Times New Roman" w:eastAsia="Times New Roman" w:hAnsi="Times New Roman" w:cs="Times New Roman"/>
      <w:sz w:val="24"/>
      <w:szCs w:val="24"/>
      <w:lang w:eastAsia="ru-RU"/>
    </w:rPr>
  </w:style>
  <w:style w:type="character" w:customStyle="1" w:styleId="FontStyle42">
    <w:name w:val="Font Style42"/>
    <w:uiPriority w:val="99"/>
    <w:rsid w:val="00CC6AA0"/>
    <w:rPr>
      <w:rFonts w:ascii="Times New Roman" w:hAnsi="Times New Roman"/>
      <w:sz w:val="18"/>
    </w:rPr>
  </w:style>
  <w:style w:type="character" w:customStyle="1" w:styleId="FontStyle45">
    <w:name w:val="Font Style45"/>
    <w:uiPriority w:val="99"/>
    <w:rsid w:val="00CC6AA0"/>
    <w:rPr>
      <w:rFonts w:ascii="Times New Roman" w:hAnsi="Times New Roman"/>
      <w:b/>
      <w:sz w:val="18"/>
    </w:rPr>
  </w:style>
  <w:style w:type="paragraph" w:customStyle="1" w:styleId="Style16">
    <w:name w:val="Style1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uiPriority w:val="99"/>
    <w:rsid w:val="00CC6AA0"/>
    <w:rPr>
      <w:rFonts w:ascii="Times New Roman" w:hAnsi="Times New Roman"/>
      <w:b/>
      <w:spacing w:val="-20"/>
      <w:w w:val="150"/>
      <w:sz w:val="22"/>
    </w:rPr>
  </w:style>
  <w:style w:type="character" w:customStyle="1" w:styleId="FontStyle51">
    <w:name w:val="Font Style51"/>
    <w:uiPriority w:val="99"/>
    <w:rsid w:val="00CC6AA0"/>
    <w:rPr>
      <w:rFonts w:ascii="Times New Roman" w:hAnsi="Times New Roman"/>
      <w:sz w:val="18"/>
    </w:rPr>
  </w:style>
  <w:style w:type="paragraph" w:customStyle="1" w:styleId="bodytext1">
    <w:name w:val="bodytext1"/>
    <w:basedOn w:val="a0"/>
    <w:uiPriority w:val="99"/>
    <w:rsid w:val="00CC6AA0"/>
    <w:pPr>
      <w:spacing w:after="157" w:line="235" w:lineRule="atLeast"/>
      <w:jc w:val="both"/>
    </w:pPr>
    <w:rPr>
      <w:rFonts w:ascii="Times New Roman" w:eastAsia="Times New Roman" w:hAnsi="Times New Roman" w:cs="Times New Roman"/>
      <w:sz w:val="24"/>
      <w:szCs w:val="24"/>
      <w:lang w:eastAsia="ru-RU"/>
    </w:rPr>
  </w:style>
  <w:style w:type="paragraph" w:customStyle="1" w:styleId="style13333531450000001001msonormal">
    <w:name w:val="style_13333531450000001001msonormal"/>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c">
    <w:name w:val="УРОВЕНЬ 1"/>
    <w:next w:val="ac"/>
    <w:link w:val="1fd"/>
    <w:autoRedefine/>
    <w:uiPriority w:val="99"/>
    <w:rsid w:val="00CC6AA0"/>
    <w:pPr>
      <w:jc w:val="center"/>
      <w:outlineLvl w:val="0"/>
    </w:pPr>
    <w:rPr>
      <w:rFonts w:ascii="Times New Roman" w:hAnsi="Times New Roman"/>
      <w:b/>
      <w:caps/>
      <w:sz w:val="22"/>
      <w:szCs w:val="22"/>
    </w:rPr>
  </w:style>
  <w:style w:type="character" w:customStyle="1" w:styleId="1fd">
    <w:name w:val="УРОВЕНЬ 1 Знак"/>
    <w:link w:val="1fc"/>
    <w:uiPriority w:val="99"/>
    <w:locked/>
    <w:rsid w:val="00CC6AA0"/>
    <w:rPr>
      <w:rFonts w:ascii="Times New Roman" w:hAnsi="Times New Roman"/>
      <w:b/>
      <w:caps/>
      <w:sz w:val="22"/>
      <w:szCs w:val="22"/>
      <w:lang w:eastAsia="ru-RU" w:bidi="ar-SA"/>
    </w:rPr>
  </w:style>
  <w:style w:type="character" w:customStyle="1" w:styleId="32">
    <w:name w:val="Оглавление 3 Знак"/>
    <w:link w:val="31"/>
    <w:uiPriority w:val="99"/>
    <w:locked/>
    <w:rsid w:val="00CC6AA0"/>
    <w:rPr>
      <w:rFonts w:ascii="Times New Roman" w:hAnsi="Times New Roman"/>
      <w:sz w:val="20"/>
    </w:rPr>
  </w:style>
  <w:style w:type="paragraph" w:customStyle="1" w:styleId="1fe">
    <w:name w:val="Знак Знак1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2fa">
    <w:name w:val="Основной текст с отступом Знак2"/>
    <w:aliases w:val="Основной текст с отступом Знак Знак,Основной текст с отступом Знак1 Знак,Основной текст 1 Знак,Нумерованный список !! Знак"/>
    <w:uiPriority w:val="99"/>
    <w:rsid w:val="00CC6AA0"/>
    <w:rPr>
      <w:sz w:val="24"/>
      <w:lang w:val="ru-RU" w:eastAsia="ar-SA" w:bidi="ar-SA"/>
    </w:rPr>
  </w:style>
  <w:style w:type="paragraph" w:customStyle="1" w:styleId="1ff">
    <w:name w:val="Знак Знак Знак Знак Знак1"/>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3f">
    <w:name w:val="Знак3"/>
    <w:basedOn w:val="a0"/>
    <w:uiPriority w:val="99"/>
    <w:rsid w:val="00CC6AA0"/>
    <w:pPr>
      <w:spacing w:after="0" w:line="240" w:lineRule="auto"/>
    </w:pPr>
    <w:rPr>
      <w:rFonts w:ascii="Verdana" w:eastAsia="Times New Roman" w:hAnsi="Verdana" w:cs="Verdana"/>
      <w:sz w:val="20"/>
      <w:szCs w:val="20"/>
      <w:lang w:val="en-US"/>
    </w:rPr>
  </w:style>
  <w:style w:type="paragraph" w:customStyle="1" w:styleId="affffff4">
    <w:name w:val="Знак 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1ff0">
    <w:name w:val="Основной текст Знак1"/>
    <w:aliases w:val="Основной текст1 Знак,bt Знак,Основной текст Знак Знак,text Знак,Body Text2 Знак,Text1 Знак,Таймс Нью Знак"/>
    <w:uiPriority w:val="99"/>
    <w:rsid w:val="00CC6AA0"/>
    <w:rPr>
      <w:sz w:val="24"/>
      <w:lang w:val="ru-RU" w:eastAsia="ru-RU"/>
    </w:rPr>
  </w:style>
  <w:style w:type="paragraph" w:customStyle="1" w:styleId="3f0">
    <w:name w:val="Уровень 3"/>
    <w:next w:val="ac"/>
    <w:link w:val="3f1"/>
    <w:autoRedefine/>
    <w:uiPriority w:val="99"/>
    <w:rsid w:val="00CC6AA0"/>
    <w:pPr>
      <w:jc w:val="center"/>
    </w:pPr>
    <w:rPr>
      <w:rFonts w:ascii="Times New Roman" w:hAnsi="Times New Roman"/>
      <w:b/>
      <w:caps/>
      <w:sz w:val="22"/>
      <w:szCs w:val="22"/>
    </w:rPr>
  </w:style>
  <w:style w:type="character" w:customStyle="1" w:styleId="3f1">
    <w:name w:val="Уровень 3 Знак"/>
    <w:link w:val="3f0"/>
    <w:uiPriority w:val="99"/>
    <w:locked/>
    <w:rsid w:val="00CC6AA0"/>
    <w:rPr>
      <w:rFonts w:ascii="Times New Roman" w:hAnsi="Times New Roman"/>
      <w:b/>
      <w:caps/>
      <w:sz w:val="22"/>
      <w:szCs w:val="22"/>
      <w:lang w:eastAsia="ru-RU" w:bidi="ar-SA"/>
    </w:rPr>
  </w:style>
  <w:style w:type="paragraph" w:customStyle="1" w:styleId="Normal0">
    <w:name w:val="Normal Знак Знак Знак Знак Знак"/>
    <w:uiPriority w:val="99"/>
    <w:rsid w:val="00CC6AA0"/>
    <w:pPr>
      <w:spacing w:before="100" w:after="100"/>
      <w:jc w:val="both"/>
    </w:pPr>
    <w:rPr>
      <w:rFonts w:ascii="Times New Roman" w:eastAsia="Times New Roman" w:hAnsi="Times New Roman"/>
      <w:sz w:val="24"/>
      <w:szCs w:val="24"/>
    </w:rPr>
  </w:style>
  <w:style w:type="paragraph" w:customStyle="1" w:styleId="2fb">
    <w:name w:val="УРОВЕНЬ 2"/>
    <w:next w:val="ac"/>
    <w:link w:val="2fc"/>
    <w:autoRedefine/>
    <w:uiPriority w:val="99"/>
    <w:rsid w:val="00CC6AA0"/>
    <w:pPr>
      <w:jc w:val="center"/>
    </w:pPr>
    <w:rPr>
      <w:rFonts w:ascii="Times New Roman" w:hAnsi="Times New Roman"/>
      <w:b/>
      <w:i/>
      <w:sz w:val="22"/>
      <w:szCs w:val="22"/>
    </w:rPr>
  </w:style>
  <w:style w:type="character" w:customStyle="1" w:styleId="2fc">
    <w:name w:val="УРОВЕНЬ 2 Знак"/>
    <w:link w:val="2fb"/>
    <w:uiPriority w:val="99"/>
    <w:locked/>
    <w:rsid w:val="00CC6AA0"/>
    <w:rPr>
      <w:rFonts w:ascii="Times New Roman" w:hAnsi="Times New Roman"/>
      <w:b/>
      <w:i/>
      <w:sz w:val="22"/>
      <w:szCs w:val="22"/>
      <w:lang w:eastAsia="ru-RU" w:bidi="ar-SA"/>
    </w:rPr>
  </w:style>
  <w:style w:type="paragraph" w:customStyle="1" w:styleId="affffff5">
    <w:name w:val="А_текст"/>
    <w:link w:val="affffff6"/>
    <w:autoRedefine/>
    <w:uiPriority w:val="99"/>
    <w:rsid w:val="00CC6AA0"/>
    <w:pPr>
      <w:ind w:firstLine="720"/>
      <w:jc w:val="both"/>
    </w:pPr>
    <w:rPr>
      <w:rFonts w:ascii="Times New Roman" w:hAnsi="Times New Roman"/>
      <w:sz w:val="22"/>
      <w:szCs w:val="22"/>
    </w:rPr>
  </w:style>
  <w:style w:type="character" w:customStyle="1" w:styleId="affffff6">
    <w:name w:val="А_текст Знак"/>
    <w:link w:val="affffff5"/>
    <w:uiPriority w:val="99"/>
    <w:locked/>
    <w:rsid w:val="00CC6AA0"/>
    <w:rPr>
      <w:rFonts w:ascii="Times New Roman" w:hAnsi="Times New Roman"/>
      <w:sz w:val="22"/>
      <w:szCs w:val="22"/>
      <w:lang w:eastAsia="ru-RU" w:bidi="ar-SA"/>
    </w:rPr>
  </w:style>
  <w:style w:type="paragraph" w:styleId="2">
    <w:name w:val="List Bullet 2"/>
    <w:basedOn w:val="a0"/>
    <w:uiPriority w:val="99"/>
    <w:rsid w:val="00CC6AA0"/>
    <w:pPr>
      <w:numPr>
        <w:numId w:val="2"/>
      </w:numPr>
      <w:tabs>
        <w:tab w:val="clear" w:pos="1209"/>
        <w:tab w:val="num" w:pos="643"/>
      </w:tabs>
      <w:spacing w:after="0" w:line="240" w:lineRule="auto"/>
      <w:ind w:left="643"/>
    </w:pPr>
    <w:rPr>
      <w:rFonts w:ascii="Times New Roman" w:eastAsia="Times New Roman" w:hAnsi="Times New Roman" w:cs="Times New Roman"/>
      <w:sz w:val="24"/>
      <w:szCs w:val="24"/>
      <w:lang w:eastAsia="ru-RU"/>
    </w:rPr>
  </w:style>
  <w:style w:type="paragraph" w:styleId="2fd">
    <w:name w:val="List Number 2"/>
    <w:basedOn w:val="a0"/>
    <w:uiPriority w:val="99"/>
    <w:rsid w:val="00CC6AA0"/>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fff7">
    <w:name w:val="Основа"/>
    <w:basedOn w:val="a0"/>
    <w:uiPriority w:val="99"/>
    <w:rsid w:val="00CC6AA0"/>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affffff8">
    <w:name w:val="Новый абзац"/>
    <w:basedOn w:val="a0"/>
    <w:link w:val="affffff9"/>
    <w:uiPriority w:val="99"/>
    <w:rsid w:val="00CC6AA0"/>
    <w:pPr>
      <w:spacing w:after="120" w:line="240" w:lineRule="auto"/>
      <w:ind w:firstLine="567"/>
      <w:jc w:val="both"/>
    </w:pPr>
    <w:rPr>
      <w:rFonts w:ascii="Arial" w:hAnsi="Arial" w:cs="Times New Roman"/>
      <w:sz w:val="24"/>
      <w:szCs w:val="20"/>
    </w:rPr>
  </w:style>
  <w:style w:type="character" w:customStyle="1" w:styleId="affffff9">
    <w:name w:val="Новый абзац Знак"/>
    <w:link w:val="affffff8"/>
    <w:uiPriority w:val="99"/>
    <w:locked/>
    <w:rsid w:val="00CC6AA0"/>
    <w:rPr>
      <w:rFonts w:ascii="Arial" w:hAnsi="Arial"/>
      <w:sz w:val="24"/>
    </w:rPr>
  </w:style>
  <w:style w:type="paragraph" w:customStyle="1" w:styleId="Normal10-022">
    <w:name w:val="Стиль Normal + 10 пт полужирный По центру Слева:  -02 см Справ...2"/>
    <w:basedOn w:val="a0"/>
    <w:uiPriority w:val="99"/>
    <w:rsid w:val="00CC6AA0"/>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paragraph" w:customStyle="1" w:styleId="affffffa">
    <w:name w:val="шапка таблицы"/>
    <w:basedOn w:val="a0"/>
    <w:uiPriority w:val="99"/>
    <w:rsid w:val="00CC6AA0"/>
    <w:pPr>
      <w:spacing w:after="0" w:line="240" w:lineRule="auto"/>
      <w:jc w:val="center"/>
    </w:pPr>
    <w:rPr>
      <w:rFonts w:ascii="Times New Roman" w:eastAsia="Times New Roman" w:hAnsi="Times New Roman" w:cs="Times New Roman"/>
      <w:sz w:val="24"/>
      <w:szCs w:val="24"/>
      <w:lang w:eastAsia="ru-RU"/>
    </w:rPr>
  </w:style>
  <w:style w:type="character" w:customStyle="1" w:styleId="2fe">
    <w:name w:val="Новый абзац Знак2"/>
    <w:uiPriority w:val="99"/>
    <w:rsid w:val="00CC6AA0"/>
    <w:rPr>
      <w:rFonts w:ascii="Arial" w:hAnsi="Arial"/>
      <w:sz w:val="24"/>
      <w:lang w:val="ru-RU" w:eastAsia="ru-RU"/>
    </w:rPr>
  </w:style>
  <w:style w:type="paragraph" w:customStyle="1" w:styleId="1ff1">
    <w:name w:val="Знак Знак Знак1"/>
    <w:basedOn w:val="a0"/>
    <w:uiPriority w:val="99"/>
    <w:rsid w:val="00CC6AA0"/>
    <w:pPr>
      <w:spacing w:after="0" w:line="240" w:lineRule="auto"/>
    </w:pPr>
    <w:rPr>
      <w:rFonts w:ascii="Verdana" w:eastAsia="Times New Roman" w:hAnsi="Verdana" w:cs="Verdana"/>
      <w:sz w:val="20"/>
      <w:szCs w:val="20"/>
      <w:lang w:val="en-US"/>
    </w:rPr>
  </w:style>
  <w:style w:type="paragraph" w:customStyle="1" w:styleId="western">
    <w:name w:val="wester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Уровень 4"/>
    <w:next w:val="ac"/>
    <w:link w:val="4d"/>
    <w:autoRedefine/>
    <w:uiPriority w:val="99"/>
    <w:rsid w:val="00CC6AA0"/>
    <w:pPr>
      <w:spacing w:before="120" w:after="200"/>
    </w:pPr>
    <w:rPr>
      <w:rFonts w:ascii="Times New Roman" w:hAnsi="Times New Roman"/>
      <w:b/>
      <w:i/>
      <w:caps/>
      <w:sz w:val="22"/>
      <w:szCs w:val="22"/>
    </w:rPr>
  </w:style>
  <w:style w:type="character" w:customStyle="1" w:styleId="4d">
    <w:name w:val="Уровень 4 Знак"/>
    <w:link w:val="4c"/>
    <w:uiPriority w:val="99"/>
    <w:locked/>
    <w:rsid w:val="00CC6AA0"/>
    <w:rPr>
      <w:rFonts w:ascii="Times New Roman" w:hAnsi="Times New Roman"/>
      <w:b/>
      <w:i/>
      <w:caps/>
      <w:sz w:val="22"/>
      <w:szCs w:val="22"/>
      <w:lang w:eastAsia="ru-RU" w:bidi="ar-SA"/>
    </w:rPr>
  </w:style>
  <w:style w:type="paragraph" w:customStyle="1" w:styleId="1ff2">
    <w:name w:val="Знак1 Знак Знак 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xl30">
    <w:name w:val="xl30"/>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ff">
    <w:name w:val="поясн_записка_2"/>
    <w:basedOn w:val="a0"/>
    <w:uiPriority w:val="99"/>
    <w:rsid w:val="00CC6AA0"/>
    <w:pPr>
      <w:spacing w:before="240" w:after="240" w:line="240" w:lineRule="auto"/>
      <w:jc w:val="both"/>
    </w:pPr>
    <w:rPr>
      <w:rFonts w:ascii="Times New Roman" w:eastAsia="Times New Roman" w:hAnsi="Times New Roman" w:cs="Times New Roman"/>
      <w:b/>
      <w:bCs/>
      <w:sz w:val="24"/>
      <w:szCs w:val="24"/>
      <w:lang w:eastAsia="ru-RU"/>
    </w:rPr>
  </w:style>
  <w:style w:type="paragraph" w:customStyle="1" w:styleId="3f2">
    <w:name w:val="поясн_записка_3"/>
    <w:basedOn w:val="2ff"/>
    <w:uiPriority w:val="99"/>
    <w:rsid w:val="00CC6AA0"/>
  </w:style>
  <w:style w:type="character" w:customStyle="1" w:styleId="affffffb">
    <w:name w:val="Основной текст_"/>
    <w:link w:val="77"/>
    <w:uiPriority w:val="99"/>
    <w:locked/>
    <w:rsid w:val="00CC6AA0"/>
    <w:rPr>
      <w:rFonts w:ascii="Times New Roman" w:hAnsi="Times New Roman"/>
      <w:sz w:val="26"/>
      <w:shd w:val="clear" w:color="auto" w:fill="FFFFFF"/>
    </w:rPr>
  </w:style>
  <w:style w:type="character" w:customStyle="1" w:styleId="2ff0">
    <w:name w:val="Основной текст2"/>
    <w:uiPriority w:val="99"/>
    <w:rsid w:val="00CC6AA0"/>
    <w:rPr>
      <w:rFonts w:ascii="Times New Roman" w:hAnsi="Times New Roman"/>
      <w:sz w:val="26"/>
      <w:shd w:val="clear" w:color="auto" w:fill="FFFFFF"/>
    </w:rPr>
  </w:style>
  <w:style w:type="character" w:customStyle="1" w:styleId="123">
    <w:name w:val="Основной текст + 12"/>
    <w:aliases w:val="5 pt"/>
    <w:uiPriority w:val="99"/>
    <w:rsid w:val="00CC6AA0"/>
    <w:rPr>
      <w:rFonts w:ascii="Times New Roman" w:hAnsi="Times New Roman"/>
      <w:sz w:val="25"/>
      <w:shd w:val="clear" w:color="auto" w:fill="FFFFFF"/>
    </w:rPr>
  </w:style>
  <w:style w:type="character" w:customStyle="1" w:styleId="Arial">
    <w:name w:val="Основной текст + Arial"/>
    <w:aliases w:val="11,5 pt2,Курсив"/>
    <w:uiPriority w:val="99"/>
    <w:rsid w:val="00CC6AA0"/>
    <w:rPr>
      <w:rFonts w:ascii="Arial" w:hAnsi="Arial"/>
      <w:i/>
      <w:sz w:val="23"/>
      <w:shd w:val="clear" w:color="auto" w:fill="FFFFFF"/>
    </w:rPr>
  </w:style>
  <w:style w:type="character" w:customStyle="1" w:styleId="3f3">
    <w:name w:val="Основной текст3"/>
    <w:uiPriority w:val="99"/>
    <w:rsid w:val="00CC6AA0"/>
    <w:rPr>
      <w:rFonts w:ascii="Times New Roman" w:hAnsi="Times New Roman"/>
      <w:sz w:val="26"/>
      <w:shd w:val="clear" w:color="auto" w:fill="FFFFFF"/>
    </w:rPr>
  </w:style>
  <w:style w:type="paragraph" w:customStyle="1" w:styleId="77">
    <w:name w:val="Основной текст7"/>
    <w:basedOn w:val="a0"/>
    <w:link w:val="affffffb"/>
    <w:uiPriority w:val="99"/>
    <w:rsid w:val="00CC6AA0"/>
    <w:pPr>
      <w:shd w:val="clear" w:color="auto" w:fill="FFFFFF"/>
      <w:spacing w:before="540" w:after="0" w:line="470" w:lineRule="exact"/>
      <w:ind w:hanging="320"/>
      <w:jc w:val="both"/>
    </w:pPr>
    <w:rPr>
      <w:rFonts w:ascii="Times New Roman" w:hAnsi="Times New Roman" w:cs="Times New Roman"/>
      <w:sz w:val="26"/>
      <w:szCs w:val="20"/>
    </w:rPr>
  </w:style>
  <w:style w:type="character" w:customStyle="1" w:styleId="Arial1">
    <w:name w:val="Основной текст + Arial1"/>
    <w:aliases w:val="111,5 pt1,Полужирный"/>
    <w:uiPriority w:val="99"/>
    <w:rsid w:val="00CC6AA0"/>
    <w:rPr>
      <w:rFonts w:ascii="Arial" w:hAnsi="Arial"/>
      <w:b/>
      <w:spacing w:val="0"/>
      <w:sz w:val="23"/>
      <w:shd w:val="clear" w:color="auto" w:fill="FFFFFF"/>
    </w:rPr>
  </w:style>
  <w:style w:type="character" w:customStyle="1" w:styleId="58">
    <w:name w:val="Основной текст (5)_"/>
    <w:link w:val="59"/>
    <w:uiPriority w:val="99"/>
    <w:locked/>
    <w:rsid w:val="00CC6AA0"/>
    <w:rPr>
      <w:rFonts w:ascii="Arial" w:hAnsi="Arial"/>
      <w:sz w:val="17"/>
      <w:shd w:val="clear" w:color="auto" w:fill="FFFFFF"/>
    </w:rPr>
  </w:style>
  <w:style w:type="character" w:customStyle="1" w:styleId="51pt">
    <w:name w:val="Основной текст (5) + Интервал 1 pt"/>
    <w:uiPriority w:val="99"/>
    <w:rsid w:val="00CC6AA0"/>
    <w:rPr>
      <w:rFonts w:ascii="Arial" w:hAnsi="Arial"/>
      <w:spacing w:val="20"/>
      <w:sz w:val="17"/>
      <w:shd w:val="clear" w:color="auto" w:fill="FFFFFF"/>
    </w:rPr>
  </w:style>
  <w:style w:type="paragraph" w:customStyle="1" w:styleId="59">
    <w:name w:val="Основной текст (5)"/>
    <w:basedOn w:val="a0"/>
    <w:link w:val="58"/>
    <w:uiPriority w:val="99"/>
    <w:rsid w:val="00CC6AA0"/>
    <w:pPr>
      <w:shd w:val="clear" w:color="auto" w:fill="FFFFFF"/>
      <w:spacing w:after="0" w:line="206" w:lineRule="exact"/>
      <w:jc w:val="both"/>
    </w:pPr>
    <w:rPr>
      <w:rFonts w:ascii="Arial" w:hAnsi="Arial" w:cs="Times New Roman"/>
      <w:sz w:val="17"/>
      <w:szCs w:val="20"/>
    </w:rPr>
  </w:style>
  <w:style w:type="character" w:customStyle="1" w:styleId="5TimesNewRoman">
    <w:name w:val="Основной текст (5) + Times New Roman"/>
    <w:aliases w:val="13 pt,Интервал -1 pt"/>
    <w:uiPriority w:val="99"/>
    <w:rsid w:val="00CC6AA0"/>
    <w:rPr>
      <w:rFonts w:ascii="Times New Roman" w:hAnsi="Times New Roman"/>
      <w:spacing w:val="-20"/>
      <w:sz w:val="26"/>
      <w:shd w:val="clear" w:color="auto" w:fill="FFFFFF"/>
    </w:rPr>
  </w:style>
  <w:style w:type="paragraph" w:customStyle="1" w:styleId="BodyTextIndent1">
    <w:name w:val="Body Text Indent1"/>
    <w:basedOn w:val="a0"/>
    <w:uiPriority w:val="99"/>
    <w:rsid w:val="00CC6AA0"/>
    <w:pPr>
      <w:spacing w:after="120" w:line="240" w:lineRule="auto"/>
      <w:ind w:left="283"/>
    </w:pPr>
    <w:rPr>
      <w:rFonts w:ascii="Times New Roman" w:eastAsia="Times New Roman" w:hAnsi="Times New Roman" w:cs="Times New Roman"/>
      <w:sz w:val="24"/>
      <w:szCs w:val="24"/>
      <w:lang w:eastAsia="ru-RU"/>
    </w:rPr>
  </w:style>
  <w:style w:type="paragraph" w:customStyle="1" w:styleId="affffffc">
    <w:name w:val="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affffffd">
    <w:name w:val="Гипертекстовая ссылка"/>
    <w:uiPriority w:val="99"/>
    <w:rsid w:val="00CC6AA0"/>
    <w:rPr>
      <w:color w:val="008000"/>
    </w:rPr>
  </w:style>
  <w:style w:type="character" w:customStyle="1" w:styleId="FontStyle48">
    <w:name w:val="Font Style48"/>
    <w:uiPriority w:val="99"/>
    <w:rsid w:val="00CC6AA0"/>
    <w:rPr>
      <w:rFonts w:ascii="Times New Roman" w:hAnsi="Times New Roman"/>
      <w:sz w:val="22"/>
    </w:rPr>
  </w:style>
  <w:style w:type="paragraph" w:customStyle="1" w:styleId="Style27">
    <w:name w:val="Style27"/>
    <w:basedOn w:val="a0"/>
    <w:uiPriority w:val="99"/>
    <w:rsid w:val="00CC6AA0"/>
    <w:pPr>
      <w:widowControl w:val="0"/>
      <w:autoSpaceDE w:val="0"/>
      <w:autoSpaceDN w:val="0"/>
      <w:adjustRightInd w:val="0"/>
      <w:spacing w:after="0" w:line="320" w:lineRule="exact"/>
      <w:ind w:firstLine="869"/>
      <w:jc w:val="both"/>
    </w:pPr>
    <w:rPr>
      <w:rFonts w:ascii="Times New Roman" w:eastAsia="Times New Roman" w:hAnsi="Times New Roman" w:cs="Times New Roman"/>
      <w:sz w:val="24"/>
      <w:szCs w:val="24"/>
      <w:lang w:eastAsia="ru-RU"/>
    </w:rPr>
  </w:style>
  <w:style w:type="paragraph" w:customStyle="1" w:styleId="txt">
    <w:name w:val="txt"/>
    <w:basedOn w:val="a0"/>
    <w:uiPriority w:val="99"/>
    <w:rsid w:val="00CC6AA0"/>
    <w:pPr>
      <w:spacing w:before="15" w:after="15" w:line="240" w:lineRule="auto"/>
      <w:ind w:left="15" w:right="15"/>
      <w:jc w:val="both"/>
    </w:pPr>
    <w:rPr>
      <w:rFonts w:ascii="Verdana" w:eastAsia="Times New Roman" w:hAnsi="Verdana" w:cs="Verdana"/>
      <w:color w:val="000000"/>
      <w:sz w:val="17"/>
      <w:szCs w:val="17"/>
      <w:lang w:eastAsia="ru-RU"/>
    </w:rPr>
  </w:style>
  <w:style w:type="character" w:customStyle="1" w:styleId="affffffe">
    <w:name w:val="Вставка"/>
    <w:uiPriority w:val="99"/>
    <w:rsid w:val="00CC6AA0"/>
    <w:rPr>
      <w:rFonts w:ascii="Arial" w:hAnsi="Arial"/>
      <w:color w:val="FF00FF"/>
      <w:sz w:val="26"/>
    </w:rPr>
  </w:style>
  <w:style w:type="character" w:customStyle="1" w:styleId="FontStyle46">
    <w:name w:val="Font Style46"/>
    <w:uiPriority w:val="99"/>
    <w:rsid w:val="00CC6AA0"/>
    <w:rPr>
      <w:rFonts w:ascii="Times New Roman" w:hAnsi="Times New Roman"/>
      <w:b/>
      <w:sz w:val="22"/>
    </w:rPr>
  </w:style>
  <w:style w:type="character" w:customStyle="1" w:styleId="FontStyle47">
    <w:name w:val="Font Style47"/>
    <w:uiPriority w:val="99"/>
    <w:rsid w:val="00CC6AA0"/>
    <w:rPr>
      <w:rFonts w:ascii="Times New Roman" w:hAnsi="Times New Roman"/>
      <w:b/>
      <w:sz w:val="22"/>
    </w:rPr>
  </w:style>
  <w:style w:type="paragraph" w:customStyle="1" w:styleId="Style28">
    <w:name w:val="Style28"/>
    <w:basedOn w:val="a0"/>
    <w:uiPriority w:val="99"/>
    <w:rsid w:val="00CC6AA0"/>
    <w:pPr>
      <w:widowControl w:val="0"/>
      <w:autoSpaceDE w:val="0"/>
      <w:autoSpaceDN w:val="0"/>
      <w:adjustRightInd w:val="0"/>
      <w:spacing w:after="0" w:line="320" w:lineRule="exact"/>
      <w:ind w:firstLine="926"/>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CC6AA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CC6AA0"/>
    <w:pPr>
      <w:widowControl w:val="0"/>
      <w:autoSpaceDE w:val="0"/>
      <w:autoSpaceDN w:val="0"/>
      <w:adjustRightInd w:val="0"/>
      <w:spacing w:after="0" w:line="557" w:lineRule="exact"/>
      <w:ind w:hanging="859"/>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CC6AA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CC6AA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searchmatch">
    <w:name w:val="searchmatch"/>
    <w:uiPriority w:val="99"/>
    <w:rsid w:val="00CC6AA0"/>
  </w:style>
  <w:style w:type="character" w:customStyle="1" w:styleId="placeholder-c01">
    <w:name w:val="placeholder-c01"/>
    <w:uiPriority w:val="99"/>
    <w:rsid w:val="00CC6AA0"/>
    <w:rPr>
      <w:rFonts w:ascii="Arial" w:hAnsi="Arial"/>
      <w:color w:val="800000"/>
      <w:sz w:val="20"/>
    </w:rPr>
  </w:style>
  <w:style w:type="character" w:customStyle="1" w:styleId="rvts9">
    <w:name w:val="rvts9"/>
    <w:uiPriority w:val="99"/>
    <w:rsid w:val="00CC6AA0"/>
  </w:style>
  <w:style w:type="character" w:customStyle="1" w:styleId="rvts6">
    <w:name w:val="rvts6"/>
    <w:uiPriority w:val="99"/>
    <w:rsid w:val="00CC6AA0"/>
  </w:style>
  <w:style w:type="paragraph" w:customStyle="1" w:styleId="Iauiue3">
    <w:name w:val="Iau?iue3"/>
    <w:uiPriority w:val="99"/>
    <w:rsid w:val="00CC6AA0"/>
    <w:pPr>
      <w:widowControl w:val="0"/>
      <w:suppressAutoHyphens/>
    </w:pPr>
    <w:rPr>
      <w:lang w:eastAsia="ar-SA"/>
    </w:rPr>
  </w:style>
  <w:style w:type="paragraph" w:customStyle="1" w:styleId="BodyTxt">
    <w:name w:val="Body Txt"/>
    <w:basedOn w:val="a0"/>
    <w:uiPriority w:val="99"/>
    <w:rsid w:val="00CC6AA0"/>
    <w:pPr>
      <w:keepLines/>
      <w:spacing w:before="60" w:after="60" w:line="240" w:lineRule="auto"/>
      <w:ind w:firstLine="567"/>
      <w:jc w:val="both"/>
    </w:pPr>
    <w:rPr>
      <w:rFonts w:ascii="Arial Narrow" w:eastAsia="Times New Roman" w:hAnsi="Arial Narrow" w:cs="Arial Narrow"/>
      <w:sz w:val="24"/>
      <w:szCs w:val="24"/>
      <w:lang w:eastAsia="ru-RU"/>
    </w:rPr>
  </w:style>
  <w:style w:type="paragraph" w:customStyle="1" w:styleId="1ff3">
    <w:name w:val="Стиль1 Знак"/>
    <w:basedOn w:val="3"/>
    <w:uiPriority w:val="99"/>
    <w:rsid w:val="00CC6AA0"/>
    <w:pPr>
      <w:spacing w:before="60" w:after="120" w:line="240" w:lineRule="auto"/>
      <w:jc w:val="both"/>
    </w:pPr>
    <w:rPr>
      <w:rFonts w:ascii="Arial" w:hAnsi="Arial" w:cs="Arial"/>
      <w:sz w:val="22"/>
      <w:szCs w:val="22"/>
    </w:rPr>
  </w:style>
  <w:style w:type="paragraph" w:customStyle="1" w:styleId="4e">
    <w:name w:val="Основной текст4"/>
    <w:basedOn w:val="a0"/>
    <w:uiPriority w:val="99"/>
    <w:rsid w:val="00CC6AA0"/>
    <w:pPr>
      <w:spacing w:before="60" w:after="60" w:line="240" w:lineRule="auto"/>
      <w:ind w:firstLine="567"/>
      <w:jc w:val="both"/>
    </w:pPr>
    <w:rPr>
      <w:rFonts w:ascii="Arial" w:eastAsia="Times New Roman" w:hAnsi="Arial" w:cs="Arial"/>
      <w:lang w:val="en-US" w:eastAsia="ru-RU"/>
    </w:rPr>
  </w:style>
  <w:style w:type="paragraph" w:styleId="3f4">
    <w:name w:val="List Bullet 3"/>
    <w:basedOn w:val="a0"/>
    <w:autoRedefine/>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5a">
    <w:name w:val="List Bullet 5"/>
    <w:basedOn w:val="a0"/>
    <w:autoRedefine/>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styleId="afffffff">
    <w:name w:val="List Number"/>
    <w:basedOn w:val="a0"/>
    <w:uiPriority w:val="99"/>
    <w:rsid w:val="00CC6AA0"/>
    <w:pPr>
      <w:tabs>
        <w:tab w:val="num" w:pos="360"/>
      </w:tabs>
      <w:spacing w:after="0" w:line="240" w:lineRule="auto"/>
      <w:ind w:left="360" w:hanging="360"/>
      <w:jc w:val="both"/>
    </w:pPr>
    <w:rPr>
      <w:rFonts w:ascii="Arial Narrow" w:eastAsia="Times New Roman" w:hAnsi="Arial Narrow" w:cs="Arial Narrow"/>
      <w:sz w:val="26"/>
      <w:szCs w:val="26"/>
      <w:lang w:val="en-GB" w:eastAsia="ru-RU"/>
    </w:rPr>
  </w:style>
  <w:style w:type="paragraph" w:styleId="3f5">
    <w:name w:val="List Number 3"/>
    <w:basedOn w:val="a0"/>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4f">
    <w:name w:val="List Number 4"/>
    <w:basedOn w:val="a0"/>
    <w:uiPriority w:val="99"/>
    <w:rsid w:val="00CC6AA0"/>
    <w:pPr>
      <w:tabs>
        <w:tab w:val="num" w:pos="1209"/>
      </w:tabs>
      <w:spacing w:after="0" w:line="240" w:lineRule="auto"/>
      <w:ind w:left="1209" w:hanging="360"/>
      <w:jc w:val="both"/>
    </w:pPr>
    <w:rPr>
      <w:rFonts w:ascii="Arial Narrow" w:eastAsia="Times New Roman" w:hAnsi="Arial Narrow" w:cs="Arial Narrow"/>
      <w:sz w:val="26"/>
      <w:szCs w:val="26"/>
      <w:lang w:val="en-GB" w:eastAsia="ru-RU"/>
    </w:rPr>
  </w:style>
  <w:style w:type="paragraph" w:styleId="5b">
    <w:name w:val="List Number 5"/>
    <w:basedOn w:val="a0"/>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customStyle="1" w:styleId="caaieiaie4">
    <w:name w:val="caaieiaie 4"/>
    <w:basedOn w:val="Iauiue1"/>
    <w:next w:val="Iauiue1"/>
    <w:uiPriority w:val="99"/>
    <w:rsid w:val="00CC6AA0"/>
    <w:pPr>
      <w:keepNext/>
    </w:pPr>
    <w:rPr>
      <w:b/>
      <w:bCs/>
      <w:sz w:val="24"/>
      <w:szCs w:val="24"/>
      <w:u w:val="single"/>
    </w:rPr>
  </w:style>
  <w:style w:type="paragraph" w:customStyle="1" w:styleId="Iauiue1">
    <w:name w:val="Iau?iue1"/>
    <w:uiPriority w:val="99"/>
    <w:rsid w:val="00CC6AA0"/>
    <w:pPr>
      <w:widowControl w:val="0"/>
    </w:pPr>
    <w:rPr>
      <w:rFonts w:ascii="Times New Roman" w:eastAsia="Times New Roman" w:hAnsi="Times New Roman"/>
    </w:rPr>
  </w:style>
  <w:style w:type="paragraph" w:customStyle="1" w:styleId="caaieiaie6">
    <w:name w:val="caaieiaie 6"/>
    <w:basedOn w:val="Iauiue1"/>
    <w:next w:val="Iauiue1"/>
    <w:uiPriority w:val="99"/>
    <w:rsid w:val="00CC6AA0"/>
    <w:pPr>
      <w:keepNext/>
      <w:ind w:firstLine="567"/>
      <w:jc w:val="both"/>
    </w:pPr>
    <w:rPr>
      <w:b/>
      <w:bCs/>
      <w:color w:val="000000"/>
      <w:u w:val="single"/>
    </w:rPr>
  </w:style>
  <w:style w:type="paragraph" w:customStyle="1" w:styleId="caaieiaie1">
    <w:name w:val="caaieiaie 1"/>
    <w:basedOn w:val="Iauiue"/>
    <w:next w:val="Iauiue"/>
    <w:uiPriority w:val="99"/>
    <w:rsid w:val="00CC6AA0"/>
    <w:pPr>
      <w:keepNext/>
    </w:pPr>
    <w:rPr>
      <w:b/>
      <w:bCs/>
      <w:sz w:val="28"/>
      <w:szCs w:val="28"/>
    </w:rPr>
  </w:style>
  <w:style w:type="paragraph" w:customStyle="1" w:styleId="caaieiaie5">
    <w:name w:val="caaieiaie 5"/>
    <w:basedOn w:val="Iauiue1"/>
    <w:next w:val="Iauiue1"/>
    <w:uiPriority w:val="99"/>
    <w:rsid w:val="00CC6AA0"/>
    <w:pPr>
      <w:keepNext/>
      <w:ind w:firstLine="567"/>
      <w:jc w:val="both"/>
    </w:pPr>
    <w:rPr>
      <w:b/>
      <w:bCs/>
      <w:u w:val="single"/>
    </w:rPr>
  </w:style>
  <w:style w:type="paragraph" w:customStyle="1" w:styleId="caaieiaie51">
    <w:name w:val="caaieiaie 51"/>
    <w:basedOn w:val="Iauiue2"/>
    <w:next w:val="Iauiue2"/>
    <w:uiPriority w:val="99"/>
    <w:rsid w:val="00CC6AA0"/>
    <w:pPr>
      <w:keepNext/>
      <w:ind w:firstLine="567"/>
      <w:jc w:val="both"/>
    </w:pPr>
    <w:rPr>
      <w:b/>
      <w:bCs/>
      <w:sz w:val="20"/>
      <w:szCs w:val="20"/>
      <w:u w:val="single"/>
    </w:rPr>
  </w:style>
  <w:style w:type="paragraph" w:customStyle="1" w:styleId="Iniiaiieoaenonionooiii3">
    <w:name w:val="Iniiaiie oaeno n ionooiii 3"/>
    <w:basedOn w:val="Iauiue1"/>
    <w:uiPriority w:val="99"/>
    <w:rsid w:val="00CC6AA0"/>
    <w:pPr>
      <w:ind w:firstLine="567"/>
      <w:jc w:val="both"/>
    </w:pPr>
  </w:style>
  <w:style w:type="paragraph" w:customStyle="1" w:styleId="caaieiaie8">
    <w:name w:val="caaieiaie 8"/>
    <w:basedOn w:val="Iauiue1"/>
    <w:next w:val="Iauiue1"/>
    <w:uiPriority w:val="99"/>
    <w:rsid w:val="00CC6AA0"/>
    <w:pPr>
      <w:keepNext/>
      <w:ind w:firstLine="720"/>
      <w:jc w:val="both"/>
    </w:pPr>
    <w:rPr>
      <w:b/>
      <w:bCs/>
      <w:sz w:val="24"/>
      <w:szCs w:val="24"/>
    </w:rPr>
  </w:style>
  <w:style w:type="paragraph" w:customStyle="1" w:styleId="caaieiaie7">
    <w:name w:val="caaieiaie 7"/>
    <w:basedOn w:val="Iauiue1"/>
    <w:next w:val="Iauiue1"/>
    <w:uiPriority w:val="99"/>
    <w:rsid w:val="00CC6AA0"/>
    <w:pPr>
      <w:keepNext/>
      <w:ind w:firstLine="567"/>
      <w:jc w:val="both"/>
    </w:pPr>
    <w:rPr>
      <w:b/>
      <w:bCs/>
      <w:color w:val="000000"/>
      <w:sz w:val="24"/>
      <w:szCs w:val="24"/>
    </w:rPr>
  </w:style>
  <w:style w:type="paragraph" w:customStyle="1" w:styleId="Iniiaiieoaeno1">
    <w:name w:val="Iniiaiie oaeno1"/>
    <w:basedOn w:val="Iauiue1"/>
    <w:uiPriority w:val="99"/>
    <w:rsid w:val="00CC6AA0"/>
    <w:rPr>
      <w:b/>
      <w:bCs/>
      <w:sz w:val="24"/>
      <w:szCs w:val="24"/>
    </w:rPr>
  </w:style>
  <w:style w:type="paragraph" w:customStyle="1" w:styleId="nienie1">
    <w:name w:val="nienie1"/>
    <w:basedOn w:val="Iauiue2"/>
    <w:uiPriority w:val="99"/>
    <w:rsid w:val="00CC6AA0"/>
    <w:pPr>
      <w:keepLines/>
      <w:ind w:left="709" w:hanging="284"/>
      <w:jc w:val="both"/>
    </w:pPr>
    <w:rPr>
      <w:sz w:val="24"/>
      <w:szCs w:val="24"/>
    </w:rPr>
  </w:style>
  <w:style w:type="paragraph" w:customStyle="1" w:styleId="Iniiaiieoaeno21">
    <w:name w:val="Iniiaiie oaeno 21"/>
    <w:basedOn w:val="Iauiue2"/>
    <w:uiPriority w:val="99"/>
    <w:rsid w:val="00CC6AA0"/>
    <w:pPr>
      <w:ind w:firstLine="567"/>
      <w:jc w:val="both"/>
    </w:pPr>
    <w:rPr>
      <w:b/>
      <w:bCs/>
      <w:color w:val="000000"/>
      <w:sz w:val="24"/>
      <w:szCs w:val="24"/>
    </w:rPr>
  </w:style>
  <w:style w:type="paragraph" w:customStyle="1" w:styleId="Aaoieeeieiioeooe">
    <w:name w:val="Aa?oiee eieiioeooe"/>
    <w:basedOn w:val="Iauiue"/>
    <w:uiPriority w:val="99"/>
    <w:rsid w:val="00CC6AA0"/>
    <w:pPr>
      <w:tabs>
        <w:tab w:val="center" w:pos="4153"/>
        <w:tab w:val="right" w:pos="8306"/>
      </w:tabs>
    </w:pPr>
    <w:rPr>
      <w:lang w:val="en-US"/>
    </w:rPr>
  </w:style>
  <w:style w:type="paragraph" w:customStyle="1" w:styleId="Iniiaiieoaenonionooiii21">
    <w:name w:val="Iniiaiie oaeno n ionooiii 21"/>
    <w:basedOn w:val="Iauiue1"/>
    <w:uiPriority w:val="99"/>
    <w:rsid w:val="00CC6AA0"/>
    <w:pPr>
      <w:ind w:firstLine="720"/>
      <w:jc w:val="both"/>
    </w:pPr>
    <w:rPr>
      <w:color w:val="000000"/>
      <w:sz w:val="24"/>
      <w:szCs w:val="24"/>
    </w:rPr>
  </w:style>
  <w:style w:type="paragraph" w:customStyle="1" w:styleId="Iniiaiieoaenonionooiii31">
    <w:name w:val="Iniiaiie oaeno n ionooiii 31"/>
    <w:basedOn w:val="Iauiue2"/>
    <w:uiPriority w:val="99"/>
    <w:rsid w:val="00CC6AA0"/>
    <w:pPr>
      <w:ind w:firstLine="567"/>
      <w:jc w:val="both"/>
    </w:pPr>
    <w:rPr>
      <w:sz w:val="20"/>
      <w:szCs w:val="20"/>
    </w:rPr>
  </w:style>
  <w:style w:type="paragraph" w:customStyle="1" w:styleId="caaieiaie11">
    <w:name w:val="caaieiaie 11"/>
    <w:basedOn w:val="Iauiue3"/>
    <w:next w:val="Iauiue3"/>
    <w:uiPriority w:val="99"/>
    <w:rsid w:val="00CC6AA0"/>
    <w:pPr>
      <w:keepNext/>
      <w:suppressAutoHyphens w:val="0"/>
      <w:ind w:left="1701" w:hanging="1"/>
    </w:pPr>
    <w:rPr>
      <w:rFonts w:ascii="Times New Roman" w:eastAsia="Times New Roman" w:hAnsi="Times New Roman"/>
      <w:sz w:val="24"/>
      <w:szCs w:val="24"/>
      <w:lang w:eastAsia="ru-RU"/>
    </w:rPr>
  </w:style>
  <w:style w:type="paragraph" w:customStyle="1" w:styleId="afffffff0">
    <w:name w:val="ñïèñîê"/>
    <w:basedOn w:val="a0"/>
    <w:uiPriority w:val="99"/>
    <w:rsid w:val="00CC6AA0"/>
    <w:pPr>
      <w:keepLines/>
      <w:spacing w:after="0" w:line="240" w:lineRule="auto"/>
      <w:ind w:left="709" w:hanging="284"/>
      <w:jc w:val="both"/>
    </w:pPr>
    <w:rPr>
      <w:rFonts w:ascii="Arial Narrow" w:eastAsia="Times New Roman" w:hAnsi="Arial Narrow" w:cs="Arial Narrow"/>
      <w:sz w:val="24"/>
      <w:szCs w:val="24"/>
      <w:lang w:eastAsia="ru-RU"/>
    </w:rPr>
  </w:style>
  <w:style w:type="paragraph" w:customStyle="1" w:styleId="afffffff1">
    <w:name w:val="Адресат"/>
    <w:basedOn w:val="a0"/>
    <w:next w:val="a0"/>
    <w:uiPriority w:val="99"/>
    <w:rsid w:val="00CC6AA0"/>
    <w:pPr>
      <w:spacing w:after="0" w:line="240" w:lineRule="auto"/>
      <w:ind w:left="5670" w:firstLine="720"/>
      <w:jc w:val="both"/>
    </w:pPr>
    <w:rPr>
      <w:rFonts w:ascii="Arial Narrow" w:eastAsia="Times New Roman" w:hAnsi="Arial Narrow" w:cs="Arial Narrow"/>
      <w:sz w:val="24"/>
      <w:szCs w:val="24"/>
      <w:lang w:val="en-US" w:eastAsia="ru-RU"/>
    </w:rPr>
  </w:style>
  <w:style w:type="paragraph" w:customStyle="1" w:styleId="2ff1">
    <w:name w:val="Îñíîâíîé òåêñò ñ îòñòóïîì 2"/>
    <w:basedOn w:val="affa"/>
    <w:uiPriority w:val="99"/>
    <w:rsid w:val="00CC6AA0"/>
    <w:pPr>
      <w:ind w:left="720"/>
      <w:jc w:val="both"/>
    </w:pPr>
    <w:rPr>
      <w:rFonts w:ascii="Times New Roman" w:hAnsi="Times New Roman" w:cs="Times New Roman"/>
      <w:color w:val="000000"/>
      <w:sz w:val="24"/>
      <w:szCs w:val="24"/>
      <w:lang w:val="en-US"/>
    </w:rPr>
  </w:style>
  <w:style w:type="paragraph" w:customStyle="1" w:styleId="caaieiaie3">
    <w:name w:val="caaieiaie 3"/>
    <w:basedOn w:val="Iauiue"/>
    <w:next w:val="Iauiue"/>
    <w:uiPriority w:val="99"/>
    <w:rsid w:val="00CC6AA0"/>
    <w:pPr>
      <w:keepNext/>
      <w:jc w:val="center"/>
    </w:pPr>
    <w:rPr>
      <w:b/>
      <w:bCs/>
      <w:sz w:val="24"/>
      <w:szCs w:val="24"/>
    </w:rPr>
  </w:style>
  <w:style w:type="paragraph" w:customStyle="1" w:styleId="afffffff2">
    <w:name w:val="список"/>
    <w:basedOn w:val="a0"/>
    <w:uiPriority w:val="99"/>
    <w:rsid w:val="00CC6AA0"/>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Peterburg"/>
      <w:sz w:val="24"/>
      <w:szCs w:val="24"/>
      <w:lang w:eastAsia="ru-RU"/>
    </w:rPr>
  </w:style>
  <w:style w:type="paragraph" w:customStyle="1" w:styleId="85">
    <w:name w:val="çàãîëîâîê 8"/>
    <w:basedOn w:val="affa"/>
    <w:next w:val="affa"/>
    <w:uiPriority w:val="99"/>
    <w:rsid w:val="00CC6AA0"/>
    <w:pPr>
      <w:keepNext/>
      <w:ind w:firstLine="720"/>
      <w:jc w:val="both"/>
    </w:pPr>
    <w:rPr>
      <w:rFonts w:ascii="Times New Roman" w:hAnsi="Times New Roman" w:cs="Times New Roman"/>
      <w:b/>
      <w:bCs/>
      <w:sz w:val="24"/>
      <w:szCs w:val="24"/>
    </w:rPr>
  </w:style>
  <w:style w:type="table" w:customStyle="1" w:styleId="1ff4">
    <w:name w:val="Сетка таблицы1"/>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C6AA0"/>
    <w:pPr>
      <w:autoSpaceDE w:val="0"/>
      <w:autoSpaceDN w:val="0"/>
      <w:adjustRightInd w:val="0"/>
    </w:pPr>
    <w:rPr>
      <w:rFonts w:ascii="Arial" w:eastAsia="Times New Roman" w:hAnsi="Arial" w:cs="Arial"/>
      <w:b/>
      <w:bCs/>
      <w:sz w:val="22"/>
      <w:szCs w:val="22"/>
    </w:rPr>
  </w:style>
  <w:style w:type="paragraph" w:customStyle="1" w:styleId="justify2">
    <w:name w:val="justify2"/>
    <w:basedOn w:val="a0"/>
    <w:uiPriority w:val="99"/>
    <w:rsid w:val="00CC6AA0"/>
    <w:pPr>
      <w:spacing w:before="200" w:after="100" w:afterAutospacing="1" w:line="240" w:lineRule="auto"/>
      <w:ind w:firstLine="600"/>
      <w:jc w:val="both"/>
    </w:pPr>
    <w:rPr>
      <w:rFonts w:ascii="Times New Roman" w:eastAsia="Times New Roman" w:hAnsi="Times New Roman" w:cs="Times New Roman"/>
      <w:color w:val="000000"/>
      <w:sz w:val="24"/>
      <w:szCs w:val="24"/>
      <w:lang w:eastAsia="ru-RU"/>
    </w:rPr>
  </w:style>
  <w:style w:type="paragraph" w:customStyle="1" w:styleId="textn">
    <w:name w:val="text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pb">
    <w:name w:val="npb"/>
    <w:basedOn w:val="a0"/>
    <w:uiPriority w:val="99"/>
    <w:rsid w:val="00CC6AA0"/>
    <w:pPr>
      <w:spacing w:after="0" w:line="240" w:lineRule="auto"/>
      <w:ind w:firstLine="100"/>
    </w:pPr>
    <w:rPr>
      <w:rFonts w:ascii="Times New Roman" w:eastAsia="Times New Roman" w:hAnsi="Times New Roman" w:cs="Times New Roman"/>
      <w:sz w:val="24"/>
      <w:szCs w:val="24"/>
      <w:lang w:eastAsia="ru-RU"/>
    </w:rPr>
  </w:style>
  <w:style w:type="character" w:customStyle="1" w:styleId="afffffff3">
    <w:name w:val="Узел"/>
    <w:uiPriority w:val="99"/>
    <w:rsid w:val="00CC6AA0"/>
    <w:rPr>
      <w:i/>
    </w:rPr>
  </w:style>
  <w:style w:type="character" w:customStyle="1" w:styleId="1ff5">
    <w:name w:val="Стиль1 Знак Знак"/>
    <w:uiPriority w:val="99"/>
    <w:rsid w:val="00CC6AA0"/>
    <w:rPr>
      <w:rFonts w:ascii="Arial" w:hAnsi="Arial"/>
      <w:b/>
      <w:sz w:val="22"/>
      <w:lang w:val="ru-RU" w:eastAsia="ru-RU"/>
    </w:rPr>
  </w:style>
  <w:style w:type="paragraph" w:customStyle="1" w:styleId="1ff6">
    <w:name w:val="Знак Знак Знак1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u">
    <w:name w:val="u"/>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uiPriority w:val="99"/>
    <w:rsid w:val="00CC6AA0"/>
  </w:style>
  <w:style w:type="paragraph" w:customStyle="1" w:styleId="uv">
    <w:name w:val="u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Абзац"/>
    <w:link w:val="afffffff5"/>
    <w:uiPriority w:val="99"/>
    <w:rsid w:val="00CC6AA0"/>
    <w:pPr>
      <w:spacing w:before="120" w:after="60"/>
      <w:ind w:firstLine="567"/>
      <w:jc w:val="both"/>
    </w:pPr>
    <w:rPr>
      <w:rFonts w:ascii="Times New Roman" w:hAnsi="Times New Roman"/>
      <w:sz w:val="22"/>
      <w:szCs w:val="22"/>
    </w:rPr>
  </w:style>
  <w:style w:type="character" w:customStyle="1" w:styleId="afffffff5">
    <w:name w:val="Абзац Знак"/>
    <w:link w:val="afffffff4"/>
    <w:uiPriority w:val="99"/>
    <w:locked/>
    <w:rsid w:val="00CC6AA0"/>
    <w:rPr>
      <w:rFonts w:ascii="Times New Roman" w:hAnsi="Times New Roman"/>
      <w:sz w:val="22"/>
      <w:szCs w:val="22"/>
      <w:lang w:eastAsia="ru-RU" w:bidi="ar-SA"/>
    </w:rPr>
  </w:style>
  <w:style w:type="paragraph" w:customStyle="1" w:styleId="cpy">
    <w:name w:val="cpy"/>
    <w:basedOn w:val="a0"/>
    <w:uiPriority w:val="99"/>
    <w:rsid w:val="00CC6AA0"/>
    <w:pPr>
      <w:spacing w:before="3000" w:after="100" w:afterAutospacing="1" w:line="240" w:lineRule="auto"/>
      <w:jc w:val="center"/>
    </w:pPr>
    <w:rPr>
      <w:rFonts w:ascii="Times New Roman" w:eastAsia="Times New Roman" w:hAnsi="Times New Roman" w:cs="Times New Roman"/>
      <w:sz w:val="18"/>
      <w:szCs w:val="18"/>
      <w:lang w:eastAsia="ru-RU"/>
    </w:rPr>
  </w:style>
  <w:style w:type="paragraph" w:customStyle="1" w:styleId="rght">
    <w:name w:val="rght"/>
    <w:basedOn w:val="a0"/>
    <w:uiPriority w:val="99"/>
    <w:rsid w:val="00CC6AA0"/>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cntr">
    <w:name w:val="cntr"/>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ch">
    <w:name w:val="ch"/>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sml">
    <w:name w:val="sml"/>
    <w:basedOn w:val="a0"/>
    <w:uiPriority w:val="99"/>
    <w:rsid w:val="00CC6AA0"/>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smlll">
    <w:name w:val="smlll"/>
    <w:basedOn w:val="a0"/>
    <w:uiPriority w:val="99"/>
    <w:rsid w:val="00CC6AA0"/>
    <w:pPr>
      <w:spacing w:after="0" w:line="240" w:lineRule="auto"/>
    </w:pPr>
    <w:rPr>
      <w:rFonts w:ascii="Times New Roman" w:eastAsia="Times New Roman" w:hAnsi="Times New Roman" w:cs="Times New Roman"/>
      <w:b/>
      <w:bCs/>
      <w:sz w:val="26"/>
      <w:szCs w:val="26"/>
      <w:lang w:eastAsia="ru-RU"/>
    </w:rPr>
  </w:style>
  <w:style w:type="paragraph" w:customStyle="1" w:styleId="dr">
    <w:name w:val="dr"/>
    <w:basedOn w:val="a0"/>
    <w:uiPriority w:val="99"/>
    <w:rsid w:val="00CC6AA0"/>
    <w:pPr>
      <w:spacing w:before="100" w:beforeAutospacing="1" w:after="100" w:afterAutospacing="1" w:line="240" w:lineRule="auto"/>
      <w:ind w:left="300"/>
    </w:pPr>
    <w:rPr>
      <w:rFonts w:ascii="Times New Roman" w:eastAsia="Times New Roman" w:hAnsi="Times New Roman" w:cs="Times New Roman"/>
      <w:sz w:val="26"/>
      <w:szCs w:val="26"/>
      <w:lang w:eastAsia="ru-RU"/>
    </w:rPr>
  </w:style>
  <w:style w:type="paragraph" w:customStyle="1" w:styleId="3f6">
    <w:name w:val="Обычный3"/>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f2">
    <w:name w:val="Сетка таблицы2"/>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Текст (лев. подпись)"/>
    <w:basedOn w:val="a0"/>
    <w:next w:val="a0"/>
    <w:uiPriority w:val="99"/>
    <w:rsid w:val="00CC6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7">
    <w:name w:val="Текст (прав. подпись)"/>
    <w:basedOn w:val="a0"/>
    <w:next w:val="a0"/>
    <w:uiPriority w:val="99"/>
    <w:rsid w:val="00CC6AA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styleId="afffffff8">
    <w:name w:val="endnote reference"/>
    <w:basedOn w:val="a1"/>
    <w:uiPriority w:val="99"/>
    <w:rsid w:val="00CC6AA0"/>
    <w:rPr>
      <w:rFonts w:cs="Times New Roman"/>
      <w:vertAlign w:val="superscript"/>
    </w:rPr>
  </w:style>
  <w:style w:type="paragraph" w:customStyle="1" w:styleId="afffffff9">
    <w:name w:val="Стиль"/>
    <w:basedOn w:val="a0"/>
    <w:uiPriority w:val="99"/>
    <w:rsid w:val="00CC6AA0"/>
    <w:pPr>
      <w:spacing w:after="160" w:line="240" w:lineRule="exact"/>
    </w:pPr>
    <w:rPr>
      <w:rFonts w:ascii="Verdana" w:eastAsia="Arial Unicode MS" w:hAnsi="Verdana" w:cs="Verdana"/>
      <w:sz w:val="20"/>
      <w:szCs w:val="20"/>
      <w:lang w:val="en-US"/>
    </w:rPr>
  </w:style>
  <w:style w:type="character" w:customStyle="1" w:styleId="114">
    <w:name w:val="Заголовок 1 Знак1"/>
    <w:uiPriority w:val="99"/>
    <w:rsid w:val="00CC6AA0"/>
    <w:rPr>
      <w:rFonts w:ascii="Arial" w:hAnsi="Arial"/>
      <w:b/>
      <w:kern w:val="32"/>
      <w:sz w:val="32"/>
      <w:lang w:eastAsia="ru-RU"/>
    </w:rPr>
  </w:style>
  <w:style w:type="character" w:customStyle="1" w:styleId="610">
    <w:name w:val="Заголовок 6 Знак1"/>
    <w:uiPriority w:val="99"/>
    <w:semiHidden/>
    <w:rsid w:val="00CC6AA0"/>
    <w:rPr>
      <w:rFonts w:ascii="Cambria" w:hAnsi="Cambria"/>
      <w:i/>
      <w:color w:val="243F60"/>
    </w:rPr>
  </w:style>
  <w:style w:type="character" w:customStyle="1" w:styleId="1ff7">
    <w:name w:val="Название Знак1"/>
    <w:uiPriority w:val="99"/>
    <w:rsid w:val="00CC6AA0"/>
    <w:rPr>
      <w:rFonts w:ascii="Times New Roman" w:hAnsi="Times New Roman"/>
      <w:b/>
      <w:sz w:val="28"/>
      <w:lang w:eastAsia="ru-RU"/>
    </w:rPr>
  </w:style>
  <w:style w:type="paragraph" w:customStyle="1" w:styleId="p1">
    <w:name w:val="p1"/>
    <w:basedOn w:val="a0"/>
    <w:uiPriority w:val="99"/>
    <w:rsid w:val="00CC6AA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normalsbsleft">
    <w:name w:val="normalsbslef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a">
    <w:name w:val="Note Heading"/>
    <w:basedOn w:val="a0"/>
    <w:link w:val="1ff8"/>
    <w:uiPriority w:val="99"/>
    <w:rsid w:val="00CC6AA0"/>
    <w:pPr>
      <w:spacing w:after="0" w:line="240" w:lineRule="auto"/>
      <w:jc w:val="center"/>
    </w:pPr>
    <w:rPr>
      <w:rFonts w:ascii="Times New Roman" w:hAnsi="Times New Roman" w:cs="Times New Roman"/>
      <w:b/>
      <w:bCs/>
      <w:sz w:val="20"/>
      <w:szCs w:val="20"/>
      <w:lang w:eastAsia="ru-RU"/>
    </w:rPr>
  </w:style>
  <w:style w:type="character" w:customStyle="1" w:styleId="1ff8">
    <w:name w:val="Заголовок записки Знак1"/>
    <w:basedOn w:val="a1"/>
    <w:link w:val="afffffffa"/>
    <w:uiPriority w:val="99"/>
    <w:locked/>
    <w:rsid w:val="00CC6AA0"/>
    <w:rPr>
      <w:rFonts w:ascii="Times New Roman" w:hAnsi="Times New Roman" w:cs="Times New Roman"/>
      <w:b/>
      <w:sz w:val="20"/>
    </w:rPr>
  </w:style>
  <w:style w:type="character" w:customStyle="1" w:styleId="afffffffb">
    <w:name w:val="Заголовок записки Знак"/>
    <w:basedOn w:val="a1"/>
    <w:uiPriority w:val="99"/>
    <w:rsid w:val="00CC6AA0"/>
    <w:rPr>
      <w:rFonts w:cs="Times New Roman"/>
    </w:rPr>
  </w:style>
  <w:style w:type="table" w:customStyle="1" w:styleId="3f7">
    <w:name w:val="Сетка таблицы3"/>
    <w:uiPriority w:val="99"/>
    <w:rsid w:val="00CC6A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3">
    <w:name w:val="Знак Знак Знак2 Знак Знак Знак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consplustitle0">
    <w:name w:val="consplu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0"/>
    <w:uiPriority w:val="99"/>
    <w:rsid w:val="00CC6AA0"/>
    <w:pPr>
      <w:spacing w:before="150" w:after="150" w:line="240" w:lineRule="auto"/>
      <w:ind w:firstLine="150"/>
      <w:jc w:val="both"/>
    </w:pPr>
    <w:rPr>
      <w:rFonts w:ascii="Tahoma" w:eastAsia="Times New Roman" w:hAnsi="Tahoma" w:cs="Tahoma"/>
      <w:color w:val="3E3D3D"/>
      <w:sz w:val="20"/>
      <w:szCs w:val="20"/>
      <w:lang w:eastAsia="ru-RU"/>
    </w:rPr>
  </w:style>
  <w:style w:type="character" w:styleId="HTML3">
    <w:name w:val="HTML Cite"/>
    <w:basedOn w:val="a1"/>
    <w:uiPriority w:val="99"/>
    <w:rsid w:val="00CC6AA0"/>
    <w:rPr>
      <w:rFonts w:cs="Times New Roman"/>
      <w:i/>
    </w:rPr>
  </w:style>
  <w:style w:type="paragraph" w:customStyle="1" w:styleId="2ff4">
    <w:name w:val="обычный 2"/>
    <w:basedOn w:val="a0"/>
    <w:link w:val="2ff5"/>
    <w:uiPriority w:val="99"/>
    <w:rsid w:val="00CC6AA0"/>
    <w:pPr>
      <w:spacing w:after="0" w:line="360" w:lineRule="auto"/>
      <w:ind w:firstLine="709"/>
      <w:jc w:val="both"/>
    </w:pPr>
    <w:rPr>
      <w:rFonts w:ascii="Times New Roman" w:hAnsi="Times New Roman" w:cs="Times New Roman"/>
      <w:sz w:val="28"/>
      <w:szCs w:val="20"/>
    </w:rPr>
  </w:style>
  <w:style w:type="character" w:customStyle="1" w:styleId="2ff5">
    <w:name w:val="обычный 2 Знак"/>
    <w:link w:val="2ff4"/>
    <w:uiPriority w:val="99"/>
    <w:locked/>
    <w:rsid w:val="00CC6AA0"/>
    <w:rPr>
      <w:rFonts w:ascii="Times New Roman" w:hAnsi="Times New Roman"/>
      <w:sz w:val="28"/>
    </w:rPr>
  </w:style>
  <w:style w:type="table" w:styleId="1ff9">
    <w:name w:val="Table Classic 1"/>
    <w:basedOn w:val="a2"/>
    <w:uiPriority w:val="99"/>
    <w:rsid w:val="00CC6AA0"/>
    <w:pPr>
      <w:spacing w:line="360" w:lineRule="auto"/>
      <w:jc w:val="both"/>
    </w:pPr>
    <w:rPr>
      <w:rFonts w:cs="Calibri"/>
    </w:rPr>
    <w:tblPr>
      <w:tblBorders>
        <w:top w:val="single" w:sz="12" w:space="0" w:color="000000"/>
        <w:bottom w:val="single" w:sz="12" w:space="0" w:color="000000"/>
      </w:tblBorders>
    </w:tblPr>
    <w:tblStylePr w:type="firstRow">
      <w:rPr>
        <w:rFonts w:cs="Calibri"/>
      </w:rPr>
      <w:tblPr/>
      <w:tcPr>
        <w:tcBorders>
          <w:bottom w:val="single" w:sz="6" w:space="0" w:color="000000"/>
          <w:tl2br w:val="none" w:sz="0" w:space="0" w:color="auto"/>
          <w:tr2bl w:val="none" w:sz="0" w:space="0" w:color="auto"/>
        </w:tcBorders>
      </w:tcPr>
    </w:tblStylePr>
    <w:tblStylePr w:type="lastRow">
      <w:rPr>
        <w:rFonts w:cs="Calibri"/>
      </w:rPr>
      <w:tblPr/>
      <w:tcPr>
        <w:tcBorders>
          <w:top w:val="single" w:sz="6" w:space="0" w:color="000000"/>
          <w:tl2br w:val="none" w:sz="0" w:space="0" w:color="auto"/>
          <w:tr2bl w:val="none" w:sz="0" w:space="0" w:color="auto"/>
        </w:tcBorders>
      </w:tcPr>
    </w:tblStylePr>
    <w:tblStylePr w:type="firstCol">
      <w:rPr>
        <w:rFonts w:cs="Calibri"/>
      </w:rPr>
      <w:tblPr/>
      <w:tcPr>
        <w:tcBorders>
          <w:right w:val="single" w:sz="6" w:space="0" w:color="000000"/>
          <w:tl2br w:val="none" w:sz="0" w:space="0" w:color="auto"/>
          <w:tr2bl w:val="none" w:sz="0" w:space="0" w:color="auto"/>
        </w:tcBorders>
      </w:tcPr>
    </w:tblStylePr>
    <w:tblStylePr w:type="neCell">
      <w:rPr>
        <w:rFonts w:cs="Calibri"/>
      </w:rPr>
      <w:tblPr/>
      <w:tcPr>
        <w:tcBorders>
          <w:tl2br w:val="none" w:sz="0" w:space="0" w:color="auto"/>
          <w:tr2bl w:val="none" w:sz="0" w:space="0" w:color="auto"/>
        </w:tcBorders>
      </w:tcPr>
    </w:tblStylePr>
    <w:tblStylePr w:type="swCell">
      <w:rPr>
        <w:rFonts w:cs="Calibri"/>
      </w:rPr>
      <w:tblPr/>
      <w:tcPr>
        <w:tcBorders>
          <w:tl2br w:val="none" w:sz="0" w:space="0" w:color="auto"/>
          <w:tr2bl w:val="none" w:sz="0" w:space="0" w:color="auto"/>
        </w:tcBorders>
      </w:tcPr>
    </w:tblStylePr>
  </w:style>
  <w:style w:type="table" w:customStyle="1" w:styleId="4f0">
    <w:name w:val="Сетка таблицы4"/>
    <w:uiPriority w:val="99"/>
    <w:locked/>
    <w:rsid w:val="00CC6AA0"/>
    <w:pPr>
      <w:spacing w:line="360" w:lineRule="auto"/>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a">
    <w:name w:val="Абзац списка1"/>
    <w:basedOn w:val="a0"/>
    <w:uiPriority w:val="99"/>
    <w:rsid w:val="00CC6AA0"/>
    <w:pPr>
      <w:ind w:left="720"/>
    </w:pPr>
    <w:rPr>
      <w:rFonts w:cs="Times New Roman"/>
      <w:sz w:val="24"/>
      <w:szCs w:val="24"/>
    </w:rPr>
  </w:style>
  <w:style w:type="character" w:styleId="HTML4">
    <w:name w:val="HTML Sample"/>
    <w:basedOn w:val="a1"/>
    <w:uiPriority w:val="99"/>
    <w:rsid w:val="00CC6AA0"/>
    <w:rPr>
      <w:rFonts w:ascii="Courier New" w:hAnsi="Courier New" w:cs="Times New Roman"/>
    </w:rPr>
  </w:style>
  <w:style w:type="paragraph" w:customStyle="1" w:styleId="1ffb">
    <w:name w:val="обычный 1"/>
    <w:basedOn w:val="a0"/>
    <w:link w:val="1ffc"/>
    <w:uiPriority w:val="99"/>
    <w:rsid w:val="00CC6AA0"/>
    <w:pPr>
      <w:spacing w:line="360" w:lineRule="auto"/>
      <w:ind w:firstLine="708"/>
      <w:jc w:val="both"/>
    </w:pPr>
    <w:rPr>
      <w:rFonts w:ascii="Times New Roman" w:hAnsi="Times New Roman" w:cs="Times New Roman"/>
      <w:sz w:val="28"/>
      <w:szCs w:val="20"/>
    </w:rPr>
  </w:style>
  <w:style w:type="character" w:customStyle="1" w:styleId="1ffc">
    <w:name w:val="обычный 1 Знак"/>
    <w:link w:val="1ffb"/>
    <w:uiPriority w:val="99"/>
    <w:locked/>
    <w:rsid w:val="00CC6AA0"/>
    <w:rPr>
      <w:rFonts w:ascii="Times New Roman" w:hAnsi="Times New Roman"/>
      <w:sz w:val="28"/>
    </w:rPr>
  </w:style>
  <w:style w:type="character" w:customStyle="1" w:styleId="blk">
    <w:name w:val="blk"/>
    <w:basedOn w:val="a1"/>
    <w:uiPriority w:val="99"/>
    <w:rsid w:val="00CC6AA0"/>
    <w:rPr>
      <w:rFonts w:cs="Times New Roman"/>
    </w:rPr>
  </w:style>
  <w:style w:type="character" w:customStyle="1" w:styleId="r">
    <w:name w:val="r"/>
    <w:basedOn w:val="a1"/>
    <w:uiPriority w:val="99"/>
    <w:rsid w:val="00CC6AA0"/>
    <w:rPr>
      <w:rFonts w:cs="Times New Roman"/>
    </w:rPr>
  </w:style>
  <w:style w:type="paragraph" w:customStyle="1" w:styleId="222">
    <w:name w:val="Основной текст 22"/>
    <w:basedOn w:val="a0"/>
    <w:uiPriority w:val="99"/>
    <w:rsid w:val="00CC6AA0"/>
    <w:pPr>
      <w:suppressAutoHyphens/>
      <w:spacing w:before="90" w:after="90" w:line="252" w:lineRule="auto"/>
    </w:pPr>
    <w:rPr>
      <w:rFonts w:ascii="Cambria" w:eastAsia="Times New Roman" w:hAnsi="Cambria" w:cs="Cambria"/>
      <w:sz w:val="20"/>
      <w:szCs w:val="20"/>
      <w:lang w:val="en-US"/>
    </w:rPr>
  </w:style>
  <w:style w:type="paragraph" w:customStyle="1" w:styleId="WW-0">
    <w:name w:val="WW-Обычный (веб)"/>
    <w:basedOn w:val="a0"/>
    <w:uiPriority w:val="99"/>
    <w:rsid w:val="00CC6AA0"/>
    <w:pPr>
      <w:suppressAutoHyphens/>
      <w:spacing w:before="21" w:after="21" w:line="252" w:lineRule="auto"/>
      <w:ind w:firstLine="215"/>
      <w:jc w:val="both"/>
    </w:pPr>
    <w:rPr>
      <w:rFonts w:ascii="Arial" w:eastAsia="Times New Roman" w:hAnsi="Arial" w:cs="Arial"/>
      <w:sz w:val="18"/>
      <w:szCs w:val="18"/>
      <w:lang w:val="en-US"/>
    </w:rPr>
  </w:style>
  <w:style w:type="paragraph" w:styleId="2ff6">
    <w:name w:val="List 2"/>
    <w:basedOn w:val="a0"/>
    <w:uiPriority w:val="99"/>
    <w:rsid w:val="00CC6AA0"/>
    <w:pPr>
      <w:spacing w:after="0" w:line="360" w:lineRule="auto"/>
      <w:ind w:left="566" w:hanging="283"/>
    </w:pPr>
    <w:rPr>
      <w:rFonts w:ascii="Times New Roman" w:eastAsia="Times New Roman" w:hAnsi="Times New Roman" w:cs="Times New Roman"/>
      <w:sz w:val="24"/>
      <w:szCs w:val="24"/>
      <w:lang w:eastAsia="ru-RU"/>
    </w:rPr>
  </w:style>
  <w:style w:type="paragraph" w:customStyle="1" w:styleId="1ffd">
    <w:name w:val="Список_маркерный_1_уровень"/>
    <w:link w:val="1ffe"/>
    <w:uiPriority w:val="99"/>
    <w:rsid w:val="00CC6AA0"/>
    <w:pPr>
      <w:spacing w:before="60" w:after="100"/>
      <w:ind w:left="426"/>
      <w:jc w:val="both"/>
    </w:pPr>
    <w:rPr>
      <w:rFonts w:ascii="Times New Roman" w:hAnsi="Times New Roman"/>
      <w:sz w:val="22"/>
      <w:szCs w:val="22"/>
    </w:rPr>
  </w:style>
  <w:style w:type="character" w:customStyle="1" w:styleId="1ffe">
    <w:name w:val="Список_маркерный_1_уровень Знак"/>
    <w:link w:val="1ffd"/>
    <w:uiPriority w:val="99"/>
    <w:locked/>
    <w:rsid w:val="00CC6AA0"/>
    <w:rPr>
      <w:rFonts w:ascii="Times New Roman" w:hAnsi="Times New Roman"/>
      <w:sz w:val="22"/>
      <w:szCs w:val="22"/>
      <w:lang w:eastAsia="ru-RU" w:bidi="ar-SA"/>
    </w:rPr>
  </w:style>
  <w:style w:type="character" w:customStyle="1" w:styleId="afffffffc">
    <w:name w:val="Текст_Обычный"/>
    <w:uiPriority w:val="99"/>
    <w:rsid w:val="00CC6AA0"/>
  </w:style>
  <w:style w:type="table" w:customStyle="1" w:styleId="5c">
    <w:name w:val="Сетка таблицы5"/>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uiPriority w:val="99"/>
    <w:rsid w:val="00CA1D16"/>
    <w:rPr>
      <w:rFonts w:ascii="Verdana" w:hAnsi="Verdana"/>
      <w:sz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ветлая заливка11"/>
    <w:uiPriority w:val="99"/>
    <w:rsid w:val="00CA1D1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ветлая заливка - Акцент 111"/>
    <w:uiPriority w:val="99"/>
    <w:rsid w:val="00CA1D1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223">
    <w:name w:val="Знак22"/>
    <w:basedOn w:val="a0"/>
    <w:uiPriority w:val="99"/>
    <w:rsid w:val="00CA1D16"/>
    <w:pPr>
      <w:spacing w:after="160" w:line="240" w:lineRule="exact"/>
    </w:pPr>
    <w:rPr>
      <w:rFonts w:ascii="Verdana" w:eastAsia="Times New Roman" w:hAnsi="Verdana" w:cs="Times New Roman"/>
      <w:sz w:val="20"/>
      <w:szCs w:val="20"/>
      <w:lang w:val="en-US"/>
    </w:rPr>
  </w:style>
  <w:style w:type="character" w:customStyle="1" w:styleId="132">
    <w:name w:val="Знак Знак132"/>
    <w:uiPriority w:val="99"/>
    <w:rsid w:val="00CA1D16"/>
    <w:rPr>
      <w:sz w:val="28"/>
      <w:lang w:val="ru-RU" w:eastAsia="ru-RU"/>
    </w:rPr>
  </w:style>
  <w:style w:type="paragraph" w:customStyle="1" w:styleId="124">
    <w:name w:val="Знак12"/>
    <w:basedOn w:val="a0"/>
    <w:uiPriority w:val="99"/>
    <w:rsid w:val="00CA1D16"/>
    <w:pPr>
      <w:spacing w:after="160" w:line="240" w:lineRule="exact"/>
    </w:pPr>
    <w:rPr>
      <w:rFonts w:ascii="Verdana" w:eastAsia="Times New Roman" w:hAnsi="Verdana" w:cs="Times New Roman"/>
      <w:sz w:val="20"/>
      <w:szCs w:val="20"/>
      <w:lang w:val="en-US"/>
    </w:rPr>
  </w:style>
  <w:style w:type="paragraph" w:customStyle="1" w:styleId="12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2"/>
    <w:basedOn w:val="a0"/>
    <w:uiPriority w:val="99"/>
    <w:rsid w:val="00CA1D1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f1">
    <w:name w:val="Обычный4"/>
    <w:uiPriority w:val="99"/>
    <w:rsid w:val="00CA1D16"/>
    <w:pPr>
      <w:snapToGrid w:val="0"/>
    </w:pPr>
    <w:rPr>
      <w:rFonts w:ascii="Times New Roman" w:eastAsia="Times New Roman" w:hAnsi="Times New Roman"/>
      <w:sz w:val="22"/>
      <w:szCs w:val="24"/>
    </w:rPr>
  </w:style>
  <w:style w:type="paragraph" w:customStyle="1" w:styleId="1120">
    <w:name w:val="Знак1 Знак Знак Знак12"/>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har1">
    <w:name w:val="Char1"/>
    <w:uiPriority w:val="99"/>
    <w:rsid w:val="00CA1D16"/>
    <w:rPr>
      <w:b/>
      <w:sz w:val="24"/>
      <w:lang w:val="ru-RU" w:eastAsia="ar-SA" w:bidi="ar-SA"/>
    </w:rPr>
  </w:style>
  <w:style w:type="paragraph" w:customStyle="1" w:styleId="230">
    <w:name w:val="Основной текст 23"/>
    <w:basedOn w:val="a0"/>
    <w:uiPriority w:val="99"/>
    <w:rsid w:val="00CA1D1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1fff">
    <w:name w:val="Текст выноски1"/>
    <w:basedOn w:val="a0"/>
    <w:uiPriority w:val="99"/>
    <w:rsid w:val="00CA1D16"/>
    <w:pPr>
      <w:suppressAutoHyphens/>
      <w:spacing w:after="0" w:line="240" w:lineRule="auto"/>
    </w:pPr>
    <w:rPr>
      <w:rFonts w:ascii="Tahoma" w:eastAsia="Times New Roman" w:hAnsi="Tahoma" w:cs="Tahoma"/>
      <w:sz w:val="16"/>
      <w:szCs w:val="16"/>
      <w:lang w:eastAsia="ar-SA"/>
    </w:rPr>
  </w:style>
  <w:style w:type="paragraph" w:customStyle="1" w:styleId="126">
    <w:name w:val="Знак Знак Знак Знак Знак1 Знак Знак Знак Знак2"/>
    <w:basedOn w:val="a0"/>
    <w:uiPriority w:val="99"/>
    <w:rsid w:val="00CA1D16"/>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4f2">
    <w:name w:val="Знак4"/>
    <w:basedOn w:val="a0"/>
    <w:uiPriority w:val="99"/>
    <w:rsid w:val="00CA1D16"/>
    <w:pPr>
      <w:widowControl w:val="0"/>
      <w:adjustRightInd w:val="0"/>
      <w:spacing w:after="160" w:line="240" w:lineRule="exact"/>
      <w:ind w:left="11" w:right="45"/>
      <w:jc w:val="right"/>
    </w:pPr>
    <w:rPr>
      <w:rFonts w:ascii="Times New Roman" w:hAnsi="Times New Roman" w:cs="Times New Roman"/>
      <w:sz w:val="20"/>
      <w:szCs w:val="20"/>
      <w:lang w:val="en-GB"/>
    </w:rPr>
  </w:style>
  <w:style w:type="paragraph" w:customStyle="1" w:styleId="231">
    <w:name w:val="Основной текст с отступом 23"/>
    <w:basedOn w:val="a0"/>
    <w:uiPriority w:val="99"/>
    <w:rsid w:val="00CA1D16"/>
    <w:pPr>
      <w:spacing w:after="120" w:line="480" w:lineRule="auto"/>
      <w:ind w:left="11" w:right="45" w:firstLine="567"/>
      <w:jc w:val="both"/>
    </w:pPr>
    <w:rPr>
      <w:rFonts w:ascii="Times New Roman" w:eastAsia="Times New Roman" w:hAnsi="Times New Roman" w:cs="Times New Roman"/>
      <w:sz w:val="28"/>
      <w:szCs w:val="20"/>
      <w:lang w:eastAsia="ru-RU"/>
    </w:rPr>
  </w:style>
  <w:style w:type="character" w:customStyle="1" w:styleId="710">
    <w:name w:val="Знак Знак71"/>
    <w:uiPriority w:val="99"/>
    <w:rsid w:val="00CA1D16"/>
    <w:rPr>
      <w:b/>
      <w:snapToGrid w:val="0"/>
      <w:color w:val="000000"/>
      <w:sz w:val="24"/>
      <w:lang w:val="ru-RU" w:eastAsia="ru-RU"/>
    </w:rPr>
  </w:style>
  <w:style w:type="paragraph" w:customStyle="1" w:styleId="411">
    <w:name w:val="Заголовок 41"/>
    <w:basedOn w:val="4f1"/>
    <w:next w:val="4f1"/>
    <w:uiPriority w:val="99"/>
    <w:rsid w:val="00CA1D16"/>
  </w:style>
  <w:style w:type="paragraph" w:customStyle="1" w:styleId="2ff7">
    <w:name w:val="Абзац списка2"/>
    <w:basedOn w:val="a0"/>
    <w:uiPriority w:val="99"/>
    <w:rsid w:val="00CA1D16"/>
    <w:pPr>
      <w:ind w:left="720"/>
    </w:pPr>
    <w:rPr>
      <w:rFonts w:eastAsia="Times New Roman" w:cs="Times New Roman"/>
    </w:rPr>
  </w:style>
  <w:style w:type="paragraph" w:customStyle="1" w:styleId="116">
    <w:name w:val="Знак Знак Знак1 Знак1"/>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7">
    <w:name w:val="Знак Знак1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118">
    <w:name w:val="Знак Знак Знак Знак Знак1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2ff8">
    <w:name w:val="Знак Знак Знак2"/>
    <w:basedOn w:val="a0"/>
    <w:uiPriority w:val="99"/>
    <w:rsid w:val="00CA1D16"/>
    <w:pPr>
      <w:spacing w:after="0" w:line="240" w:lineRule="auto"/>
    </w:pPr>
    <w:rPr>
      <w:rFonts w:ascii="Verdana" w:eastAsia="Times New Roman" w:hAnsi="Verdana" w:cs="Verdana"/>
      <w:sz w:val="20"/>
      <w:szCs w:val="20"/>
      <w:lang w:val="en-US"/>
    </w:rPr>
  </w:style>
  <w:style w:type="paragraph" w:customStyle="1" w:styleId="119">
    <w:name w:val="Знак1 Знак Знак Знак Знак Знак Знак Знак Знак Знак Знак Знак Знак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character" w:customStyle="1" w:styleId="1210">
    <w:name w:val="Основной текст + 121"/>
    <w:aliases w:val="5 pt5"/>
    <w:uiPriority w:val="99"/>
    <w:rsid w:val="00CA1D16"/>
    <w:rPr>
      <w:rFonts w:ascii="Times New Roman" w:hAnsi="Times New Roman"/>
      <w:sz w:val="25"/>
      <w:shd w:val="clear" w:color="auto" w:fill="FFFFFF"/>
    </w:rPr>
  </w:style>
  <w:style w:type="character" w:customStyle="1" w:styleId="Arial3">
    <w:name w:val="Основной текст + Arial3"/>
    <w:aliases w:val="113,5 pt4,Курсив1"/>
    <w:uiPriority w:val="99"/>
    <w:rsid w:val="00CA1D16"/>
    <w:rPr>
      <w:rFonts w:ascii="Arial" w:hAnsi="Arial"/>
      <w:i/>
      <w:sz w:val="23"/>
      <w:shd w:val="clear" w:color="auto" w:fill="FFFFFF"/>
    </w:rPr>
  </w:style>
  <w:style w:type="character" w:customStyle="1" w:styleId="Arial2">
    <w:name w:val="Основной текст + Arial2"/>
    <w:aliases w:val="112,5 pt3,Полужирный1"/>
    <w:uiPriority w:val="99"/>
    <w:rsid w:val="00CA1D16"/>
    <w:rPr>
      <w:rFonts w:ascii="Arial" w:hAnsi="Arial"/>
      <w:b/>
      <w:spacing w:val="0"/>
      <w:sz w:val="23"/>
      <w:shd w:val="clear" w:color="auto" w:fill="FFFFFF"/>
    </w:rPr>
  </w:style>
  <w:style w:type="character" w:customStyle="1" w:styleId="5TimesNewRoman1">
    <w:name w:val="Основной текст (5) + Times New Roman1"/>
    <w:aliases w:val="13 pt1,Интервал -1 pt1"/>
    <w:uiPriority w:val="99"/>
    <w:rsid w:val="00CA1D16"/>
    <w:rPr>
      <w:rFonts w:ascii="Times New Roman" w:hAnsi="Times New Roman"/>
      <w:spacing w:val="-20"/>
      <w:sz w:val="26"/>
      <w:shd w:val="clear" w:color="auto" w:fill="FFFFFF"/>
    </w:rPr>
  </w:style>
  <w:style w:type="paragraph" w:customStyle="1" w:styleId="3f8">
    <w:name w:val="Основной текст с отступом3"/>
    <w:basedOn w:val="a0"/>
    <w:uiPriority w:val="99"/>
    <w:rsid w:val="00CA1D16"/>
    <w:pPr>
      <w:spacing w:after="120" w:line="240" w:lineRule="auto"/>
      <w:ind w:left="283"/>
    </w:pPr>
    <w:rPr>
      <w:rFonts w:ascii="Times New Roman" w:eastAsia="Times New Roman" w:hAnsi="Times New Roman" w:cs="Times New Roman"/>
      <w:sz w:val="24"/>
      <w:szCs w:val="24"/>
      <w:lang w:eastAsia="ru-RU"/>
    </w:rPr>
  </w:style>
  <w:style w:type="paragraph" w:customStyle="1" w:styleId="1fff0">
    <w:name w:val="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d">
    <w:name w:val="Основной текст5"/>
    <w:basedOn w:val="a0"/>
    <w:uiPriority w:val="99"/>
    <w:rsid w:val="00CA1D16"/>
    <w:pPr>
      <w:spacing w:before="60" w:after="60" w:line="240" w:lineRule="auto"/>
      <w:ind w:firstLine="567"/>
      <w:jc w:val="both"/>
    </w:pPr>
    <w:rPr>
      <w:rFonts w:ascii="Arial" w:eastAsia="Times New Roman" w:hAnsi="Arial" w:cs="Times New Roman"/>
      <w:szCs w:val="20"/>
      <w:lang w:val="en-US" w:eastAsia="ru-RU"/>
    </w:rPr>
  </w:style>
  <w:style w:type="table" w:customStyle="1" w:styleId="11a">
    <w:name w:val="Сетка таблицы1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b">
    <w:name w:val="Знак Знак Знак1 Знак Знак 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e">
    <w:name w:val="Обычный5"/>
    <w:basedOn w:val="a0"/>
    <w:uiPriority w:val="99"/>
    <w:rsid w:val="00CA1D1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a">
    <w:name w:val="Сетка таблицы2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CA1D1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2">
    <w:name w:val="Знак Знак Знак2 Знак Знак Знак Знак Знак Знак Знак3"/>
    <w:basedOn w:val="a0"/>
    <w:uiPriority w:val="99"/>
    <w:rsid w:val="00CA1D16"/>
    <w:pPr>
      <w:spacing w:after="0" w:line="240" w:lineRule="auto"/>
    </w:pPr>
    <w:rPr>
      <w:rFonts w:ascii="Verdana" w:eastAsia="Times New Roman" w:hAnsi="Verdana" w:cs="Verdana"/>
      <w:sz w:val="20"/>
      <w:szCs w:val="20"/>
      <w:lang w:val="en-US"/>
    </w:rPr>
  </w:style>
  <w:style w:type="table" w:customStyle="1" w:styleId="11c">
    <w:name w:val="Классическая таблица 11"/>
    <w:uiPriority w:val="99"/>
    <w:rsid w:val="00CA1D16"/>
    <w:pPr>
      <w:spacing w:after="200"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2">
    <w:name w:val="Сетка таблицы41"/>
    <w:uiPriority w:val="99"/>
    <w:locked/>
    <w:rsid w:val="00CA1D16"/>
    <w:pPr>
      <w:spacing w:after="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9">
    <w:name w:val="c9"/>
    <w:uiPriority w:val="99"/>
    <w:rsid w:val="00CB2107"/>
  </w:style>
  <w:style w:type="paragraph" w:customStyle="1" w:styleId="224">
    <w:name w:val="Знак Знак Знак2 Знак Знак Знак Знак Знак Знак Знак2"/>
    <w:basedOn w:val="a0"/>
    <w:uiPriority w:val="99"/>
    <w:rsid w:val="00827E49"/>
    <w:pPr>
      <w:spacing w:after="0" w:line="240" w:lineRule="auto"/>
    </w:pPr>
    <w:rPr>
      <w:rFonts w:ascii="Verdana" w:eastAsia="Times New Roman" w:hAnsi="Verdana" w:cs="Verdana"/>
      <w:sz w:val="20"/>
      <w:szCs w:val="20"/>
      <w:lang w:val="en-US"/>
    </w:rPr>
  </w:style>
  <w:style w:type="paragraph" w:customStyle="1" w:styleId="21b">
    <w:name w:val="Знак Знак Знак2 Знак Знак Знак Знак Знак Знак Знак1"/>
    <w:basedOn w:val="a0"/>
    <w:uiPriority w:val="99"/>
    <w:rsid w:val="00C35E46"/>
    <w:pPr>
      <w:spacing w:after="0" w:line="240" w:lineRule="auto"/>
    </w:pPr>
    <w:rPr>
      <w:rFonts w:ascii="Verdana" w:eastAsia="Times New Roman" w:hAnsi="Verdana" w:cs="Verdana"/>
      <w:sz w:val="20"/>
      <w:szCs w:val="20"/>
      <w:lang w:val="en-US"/>
    </w:rPr>
  </w:style>
  <w:style w:type="paragraph" w:customStyle="1" w:styleId="afffffffd">
    <w:name w:val="Нормальный (таблица)"/>
    <w:basedOn w:val="a0"/>
    <w:next w:val="a0"/>
    <w:uiPriority w:val="99"/>
    <w:rsid w:val="008B153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1111111">
    <w:name w:val="1 / 1.1 / 1.1.11"/>
    <w:rsid w:val="00680F70"/>
    <w:pPr>
      <w:numPr>
        <w:numId w:val="15"/>
      </w:numPr>
    </w:pPr>
  </w:style>
  <w:style w:type="numbering" w:styleId="111111">
    <w:name w:val="Outline List 2"/>
    <w:basedOn w:val="a3"/>
    <w:uiPriority w:val="99"/>
    <w:semiHidden/>
    <w:unhideWhenUsed/>
    <w:locked/>
    <w:rsid w:val="00680F7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60482">
      <w:marLeft w:val="0"/>
      <w:marRight w:val="0"/>
      <w:marTop w:val="0"/>
      <w:marBottom w:val="0"/>
      <w:divBdr>
        <w:top w:val="none" w:sz="0" w:space="0" w:color="auto"/>
        <w:left w:val="none" w:sz="0" w:space="0" w:color="auto"/>
        <w:bottom w:val="none" w:sz="0" w:space="0" w:color="auto"/>
        <w:right w:val="none" w:sz="0" w:space="0" w:color="auto"/>
      </w:divBdr>
      <w:divsChild>
        <w:div w:id="797260535">
          <w:marLeft w:val="0"/>
          <w:marRight w:val="0"/>
          <w:marTop w:val="0"/>
          <w:marBottom w:val="0"/>
          <w:divBdr>
            <w:top w:val="none" w:sz="0" w:space="0" w:color="auto"/>
            <w:left w:val="none" w:sz="0" w:space="0" w:color="auto"/>
            <w:bottom w:val="none" w:sz="0" w:space="0" w:color="auto"/>
            <w:right w:val="none" w:sz="0" w:space="0" w:color="auto"/>
          </w:divBdr>
        </w:div>
      </w:divsChild>
    </w:div>
    <w:div w:id="797260484">
      <w:marLeft w:val="0"/>
      <w:marRight w:val="0"/>
      <w:marTop w:val="0"/>
      <w:marBottom w:val="0"/>
      <w:divBdr>
        <w:top w:val="none" w:sz="0" w:space="0" w:color="auto"/>
        <w:left w:val="none" w:sz="0" w:space="0" w:color="auto"/>
        <w:bottom w:val="none" w:sz="0" w:space="0" w:color="auto"/>
        <w:right w:val="none" w:sz="0" w:space="0" w:color="auto"/>
      </w:divBdr>
      <w:divsChild>
        <w:div w:id="797260515">
          <w:marLeft w:val="0"/>
          <w:marRight w:val="0"/>
          <w:marTop w:val="0"/>
          <w:marBottom w:val="0"/>
          <w:divBdr>
            <w:top w:val="none" w:sz="0" w:space="0" w:color="auto"/>
            <w:left w:val="none" w:sz="0" w:space="0" w:color="auto"/>
            <w:bottom w:val="none" w:sz="0" w:space="0" w:color="auto"/>
            <w:right w:val="none" w:sz="0" w:space="0" w:color="auto"/>
          </w:divBdr>
        </w:div>
      </w:divsChild>
    </w:div>
    <w:div w:id="797260486">
      <w:marLeft w:val="0"/>
      <w:marRight w:val="0"/>
      <w:marTop w:val="0"/>
      <w:marBottom w:val="0"/>
      <w:divBdr>
        <w:top w:val="none" w:sz="0" w:space="0" w:color="auto"/>
        <w:left w:val="none" w:sz="0" w:space="0" w:color="auto"/>
        <w:bottom w:val="none" w:sz="0" w:space="0" w:color="auto"/>
        <w:right w:val="none" w:sz="0" w:space="0" w:color="auto"/>
      </w:divBdr>
    </w:div>
    <w:div w:id="797260487">
      <w:marLeft w:val="0"/>
      <w:marRight w:val="0"/>
      <w:marTop w:val="0"/>
      <w:marBottom w:val="0"/>
      <w:divBdr>
        <w:top w:val="none" w:sz="0" w:space="0" w:color="auto"/>
        <w:left w:val="none" w:sz="0" w:space="0" w:color="auto"/>
        <w:bottom w:val="none" w:sz="0" w:space="0" w:color="auto"/>
        <w:right w:val="none" w:sz="0" w:space="0" w:color="auto"/>
      </w:divBdr>
    </w:div>
    <w:div w:id="797260489">
      <w:marLeft w:val="0"/>
      <w:marRight w:val="0"/>
      <w:marTop w:val="0"/>
      <w:marBottom w:val="0"/>
      <w:divBdr>
        <w:top w:val="none" w:sz="0" w:space="0" w:color="auto"/>
        <w:left w:val="none" w:sz="0" w:space="0" w:color="auto"/>
        <w:bottom w:val="none" w:sz="0" w:space="0" w:color="auto"/>
        <w:right w:val="none" w:sz="0" w:space="0" w:color="auto"/>
      </w:divBdr>
    </w:div>
    <w:div w:id="797260491">
      <w:marLeft w:val="0"/>
      <w:marRight w:val="0"/>
      <w:marTop w:val="0"/>
      <w:marBottom w:val="0"/>
      <w:divBdr>
        <w:top w:val="none" w:sz="0" w:space="0" w:color="auto"/>
        <w:left w:val="none" w:sz="0" w:space="0" w:color="auto"/>
        <w:bottom w:val="none" w:sz="0" w:space="0" w:color="auto"/>
        <w:right w:val="none" w:sz="0" w:space="0" w:color="auto"/>
      </w:divBdr>
    </w:div>
    <w:div w:id="797260492">
      <w:marLeft w:val="0"/>
      <w:marRight w:val="0"/>
      <w:marTop w:val="0"/>
      <w:marBottom w:val="0"/>
      <w:divBdr>
        <w:top w:val="none" w:sz="0" w:space="0" w:color="auto"/>
        <w:left w:val="none" w:sz="0" w:space="0" w:color="auto"/>
        <w:bottom w:val="none" w:sz="0" w:space="0" w:color="auto"/>
        <w:right w:val="none" w:sz="0" w:space="0" w:color="auto"/>
      </w:divBdr>
      <w:divsChild>
        <w:div w:id="797260485">
          <w:marLeft w:val="0"/>
          <w:marRight w:val="0"/>
          <w:marTop w:val="0"/>
          <w:marBottom w:val="0"/>
          <w:divBdr>
            <w:top w:val="none" w:sz="0" w:space="0" w:color="auto"/>
            <w:left w:val="none" w:sz="0" w:space="0" w:color="auto"/>
            <w:bottom w:val="none" w:sz="0" w:space="0" w:color="auto"/>
            <w:right w:val="none" w:sz="0" w:space="0" w:color="auto"/>
          </w:divBdr>
        </w:div>
      </w:divsChild>
    </w:div>
    <w:div w:id="797260493">
      <w:marLeft w:val="0"/>
      <w:marRight w:val="0"/>
      <w:marTop w:val="0"/>
      <w:marBottom w:val="0"/>
      <w:divBdr>
        <w:top w:val="none" w:sz="0" w:space="0" w:color="auto"/>
        <w:left w:val="none" w:sz="0" w:space="0" w:color="auto"/>
        <w:bottom w:val="none" w:sz="0" w:space="0" w:color="auto"/>
        <w:right w:val="none" w:sz="0" w:space="0" w:color="auto"/>
      </w:divBdr>
      <w:divsChild>
        <w:div w:id="797260520">
          <w:marLeft w:val="3"/>
          <w:marRight w:val="2"/>
          <w:marTop w:val="0"/>
          <w:marBottom w:val="0"/>
          <w:divBdr>
            <w:top w:val="none" w:sz="0" w:space="0" w:color="auto"/>
            <w:left w:val="none" w:sz="0" w:space="0" w:color="auto"/>
            <w:bottom w:val="none" w:sz="0" w:space="0" w:color="auto"/>
            <w:right w:val="none" w:sz="0" w:space="0" w:color="auto"/>
          </w:divBdr>
        </w:div>
      </w:divsChild>
    </w:div>
    <w:div w:id="797260495">
      <w:marLeft w:val="0"/>
      <w:marRight w:val="0"/>
      <w:marTop w:val="0"/>
      <w:marBottom w:val="0"/>
      <w:divBdr>
        <w:top w:val="none" w:sz="0" w:space="0" w:color="auto"/>
        <w:left w:val="none" w:sz="0" w:space="0" w:color="auto"/>
        <w:bottom w:val="none" w:sz="0" w:space="0" w:color="auto"/>
        <w:right w:val="none" w:sz="0" w:space="0" w:color="auto"/>
      </w:divBdr>
      <w:divsChild>
        <w:div w:id="797260510">
          <w:marLeft w:val="0"/>
          <w:marRight w:val="0"/>
          <w:marTop w:val="0"/>
          <w:marBottom w:val="0"/>
          <w:divBdr>
            <w:top w:val="none" w:sz="0" w:space="0" w:color="auto"/>
            <w:left w:val="none" w:sz="0" w:space="0" w:color="auto"/>
            <w:bottom w:val="none" w:sz="0" w:space="0" w:color="auto"/>
            <w:right w:val="none" w:sz="0" w:space="0" w:color="auto"/>
          </w:divBdr>
        </w:div>
      </w:divsChild>
    </w:div>
    <w:div w:id="797260496">
      <w:marLeft w:val="0"/>
      <w:marRight w:val="0"/>
      <w:marTop w:val="0"/>
      <w:marBottom w:val="0"/>
      <w:divBdr>
        <w:top w:val="none" w:sz="0" w:space="0" w:color="auto"/>
        <w:left w:val="none" w:sz="0" w:space="0" w:color="auto"/>
        <w:bottom w:val="none" w:sz="0" w:space="0" w:color="auto"/>
        <w:right w:val="none" w:sz="0" w:space="0" w:color="auto"/>
      </w:divBdr>
      <w:divsChild>
        <w:div w:id="797260488">
          <w:marLeft w:val="0"/>
          <w:marRight w:val="0"/>
          <w:marTop w:val="0"/>
          <w:marBottom w:val="0"/>
          <w:divBdr>
            <w:top w:val="none" w:sz="0" w:space="0" w:color="auto"/>
            <w:left w:val="none" w:sz="0" w:space="0" w:color="auto"/>
            <w:bottom w:val="none" w:sz="0" w:space="0" w:color="auto"/>
            <w:right w:val="none" w:sz="0" w:space="0" w:color="auto"/>
          </w:divBdr>
        </w:div>
      </w:divsChild>
    </w:div>
    <w:div w:id="797260497">
      <w:marLeft w:val="0"/>
      <w:marRight w:val="0"/>
      <w:marTop w:val="0"/>
      <w:marBottom w:val="0"/>
      <w:divBdr>
        <w:top w:val="none" w:sz="0" w:space="0" w:color="auto"/>
        <w:left w:val="none" w:sz="0" w:space="0" w:color="auto"/>
        <w:bottom w:val="none" w:sz="0" w:space="0" w:color="auto"/>
        <w:right w:val="none" w:sz="0" w:space="0" w:color="auto"/>
      </w:divBdr>
      <w:divsChild>
        <w:div w:id="797260505">
          <w:marLeft w:val="0"/>
          <w:marRight w:val="0"/>
          <w:marTop w:val="0"/>
          <w:marBottom w:val="0"/>
          <w:divBdr>
            <w:top w:val="none" w:sz="0" w:space="0" w:color="auto"/>
            <w:left w:val="none" w:sz="0" w:space="0" w:color="auto"/>
            <w:bottom w:val="none" w:sz="0" w:space="0" w:color="auto"/>
            <w:right w:val="none" w:sz="0" w:space="0" w:color="auto"/>
          </w:divBdr>
        </w:div>
      </w:divsChild>
    </w:div>
    <w:div w:id="797260498">
      <w:marLeft w:val="0"/>
      <w:marRight w:val="0"/>
      <w:marTop w:val="0"/>
      <w:marBottom w:val="0"/>
      <w:divBdr>
        <w:top w:val="none" w:sz="0" w:space="0" w:color="auto"/>
        <w:left w:val="none" w:sz="0" w:space="0" w:color="auto"/>
        <w:bottom w:val="none" w:sz="0" w:space="0" w:color="auto"/>
        <w:right w:val="none" w:sz="0" w:space="0" w:color="auto"/>
      </w:divBdr>
      <w:divsChild>
        <w:div w:id="797260494">
          <w:marLeft w:val="0"/>
          <w:marRight w:val="0"/>
          <w:marTop w:val="0"/>
          <w:marBottom w:val="0"/>
          <w:divBdr>
            <w:top w:val="none" w:sz="0" w:space="0" w:color="auto"/>
            <w:left w:val="none" w:sz="0" w:space="0" w:color="auto"/>
            <w:bottom w:val="none" w:sz="0" w:space="0" w:color="auto"/>
            <w:right w:val="none" w:sz="0" w:space="0" w:color="auto"/>
          </w:divBdr>
        </w:div>
      </w:divsChild>
    </w:div>
    <w:div w:id="797260499">
      <w:marLeft w:val="0"/>
      <w:marRight w:val="0"/>
      <w:marTop w:val="0"/>
      <w:marBottom w:val="0"/>
      <w:divBdr>
        <w:top w:val="none" w:sz="0" w:space="0" w:color="auto"/>
        <w:left w:val="none" w:sz="0" w:space="0" w:color="auto"/>
        <w:bottom w:val="none" w:sz="0" w:space="0" w:color="auto"/>
        <w:right w:val="none" w:sz="0" w:space="0" w:color="auto"/>
      </w:divBdr>
    </w:div>
    <w:div w:id="797260501">
      <w:marLeft w:val="0"/>
      <w:marRight w:val="0"/>
      <w:marTop w:val="0"/>
      <w:marBottom w:val="0"/>
      <w:divBdr>
        <w:top w:val="none" w:sz="0" w:space="0" w:color="auto"/>
        <w:left w:val="none" w:sz="0" w:space="0" w:color="auto"/>
        <w:bottom w:val="none" w:sz="0" w:space="0" w:color="auto"/>
        <w:right w:val="none" w:sz="0" w:space="0" w:color="auto"/>
      </w:divBdr>
      <w:divsChild>
        <w:div w:id="797260536">
          <w:marLeft w:val="0"/>
          <w:marRight w:val="0"/>
          <w:marTop w:val="0"/>
          <w:marBottom w:val="0"/>
          <w:divBdr>
            <w:top w:val="none" w:sz="0" w:space="0" w:color="auto"/>
            <w:left w:val="none" w:sz="0" w:space="0" w:color="auto"/>
            <w:bottom w:val="none" w:sz="0" w:space="0" w:color="auto"/>
            <w:right w:val="none" w:sz="0" w:space="0" w:color="auto"/>
          </w:divBdr>
        </w:div>
      </w:divsChild>
    </w:div>
    <w:div w:id="797260502">
      <w:marLeft w:val="0"/>
      <w:marRight w:val="0"/>
      <w:marTop w:val="0"/>
      <w:marBottom w:val="0"/>
      <w:divBdr>
        <w:top w:val="none" w:sz="0" w:space="0" w:color="auto"/>
        <w:left w:val="none" w:sz="0" w:space="0" w:color="auto"/>
        <w:bottom w:val="none" w:sz="0" w:space="0" w:color="auto"/>
        <w:right w:val="none" w:sz="0" w:space="0" w:color="auto"/>
      </w:divBdr>
      <w:divsChild>
        <w:div w:id="797260500">
          <w:marLeft w:val="0"/>
          <w:marRight w:val="0"/>
          <w:marTop w:val="0"/>
          <w:marBottom w:val="0"/>
          <w:divBdr>
            <w:top w:val="none" w:sz="0" w:space="0" w:color="auto"/>
            <w:left w:val="none" w:sz="0" w:space="0" w:color="auto"/>
            <w:bottom w:val="none" w:sz="0" w:space="0" w:color="auto"/>
            <w:right w:val="none" w:sz="0" w:space="0" w:color="auto"/>
          </w:divBdr>
        </w:div>
      </w:divsChild>
    </w:div>
    <w:div w:id="797260504">
      <w:marLeft w:val="0"/>
      <w:marRight w:val="0"/>
      <w:marTop w:val="0"/>
      <w:marBottom w:val="0"/>
      <w:divBdr>
        <w:top w:val="none" w:sz="0" w:space="0" w:color="auto"/>
        <w:left w:val="none" w:sz="0" w:space="0" w:color="auto"/>
        <w:bottom w:val="none" w:sz="0" w:space="0" w:color="auto"/>
        <w:right w:val="none" w:sz="0" w:space="0" w:color="auto"/>
      </w:divBdr>
      <w:divsChild>
        <w:div w:id="797260507">
          <w:marLeft w:val="0"/>
          <w:marRight w:val="0"/>
          <w:marTop w:val="0"/>
          <w:marBottom w:val="0"/>
          <w:divBdr>
            <w:top w:val="none" w:sz="0" w:space="0" w:color="auto"/>
            <w:left w:val="none" w:sz="0" w:space="0" w:color="auto"/>
            <w:bottom w:val="none" w:sz="0" w:space="0" w:color="auto"/>
            <w:right w:val="none" w:sz="0" w:space="0" w:color="auto"/>
          </w:divBdr>
        </w:div>
      </w:divsChild>
    </w:div>
    <w:div w:id="797260509">
      <w:marLeft w:val="0"/>
      <w:marRight w:val="0"/>
      <w:marTop w:val="0"/>
      <w:marBottom w:val="0"/>
      <w:divBdr>
        <w:top w:val="none" w:sz="0" w:space="0" w:color="auto"/>
        <w:left w:val="none" w:sz="0" w:space="0" w:color="auto"/>
        <w:bottom w:val="none" w:sz="0" w:space="0" w:color="auto"/>
        <w:right w:val="none" w:sz="0" w:space="0" w:color="auto"/>
      </w:divBdr>
      <w:divsChild>
        <w:div w:id="797260528">
          <w:marLeft w:val="0"/>
          <w:marRight w:val="0"/>
          <w:marTop w:val="0"/>
          <w:marBottom w:val="0"/>
          <w:divBdr>
            <w:top w:val="none" w:sz="0" w:space="0" w:color="auto"/>
            <w:left w:val="none" w:sz="0" w:space="0" w:color="auto"/>
            <w:bottom w:val="none" w:sz="0" w:space="0" w:color="auto"/>
            <w:right w:val="none" w:sz="0" w:space="0" w:color="auto"/>
          </w:divBdr>
        </w:div>
      </w:divsChild>
    </w:div>
    <w:div w:id="797260511">
      <w:marLeft w:val="0"/>
      <w:marRight w:val="0"/>
      <w:marTop w:val="0"/>
      <w:marBottom w:val="0"/>
      <w:divBdr>
        <w:top w:val="none" w:sz="0" w:space="0" w:color="auto"/>
        <w:left w:val="none" w:sz="0" w:space="0" w:color="auto"/>
        <w:bottom w:val="none" w:sz="0" w:space="0" w:color="auto"/>
        <w:right w:val="none" w:sz="0" w:space="0" w:color="auto"/>
      </w:divBdr>
    </w:div>
    <w:div w:id="797260512">
      <w:marLeft w:val="0"/>
      <w:marRight w:val="0"/>
      <w:marTop w:val="0"/>
      <w:marBottom w:val="0"/>
      <w:divBdr>
        <w:top w:val="none" w:sz="0" w:space="0" w:color="auto"/>
        <w:left w:val="none" w:sz="0" w:space="0" w:color="auto"/>
        <w:bottom w:val="none" w:sz="0" w:space="0" w:color="auto"/>
        <w:right w:val="none" w:sz="0" w:space="0" w:color="auto"/>
      </w:divBdr>
    </w:div>
    <w:div w:id="797260513">
      <w:marLeft w:val="0"/>
      <w:marRight w:val="0"/>
      <w:marTop w:val="0"/>
      <w:marBottom w:val="0"/>
      <w:divBdr>
        <w:top w:val="none" w:sz="0" w:space="0" w:color="auto"/>
        <w:left w:val="none" w:sz="0" w:space="0" w:color="auto"/>
        <w:bottom w:val="none" w:sz="0" w:space="0" w:color="auto"/>
        <w:right w:val="none" w:sz="0" w:space="0" w:color="auto"/>
      </w:divBdr>
    </w:div>
    <w:div w:id="797260516">
      <w:marLeft w:val="0"/>
      <w:marRight w:val="0"/>
      <w:marTop w:val="0"/>
      <w:marBottom w:val="0"/>
      <w:divBdr>
        <w:top w:val="none" w:sz="0" w:space="0" w:color="auto"/>
        <w:left w:val="none" w:sz="0" w:space="0" w:color="auto"/>
        <w:bottom w:val="none" w:sz="0" w:space="0" w:color="auto"/>
        <w:right w:val="none" w:sz="0" w:space="0" w:color="auto"/>
      </w:divBdr>
      <w:divsChild>
        <w:div w:id="797260483">
          <w:marLeft w:val="0"/>
          <w:marRight w:val="0"/>
          <w:marTop w:val="0"/>
          <w:marBottom w:val="0"/>
          <w:divBdr>
            <w:top w:val="none" w:sz="0" w:space="0" w:color="auto"/>
            <w:left w:val="none" w:sz="0" w:space="0" w:color="auto"/>
            <w:bottom w:val="none" w:sz="0" w:space="0" w:color="auto"/>
            <w:right w:val="none" w:sz="0" w:space="0" w:color="auto"/>
          </w:divBdr>
        </w:div>
      </w:divsChild>
    </w:div>
    <w:div w:id="797260517">
      <w:marLeft w:val="0"/>
      <w:marRight w:val="0"/>
      <w:marTop w:val="0"/>
      <w:marBottom w:val="0"/>
      <w:divBdr>
        <w:top w:val="none" w:sz="0" w:space="0" w:color="auto"/>
        <w:left w:val="none" w:sz="0" w:space="0" w:color="auto"/>
        <w:bottom w:val="none" w:sz="0" w:space="0" w:color="auto"/>
        <w:right w:val="none" w:sz="0" w:space="0" w:color="auto"/>
      </w:divBdr>
    </w:div>
    <w:div w:id="797260518">
      <w:marLeft w:val="0"/>
      <w:marRight w:val="0"/>
      <w:marTop w:val="0"/>
      <w:marBottom w:val="0"/>
      <w:divBdr>
        <w:top w:val="none" w:sz="0" w:space="0" w:color="auto"/>
        <w:left w:val="none" w:sz="0" w:space="0" w:color="auto"/>
        <w:bottom w:val="none" w:sz="0" w:space="0" w:color="auto"/>
        <w:right w:val="none" w:sz="0" w:space="0" w:color="auto"/>
      </w:divBdr>
      <w:divsChild>
        <w:div w:id="797260521">
          <w:marLeft w:val="0"/>
          <w:marRight w:val="0"/>
          <w:marTop w:val="0"/>
          <w:marBottom w:val="0"/>
          <w:divBdr>
            <w:top w:val="none" w:sz="0" w:space="0" w:color="auto"/>
            <w:left w:val="none" w:sz="0" w:space="0" w:color="auto"/>
            <w:bottom w:val="none" w:sz="0" w:space="0" w:color="auto"/>
            <w:right w:val="none" w:sz="0" w:space="0" w:color="auto"/>
          </w:divBdr>
        </w:div>
      </w:divsChild>
    </w:div>
    <w:div w:id="797260519">
      <w:marLeft w:val="0"/>
      <w:marRight w:val="0"/>
      <w:marTop w:val="0"/>
      <w:marBottom w:val="0"/>
      <w:divBdr>
        <w:top w:val="none" w:sz="0" w:space="0" w:color="auto"/>
        <w:left w:val="none" w:sz="0" w:space="0" w:color="auto"/>
        <w:bottom w:val="none" w:sz="0" w:space="0" w:color="auto"/>
        <w:right w:val="none" w:sz="0" w:space="0" w:color="auto"/>
      </w:divBdr>
      <w:divsChild>
        <w:div w:id="797260514">
          <w:marLeft w:val="0"/>
          <w:marRight w:val="0"/>
          <w:marTop w:val="0"/>
          <w:marBottom w:val="0"/>
          <w:divBdr>
            <w:top w:val="none" w:sz="0" w:space="0" w:color="auto"/>
            <w:left w:val="none" w:sz="0" w:space="0" w:color="auto"/>
            <w:bottom w:val="none" w:sz="0" w:space="0" w:color="auto"/>
            <w:right w:val="none" w:sz="0" w:space="0" w:color="auto"/>
          </w:divBdr>
        </w:div>
      </w:divsChild>
    </w:div>
    <w:div w:id="797260522">
      <w:marLeft w:val="0"/>
      <w:marRight w:val="0"/>
      <w:marTop w:val="0"/>
      <w:marBottom w:val="0"/>
      <w:divBdr>
        <w:top w:val="none" w:sz="0" w:space="0" w:color="auto"/>
        <w:left w:val="none" w:sz="0" w:space="0" w:color="auto"/>
        <w:bottom w:val="none" w:sz="0" w:space="0" w:color="auto"/>
        <w:right w:val="none" w:sz="0" w:space="0" w:color="auto"/>
      </w:divBdr>
    </w:div>
    <w:div w:id="797260523">
      <w:marLeft w:val="0"/>
      <w:marRight w:val="0"/>
      <w:marTop w:val="0"/>
      <w:marBottom w:val="0"/>
      <w:divBdr>
        <w:top w:val="none" w:sz="0" w:space="0" w:color="auto"/>
        <w:left w:val="none" w:sz="0" w:space="0" w:color="auto"/>
        <w:bottom w:val="none" w:sz="0" w:space="0" w:color="auto"/>
        <w:right w:val="none" w:sz="0" w:space="0" w:color="auto"/>
      </w:divBdr>
      <w:divsChild>
        <w:div w:id="797260490">
          <w:marLeft w:val="0"/>
          <w:marRight w:val="0"/>
          <w:marTop w:val="0"/>
          <w:marBottom w:val="0"/>
          <w:divBdr>
            <w:top w:val="none" w:sz="0" w:space="0" w:color="auto"/>
            <w:left w:val="none" w:sz="0" w:space="0" w:color="auto"/>
            <w:bottom w:val="none" w:sz="0" w:space="0" w:color="auto"/>
            <w:right w:val="none" w:sz="0" w:space="0" w:color="auto"/>
          </w:divBdr>
        </w:div>
      </w:divsChild>
    </w:div>
    <w:div w:id="797260524">
      <w:marLeft w:val="0"/>
      <w:marRight w:val="0"/>
      <w:marTop w:val="0"/>
      <w:marBottom w:val="0"/>
      <w:divBdr>
        <w:top w:val="none" w:sz="0" w:space="0" w:color="auto"/>
        <w:left w:val="none" w:sz="0" w:space="0" w:color="auto"/>
        <w:bottom w:val="none" w:sz="0" w:space="0" w:color="auto"/>
        <w:right w:val="none" w:sz="0" w:space="0" w:color="auto"/>
      </w:divBdr>
      <w:divsChild>
        <w:div w:id="797260527">
          <w:marLeft w:val="3"/>
          <w:marRight w:val="2"/>
          <w:marTop w:val="0"/>
          <w:marBottom w:val="0"/>
          <w:divBdr>
            <w:top w:val="none" w:sz="0" w:space="0" w:color="auto"/>
            <w:left w:val="none" w:sz="0" w:space="0" w:color="auto"/>
            <w:bottom w:val="none" w:sz="0" w:space="0" w:color="auto"/>
            <w:right w:val="none" w:sz="0" w:space="0" w:color="auto"/>
          </w:divBdr>
        </w:div>
      </w:divsChild>
    </w:div>
    <w:div w:id="797260525">
      <w:marLeft w:val="0"/>
      <w:marRight w:val="0"/>
      <w:marTop w:val="0"/>
      <w:marBottom w:val="0"/>
      <w:divBdr>
        <w:top w:val="none" w:sz="0" w:space="0" w:color="auto"/>
        <w:left w:val="none" w:sz="0" w:space="0" w:color="auto"/>
        <w:bottom w:val="none" w:sz="0" w:space="0" w:color="auto"/>
        <w:right w:val="none" w:sz="0" w:space="0" w:color="auto"/>
      </w:divBdr>
      <w:divsChild>
        <w:div w:id="797260503">
          <w:marLeft w:val="0"/>
          <w:marRight w:val="0"/>
          <w:marTop w:val="0"/>
          <w:marBottom w:val="0"/>
          <w:divBdr>
            <w:top w:val="none" w:sz="0" w:space="0" w:color="auto"/>
            <w:left w:val="none" w:sz="0" w:space="0" w:color="auto"/>
            <w:bottom w:val="none" w:sz="0" w:space="0" w:color="auto"/>
            <w:right w:val="none" w:sz="0" w:space="0" w:color="auto"/>
          </w:divBdr>
        </w:div>
      </w:divsChild>
    </w:div>
    <w:div w:id="797260526">
      <w:marLeft w:val="0"/>
      <w:marRight w:val="0"/>
      <w:marTop w:val="0"/>
      <w:marBottom w:val="0"/>
      <w:divBdr>
        <w:top w:val="none" w:sz="0" w:space="0" w:color="auto"/>
        <w:left w:val="none" w:sz="0" w:space="0" w:color="auto"/>
        <w:bottom w:val="none" w:sz="0" w:space="0" w:color="auto"/>
        <w:right w:val="none" w:sz="0" w:space="0" w:color="auto"/>
      </w:divBdr>
      <w:divsChild>
        <w:div w:id="797260508">
          <w:marLeft w:val="0"/>
          <w:marRight w:val="0"/>
          <w:marTop w:val="0"/>
          <w:marBottom w:val="0"/>
          <w:divBdr>
            <w:top w:val="none" w:sz="0" w:space="0" w:color="auto"/>
            <w:left w:val="none" w:sz="0" w:space="0" w:color="auto"/>
            <w:bottom w:val="none" w:sz="0" w:space="0" w:color="auto"/>
            <w:right w:val="none" w:sz="0" w:space="0" w:color="auto"/>
          </w:divBdr>
        </w:div>
      </w:divsChild>
    </w:div>
    <w:div w:id="797260529">
      <w:marLeft w:val="0"/>
      <w:marRight w:val="0"/>
      <w:marTop w:val="0"/>
      <w:marBottom w:val="0"/>
      <w:divBdr>
        <w:top w:val="none" w:sz="0" w:space="0" w:color="auto"/>
        <w:left w:val="none" w:sz="0" w:space="0" w:color="auto"/>
        <w:bottom w:val="none" w:sz="0" w:space="0" w:color="auto"/>
        <w:right w:val="none" w:sz="0" w:space="0" w:color="auto"/>
      </w:divBdr>
      <w:divsChild>
        <w:div w:id="797260506">
          <w:marLeft w:val="3"/>
          <w:marRight w:val="2"/>
          <w:marTop w:val="0"/>
          <w:marBottom w:val="0"/>
          <w:divBdr>
            <w:top w:val="none" w:sz="0" w:space="0" w:color="auto"/>
            <w:left w:val="none" w:sz="0" w:space="0" w:color="auto"/>
            <w:bottom w:val="none" w:sz="0" w:space="0" w:color="auto"/>
            <w:right w:val="none" w:sz="0" w:space="0" w:color="auto"/>
          </w:divBdr>
        </w:div>
      </w:divsChild>
    </w:div>
    <w:div w:id="797260530">
      <w:marLeft w:val="0"/>
      <w:marRight w:val="0"/>
      <w:marTop w:val="0"/>
      <w:marBottom w:val="0"/>
      <w:divBdr>
        <w:top w:val="none" w:sz="0" w:space="0" w:color="auto"/>
        <w:left w:val="none" w:sz="0" w:space="0" w:color="auto"/>
        <w:bottom w:val="none" w:sz="0" w:space="0" w:color="auto"/>
        <w:right w:val="none" w:sz="0" w:space="0" w:color="auto"/>
      </w:divBdr>
    </w:div>
    <w:div w:id="797260531">
      <w:marLeft w:val="0"/>
      <w:marRight w:val="0"/>
      <w:marTop w:val="0"/>
      <w:marBottom w:val="0"/>
      <w:divBdr>
        <w:top w:val="none" w:sz="0" w:space="0" w:color="auto"/>
        <w:left w:val="none" w:sz="0" w:space="0" w:color="auto"/>
        <w:bottom w:val="none" w:sz="0" w:space="0" w:color="auto"/>
        <w:right w:val="none" w:sz="0" w:space="0" w:color="auto"/>
      </w:divBdr>
    </w:div>
    <w:div w:id="797260533">
      <w:marLeft w:val="0"/>
      <w:marRight w:val="0"/>
      <w:marTop w:val="0"/>
      <w:marBottom w:val="0"/>
      <w:divBdr>
        <w:top w:val="none" w:sz="0" w:space="0" w:color="auto"/>
        <w:left w:val="none" w:sz="0" w:space="0" w:color="auto"/>
        <w:bottom w:val="none" w:sz="0" w:space="0" w:color="auto"/>
        <w:right w:val="none" w:sz="0" w:space="0" w:color="auto"/>
      </w:divBdr>
      <w:divsChild>
        <w:div w:id="797260537">
          <w:marLeft w:val="0"/>
          <w:marRight w:val="0"/>
          <w:marTop w:val="0"/>
          <w:marBottom w:val="0"/>
          <w:divBdr>
            <w:top w:val="none" w:sz="0" w:space="0" w:color="auto"/>
            <w:left w:val="none" w:sz="0" w:space="0" w:color="auto"/>
            <w:bottom w:val="none" w:sz="0" w:space="0" w:color="auto"/>
            <w:right w:val="none" w:sz="0" w:space="0" w:color="auto"/>
          </w:divBdr>
        </w:div>
      </w:divsChild>
    </w:div>
    <w:div w:id="797260534">
      <w:marLeft w:val="0"/>
      <w:marRight w:val="0"/>
      <w:marTop w:val="0"/>
      <w:marBottom w:val="0"/>
      <w:divBdr>
        <w:top w:val="none" w:sz="0" w:space="0" w:color="auto"/>
        <w:left w:val="none" w:sz="0" w:space="0" w:color="auto"/>
        <w:bottom w:val="none" w:sz="0" w:space="0" w:color="auto"/>
        <w:right w:val="none" w:sz="0" w:space="0" w:color="auto"/>
      </w:divBdr>
    </w:div>
    <w:div w:id="797260538">
      <w:marLeft w:val="0"/>
      <w:marRight w:val="0"/>
      <w:marTop w:val="0"/>
      <w:marBottom w:val="0"/>
      <w:divBdr>
        <w:top w:val="none" w:sz="0" w:space="0" w:color="auto"/>
        <w:left w:val="none" w:sz="0" w:space="0" w:color="auto"/>
        <w:bottom w:val="none" w:sz="0" w:space="0" w:color="auto"/>
        <w:right w:val="none" w:sz="0" w:space="0" w:color="auto"/>
      </w:divBdr>
      <w:divsChild>
        <w:div w:id="79726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garantF1://12038258.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www.consultant.ru/document/cons_doc_LAW_33773/63b86ca8593bd3017ab78c816bd637c4e4d47b58/" TargetMode="External"/><Relationship Id="rId2" Type="http://schemas.openxmlformats.org/officeDocument/2006/relationships/styles" Target="styles.xml"/><Relationship Id="rId16" Type="http://schemas.openxmlformats.org/officeDocument/2006/relationships/hyperlink" Target="http://www.consultant.ru/popular/gskrf/15_5.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garantF1://15015568.0"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garantF1://120246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97</Pages>
  <Words>35968</Words>
  <Characters>205018</Characters>
  <Application>Microsoft Office Word</Application>
  <DocSecurity>0</DocSecurity>
  <Lines>1708</Lines>
  <Paragraphs>481</Paragraphs>
  <ScaleCrop>false</ScaleCrop>
  <HeadingPairs>
    <vt:vector size="2" baseType="variant">
      <vt:variant>
        <vt:lpstr>Название</vt:lpstr>
      </vt:variant>
      <vt:variant>
        <vt:i4>1</vt:i4>
      </vt:variant>
    </vt:vector>
  </HeadingPairs>
  <TitlesOfParts>
    <vt:vector size="1" baseType="lpstr">
      <vt:lpstr>Общество с ограниченной ответственностью                                                «Градостроительство»</vt:lpstr>
    </vt:vector>
  </TitlesOfParts>
  <Company>SRC</Company>
  <LinksUpToDate>false</LinksUpToDate>
  <CharactersWithSpaces>240505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                                                «Градостроительство»</dc:title>
  <dc:subject/>
  <dc:creator>Внесение изменений в Правила землепользования и застройки</dc:creator>
  <cp:keywords/>
  <dc:description/>
  <cp:lastModifiedBy>u24_04</cp:lastModifiedBy>
  <cp:revision>2</cp:revision>
  <cp:lastPrinted>2014-12-17T11:10:00Z</cp:lastPrinted>
  <dcterms:created xsi:type="dcterms:W3CDTF">2018-10-09T12:56:00Z</dcterms:created>
  <dcterms:modified xsi:type="dcterms:W3CDTF">2018-10-09T12:56:00Z</dcterms:modified>
</cp:coreProperties>
</file>