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A0"/>
      </w:tblPr>
      <w:tblGrid>
        <w:gridCol w:w="3227"/>
        <w:gridCol w:w="6520"/>
      </w:tblGrid>
      <w:tr w:rsidR="007679A0" w:rsidRPr="00F36FAE" w:rsidTr="00455466">
        <w:tc>
          <w:tcPr>
            <w:tcW w:w="3227" w:type="dxa"/>
          </w:tcPr>
          <w:p w:rsidR="007679A0" w:rsidRPr="00F36FAE" w:rsidRDefault="007679A0" w:rsidP="00455466">
            <w:pPr>
              <w:spacing w:after="0" w:line="228" w:lineRule="auto"/>
              <w:ind w:right="159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679A0" w:rsidRPr="00F36FAE" w:rsidRDefault="007679A0" w:rsidP="00334139">
            <w:pPr>
              <w:pStyle w:val="ad"/>
              <w:ind w:left="743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                                 ПРИЛОЖЕНИЕ</w:t>
            </w:r>
          </w:p>
          <w:p w:rsidR="007679A0" w:rsidRPr="00F36FAE" w:rsidRDefault="007679A0" w:rsidP="00334139">
            <w:pPr>
              <w:pStyle w:val="ad"/>
              <w:ind w:left="743"/>
              <w:rPr>
                <w:rFonts w:ascii="Times New Roman" w:hAnsi="Times New Roman"/>
                <w:sz w:val="28"/>
                <w:szCs w:val="28"/>
              </w:rPr>
            </w:pPr>
          </w:p>
          <w:p w:rsidR="007679A0" w:rsidRPr="00F36FAE" w:rsidRDefault="007679A0" w:rsidP="00334139">
            <w:pPr>
              <w:pStyle w:val="ad"/>
              <w:ind w:left="743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                                  УТВЕРЖДЕНА</w:t>
            </w:r>
          </w:p>
          <w:p w:rsidR="007679A0" w:rsidRPr="00F36FAE" w:rsidRDefault="007679A0" w:rsidP="00FB6A85">
            <w:pPr>
              <w:pStyle w:val="ad"/>
              <w:ind w:left="743" w:right="-534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                    постановлением администрации</w:t>
            </w:r>
          </w:p>
          <w:p w:rsidR="007679A0" w:rsidRPr="00F36FAE" w:rsidRDefault="007679A0" w:rsidP="00334139">
            <w:pPr>
              <w:pStyle w:val="ad"/>
              <w:ind w:left="743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                     муниципального образования</w:t>
            </w:r>
          </w:p>
          <w:p w:rsidR="007679A0" w:rsidRPr="00F36FAE" w:rsidRDefault="007679A0" w:rsidP="00334139">
            <w:pPr>
              <w:pStyle w:val="ad"/>
              <w:ind w:left="743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2588B">
              <w:rPr>
                <w:rFonts w:ascii="Times New Roman" w:hAnsi="Times New Roman"/>
                <w:sz w:val="28"/>
                <w:szCs w:val="28"/>
              </w:rPr>
              <w:t xml:space="preserve">       Ейский район</w:t>
            </w:r>
          </w:p>
          <w:p w:rsidR="007679A0" w:rsidRPr="00F36FAE" w:rsidRDefault="007679A0" w:rsidP="00FB6A85">
            <w:pPr>
              <w:pStyle w:val="ad"/>
              <w:ind w:left="7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 от ______________ №________</w:t>
            </w:r>
          </w:p>
        </w:tc>
      </w:tr>
    </w:tbl>
    <w:p w:rsidR="007679A0" w:rsidRPr="00F36FAE" w:rsidRDefault="007679A0" w:rsidP="00F57233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CA729A" w:rsidRPr="00A040CB" w:rsidRDefault="00CA729A" w:rsidP="00CA729A">
      <w:pPr>
        <w:suppressAutoHyphens/>
        <w:spacing w:line="240" w:lineRule="atLeast"/>
        <w:rPr>
          <w:b/>
          <w:bCs/>
        </w:rPr>
      </w:pPr>
      <w:bookmarkStart w:id="0" w:name="Par57"/>
      <w:bookmarkEnd w:id="0"/>
    </w:p>
    <w:p w:rsidR="00CA729A" w:rsidRPr="00A040CB" w:rsidRDefault="00CA729A" w:rsidP="00CA729A">
      <w:pPr>
        <w:suppressAutoHyphens/>
        <w:spacing w:line="240" w:lineRule="atLeast"/>
        <w:rPr>
          <w:b/>
          <w:bCs/>
        </w:rPr>
      </w:pPr>
    </w:p>
    <w:p w:rsidR="00CA729A" w:rsidRPr="00A040CB" w:rsidRDefault="00CA729A" w:rsidP="00CA729A">
      <w:pPr>
        <w:suppressAutoHyphens/>
        <w:spacing w:line="240" w:lineRule="atLeast"/>
        <w:rPr>
          <w:b/>
          <w:bCs/>
        </w:rPr>
      </w:pPr>
    </w:p>
    <w:p w:rsidR="00CA729A" w:rsidRPr="00A040CB" w:rsidRDefault="00CA729A" w:rsidP="00CA729A">
      <w:pPr>
        <w:suppressAutoHyphens/>
        <w:spacing w:line="240" w:lineRule="atLeast"/>
        <w:rPr>
          <w:b/>
          <w:bCs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CA729A" w:rsidRPr="00073E4F" w:rsidRDefault="00CA729A" w:rsidP="00CA729A">
      <w:pPr>
        <w:suppressAutoHyphens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E4F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073E4F" w:rsidRPr="00073E4F" w:rsidRDefault="00CA729A" w:rsidP="00CA729A">
      <w:pPr>
        <w:suppressAutoHyphens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E4F">
        <w:rPr>
          <w:rFonts w:ascii="Times New Roman" w:hAnsi="Times New Roman"/>
          <w:b/>
          <w:bCs/>
          <w:sz w:val="28"/>
          <w:szCs w:val="28"/>
        </w:rPr>
        <w:t>«СОЦИАЛЬНАЯ ПОДДЕРЖКА ГРАЖДАН</w:t>
      </w:r>
    </w:p>
    <w:p w:rsidR="00CA729A" w:rsidRPr="00073E4F" w:rsidRDefault="008845B9" w:rsidP="00CA729A">
      <w:pPr>
        <w:suppressAutoHyphens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ЕЙСКОМ РАЙОНЕ</w:t>
      </w:r>
      <w:r w:rsidR="00CA729A" w:rsidRPr="00073E4F">
        <w:rPr>
          <w:rFonts w:ascii="Times New Roman" w:hAnsi="Times New Roman"/>
          <w:b/>
          <w:bCs/>
          <w:sz w:val="28"/>
          <w:szCs w:val="28"/>
        </w:rPr>
        <w:t>»</w:t>
      </w:r>
    </w:p>
    <w:p w:rsidR="00CA729A" w:rsidRPr="00CA729A" w:rsidRDefault="00CA729A" w:rsidP="00CA729A">
      <w:pPr>
        <w:suppressAutoHyphens/>
        <w:spacing w:line="240" w:lineRule="atLeast"/>
        <w:jc w:val="center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Default="00CA729A" w:rsidP="00CA729A">
      <w:pPr>
        <w:suppressAutoHyphens/>
        <w:spacing w:line="240" w:lineRule="atLeast"/>
        <w:rPr>
          <w:rFonts w:ascii="Times New Roman" w:hAnsi="Times New Roman"/>
        </w:rPr>
      </w:pPr>
    </w:p>
    <w:p w:rsidR="00CA729A" w:rsidRPr="00CA729A" w:rsidRDefault="00CA729A" w:rsidP="00CA729A">
      <w:pPr>
        <w:suppressAutoHyphens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CA729A">
        <w:rPr>
          <w:rFonts w:ascii="Times New Roman" w:hAnsi="Times New Roman"/>
          <w:sz w:val="28"/>
          <w:szCs w:val="28"/>
        </w:rPr>
        <w:t>г. Ейск</w:t>
      </w:r>
    </w:p>
    <w:p w:rsidR="007679A0" w:rsidRPr="00F36FAE" w:rsidRDefault="007679A0" w:rsidP="006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F36FAE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0F4FD6" w:rsidRPr="00F36FAE" w:rsidRDefault="007679A0" w:rsidP="000F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F36FAE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679A0" w:rsidRPr="00F36FAE" w:rsidRDefault="007679A0" w:rsidP="008D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F36F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Социальная поддержка граждан</w:t>
      </w:r>
      <w:r w:rsidR="00073E4F">
        <w:rPr>
          <w:rFonts w:ascii="Times New Roman" w:hAnsi="Times New Roman"/>
          <w:b/>
          <w:sz w:val="28"/>
          <w:szCs w:val="28"/>
        </w:rPr>
        <w:t xml:space="preserve"> </w:t>
      </w:r>
      <w:r w:rsidR="008845B9">
        <w:rPr>
          <w:rFonts w:ascii="Times New Roman" w:hAnsi="Times New Roman"/>
          <w:b/>
          <w:sz w:val="28"/>
          <w:szCs w:val="28"/>
        </w:rPr>
        <w:t>в Ейском районе</w:t>
      </w:r>
      <w:r w:rsidRPr="00F36FAE">
        <w:rPr>
          <w:rFonts w:ascii="Times New Roman" w:hAnsi="Times New Roman"/>
          <w:sz w:val="28"/>
          <w:szCs w:val="28"/>
        </w:rPr>
        <w:t>»</w:t>
      </w:r>
    </w:p>
    <w:p w:rsidR="007679A0" w:rsidRPr="00F36FAE" w:rsidRDefault="007679A0" w:rsidP="00F57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firstLine="851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-612" w:type="dxa"/>
        <w:tblLook w:val="00A0"/>
      </w:tblPr>
      <w:tblGrid>
        <w:gridCol w:w="3857"/>
        <w:gridCol w:w="6378"/>
      </w:tblGrid>
      <w:tr w:rsidR="007679A0" w:rsidRPr="00F36FAE" w:rsidTr="005F7573">
        <w:tc>
          <w:tcPr>
            <w:tcW w:w="3857" w:type="dxa"/>
          </w:tcPr>
          <w:p w:rsidR="007679A0" w:rsidRPr="00F36FAE" w:rsidRDefault="007679A0" w:rsidP="00121011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  <w:p w:rsidR="007679A0" w:rsidRPr="00F36FAE" w:rsidRDefault="007679A0" w:rsidP="00121011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7679A0" w:rsidRDefault="007679A0" w:rsidP="00121011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программы  </w:t>
            </w:r>
          </w:p>
          <w:p w:rsidR="00CD12C4" w:rsidRDefault="00CD12C4" w:rsidP="00121011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</w:p>
          <w:p w:rsidR="00CD12C4" w:rsidRPr="00F36FAE" w:rsidRDefault="00CD12C4" w:rsidP="00CD12C4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Координатор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CD12C4" w:rsidRDefault="00CD12C4" w:rsidP="00CD12C4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36FAE">
              <w:rPr>
                <w:rFonts w:ascii="Times New Roman" w:hAnsi="Times New Roman"/>
                <w:sz w:val="28"/>
                <w:szCs w:val="28"/>
              </w:rPr>
              <w:t xml:space="preserve">программ  </w:t>
            </w:r>
          </w:p>
          <w:p w:rsidR="00CD12C4" w:rsidRPr="00F36FAE" w:rsidRDefault="00CD12C4" w:rsidP="00121011">
            <w:pPr>
              <w:tabs>
                <w:tab w:val="left" w:pos="2552"/>
                <w:tab w:val="left" w:pos="2977"/>
                <w:tab w:val="left" w:pos="3828"/>
              </w:tabs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679A0" w:rsidRPr="00F36FAE" w:rsidRDefault="0068594B" w:rsidP="00FB6A85">
            <w:pPr>
              <w:tabs>
                <w:tab w:val="left" w:pos="2552"/>
                <w:tab w:val="left" w:pos="2977"/>
                <w:tab w:val="left" w:pos="3252"/>
              </w:tabs>
              <w:autoSpaceDE w:val="0"/>
              <w:autoSpaceDN w:val="0"/>
              <w:spacing w:after="0" w:line="240" w:lineRule="auto"/>
              <w:ind w:right="-39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62588B">
              <w:rPr>
                <w:rFonts w:ascii="Times New Roman" w:hAnsi="Times New Roman"/>
                <w:sz w:val="28"/>
                <w:szCs w:val="28"/>
              </w:rPr>
              <w:t xml:space="preserve">правление </w:t>
            </w:r>
            <w:r w:rsidR="007679A0">
              <w:rPr>
                <w:rFonts w:ascii="Times New Roman" w:hAnsi="Times New Roman"/>
                <w:sz w:val="28"/>
                <w:szCs w:val="28"/>
              </w:rPr>
              <w:t xml:space="preserve"> по вопросам семьи и детства </w:t>
            </w:r>
            <w:r w:rsidR="007679A0" w:rsidRPr="00F36FAE">
              <w:rPr>
                <w:rFonts w:ascii="Times New Roman" w:hAnsi="Times New Roman"/>
                <w:sz w:val="28"/>
                <w:szCs w:val="28"/>
              </w:rPr>
              <w:t>админис</w:t>
            </w:r>
            <w:r w:rsidR="007679A0" w:rsidRPr="00F36FAE">
              <w:rPr>
                <w:rFonts w:ascii="Times New Roman" w:hAnsi="Times New Roman"/>
                <w:sz w:val="28"/>
                <w:szCs w:val="28"/>
              </w:rPr>
              <w:t>т</w:t>
            </w:r>
            <w:r w:rsidR="007679A0" w:rsidRPr="00F36FAE">
              <w:rPr>
                <w:rFonts w:ascii="Times New Roman" w:hAnsi="Times New Roman"/>
                <w:sz w:val="28"/>
                <w:szCs w:val="28"/>
              </w:rPr>
              <w:t xml:space="preserve">рации муниципального образования </w:t>
            </w:r>
            <w:r w:rsidR="0062588B">
              <w:rPr>
                <w:rFonts w:ascii="Times New Roman" w:hAnsi="Times New Roman"/>
                <w:sz w:val="28"/>
                <w:szCs w:val="28"/>
              </w:rPr>
              <w:t>Ейский</w:t>
            </w:r>
            <w:r w:rsidR="007679A0" w:rsidRPr="00F36F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7679A0" w:rsidRDefault="007679A0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2DCC" w:rsidRDefault="00CE2DCC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2C4" w:rsidRPr="00F36FAE" w:rsidRDefault="00CD12C4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 предусмотрены</w:t>
            </w:r>
          </w:p>
        </w:tc>
      </w:tr>
      <w:tr w:rsidR="007679A0" w:rsidRPr="00F36FAE" w:rsidTr="00D11541">
        <w:tc>
          <w:tcPr>
            <w:tcW w:w="3857" w:type="dxa"/>
          </w:tcPr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7679A0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D12C4" w:rsidRDefault="00CD12C4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2C4" w:rsidRDefault="00CD12C4" w:rsidP="00CD12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  <w:p w:rsidR="00CD12C4" w:rsidRPr="00F36FAE" w:rsidRDefault="00CD12C4" w:rsidP="00CD12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36FAE">
              <w:rPr>
                <w:rFonts w:ascii="Times New Roman" w:hAnsi="Times New Roman"/>
                <w:sz w:val="28"/>
                <w:szCs w:val="28"/>
              </w:rPr>
              <w:t xml:space="preserve">униципальной </w:t>
            </w:r>
          </w:p>
          <w:p w:rsidR="00CD12C4" w:rsidRDefault="00CD12C4" w:rsidP="00CD12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68594B" w:rsidRPr="00F36FAE" w:rsidRDefault="0068594B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679A0" w:rsidRPr="00F36FAE" w:rsidRDefault="006D4EE2" w:rsidP="00C7502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68594B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7361EE">
              <w:rPr>
                <w:rFonts w:ascii="Times New Roman" w:hAnsi="Times New Roman"/>
                <w:sz w:val="28"/>
                <w:szCs w:val="28"/>
                <w:lang w:eastAsia="ru-RU"/>
              </w:rPr>
              <w:t>дминистрация муниципального образования</w:t>
            </w:r>
            <w:r w:rsidR="008845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361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Ейский район</w:t>
            </w:r>
          </w:p>
          <w:p w:rsidR="007679A0" w:rsidRDefault="007679A0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2C4" w:rsidRDefault="00CD12C4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2C4" w:rsidRPr="00F36FAE" w:rsidRDefault="00CD12C4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 предусмотрены</w:t>
            </w:r>
          </w:p>
        </w:tc>
      </w:tr>
      <w:tr w:rsidR="007679A0" w:rsidRPr="00F36FAE" w:rsidTr="00D11541">
        <w:tc>
          <w:tcPr>
            <w:tcW w:w="3857" w:type="dxa"/>
          </w:tcPr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Цел</w:t>
            </w:r>
            <w:r w:rsidR="0068594B">
              <w:rPr>
                <w:rFonts w:ascii="Times New Roman" w:hAnsi="Times New Roman"/>
                <w:sz w:val="28"/>
                <w:szCs w:val="28"/>
              </w:rPr>
              <w:t>ь</w:t>
            </w:r>
            <w:r w:rsidRPr="00F36FAE"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</w:p>
          <w:p w:rsidR="007679A0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36FAE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679A0" w:rsidRDefault="0068594B" w:rsidP="006859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с</w:t>
            </w:r>
            <w:r w:rsidR="00832997" w:rsidRP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оздание условий для роста благосостояния о</w:t>
            </w:r>
            <w:r w:rsidR="00832997" w:rsidRP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</w:t>
            </w:r>
            <w:r w:rsidR="00832997" w:rsidRP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дельных категорий граждан</w:t>
            </w:r>
            <w:r w:rsid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32997" w:rsidRP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обеспечение необх</w:t>
            </w:r>
            <w:r w:rsidR="00832997" w:rsidRP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832997" w:rsidRPr="008329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димых условий для реализации конституционных прав граждан Российской Федерации на защиту прав интересов семьи, материнства, детства</w:t>
            </w:r>
          </w:p>
          <w:p w:rsidR="0068594B" w:rsidRPr="00907CD1" w:rsidRDefault="0068594B" w:rsidP="006859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9A0" w:rsidRPr="00F36FAE" w:rsidTr="00D11541">
        <w:tc>
          <w:tcPr>
            <w:tcW w:w="3857" w:type="dxa"/>
          </w:tcPr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</w:t>
            </w:r>
          </w:p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78" w:type="dxa"/>
          </w:tcPr>
          <w:p w:rsidR="00CE2DCC" w:rsidRDefault="0068594B" w:rsidP="00907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437C">
              <w:rPr>
                <w:rFonts w:ascii="Times New Roman" w:hAnsi="Times New Roman"/>
                <w:sz w:val="28"/>
                <w:szCs w:val="28"/>
              </w:rPr>
              <w:t>р</w:t>
            </w:r>
            <w:r w:rsidR="007679A0" w:rsidRPr="00907CD1">
              <w:rPr>
                <w:rFonts w:ascii="Times New Roman" w:hAnsi="Times New Roman"/>
                <w:sz w:val="28"/>
                <w:szCs w:val="28"/>
              </w:rPr>
              <w:t>еализация</w:t>
            </w:r>
            <w:r w:rsidR="007679A0">
              <w:rPr>
                <w:rFonts w:ascii="Times New Roman" w:hAnsi="Times New Roman"/>
                <w:sz w:val="28"/>
                <w:szCs w:val="28"/>
              </w:rPr>
              <w:t xml:space="preserve"> на территории </w:t>
            </w:r>
            <w:r w:rsidR="0062588B">
              <w:rPr>
                <w:rFonts w:ascii="Times New Roman" w:hAnsi="Times New Roman"/>
                <w:sz w:val="28"/>
                <w:szCs w:val="28"/>
              </w:rPr>
              <w:t>Ейского</w:t>
            </w:r>
            <w:r w:rsidR="007679A0">
              <w:rPr>
                <w:rFonts w:ascii="Times New Roman" w:hAnsi="Times New Roman"/>
                <w:sz w:val="28"/>
                <w:szCs w:val="28"/>
              </w:rPr>
              <w:t xml:space="preserve"> района единой государственной семейной политики по з</w:t>
            </w:r>
            <w:r w:rsidR="00207DF3">
              <w:rPr>
                <w:rFonts w:ascii="Times New Roman" w:hAnsi="Times New Roman"/>
                <w:sz w:val="28"/>
                <w:szCs w:val="28"/>
              </w:rPr>
              <w:t>ащите прав и законных интересов</w:t>
            </w:r>
            <w:r w:rsidR="007679A0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9A0">
              <w:rPr>
                <w:rFonts w:ascii="Times New Roman" w:hAnsi="Times New Roman"/>
                <w:sz w:val="28"/>
                <w:szCs w:val="28"/>
              </w:rPr>
              <w:t>сирот и детей, оставшихся без п</w:t>
            </w:r>
            <w:r w:rsidR="00F46226">
              <w:rPr>
                <w:rFonts w:ascii="Times New Roman" w:hAnsi="Times New Roman"/>
                <w:sz w:val="28"/>
                <w:szCs w:val="28"/>
              </w:rPr>
              <w:t>о</w:t>
            </w:r>
            <w:r w:rsidR="007679A0">
              <w:rPr>
                <w:rFonts w:ascii="Times New Roman" w:hAnsi="Times New Roman"/>
                <w:sz w:val="28"/>
                <w:szCs w:val="28"/>
              </w:rPr>
              <w:t>печения родителей, лиц из числа детей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9A0">
              <w:rPr>
                <w:rFonts w:ascii="Times New Roman" w:hAnsi="Times New Roman"/>
                <w:sz w:val="28"/>
                <w:szCs w:val="28"/>
              </w:rPr>
              <w:t xml:space="preserve"> сирот и детей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679A0">
              <w:rPr>
                <w:rFonts w:ascii="Times New Roman" w:hAnsi="Times New Roman"/>
                <w:sz w:val="28"/>
                <w:szCs w:val="28"/>
              </w:rPr>
              <w:t xml:space="preserve"> оставшихся без попечения родителей</w:t>
            </w:r>
            <w:r w:rsidR="0024676E">
              <w:rPr>
                <w:rFonts w:ascii="Times New Roman" w:hAnsi="Times New Roman"/>
                <w:sz w:val="28"/>
                <w:szCs w:val="28"/>
              </w:rPr>
              <w:t>,</w:t>
            </w:r>
            <w:r w:rsidRPr="00CB55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5DA" w:rsidRPr="00CB55DA">
              <w:rPr>
                <w:rFonts w:ascii="Times New Roman" w:hAnsi="Times New Roman"/>
                <w:sz w:val="28"/>
                <w:szCs w:val="28"/>
              </w:rPr>
              <w:t>осуществление ежемесячных денежных выплат отдельным категориям граждан</w:t>
            </w:r>
            <w:r w:rsidR="00C35D2E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5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3996" w:rsidRPr="00533996">
              <w:rPr>
                <w:rFonts w:ascii="Times New Roman" w:hAnsi="Times New Roman"/>
                <w:sz w:val="28"/>
                <w:szCs w:val="28"/>
              </w:rPr>
              <w:t>матер</w:t>
            </w:r>
            <w:r w:rsidR="00533996" w:rsidRPr="00533996">
              <w:rPr>
                <w:rFonts w:ascii="Times New Roman" w:hAnsi="Times New Roman"/>
                <w:sz w:val="28"/>
                <w:szCs w:val="28"/>
              </w:rPr>
              <w:t>и</w:t>
            </w:r>
            <w:r w:rsidR="00533996" w:rsidRPr="00533996">
              <w:rPr>
                <w:rFonts w:ascii="Times New Roman" w:hAnsi="Times New Roman"/>
                <w:sz w:val="28"/>
                <w:szCs w:val="28"/>
              </w:rPr>
              <w:t>альное обеспечение к трудовой пенсии за выслугу лет лицам, замещавшим муниципальные должности и должности муниципальной службы муниц</w:t>
            </w:r>
            <w:r w:rsidR="00533996" w:rsidRPr="00533996">
              <w:rPr>
                <w:rFonts w:ascii="Times New Roman" w:hAnsi="Times New Roman"/>
                <w:sz w:val="28"/>
                <w:szCs w:val="28"/>
              </w:rPr>
              <w:t>и</w:t>
            </w:r>
            <w:r w:rsidR="00533996" w:rsidRPr="00533996">
              <w:rPr>
                <w:rFonts w:ascii="Times New Roman" w:hAnsi="Times New Roman"/>
                <w:sz w:val="28"/>
                <w:szCs w:val="28"/>
              </w:rPr>
              <w:t>пального образования Ейский район</w:t>
            </w:r>
          </w:p>
          <w:p w:rsidR="00533996" w:rsidRPr="00533996" w:rsidRDefault="00533996" w:rsidP="00907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9A0" w:rsidRPr="00F36FAE" w:rsidTr="00D11541">
        <w:tc>
          <w:tcPr>
            <w:tcW w:w="3857" w:type="dxa"/>
          </w:tcPr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7679A0" w:rsidRPr="00F36FAE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t>показателей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FA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78" w:type="dxa"/>
          </w:tcPr>
          <w:p w:rsidR="00207DF3" w:rsidRPr="0079374B" w:rsidRDefault="005C6E7C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79A0" w:rsidRPr="0079374B">
              <w:rPr>
                <w:rFonts w:ascii="Times New Roman" w:hAnsi="Times New Roman"/>
                <w:sz w:val="28"/>
                <w:szCs w:val="28"/>
              </w:rPr>
              <w:t>общая численность детей сирот и детей, оста</w:t>
            </w:r>
            <w:r w:rsidR="007679A0" w:rsidRPr="0079374B">
              <w:rPr>
                <w:rFonts w:ascii="Times New Roman" w:hAnsi="Times New Roman"/>
                <w:sz w:val="28"/>
                <w:szCs w:val="28"/>
              </w:rPr>
              <w:t>в</w:t>
            </w:r>
            <w:r w:rsidR="007679A0" w:rsidRPr="0079374B">
              <w:rPr>
                <w:rFonts w:ascii="Times New Roman" w:hAnsi="Times New Roman"/>
                <w:sz w:val="28"/>
                <w:szCs w:val="28"/>
              </w:rPr>
              <w:t xml:space="preserve">шихся без попечения родителей, в </w:t>
            </w:r>
            <w:r w:rsidR="0062588B" w:rsidRPr="0079374B">
              <w:rPr>
                <w:rFonts w:ascii="Times New Roman" w:hAnsi="Times New Roman"/>
                <w:sz w:val="28"/>
                <w:szCs w:val="28"/>
              </w:rPr>
              <w:t>Ейском</w:t>
            </w:r>
            <w:r w:rsidR="007679A0" w:rsidRPr="0079374B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  <w:r w:rsidR="00207DF3" w:rsidRPr="0079374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79A0" w:rsidRPr="0079374B" w:rsidRDefault="00342822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доля детей-сирот и детей, оставшихся без поп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е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чения родителей, переданных на воспитание в с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е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мьи граждан из числа вновь выявленных;</w:t>
            </w:r>
          </w:p>
          <w:p w:rsidR="00C617DE" w:rsidRPr="0079374B" w:rsidRDefault="00342822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2C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детей, оставшихся без попечения р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о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дителей, всего, в том числе: переданных не родс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т</w:t>
            </w:r>
            <w:r w:rsidR="00207D8B">
              <w:rPr>
                <w:rFonts w:ascii="Times New Roman" w:hAnsi="Times New Roman"/>
                <w:sz w:val="28"/>
                <w:szCs w:val="28"/>
              </w:rPr>
              <w:t xml:space="preserve">венникам (в приёмные семьи, 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на</w:t>
            </w:r>
            <w:r w:rsidR="00703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 xml:space="preserve"> усыновление</w:t>
            </w:r>
            <w:r w:rsidR="00703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 xml:space="preserve">(удочерение), под </w:t>
            </w:r>
            <w:r w:rsidR="00207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опеку (попечительство);</w:t>
            </w:r>
          </w:p>
          <w:p w:rsidR="00C617DE" w:rsidRPr="0079374B" w:rsidRDefault="00342822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374B">
              <w:rPr>
                <w:rFonts w:ascii="Times New Roman" w:hAnsi="Times New Roman"/>
                <w:sz w:val="28"/>
                <w:szCs w:val="28"/>
              </w:rPr>
              <w:t>о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бщее количество детей-сирот и детей, оста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t>в</w:t>
            </w:r>
            <w:r w:rsidR="00C617DE" w:rsidRPr="0079374B">
              <w:rPr>
                <w:rFonts w:ascii="Times New Roman" w:hAnsi="Times New Roman"/>
                <w:sz w:val="28"/>
                <w:szCs w:val="28"/>
              </w:rPr>
              <w:lastRenderedPageBreak/>
              <w:t>шихся без попечения родителей, усыновленных (удочеренных);</w:t>
            </w:r>
          </w:p>
          <w:p w:rsidR="008B1952" w:rsidRPr="0079374B" w:rsidRDefault="00342822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374B">
              <w:rPr>
                <w:rFonts w:ascii="Times New Roman" w:hAnsi="Times New Roman"/>
                <w:sz w:val="28"/>
                <w:szCs w:val="28"/>
              </w:rPr>
              <w:t>о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бщее количество граждан</w:t>
            </w:r>
            <w:r w:rsidR="0079374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которым предоста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в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ляется ежемесячная денежная выплата на соде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р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жание детей-сирот и детей, оставшихся без поп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е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чения родителей, находящихся под опекой (поп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е</w:t>
            </w:r>
            <w:r w:rsidR="008B1952" w:rsidRPr="0079374B">
              <w:rPr>
                <w:rFonts w:ascii="Times New Roman" w:hAnsi="Times New Roman"/>
                <w:sz w:val="28"/>
                <w:szCs w:val="28"/>
              </w:rPr>
              <w:t>чительством) или переданных</w:t>
            </w:r>
            <w:r w:rsidR="001076C2">
              <w:rPr>
                <w:rFonts w:ascii="Times New Roman" w:hAnsi="Times New Roman"/>
                <w:sz w:val="28"/>
                <w:szCs w:val="28"/>
              </w:rPr>
              <w:t xml:space="preserve"> на воспитание в приемные семьи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362E" w:rsidRPr="00207D8B" w:rsidRDefault="008F45AF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07D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07D8B">
              <w:rPr>
                <w:rFonts w:ascii="Times New Roman" w:hAnsi="Times New Roman"/>
                <w:sz w:val="28"/>
                <w:szCs w:val="28"/>
              </w:rPr>
              <w:t>д</w:t>
            </w:r>
            <w:r w:rsidR="00207D8B" w:rsidRPr="00207D8B">
              <w:rPr>
                <w:rFonts w:ascii="Times New Roman" w:hAnsi="Times New Roman"/>
                <w:sz w:val="28"/>
                <w:szCs w:val="28"/>
              </w:rPr>
              <w:t>оля охвата детей-сирот и детей, оставшихся без попечения родителей, которым предоставляется ежемесячная денежная выплата</w:t>
            </w:r>
            <w:r w:rsidR="001076C2" w:rsidRPr="00207D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76C2" w:rsidRPr="00207D8B" w:rsidRDefault="001076C2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07D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076C2">
              <w:rPr>
                <w:rFonts w:ascii="Times New Roman" w:hAnsi="Times New Roman"/>
                <w:sz w:val="28"/>
                <w:szCs w:val="28"/>
              </w:rPr>
              <w:t>оличество лиц, замещавших муниципальные должности и должности муниципальной службы муниципального образования Ейский район, кот</w:t>
            </w:r>
            <w:r w:rsidRPr="001076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076C2">
              <w:rPr>
                <w:rFonts w:ascii="Times New Roman" w:hAnsi="Times New Roman"/>
                <w:sz w:val="28"/>
                <w:szCs w:val="28"/>
              </w:rPr>
              <w:t>рым полагается дополнительное материальное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79A0" w:rsidRDefault="008F45AF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5D22" w:rsidRPr="0079374B">
              <w:rPr>
                <w:rFonts w:ascii="Times New Roman" w:hAnsi="Times New Roman"/>
                <w:sz w:val="28"/>
                <w:szCs w:val="28"/>
              </w:rPr>
              <w:t>доля охвата лиц, замещавши</w:t>
            </w:r>
            <w:r w:rsidR="001076C2">
              <w:rPr>
                <w:rFonts w:ascii="Times New Roman" w:hAnsi="Times New Roman"/>
                <w:sz w:val="28"/>
                <w:szCs w:val="28"/>
              </w:rPr>
              <w:t>х</w:t>
            </w:r>
            <w:r w:rsidR="00585D22" w:rsidRPr="00585D22">
              <w:rPr>
                <w:rFonts w:ascii="Times New Roman" w:hAnsi="Times New Roman"/>
                <w:sz w:val="28"/>
                <w:szCs w:val="28"/>
              </w:rPr>
              <w:t xml:space="preserve"> муниципальные должности и должности муниципальной службы муниципального образования Ейский район, кот</w:t>
            </w:r>
            <w:r w:rsidR="00585D22" w:rsidRPr="00585D22">
              <w:rPr>
                <w:rFonts w:ascii="Times New Roman" w:hAnsi="Times New Roman"/>
                <w:sz w:val="28"/>
                <w:szCs w:val="28"/>
              </w:rPr>
              <w:t>о</w:t>
            </w:r>
            <w:r w:rsidR="00585D22" w:rsidRPr="00585D22">
              <w:rPr>
                <w:rFonts w:ascii="Times New Roman" w:hAnsi="Times New Roman"/>
                <w:sz w:val="28"/>
                <w:szCs w:val="28"/>
              </w:rPr>
              <w:t>рым полагается дополнительное материальное обеспечение</w:t>
            </w:r>
          </w:p>
          <w:p w:rsidR="008F45AF" w:rsidRPr="00585D22" w:rsidRDefault="008F45AF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9A0" w:rsidRPr="00F36FAE" w:rsidTr="00D11541">
        <w:tc>
          <w:tcPr>
            <w:tcW w:w="3857" w:type="dxa"/>
          </w:tcPr>
          <w:p w:rsidR="007679A0" w:rsidRDefault="007679A0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FAE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  <w:p w:rsidR="008F45AF" w:rsidRPr="00F36FAE" w:rsidRDefault="008F45AF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679A0" w:rsidRPr="008845B9" w:rsidRDefault="008F45AF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845B9" w:rsidRPr="008845B9">
              <w:rPr>
                <w:rFonts w:ascii="Times New Roman" w:hAnsi="Times New Roman"/>
                <w:sz w:val="28"/>
                <w:szCs w:val="28"/>
              </w:rPr>
              <w:t xml:space="preserve">рок реализации программы </w:t>
            </w:r>
            <w:r w:rsidR="007679A0" w:rsidRPr="008845B9">
              <w:rPr>
                <w:rFonts w:ascii="Times New Roman" w:hAnsi="Times New Roman"/>
                <w:sz w:val="28"/>
                <w:szCs w:val="28"/>
              </w:rPr>
              <w:t>20</w:t>
            </w:r>
            <w:r w:rsidR="005439D4">
              <w:rPr>
                <w:rFonts w:ascii="Times New Roman" w:hAnsi="Times New Roman"/>
                <w:sz w:val="28"/>
                <w:szCs w:val="28"/>
              </w:rPr>
              <w:t>2</w:t>
            </w:r>
            <w:r w:rsidR="007679A0" w:rsidRPr="008845B9">
              <w:rPr>
                <w:rFonts w:ascii="Times New Roman" w:hAnsi="Times New Roman"/>
                <w:sz w:val="28"/>
                <w:szCs w:val="28"/>
              </w:rPr>
              <w:t>1</w:t>
            </w:r>
            <w:r w:rsidR="005439D4">
              <w:rPr>
                <w:rFonts w:ascii="Times New Roman" w:hAnsi="Times New Roman"/>
                <w:sz w:val="28"/>
                <w:szCs w:val="28"/>
              </w:rPr>
              <w:t>-2026</w:t>
            </w:r>
            <w:r w:rsidR="007679A0" w:rsidRPr="008845B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D82E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7DF3" w:rsidRPr="00D82EAA" w:rsidRDefault="00D82EAA" w:rsidP="00F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2EAA">
              <w:rPr>
                <w:rFonts w:ascii="Times New Roman" w:hAnsi="Times New Roman"/>
                <w:sz w:val="28"/>
                <w:szCs w:val="28"/>
              </w:rPr>
              <w:t>Этапы не предусмотрены.</w:t>
            </w:r>
          </w:p>
        </w:tc>
      </w:tr>
      <w:tr w:rsidR="007679A0" w:rsidRPr="00F36FAE" w:rsidTr="00EF53DC">
        <w:trPr>
          <w:trHeight w:val="388"/>
        </w:trPr>
        <w:tc>
          <w:tcPr>
            <w:tcW w:w="3857" w:type="dxa"/>
          </w:tcPr>
          <w:p w:rsidR="007679A0" w:rsidRPr="00D82EAA" w:rsidRDefault="007679A0" w:rsidP="00EB0D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EAA">
              <w:rPr>
                <w:rFonts w:ascii="Times New Roman" w:hAnsi="Times New Roman"/>
                <w:sz w:val="28"/>
                <w:szCs w:val="28"/>
              </w:rPr>
              <w:t xml:space="preserve">Объемы </w:t>
            </w:r>
            <w:r w:rsidR="00D82EAA" w:rsidRPr="00D82EAA">
              <w:rPr>
                <w:rFonts w:ascii="Times New Roman" w:hAnsi="Times New Roman"/>
                <w:sz w:val="28"/>
                <w:szCs w:val="28"/>
              </w:rPr>
              <w:t>и источники фина</w:t>
            </w:r>
            <w:r w:rsidR="00D82EAA" w:rsidRPr="00D82EAA">
              <w:rPr>
                <w:rFonts w:ascii="Times New Roman" w:hAnsi="Times New Roman"/>
                <w:sz w:val="28"/>
                <w:szCs w:val="28"/>
              </w:rPr>
              <w:t>н</w:t>
            </w:r>
            <w:r w:rsidR="00D82EAA" w:rsidRPr="00D82EAA">
              <w:rPr>
                <w:rFonts w:ascii="Times New Roman" w:hAnsi="Times New Roman"/>
                <w:sz w:val="28"/>
                <w:szCs w:val="28"/>
              </w:rPr>
              <w:t>сирования муниципальной программы</w:t>
            </w:r>
          </w:p>
        </w:tc>
        <w:tc>
          <w:tcPr>
            <w:tcW w:w="6378" w:type="dxa"/>
          </w:tcPr>
          <w:p w:rsidR="007679A0" w:rsidRPr="003A2BB6" w:rsidRDefault="008F45AF" w:rsidP="003A2B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845B9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сего на 20</w:t>
            </w:r>
            <w:r w:rsidR="005439D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8845B9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-20</w:t>
            </w:r>
            <w:r w:rsidR="005439D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8845B9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  <w:r w:rsidR="005439D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845B9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r w:rsidR="007679A0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049C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383901,6</w:t>
            </w:r>
            <w:r w:rsidR="005F757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679A0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</w:t>
            </w:r>
            <w:r w:rsidR="005F757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том числе:</w:t>
            </w:r>
            <w:r w:rsidR="007679A0" w:rsidRPr="003A2BB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7679A0" w:rsidRPr="005F7573" w:rsidRDefault="00F648EE" w:rsidP="00853B30">
            <w:pPr>
              <w:shd w:val="clear" w:color="auto" w:fill="FFFFFF"/>
              <w:spacing w:after="0" w:line="240" w:lineRule="auto"/>
              <w:ind w:left="-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7679A0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439D4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7679A0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1049C1">
              <w:rPr>
                <w:rFonts w:ascii="Times New Roman" w:hAnsi="Times New Roman"/>
                <w:sz w:val="28"/>
                <w:szCs w:val="28"/>
                <w:lang w:eastAsia="ru-RU"/>
              </w:rPr>
              <w:t>63983,6</w:t>
            </w:r>
            <w:r w:rsidR="007679A0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5439D4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679A0" w:rsidRPr="005F7573" w:rsidRDefault="007679A0" w:rsidP="00853B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439D4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1049C1">
              <w:rPr>
                <w:rFonts w:ascii="Times New Roman" w:hAnsi="Times New Roman"/>
                <w:sz w:val="28"/>
                <w:szCs w:val="28"/>
                <w:lang w:eastAsia="ru-RU"/>
              </w:rPr>
              <w:t>63983,6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5439D4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679A0" w:rsidRPr="005F7573" w:rsidRDefault="007679A0" w:rsidP="00CE2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439D4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1049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63983,6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5439D4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439D4" w:rsidRPr="005F7573" w:rsidRDefault="005439D4" w:rsidP="003A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1049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63983,6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5439D4" w:rsidRPr="005F7573" w:rsidRDefault="005439D4" w:rsidP="003A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1049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63983,6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5439D4" w:rsidRPr="005F7573" w:rsidRDefault="005439D4" w:rsidP="003A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1049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63983,6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3A2BB6" w:rsidRPr="005F7573" w:rsidRDefault="003A2BB6" w:rsidP="003A2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</w:rPr>
              <w:t xml:space="preserve">в том числе, за счет средств краевого бюджета    </w:t>
            </w:r>
            <w:r w:rsidR="004B7E7C">
              <w:rPr>
                <w:rFonts w:ascii="Times New Roman" w:hAnsi="Times New Roman"/>
                <w:sz w:val="28"/>
                <w:szCs w:val="28"/>
              </w:rPr>
              <w:t>360074,4</w:t>
            </w:r>
            <w:r w:rsidRPr="005F7573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5439D4" w:rsidRPr="005F7573" w:rsidRDefault="005439D4" w:rsidP="005439D4">
            <w:pPr>
              <w:shd w:val="clear" w:color="auto" w:fill="FFFFFF"/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4B7E7C">
              <w:rPr>
                <w:rFonts w:ascii="Times New Roman" w:hAnsi="Times New Roman"/>
                <w:sz w:val="28"/>
                <w:szCs w:val="28"/>
                <w:lang w:eastAsia="ru-RU"/>
              </w:rPr>
              <w:t>60012,4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439D4" w:rsidRPr="005F7573" w:rsidRDefault="005439D4" w:rsidP="005439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4B7E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60012,4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4B7E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60012,4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4B7E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60012,4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4B7E7C">
              <w:rPr>
                <w:rFonts w:ascii="Times New Roman" w:hAnsi="Times New Roman"/>
                <w:sz w:val="28"/>
                <w:szCs w:val="28"/>
                <w:lang w:eastAsia="ru-RU"/>
              </w:rPr>
              <w:t>60012,4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4B7E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60012,4 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3A2BB6" w:rsidRPr="005F7573" w:rsidRDefault="003A2BB6" w:rsidP="003A2BB6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</w:rPr>
              <w:t xml:space="preserve">за счет средств районного  бюджета </w:t>
            </w:r>
            <w:r w:rsidR="005F7573" w:rsidRPr="005F7573">
              <w:rPr>
                <w:rFonts w:ascii="Times New Roman" w:hAnsi="Times New Roman"/>
                <w:sz w:val="28"/>
                <w:szCs w:val="28"/>
              </w:rPr>
              <w:t>23827,2</w:t>
            </w:r>
            <w:r w:rsidRPr="005F7573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5439D4" w:rsidRPr="005F7573" w:rsidRDefault="005439D4" w:rsidP="005439D4">
            <w:pPr>
              <w:shd w:val="clear" w:color="auto" w:fill="FFFFFF"/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5F7573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3971,2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439D4" w:rsidRPr="005F7573" w:rsidRDefault="005439D4" w:rsidP="005439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5F7573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3971,2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5F7573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3971,2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5F7573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3971,2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439D4" w:rsidRPr="005F7573" w:rsidRDefault="005439D4" w:rsidP="00543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5F7573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3971,2</w:t>
            </w: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54F2D" w:rsidRPr="00EF53DC" w:rsidRDefault="005439D4" w:rsidP="00EF5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2026 год – </w:t>
            </w:r>
            <w:r w:rsidR="005F7573" w:rsidRPr="005F7573">
              <w:rPr>
                <w:rFonts w:ascii="Times New Roman" w:hAnsi="Times New Roman"/>
                <w:sz w:val="28"/>
                <w:szCs w:val="28"/>
                <w:lang w:eastAsia="ru-RU"/>
              </w:rPr>
              <w:t>3971,2</w:t>
            </w:r>
            <w:r w:rsidR="002A7E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</w:tc>
      </w:tr>
      <w:tr w:rsidR="007679A0" w:rsidRPr="00F36FAE" w:rsidTr="00EF53DC">
        <w:tc>
          <w:tcPr>
            <w:tcW w:w="3857" w:type="dxa"/>
          </w:tcPr>
          <w:p w:rsidR="002A7E1C" w:rsidRPr="00F36FAE" w:rsidRDefault="002A7E1C" w:rsidP="006B3B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679A0" w:rsidRPr="00CA729A" w:rsidRDefault="007679A0" w:rsidP="00625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B3E7B" w:rsidRDefault="007679A0" w:rsidP="005B3E7B">
      <w:pPr>
        <w:tabs>
          <w:tab w:val="left" w:pos="2552"/>
          <w:tab w:val="left" w:pos="2977"/>
          <w:tab w:val="left" w:pos="3252"/>
        </w:tabs>
        <w:autoSpaceDE w:val="0"/>
        <w:autoSpaceDN w:val="0"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6667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8D2010">
        <w:rPr>
          <w:rFonts w:ascii="Times New Roman" w:hAnsi="Times New Roman"/>
          <w:b/>
          <w:sz w:val="28"/>
          <w:szCs w:val="28"/>
          <w:lang w:eastAsia="ru-RU"/>
        </w:rPr>
        <w:t>Х</w:t>
      </w:r>
      <w:r w:rsidR="008D2010" w:rsidRPr="00C46667">
        <w:rPr>
          <w:rFonts w:ascii="Times New Roman" w:hAnsi="Times New Roman"/>
          <w:b/>
          <w:sz w:val="28"/>
          <w:szCs w:val="28"/>
          <w:lang w:eastAsia="ru-RU"/>
        </w:rPr>
        <w:t>арактеристика</w:t>
      </w:r>
      <w:r w:rsidRPr="00C46667">
        <w:rPr>
          <w:rFonts w:ascii="Times New Roman" w:hAnsi="Times New Roman"/>
          <w:b/>
          <w:sz w:val="28"/>
          <w:szCs w:val="28"/>
          <w:lang w:eastAsia="ru-RU"/>
        </w:rPr>
        <w:t xml:space="preserve"> текущего состояния </w:t>
      </w:r>
      <w:r w:rsidR="005B3E7B" w:rsidRPr="005B3E7B">
        <w:rPr>
          <w:rFonts w:ascii="Times New Roman" w:hAnsi="Times New Roman"/>
          <w:b/>
          <w:sz w:val="28"/>
          <w:szCs w:val="28"/>
          <w:lang w:eastAsia="ru-RU"/>
        </w:rPr>
        <w:t>и основные</w:t>
      </w:r>
    </w:p>
    <w:p w:rsidR="005B3E7B" w:rsidRDefault="005B3E7B" w:rsidP="005B3E7B">
      <w:pPr>
        <w:tabs>
          <w:tab w:val="left" w:pos="2552"/>
          <w:tab w:val="left" w:pos="2977"/>
          <w:tab w:val="left" w:pos="3252"/>
        </w:tabs>
        <w:autoSpaceDE w:val="0"/>
        <w:autoSpaceDN w:val="0"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r w:rsidRPr="005B3E7B">
        <w:rPr>
          <w:rFonts w:ascii="Times New Roman" w:hAnsi="Times New Roman"/>
          <w:b/>
          <w:sz w:val="28"/>
          <w:szCs w:val="28"/>
          <w:lang w:eastAsia="ru-RU"/>
        </w:rPr>
        <w:t xml:space="preserve"> проблемы в </w:t>
      </w:r>
      <w:r w:rsidR="007679A0" w:rsidRPr="00C46667">
        <w:rPr>
          <w:rFonts w:ascii="Times New Roman" w:hAnsi="Times New Roman"/>
          <w:b/>
          <w:sz w:val="28"/>
          <w:szCs w:val="28"/>
          <w:lang w:eastAsia="ru-RU"/>
        </w:rPr>
        <w:t>сфер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 </w:t>
      </w:r>
      <w:r w:rsidR="008845B9">
        <w:rPr>
          <w:rFonts w:ascii="Times New Roman" w:hAnsi="Times New Roman"/>
          <w:b/>
          <w:sz w:val="28"/>
          <w:szCs w:val="28"/>
        </w:rPr>
        <w:t>социальной поддержки граждан</w:t>
      </w:r>
    </w:p>
    <w:p w:rsidR="007679A0" w:rsidRDefault="008845B9" w:rsidP="005B3E7B">
      <w:pPr>
        <w:tabs>
          <w:tab w:val="left" w:pos="2552"/>
          <w:tab w:val="left" w:pos="2977"/>
          <w:tab w:val="left" w:pos="3252"/>
        </w:tabs>
        <w:autoSpaceDE w:val="0"/>
        <w:autoSpaceDN w:val="0"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Ейском районе</w:t>
      </w:r>
    </w:p>
    <w:p w:rsidR="008F45AF" w:rsidRPr="00E86131" w:rsidRDefault="008F45AF" w:rsidP="005B3E7B">
      <w:pPr>
        <w:tabs>
          <w:tab w:val="left" w:pos="2552"/>
          <w:tab w:val="left" w:pos="2977"/>
          <w:tab w:val="left" w:pos="3252"/>
        </w:tabs>
        <w:autoSpaceDE w:val="0"/>
        <w:autoSpaceDN w:val="0"/>
        <w:spacing w:after="0" w:line="240" w:lineRule="auto"/>
        <w:ind w:left="1134" w:right="113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79A0" w:rsidRPr="00D07E3E" w:rsidRDefault="007679A0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13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07E3E">
        <w:rPr>
          <w:rFonts w:ascii="Times New Roman" w:hAnsi="Times New Roman"/>
          <w:sz w:val="28"/>
          <w:szCs w:val="28"/>
        </w:rPr>
        <w:t>Реализация поставленных целей и задач осуществляется за счет:</w:t>
      </w:r>
    </w:p>
    <w:p w:rsidR="007679A0" w:rsidRPr="00D07E3E" w:rsidRDefault="008F45AF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79A0" w:rsidRPr="00D07E3E">
        <w:rPr>
          <w:rFonts w:ascii="Times New Roman" w:hAnsi="Times New Roman"/>
          <w:sz w:val="28"/>
          <w:szCs w:val="28"/>
        </w:rPr>
        <w:t xml:space="preserve">реализации  функций </w:t>
      </w:r>
      <w:r w:rsidR="0060693B">
        <w:rPr>
          <w:rFonts w:ascii="Times New Roman" w:hAnsi="Times New Roman"/>
          <w:sz w:val="28"/>
          <w:szCs w:val="28"/>
        </w:rPr>
        <w:t>управления</w:t>
      </w:r>
      <w:r w:rsidR="007679A0" w:rsidRPr="00D07E3E">
        <w:rPr>
          <w:rFonts w:ascii="Times New Roman" w:hAnsi="Times New Roman"/>
          <w:sz w:val="28"/>
          <w:szCs w:val="28"/>
        </w:rPr>
        <w:t xml:space="preserve"> в соответствии с Положением об </w:t>
      </w:r>
      <w:r w:rsidR="0060693B">
        <w:rPr>
          <w:rFonts w:ascii="Times New Roman" w:hAnsi="Times New Roman"/>
          <w:sz w:val="28"/>
          <w:szCs w:val="28"/>
        </w:rPr>
        <w:t>упра</w:t>
      </w:r>
      <w:r w:rsidR="0060693B">
        <w:rPr>
          <w:rFonts w:ascii="Times New Roman" w:hAnsi="Times New Roman"/>
          <w:sz w:val="28"/>
          <w:szCs w:val="28"/>
        </w:rPr>
        <w:t>в</w:t>
      </w:r>
      <w:r w:rsidR="0060693B">
        <w:rPr>
          <w:rFonts w:ascii="Times New Roman" w:hAnsi="Times New Roman"/>
          <w:sz w:val="28"/>
          <w:szCs w:val="28"/>
        </w:rPr>
        <w:t>лении</w:t>
      </w:r>
      <w:r w:rsidR="007679A0" w:rsidRPr="00D07E3E">
        <w:rPr>
          <w:rFonts w:ascii="Times New Roman" w:hAnsi="Times New Roman"/>
          <w:sz w:val="28"/>
          <w:szCs w:val="28"/>
        </w:rPr>
        <w:t xml:space="preserve"> по вопросам семьи и детства администрации муниципального образов</w:t>
      </w:r>
      <w:r w:rsidR="007679A0" w:rsidRPr="00D07E3E">
        <w:rPr>
          <w:rFonts w:ascii="Times New Roman" w:hAnsi="Times New Roman"/>
          <w:sz w:val="28"/>
          <w:szCs w:val="28"/>
        </w:rPr>
        <w:t>а</w:t>
      </w:r>
      <w:r w:rsidR="007679A0" w:rsidRPr="00D07E3E">
        <w:rPr>
          <w:rFonts w:ascii="Times New Roman" w:hAnsi="Times New Roman"/>
          <w:sz w:val="28"/>
          <w:szCs w:val="28"/>
        </w:rPr>
        <w:t xml:space="preserve">ния </w:t>
      </w:r>
      <w:r w:rsidR="0060693B">
        <w:rPr>
          <w:rFonts w:ascii="Times New Roman" w:hAnsi="Times New Roman"/>
          <w:sz w:val="28"/>
          <w:szCs w:val="28"/>
        </w:rPr>
        <w:t xml:space="preserve"> Ейский</w:t>
      </w:r>
      <w:r w:rsidR="007679A0" w:rsidRPr="00D07E3E">
        <w:rPr>
          <w:rFonts w:ascii="Times New Roman" w:hAnsi="Times New Roman"/>
          <w:sz w:val="28"/>
          <w:szCs w:val="28"/>
        </w:rPr>
        <w:t xml:space="preserve"> район;</w:t>
      </w:r>
    </w:p>
    <w:p w:rsidR="007679A0" w:rsidRDefault="008F45AF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79A0" w:rsidRPr="00D07E3E">
        <w:rPr>
          <w:rFonts w:ascii="Times New Roman" w:hAnsi="Times New Roman"/>
          <w:sz w:val="28"/>
          <w:szCs w:val="28"/>
        </w:rPr>
        <w:t>реализации переданных полномочий по опеке и попечительству, орган</w:t>
      </w:r>
      <w:r w:rsidR="007679A0" w:rsidRPr="00D07E3E">
        <w:rPr>
          <w:rFonts w:ascii="Times New Roman" w:hAnsi="Times New Roman"/>
          <w:sz w:val="28"/>
          <w:szCs w:val="28"/>
        </w:rPr>
        <w:t>и</w:t>
      </w:r>
      <w:r w:rsidR="007679A0" w:rsidRPr="00D07E3E">
        <w:rPr>
          <w:rFonts w:ascii="Times New Roman" w:hAnsi="Times New Roman"/>
          <w:sz w:val="28"/>
          <w:szCs w:val="28"/>
        </w:rPr>
        <w:t>зации отдыха и оздоровления детей</w:t>
      </w:r>
      <w:r w:rsidR="00207DF3">
        <w:rPr>
          <w:rFonts w:ascii="Times New Roman" w:hAnsi="Times New Roman"/>
          <w:sz w:val="28"/>
          <w:szCs w:val="28"/>
        </w:rPr>
        <w:t>;</w:t>
      </w:r>
    </w:p>
    <w:p w:rsidR="00207DF3" w:rsidRPr="00D07E3E" w:rsidRDefault="008F45AF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07DF3">
        <w:rPr>
          <w:rFonts w:ascii="Times New Roman" w:hAnsi="Times New Roman"/>
          <w:sz w:val="28"/>
          <w:szCs w:val="28"/>
        </w:rPr>
        <w:t>реализация переданных полномочий по выявлению обстоятельств, свид</w:t>
      </w:r>
      <w:r w:rsidR="00207DF3">
        <w:rPr>
          <w:rFonts w:ascii="Times New Roman" w:hAnsi="Times New Roman"/>
          <w:sz w:val="28"/>
          <w:szCs w:val="28"/>
        </w:rPr>
        <w:t>е</w:t>
      </w:r>
      <w:r w:rsidR="00207DF3">
        <w:rPr>
          <w:rFonts w:ascii="Times New Roman" w:hAnsi="Times New Roman"/>
          <w:sz w:val="28"/>
          <w:szCs w:val="28"/>
        </w:rPr>
        <w:t>тельствующих о необходимости оказания детям-сиротам и детям, оставшимся без попечения родителей, лицам из числа детей-сирот 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</w:t>
      </w:r>
      <w:r w:rsidR="00207DF3">
        <w:rPr>
          <w:rFonts w:ascii="Times New Roman" w:hAnsi="Times New Roman"/>
          <w:sz w:val="28"/>
          <w:szCs w:val="28"/>
        </w:rPr>
        <w:t>с</w:t>
      </w:r>
      <w:r w:rsidR="00207DF3">
        <w:rPr>
          <w:rFonts w:ascii="Times New Roman" w:hAnsi="Times New Roman"/>
          <w:sz w:val="28"/>
          <w:szCs w:val="28"/>
        </w:rPr>
        <w:t xml:space="preserve">тавшимися без попечения родителей, лицами </w:t>
      </w:r>
      <w:r w:rsidR="00764C45">
        <w:rPr>
          <w:rFonts w:ascii="Times New Roman" w:hAnsi="Times New Roman"/>
          <w:sz w:val="28"/>
          <w:szCs w:val="28"/>
        </w:rPr>
        <w:t xml:space="preserve"> из числа детей-сирот и детей, о</w:t>
      </w:r>
      <w:r w:rsidR="00764C45">
        <w:rPr>
          <w:rFonts w:ascii="Times New Roman" w:hAnsi="Times New Roman"/>
          <w:sz w:val="28"/>
          <w:szCs w:val="28"/>
        </w:rPr>
        <w:t>с</w:t>
      </w:r>
      <w:r w:rsidR="00764C45">
        <w:rPr>
          <w:rFonts w:ascii="Times New Roman" w:hAnsi="Times New Roman"/>
          <w:sz w:val="28"/>
          <w:szCs w:val="28"/>
        </w:rPr>
        <w:t>тавшихся без попечения родителей, представленных им помещений специал</w:t>
      </w:r>
      <w:r w:rsidR="00764C45">
        <w:rPr>
          <w:rFonts w:ascii="Times New Roman" w:hAnsi="Times New Roman"/>
          <w:sz w:val="28"/>
          <w:szCs w:val="28"/>
        </w:rPr>
        <w:t>и</w:t>
      </w:r>
      <w:r w:rsidR="00764C45">
        <w:rPr>
          <w:rFonts w:ascii="Times New Roman" w:hAnsi="Times New Roman"/>
          <w:sz w:val="28"/>
          <w:szCs w:val="28"/>
        </w:rPr>
        <w:t>зированного жилого фонда.</w:t>
      </w:r>
    </w:p>
    <w:p w:rsidR="007679A0" w:rsidRPr="00D07E3E" w:rsidRDefault="007679A0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7E3E">
        <w:rPr>
          <w:rFonts w:ascii="Times New Roman" w:hAnsi="Times New Roman"/>
          <w:sz w:val="28"/>
          <w:szCs w:val="28"/>
        </w:rPr>
        <w:tab/>
        <w:t>На достижение стратегических целей и решение тактических задач отд</w:t>
      </w:r>
      <w:r w:rsidRPr="00D07E3E">
        <w:rPr>
          <w:rFonts w:ascii="Times New Roman" w:hAnsi="Times New Roman"/>
          <w:sz w:val="28"/>
          <w:szCs w:val="28"/>
        </w:rPr>
        <w:t>е</w:t>
      </w:r>
      <w:r w:rsidRPr="00D07E3E">
        <w:rPr>
          <w:rFonts w:ascii="Times New Roman" w:hAnsi="Times New Roman"/>
          <w:sz w:val="28"/>
          <w:szCs w:val="28"/>
        </w:rPr>
        <w:t>лу направляются средства путем выделения субвенций:</w:t>
      </w:r>
    </w:p>
    <w:p w:rsidR="007679A0" w:rsidRPr="00D07E3E" w:rsidRDefault="008F45AF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79A0" w:rsidRPr="00D07E3E">
        <w:rPr>
          <w:rFonts w:ascii="Times New Roman" w:hAnsi="Times New Roman"/>
          <w:sz w:val="28"/>
          <w:szCs w:val="28"/>
        </w:rPr>
        <w:t>на осуществление переданных государственных полномочий по опеке и попечительству</w:t>
      </w:r>
      <w:r w:rsidR="00E17D47">
        <w:rPr>
          <w:rFonts w:ascii="Times New Roman" w:hAnsi="Times New Roman"/>
          <w:sz w:val="28"/>
          <w:szCs w:val="28"/>
        </w:rPr>
        <w:t>,</w:t>
      </w:r>
      <w:r w:rsidR="007679A0" w:rsidRPr="00D07E3E">
        <w:rPr>
          <w:rFonts w:ascii="Times New Roman" w:hAnsi="Times New Roman"/>
          <w:sz w:val="28"/>
          <w:szCs w:val="28"/>
        </w:rPr>
        <w:t xml:space="preserve"> организации отдыха и оздоровления детей;</w:t>
      </w:r>
    </w:p>
    <w:p w:rsidR="007679A0" w:rsidRPr="00D07E3E" w:rsidRDefault="007679A0" w:rsidP="00D07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F3B">
        <w:rPr>
          <w:sz w:val="28"/>
          <w:szCs w:val="28"/>
        </w:rPr>
        <w:tab/>
      </w:r>
      <w:r w:rsidRPr="00D07E3E">
        <w:rPr>
          <w:rFonts w:ascii="Times New Roman" w:hAnsi="Times New Roman"/>
          <w:sz w:val="28"/>
          <w:szCs w:val="28"/>
        </w:rPr>
        <w:t>на реализацию мероприятий в рамках краевых целевых программ.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>Приоритетным направлением является развитие семейных форм устро</w:t>
      </w:r>
      <w:r w:rsidRPr="00F50464">
        <w:rPr>
          <w:rFonts w:ascii="Times New Roman" w:hAnsi="Times New Roman"/>
          <w:sz w:val="28"/>
          <w:szCs w:val="28"/>
        </w:rPr>
        <w:t>й</w:t>
      </w:r>
      <w:r w:rsidRPr="00F50464">
        <w:rPr>
          <w:rFonts w:ascii="Times New Roman" w:hAnsi="Times New Roman"/>
          <w:sz w:val="28"/>
          <w:szCs w:val="28"/>
        </w:rPr>
        <w:t xml:space="preserve">ства детей-сирот и детей, оставшихся без попечения родителей.     </w:t>
      </w:r>
      <w:r w:rsidRPr="00F50464">
        <w:rPr>
          <w:rFonts w:ascii="Times New Roman" w:hAnsi="Times New Roman"/>
          <w:sz w:val="28"/>
          <w:szCs w:val="28"/>
        </w:rPr>
        <w:tab/>
      </w:r>
      <w:r w:rsidRPr="00F50464">
        <w:rPr>
          <w:rFonts w:ascii="Times New Roman" w:hAnsi="Times New Roman"/>
          <w:sz w:val="28"/>
          <w:szCs w:val="28"/>
        </w:rPr>
        <w:tab/>
      </w:r>
    </w:p>
    <w:p w:rsidR="00F50464" w:rsidRPr="00F50464" w:rsidRDefault="00764C45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201</w:t>
      </w:r>
      <w:r w:rsidR="006F69F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="00F50464" w:rsidRPr="00F50464">
        <w:rPr>
          <w:rFonts w:ascii="Times New Roman" w:hAnsi="Times New Roman"/>
          <w:sz w:val="28"/>
          <w:szCs w:val="28"/>
        </w:rPr>
        <w:t xml:space="preserve"> в Ейском районе проживают около 29 тысяч детей (28869), из них </w:t>
      </w:r>
      <w:r w:rsidR="006F69FF">
        <w:rPr>
          <w:rFonts w:ascii="Times New Roman" w:hAnsi="Times New Roman"/>
          <w:sz w:val="28"/>
          <w:szCs w:val="28"/>
        </w:rPr>
        <w:t>305</w:t>
      </w:r>
      <w:r w:rsidR="00F50464" w:rsidRPr="00310812">
        <w:rPr>
          <w:rFonts w:ascii="Times New Roman" w:hAnsi="Times New Roman"/>
          <w:sz w:val="28"/>
          <w:szCs w:val="28"/>
        </w:rPr>
        <w:t xml:space="preserve"> </w:t>
      </w:r>
      <w:r w:rsidR="00F50464" w:rsidRPr="00F50464">
        <w:rPr>
          <w:rFonts w:ascii="Times New Roman" w:hAnsi="Times New Roman"/>
          <w:sz w:val="28"/>
          <w:szCs w:val="28"/>
        </w:rPr>
        <w:t xml:space="preserve">- дети, оставшиеся без попечения родителей, или </w:t>
      </w:r>
      <w:r w:rsidR="00F50464" w:rsidRPr="00310812">
        <w:rPr>
          <w:rFonts w:ascii="Times New Roman" w:hAnsi="Times New Roman"/>
          <w:sz w:val="28"/>
          <w:szCs w:val="28"/>
        </w:rPr>
        <w:t>1,6</w:t>
      </w:r>
      <w:r w:rsidR="00F50464" w:rsidRPr="00F50464">
        <w:rPr>
          <w:rFonts w:ascii="Times New Roman" w:hAnsi="Times New Roman"/>
          <w:sz w:val="28"/>
          <w:szCs w:val="28"/>
        </w:rPr>
        <w:t xml:space="preserve"> % от общей численности детского населения.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>Основными формами устройства детей, состоящих на учете, являются: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 xml:space="preserve">в семьях </w:t>
      </w:r>
      <w:r w:rsidRPr="00310812">
        <w:rPr>
          <w:rFonts w:ascii="Times New Roman" w:hAnsi="Times New Roman"/>
          <w:sz w:val="28"/>
          <w:szCs w:val="28"/>
        </w:rPr>
        <w:t xml:space="preserve">усыновителей – </w:t>
      </w:r>
      <w:r w:rsidR="006F69FF">
        <w:rPr>
          <w:rFonts w:ascii="Times New Roman" w:hAnsi="Times New Roman"/>
          <w:sz w:val="28"/>
          <w:szCs w:val="28"/>
        </w:rPr>
        <w:t>91</w:t>
      </w:r>
      <w:r w:rsidRPr="00F50464">
        <w:rPr>
          <w:rFonts w:ascii="Times New Roman" w:hAnsi="Times New Roman"/>
          <w:b/>
          <w:sz w:val="28"/>
          <w:szCs w:val="28"/>
        </w:rPr>
        <w:t xml:space="preserve"> </w:t>
      </w:r>
      <w:r w:rsidRPr="00F50464">
        <w:rPr>
          <w:rFonts w:ascii="Times New Roman" w:hAnsi="Times New Roman"/>
          <w:sz w:val="28"/>
          <w:szCs w:val="28"/>
        </w:rPr>
        <w:t>ребен</w:t>
      </w:r>
      <w:r w:rsidR="006F69FF">
        <w:rPr>
          <w:rFonts w:ascii="Times New Roman" w:hAnsi="Times New Roman"/>
          <w:sz w:val="28"/>
          <w:szCs w:val="28"/>
        </w:rPr>
        <w:t>о</w:t>
      </w:r>
      <w:r w:rsidRPr="00F50464">
        <w:rPr>
          <w:rFonts w:ascii="Times New Roman" w:hAnsi="Times New Roman"/>
          <w:sz w:val="28"/>
          <w:szCs w:val="28"/>
        </w:rPr>
        <w:t>к;</w:t>
      </w:r>
    </w:p>
    <w:p w:rsidR="008F45AF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812">
        <w:rPr>
          <w:rFonts w:ascii="Times New Roman" w:hAnsi="Times New Roman"/>
          <w:sz w:val="28"/>
          <w:szCs w:val="28"/>
        </w:rPr>
        <w:t>1</w:t>
      </w:r>
      <w:r w:rsidR="006F69FF">
        <w:rPr>
          <w:rFonts w:ascii="Times New Roman" w:hAnsi="Times New Roman"/>
          <w:sz w:val="28"/>
          <w:szCs w:val="28"/>
        </w:rPr>
        <w:t>1</w:t>
      </w:r>
      <w:r w:rsidRPr="00310812">
        <w:rPr>
          <w:rFonts w:ascii="Times New Roman" w:hAnsi="Times New Roman"/>
          <w:sz w:val="28"/>
          <w:szCs w:val="28"/>
        </w:rPr>
        <w:t>9 ребенка находятся под опекой (попечительством);</w:t>
      </w:r>
    </w:p>
    <w:p w:rsidR="00F50464" w:rsidRPr="00310812" w:rsidRDefault="006F69FF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="00F50464" w:rsidRPr="00310812">
        <w:rPr>
          <w:rFonts w:ascii="Times New Roman" w:hAnsi="Times New Roman"/>
          <w:sz w:val="28"/>
          <w:szCs w:val="28"/>
        </w:rPr>
        <w:t xml:space="preserve"> - воспитывается в приемных и патронатных семьях;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812">
        <w:rPr>
          <w:rFonts w:ascii="Times New Roman" w:hAnsi="Times New Roman"/>
          <w:sz w:val="28"/>
          <w:szCs w:val="28"/>
        </w:rPr>
        <w:t>12 несовершеннолетних</w:t>
      </w:r>
      <w:r w:rsidRPr="00F50464">
        <w:rPr>
          <w:rFonts w:ascii="Times New Roman" w:hAnsi="Times New Roman"/>
          <w:sz w:val="28"/>
          <w:szCs w:val="28"/>
        </w:rPr>
        <w:t xml:space="preserve"> обучается в образовательных учреждениях и н</w:t>
      </w:r>
      <w:r w:rsidRPr="00F50464">
        <w:rPr>
          <w:rFonts w:ascii="Times New Roman" w:hAnsi="Times New Roman"/>
          <w:sz w:val="28"/>
          <w:szCs w:val="28"/>
        </w:rPr>
        <w:t>а</w:t>
      </w:r>
      <w:r w:rsidRPr="00F50464">
        <w:rPr>
          <w:rFonts w:ascii="Times New Roman" w:hAnsi="Times New Roman"/>
          <w:sz w:val="28"/>
          <w:szCs w:val="28"/>
        </w:rPr>
        <w:t>ходятся на полном государственном обеспечении.</w:t>
      </w:r>
    </w:p>
    <w:p w:rsidR="007679A0" w:rsidRPr="00CC49CA" w:rsidRDefault="007679A0" w:rsidP="00CC49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7E3E">
        <w:rPr>
          <w:rFonts w:ascii="Times New Roman" w:hAnsi="Times New Roman"/>
          <w:sz w:val="28"/>
          <w:szCs w:val="28"/>
        </w:rPr>
        <w:t xml:space="preserve">Системная работа </w:t>
      </w:r>
      <w:r w:rsidR="0060693B">
        <w:rPr>
          <w:rFonts w:ascii="Times New Roman" w:hAnsi="Times New Roman"/>
          <w:sz w:val="28"/>
          <w:szCs w:val="28"/>
        </w:rPr>
        <w:t>управления</w:t>
      </w:r>
      <w:r w:rsidRPr="00D07E3E">
        <w:rPr>
          <w:rFonts w:ascii="Times New Roman" w:hAnsi="Times New Roman"/>
          <w:sz w:val="28"/>
          <w:szCs w:val="28"/>
        </w:rPr>
        <w:t xml:space="preserve"> по вопросам семьи и детства и межведо</w:t>
      </w:r>
      <w:r w:rsidRPr="00D07E3E">
        <w:rPr>
          <w:rFonts w:ascii="Times New Roman" w:hAnsi="Times New Roman"/>
          <w:sz w:val="28"/>
          <w:szCs w:val="28"/>
        </w:rPr>
        <w:t>м</w:t>
      </w:r>
      <w:r w:rsidRPr="00D07E3E">
        <w:rPr>
          <w:rFonts w:ascii="Times New Roman" w:hAnsi="Times New Roman"/>
          <w:sz w:val="28"/>
          <w:szCs w:val="28"/>
        </w:rPr>
        <w:t xml:space="preserve">ственное </w:t>
      </w:r>
      <w:r w:rsidRPr="00CC49CA">
        <w:rPr>
          <w:rFonts w:ascii="Times New Roman" w:hAnsi="Times New Roman"/>
          <w:sz w:val="28"/>
          <w:szCs w:val="28"/>
        </w:rPr>
        <w:t xml:space="preserve">взаимодействие по раннему выявлению семейного неблагополучия и предупреждению социального сиротства способствует уменьшению ежегодно более чем на 10%, численности детей-сирот и детей, оставшихся без попечения родителей. </w:t>
      </w:r>
    </w:p>
    <w:p w:rsidR="007679A0" w:rsidRPr="00CC49CA" w:rsidRDefault="007679A0" w:rsidP="00CC49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При этом ежегодно увеличивается численность детей, передаваемых на семейные формы воспитания. В 201</w:t>
      </w:r>
      <w:r w:rsidR="006F69FF">
        <w:rPr>
          <w:rFonts w:ascii="Times New Roman" w:hAnsi="Times New Roman"/>
          <w:sz w:val="28"/>
          <w:szCs w:val="28"/>
        </w:rPr>
        <w:t>7</w:t>
      </w:r>
      <w:r w:rsidRPr="00CC49CA">
        <w:rPr>
          <w:rFonts w:ascii="Times New Roman" w:hAnsi="Times New Roman"/>
          <w:sz w:val="28"/>
          <w:szCs w:val="28"/>
        </w:rPr>
        <w:t xml:space="preserve"> году 100 % вновь выявленных детей были переданы на усыновление (удочерение), под опеку (попечительство), приемную </w:t>
      </w:r>
      <w:r w:rsidRPr="00CC49CA">
        <w:rPr>
          <w:rFonts w:ascii="Times New Roman" w:hAnsi="Times New Roman"/>
          <w:sz w:val="28"/>
          <w:szCs w:val="28"/>
        </w:rPr>
        <w:lastRenderedPageBreak/>
        <w:t>семью.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 xml:space="preserve">В соответствии с семейным законодательством приоритетной формой устройства детей-сирот и детей, оставшихся без попечения родителей, является усыновление, которое позволяет ребенку стать полноправным членом семьи. </w:t>
      </w:r>
    </w:p>
    <w:p w:rsid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>За период деятельнос</w:t>
      </w:r>
      <w:r w:rsidR="006F69FF">
        <w:rPr>
          <w:rFonts w:ascii="Times New Roman" w:hAnsi="Times New Roman"/>
          <w:sz w:val="28"/>
          <w:szCs w:val="28"/>
        </w:rPr>
        <w:t xml:space="preserve">ти управления был усыновлен </w:t>
      </w:r>
      <w:r w:rsidR="003F0331">
        <w:rPr>
          <w:rFonts w:ascii="Times New Roman" w:hAnsi="Times New Roman"/>
          <w:sz w:val="28"/>
          <w:szCs w:val="28"/>
        </w:rPr>
        <w:t xml:space="preserve"> </w:t>
      </w:r>
      <w:r w:rsidR="006F69FF">
        <w:rPr>
          <w:rFonts w:ascii="Times New Roman" w:hAnsi="Times New Roman"/>
          <w:sz w:val="28"/>
          <w:szCs w:val="28"/>
        </w:rPr>
        <w:t>91</w:t>
      </w:r>
      <w:r w:rsidRPr="00F50464">
        <w:rPr>
          <w:rFonts w:ascii="Times New Roman" w:hAnsi="Times New Roman"/>
          <w:sz w:val="28"/>
          <w:szCs w:val="28"/>
        </w:rPr>
        <w:t xml:space="preserve"> </w:t>
      </w:r>
      <w:r w:rsidR="006F69FF">
        <w:rPr>
          <w:rFonts w:ascii="Times New Roman" w:hAnsi="Times New Roman"/>
          <w:sz w:val="28"/>
          <w:szCs w:val="28"/>
        </w:rPr>
        <w:t>ребёнок</w:t>
      </w:r>
      <w:r w:rsidRPr="00F50464">
        <w:rPr>
          <w:rFonts w:ascii="Times New Roman" w:hAnsi="Times New Roman"/>
          <w:sz w:val="28"/>
          <w:szCs w:val="28"/>
        </w:rPr>
        <w:t>, на пост</w:t>
      </w:r>
      <w:r w:rsidRPr="00F50464">
        <w:rPr>
          <w:rFonts w:ascii="Times New Roman" w:hAnsi="Times New Roman"/>
          <w:sz w:val="28"/>
          <w:szCs w:val="28"/>
        </w:rPr>
        <w:t>у</w:t>
      </w:r>
      <w:r w:rsidRPr="00F50464">
        <w:rPr>
          <w:rFonts w:ascii="Times New Roman" w:hAnsi="Times New Roman"/>
          <w:sz w:val="28"/>
          <w:szCs w:val="28"/>
        </w:rPr>
        <w:t xml:space="preserve">сыновительном контроле в настоящее время состоит </w:t>
      </w:r>
      <w:r w:rsidR="006F69FF">
        <w:rPr>
          <w:rFonts w:ascii="Times New Roman" w:hAnsi="Times New Roman"/>
          <w:sz w:val="28"/>
          <w:szCs w:val="28"/>
        </w:rPr>
        <w:t>18</w:t>
      </w:r>
      <w:r w:rsidRPr="00F50464">
        <w:rPr>
          <w:rFonts w:ascii="Times New Roman" w:hAnsi="Times New Roman"/>
          <w:sz w:val="28"/>
          <w:szCs w:val="28"/>
        </w:rPr>
        <w:t xml:space="preserve"> усыновленных детей. Вопрос международного усыновления в настоящее время не актуален. После</w:t>
      </w:r>
      <w:r w:rsidRPr="00F50464">
        <w:rPr>
          <w:rFonts w:ascii="Times New Roman" w:hAnsi="Times New Roman"/>
          <w:sz w:val="28"/>
          <w:szCs w:val="28"/>
        </w:rPr>
        <w:t>д</w:t>
      </w:r>
      <w:r w:rsidRPr="00F50464">
        <w:rPr>
          <w:rFonts w:ascii="Times New Roman" w:hAnsi="Times New Roman"/>
          <w:sz w:val="28"/>
          <w:szCs w:val="28"/>
        </w:rPr>
        <w:t>нее усыновление иностранными гражданами было в 2012 году (1 ребенок).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>Самой распространенной формой устройства является опека (попечител</w:t>
      </w:r>
      <w:r w:rsidRPr="00F50464">
        <w:rPr>
          <w:rFonts w:ascii="Times New Roman" w:hAnsi="Times New Roman"/>
          <w:sz w:val="28"/>
          <w:szCs w:val="28"/>
        </w:rPr>
        <w:t>ь</w:t>
      </w:r>
      <w:r w:rsidRPr="00F50464">
        <w:rPr>
          <w:rFonts w:ascii="Times New Roman" w:hAnsi="Times New Roman"/>
          <w:sz w:val="28"/>
          <w:szCs w:val="28"/>
        </w:rPr>
        <w:t>ство). В Ейском районе 2</w:t>
      </w:r>
      <w:r w:rsidR="006F69FF">
        <w:rPr>
          <w:rFonts w:ascii="Times New Roman" w:hAnsi="Times New Roman"/>
          <w:sz w:val="28"/>
          <w:szCs w:val="28"/>
        </w:rPr>
        <w:t>15 детей</w:t>
      </w:r>
      <w:r w:rsidRPr="00F50464">
        <w:rPr>
          <w:rFonts w:ascii="Times New Roman" w:hAnsi="Times New Roman"/>
          <w:sz w:val="28"/>
          <w:szCs w:val="28"/>
        </w:rPr>
        <w:t xml:space="preserve"> находятся под опекой (попечительством): в семьях родственников проживает 1</w:t>
      </w:r>
      <w:r w:rsidR="006F69FF">
        <w:rPr>
          <w:rFonts w:ascii="Times New Roman" w:hAnsi="Times New Roman"/>
          <w:sz w:val="28"/>
          <w:szCs w:val="28"/>
        </w:rPr>
        <w:t>19</w:t>
      </w:r>
      <w:r w:rsidRPr="00F50464">
        <w:rPr>
          <w:rFonts w:ascii="Times New Roman" w:hAnsi="Times New Roman"/>
          <w:sz w:val="28"/>
          <w:szCs w:val="28"/>
        </w:rPr>
        <w:t xml:space="preserve"> несовершеннолетних, что составляет </w:t>
      </w:r>
      <w:r w:rsidR="006F69FF">
        <w:rPr>
          <w:rFonts w:ascii="Times New Roman" w:hAnsi="Times New Roman"/>
          <w:sz w:val="28"/>
          <w:szCs w:val="28"/>
        </w:rPr>
        <w:t xml:space="preserve">           55</w:t>
      </w:r>
      <w:r w:rsidRPr="00F50464">
        <w:rPr>
          <w:rFonts w:ascii="Times New Roman" w:hAnsi="Times New Roman"/>
          <w:sz w:val="28"/>
          <w:szCs w:val="28"/>
        </w:rPr>
        <w:t xml:space="preserve"> % от общего количества детей, находящихся под опекой. </w:t>
      </w:r>
    </w:p>
    <w:p w:rsidR="006F69FF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 xml:space="preserve">Активно развивается такая форма устройства как приемная семья. Если в 2008 году в Ейском районе в 51 приемной семье воспитывалось 84 ребенка, то в настоящее время в </w:t>
      </w:r>
      <w:r w:rsidR="006F69FF">
        <w:rPr>
          <w:rFonts w:ascii="Times New Roman" w:hAnsi="Times New Roman"/>
          <w:sz w:val="28"/>
          <w:szCs w:val="28"/>
        </w:rPr>
        <w:t>65</w:t>
      </w:r>
      <w:r w:rsidRPr="00F50464">
        <w:rPr>
          <w:rFonts w:ascii="Times New Roman" w:hAnsi="Times New Roman"/>
          <w:sz w:val="28"/>
          <w:szCs w:val="28"/>
        </w:rPr>
        <w:t xml:space="preserve"> семьях воспитывается </w:t>
      </w:r>
      <w:r w:rsidR="006F69FF">
        <w:rPr>
          <w:rFonts w:ascii="Times New Roman" w:hAnsi="Times New Roman"/>
          <w:sz w:val="28"/>
          <w:szCs w:val="28"/>
        </w:rPr>
        <w:t>95 детей</w:t>
      </w:r>
      <w:r w:rsidRPr="00F50464">
        <w:rPr>
          <w:rFonts w:ascii="Times New Roman" w:hAnsi="Times New Roman"/>
          <w:sz w:val="28"/>
          <w:szCs w:val="28"/>
        </w:rPr>
        <w:t xml:space="preserve">. </w:t>
      </w:r>
    </w:p>
    <w:p w:rsidR="00F50464" w:rsidRP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>В соответствии с Краевым законодательством для детей, не имеющих юридического статуса «оставшегося без попечения родителей» предусматрив</w:t>
      </w:r>
      <w:r w:rsidRPr="00F50464">
        <w:rPr>
          <w:rFonts w:ascii="Times New Roman" w:hAnsi="Times New Roman"/>
          <w:sz w:val="28"/>
          <w:szCs w:val="28"/>
        </w:rPr>
        <w:t>а</w:t>
      </w:r>
      <w:r w:rsidRPr="00F50464">
        <w:rPr>
          <w:rFonts w:ascii="Times New Roman" w:hAnsi="Times New Roman"/>
          <w:sz w:val="28"/>
          <w:szCs w:val="28"/>
        </w:rPr>
        <w:t>ется право на проживание и воспитание в семье – патронат. В 201</w:t>
      </w:r>
      <w:r w:rsidR="006F69FF">
        <w:rPr>
          <w:rFonts w:ascii="Times New Roman" w:hAnsi="Times New Roman"/>
          <w:sz w:val="28"/>
          <w:szCs w:val="28"/>
        </w:rPr>
        <w:t>7 году нами было передано 2</w:t>
      </w:r>
      <w:r w:rsidRPr="00F50464">
        <w:rPr>
          <w:rFonts w:ascii="Times New Roman" w:hAnsi="Times New Roman"/>
          <w:sz w:val="28"/>
          <w:szCs w:val="28"/>
        </w:rPr>
        <w:t xml:space="preserve"> детей на патронатное воспитание, в настоящее время </w:t>
      </w:r>
      <w:r w:rsidR="006F69FF">
        <w:rPr>
          <w:rFonts w:ascii="Times New Roman" w:hAnsi="Times New Roman"/>
          <w:sz w:val="28"/>
          <w:szCs w:val="28"/>
        </w:rPr>
        <w:t>оба р</w:t>
      </w:r>
      <w:r w:rsidR="006F69FF">
        <w:rPr>
          <w:rFonts w:ascii="Times New Roman" w:hAnsi="Times New Roman"/>
          <w:sz w:val="28"/>
          <w:szCs w:val="28"/>
        </w:rPr>
        <w:t>е</w:t>
      </w:r>
      <w:r w:rsidR="006F69FF">
        <w:rPr>
          <w:rFonts w:ascii="Times New Roman" w:hAnsi="Times New Roman"/>
          <w:sz w:val="28"/>
          <w:szCs w:val="28"/>
        </w:rPr>
        <w:t>бёнка</w:t>
      </w:r>
      <w:r w:rsidRPr="00F50464">
        <w:rPr>
          <w:rFonts w:ascii="Times New Roman" w:hAnsi="Times New Roman"/>
          <w:sz w:val="28"/>
          <w:szCs w:val="28"/>
        </w:rPr>
        <w:t xml:space="preserve"> усыновлен</w:t>
      </w:r>
      <w:r w:rsidR="006F69FF">
        <w:rPr>
          <w:rFonts w:ascii="Times New Roman" w:hAnsi="Times New Roman"/>
          <w:sz w:val="28"/>
          <w:szCs w:val="28"/>
        </w:rPr>
        <w:t>ы</w:t>
      </w:r>
      <w:r w:rsidRPr="00F50464">
        <w:rPr>
          <w:rFonts w:ascii="Times New Roman" w:hAnsi="Times New Roman"/>
          <w:sz w:val="28"/>
          <w:szCs w:val="28"/>
        </w:rPr>
        <w:t xml:space="preserve">. Данная форма устройства дает юридические основания для передачи детей на семейные формы устройств.    </w:t>
      </w:r>
    </w:p>
    <w:p w:rsidR="00F50464" w:rsidRDefault="00F50464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464">
        <w:rPr>
          <w:rFonts w:ascii="Times New Roman" w:hAnsi="Times New Roman"/>
          <w:sz w:val="28"/>
          <w:szCs w:val="28"/>
        </w:rPr>
        <w:t>Одним из важных направлений в деятельности является устройство д</w:t>
      </w:r>
      <w:r w:rsidRPr="00F50464">
        <w:rPr>
          <w:rFonts w:ascii="Times New Roman" w:hAnsi="Times New Roman"/>
          <w:sz w:val="28"/>
          <w:szCs w:val="28"/>
        </w:rPr>
        <w:t>е</w:t>
      </w:r>
      <w:r w:rsidRPr="00F50464">
        <w:rPr>
          <w:rFonts w:ascii="Times New Roman" w:hAnsi="Times New Roman"/>
          <w:sz w:val="28"/>
          <w:szCs w:val="28"/>
        </w:rPr>
        <w:t>тей, состоящих на учете в региональном банке данных.</w:t>
      </w:r>
    </w:p>
    <w:p w:rsidR="000352AD" w:rsidRPr="000352AD" w:rsidRDefault="000352AD" w:rsidP="00F504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52AD">
        <w:rPr>
          <w:rFonts w:ascii="Times New Roman" w:hAnsi="Times New Roman"/>
          <w:sz w:val="28"/>
          <w:szCs w:val="28"/>
        </w:rPr>
        <w:t>С декабря 2013 года в Ейском районе выстроена новая целостная модель профессиональной службы подготовки граждан, изъявивших желание быть опекуном, приемным родителем. В настоящее время обособленное подраздел</w:t>
      </w:r>
      <w:r w:rsidRPr="000352AD">
        <w:rPr>
          <w:rFonts w:ascii="Times New Roman" w:hAnsi="Times New Roman"/>
          <w:sz w:val="28"/>
          <w:szCs w:val="28"/>
        </w:rPr>
        <w:t>е</w:t>
      </w:r>
      <w:r w:rsidRPr="000352AD">
        <w:rPr>
          <w:rFonts w:ascii="Times New Roman" w:hAnsi="Times New Roman"/>
          <w:sz w:val="28"/>
          <w:szCs w:val="28"/>
        </w:rPr>
        <w:t>ние Краевого методического центра осуществляет деятельность не только по подготовке граждан, желающих принять на воспитание детей, но и осуществл</w:t>
      </w:r>
      <w:r w:rsidRPr="000352AD">
        <w:rPr>
          <w:rFonts w:ascii="Times New Roman" w:hAnsi="Times New Roman"/>
          <w:sz w:val="28"/>
          <w:szCs w:val="28"/>
        </w:rPr>
        <w:t>я</w:t>
      </w:r>
      <w:r w:rsidRPr="000352AD">
        <w:rPr>
          <w:rFonts w:ascii="Times New Roman" w:hAnsi="Times New Roman"/>
          <w:sz w:val="28"/>
          <w:szCs w:val="28"/>
        </w:rPr>
        <w:t>ет социальное сопровождение замещающих семей, как в период адаптации, так и на последующих этапах жизни ребенка. Деятельность «Школы приемных р</w:t>
      </w:r>
      <w:r w:rsidRPr="000352AD">
        <w:rPr>
          <w:rFonts w:ascii="Times New Roman" w:hAnsi="Times New Roman"/>
          <w:sz w:val="28"/>
          <w:szCs w:val="28"/>
        </w:rPr>
        <w:t>о</w:t>
      </w:r>
      <w:r w:rsidRPr="000352AD">
        <w:rPr>
          <w:rFonts w:ascii="Times New Roman" w:hAnsi="Times New Roman"/>
          <w:sz w:val="28"/>
          <w:szCs w:val="28"/>
        </w:rPr>
        <w:t>дителей» в новом формате стала связующим звеном между детьми и взросл</w:t>
      </w:r>
      <w:r w:rsidRPr="000352AD">
        <w:rPr>
          <w:rFonts w:ascii="Times New Roman" w:hAnsi="Times New Roman"/>
          <w:sz w:val="28"/>
          <w:szCs w:val="28"/>
        </w:rPr>
        <w:t>ы</w:t>
      </w:r>
      <w:r w:rsidRPr="000352AD">
        <w:rPr>
          <w:rFonts w:ascii="Times New Roman" w:hAnsi="Times New Roman"/>
          <w:sz w:val="28"/>
          <w:szCs w:val="28"/>
        </w:rPr>
        <w:t>ми, защищая детей от «вторичного сиротства».</w:t>
      </w:r>
    </w:p>
    <w:p w:rsidR="007678DB" w:rsidRPr="005E5B0E" w:rsidRDefault="007678DB" w:rsidP="007678DB">
      <w:pPr>
        <w:pStyle w:val="ConsPlusNormal"/>
        <w:spacing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5E5B0E">
        <w:rPr>
          <w:rFonts w:ascii="Times New Roman" w:hAnsi="Times New Roman" w:cs="Times New Roman"/>
          <w:sz w:val="28"/>
          <w:szCs w:val="28"/>
        </w:rPr>
        <w:t xml:space="preserve">Вместе с тем дети-сироты нуждаются в реализации права на развитие их природных задатков. </w:t>
      </w:r>
      <w:hyperlink w:anchor="P2570" w:history="1">
        <w:r w:rsidRPr="005E5B0E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5E5B0E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Социальная поддержка граждан в Ейском районе</w:t>
      </w:r>
      <w:r w:rsidRPr="005E5B0E">
        <w:rPr>
          <w:rFonts w:ascii="Times New Roman" w:hAnsi="Times New Roman" w:cs="Times New Roman"/>
          <w:sz w:val="28"/>
          <w:szCs w:val="28"/>
        </w:rPr>
        <w:t>" призвана обеспечить комплексный подход к созданию благоприятных условий для развития детей-сирот и детей, оставшихся без попечения родит</w:t>
      </w:r>
      <w:r w:rsidRPr="005E5B0E">
        <w:rPr>
          <w:rFonts w:ascii="Times New Roman" w:hAnsi="Times New Roman" w:cs="Times New Roman"/>
          <w:sz w:val="28"/>
          <w:szCs w:val="28"/>
        </w:rPr>
        <w:t>е</w:t>
      </w:r>
      <w:r w:rsidRPr="005E5B0E">
        <w:rPr>
          <w:rFonts w:ascii="Times New Roman" w:hAnsi="Times New Roman" w:cs="Times New Roman"/>
          <w:sz w:val="28"/>
          <w:szCs w:val="28"/>
        </w:rPr>
        <w:t>лей, тем самым к недопущению возвратов из замещающих семей.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В целях повышения эффективности бюджетных расходов и качества управления затратами и результатами в планируемом периоде будут проведены следующие мероприятия:</w:t>
      </w:r>
    </w:p>
    <w:p w:rsidR="008F45AF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1. Расширение сферы применения и повышения качества методов бю</w:t>
      </w:r>
      <w:r w:rsidRPr="00CC49CA">
        <w:rPr>
          <w:rFonts w:ascii="Times New Roman" w:hAnsi="Times New Roman"/>
          <w:sz w:val="28"/>
          <w:szCs w:val="28"/>
        </w:rPr>
        <w:t>д</w:t>
      </w:r>
      <w:r w:rsidRPr="00CC49CA">
        <w:rPr>
          <w:rFonts w:ascii="Times New Roman" w:hAnsi="Times New Roman"/>
          <w:sz w:val="28"/>
          <w:szCs w:val="28"/>
        </w:rPr>
        <w:t>жетного планирования, ориентированных на результаты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разработка ведомственных целевых программ развития сферы семейной политики;</w:t>
      </w:r>
    </w:p>
    <w:p w:rsidR="008F45AF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 xml:space="preserve">совершенствование системы регулярной оценки (отслеживания) уровня </w:t>
      </w:r>
      <w:r w:rsidRPr="00CC49CA">
        <w:rPr>
          <w:rFonts w:ascii="Times New Roman" w:hAnsi="Times New Roman"/>
          <w:sz w:val="28"/>
          <w:szCs w:val="28"/>
        </w:rPr>
        <w:lastRenderedPageBreak/>
        <w:t>удовлетворенности получателей услуг, их доступности и качества в сфере з</w:t>
      </w:r>
      <w:r w:rsidRPr="00CC49CA">
        <w:rPr>
          <w:rFonts w:ascii="Times New Roman" w:hAnsi="Times New Roman"/>
          <w:sz w:val="28"/>
          <w:szCs w:val="28"/>
        </w:rPr>
        <w:t>а</w:t>
      </w:r>
      <w:r w:rsidRPr="00CC49CA">
        <w:rPr>
          <w:rFonts w:ascii="Times New Roman" w:hAnsi="Times New Roman"/>
          <w:sz w:val="28"/>
          <w:szCs w:val="28"/>
        </w:rPr>
        <w:t>щиты прав и интересов детей, оказавшихся в трудной жизненной ситуации;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оказание методической помощи и консультативной помощи в сфере ра</w:t>
      </w:r>
      <w:r w:rsidRPr="00CC49CA">
        <w:rPr>
          <w:rFonts w:ascii="Times New Roman" w:hAnsi="Times New Roman"/>
          <w:sz w:val="28"/>
          <w:szCs w:val="28"/>
        </w:rPr>
        <w:t>з</w:t>
      </w:r>
      <w:r w:rsidRPr="00CC49CA">
        <w:rPr>
          <w:rFonts w:ascii="Times New Roman" w:hAnsi="Times New Roman"/>
          <w:sz w:val="28"/>
          <w:szCs w:val="28"/>
        </w:rPr>
        <w:t>вития и внедрения системы муниципальных заданий;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создание единой системы мониторинга результативности исполнения бюджетных расходов: оценки исполнения программ и предоставления услуг в области семейной политики.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2. Оптимизация и модернизация административно-управленческих пр</w:t>
      </w:r>
      <w:r w:rsidRPr="00CC49CA">
        <w:rPr>
          <w:rFonts w:ascii="Times New Roman" w:hAnsi="Times New Roman"/>
          <w:sz w:val="28"/>
          <w:szCs w:val="28"/>
        </w:rPr>
        <w:t>о</w:t>
      </w:r>
      <w:r w:rsidRPr="00CC49CA">
        <w:rPr>
          <w:rFonts w:ascii="Times New Roman" w:hAnsi="Times New Roman"/>
          <w:sz w:val="28"/>
          <w:szCs w:val="28"/>
        </w:rPr>
        <w:t>цессов: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предоставление государственных услуг, входящих в реестр услуг, оказ</w:t>
      </w:r>
      <w:r w:rsidRPr="00CC49CA">
        <w:rPr>
          <w:rFonts w:ascii="Times New Roman" w:hAnsi="Times New Roman"/>
          <w:sz w:val="28"/>
          <w:szCs w:val="28"/>
        </w:rPr>
        <w:t>ы</w:t>
      </w:r>
      <w:r w:rsidRPr="00CC49CA">
        <w:rPr>
          <w:rFonts w:ascii="Times New Roman" w:hAnsi="Times New Roman"/>
          <w:sz w:val="28"/>
          <w:szCs w:val="28"/>
        </w:rPr>
        <w:t>ваемых в сфере семейной политики;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 xml:space="preserve">работа в соответствии с регламентами исполнения государственных функций, предоставляемых государственных услуг </w:t>
      </w:r>
      <w:r w:rsidR="008F45AF">
        <w:rPr>
          <w:rFonts w:ascii="Times New Roman" w:hAnsi="Times New Roman"/>
          <w:sz w:val="28"/>
          <w:szCs w:val="28"/>
        </w:rPr>
        <w:t>управления</w:t>
      </w:r>
      <w:r w:rsidRPr="00CC49CA">
        <w:rPr>
          <w:rFonts w:ascii="Times New Roman" w:hAnsi="Times New Roman"/>
          <w:sz w:val="28"/>
          <w:szCs w:val="28"/>
        </w:rPr>
        <w:t xml:space="preserve"> по вопросам семьи и детства.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3. Совершенствование механизма мониторинга эффективности бюдже</w:t>
      </w:r>
      <w:r w:rsidRPr="00CC49CA">
        <w:rPr>
          <w:rFonts w:ascii="Times New Roman" w:hAnsi="Times New Roman"/>
          <w:sz w:val="28"/>
          <w:szCs w:val="28"/>
        </w:rPr>
        <w:t>т</w:t>
      </w:r>
      <w:r w:rsidRPr="00CC49CA">
        <w:rPr>
          <w:rFonts w:ascii="Times New Roman" w:hAnsi="Times New Roman"/>
          <w:sz w:val="28"/>
          <w:szCs w:val="28"/>
        </w:rPr>
        <w:t>ных расходов, создание системы стимулов.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4. Меры по повышению качества контроля соблюдения бюджетного з</w:t>
      </w:r>
      <w:r w:rsidRPr="00CC49CA">
        <w:rPr>
          <w:rFonts w:ascii="Times New Roman" w:hAnsi="Times New Roman"/>
          <w:sz w:val="28"/>
          <w:szCs w:val="28"/>
        </w:rPr>
        <w:t>а</w:t>
      </w:r>
      <w:r w:rsidRPr="00CC49CA">
        <w:rPr>
          <w:rFonts w:ascii="Times New Roman" w:hAnsi="Times New Roman"/>
          <w:sz w:val="28"/>
          <w:szCs w:val="28"/>
        </w:rPr>
        <w:t>конодательства и формированию системы внутреннего аудита с целью выявл</w:t>
      </w:r>
      <w:r w:rsidRPr="00CC49CA">
        <w:rPr>
          <w:rFonts w:ascii="Times New Roman" w:hAnsi="Times New Roman"/>
          <w:sz w:val="28"/>
          <w:szCs w:val="28"/>
        </w:rPr>
        <w:t>е</w:t>
      </w:r>
      <w:r w:rsidRPr="00CC49CA">
        <w:rPr>
          <w:rFonts w:ascii="Times New Roman" w:hAnsi="Times New Roman"/>
          <w:sz w:val="28"/>
          <w:szCs w:val="28"/>
        </w:rPr>
        <w:t>ния сильных и слабых сторон.</w:t>
      </w:r>
    </w:p>
    <w:p w:rsidR="008F45AF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5. Меры по совершенствованию системы материального стимулирования служащих в зависимости от результатов деятельности: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разработка системы мониторинга и контроля эффективности деятельн</w:t>
      </w:r>
      <w:r w:rsidRPr="00CC49CA">
        <w:rPr>
          <w:rFonts w:ascii="Times New Roman" w:hAnsi="Times New Roman"/>
          <w:sz w:val="28"/>
          <w:szCs w:val="28"/>
        </w:rPr>
        <w:t>о</w:t>
      </w:r>
      <w:r w:rsidRPr="00CC49CA">
        <w:rPr>
          <w:rFonts w:ascii="Times New Roman" w:hAnsi="Times New Roman"/>
          <w:sz w:val="28"/>
          <w:szCs w:val="28"/>
        </w:rPr>
        <w:t xml:space="preserve">сти служащих </w:t>
      </w:r>
      <w:r w:rsidR="008F45AF">
        <w:rPr>
          <w:rFonts w:ascii="Times New Roman" w:hAnsi="Times New Roman"/>
          <w:sz w:val="28"/>
          <w:szCs w:val="28"/>
        </w:rPr>
        <w:t>управления</w:t>
      </w:r>
      <w:r w:rsidRPr="00CC49CA">
        <w:rPr>
          <w:rFonts w:ascii="Times New Roman" w:hAnsi="Times New Roman"/>
          <w:sz w:val="28"/>
          <w:szCs w:val="28"/>
        </w:rPr>
        <w:t xml:space="preserve"> по вопросам семьи и детства;</w:t>
      </w:r>
    </w:p>
    <w:p w:rsidR="007679A0" w:rsidRPr="00CC49CA" w:rsidRDefault="007679A0" w:rsidP="00CC49C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C49CA">
        <w:rPr>
          <w:rFonts w:ascii="Times New Roman" w:hAnsi="Times New Roman"/>
          <w:sz w:val="28"/>
          <w:szCs w:val="28"/>
        </w:rPr>
        <w:t>введение персональной ответственности за реализацию запланированных целей, задач, результатов.</w:t>
      </w:r>
    </w:p>
    <w:p w:rsidR="007679A0" w:rsidRDefault="007679A0" w:rsidP="00CC49C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679A0" w:rsidRDefault="007679A0" w:rsidP="005B3E7B">
      <w:pPr>
        <w:tabs>
          <w:tab w:val="left" w:pos="851"/>
        </w:tabs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B4B8D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3B4B8D">
        <w:rPr>
          <w:rFonts w:ascii="Times New Roman" w:hAnsi="Times New Roman"/>
          <w:b/>
          <w:sz w:val="28"/>
          <w:szCs w:val="28"/>
          <w:shd w:val="clear" w:color="auto" w:fill="FFFFFF"/>
        </w:rPr>
        <w:t>Цели, задачи и целевые показатели, сроки и этапы реализации муниципальной программы</w:t>
      </w:r>
    </w:p>
    <w:p w:rsidR="008F45AF" w:rsidRDefault="008F45AF" w:rsidP="005B3E7B">
      <w:pPr>
        <w:tabs>
          <w:tab w:val="left" w:pos="851"/>
        </w:tabs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32997" w:rsidRDefault="007679A0" w:rsidP="005B3E7B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3E7B">
        <w:rPr>
          <w:rFonts w:ascii="Times New Roman" w:hAnsi="Times New Roman"/>
          <w:sz w:val="28"/>
          <w:szCs w:val="28"/>
        </w:rPr>
        <w:t xml:space="preserve">2.1. </w:t>
      </w:r>
      <w:r w:rsidR="00533996">
        <w:rPr>
          <w:rFonts w:ascii="Times New Roman" w:hAnsi="Times New Roman"/>
          <w:sz w:val="28"/>
          <w:szCs w:val="28"/>
        </w:rPr>
        <w:t>Цел</w:t>
      </w:r>
      <w:r w:rsidR="005B3E7B">
        <w:rPr>
          <w:rFonts w:ascii="Times New Roman" w:hAnsi="Times New Roman"/>
          <w:sz w:val="28"/>
          <w:szCs w:val="28"/>
        </w:rPr>
        <w:t>ью</w:t>
      </w:r>
      <w:r w:rsidR="00533996">
        <w:rPr>
          <w:rFonts w:ascii="Times New Roman" w:hAnsi="Times New Roman"/>
          <w:sz w:val="28"/>
          <w:szCs w:val="28"/>
        </w:rPr>
        <w:t xml:space="preserve"> Программы является </w:t>
      </w:r>
      <w:r w:rsidR="005B3E7B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832997" w:rsidRPr="00832997">
        <w:rPr>
          <w:rFonts w:ascii="Times New Roman" w:hAnsi="Times New Roman"/>
          <w:bCs/>
          <w:sz w:val="28"/>
          <w:szCs w:val="28"/>
          <w:lang w:eastAsia="ru-RU"/>
        </w:rPr>
        <w:t>оздание условий для роста благосо</w:t>
      </w:r>
      <w:r w:rsidR="00832997" w:rsidRPr="00832997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832997" w:rsidRPr="00832997">
        <w:rPr>
          <w:rFonts w:ascii="Times New Roman" w:hAnsi="Times New Roman"/>
          <w:bCs/>
          <w:sz w:val="28"/>
          <w:szCs w:val="28"/>
          <w:lang w:eastAsia="ru-RU"/>
        </w:rPr>
        <w:t>тояния отдельных категорий граждан</w:t>
      </w:r>
      <w:r w:rsidR="005B3E7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8329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32997" w:rsidRPr="00832997">
        <w:rPr>
          <w:rFonts w:ascii="Times New Roman" w:hAnsi="Times New Roman"/>
          <w:bCs/>
          <w:sz w:val="28"/>
          <w:szCs w:val="28"/>
          <w:lang w:eastAsia="ru-RU"/>
        </w:rPr>
        <w:t>обеспечение необходимых условий для реализации конституционных прав граждан Российской Федерации на защиту прав интересов семьи, материнства, детства</w:t>
      </w:r>
      <w:r w:rsidR="0083299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B3E7B" w:rsidRDefault="005B3E7B" w:rsidP="005B3E7B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533996">
        <w:rPr>
          <w:rFonts w:ascii="Times New Roman" w:hAnsi="Times New Roman"/>
          <w:sz w:val="28"/>
          <w:szCs w:val="28"/>
        </w:rPr>
        <w:t>Для реализации поставленн</w:t>
      </w:r>
      <w:r>
        <w:rPr>
          <w:rFonts w:ascii="Times New Roman" w:hAnsi="Times New Roman"/>
          <w:sz w:val="28"/>
          <w:szCs w:val="28"/>
        </w:rPr>
        <w:t>ой</w:t>
      </w:r>
      <w:r w:rsidR="00533996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</w:t>
      </w:r>
      <w:r w:rsidR="00533996">
        <w:rPr>
          <w:rFonts w:ascii="Times New Roman" w:hAnsi="Times New Roman"/>
          <w:sz w:val="28"/>
          <w:szCs w:val="28"/>
        </w:rPr>
        <w:t xml:space="preserve"> предусматривается  решение               следующих задач: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907CD1">
        <w:rPr>
          <w:rFonts w:ascii="Times New Roman" w:hAnsi="Times New Roman"/>
          <w:sz w:val="28"/>
          <w:szCs w:val="28"/>
        </w:rPr>
        <w:t>еализация</w:t>
      </w:r>
      <w:r>
        <w:rPr>
          <w:rFonts w:ascii="Times New Roman" w:hAnsi="Times New Roman"/>
          <w:sz w:val="28"/>
          <w:szCs w:val="28"/>
        </w:rPr>
        <w:t xml:space="preserve"> на территории Ейского района единой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венной семейной политики по защите прав и законных интересов детей-сирот и детей, оставшихся без попечения родителей, лиц из числа детей- сирот и детей, оставшихся без попечения родителей</w:t>
      </w:r>
      <w:r w:rsidR="00C35D2E">
        <w:rPr>
          <w:rFonts w:ascii="Times New Roman" w:hAnsi="Times New Roman"/>
          <w:sz w:val="28"/>
          <w:szCs w:val="28"/>
        </w:rPr>
        <w:t>,</w:t>
      </w:r>
      <w:r w:rsidRPr="00CB55DA">
        <w:rPr>
          <w:rFonts w:ascii="Times New Roman" w:hAnsi="Times New Roman"/>
          <w:sz w:val="28"/>
          <w:szCs w:val="28"/>
        </w:rPr>
        <w:t xml:space="preserve"> осуществление ежемесячных денежных выплат отдельным категориям граждан;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3996">
        <w:rPr>
          <w:rFonts w:ascii="Times New Roman" w:hAnsi="Times New Roman"/>
          <w:sz w:val="28"/>
          <w:szCs w:val="28"/>
        </w:rPr>
        <w:t>материальное обеспечение к трудовой пенсии за выслугу лет лицам, замещавшим муниципальные должности и дол</w:t>
      </w:r>
      <w:r w:rsidRPr="00533996">
        <w:rPr>
          <w:rFonts w:ascii="Times New Roman" w:hAnsi="Times New Roman"/>
          <w:sz w:val="28"/>
          <w:szCs w:val="28"/>
        </w:rPr>
        <w:t>ж</w:t>
      </w:r>
      <w:r w:rsidRPr="00533996">
        <w:rPr>
          <w:rFonts w:ascii="Times New Roman" w:hAnsi="Times New Roman"/>
          <w:sz w:val="28"/>
          <w:szCs w:val="28"/>
        </w:rPr>
        <w:t>ности муниципальной службы муниципального образования Ейский район</w:t>
      </w:r>
      <w:r>
        <w:rPr>
          <w:rFonts w:ascii="Times New Roman" w:hAnsi="Times New Roman"/>
          <w:sz w:val="28"/>
          <w:szCs w:val="28"/>
        </w:rPr>
        <w:t>.</w:t>
      </w:r>
    </w:p>
    <w:p w:rsidR="007679A0" w:rsidRDefault="00585D22" w:rsidP="006956D2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B3E7B">
        <w:rPr>
          <w:rFonts w:ascii="Times New Roman" w:hAnsi="Times New Roman"/>
          <w:bCs/>
          <w:sz w:val="28"/>
          <w:szCs w:val="28"/>
          <w:lang w:eastAsia="ru-RU"/>
        </w:rPr>
        <w:t xml:space="preserve">2.3. </w:t>
      </w:r>
      <w:r w:rsidR="007679A0" w:rsidRPr="00F35FCB">
        <w:rPr>
          <w:rFonts w:ascii="Times New Roman" w:hAnsi="Times New Roman"/>
          <w:bCs/>
          <w:sz w:val="28"/>
          <w:szCs w:val="28"/>
          <w:lang w:eastAsia="ru-RU"/>
        </w:rPr>
        <w:t xml:space="preserve">Сроки реализации </w:t>
      </w:r>
      <w:r w:rsidR="005B3E7B">
        <w:rPr>
          <w:rFonts w:ascii="Times New Roman" w:hAnsi="Times New Roman"/>
          <w:bCs/>
          <w:sz w:val="28"/>
          <w:szCs w:val="28"/>
          <w:lang w:eastAsia="ru-RU"/>
        </w:rPr>
        <w:t>муниципаль</w:t>
      </w:r>
      <w:r w:rsidR="007679A0" w:rsidRPr="00F35FCB">
        <w:rPr>
          <w:rFonts w:ascii="Times New Roman" w:hAnsi="Times New Roman"/>
          <w:bCs/>
          <w:sz w:val="28"/>
          <w:szCs w:val="28"/>
          <w:lang w:eastAsia="ru-RU"/>
        </w:rPr>
        <w:t>ной программы: 20</w:t>
      </w:r>
      <w:r w:rsidR="005439D4"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="007679A0" w:rsidRPr="00F35FCB">
        <w:rPr>
          <w:rFonts w:ascii="Times New Roman" w:hAnsi="Times New Roman"/>
          <w:bCs/>
          <w:sz w:val="28"/>
          <w:szCs w:val="28"/>
          <w:lang w:eastAsia="ru-RU"/>
        </w:rPr>
        <w:t xml:space="preserve"> - 20</w:t>
      </w:r>
      <w:r w:rsidR="005439D4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7679A0" w:rsidRPr="00F35FCB">
        <w:rPr>
          <w:rFonts w:ascii="Times New Roman" w:hAnsi="Times New Roman"/>
          <w:bCs/>
          <w:sz w:val="28"/>
          <w:szCs w:val="28"/>
          <w:lang w:eastAsia="ru-RU"/>
        </w:rPr>
        <w:t xml:space="preserve"> годы.</w:t>
      </w:r>
    </w:p>
    <w:p w:rsidR="005B3E7B" w:rsidRPr="005B3E7B" w:rsidRDefault="005B3E7B" w:rsidP="005B3E7B">
      <w:pPr>
        <w:tabs>
          <w:tab w:val="left" w:pos="851"/>
        </w:tabs>
        <w:autoSpaceDE w:val="0"/>
        <w:autoSpaceDN w:val="0"/>
        <w:spacing w:after="0" w:line="240" w:lineRule="auto"/>
        <w:ind w:firstLine="851"/>
        <w:rPr>
          <w:rFonts w:ascii="Times New Roman" w:hAnsi="Times New Roman"/>
          <w:bCs/>
          <w:sz w:val="28"/>
          <w:szCs w:val="28"/>
          <w:lang w:eastAsia="ru-RU"/>
        </w:rPr>
      </w:pPr>
      <w:r w:rsidRPr="005B3E7B">
        <w:rPr>
          <w:rFonts w:ascii="Times New Roman" w:hAnsi="Times New Roman"/>
          <w:bCs/>
          <w:sz w:val="28"/>
          <w:szCs w:val="28"/>
          <w:lang w:eastAsia="ru-RU"/>
        </w:rPr>
        <w:t>2.4. Этапы реализации не предусмотрены.</w:t>
      </w:r>
    </w:p>
    <w:p w:rsidR="003F5033" w:rsidRDefault="003F5033" w:rsidP="006956D2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F53DC" w:rsidRDefault="00EF53DC" w:rsidP="006956D2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679A0" w:rsidRDefault="0070380A" w:rsidP="00303B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2.5. </w:t>
      </w:r>
      <w:r w:rsidR="00E4437C">
        <w:rPr>
          <w:rFonts w:ascii="Times New Roman" w:hAnsi="Times New Roman"/>
          <w:b/>
          <w:sz w:val="28"/>
          <w:szCs w:val="28"/>
        </w:rPr>
        <w:t>Ц</w:t>
      </w:r>
      <w:r w:rsidR="007679A0" w:rsidRPr="00F36FAE">
        <w:rPr>
          <w:rFonts w:ascii="Times New Roman" w:hAnsi="Times New Roman"/>
          <w:b/>
          <w:sz w:val="28"/>
          <w:szCs w:val="28"/>
        </w:rPr>
        <w:t>елевые показатели муниципальной программы</w:t>
      </w:r>
    </w:p>
    <w:p w:rsidR="00EA45FF" w:rsidRDefault="00EA45FF" w:rsidP="000B012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2"/>
        <w:gridCol w:w="3116"/>
        <w:gridCol w:w="75"/>
        <w:gridCol w:w="708"/>
        <w:gridCol w:w="67"/>
        <w:gridCol w:w="500"/>
        <w:gridCol w:w="67"/>
        <w:gridCol w:w="642"/>
        <w:gridCol w:w="67"/>
        <w:gridCol w:w="642"/>
        <w:gridCol w:w="67"/>
        <w:gridCol w:w="642"/>
        <w:gridCol w:w="67"/>
        <w:gridCol w:w="641"/>
        <w:gridCol w:w="67"/>
        <w:gridCol w:w="642"/>
        <w:gridCol w:w="67"/>
        <w:gridCol w:w="567"/>
        <w:gridCol w:w="75"/>
        <w:gridCol w:w="492"/>
        <w:gridCol w:w="142"/>
      </w:tblGrid>
      <w:tr w:rsidR="0070380A" w:rsidRPr="00DF2EB1" w:rsidTr="00CC2BE6">
        <w:trPr>
          <w:tblCellSpacing w:w="5" w:type="nil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0A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Ед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ница 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з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м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  <w:hyperlink w:anchor="Par587" w:history="1">
              <w:r w:rsidRPr="00DF2EB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/>
                <w:sz w:val="24"/>
                <w:szCs w:val="24"/>
              </w:rPr>
              <w:t>целевого показателя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207D8B" w:rsidP="00423ED1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70380A" w:rsidP="00423ED1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B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70380A" w:rsidP="00423ED1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B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70380A" w:rsidP="00423ED1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B4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70380A" w:rsidP="0042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B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70380A" w:rsidP="0042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B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7301B4" w:rsidRDefault="0070380A" w:rsidP="0042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B4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70380A" w:rsidRPr="00DF2EB1" w:rsidTr="00CC2BE6">
        <w:trPr>
          <w:trHeight w:val="273"/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0380A" w:rsidRPr="00DF2EB1" w:rsidTr="00CC2BE6">
        <w:trPr>
          <w:trHeight w:val="421"/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EF53DC">
            <w:pPr>
              <w:tabs>
                <w:tab w:val="left" w:pos="915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EF53DC">
            <w:pPr>
              <w:tabs>
                <w:tab w:val="left" w:pos="9155"/>
              </w:tabs>
              <w:autoSpaceDE w:val="0"/>
              <w:autoSpaceDN w:val="0"/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Ейском районе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1.1</w:t>
            </w:r>
            <w:r w:rsidR="00207D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Общая численность детей-сирот и детей, оставшихся без попечения родителей, в Ейском районе (человек)</w:t>
            </w:r>
          </w:p>
          <w:p w:rsidR="00EF53DC" w:rsidRPr="00EF53DC" w:rsidRDefault="00EF53DC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24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1.2</w:t>
            </w:r>
            <w:r w:rsidR="00207D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переданных на воспитание в семьи граждан из числа вновь выявленных </w:t>
            </w:r>
          </w:p>
          <w:p w:rsidR="00EF53DC" w:rsidRPr="00EF53DC" w:rsidRDefault="00EF53DC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24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1.3</w:t>
            </w:r>
            <w:r w:rsidR="00207D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70380A" w:rsidP="00423ED1">
            <w:pPr>
              <w:tabs>
                <w:tab w:val="left" w:pos="9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 xml:space="preserve"> детей, оставши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х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ся без попечения родителей, всего, в том числе: переда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ных не родственникам (в приёмные семьи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усыно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(удочерение), 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под оп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ку (попечительство)</w:t>
            </w:r>
          </w:p>
          <w:p w:rsidR="00EF53DC" w:rsidRPr="00EF53DC" w:rsidRDefault="00EF53DC" w:rsidP="00423ED1">
            <w:pPr>
              <w:tabs>
                <w:tab w:val="left" w:pos="9155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1.4</w:t>
            </w:r>
            <w:r w:rsidR="00207D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70380A" w:rsidP="0070380A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Общее количество детей-сирот и детей, оставшихся без попечения родителей, усыновленных (удочере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 xml:space="preserve">ных) </w:t>
            </w:r>
          </w:p>
          <w:p w:rsidR="00EF53DC" w:rsidRPr="00EF53DC" w:rsidRDefault="00EF53DC" w:rsidP="0070380A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DB2">
              <w:rPr>
                <w:rFonts w:ascii="Times New Roman" w:hAnsi="Times New Roman"/>
                <w:sz w:val="24"/>
                <w:szCs w:val="24"/>
              </w:rPr>
              <w:t>Общее количество граждан,  которым предоставляется ежемесячная денежная в</w:t>
            </w:r>
            <w:r w:rsidRPr="00610DB2">
              <w:rPr>
                <w:rFonts w:ascii="Times New Roman" w:hAnsi="Times New Roman"/>
                <w:sz w:val="24"/>
                <w:szCs w:val="24"/>
              </w:rPr>
              <w:t>ы</w:t>
            </w:r>
            <w:r w:rsidRPr="00610DB2">
              <w:rPr>
                <w:rFonts w:ascii="Times New Roman" w:hAnsi="Times New Roman"/>
                <w:sz w:val="24"/>
                <w:szCs w:val="24"/>
              </w:rPr>
              <w:t>плата на содержание детей-сирот и детей, оставшихся без попечения родителей, находящихся под опекой (попечительством) или пер</w:t>
            </w:r>
            <w:r w:rsidRPr="00610DB2">
              <w:rPr>
                <w:rFonts w:ascii="Times New Roman" w:hAnsi="Times New Roman"/>
                <w:sz w:val="24"/>
                <w:szCs w:val="24"/>
              </w:rPr>
              <w:t>е</w:t>
            </w:r>
            <w:r w:rsidRPr="00610DB2">
              <w:rPr>
                <w:rFonts w:ascii="Times New Roman" w:hAnsi="Times New Roman"/>
                <w:sz w:val="24"/>
                <w:szCs w:val="24"/>
              </w:rPr>
              <w:t>данных на воспитание в пр</w:t>
            </w:r>
            <w:r w:rsidRPr="00610DB2">
              <w:rPr>
                <w:rFonts w:ascii="Times New Roman" w:hAnsi="Times New Roman"/>
                <w:sz w:val="24"/>
                <w:szCs w:val="24"/>
              </w:rPr>
              <w:t>и</w:t>
            </w:r>
            <w:r w:rsidRPr="00610DB2">
              <w:rPr>
                <w:rFonts w:ascii="Times New Roman" w:hAnsi="Times New Roman"/>
                <w:sz w:val="24"/>
                <w:szCs w:val="24"/>
              </w:rPr>
              <w:t>емные семьи</w:t>
            </w:r>
          </w:p>
          <w:p w:rsidR="00EF53DC" w:rsidRPr="00EF53DC" w:rsidRDefault="00EF53DC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24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610DB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70380A" w:rsidRPr="00DF2EB1" w:rsidTr="00CC2BE6">
        <w:trPr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Доля охвата детей-сирот и детей, оставшихся без поп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чения родителей, которым предоставляется ежемеся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ч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ная денежная выплата</w:t>
            </w:r>
          </w:p>
          <w:p w:rsidR="00EF53DC" w:rsidRPr="00EF53DC" w:rsidRDefault="00EF53DC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0A" w:rsidRPr="00DF2EB1" w:rsidRDefault="0070380A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7D8B" w:rsidRPr="00DF2EB1" w:rsidTr="00CC2BE6">
        <w:trPr>
          <w:gridAfter w:val="1"/>
          <w:wAfter w:w="142" w:type="dxa"/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07D8B" w:rsidRPr="00DF2EB1" w:rsidTr="00CC2BE6">
        <w:trPr>
          <w:gridAfter w:val="1"/>
          <w:wAfter w:w="142" w:type="dxa"/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лиц, замеща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ших муниципальные 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ности и должности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пальной службы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образования 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ский район, которым пол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гается дополнительное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териальное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07D8B" w:rsidRPr="00DF2EB1" w:rsidTr="00CC2BE6">
        <w:trPr>
          <w:gridAfter w:val="1"/>
          <w:wAfter w:w="142" w:type="dxa"/>
          <w:tblCellSpacing w:w="5" w:type="nil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207D8B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 xml:space="preserve">Доля охвата </w:t>
            </w:r>
            <w:r>
              <w:rPr>
                <w:rFonts w:ascii="Times New Roman" w:hAnsi="Times New Roman"/>
                <w:sz w:val="24"/>
                <w:szCs w:val="24"/>
              </w:rPr>
              <w:t>лиц, замеща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ших муниципальные 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ности и должности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пальной службы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образования 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ский район, которым пол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гается дополнительное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териальное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523C62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8B" w:rsidRPr="00DF2EB1" w:rsidRDefault="00207D8B" w:rsidP="00423ED1">
            <w:pPr>
              <w:tabs>
                <w:tab w:val="left" w:pos="91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0380A" w:rsidRDefault="0070380A" w:rsidP="000B012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0331" w:rsidRDefault="003F0331" w:rsidP="000B012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0331" w:rsidRDefault="003F0331" w:rsidP="000B012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0331" w:rsidRDefault="003F0331" w:rsidP="003F033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FCB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F35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Перечень </w:t>
      </w:r>
      <w:r w:rsidRPr="00F35FCB">
        <w:rPr>
          <w:rFonts w:ascii="Times New Roman" w:hAnsi="Times New Roman"/>
          <w:b/>
          <w:sz w:val="28"/>
          <w:szCs w:val="28"/>
        </w:rPr>
        <w:t xml:space="preserve">и краткое описание основных </w:t>
      </w:r>
    </w:p>
    <w:p w:rsidR="003F0331" w:rsidRPr="00F36FAE" w:rsidRDefault="003F0331" w:rsidP="003F033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5FCB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Pr="00F35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муниципальной </w:t>
      </w:r>
      <w:r w:rsidRPr="00F35FCB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3F0331" w:rsidRPr="00CA729A" w:rsidRDefault="003F0331" w:rsidP="003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29A">
        <w:rPr>
          <w:rFonts w:ascii="Times New Roman" w:hAnsi="Times New Roman"/>
          <w:b/>
          <w:sz w:val="28"/>
          <w:szCs w:val="28"/>
        </w:rPr>
        <w:t xml:space="preserve"> «Социальная поддержка граждан</w:t>
      </w:r>
      <w:r>
        <w:rPr>
          <w:rFonts w:ascii="Times New Roman" w:hAnsi="Times New Roman"/>
          <w:b/>
          <w:sz w:val="28"/>
          <w:szCs w:val="28"/>
        </w:rPr>
        <w:t xml:space="preserve"> в Ейском районе</w:t>
      </w:r>
      <w:r w:rsidRPr="00CA729A">
        <w:rPr>
          <w:rFonts w:ascii="Times New Roman" w:hAnsi="Times New Roman"/>
          <w:b/>
          <w:sz w:val="28"/>
          <w:szCs w:val="28"/>
        </w:rPr>
        <w:t xml:space="preserve">» </w:t>
      </w:r>
    </w:p>
    <w:p w:rsidR="003F0331" w:rsidRPr="00D11541" w:rsidRDefault="003F0331" w:rsidP="003F0331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:rsidR="003F0331" w:rsidRPr="0075093F" w:rsidRDefault="00CC1B76" w:rsidP="0075093F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3F0331">
        <w:rPr>
          <w:rFonts w:ascii="Times New Roman" w:hAnsi="Times New Roman"/>
          <w:sz w:val="28"/>
          <w:szCs w:val="28"/>
        </w:rPr>
        <w:t>Муниципальная программа состоит из основных мероприятий, н</w:t>
      </w:r>
      <w:r w:rsidR="003F0331">
        <w:rPr>
          <w:rFonts w:ascii="Times New Roman" w:hAnsi="Times New Roman"/>
          <w:sz w:val="28"/>
          <w:szCs w:val="28"/>
        </w:rPr>
        <w:t>а</w:t>
      </w:r>
      <w:r w:rsidR="003F0331">
        <w:rPr>
          <w:rFonts w:ascii="Times New Roman" w:hAnsi="Times New Roman"/>
          <w:sz w:val="28"/>
          <w:szCs w:val="28"/>
        </w:rPr>
        <w:t xml:space="preserve">правленных на </w:t>
      </w:r>
      <w:r w:rsidR="003F0331" w:rsidRPr="00D07E3E">
        <w:rPr>
          <w:rFonts w:ascii="Times New Roman" w:hAnsi="Times New Roman"/>
          <w:sz w:val="28"/>
          <w:szCs w:val="28"/>
        </w:rPr>
        <w:t>реализаци</w:t>
      </w:r>
      <w:r w:rsidR="003F0331">
        <w:rPr>
          <w:rFonts w:ascii="Times New Roman" w:hAnsi="Times New Roman"/>
          <w:sz w:val="28"/>
          <w:szCs w:val="28"/>
        </w:rPr>
        <w:t>ю</w:t>
      </w:r>
      <w:r w:rsidR="003F0331" w:rsidRPr="00D07E3E">
        <w:rPr>
          <w:rFonts w:ascii="Times New Roman" w:hAnsi="Times New Roman"/>
          <w:sz w:val="28"/>
          <w:szCs w:val="28"/>
        </w:rPr>
        <w:t xml:space="preserve">  функций </w:t>
      </w:r>
      <w:r w:rsidR="003F0331">
        <w:rPr>
          <w:rFonts w:ascii="Times New Roman" w:hAnsi="Times New Roman"/>
          <w:sz w:val="28"/>
          <w:szCs w:val="28"/>
        </w:rPr>
        <w:t>управления</w:t>
      </w:r>
      <w:r w:rsidR="003F0331" w:rsidRPr="00D07E3E">
        <w:rPr>
          <w:rFonts w:ascii="Times New Roman" w:hAnsi="Times New Roman"/>
          <w:sz w:val="28"/>
          <w:szCs w:val="28"/>
        </w:rPr>
        <w:t xml:space="preserve"> по вопросам семьи и детства администрации муниципального образования </w:t>
      </w:r>
      <w:r w:rsidR="003F0331">
        <w:rPr>
          <w:rFonts w:ascii="Times New Roman" w:hAnsi="Times New Roman"/>
          <w:sz w:val="28"/>
          <w:szCs w:val="28"/>
        </w:rPr>
        <w:t xml:space="preserve"> Ейский район </w:t>
      </w:r>
      <w:r w:rsidR="003F0331" w:rsidRPr="00D07E3E">
        <w:rPr>
          <w:rFonts w:ascii="Times New Roman" w:hAnsi="Times New Roman"/>
          <w:sz w:val="28"/>
          <w:szCs w:val="28"/>
        </w:rPr>
        <w:t xml:space="preserve">в соответствии с Положением об </w:t>
      </w:r>
      <w:r w:rsidR="003F0331">
        <w:rPr>
          <w:rFonts w:ascii="Times New Roman" w:hAnsi="Times New Roman"/>
          <w:sz w:val="28"/>
          <w:szCs w:val="28"/>
        </w:rPr>
        <w:t>управлении, р</w:t>
      </w:r>
      <w:r w:rsidR="003F0331" w:rsidRPr="00D07E3E">
        <w:rPr>
          <w:rFonts w:ascii="Times New Roman" w:hAnsi="Times New Roman"/>
          <w:sz w:val="28"/>
          <w:szCs w:val="28"/>
        </w:rPr>
        <w:t>еализаци</w:t>
      </w:r>
      <w:r w:rsidR="003F0331">
        <w:rPr>
          <w:rFonts w:ascii="Times New Roman" w:hAnsi="Times New Roman"/>
          <w:sz w:val="28"/>
          <w:szCs w:val="28"/>
        </w:rPr>
        <w:t>ю</w:t>
      </w:r>
      <w:r w:rsidR="003F0331" w:rsidRPr="00D07E3E">
        <w:rPr>
          <w:rFonts w:ascii="Times New Roman" w:hAnsi="Times New Roman"/>
          <w:sz w:val="28"/>
          <w:szCs w:val="28"/>
        </w:rPr>
        <w:t xml:space="preserve"> переданных полномочий по опеке и попечительству, организации отдыха и оздоровления детей</w:t>
      </w:r>
      <w:r w:rsidR="003F0331">
        <w:rPr>
          <w:rFonts w:ascii="Times New Roman" w:hAnsi="Times New Roman"/>
          <w:sz w:val="28"/>
          <w:szCs w:val="28"/>
        </w:rPr>
        <w:t>;</w:t>
      </w:r>
      <w:r w:rsidR="003F0331">
        <w:rPr>
          <w:rFonts w:ascii="Times New Roman" w:hAnsi="Times New Roman"/>
          <w:sz w:val="28"/>
          <w:szCs w:val="28"/>
        </w:rPr>
        <w:tab/>
        <w:t xml:space="preserve"> реализацию переданных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 и детей, оставшихся без попечения р</w:t>
      </w:r>
      <w:r w:rsidR="003F0331">
        <w:rPr>
          <w:rFonts w:ascii="Times New Roman" w:hAnsi="Times New Roman"/>
          <w:sz w:val="28"/>
          <w:szCs w:val="28"/>
        </w:rPr>
        <w:t>о</w:t>
      </w:r>
      <w:r w:rsidR="003F0331">
        <w:rPr>
          <w:rFonts w:ascii="Times New Roman" w:hAnsi="Times New Roman"/>
          <w:sz w:val="28"/>
          <w:szCs w:val="28"/>
        </w:rPr>
        <w:t>дителей, содействия в преодолении трудной жизненной ситуации, и осущест</w:t>
      </w:r>
      <w:r w:rsidR="003F0331">
        <w:rPr>
          <w:rFonts w:ascii="Times New Roman" w:hAnsi="Times New Roman"/>
          <w:sz w:val="28"/>
          <w:szCs w:val="28"/>
        </w:rPr>
        <w:t>в</w:t>
      </w:r>
      <w:r w:rsidR="003F0331">
        <w:rPr>
          <w:rFonts w:ascii="Times New Roman" w:hAnsi="Times New Roman"/>
          <w:sz w:val="28"/>
          <w:szCs w:val="28"/>
        </w:rPr>
        <w:t>лению контроля за использованием детьми-сиротами и детьми, оставшимися без попе</w:t>
      </w:r>
      <w:r w:rsidR="003F0331" w:rsidRPr="0075093F">
        <w:rPr>
          <w:rFonts w:ascii="Times New Roman" w:hAnsi="Times New Roman"/>
          <w:sz w:val="28"/>
          <w:szCs w:val="28"/>
        </w:rPr>
        <w:t>чения родителей, лицами  из числа детей-сирот и детей, оставшихся без попечения родителей, представленных им помещений специализированного жилого фонда.</w:t>
      </w:r>
      <w:r w:rsidR="0075093F" w:rsidRPr="0075093F">
        <w:rPr>
          <w:rFonts w:ascii="Times New Roman" w:hAnsi="Times New Roman"/>
          <w:sz w:val="28"/>
          <w:szCs w:val="28"/>
        </w:rPr>
        <w:t xml:space="preserve"> Также мероприятия </w:t>
      </w:r>
      <w:r w:rsidR="00C35D2E">
        <w:rPr>
          <w:rFonts w:ascii="Times New Roman" w:hAnsi="Times New Roman"/>
          <w:sz w:val="28"/>
          <w:szCs w:val="28"/>
        </w:rPr>
        <w:t xml:space="preserve">муниципальной </w:t>
      </w:r>
      <w:r w:rsidR="0075093F" w:rsidRPr="0075093F">
        <w:rPr>
          <w:rFonts w:ascii="Times New Roman" w:hAnsi="Times New Roman"/>
          <w:sz w:val="28"/>
          <w:szCs w:val="28"/>
        </w:rPr>
        <w:t>программы направлены на материальную поддержку лиц, замещавших муниципальные должности и должности муниципальной службы муниципального образования Ейский ра</w:t>
      </w:r>
      <w:r w:rsidR="0075093F" w:rsidRPr="0075093F">
        <w:rPr>
          <w:rFonts w:ascii="Times New Roman" w:hAnsi="Times New Roman"/>
          <w:sz w:val="28"/>
          <w:szCs w:val="28"/>
        </w:rPr>
        <w:t>й</w:t>
      </w:r>
      <w:r w:rsidR="0075093F" w:rsidRPr="0075093F">
        <w:rPr>
          <w:rFonts w:ascii="Times New Roman" w:hAnsi="Times New Roman"/>
          <w:sz w:val="28"/>
          <w:szCs w:val="28"/>
        </w:rPr>
        <w:t>он</w:t>
      </w:r>
      <w:r w:rsidR="0075093F" w:rsidRPr="0075093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5093F" w:rsidRPr="0075093F" w:rsidRDefault="0075093F" w:rsidP="0075093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  <w:sectPr w:rsidR="0075093F" w:rsidRPr="0075093F" w:rsidSect="001076C2">
          <w:headerReference w:type="default" r:id="rId8"/>
          <w:pgSz w:w="11906" w:h="16838" w:code="9"/>
          <w:pgMar w:top="1134" w:right="567" w:bottom="1021" w:left="1701" w:header="567" w:footer="709" w:gutter="0"/>
          <w:cols w:space="708"/>
          <w:titlePg/>
          <w:docGrid w:linePitch="360"/>
        </w:sectPr>
      </w:pPr>
    </w:p>
    <w:p w:rsidR="00AE6EAC" w:rsidRPr="00F36FAE" w:rsidRDefault="00AE6EAC" w:rsidP="00AE6EA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5FCB">
        <w:rPr>
          <w:rFonts w:ascii="Times New Roman" w:hAnsi="Times New Roman"/>
          <w:b/>
          <w:sz w:val="28"/>
          <w:szCs w:val="28"/>
          <w:lang w:eastAsia="ru-RU"/>
        </w:rPr>
        <w:lastRenderedPageBreak/>
        <w:t>3</w:t>
      </w:r>
      <w:r w:rsidR="00CC1B76">
        <w:rPr>
          <w:rFonts w:ascii="Times New Roman" w:hAnsi="Times New Roman"/>
          <w:b/>
          <w:sz w:val="28"/>
          <w:szCs w:val="28"/>
          <w:lang w:eastAsia="ru-RU"/>
        </w:rPr>
        <w:t>.2.</w:t>
      </w:r>
      <w:r w:rsidRPr="00F35F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35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Перечень </w:t>
      </w:r>
      <w:r w:rsidRPr="00F35FCB">
        <w:rPr>
          <w:rFonts w:ascii="Times New Roman" w:hAnsi="Times New Roman"/>
          <w:b/>
          <w:sz w:val="28"/>
          <w:szCs w:val="28"/>
        </w:rPr>
        <w:t xml:space="preserve">основных мероприятий </w:t>
      </w:r>
      <w:r w:rsidRPr="00F35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муниципальной </w:t>
      </w:r>
      <w:r w:rsidRPr="00F35FCB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B659BF" w:rsidRDefault="00AE6EAC" w:rsidP="00AE6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29A">
        <w:rPr>
          <w:rFonts w:ascii="Times New Roman" w:hAnsi="Times New Roman"/>
          <w:b/>
          <w:sz w:val="28"/>
          <w:szCs w:val="28"/>
        </w:rPr>
        <w:t xml:space="preserve"> «Социальная поддержка граждан</w:t>
      </w:r>
      <w:r>
        <w:rPr>
          <w:rFonts w:ascii="Times New Roman" w:hAnsi="Times New Roman"/>
          <w:b/>
          <w:sz w:val="28"/>
          <w:szCs w:val="28"/>
        </w:rPr>
        <w:t xml:space="preserve"> в Ейском районе</w:t>
      </w:r>
      <w:r w:rsidRPr="00CA729A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3"/>
        <w:gridCol w:w="2552"/>
        <w:gridCol w:w="708"/>
        <w:gridCol w:w="709"/>
        <w:gridCol w:w="1134"/>
        <w:gridCol w:w="993"/>
        <w:gridCol w:w="1134"/>
        <w:gridCol w:w="992"/>
        <w:gridCol w:w="992"/>
        <w:gridCol w:w="2552"/>
        <w:gridCol w:w="2551"/>
      </w:tblGrid>
      <w:tr w:rsidR="00AE6EAC" w:rsidRPr="00EA45FF" w:rsidTr="00AE6EAC">
        <w:trPr>
          <w:trHeight w:val="734"/>
        </w:trPr>
        <w:tc>
          <w:tcPr>
            <w:tcW w:w="993" w:type="dxa"/>
            <w:vMerge w:val="restart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 xml:space="preserve">тус </w:t>
            </w:r>
            <w:hyperlink w:anchor="P914" w:history="1">
              <w:r w:rsidRPr="00EA45F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Годы ре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245" w:type="dxa"/>
            <w:gridSpan w:val="5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left="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Непосредственный р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зультат реализации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Муниципальный з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казчик, главный расп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рядитель (распоряд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тель) бюджетных средств, исполнитель</w:t>
            </w:r>
          </w:p>
        </w:tc>
      </w:tr>
      <w:tr w:rsidR="00AE6EAC" w:rsidRPr="00EA45FF" w:rsidTr="00AE6EAC">
        <w:tc>
          <w:tcPr>
            <w:tcW w:w="993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1525"/>
        </w:trPr>
        <w:tc>
          <w:tcPr>
            <w:tcW w:w="993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феде-раль-ный бюд-жет</w:t>
            </w:r>
          </w:p>
        </w:tc>
        <w:tc>
          <w:tcPr>
            <w:tcW w:w="1134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мест-ный бюд-жет</w:t>
            </w:r>
          </w:p>
        </w:tc>
        <w:tc>
          <w:tcPr>
            <w:tcW w:w="992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внебюд-жетные исто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2552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c>
          <w:tcPr>
            <w:tcW w:w="993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6EAC" w:rsidRPr="00EA45FF" w:rsidTr="00AE6EAC"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9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DF2E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оздание условий для роста благосостояния отдельных категорий граждан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F2E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необходимых условий для реализации конституционных прав граждан Российской Федерации на защиту прав интересов семьи, мат</w:t>
            </w:r>
            <w:r w:rsidRPr="00DF2E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F2E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ринства, детства</w:t>
            </w:r>
          </w:p>
        </w:tc>
      </w:tr>
      <w:tr w:rsidR="00AE6EAC" w:rsidRPr="00EA45FF" w:rsidTr="00AE6EAC"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1765" w:type="dxa"/>
            <w:gridSpan w:val="9"/>
          </w:tcPr>
          <w:p w:rsidR="00AE6EAC" w:rsidRPr="00DF2EB1" w:rsidRDefault="00AE6EAC" w:rsidP="00AE6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32997">
              <w:rPr>
                <w:rFonts w:ascii="Times New Roman" w:hAnsi="Times New Roman"/>
                <w:sz w:val="24"/>
                <w:szCs w:val="24"/>
              </w:rPr>
              <w:t>реализация на территории Ейского района единой государственной семейной политики по защите прав и зако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н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ных интересов детей сирот и детей, оставшихся без попечения родител</w:t>
            </w:r>
            <w:r>
              <w:rPr>
                <w:rFonts w:ascii="Times New Roman" w:hAnsi="Times New Roman"/>
                <w:sz w:val="24"/>
                <w:szCs w:val="24"/>
              </w:rPr>
              <w:t>ей, лиц из числа детей-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сирот и детей о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с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существление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 xml:space="preserve"> ежеме</w:t>
            </w:r>
            <w:r>
              <w:rPr>
                <w:rFonts w:ascii="Times New Roman" w:hAnsi="Times New Roman"/>
                <w:sz w:val="24"/>
                <w:szCs w:val="24"/>
              </w:rPr>
              <w:t>сячных денежных выплат отдельным категориям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а</w:t>
            </w:r>
            <w:r w:rsidRPr="00832997">
              <w:rPr>
                <w:rFonts w:ascii="Times New Roman" w:hAnsi="Times New Roman"/>
                <w:sz w:val="24"/>
                <w:szCs w:val="24"/>
              </w:rPr>
              <w:t>ждан</w:t>
            </w:r>
          </w:p>
        </w:tc>
      </w:tr>
      <w:tr w:rsidR="00AE6EAC" w:rsidRPr="00EA45FF" w:rsidTr="00AE6EAC">
        <w:trPr>
          <w:trHeight w:val="34"/>
        </w:trPr>
        <w:tc>
          <w:tcPr>
            <w:tcW w:w="993" w:type="dxa"/>
            <w:vMerge w:val="restart"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1.1.1.</w:t>
            </w:r>
          </w:p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Обеспечение осущес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вления отдельных г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сударственных полн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мочий по предоставл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нию ежемесячных д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нежных выплат на с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 xml:space="preserve">держание детей-сирот 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Ежемесячная выплата денежных средств на   содержание подопе</w:t>
            </w: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ных   детей</w:t>
            </w:r>
          </w:p>
        </w:tc>
        <w:tc>
          <w:tcPr>
            <w:tcW w:w="2551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Управление по вопр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сам семьи и детства администрации мун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</w:tc>
      </w:tr>
      <w:tr w:rsidR="00AE6EAC" w:rsidRPr="00EA45FF" w:rsidTr="00AE6EAC">
        <w:trPr>
          <w:trHeight w:val="339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E6EAC">
        <w:trPr>
          <w:trHeight w:val="33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E6EAC">
        <w:trPr>
          <w:trHeight w:val="32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318"/>
        </w:trPr>
        <w:tc>
          <w:tcPr>
            <w:tcW w:w="993" w:type="dxa"/>
          </w:tcPr>
          <w:p w:rsidR="00AE6EAC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E6EAC" w:rsidRPr="00EA45FF" w:rsidTr="00CC1B76">
        <w:trPr>
          <w:trHeight w:val="198"/>
        </w:trPr>
        <w:tc>
          <w:tcPr>
            <w:tcW w:w="993" w:type="dxa"/>
            <w:vMerge w:val="restart"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и детей, оставшихся без попечения родит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лей, находящихся под опекой (попечительс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вом) или переданных на воспитание в пр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емные семьи</w:t>
            </w:r>
          </w:p>
        </w:tc>
        <w:tc>
          <w:tcPr>
            <w:tcW w:w="708" w:type="dxa"/>
            <w:vMerge w:val="restart"/>
          </w:tcPr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192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31925,7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E6EAC">
        <w:trPr>
          <w:trHeight w:val="31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191554,2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191554,2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29"/>
        </w:trPr>
        <w:tc>
          <w:tcPr>
            <w:tcW w:w="993" w:type="dxa"/>
            <w:vMerge w:val="restart"/>
          </w:tcPr>
          <w:p w:rsidR="00AE6EAC" w:rsidRDefault="00AE6EAC" w:rsidP="00AE6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  <w:p w:rsidR="00AE6EAC" w:rsidRDefault="00AE6EAC" w:rsidP="00AE6EAC">
            <w:pPr>
              <w:rPr>
                <w:rFonts w:ascii="Times New Roman" w:hAnsi="Times New Roman"/>
              </w:rPr>
            </w:pPr>
          </w:p>
          <w:p w:rsidR="00AE6EAC" w:rsidRDefault="00AE6EAC" w:rsidP="00AE6EAC">
            <w:pPr>
              <w:rPr>
                <w:rFonts w:ascii="Times New Roman" w:hAnsi="Times New Roman"/>
              </w:rPr>
            </w:pPr>
          </w:p>
          <w:p w:rsidR="00AE6EAC" w:rsidRDefault="00AE6EAC" w:rsidP="00AE6EAC">
            <w:pPr>
              <w:rPr>
                <w:rFonts w:ascii="Times New Roman" w:hAnsi="Times New Roman"/>
              </w:rPr>
            </w:pPr>
          </w:p>
          <w:p w:rsidR="00AE6EAC" w:rsidRDefault="00AE6EAC" w:rsidP="00AE6EAC">
            <w:pPr>
              <w:jc w:val="center"/>
              <w:rPr>
                <w:rFonts w:ascii="Times New Roman" w:hAnsi="Times New Roman"/>
              </w:rPr>
            </w:pPr>
          </w:p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1.1.2.</w:t>
            </w:r>
          </w:p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Обеспечение осущес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вления отдельных г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сударственных полн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 xml:space="preserve">мочий по обеспечению выплаты </w:t>
            </w:r>
            <w:r w:rsidRPr="00D27E0D">
              <w:rPr>
                <w:rFonts w:ascii="Times New Roman" w:hAnsi="Times New Roman" w:cs="Times New Roman"/>
                <w:sz w:val="24"/>
                <w:szCs w:val="24"/>
              </w:rPr>
              <w:t>ежемесячного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 xml:space="preserve"> вознаграждения, пр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читающегося прие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м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ным родителям за ок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зание услуг по восп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танию приемных детей</w:t>
            </w:r>
          </w:p>
        </w:tc>
        <w:tc>
          <w:tcPr>
            <w:tcW w:w="708" w:type="dxa"/>
            <w:vMerge w:val="restart"/>
          </w:tcPr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AC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Ежемесячная выплата денежных средств на   содержание подопе</w:t>
            </w: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ных   детей</w:t>
            </w:r>
          </w:p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Управление по вопр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сам семьи и детства администрации мун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E6EAC" w:rsidRPr="00EA45FF" w:rsidTr="00CC1B76">
        <w:trPr>
          <w:trHeight w:val="65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74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20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20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18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20705,4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A227E">
        <w:trPr>
          <w:trHeight w:val="55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CC1B76" w:rsidRDefault="00AE6EAC" w:rsidP="00CC1B7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CC1B76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124232,4</w:t>
            </w:r>
          </w:p>
        </w:tc>
        <w:tc>
          <w:tcPr>
            <w:tcW w:w="993" w:type="dxa"/>
          </w:tcPr>
          <w:p w:rsidR="00AE6EAC" w:rsidRPr="00EA45FF" w:rsidRDefault="00AE6EAC" w:rsidP="00CC1B76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CC1B76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124232,4</w:t>
            </w:r>
          </w:p>
        </w:tc>
        <w:tc>
          <w:tcPr>
            <w:tcW w:w="992" w:type="dxa"/>
          </w:tcPr>
          <w:p w:rsidR="00AE6EAC" w:rsidRPr="00EA45FF" w:rsidRDefault="00AE6EAC" w:rsidP="00CC1B76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CC1B76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20"/>
        </w:trPr>
        <w:tc>
          <w:tcPr>
            <w:tcW w:w="993" w:type="dxa"/>
            <w:vMerge w:val="restart"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1.1.3.</w:t>
            </w:r>
          </w:p>
          <w:p w:rsidR="00AE6EAC" w:rsidRPr="00DF2EB1" w:rsidRDefault="00AE6EAC" w:rsidP="00AE6EAC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Обеспечение осущес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вления отдельных г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сударственных полн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мочий  по предоста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лению ежемесячных денежных выплат на содержание детей-</w:t>
            </w:r>
            <w:r>
              <w:rPr>
                <w:rFonts w:ascii="Times New Roman" w:hAnsi="Times New Roman"/>
                <w:sz w:val="24"/>
                <w:szCs w:val="24"/>
              </w:rPr>
              <w:t>си-</w:t>
            </w:r>
            <w:r w:rsidR="00AA227E" w:rsidRPr="00DF2EB1">
              <w:rPr>
                <w:rFonts w:ascii="Times New Roman" w:hAnsi="Times New Roman"/>
                <w:sz w:val="24"/>
                <w:szCs w:val="24"/>
              </w:rPr>
              <w:t>рот и детей, оставших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Полный охват детей-сирот и детей оста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шихся без попечения родителей, обеспеч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ние ежемесячных д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нежных выплат в по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л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ном объеме</w:t>
            </w:r>
          </w:p>
        </w:tc>
        <w:tc>
          <w:tcPr>
            <w:tcW w:w="2551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Управление по вопр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сам семьи и детства администрации мун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</w:tc>
      </w:tr>
      <w:tr w:rsidR="00AE6EAC" w:rsidRPr="00EA45FF" w:rsidTr="00CC1B76">
        <w:trPr>
          <w:trHeight w:val="95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CC1B76">
        <w:trPr>
          <w:trHeight w:val="45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E6EAC">
        <w:trPr>
          <w:trHeight w:val="34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24"/>
        </w:trPr>
        <w:tc>
          <w:tcPr>
            <w:tcW w:w="993" w:type="dxa"/>
          </w:tcPr>
          <w:p w:rsidR="00AE6EAC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E6EAC" w:rsidRPr="00DF2EB1" w:rsidTr="00AE6EAC">
        <w:trPr>
          <w:trHeight w:val="224"/>
        </w:trPr>
        <w:tc>
          <w:tcPr>
            <w:tcW w:w="993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E6EAC" w:rsidRPr="00DF2EB1" w:rsidRDefault="00AE6EAC" w:rsidP="00AA227E">
            <w:pPr>
              <w:autoSpaceDE w:val="0"/>
              <w:autoSpaceDN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ся без попечения род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телей, переданных на патронатное воспит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Default="00AE6EAC" w:rsidP="00AE6EAC">
            <w:pPr>
              <w:spacing w:after="0" w:line="240" w:lineRule="auto"/>
            </w:pPr>
            <w:r w:rsidRPr="0096365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24"/>
        </w:trPr>
        <w:tc>
          <w:tcPr>
            <w:tcW w:w="993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A227E">
        <w:trPr>
          <w:trHeight w:val="268"/>
        </w:trPr>
        <w:tc>
          <w:tcPr>
            <w:tcW w:w="993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24"/>
        </w:trPr>
        <w:tc>
          <w:tcPr>
            <w:tcW w:w="993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1.1.4.</w:t>
            </w:r>
          </w:p>
          <w:p w:rsidR="00AE6EAC" w:rsidRPr="00DF2EB1" w:rsidRDefault="00AE6EAC" w:rsidP="00AA227E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Обеспечение осущес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вления отдельных г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сударственных полн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мочий по обеспечению выплаты ежемесячного вознаграждения патр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натным воспитателям за оказание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услуг по осуществлению патр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натного воспитания, социального патроната и постинтернатного сопровождения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Ежемесячная выплата денежных средств на   содержание подопе</w:t>
            </w: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F2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ных   детей</w:t>
            </w:r>
          </w:p>
        </w:tc>
        <w:tc>
          <w:tcPr>
            <w:tcW w:w="2551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Управление по вопр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о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сам семьи и детства администрации мун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а</w:t>
            </w:r>
            <w:r w:rsidRPr="00DF2EB1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</w:tc>
      </w:tr>
      <w:tr w:rsidR="00AE6EAC" w:rsidRPr="00DF2EB1" w:rsidTr="00AE6EAC">
        <w:trPr>
          <w:trHeight w:val="347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29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5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11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40"/>
        </w:trPr>
        <w:tc>
          <w:tcPr>
            <w:tcW w:w="993" w:type="dxa"/>
            <w:vMerge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A127F4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A127F4" w:rsidRDefault="00AE6EAC" w:rsidP="00AE6EAC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A227E">
        <w:trPr>
          <w:trHeight w:val="1100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18"/>
        </w:trPr>
        <w:tc>
          <w:tcPr>
            <w:tcW w:w="993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1.1.5.</w:t>
            </w:r>
          </w:p>
          <w:p w:rsidR="00AE6EAC" w:rsidRPr="00C81E1E" w:rsidRDefault="00AE6EAC" w:rsidP="00AA227E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E1E">
              <w:rPr>
                <w:rFonts w:ascii="Times New Roman" w:hAnsi="Times New Roman"/>
                <w:sz w:val="24"/>
                <w:szCs w:val="24"/>
              </w:rPr>
              <w:t>Финансовое обеспеч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ние осуществления о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т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дельных государстве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ных полномочий по организации оздоро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в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ления и отдыха детей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функций по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низации оздоровления и отдыха детей</w:t>
            </w:r>
          </w:p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</w:tcPr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1E1E">
              <w:rPr>
                <w:rFonts w:ascii="Times New Roman" w:hAnsi="Times New Roman"/>
                <w:sz w:val="24"/>
                <w:szCs w:val="24"/>
              </w:rPr>
              <w:t>Управление по вопр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о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сам семьи и детства администрации мун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и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а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E6EAC" w:rsidRPr="00DF2EB1" w:rsidTr="00AE6EAC">
        <w:trPr>
          <w:trHeight w:val="204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82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15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2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24"/>
        </w:trPr>
        <w:tc>
          <w:tcPr>
            <w:tcW w:w="993" w:type="dxa"/>
          </w:tcPr>
          <w:p w:rsidR="00AE6EAC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AE6EAC" w:rsidRPr="00DF2EB1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E6EAC" w:rsidRPr="00DF2EB1" w:rsidTr="00AE6EAC">
        <w:trPr>
          <w:trHeight w:val="160"/>
        </w:trPr>
        <w:tc>
          <w:tcPr>
            <w:tcW w:w="993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588,7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588,7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160"/>
        </w:trPr>
        <w:tc>
          <w:tcPr>
            <w:tcW w:w="993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3532,2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3532,2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6EAC" w:rsidRPr="00C81E1E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160"/>
        </w:trPr>
        <w:tc>
          <w:tcPr>
            <w:tcW w:w="993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1.1.6.</w:t>
            </w:r>
          </w:p>
          <w:p w:rsidR="00AE6EAC" w:rsidRPr="00DF2EB1" w:rsidRDefault="00AE6EAC" w:rsidP="00AA227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E1E">
              <w:rPr>
                <w:rFonts w:ascii="Times New Roman" w:hAnsi="Times New Roman"/>
                <w:sz w:val="24"/>
                <w:szCs w:val="24"/>
              </w:rPr>
              <w:t>Финансовое обеспеч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ние осуществления о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т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дельных государстве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ных полномочий по организации и осущ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ствлению деятельности по опеке и попечител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ь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ству в отношении н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совершеннолетних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6517,0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6517,0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ствлении  деятельности по опеки и попеч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тельству</w:t>
            </w:r>
          </w:p>
        </w:tc>
        <w:tc>
          <w:tcPr>
            <w:tcW w:w="2551" w:type="dxa"/>
            <w:vMerge w:val="restart"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1E1E">
              <w:rPr>
                <w:rFonts w:ascii="Times New Roman" w:hAnsi="Times New Roman"/>
                <w:sz w:val="24"/>
                <w:szCs w:val="24"/>
              </w:rPr>
              <w:t>Управление по вопр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о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сам семьи и детства администрации мун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и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а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</w:tc>
      </w:tr>
      <w:tr w:rsidR="00AE6EAC" w:rsidRPr="00DF2EB1" w:rsidTr="00AE6EAC">
        <w:trPr>
          <w:trHeight w:val="23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17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51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4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09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6517,0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6517,0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1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39102,0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39102,0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E6EAC"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1765" w:type="dxa"/>
            <w:gridSpan w:val="9"/>
          </w:tcPr>
          <w:p w:rsidR="00AE6EAC" w:rsidRPr="00DF2EB1" w:rsidRDefault="00AE6EAC" w:rsidP="00AE6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32997">
              <w:rPr>
                <w:rFonts w:ascii="Times New Roman" w:hAnsi="Times New Roman"/>
                <w:sz w:val="24"/>
                <w:szCs w:val="24"/>
              </w:rPr>
              <w:t>материальное обеспечение к трудовой пенсии за выслугу лет лицам, замещавшим муниципальные должности и должности муниципальной службы муниципального образования Ейский район</w:t>
            </w:r>
          </w:p>
        </w:tc>
      </w:tr>
      <w:tr w:rsidR="00AE6EAC" w:rsidRPr="00DF2EB1" w:rsidTr="00AE6EAC">
        <w:trPr>
          <w:trHeight w:val="305"/>
        </w:trPr>
        <w:tc>
          <w:tcPr>
            <w:tcW w:w="993" w:type="dxa"/>
            <w:vMerge w:val="restart"/>
          </w:tcPr>
          <w:p w:rsidR="00AE6EAC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F2EB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мероприя-тие 1.2.1.</w:t>
            </w:r>
          </w:p>
          <w:p w:rsidR="00AE6EAC" w:rsidRDefault="00AE6EAC" w:rsidP="00AA227E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риальное обеспечение к трудовой пенсии за выслугу лет лицам,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мещавшим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пальные должности и должности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пальной службы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образова</w:t>
            </w:r>
          </w:p>
        </w:tc>
        <w:tc>
          <w:tcPr>
            <w:tcW w:w="708" w:type="dxa"/>
            <w:vMerge w:val="restart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3971,2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3971,2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пенсии за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слугу лет лицам, зам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щавшим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должности и должности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пальной службы </w:t>
            </w:r>
          </w:p>
        </w:tc>
        <w:tc>
          <w:tcPr>
            <w:tcW w:w="2551" w:type="dxa"/>
            <w:vMerge w:val="restart"/>
          </w:tcPr>
          <w:p w:rsidR="00AE6EAC" w:rsidRDefault="00AE6EAC" w:rsidP="00AE6EA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C81E1E">
              <w:rPr>
                <w:rFonts w:ascii="Times New Roman" w:hAnsi="Times New Roman"/>
                <w:sz w:val="24"/>
                <w:szCs w:val="24"/>
              </w:rPr>
              <w:t>Администрация мун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и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ципального образов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а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</w:tc>
      </w:tr>
      <w:tr w:rsidR="00AE6EAC" w:rsidRPr="00DF2EB1" w:rsidTr="00AE6EAC">
        <w:trPr>
          <w:trHeight w:val="112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6F7723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190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6F7723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6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6F7723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03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6F7723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4450F1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268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DF2EB1" w:rsidTr="00AE6EAC">
        <w:trPr>
          <w:trHeight w:val="346"/>
        </w:trPr>
        <w:tc>
          <w:tcPr>
            <w:tcW w:w="993" w:type="dxa"/>
            <w:vMerge/>
          </w:tcPr>
          <w:p w:rsidR="00AE6EAC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Default="00AE6EAC" w:rsidP="00AE6EA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23827,2</w:t>
            </w:r>
          </w:p>
        </w:tc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23827,2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E6EAC" w:rsidRPr="00DF2EB1" w:rsidRDefault="00AE6EAC" w:rsidP="00AE6E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C" w:rsidRPr="00EA45FF" w:rsidTr="00AE6EAC">
        <w:trPr>
          <w:trHeight w:val="198"/>
        </w:trPr>
        <w:tc>
          <w:tcPr>
            <w:tcW w:w="993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E6EAC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6EAC" w:rsidRPr="00EA45FF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:rsidR="00AE6EAC" w:rsidRPr="00EA45FF" w:rsidRDefault="00AE6EAC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A227E" w:rsidRPr="00EA45FF" w:rsidTr="00AE6EAC">
        <w:trPr>
          <w:trHeight w:val="198"/>
        </w:trPr>
        <w:tc>
          <w:tcPr>
            <w:tcW w:w="993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227E" w:rsidRDefault="00AA227E" w:rsidP="00AA227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Ейский район</w:t>
            </w:r>
          </w:p>
        </w:tc>
        <w:tc>
          <w:tcPr>
            <w:tcW w:w="708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227E" w:rsidRDefault="00AA227E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227E" w:rsidRDefault="00AA227E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A227E" w:rsidRDefault="00AA227E" w:rsidP="00AE6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198"/>
        </w:trPr>
        <w:tc>
          <w:tcPr>
            <w:tcW w:w="993" w:type="dxa"/>
            <w:vMerge w:val="restart"/>
          </w:tcPr>
          <w:p w:rsidR="00AE6EAC" w:rsidRPr="00EA45FF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E6EAC" w:rsidRPr="00547928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63983,6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60012,4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3971,2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192"/>
        </w:trPr>
        <w:tc>
          <w:tcPr>
            <w:tcW w:w="993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547928" w:rsidRDefault="00AE6EAC" w:rsidP="00AE6E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63983,6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60012,4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9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216"/>
        </w:trPr>
        <w:tc>
          <w:tcPr>
            <w:tcW w:w="993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547928" w:rsidRDefault="00AE6EAC" w:rsidP="00AE6E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63983,6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60012,4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9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240"/>
        </w:trPr>
        <w:tc>
          <w:tcPr>
            <w:tcW w:w="993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547928" w:rsidRDefault="00AE6EAC" w:rsidP="00AE6E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63983,6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60012,4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9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20"/>
        </w:trPr>
        <w:tc>
          <w:tcPr>
            <w:tcW w:w="993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547928" w:rsidRDefault="00AE6EAC" w:rsidP="00AE6E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63983,6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60012,4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9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20"/>
        </w:trPr>
        <w:tc>
          <w:tcPr>
            <w:tcW w:w="993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547928" w:rsidRDefault="00AE6EAC" w:rsidP="00AE6E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63983,6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60012,4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3971,2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  <w:tr w:rsidR="00AE6EAC" w:rsidRPr="00EA45FF" w:rsidTr="00AE6EAC">
        <w:trPr>
          <w:trHeight w:val="75"/>
        </w:trPr>
        <w:tc>
          <w:tcPr>
            <w:tcW w:w="993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6EAC" w:rsidRPr="00547928" w:rsidRDefault="00AE6EAC" w:rsidP="00AE6E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AE6EAC" w:rsidRPr="00547928" w:rsidRDefault="00AE6EAC" w:rsidP="00AE6EAC">
            <w:pPr>
              <w:pStyle w:val="ConsPlusNormal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383901,6</w:t>
            </w:r>
          </w:p>
        </w:tc>
        <w:tc>
          <w:tcPr>
            <w:tcW w:w="993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360074,4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23827,2</w:t>
            </w:r>
          </w:p>
        </w:tc>
        <w:tc>
          <w:tcPr>
            <w:tcW w:w="992" w:type="dxa"/>
          </w:tcPr>
          <w:p w:rsidR="00AE6EAC" w:rsidRPr="00547928" w:rsidRDefault="00AE6EAC" w:rsidP="00AE6EA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E6EAC" w:rsidRPr="00EA45FF" w:rsidRDefault="00AE6EAC" w:rsidP="00AE6EAC">
            <w:pPr>
              <w:rPr>
                <w:rFonts w:ascii="Times New Roman" w:hAnsi="Times New Roman"/>
              </w:rPr>
            </w:pPr>
          </w:p>
        </w:tc>
      </w:tr>
    </w:tbl>
    <w:p w:rsidR="00AE6EAC" w:rsidRDefault="00AE6EAC" w:rsidP="00BC1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C1D" w:rsidRDefault="00F95C1D" w:rsidP="00BC1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5FF" w:rsidRDefault="00EA45FF" w:rsidP="0079374B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EA45FF" w:rsidSect="00EA45FF">
          <w:pgSz w:w="16838" w:h="11906" w:orient="landscape" w:code="9"/>
          <w:pgMar w:top="1701" w:right="1134" w:bottom="567" w:left="1134" w:header="567" w:footer="709" w:gutter="0"/>
          <w:cols w:space="708"/>
          <w:titlePg/>
          <w:docGrid w:linePitch="360"/>
        </w:sectPr>
      </w:pPr>
      <w:bookmarkStart w:id="1" w:name="Par325"/>
      <w:bookmarkEnd w:id="1"/>
    </w:p>
    <w:p w:rsidR="004F082B" w:rsidRPr="004F082B" w:rsidRDefault="004F082B" w:rsidP="00423ED1">
      <w:pPr>
        <w:spacing w:after="0" w:line="240" w:lineRule="auto"/>
        <w:ind w:left="1134" w:right="1274"/>
        <w:jc w:val="center"/>
        <w:rPr>
          <w:rFonts w:ascii="Times New Roman" w:hAnsi="Times New Roman"/>
          <w:b/>
          <w:sz w:val="28"/>
          <w:szCs w:val="28"/>
        </w:rPr>
      </w:pPr>
      <w:r w:rsidRPr="004F082B">
        <w:rPr>
          <w:rFonts w:ascii="Times New Roman" w:hAnsi="Times New Roman"/>
          <w:b/>
          <w:sz w:val="28"/>
          <w:szCs w:val="28"/>
        </w:rPr>
        <w:lastRenderedPageBreak/>
        <w:t>4.Обоснование ресурсного обеспечения</w:t>
      </w:r>
    </w:p>
    <w:p w:rsidR="004F082B" w:rsidRDefault="004F082B" w:rsidP="00423ED1">
      <w:pPr>
        <w:spacing w:after="0" w:line="240" w:lineRule="auto"/>
        <w:ind w:left="1134" w:right="12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F082B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6F7723" w:rsidRPr="0031553A">
        <w:rPr>
          <w:rFonts w:ascii="Times New Roman" w:hAnsi="Times New Roman"/>
          <w:b/>
          <w:sz w:val="28"/>
          <w:szCs w:val="28"/>
        </w:rPr>
        <w:t xml:space="preserve">«Социальная поддержка </w:t>
      </w:r>
      <w:r w:rsidR="006F7723">
        <w:rPr>
          <w:rFonts w:ascii="Times New Roman" w:hAnsi="Times New Roman"/>
          <w:b/>
          <w:sz w:val="28"/>
          <w:szCs w:val="28"/>
        </w:rPr>
        <w:t>граждан в Ейском районе</w:t>
      </w:r>
      <w:r w:rsidR="006F7723" w:rsidRPr="0031553A">
        <w:rPr>
          <w:rFonts w:ascii="Times New Roman" w:hAnsi="Times New Roman"/>
          <w:b/>
          <w:sz w:val="28"/>
          <w:szCs w:val="28"/>
        </w:rPr>
        <w:t>»</w:t>
      </w:r>
    </w:p>
    <w:p w:rsidR="00D11541" w:rsidRPr="004F082B" w:rsidRDefault="00D11541" w:rsidP="00423ED1">
      <w:pPr>
        <w:spacing w:after="0" w:line="240" w:lineRule="auto"/>
        <w:ind w:left="1134" w:right="127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417"/>
        <w:gridCol w:w="1560"/>
        <w:gridCol w:w="1417"/>
        <w:gridCol w:w="1559"/>
        <w:gridCol w:w="1560"/>
      </w:tblGrid>
      <w:tr w:rsidR="004F082B" w:rsidRPr="002E4A21" w:rsidTr="004450F1">
        <w:trPr>
          <w:jc w:val="center"/>
        </w:trPr>
        <w:tc>
          <w:tcPr>
            <w:tcW w:w="1985" w:type="dxa"/>
            <w:vMerge w:val="restart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513" w:type="dxa"/>
            <w:gridSpan w:val="5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4F082B" w:rsidRPr="002E4A21" w:rsidTr="004450F1">
        <w:trPr>
          <w:jc w:val="center"/>
        </w:trPr>
        <w:tc>
          <w:tcPr>
            <w:tcW w:w="1985" w:type="dxa"/>
            <w:vMerge/>
          </w:tcPr>
          <w:p w:rsidR="004F082B" w:rsidRPr="002E4A21" w:rsidRDefault="004F082B" w:rsidP="006F7723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4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F082B" w:rsidRPr="002E4A21" w:rsidTr="004450F1">
        <w:trPr>
          <w:jc w:val="center"/>
        </w:trPr>
        <w:tc>
          <w:tcPr>
            <w:tcW w:w="1985" w:type="dxa"/>
            <w:vMerge/>
          </w:tcPr>
          <w:p w:rsidR="004F082B" w:rsidRPr="002E4A21" w:rsidRDefault="004F082B" w:rsidP="006F7723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4F082B" w:rsidRPr="00B21605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0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небюджет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ные источн</w:t>
            </w: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4F082B" w:rsidRPr="002E4A21" w:rsidTr="00A73B8E">
        <w:trPr>
          <w:trHeight w:val="170"/>
          <w:jc w:val="center"/>
        </w:trPr>
        <w:tc>
          <w:tcPr>
            <w:tcW w:w="1985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F082B" w:rsidRPr="002E4A21" w:rsidRDefault="004F082B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2E4A21" w:rsidRDefault="00783988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63983,6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60012,4</w:t>
            </w:r>
          </w:p>
        </w:tc>
        <w:tc>
          <w:tcPr>
            <w:tcW w:w="1559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3971,2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C82F9D" w:rsidRDefault="00783988" w:rsidP="006F7723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63983,6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60012,4</w:t>
            </w:r>
          </w:p>
        </w:tc>
        <w:tc>
          <w:tcPr>
            <w:tcW w:w="1559" w:type="dxa"/>
          </w:tcPr>
          <w:p w:rsidR="00783988" w:rsidRPr="00F80F71" w:rsidRDefault="00783988" w:rsidP="00AB0D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C82F9D" w:rsidRDefault="00783988" w:rsidP="006F7723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63983,6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60012,4</w:t>
            </w:r>
          </w:p>
        </w:tc>
        <w:tc>
          <w:tcPr>
            <w:tcW w:w="1559" w:type="dxa"/>
          </w:tcPr>
          <w:p w:rsidR="00783988" w:rsidRPr="00F80F71" w:rsidRDefault="00783988" w:rsidP="00AB0D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C82F9D" w:rsidRDefault="00783988" w:rsidP="006F7723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63983,6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60012,4</w:t>
            </w:r>
          </w:p>
        </w:tc>
        <w:tc>
          <w:tcPr>
            <w:tcW w:w="1559" w:type="dxa"/>
          </w:tcPr>
          <w:p w:rsidR="00783988" w:rsidRPr="00F80F71" w:rsidRDefault="00783988" w:rsidP="00AB0D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C82F9D" w:rsidRDefault="00783988" w:rsidP="006F7723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63983,6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60012,4</w:t>
            </w:r>
          </w:p>
        </w:tc>
        <w:tc>
          <w:tcPr>
            <w:tcW w:w="1559" w:type="dxa"/>
          </w:tcPr>
          <w:p w:rsidR="00783988" w:rsidRPr="00F80F71" w:rsidRDefault="00783988" w:rsidP="00AB0D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3971,2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C82F9D" w:rsidRDefault="00783988" w:rsidP="006F7723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63983,6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60012,4</w:t>
            </w:r>
          </w:p>
        </w:tc>
        <w:tc>
          <w:tcPr>
            <w:tcW w:w="1559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3971,2</w:t>
            </w:r>
          </w:p>
        </w:tc>
        <w:tc>
          <w:tcPr>
            <w:tcW w:w="1560" w:type="dxa"/>
          </w:tcPr>
          <w:p w:rsidR="00783988" w:rsidRPr="00EA45FF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988" w:rsidRPr="002E4A21" w:rsidTr="004450F1">
        <w:trPr>
          <w:jc w:val="center"/>
        </w:trPr>
        <w:tc>
          <w:tcPr>
            <w:tcW w:w="1985" w:type="dxa"/>
          </w:tcPr>
          <w:p w:rsidR="00783988" w:rsidRPr="00547928" w:rsidRDefault="00A73B8E" w:rsidP="006F7723">
            <w:pPr>
              <w:pStyle w:val="ConsPlusNormal"/>
              <w:spacing w:line="240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</w:t>
            </w: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ципальной пр</w:t>
            </w: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1417" w:type="dxa"/>
          </w:tcPr>
          <w:p w:rsidR="00783988" w:rsidRPr="00547928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383901,6</w:t>
            </w:r>
          </w:p>
        </w:tc>
        <w:tc>
          <w:tcPr>
            <w:tcW w:w="1560" w:type="dxa"/>
          </w:tcPr>
          <w:p w:rsidR="00783988" w:rsidRPr="00547928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83988" w:rsidRPr="00547928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360074,4</w:t>
            </w:r>
          </w:p>
        </w:tc>
        <w:tc>
          <w:tcPr>
            <w:tcW w:w="1559" w:type="dxa"/>
          </w:tcPr>
          <w:p w:rsidR="00783988" w:rsidRPr="00547928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23827,2</w:t>
            </w:r>
          </w:p>
        </w:tc>
        <w:tc>
          <w:tcPr>
            <w:tcW w:w="1560" w:type="dxa"/>
          </w:tcPr>
          <w:p w:rsidR="00783988" w:rsidRPr="00547928" w:rsidRDefault="00783988" w:rsidP="00AB0D4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2458D" w:rsidRDefault="0062458D" w:rsidP="00AB023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bookmarkStart w:id="2" w:name="Par330"/>
      <w:bookmarkEnd w:id="2"/>
    </w:p>
    <w:p w:rsidR="0063300C" w:rsidRDefault="00547928" w:rsidP="00547928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7928">
        <w:rPr>
          <w:rFonts w:ascii="Times New Roman" w:hAnsi="Times New Roman"/>
          <w:sz w:val="28"/>
          <w:szCs w:val="28"/>
        </w:rPr>
        <w:t>Финансирование программ</w:t>
      </w:r>
      <w:r>
        <w:rPr>
          <w:rFonts w:ascii="Times New Roman" w:hAnsi="Times New Roman"/>
          <w:sz w:val="28"/>
          <w:szCs w:val="28"/>
        </w:rPr>
        <w:t>ы</w:t>
      </w:r>
      <w:r w:rsidRPr="00547928">
        <w:rPr>
          <w:rFonts w:ascii="Times New Roman" w:hAnsi="Times New Roman"/>
          <w:sz w:val="28"/>
          <w:szCs w:val="28"/>
        </w:rPr>
        <w:t xml:space="preserve"> «</w:t>
      </w:r>
      <w:r w:rsidR="0063300C" w:rsidRPr="0063300C">
        <w:rPr>
          <w:rFonts w:ascii="Times New Roman" w:hAnsi="Times New Roman"/>
          <w:sz w:val="28"/>
          <w:szCs w:val="28"/>
        </w:rPr>
        <w:t>Социальная поддержка граждан в Ейском районе»</w:t>
      </w:r>
      <w:r w:rsidR="0063300C">
        <w:rPr>
          <w:rFonts w:ascii="Times New Roman" w:hAnsi="Times New Roman"/>
          <w:sz w:val="28"/>
          <w:szCs w:val="28"/>
        </w:rPr>
        <w:t xml:space="preserve"> осуществляется </w:t>
      </w:r>
      <w:r w:rsidRPr="00547928">
        <w:rPr>
          <w:rFonts w:ascii="Times New Roman" w:hAnsi="Times New Roman"/>
          <w:sz w:val="28"/>
          <w:szCs w:val="28"/>
        </w:rPr>
        <w:t xml:space="preserve">за счет </w:t>
      </w:r>
      <w:r w:rsidR="0063300C">
        <w:rPr>
          <w:rFonts w:ascii="Times New Roman" w:hAnsi="Times New Roman"/>
          <w:sz w:val="28"/>
          <w:szCs w:val="28"/>
        </w:rPr>
        <w:t xml:space="preserve">субвенций, предоставляемых за счёт </w:t>
      </w:r>
      <w:r w:rsidRPr="00547928">
        <w:rPr>
          <w:rFonts w:ascii="Times New Roman" w:hAnsi="Times New Roman"/>
          <w:sz w:val="28"/>
          <w:szCs w:val="28"/>
        </w:rPr>
        <w:t>средств краевого бюджета</w:t>
      </w:r>
      <w:r w:rsidR="0063300C">
        <w:rPr>
          <w:rFonts w:ascii="Times New Roman" w:hAnsi="Times New Roman"/>
          <w:sz w:val="28"/>
          <w:szCs w:val="28"/>
        </w:rPr>
        <w:t xml:space="preserve"> Министерством труда и социального развития Краснода</w:t>
      </w:r>
      <w:r w:rsidR="0063300C">
        <w:rPr>
          <w:rFonts w:ascii="Times New Roman" w:hAnsi="Times New Roman"/>
          <w:sz w:val="28"/>
          <w:szCs w:val="28"/>
        </w:rPr>
        <w:t>р</w:t>
      </w:r>
      <w:r w:rsidR="0063300C">
        <w:rPr>
          <w:rFonts w:ascii="Times New Roman" w:hAnsi="Times New Roman"/>
          <w:sz w:val="28"/>
          <w:szCs w:val="28"/>
        </w:rPr>
        <w:t>ского края.</w:t>
      </w:r>
    </w:p>
    <w:p w:rsidR="00547928" w:rsidRPr="00547928" w:rsidRDefault="00547928" w:rsidP="00547928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7928">
        <w:rPr>
          <w:rFonts w:ascii="Times New Roman" w:hAnsi="Times New Roman"/>
          <w:sz w:val="28"/>
          <w:szCs w:val="28"/>
        </w:rPr>
        <w:t>Также источником финансирования муниципальной программы является местный бюджет (бюджет муниципального образования Ейский район). Объ</w:t>
      </w:r>
      <w:r w:rsidRPr="00547928">
        <w:rPr>
          <w:rFonts w:ascii="Times New Roman" w:hAnsi="Times New Roman"/>
          <w:sz w:val="28"/>
          <w:szCs w:val="28"/>
        </w:rPr>
        <w:t>е</w:t>
      </w:r>
      <w:r w:rsidRPr="00547928">
        <w:rPr>
          <w:rFonts w:ascii="Times New Roman" w:hAnsi="Times New Roman"/>
          <w:sz w:val="28"/>
          <w:szCs w:val="28"/>
        </w:rPr>
        <w:t>мы финансирования муниципальной программы подлежат ежегодному уточн</w:t>
      </w:r>
      <w:r w:rsidRPr="00547928">
        <w:rPr>
          <w:rFonts w:ascii="Times New Roman" w:hAnsi="Times New Roman"/>
          <w:sz w:val="28"/>
          <w:szCs w:val="28"/>
        </w:rPr>
        <w:t>е</w:t>
      </w:r>
      <w:r w:rsidRPr="00547928">
        <w:rPr>
          <w:rFonts w:ascii="Times New Roman" w:hAnsi="Times New Roman"/>
          <w:sz w:val="28"/>
          <w:szCs w:val="28"/>
        </w:rPr>
        <w:t>нию при формировании местного бюджета на соответствующий финансовый год.</w:t>
      </w:r>
    </w:p>
    <w:p w:rsidR="00547928" w:rsidRPr="00AB023D" w:rsidRDefault="00547928" w:rsidP="00AB023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C63AB" w:rsidRPr="00093CAD" w:rsidRDefault="009C63AB" w:rsidP="009C63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93CAD">
        <w:rPr>
          <w:rFonts w:ascii="Times New Roman" w:hAnsi="Times New Roman"/>
          <w:b/>
          <w:sz w:val="28"/>
          <w:szCs w:val="28"/>
        </w:rPr>
        <w:t>. Методика оценки эффективности реализации</w:t>
      </w:r>
    </w:p>
    <w:p w:rsidR="009C63AB" w:rsidRPr="00093CAD" w:rsidRDefault="009C63AB" w:rsidP="009C63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3CA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C63AB" w:rsidRPr="00D11541" w:rsidRDefault="009C63AB" w:rsidP="009C63A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C63AB" w:rsidRPr="003405A1" w:rsidRDefault="009C63AB" w:rsidP="00066189">
      <w:pPr>
        <w:pStyle w:val="a4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hanging="1080"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3405A1">
        <w:rPr>
          <w:rFonts w:ascii="Times New Roman" w:hAnsi="Times New Roman"/>
          <w:sz w:val="28"/>
          <w:szCs w:val="28"/>
        </w:rPr>
        <w:t>Общие положения</w:t>
      </w:r>
    </w:p>
    <w:p w:rsidR="009C63AB" w:rsidRPr="00A73B8E" w:rsidRDefault="009C63AB" w:rsidP="009C63AB">
      <w:pPr>
        <w:tabs>
          <w:tab w:val="left" w:pos="1080"/>
          <w:tab w:val="left" w:pos="1440"/>
        </w:tabs>
        <w:autoSpaceDE w:val="0"/>
        <w:autoSpaceDN w:val="0"/>
        <w:spacing w:after="0" w:line="240" w:lineRule="auto"/>
        <w:ind w:left="720"/>
        <w:rPr>
          <w:rFonts w:ascii="Times New Roman" w:hAnsi="Times New Roman"/>
          <w:sz w:val="14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1.1. Оценка эффективности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 xml:space="preserve"> Е</w:t>
      </w:r>
      <w:r w:rsidRPr="00310AF0">
        <w:rPr>
          <w:rFonts w:ascii="Times New Roman" w:hAnsi="Times New Roman"/>
          <w:sz w:val="28"/>
          <w:szCs w:val="28"/>
        </w:rPr>
        <w:t>й</w:t>
      </w:r>
      <w:r w:rsidRPr="00310AF0">
        <w:rPr>
          <w:rFonts w:ascii="Times New Roman" w:hAnsi="Times New Roman"/>
          <w:sz w:val="28"/>
          <w:szCs w:val="28"/>
        </w:rPr>
        <w:t>ского района (далее - муниципальная программа) производится ежегодно. Р</w:t>
      </w:r>
      <w:r w:rsidRPr="00310AF0">
        <w:rPr>
          <w:rFonts w:ascii="Times New Roman" w:hAnsi="Times New Roman"/>
          <w:sz w:val="28"/>
          <w:szCs w:val="28"/>
        </w:rPr>
        <w:t>е</w:t>
      </w:r>
      <w:r w:rsidRPr="00310AF0">
        <w:rPr>
          <w:rFonts w:ascii="Times New Roman" w:hAnsi="Times New Roman"/>
          <w:sz w:val="28"/>
          <w:szCs w:val="28"/>
        </w:rPr>
        <w:t>зультаты оценки эффективности реализации муниципальной программы пре</w:t>
      </w:r>
      <w:r w:rsidRPr="00310AF0">
        <w:rPr>
          <w:rFonts w:ascii="Times New Roman" w:hAnsi="Times New Roman"/>
          <w:sz w:val="28"/>
          <w:szCs w:val="28"/>
        </w:rPr>
        <w:t>д</w:t>
      </w:r>
      <w:r w:rsidRPr="00310AF0">
        <w:rPr>
          <w:rFonts w:ascii="Times New Roman" w:hAnsi="Times New Roman"/>
          <w:sz w:val="28"/>
          <w:szCs w:val="28"/>
        </w:rPr>
        <w:t>ставляются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координатором в составе ежегодного доклада о ходе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и об оценке эффективности ее реализации.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lastRenderedPageBreak/>
        <w:t>1.2. Оценка эффективности реализации муниципальной программы ос</w:t>
      </w:r>
      <w:r w:rsidRPr="00310AF0">
        <w:rPr>
          <w:rFonts w:ascii="Times New Roman" w:hAnsi="Times New Roman"/>
          <w:sz w:val="28"/>
          <w:szCs w:val="28"/>
        </w:rPr>
        <w:t>у</w:t>
      </w:r>
      <w:r w:rsidRPr="00310AF0">
        <w:rPr>
          <w:rFonts w:ascii="Times New Roman" w:hAnsi="Times New Roman"/>
          <w:sz w:val="28"/>
          <w:szCs w:val="28"/>
        </w:rPr>
        <w:t>ществляется в два этапа.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1.2.1. На первом этапе осуществляется оценка эффективности ре</w:t>
      </w:r>
      <w:r>
        <w:rPr>
          <w:rFonts w:ascii="Times New Roman" w:hAnsi="Times New Roman"/>
          <w:sz w:val="28"/>
          <w:szCs w:val="28"/>
        </w:rPr>
        <w:t>ализации каждо</w:t>
      </w:r>
      <w:r w:rsidR="00423ED1">
        <w:rPr>
          <w:rFonts w:ascii="Times New Roman" w:hAnsi="Times New Roman"/>
          <w:sz w:val="28"/>
          <w:szCs w:val="28"/>
        </w:rPr>
        <w:t>го основного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и включает: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оценку степени реализации </w:t>
      </w:r>
      <w:r w:rsidR="00423ED1">
        <w:rPr>
          <w:rFonts w:ascii="Times New Roman" w:hAnsi="Times New Roman"/>
          <w:sz w:val="28"/>
          <w:szCs w:val="28"/>
        </w:rPr>
        <w:t xml:space="preserve">основных мероприятий </w:t>
      </w:r>
      <w:r w:rsidRPr="00310AF0">
        <w:rPr>
          <w:rFonts w:ascii="Times New Roman" w:hAnsi="Times New Roman"/>
          <w:sz w:val="28"/>
          <w:szCs w:val="28"/>
        </w:rPr>
        <w:t>и достижения ож</w:t>
      </w:r>
      <w:r w:rsidRPr="00310AF0">
        <w:rPr>
          <w:rFonts w:ascii="Times New Roman" w:hAnsi="Times New Roman"/>
          <w:sz w:val="28"/>
          <w:szCs w:val="28"/>
        </w:rPr>
        <w:t>и</w:t>
      </w:r>
      <w:r w:rsidRPr="00310AF0">
        <w:rPr>
          <w:rFonts w:ascii="Times New Roman" w:hAnsi="Times New Roman"/>
          <w:sz w:val="28"/>
          <w:szCs w:val="28"/>
        </w:rPr>
        <w:t>даемых непосредственных результатов их реализации;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оценку степени соответствия запланированному уровню расходов;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оценку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эффективности использования средств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бюджета (бю</w:t>
      </w:r>
      <w:r w:rsidRPr="00310AF0">
        <w:rPr>
          <w:rFonts w:ascii="Times New Roman" w:hAnsi="Times New Roman"/>
          <w:sz w:val="28"/>
          <w:szCs w:val="28"/>
        </w:rPr>
        <w:t>д</w:t>
      </w:r>
      <w:r w:rsidRPr="00310AF0">
        <w:rPr>
          <w:rFonts w:ascii="Times New Roman" w:hAnsi="Times New Roman"/>
          <w:sz w:val="28"/>
          <w:szCs w:val="28"/>
        </w:rPr>
        <w:t>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образования Ейский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район) (далее - местный бюджет);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оценку степени достижения целей и решения задач </w:t>
      </w:r>
      <w:r w:rsidR="00423ED1">
        <w:rPr>
          <w:rFonts w:ascii="Times New Roman" w:hAnsi="Times New Roman"/>
          <w:sz w:val="28"/>
          <w:szCs w:val="28"/>
        </w:rPr>
        <w:t>основных меропри</w:t>
      </w:r>
      <w:r w:rsidR="00423ED1">
        <w:rPr>
          <w:rFonts w:ascii="Times New Roman" w:hAnsi="Times New Roman"/>
          <w:sz w:val="28"/>
          <w:szCs w:val="28"/>
        </w:rPr>
        <w:t>я</w:t>
      </w:r>
      <w:r w:rsidR="00423ED1">
        <w:rPr>
          <w:rFonts w:ascii="Times New Roman" w:hAnsi="Times New Roman"/>
          <w:sz w:val="28"/>
          <w:szCs w:val="28"/>
        </w:rPr>
        <w:t>тий</w:t>
      </w:r>
      <w:r w:rsidRPr="00310AF0">
        <w:rPr>
          <w:rFonts w:ascii="Times New Roman" w:hAnsi="Times New Roman"/>
          <w:sz w:val="28"/>
          <w:szCs w:val="28"/>
        </w:rPr>
        <w:t xml:space="preserve">, входящих в муниципальную программу (далее - оценка </w:t>
      </w:r>
      <w:r>
        <w:rPr>
          <w:rFonts w:ascii="Times New Roman" w:hAnsi="Times New Roman"/>
          <w:sz w:val="28"/>
          <w:szCs w:val="28"/>
        </w:rPr>
        <w:t>степени 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</w:t>
      </w:r>
      <w:r w:rsidR="00423ED1">
        <w:rPr>
          <w:rFonts w:ascii="Times New Roman" w:hAnsi="Times New Roman"/>
          <w:sz w:val="28"/>
          <w:szCs w:val="28"/>
        </w:rPr>
        <w:t>основного мероприятия)</w:t>
      </w:r>
      <w:r>
        <w:rPr>
          <w:rFonts w:ascii="Times New Roman" w:hAnsi="Times New Roman"/>
          <w:sz w:val="28"/>
          <w:szCs w:val="28"/>
        </w:rPr>
        <w:t>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1.2.2. На втором этапе осуществляется оценка эффективности реализации муниципальной программы в целом, включая оценку степени достижения ц</w:t>
      </w:r>
      <w:r w:rsidRPr="00310AF0">
        <w:rPr>
          <w:rFonts w:ascii="Times New Roman" w:hAnsi="Times New Roman"/>
          <w:sz w:val="28"/>
          <w:szCs w:val="28"/>
        </w:rPr>
        <w:t>е</w:t>
      </w:r>
      <w:r w:rsidRPr="00310AF0">
        <w:rPr>
          <w:rFonts w:ascii="Times New Roman" w:hAnsi="Times New Roman"/>
          <w:sz w:val="28"/>
          <w:szCs w:val="28"/>
        </w:rPr>
        <w:t>лей и решения задач муниципальной программы.</w:t>
      </w:r>
    </w:p>
    <w:p w:rsidR="009C63AB" w:rsidRPr="006D095D" w:rsidRDefault="009C63AB" w:rsidP="009C63AB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2C1EE4">
        <w:rPr>
          <w:rFonts w:ascii="Times New Roman" w:hAnsi="Times New Roman" w:cs="Times New Roman"/>
          <w:sz w:val="24"/>
          <w:szCs w:val="24"/>
        </w:rPr>
        <w:t>1</w:t>
      </w:r>
      <w:r w:rsidRPr="00C037CC">
        <w:rPr>
          <w:rFonts w:ascii="Times New Roman" w:hAnsi="Times New Roman" w:cs="Times New Roman"/>
          <w:sz w:val="28"/>
          <w:szCs w:val="28"/>
        </w:rPr>
        <w:t>.3.</w:t>
      </w:r>
      <w:r w:rsidR="00423ED1">
        <w:rPr>
          <w:rFonts w:ascii="Times New Roman" w:hAnsi="Times New Roman" w:cs="Times New Roman"/>
          <w:sz w:val="28"/>
          <w:szCs w:val="28"/>
        </w:rPr>
        <w:t xml:space="preserve"> Основные м</w:t>
      </w:r>
      <w:r w:rsidRPr="00C037CC">
        <w:rPr>
          <w:rFonts w:ascii="Times New Roman" w:hAnsi="Times New Roman" w:cs="Times New Roman"/>
          <w:sz w:val="28"/>
          <w:szCs w:val="28"/>
        </w:rPr>
        <w:t xml:space="preserve">ероприятия, предусматривающие исключительно расходы на содержание координатора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037CC">
        <w:rPr>
          <w:rFonts w:ascii="Times New Roman" w:hAnsi="Times New Roman" w:cs="Times New Roman"/>
          <w:sz w:val="28"/>
          <w:szCs w:val="28"/>
        </w:rPr>
        <w:t xml:space="preserve">ной программы, и (или) участника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037CC">
        <w:rPr>
          <w:rFonts w:ascii="Times New Roman" w:hAnsi="Times New Roman" w:cs="Times New Roman"/>
          <w:sz w:val="28"/>
          <w:szCs w:val="28"/>
        </w:rPr>
        <w:t xml:space="preserve">ной программы, при оценке степени реализации мероприятий из расчета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037CC">
        <w:rPr>
          <w:rFonts w:ascii="Times New Roman" w:hAnsi="Times New Roman" w:cs="Times New Roman"/>
          <w:sz w:val="28"/>
          <w:szCs w:val="28"/>
        </w:rPr>
        <w:t>ной программы искл</w:t>
      </w:r>
      <w:r w:rsidRPr="00C037CC">
        <w:rPr>
          <w:rFonts w:ascii="Times New Roman" w:hAnsi="Times New Roman" w:cs="Times New Roman"/>
          <w:sz w:val="28"/>
          <w:szCs w:val="28"/>
        </w:rPr>
        <w:t>ю</w:t>
      </w:r>
      <w:r w:rsidRPr="00C037CC">
        <w:rPr>
          <w:rFonts w:ascii="Times New Roman" w:hAnsi="Times New Roman" w:cs="Times New Roman"/>
          <w:sz w:val="28"/>
          <w:szCs w:val="28"/>
        </w:rPr>
        <w:t>чаются.</w:t>
      </w:r>
      <w:bookmarkStart w:id="3" w:name="Par1177"/>
      <w:bookmarkEnd w:id="3"/>
    </w:p>
    <w:p w:rsidR="009C63AB" w:rsidRDefault="009C63AB" w:rsidP="009C63AB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2. Оценка степени реализации</w:t>
      </w:r>
    </w:p>
    <w:p w:rsidR="009C63AB" w:rsidRPr="00310AF0" w:rsidRDefault="00423ED1" w:rsidP="009C63AB">
      <w:pPr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основных мероприятий </w:t>
      </w:r>
      <w:r w:rsidR="009C63AB" w:rsidRPr="00310AF0">
        <w:rPr>
          <w:rFonts w:ascii="Times New Roman" w:hAnsi="Times New Roman"/>
          <w:sz w:val="28"/>
          <w:szCs w:val="28"/>
        </w:rPr>
        <w:t>и достижения ожидаемых</w:t>
      </w:r>
    </w:p>
    <w:p w:rsidR="009C63AB" w:rsidRDefault="009C63AB" w:rsidP="009C63AB">
      <w:pPr>
        <w:autoSpaceDE w:val="0"/>
        <w:autoSpaceDN w:val="0"/>
        <w:spacing w:after="0"/>
        <w:jc w:val="center"/>
        <w:outlineLvl w:val="2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непосредственных результатов их реализации</w:t>
      </w:r>
    </w:p>
    <w:p w:rsidR="009C63AB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 xml:space="preserve">2.1. Для оценки степени реализации </w:t>
      </w:r>
      <w:r w:rsidR="00423ED1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C037CC">
        <w:rPr>
          <w:rFonts w:ascii="Times New Roman" w:hAnsi="Times New Roman" w:cs="Times New Roman"/>
          <w:sz w:val="28"/>
          <w:szCs w:val="28"/>
        </w:rPr>
        <w:t>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9C63AB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</w:t>
      </w:r>
      <w:r w:rsidRPr="00C037CC">
        <w:rPr>
          <w:rFonts w:ascii="Times New Roman" w:hAnsi="Times New Roman" w:cs="Times New Roman"/>
          <w:sz w:val="28"/>
          <w:szCs w:val="28"/>
        </w:rPr>
        <w:t>о</w:t>
      </w:r>
      <w:r w:rsidRPr="00C037CC">
        <w:rPr>
          <w:rFonts w:ascii="Times New Roman" w:hAnsi="Times New Roman" w:cs="Times New Roman"/>
          <w:sz w:val="28"/>
          <w:szCs w:val="28"/>
        </w:rPr>
        <w:t>рых является увеличение значений:</w:t>
      </w:r>
    </w:p>
    <w:p w:rsidR="009C63AB" w:rsidRPr="00C037CC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>СВ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547023">
        <w:rPr>
          <w:rFonts w:ascii="Times New Roman" w:hAnsi="Times New Roman" w:cs="Times New Roman"/>
          <w:sz w:val="28"/>
          <w:szCs w:val="28"/>
        </w:rPr>
        <w:t xml:space="preserve"> = НР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547023">
        <w:rPr>
          <w:rFonts w:ascii="Times New Roman" w:hAnsi="Times New Roman" w:cs="Times New Roman"/>
          <w:sz w:val="28"/>
          <w:szCs w:val="28"/>
        </w:rPr>
        <w:t>/НР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547023">
        <w:rPr>
          <w:rFonts w:ascii="Times New Roman" w:hAnsi="Times New Roman" w:cs="Times New Roman"/>
          <w:sz w:val="28"/>
          <w:szCs w:val="28"/>
        </w:rPr>
        <w:t>;</w:t>
      </w:r>
    </w:p>
    <w:p w:rsidR="009C63AB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</w:t>
      </w:r>
      <w:r w:rsidRPr="00C037CC">
        <w:rPr>
          <w:rFonts w:ascii="Times New Roman" w:hAnsi="Times New Roman" w:cs="Times New Roman"/>
          <w:sz w:val="28"/>
          <w:szCs w:val="28"/>
        </w:rPr>
        <w:t>о</w:t>
      </w:r>
      <w:r w:rsidRPr="00C037CC">
        <w:rPr>
          <w:rFonts w:ascii="Times New Roman" w:hAnsi="Times New Roman" w:cs="Times New Roman"/>
          <w:sz w:val="28"/>
          <w:szCs w:val="28"/>
        </w:rPr>
        <w:t>рых является снижение значений:</w:t>
      </w:r>
    </w:p>
    <w:p w:rsidR="009C63AB" w:rsidRPr="00C037CC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>СВ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547023">
        <w:rPr>
          <w:rFonts w:ascii="Times New Roman" w:hAnsi="Times New Roman" w:cs="Times New Roman"/>
          <w:sz w:val="28"/>
          <w:szCs w:val="28"/>
        </w:rPr>
        <w:t xml:space="preserve"> = НР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547023">
        <w:rPr>
          <w:rFonts w:ascii="Times New Roman" w:hAnsi="Times New Roman" w:cs="Times New Roman"/>
          <w:sz w:val="28"/>
          <w:szCs w:val="28"/>
        </w:rPr>
        <w:t>/НР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547023">
        <w:rPr>
          <w:rFonts w:ascii="Times New Roman" w:hAnsi="Times New Roman" w:cs="Times New Roman"/>
          <w:sz w:val="28"/>
          <w:szCs w:val="28"/>
        </w:rPr>
        <w:t>, где:</w:t>
      </w:r>
    </w:p>
    <w:p w:rsidR="009C63AB" w:rsidRPr="00547023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>СВ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547023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9C63AB" w:rsidRPr="00547023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>НР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547023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9C63AB" w:rsidRPr="00547023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>НР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547023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9C63AB" w:rsidRPr="00547023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>В случае если фактическое значение непосредственного результата пр</w:t>
      </w:r>
      <w:r w:rsidRPr="00547023">
        <w:rPr>
          <w:rFonts w:ascii="Times New Roman" w:hAnsi="Times New Roman" w:cs="Times New Roman"/>
          <w:sz w:val="28"/>
          <w:szCs w:val="28"/>
        </w:rPr>
        <w:t>е</w:t>
      </w:r>
      <w:r w:rsidRPr="00547023">
        <w:rPr>
          <w:rFonts w:ascii="Times New Roman" w:hAnsi="Times New Roman" w:cs="Times New Roman"/>
          <w:sz w:val="28"/>
          <w:szCs w:val="28"/>
        </w:rPr>
        <w:lastRenderedPageBreak/>
        <w:t>вышает его плановое значение, значение СВ</w:t>
      </w:r>
      <w:r w:rsidRPr="00547023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547023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9C63AB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4702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147F62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Pr="0054702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C037CC">
        <w:rPr>
          <w:rFonts w:ascii="Times New Roman" w:hAnsi="Times New Roman" w:cs="Times New Roman"/>
          <w:sz w:val="28"/>
          <w:szCs w:val="28"/>
        </w:rPr>
        <w:t>имеет несколько показателей неп</w:t>
      </w:r>
      <w:r w:rsidRPr="00C037CC">
        <w:rPr>
          <w:rFonts w:ascii="Times New Roman" w:hAnsi="Times New Roman" w:cs="Times New Roman"/>
          <w:sz w:val="28"/>
          <w:szCs w:val="28"/>
        </w:rPr>
        <w:t>о</w:t>
      </w:r>
      <w:r w:rsidRPr="00C037CC">
        <w:rPr>
          <w:rFonts w:ascii="Times New Roman" w:hAnsi="Times New Roman" w:cs="Times New Roman"/>
          <w:sz w:val="28"/>
          <w:szCs w:val="28"/>
        </w:rPr>
        <w:t>средственного результата, расчет проводится по каждому из них.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0AF0">
        <w:rPr>
          <w:rFonts w:ascii="Times New Roman" w:hAnsi="Times New Roman" w:cs="Times New Roman"/>
          <w:sz w:val="28"/>
          <w:szCs w:val="28"/>
        </w:rPr>
        <w:t>. В случае отсутствия количественной характеристики непосредстве</w:t>
      </w:r>
      <w:r w:rsidRPr="00310AF0">
        <w:rPr>
          <w:rFonts w:ascii="Times New Roman" w:hAnsi="Times New Roman" w:cs="Times New Roman"/>
          <w:sz w:val="28"/>
          <w:szCs w:val="28"/>
        </w:rPr>
        <w:t>н</w:t>
      </w:r>
      <w:r w:rsidRPr="00310AF0">
        <w:rPr>
          <w:rFonts w:ascii="Times New Roman" w:hAnsi="Times New Roman" w:cs="Times New Roman"/>
          <w:sz w:val="28"/>
          <w:szCs w:val="28"/>
        </w:rPr>
        <w:t>ного результата степень выполнения мероприятия оценивается по наступлению или ненаступлению контрольного события (событий) и (или) достижению кач</w:t>
      </w:r>
      <w:r w:rsidRPr="00310AF0">
        <w:rPr>
          <w:rFonts w:ascii="Times New Roman" w:hAnsi="Times New Roman" w:cs="Times New Roman"/>
          <w:sz w:val="28"/>
          <w:szCs w:val="28"/>
        </w:rPr>
        <w:t>е</w:t>
      </w:r>
      <w:r w:rsidRPr="00310AF0">
        <w:rPr>
          <w:rFonts w:ascii="Times New Roman" w:hAnsi="Times New Roman" w:cs="Times New Roman"/>
          <w:sz w:val="28"/>
          <w:szCs w:val="28"/>
        </w:rPr>
        <w:t>ственного результата.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310AF0">
        <w:rPr>
          <w:rFonts w:ascii="Times New Roman" w:hAnsi="Times New Roman" w:cs="Times New Roman"/>
          <w:sz w:val="28"/>
          <w:szCs w:val="28"/>
        </w:rPr>
        <w:t>. Степень реализации мероприятий рассчитывается для каждо</w:t>
      </w:r>
      <w:r w:rsidR="00147F62">
        <w:rPr>
          <w:rFonts w:ascii="Times New Roman" w:hAnsi="Times New Roman" w:cs="Times New Roman"/>
          <w:sz w:val="28"/>
          <w:szCs w:val="28"/>
        </w:rPr>
        <w:t>го о</w:t>
      </w:r>
      <w:r w:rsidR="00147F62">
        <w:rPr>
          <w:rFonts w:ascii="Times New Roman" w:hAnsi="Times New Roman" w:cs="Times New Roman"/>
          <w:sz w:val="28"/>
          <w:szCs w:val="28"/>
        </w:rPr>
        <w:t>с</w:t>
      </w:r>
      <w:r w:rsidR="00147F62">
        <w:rPr>
          <w:rFonts w:ascii="Times New Roman" w:hAnsi="Times New Roman" w:cs="Times New Roman"/>
          <w:sz w:val="28"/>
          <w:szCs w:val="28"/>
        </w:rPr>
        <w:t>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 xml:space="preserve"> муниципальной программы по следующей формуле: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714500" cy="476250"/>
            <wp:effectExtent l="0" t="0" r="0" b="0"/>
            <wp:docPr id="1" name="Рисунок 1" descr="base_23729_6792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29_67924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СР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СВ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</w:t>
      </w:r>
      <w:r w:rsidRPr="00310AF0">
        <w:rPr>
          <w:rFonts w:ascii="Times New Roman" w:hAnsi="Times New Roman" w:cs="Times New Roman"/>
          <w:sz w:val="28"/>
          <w:szCs w:val="28"/>
        </w:rPr>
        <w:t>ы</w:t>
      </w:r>
      <w:r w:rsidRPr="00310AF0">
        <w:rPr>
          <w:rFonts w:ascii="Times New Roman" w:hAnsi="Times New Roman" w:cs="Times New Roman"/>
          <w:sz w:val="28"/>
          <w:szCs w:val="28"/>
        </w:rPr>
        <w:t>полнению в отчетном периоде.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3. Оценка степени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соответствия запланированному уровню расходов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3.1. Степень соответствия запланированному уровню расходов оценив</w:t>
      </w:r>
      <w:r w:rsidRPr="00310AF0">
        <w:rPr>
          <w:rFonts w:ascii="Times New Roman" w:hAnsi="Times New Roman"/>
          <w:sz w:val="28"/>
          <w:szCs w:val="28"/>
        </w:rPr>
        <w:t>а</w:t>
      </w:r>
      <w:r w:rsidRPr="00310AF0">
        <w:rPr>
          <w:rFonts w:ascii="Times New Roman" w:hAnsi="Times New Roman"/>
          <w:sz w:val="28"/>
          <w:szCs w:val="28"/>
        </w:rPr>
        <w:t>ется для каждо</w:t>
      </w:r>
      <w:r w:rsidR="00147F62">
        <w:rPr>
          <w:rFonts w:ascii="Times New Roman" w:hAnsi="Times New Roman"/>
          <w:sz w:val="28"/>
          <w:szCs w:val="28"/>
        </w:rPr>
        <w:t xml:space="preserve">го основного мероприятия </w:t>
      </w:r>
      <w:r w:rsidRPr="00310AF0">
        <w:rPr>
          <w:rFonts w:ascii="Times New Roman" w:hAnsi="Times New Roman"/>
          <w:sz w:val="28"/>
          <w:szCs w:val="28"/>
        </w:rPr>
        <w:t xml:space="preserve"> как отношение фактически произв</w:t>
      </w:r>
      <w:r w:rsidRPr="00310AF0">
        <w:rPr>
          <w:rFonts w:ascii="Times New Roman" w:hAnsi="Times New Roman"/>
          <w:sz w:val="28"/>
          <w:szCs w:val="28"/>
        </w:rPr>
        <w:t>е</w:t>
      </w:r>
      <w:r w:rsidRPr="00310AF0">
        <w:rPr>
          <w:rFonts w:ascii="Times New Roman" w:hAnsi="Times New Roman"/>
          <w:sz w:val="28"/>
          <w:szCs w:val="28"/>
        </w:rPr>
        <w:t>денных в отчетном году расходов на их реализацию к плановым значениям по следующей формуле:</w:t>
      </w:r>
    </w:p>
    <w:p w:rsidR="009C63AB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СС</w:t>
      </w:r>
      <w:r w:rsidRPr="00310AF0">
        <w:rPr>
          <w:rFonts w:ascii="Times New Roman" w:hAnsi="Times New Roman"/>
          <w:sz w:val="20"/>
          <w:szCs w:val="20"/>
        </w:rPr>
        <w:t>уз</w:t>
      </w:r>
      <w:r w:rsidRPr="00310AF0">
        <w:rPr>
          <w:rFonts w:ascii="Times New Roman" w:hAnsi="Times New Roman"/>
          <w:sz w:val="28"/>
          <w:szCs w:val="28"/>
        </w:rPr>
        <w:t xml:space="preserve"> = З</w:t>
      </w:r>
      <w:r w:rsidRPr="00310AF0">
        <w:rPr>
          <w:rFonts w:ascii="Times New Roman" w:hAnsi="Times New Roman"/>
          <w:sz w:val="20"/>
          <w:szCs w:val="20"/>
        </w:rPr>
        <w:t>ф</w:t>
      </w:r>
      <w:r w:rsidRPr="00310AF0">
        <w:rPr>
          <w:rFonts w:ascii="Times New Roman" w:hAnsi="Times New Roman"/>
          <w:sz w:val="28"/>
          <w:szCs w:val="28"/>
        </w:rPr>
        <w:t>/З</w:t>
      </w:r>
      <w:r w:rsidRPr="00310AF0">
        <w:rPr>
          <w:rFonts w:ascii="Times New Roman" w:hAnsi="Times New Roman"/>
          <w:sz w:val="20"/>
          <w:szCs w:val="20"/>
        </w:rPr>
        <w:t>п</w:t>
      </w:r>
      <w:r w:rsidRPr="00310AF0">
        <w:rPr>
          <w:rFonts w:ascii="Times New Roman" w:hAnsi="Times New Roman"/>
          <w:sz w:val="28"/>
          <w:szCs w:val="28"/>
        </w:rPr>
        <w:t>, где: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0"/>
            <wp:docPr id="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19050" t="0" r="0" b="0"/>
            <wp:docPr id="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фактические расходы на реализацию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 в о</w:t>
      </w:r>
      <w:r w:rsidRPr="00310AF0">
        <w:rPr>
          <w:rFonts w:ascii="Times New Roman" w:hAnsi="Times New Roman"/>
          <w:sz w:val="28"/>
          <w:szCs w:val="28"/>
        </w:rPr>
        <w:t>т</w:t>
      </w:r>
      <w:r w:rsidRPr="00310AF0">
        <w:rPr>
          <w:rFonts w:ascii="Times New Roman" w:hAnsi="Times New Roman"/>
          <w:sz w:val="28"/>
          <w:szCs w:val="28"/>
        </w:rPr>
        <w:t>четном году;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80975" cy="219075"/>
            <wp:effectExtent l="19050" t="0" r="0" b="0"/>
            <wp:docPr id="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объемы бюджетных ассигнований, предусмотренные на реализацию соответствующе</w:t>
      </w:r>
      <w:r w:rsidR="00147F62">
        <w:rPr>
          <w:rFonts w:ascii="Times New Roman" w:hAnsi="Times New Roman"/>
          <w:sz w:val="28"/>
          <w:szCs w:val="28"/>
        </w:rPr>
        <w:t>го 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в краевом и местном бюджетах на отчетный год в соответствии с действующей на момент проведения оценки э</w:t>
      </w:r>
      <w:r w:rsidRPr="00310AF0">
        <w:rPr>
          <w:rFonts w:ascii="Times New Roman" w:hAnsi="Times New Roman"/>
          <w:sz w:val="28"/>
          <w:szCs w:val="28"/>
        </w:rPr>
        <w:t>ф</w:t>
      </w:r>
      <w:r w:rsidRPr="00310AF0">
        <w:rPr>
          <w:rFonts w:ascii="Times New Roman" w:hAnsi="Times New Roman"/>
          <w:sz w:val="28"/>
          <w:szCs w:val="28"/>
        </w:rPr>
        <w:t>фективности реализации редакцией муниципальной программы.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3.2. С учетом специфики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расходы.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351"/>
      <w:bookmarkEnd w:id="4"/>
      <w:r w:rsidRPr="00310AF0">
        <w:rPr>
          <w:rFonts w:ascii="Times New Roman" w:hAnsi="Times New Roman" w:cs="Times New Roman"/>
          <w:sz w:val="28"/>
          <w:szCs w:val="28"/>
        </w:rPr>
        <w:t xml:space="preserve">4. Оценка эффективности </w:t>
      </w:r>
    </w:p>
    <w:p w:rsidR="009C63AB" w:rsidRPr="00310AF0" w:rsidRDefault="009C63AB" w:rsidP="009C63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использования средств местного бюджета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бюджетных средств рассчитывается для </w:t>
      </w:r>
      <w:r w:rsidRPr="00310AF0">
        <w:rPr>
          <w:rFonts w:ascii="Times New Roman" w:hAnsi="Times New Roman" w:cs="Times New Roman"/>
          <w:sz w:val="28"/>
          <w:szCs w:val="28"/>
        </w:rPr>
        <w:lastRenderedPageBreak/>
        <w:t>каждо</w:t>
      </w:r>
      <w:r w:rsidR="00147F62">
        <w:rPr>
          <w:rFonts w:ascii="Times New Roman" w:hAnsi="Times New Roman" w:cs="Times New Roman"/>
          <w:sz w:val="28"/>
          <w:szCs w:val="28"/>
        </w:rPr>
        <w:t xml:space="preserve">го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="00147F62" w:rsidRPr="00310AF0">
        <w:rPr>
          <w:rFonts w:ascii="Times New Roman" w:hAnsi="Times New Roman" w:cs="Times New Roman"/>
          <w:sz w:val="28"/>
          <w:szCs w:val="28"/>
        </w:rPr>
        <w:t xml:space="preserve"> </w:t>
      </w:r>
      <w:r w:rsidRPr="00310AF0">
        <w:rPr>
          <w:rFonts w:ascii="Times New Roman" w:hAnsi="Times New Roman" w:cs="Times New Roman"/>
          <w:sz w:val="28"/>
          <w:szCs w:val="28"/>
        </w:rPr>
        <w:t>как отношение степени реализации меропри</w:t>
      </w:r>
      <w:r w:rsidRPr="00310AF0">
        <w:rPr>
          <w:rFonts w:ascii="Times New Roman" w:hAnsi="Times New Roman" w:cs="Times New Roman"/>
          <w:sz w:val="28"/>
          <w:szCs w:val="28"/>
        </w:rPr>
        <w:t>я</w:t>
      </w:r>
      <w:r w:rsidRPr="00310AF0">
        <w:rPr>
          <w:rFonts w:ascii="Times New Roman" w:hAnsi="Times New Roman" w:cs="Times New Roman"/>
          <w:sz w:val="28"/>
          <w:szCs w:val="28"/>
        </w:rPr>
        <w:t>тий к степени соответствия запланированному уровню расходов  из средств м</w:t>
      </w:r>
      <w:r w:rsidRPr="00310AF0">
        <w:rPr>
          <w:rFonts w:ascii="Times New Roman" w:hAnsi="Times New Roman" w:cs="Times New Roman"/>
          <w:sz w:val="28"/>
          <w:szCs w:val="28"/>
        </w:rPr>
        <w:t>е</w:t>
      </w:r>
      <w:r w:rsidRPr="00310AF0">
        <w:rPr>
          <w:rFonts w:ascii="Times New Roman" w:hAnsi="Times New Roman" w:cs="Times New Roman"/>
          <w:sz w:val="28"/>
          <w:szCs w:val="28"/>
        </w:rPr>
        <w:t>стного бюджета по следующей формуле: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9C63AB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Э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310AF0">
        <w:rPr>
          <w:rFonts w:ascii="Times New Roman" w:hAnsi="Times New Roman" w:cs="Times New Roman"/>
          <w:sz w:val="28"/>
          <w:szCs w:val="28"/>
        </w:rPr>
        <w:t xml:space="preserve"> = СР</w:t>
      </w:r>
      <w:r w:rsidRPr="00310AF0">
        <w:rPr>
          <w:rFonts w:ascii="Times New Roman" w:hAnsi="Times New Roman" w:cs="Times New Roman"/>
        </w:rPr>
        <w:t>м</w:t>
      </w:r>
      <w:r w:rsidRPr="00310AF0">
        <w:rPr>
          <w:rFonts w:ascii="Times New Roman" w:hAnsi="Times New Roman" w:cs="Times New Roman"/>
          <w:sz w:val="28"/>
          <w:szCs w:val="28"/>
        </w:rPr>
        <w:t>*0,7+СС</w:t>
      </w:r>
      <w:r w:rsidRPr="00310AF0">
        <w:rPr>
          <w:rFonts w:ascii="Times New Roman" w:hAnsi="Times New Roman" w:cs="Times New Roman"/>
        </w:rPr>
        <w:t>уз</w:t>
      </w:r>
      <w:r w:rsidRPr="00310AF0">
        <w:rPr>
          <w:rFonts w:ascii="Times New Roman" w:hAnsi="Times New Roman" w:cs="Times New Roman"/>
          <w:sz w:val="28"/>
          <w:szCs w:val="28"/>
        </w:rPr>
        <w:t>*0,3, где: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Э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СР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</w:t>
      </w:r>
      <w:r w:rsidRPr="00310AF0">
        <w:rPr>
          <w:rFonts w:ascii="Times New Roman" w:hAnsi="Times New Roman" w:cs="Times New Roman"/>
          <w:sz w:val="28"/>
          <w:szCs w:val="28"/>
        </w:rPr>
        <w:t>н</w:t>
      </w:r>
      <w:r w:rsidRPr="00310AF0">
        <w:rPr>
          <w:rFonts w:ascii="Times New Roman" w:hAnsi="Times New Roman" w:cs="Times New Roman"/>
          <w:sz w:val="28"/>
          <w:szCs w:val="28"/>
        </w:rPr>
        <w:t>сируемых из средств местного бюджета;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СС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местного бюджета.</w:t>
      </w:r>
    </w:p>
    <w:p w:rsidR="009C63AB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Если доля финансового обесп</w:t>
      </w:r>
      <w:r>
        <w:rPr>
          <w:rFonts w:ascii="Times New Roman" w:hAnsi="Times New Roman"/>
          <w:sz w:val="28"/>
          <w:szCs w:val="28"/>
        </w:rPr>
        <w:t xml:space="preserve">ечения реализации </w:t>
      </w:r>
      <w:r w:rsidR="00147F62">
        <w:rPr>
          <w:rFonts w:ascii="Times New Roman" w:hAnsi="Times New Roman"/>
          <w:sz w:val="28"/>
          <w:szCs w:val="28"/>
        </w:rPr>
        <w:t xml:space="preserve">основного мероприятия </w:t>
      </w:r>
      <w:r w:rsidRPr="00310AF0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местного бюджета составляет менее 75%, по решению координатора мун</w:t>
      </w:r>
      <w:r w:rsidRPr="00310AF0">
        <w:rPr>
          <w:rFonts w:ascii="Times New Roman" w:hAnsi="Times New Roman"/>
          <w:sz w:val="28"/>
          <w:szCs w:val="28"/>
        </w:rPr>
        <w:t>и</w:t>
      </w:r>
      <w:r w:rsidRPr="00310AF0">
        <w:rPr>
          <w:rFonts w:ascii="Times New Roman" w:hAnsi="Times New Roman"/>
          <w:sz w:val="28"/>
          <w:szCs w:val="28"/>
        </w:rPr>
        <w:t>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показатель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 xml:space="preserve">использования средств местного бюджета может быть заменен на показатель эффективности использования финансовых ресурсов на реализацию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. Данный показатель рассчитывается по формуле: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</w:t>
      </w:r>
      <w:r w:rsidRPr="00310AF0">
        <w:rPr>
          <w:rFonts w:ascii="Times New Roman" w:hAnsi="Times New Roman"/>
          <w:sz w:val="28"/>
          <w:szCs w:val="28"/>
          <w:vertAlign w:val="subscript"/>
        </w:rPr>
        <w:t>ис</w:t>
      </w:r>
      <w:r w:rsidRPr="00310AF0">
        <w:rPr>
          <w:rFonts w:ascii="Times New Roman" w:hAnsi="Times New Roman"/>
          <w:sz w:val="28"/>
          <w:szCs w:val="28"/>
        </w:rPr>
        <w:t xml:space="preserve"> = СР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</w:t>
      </w:r>
      <w:r w:rsidRPr="00310AF0">
        <w:rPr>
          <w:rFonts w:ascii="Times New Roman" w:hAnsi="Times New Roman"/>
          <w:sz w:val="28"/>
          <w:szCs w:val="28"/>
        </w:rPr>
        <w:t>/СС</w:t>
      </w:r>
      <w:r w:rsidRPr="00310AF0">
        <w:rPr>
          <w:rFonts w:ascii="Times New Roman" w:hAnsi="Times New Roman"/>
          <w:sz w:val="28"/>
          <w:szCs w:val="28"/>
          <w:vertAlign w:val="subscript"/>
        </w:rPr>
        <w:t>уз</w:t>
      </w:r>
      <w:r w:rsidRPr="00310AF0">
        <w:rPr>
          <w:rFonts w:ascii="Times New Roman" w:hAnsi="Times New Roman"/>
          <w:sz w:val="28"/>
          <w:szCs w:val="28"/>
        </w:rPr>
        <w:t>, где: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</w:t>
      </w:r>
      <w:r w:rsidRPr="00310AF0">
        <w:rPr>
          <w:rFonts w:ascii="Times New Roman" w:hAnsi="Times New Roman"/>
          <w:sz w:val="28"/>
          <w:szCs w:val="28"/>
          <w:vertAlign w:val="subscript"/>
        </w:rPr>
        <w:t>ис</w:t>
      </w:r>
      <w:r w:rsidRPr="00310AF0">
        <w:rPr>
          <w:rFonts w:ascii="Times New Roman" w:hAnsi="Times New Roman"/>
          <w:sz w:val="28"/>
          <w:szCs w:val="28"/>
        </w:rPr>
        <w:t xml:space="preserve"> - эффективность использования финансовых ресурсов на реализацию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СР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</w:t>
      </w:r>
      <w:r w:rsidRPr="00310AF0">
        <w:rPr>
          <w:rFonts w:ascii="Times New Roman" w:hAnsi="Times New Roman"/>
          <w:sz w:val="28"/>
          <w:szCs w:val="28"/>
        </w:rPr>
        <w:t xml:space="preserve"> - степень реализации всех мероприятий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;</w:t>
      </w:r>
    </w:p>
    <w:p w:rsidR="009C63AB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СС</w:t>
      </w:r>
      <w:r w:rsidRPr="00310AF0">
        <w:rPr>
          <w:rFonts w:ascii="Times New Roman" w:hAnsi="Times New Roman"/>
          <w:sz w:val="28"/>
          <w:szCs w:val="28"/>
          <w:vertAlign w:val="subscript"/>
        </w:rPr>
        <w:t>уз</w:t>
      </w:r>
      <w:r w:rsidRPr="00310AF0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 из всех источников.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5. Оценка степени достижения целей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и решения задач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</w:t>
      </w:r>
    </w:p>
    <w:p w:rsidR="009C63AB" w:rsidRPr="00C037CC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5.1. Для оценки степени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и решения задач (далее – 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пень реализации)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C037CC">
        <w:rPr>
          <w:rFonts w:ascii="Times New Roman" w:hAnsi="Times New Roman" w:cs="Times New Roman"/>
          <w:sz w:val="28"/>
          <w:szCs w:val="28"/>
        </w:rPr>
        <w:t xml:space="preserve"> определяется степень достижения плановых значений каждого целевого показателя, характеризующего цели и з</w:t>
      </w:r>
      <w:r w:rsidRPr="00C037CC">
        <w:rPr>
          <w:rFonts w:ascii="Times New Roman" w:hAnsi="Times New Roman" w:cs="Times New Roman"/>
          <w:sz w:val="28"/>
          <w:szCs w:val="28"/>
        </w:rPr>
        <w:t>а</w:t>
      </w:r>
      <w:r w:rsidRPr="00C037CC">
        <w:rPr>
          <w:rFonts w:ascii="Times New Roman" w:hAnsi="Times New Roman" w:cs="Times New Roman"/>
          <w:sz w:val="28"/>
          <w:szCs w:val="28"/>
        </w:rPr>
        <w:t xml:space="preserve">дачи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C037CC">
        <w:rPr>
          <w:rFonts w:ascii="Times New Roman" w:hAnsi="Times New Roman" w:cs="Times New Roman"/>
          <w:sz w:val="28"/>
          <w:szCs w:val="28"/>
        </w:rPr>
        <w:t>.</w:t>
      </w: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</w:t>
      </w:r>
      <w:r w:rsidRPr="00C037CC">
        <w:rPr>
          <w:rFonts w:ascii="Times New Roman" w:hAnsi="Times New Roman" w:cs="Times New Roman"/>
          <w:sz w:val="28"/>
          <w:szCs w:val="28"/>
        </w:rPr>
        <w:t>и</w:t>
      </w:r>
      <w:r w:rsidRPr="00C037CC">
        <w:rPr>
          <w:rFonts w:ascii="Times New Roman" w:hAnsi="Times New Roman" w:cs="Times New Roman"/>
          <w:sz w:val="28"/>
          <w:szCs w:val="28"/>
        </w:rPr>
        <w:t>тывается по следующим формулам:</w:t>
      </w: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</w:t>
      </w:r>
      <w:r w:rsidRPr="00C037CC">
        <w:rPr>
          <w:rFonts w:ascii="Times New Roman" w:hAnsi="Times New Roman" w:cs="Times New Roman"/>
          <w:sz w:val="28"/>
          <w:szCs w:val="28"/>
        </w:rPr>
        <w:t>я</w:t>
      </w:r>
      <w:r w:rsidRPr="00C037CC">
        <w:rPr>
          <w:rFonts w:ascii="Times New Roman" w:hAnsi="Times New Roman" w:cs="Times New Roman"/>
          <w:sz w:val="28"/>
          <w:szCs w:val="28"/>
        </w:rPr>
        <w:t>ется увеличение значений:</w:t>
      </w:r>
    </w:p>
    <w:p w:rsidR="009C63AB" w:rsidRPr="00C037CC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C037CC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СД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C037CC">
        <w:rPr>
          <w:rFonts w:ascii="Times New Roman" w:hAnsi="Times New Roman" w:cs="Times New Roman"/>
          <w:sz w:val="28"/>
          <w:szCs w:val="28"/>
        </w:rPr>
        <w:t xml:space="preserve"> = ЗП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C037CC">
        <w:rPr>
          <w:rFonts w:ascii="Times New Roman" w:hAnsi="Times New Roman" w:cs="Times New Roman"/>
          <w:sz w:val="28"/>
          <w:szCs w:val="28"/>
        </w:rPr>
        <w:t>/ЗП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C037CC">
        <w:rPr>
          <w:rFonts w:ascii="Times New Roman" w:hAnsi="Times New Roman" w:cs="Times New Roman"/>
          <w:sz w:val="28"/>
          <w:szCs w:val="28"/>
        </w:rPr>
        <w:t>;</w:t>
      </w:r>
    </w:p>
    <w:p w:rsidR="009C63AB" w:rsidRPr="00C037CC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</w:t>
      </w:r>
      <w:r w:rsidRPr="00C037CC">
        <w:rPr>
          <w:rFonts w:ascii="Times New Roman" w:hAnsi="Times New Roman" w:cs="Times New Roman"/>
          <w:sz w:val="28"/>
          <w:szCs w:val="28"/>
        </w:rPr>
        <w:t>я</w:t>
      </w:r>
      <w:r w:rsidRPr="00C037CC">
        <w:rPr>
          <w:rFonts w:ascii="Times New Roman" w:hAnsi="Times New Roman" w:cs="Times New Roman"/>
          <w:sz w:val="28"/>
          <w:szCs w:val="28"/>
        </w:rPr>
        <w:t>ется снижение значений:</w:t>
      </w:r>
    </w:p>
    <w:p w:rsidR="009C63AB" w:rsidRPr="00C037CC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C037CC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СД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C037CC">
        <w:rPr>
          <w:rFonts w:ascii="Times New Roman" w:hAnsi="Times New Roman" w:cs="Times New Roman"/>
          <w:sz w:val="28"/>
          <w:szCs w:val="28"/>
        </w:rPr>
        <w:t xml:space="preserve"> = ЗП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037CC">
        <w:rPr>
          <w:rFonts w:ascii="Times New Roman" w:hAnsi="Times New Roman" w:cs="Times New Roman"/>
          <w:sz w:val="28"/>
          <w:szCs w:val="28"/>
        </w:rPr>
        <w:t>ЗП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C037CC">
        <w:rPr>
          <w:rFonts w:ascii="Times New Roman" w:hAnsi="Times New Roman" w:cs="Times New Roman"/>
          <w:sz w:val="28"/>
          <w:szCs w:val="28"/>
        </w:rPr>
        <w:t>, где:</w:t>
      </w:r>
    </w:p>
    <w:p w:rsidR="009C63AB" w:rsidRPr="00C037CC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СД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C037C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63AB" w:rsidRPr="00C037CC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037CC">
        <w:rPr>
          <w:rFonts w:ascii="Times New Roman" w:hAnsi="Times New Roman" w:cs="Times New Roman"/>
          <w:sz w:val="28"/>
          <w:szCs w:val="28"/>
        </w:rPr>
        <w:t>ЗП</w:t>
      </w:r>
      <w:r w:rsidRPr="00C037CC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C037CC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подпрограммы фактически дости</w:t>
      </w:r>
      <w:r w:rsidRPr="00C037CC">
        <w:rPr>
          <w:rFonts w:ascii="Times New Roman" w:hAnsi="Times New Roman" w:cs="Times New Roman"/>
          <w:sz w:val="28"/>
          <w:szCs w:val="28"/>
        </w:rPr>
        <w:t>г</w:t>
      </w:r>
      <w:r w:rsidRPr="00C037CC">
        <w:rPr>
          <w:rFonts w:ascii="Times New Roman" w:hAnsi="Times New Roman" w:cs="Times New Roman"/>
          <w:sz w:val="28"/>
          <w:szCs w:val="28"/>
        </w:rPr>
        <w:t>нутое на конец отчетного периода;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ЗП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>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5.3. Степень реализации </w:t>
      </w:r>
      <w:r w:rsidR="00C35D2E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 рассчитывается по фо</w:t>
      </w:r>
      <w:r w:rsidRPr="00310AF0">
        <w:rPr>
          <w:rFonts w:ascii="Times New Roman" w:hAnsi="Times New Roman"/>
          <w:sz w:val="28"/>
          <w:szCs w:val="28"/>
        </w:rPr>
        <w:t>р</w:t>
      </w:r>
      <w:r w:rsidRPr="00310AF0">
        <w:rPr>
          <w:rFonts w:ascii="Times New Roman" w:hAnsi="Times New Roman"/>
          <w:sz w:val="28"/>
          <w:szCs w:val="28"/>
        </w:rPr>
        <w:t>муле:</w:t>
      </w:r>
    </w:p>
    <w:p w:rsidR="009C63AB" w:rsidRPr="008E6106" w:rsidRDefault="009C63AB" w:rsidP="009C63AB">
      <w:pPr>
        <w:autoSpaceDE w:val="0"/>
        <w:autoSpaceDN w:val="0"/>
        <w:spacing w:after="0" w:line="240" w:lineRule="auto"/>
        <w:rPr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428625"/>
            <wp:effectExtent l="0" t="0" r="0" b="0"/>
            <wp:docPr id="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28600"/>
            <wp:effectExtent l="19050" t="0" r="9525" b="0"/>
            <wp:docPr id="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28600"/>
            <wp:effectExtent l="0" t="0" r="0" b="0"/>
            <wp:docPr id="6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 </w:t>
      </w:r>
      <w:r w:rsidR="00147F62">
        <w:rPr>
          <w:rFonts w:ascii="Times New Roman" w:hAnsi="Times New Roman"/>
          <w:sz w:val="28"/>
          <w:szCs w:val="28"/>
        </w:rPr>
        <w:t>о</w:t>
      </w:r>
      <w:r w:rsidR="00147F62">
        <w:rPr>
          <w:rFonts w:ascii="Times New Roman" w:hAnsi="Times New Roman"/>
          <w:sz w:val="28"/>
          <w:szCs w:val="28"/>
        </w:rPr>
        <w:t>с</w:t>
      </w:r>
      <w:r w:rsidR="00147F62">
        <w:rPr>
          <w:rFonts w:ascii="Times New Roman" w:hAnsi="Times New Roman"/>
          <w:sz w:val="28"/>
          <w:szCs w:val="28"/>
        </w:rPr>
        <w:t>новного мероприятия</w:t>
      </w:r>
      <w:r w:rsidRPr="00310AF0">
        <w:rPr>
          <w:rFonts w:ascii="Times New Roman" w:hAnsi="Times New Roman"/>
          <w:sz w:val="28"/>
          <w:szCs w:val="28"/>
        </w:rPr>
        <w:t>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N - число целевых показателей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При использовании данной формуле в случаях, если </w:t>
      </w: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676275" cy="228600"/>
            <wp:effectExtent l="0" t="0" r="9525" b="0"/>
            <wp:docPr id="6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, значение </w:t>
      </w: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28600"/>
            <wp:effectExtent l="0" t="0" r="0" b="0"/>
            <wp:docPr id="6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При оценке </w:t>
      </w:r>
      <w:r>
        <w:rPr>
          <w:rFonts w:ascii="Times New Roman" w:hAnsi="Times New Roman"/>
          <w:sz w:val="28"/>
          <w:szCs w:val="28"/>
        </w:rPr>
        <w:t xml:space="preserve">степени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координатором муниципальной программы могут определяться коэффициенты значимости о</w:t>
      </w:r>
      <w:r w:rsidRPr="00310AF0">
        <w:rPr>
          <w:rFonts w:ascii="Times New Roman" w:hAnsi="Times New Roman"/>
          <w:sz w:val="28"/>
          <w:szCs w:val="28"/>
        </w:rPr>
        <w:t>т</w:t>
      </w:r>
      <w:r w:rsidRPr="00310AF0">
        <w:rPr>
          <w:rFonts w:ascii="Times New Roman" w:hAnsi="Times New Roman"/>
          <w:sz w:val="28"/>
          <w:szCs w:val="28"/>
        </w:rPr>
        <w:t>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428625"/>
            <wp:effectExtent l="0" t="0" r="0" b="0"/>
            <wp:docPr id="6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1925" cy="228600"/>
            <wp:effectExtent l="19050" t="0" r="0" b="0"/>
            <wp:docPr id="6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удельный вес, отражающий значимость целевого показателя, </w:t>
      </w: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61975" cy="257175"/>
            <wp:effectExtent l="19050" t="0" r="9525" b="0"/>
            <wp:docPr id="6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>.</w:t>
      </w:r>
    </w:p>
    <w:p w:rsidR="009C63AB" w:rsidRPr="00310AF0" w:rsidRDefault="009C63AB" w:rsidP="009C63A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 xml:space="preserve">6. Оценка эффективности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 xml:space="preserve">6.1. Эффективность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 xml:space="preserve">  оценивается в зависимости от значений оценки степени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 xml:space="preserve"> и оценки эффективности использования средств местного бюджета по следу</w:t>
      </w:r>
      <w:r w:rsidRPr="00310AF0">
        <w:rPr>
          <w:rFonts w:ascii="Times New Roman" w:hAnsi="Times New Roman" w:cs="Times New Roman"/>
          <w:sz w:val="28"/>
          <w:szCs w:val="28"/>
        </w:rPr>
        <w:t>ю</w:t>
      </w:r>
      <w:r w:rsidRPr="00310AF0">
        <w:rPr>
          <w:rFonts w:ascii="Times New Roman" w:hAnsi="Times New Roman" w:cs="Times New Roman"/>
          <w:sz w:val="28"/>
          <w:szCs w:val="28"/>
        </w:rPr>
        <w:t>щей формуле: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5925" cy="257175"/>
            <wp:effectExtent l="19050" t="0" r="0" b="0"/>
            <wp:docPr id="6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ЭР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>;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СР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 w:cs="Times New Roman"/>
          <w:sz w:val="28"/>
          <w:szCs w:val="28"/>
        </w:rPr>
        <w:t>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</w:t>
      </w:r>
      <w:r w:rsidRPr="00310AF0">
        <w:rPr>
          <w:rFonts w:ascii="Times New Roman" w:hAnsi="Times New Roman"/>
          <w:sz w:val="28"/>
          <w:szCs w:val="28"/>
          <w:vertAlign w:val="subscript"/>
        </w:rPr>
        <w:t>ис</w:t>
      </w:r>
      <w:r w:rsidRPr="00310AF0">
        <w:rPr>
          <w:rFonts w:ascii="Times New Roman" w:hAnsi="Times New Roman"/>
          <w:sz w:val="28"/>
          <w:szCs w:val="28"/>
        </w:rPr>
        <w:t xml:space="preserve"> - эффективность использования бюджетных средств</w:t>
      </w:r>
      <w:r>
        <w:rPr>
          <w:rFonts w:ascii="Times New Roman" w:hAnsi="Times New Roman"/>
          <w:sz w:val="28"/>
          <w:szCs w:val="28"/>
        </w:rPr>
        <w:t xml:space="preserve"> на реализацию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6.2. Эффективность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признается выс</w:t>
      </w:r>
      <w:r w:rsidRPr="00310AF0">
        <w:rPr>
          <w:rFonts w:ascii="Times New Roman" w:hAnsi="Times New Roman"/>
          <w:sz w:val="28"/>
          <w:szCs w:val="28"/>
        </w:rPr>
        <w:t>о</w:t>
      </w:r>
      <w:r w:rsidRPr="00310AF0">
        <w:rPr>
          <w:rFonts w:ascii="Times New Roman" w:hAnsi="Times New Roman"/>
          <w:sz w:val="28"/>
          <w:szCs w:val="28"/>
        </w:rPr>
        <w:t>кой в случае, если значение ЭРп/п составляет не менее 0,9.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lastRenderedPageBreak/>
        <w:t xml:space="preserve">Эффективность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признается средней в </w:t>
      </w:r>
      <w:r w:rsidRPr="00310AF0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если </w:t>
      </w:r>
      <w:r w:rsidRPr="00310AF0">
        <w:rPr>
          <w:rFonts w:ascii="Times New Roman" w:hAnsi="Times New Roman"/>
          <w:sz w:val="28"/>
          <w:szCs w:val="28"/>
        </w:rPr>
        <w:t>значение ЭРп/п составляет не менее 0,8.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Эффекти</w:t>
      </w:r>
      <w:r>
        <w:rPr>
          <w:rFonts w:ascii="Times New Roman" w:hAnsi="Times New Roman"/>
          <w:sz w:val="28"/>
          <w:szCs w:val="28"/>
        </w:rPr>
        <w:t xml:space="preserve">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признается удовл</w:t>
      </w:r>
      <w:r w:rsidRPr="00310AF0">
        <w:rPr>
          <w:rFonts w:ascii="Times New Roman" w:hAnsi="Times New Roman"/>
          <w:sz w:val="28"/>
          <w:szCs w:val="28"/>
        </w:rPr>
        <w:t>е</w:t>
      </w:r>
      <w:r w:rsidRPr="00310AF0">
        <w:rPr>
          <w:rFonts w:ascii="Times New Roman" w:hAnsi="Times New Roman"/>
          <w:sz w:val="28"/>
          <w:szCs w:val="28"/>
        </w:rPr>
        <w:t>творительной в случае, если значение ЭРп/п составляет не менее 0,7.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="00147F62" w:rsidRPr="00310AF0"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признается неудовлетворительной.</w:t>
      </w:r>
    </w:p>
    <w:p w:rsidR="009C63AB" w:rsidRPr="009C63AB" w:rsidRDefault="009C63AB" w:rsidP="009C63AB">
      <w:pPr>
        <w:pStyle w:val="ConsPlusNormal"/>
        <w:ind w:firstLine="540"/>
        <w:rPr>
          <w:rFonts w:ascii="Times New Roman" w:hAnsi="Times New Roman" w:cs="Times New Roman"/>
          <w:sz w:val="18"/>
          <w:szCs w:val="28"/>
        </w:rPr>
      </w:pPr>
    </w:p>
    <w:p w:rsidR="009C63AB" w:rsidRPr="00310AF0" w:rsidRDefault="009C63AB" w:rsidP="009C63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7. Оценка степени достижения целей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и решения задач муниципальной программы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7.1. Для оценки степени достижения целей и решения задач (далее - ст</w:t>
      </w:r>
      <w:r w:rsidRPr="00310AF0">
        <w:rPr>
          <w:rFonts w:ascii="Times New Roman" w:hAnsi="Times New Roman"/>
          <w:sz w:val="28"/>
          <w:szCs w:val="28"/>
        </w:rPr>
        <w:t>е</w:t>
      </w:r>
      <w:r w:rsidRPr="00310AF0">
        <w:rPr>
          <w:rFonts w:ascii="Times New Roman" w:hAnsi="Times New Roman"/>
          <w:sz w:val="28"/>
          <w:szCs w:val="28"/>
        </w:rPr>
        <w:t>пень реализации) муниципальной программы определяется степень достижения плановых значений каждого целевого показателя, характеризующего цели и з</w:t>
      </w:r>
      <w:r w:rsidRPr="00310AF0">
        <w:rPr>
          <w:rFonts w:ascii="Times New Roman" w:hAnsi="Times New Roman"/>
          <w:sz w:val="28"/>
          <w:szCs w:val="28"/>
        </w:rPr>
        <w:t>а</w:t>
      </w:r>
      <w:r w:rsidRPr="00310AF0">
        <w:rPr>
          <w:rFonts w:ascii="Times New Roman" w:hAnsi="Times New Roman"/>
          <w:sz w:val="28"/>
          <w:szCs w:val="28"/>
        </w:rPr>
        <w:t>дачи муниципальной программы.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7.2. Степень достижения планового значения целевого показателя, хара</w:t>
      </w:r>
      <w:r w:rsidRPr="00310AF0">
        <w:rPr>
          <w:rFonts w:ascii="Times New Roman" w:hAnsi="Times New Roman"/>
          <w:sz w:val="28"/>
          <w:szCs w:val="28"/>
        </w:rPr>
        <w:t>к</w:t>
      </w:r>
      <w:r w:rsidRPr="00310AF0">
        <w:rPr>
          <w:rFonts w:ascii="Times New Roman" w:hAnsi="Times New Roman"/>
          <w:sz w:val="28"/>
          <w:szCs w:val="28"/>
        </w:rPr>
        <w:t>теризующего цели и задачи муниципальной программы, рассчитывается по следующим формулам: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</w:t>
      </w:r>
      <w:r w:rsidRPr="00310AF0">
        <w:rPr>
          <w:rFonts w:ascii="Times New Roman" w:hAnsi="Times New Roman"/>
          <w:sz w:val="28"/>
          <w:szCs w:val="28"/>
        </w:rPr>
        <w:t>я</w:t>
      </w:r>
      <w:r w:rsidRPr="00310AF0">
        <w:rPr>
          <w:rFonts w:ascii="Times New Roman" w:hAnsi="Times New Roman"/>
          <w:sz w:val="28"/>
          <w:szCs w:val="28"/>
        </w:rPr>
        <w:t>ется увеличение значений: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СД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мппз</w:t>
      </w:r>
      <w:r w:rsidRPr="00310AF0">
        <w:rPr>
          <w:rFonts w:ascii="Times New Roman" w:hAnsi="Times New Roman"/>
          <w:sz w:val="28"/>
          <w:szCs w:val="28"/>
        </w:rPr>
        <w:t xml:space="preserve"> = ЗП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мпф</w:t>
      </w:r>
      <w:r w:rsidRPr="00310AF0">
        <w:rPr>
          <w:rFonts w:ascii="Times New Roman" w:hAnsi="Times New Roman"/>
          <w:sz w:val="28"/>
          <w:szCs w:val="28"/>
        </w:rPr>
        <w:t>/ЗП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мпп;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</w:t>
      </w:r>
      <w:r w:rsidRPr="00310AF0">
        <w:rPr>
          <w:rFonts w:ascii="Times New Roman" w:hAnsi="Times New Roman"/>
          <w:sz w:val="28"/>
          <w:szCs w:val="28"/>
        </w:rPr>
        <w:t>я</w:t>
      </w:r>
      <w:r w:rsidRPr="00310AF0">
        <w:rPr>
          <w:rFonts w:ascii="Times New Roman" w:hAnsi="Times New Roman"/>
          <w:sz w:val="28"/>
          <w:szCs w:val="28"/>
        </w:rPr>
        <w:t>ется снижение значений:</w:t>
      </w:r>
    </w:p>
    <w:p w:rsidR="009C63AB" w:rsidRPr="008412D2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310AF0">
        <w:rPr>
          <w:rFonts w:ascii="Times New Roman" w:hAnsi="Times New Roman"/>
          <w:sz w:val="28"/>
          <w:szCs w:val="28"/>
        </w:rPr>
        <w:t>СД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мппз</w:t>
      </w:r>
      <w:r w:rsidRPr="00310AF0">
        <w:rPr>
          <w:rFonts w:ascii="Times New Roman" w:hAnsi="Times New Roman"/>
          <w:sz w:val="28"/>
          <w:szCs w:val="28"/>
        </w:rPr>
        <w:t xml:space="preserve"> = ЗП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мпп</w:t>
      </w:r>
      <w:r w:rsidRPr="00310AF0">
        <w:rPr>
          <w:rFonts w:ascii="Times New Roman" w:hAnsi="Times New Roman"/>
          <w:sz w:val="28"/>
          <w:szCs w:val="28"/>
        </w:rPr>
        <w:t>/ЗП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мпф;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СД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мппз</w:t>
      </w:r>
      <w:r w:rsidRPr="00310AF0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показателя, х</w:t>
      </w:r>
      <w:r w:rsidRPr="00310AF0">
        <w:rPr>
          <w:rFonts w:ascii="Times New Roman" w:hAnsi="Times New Roman"/>
          <w:sz w:val="28"/>
          <w:szCs w:val="28"/>
        </w:rPr>
        <w:t>а</w:t>
      </w:r>
      <w:r w:rsidRPr="00310AF0">
        <w:rPr>
          <w:rFonts w:ascii="Times New Roman" w:hAnsi="Times New Roman"/>
          <w:sz w:val="28"/>
          <w:szCs w:val="28"/>
        </w:rPr>
        <w:t>рактеризующего цели и задачи муниципальной программы;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ЗП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мпф</w:t>
      </w:r>
      <w:r w:rsidRPr="00310AF0">
        <w:rPr>
          <w:rFonts w:ascii="Times New Roman" w:hAnsi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</w:t>
      </w:r>
      <w:r w:rsidRPr="00310AF0">
        <w:rPr>
          <w:rFonts w:ascii="Times New Roman" w:hAnsi="Times New Roman"/>
          <w:sz w:val="28"/>
          <w:szCs w:val="28"/>
        </w:rPr>
        <w:t>е</w:t>
      </w:r>
      <w:r w:rsidRPr="00310AF0">
        <w:rPr>
          <w:rFonts w:ascii="Times New Roman" w:hAnsi="Times New Roman"/>
          <w:sz w:val="28"/>
          <w:szCs w:val="28"/>
        </w:rPr>
        <w:t>риода;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ЗП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мпп</w:t>
      </w:r>
      <w:r w:rsidRPr="00310AF0">
        <w:rPr>
          <w:rFonts w:ascii="Times New Roman" w:hAnsi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310AF0">
        <w:rPr>
          <w:rFonts w:ascii="Times New Roman" w:hAnsi="Times New Roman" w:cs="Times New Roman"/>
          <w:sz w:val="28"/>
          <w:szCs w:val="28"/>
        </w:rPr>
        <w:t xml:space="preserve"> &gt; 1, значение СД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310AF0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 xml:space="preserve">7.3. Степень реализации муниципальной программы рассчитывается по формуле: 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38325" cy="476250"/>
            <wp:effectExtent l="0" t="0" r="0" b="0"/>
            <wp:docPr id="70" name="Рисунок 14" descr="base_23729_69966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729_69966_3277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СР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9C63AB" w:rsidRPr="00310AF0" w:rsidRDefault="009C63AB" w:rsidP="009C63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СД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9C63AB" w:rsidRPr="00310AF0" w:rsidRDefault="009C63AB" w:rsidP="009C63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</w:t>
      </w:r>
      <w:r w:rsidRPr="00310AF0">
        <w:rPr>
          <w:rFonts w:ascii="Times New Roman" w:hAnsi="Times New Roman" w:cs="Times New Roman"/>
          <w:sz w:val="28"/>
          <w:szCs w:val="28"/>
        </w:rPr>
        <w:t>и</w:t>
      </w:r>
      <w:r w:rsidRPr="00310AF0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C63AB" w:rsidRPr="00310AF0" w:rsidRDefault="009C63AB" w:rsidP="009C63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lastRenderedPageBreak/>
        <w:t>При использовании данной формулы в случаях, если СД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310AF0">
        <w:rPr>
          <w:rFonts w:ascii="Times New Roman" w:hAnsi="Times New Roman" w:cs="Times New Roman"/>
          <w:sz w:val="28"/>
          <w:szCs w:val="28"/>
        </w:rPr>
        <w:t xml:space="preserve"> &gt; 1, значение СД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310AF0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9C63AB" w:rsidRPr="00310AF0" w:rsidRDefault="009C63AB" w:rsidP="009C63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При оценке степени реализации муниципальной программы координат</w:t>
      </w:r>
      <w:r w:rsidRPr="00310AF0">
        <w:rPr>
          <w:rFonts w:ascii="Times New Roman" w:hAnsi="Times New Roman" w:cs="Times New Roman"/>
          <w:sz w:val="28"/>
          <w:szCs w:val="28"/>
        </w:rPr>
        <w:t>о</w:t>
      </w:r>
      <w:r w:rsidRPr="00310AF0">
        <w:rPr>
          <w:rFonts w:ascii="Times New Roman" w:hAnsi="Times New Roman" w:cs="Times New Roman"/>
          <w:sz w:val="28"/>
          <w:szCs w:val="28"/>
        </w:rPr>
        <w:t>ром муниципальной программы могут определяться коэффициенты значимости отдельных целевых показателей. При использовании коэффициентов значим</w:t>
      </w:r>
      <w:r w:rsidRPr="00310AF0">
        <w:rPr>
          <w:rFonts w:ascii="Times New Roman" w:hAnsi="Times New Roman" w:cs="Times New Roman"/>
          <w:sz w:val="28"/>
          <w:szCs w:val="28"/>
        </w:rPr>
        <w:t>о</w:t>
      </w:r>
      <w:r w:rsidRPr="00310AF0">
        <w:rPr>
          <w:rFonts w:ascii="Times New Roman" w:hAnsi="Times New Roman" w:cs="Times New Roman"/>
          <w:sz w:val="28"/>
          <w:szCs w:val="28"/>
        </w:rPr>
        <w:t>сти приведенная выше формула преобразуется в следующую: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476250"/>
            <wp:effectExtent l="0" t="0" r="0" b="0"/>
            <wp:docPr id="71" name="Рисунок 15" descr="base_23729_69966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729_69966_3277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k</w:t>
      </w:r>
      <w:r w:rsidRPr="00310AF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0AF0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показателя,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285750"/>
            <wp:effectExtent l="19050" t="0" r="9525" b="0"/>
            <wp:docPr id="72" name="Рисунок 16" descr="base_23729_6996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729_69966_3277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 w:cs="Times New Roman"/>
          <w:sz w:val="28"/>
          <w:szCs w:val="28"/>
        </w:rPr>
        <w:t>.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8. Оценка эффективности</w:t>
      </w:r>
    </w:p>
    <w:p w:rsidR="009C63AB" w:rsidRPr="00310AF0" w:rsidRDefault="009C63AB" w:rsidP="009C6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AF0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9C63AB" w:rsidRPr="00310AF0" w:rsidRDefault="009C63AB" w:rsidP="009C63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</w:t>
      </w:r>
      <w:r w:rsidRPr="00310AF0">
        <w:rPr>
          <w:rFonts w:ascii="Times New Roman" w:hAnsi="Times New Roman"/>
          <w:sz w:val="28"/>
          <w:szCs w:val="28"/>
        </w:rPr>
        <w:t>о</w:t>
      </w:r>
      <w:r w:rsidRPr="00310AF0">
        <w:rPr>
          <w:rFonts w:ascii="Times New Roman" w:hAnsi="Times New Roman"/>
          <w:sz w:val="28"/>
          <w:szCs w:val="28"/>
        </w:rPr>
        <w:t xml:space="preserve">граммы и оценки эффективности реализации входящих в нее </w:t>
      </w:r>
      <w:r w:rsidR="00147F62">
        <w:rPr>
          <w:rFonts w:ascii="Times New Roman" w:hAnsi="Times New Roman"/>
          <w:sz w:val="28"/>
          <w:szCs w:val="28"/>
        </w:rPr>
        <w:t>основных мер</w:t>
      </w:r>
      <w:r w:rsidR="00147F62">
        <w:rPr>
          <w:rFonts w:ascii="Times New Roman" w:hAnsi="Times New Roman"/>
          <w:sz w:val="28"/>
          <w:szCs w:val="28"/>
        </w:rPr>
        <w:t>о</w:t>
      </w:r>
      <w:r w:rsidR="00147F62">
        <w:rPr>
          <w:rFonts w:ascii="Times New Roman" w:hAnsi="Times New Roman"/>
          <w:sz w:val="28"/>
          <w:szCs w:val="28"/>
        </w:rPr>
        <w:t>приятий</w:t>
      </w:r>
      <w:r w:rsidRPr="00310AF0">
        <w:rPr>
          <w:rFonts w:ascii="Times New Roman" w:hAnsi="Times New Roman"/>
          <w:sz w:val="28"/>
          <w:szCs w:val="28"/>
        </w:rPr>
        <w:t xml:space="preserve">  по следующей формуле: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2886075" cy="476250"/>
            <wp:effectExtent l="0" t="0" r="9525" b="0"/>
            <wp:docPr id="73" name="Рисунок 17" descr="base_23729_6996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729_69966_3277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</w:t>
      </w:r>
      <w:r w:rsidRPr="00310AF0">
        <w:rPr>
          <w:rFonts w:ascii="Times New Roman" w:hAnsi="Times New Roman"/>
          <w:sz w:val="28"/>
          <w:szCs w:val="28"/>
        </w:rPr>
        <w:t>- эффективность реализации муниципальной программы;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СР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</w:t>
      </w:r>
      <w:r w:rsidRPr="00310AF0">
        <w:rPr>
          <w:rFonts w:ascii="Times New Roman" w:hAnsi="Times New Roman"/>
          <w:sz w:val="28"/>
          <w:szCs w:val="28"/>
        </w:rPr>
        <w:t>- степень реализации муниципальной программы;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28600"/>
            <wp:effectExtent l="19050" t="0" r="9525" b="0"/>
            <wp:docPr id="7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эффекти</w:t>
      </w:r>
      <w:r>
        <w:rPr>
          <w:rFonts w:ascii="Times New Roman" w:hAnsi="Times New Roman"/>
          <w:sz w:val="28"/>
          <w:szCs w:val="28"/>
        </w:rPr>
        <w:t xml:space="preserve">вность реализации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>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1925" cy="238125"/>
            <wp:effectExtent l="19050" t="0" r="9525" b="0"/>
            <wp:docPr id="7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коэф</w:t>
      </w:r>
      <w:r>
        <w:rPr>
          <w:rFonts w:ascii="Times New Roman" w:hAnsi="Times New Roman"/>
          <w:sz w:val="28"/>
          <w:szCs w:val="28"/>
        </w:rPr>
        <w:t xml:space="preserve">фициент значимости </w:t>
      </w:r>
      <w:r w:rsidR="00147F62">
        <w:rPr>
          <w:rFonts w:ascii="Times New Roman" w:hAnsi="Times New Roman"/>
          <w:sz w:val="28"/>
          <w:szCs w:val="28"/>
        </w:rPr>
        <w:t>основного мероприятия</w:t>
      </w:r>
      <w:r w:rsidRPr="00310AF0">
        <w:rPr>
          <w:rFonts w:ascii="Times New Roman" w:hAnsi="Times New Roman"/>
          <w:sz w:val="28"/>
          <w:szCs w:val="28"/>
        </w:rPr>
        <w:t xml:space="preserve"> для достижения целей муниципальной программы, определяемый в методике оценки эффекти</w:t>
      </w:r>
      <w:r w:rsidRPr="00310AF0">
        <w:rPr>
          <w:rFonts w:ascii="Times New Roman" w:hAnsi="Times New Roman"/>
          <w:sz w:val="28"/>
          <w:szCs w:val="28"/>
        </w:rPr>
        <w:t>в</w:t>
      </w:r>
      <w:r w:rsidRPr="00310AF0">
        <w:rPr>
          <w:rFonts w:ascii="Times New Roman" w:hAnsi="Times New Roman"/>
          <w:sz w:val="28"/>
          <w:szCs w:val="28"/>
        </w:rPr>
        <w:t>ности реализации муниципальной программы ее координатором. По умолч</w:t>
      </w:r>
      <w:r w:rsidRPr="00310AF0">
        <w:rPr>
          <w:rFonts w:ascii="Times New Roman" w:hAnsi="Times New Roman"/>
          <w:sz w:val="28"/>
          <w:szCs w:val="28"/>
        </w:rPr>
        <w:t>а</w:t>
      </w:r>
      <w:r w:rsidRPr="00310AF0">
        <w:rPr>
          <w:rFonts w:ascii="Times New Roman" w:hAnsi="Times New Roman"/>
          <w:sz w:val="28"/>
          <w:szCs w:val="28"/>
        </w:rPr>
        <w:t xml:space="preserve">нию </w:t>
      </w: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1925" cy="238125"/>
            <wp:effectExtent l="19050" t="0" r="9525" b="0"/>
            <wp:docPr id="7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238125"/>
            <wp:effectExtent l="19050" t="0" r="0" b="0"/>
            <wp:docPr id="7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0"/>
            <wp:docPr id="7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AF0">
        <w:rPr>
          <w:rFonts w:ascii="Times New Roman" w:hAnsi="Times New Roman"/>
          <w:sz w:val="28"/>
          <w:szCs w:val="28"/>
        </w:rPr>
        <w:t xml:space="preserve"> - объем фактических расходов из местного бюджета (кассового испо</w:t>
      </w:r>
      <w:r w:rsidRPr="00310AF0">
        <w:rPr>
          <w:rFonts w:ascii="Times New Roman" w:hAnsi="Times New Roman"/>
          <w:sz w:val="28"/>
          <w:szCs w:val="28"/>
        </w:rPr>
        <w:t>л</w:t>
      </w:r>
      <w:r w:rsidRPr="00310AF0">
        <w:rPr>
          <w:rFonts w:ascii="Times New Roman" w:hAnsi="Times New Roman"/>
          <w:sz w:val="28"/>
          <w:szCs w:val="28"/>
        </w:rPr>
        <w:t>нения) на реализацию j-то</w:t>
      </w:r>
      <w:r w:rsidR="00147F62">
        <w:rPr>
          <w:rFonts w:ascii="Times New Roman" w:hAnsi="Times New Roman"/>
          <w:sz w:val="28"/>
          <w:szCs w:val="28"/>
        </w:rPr>
        <w:t>го основного мероприятия</w:t>
      </w:r>
      <w:r w:rsidR="00147F62" w:rsidRPr="00310AF0">
        <w:rPr>
          <w:rFonts w:ascii="Times New Roman" w:hAnsi="Times New Roman"/>
          <w:sz w:val="28"/>
          <w:szCs w:val="28"/>
        </w:rPr>
        <w:t xml:space="preserve"> </w:t>
      </w:r>
      <w:r w:rsidRPr="00310AF0">
        <w:rPr>
          <w:rFonts w:ascii="Times New Roman" w:hAnsi="Times New Roman"/>
          <w:sz w:val="28"/>
          <w:szCs w:val="28"/>
        </w:rPr>
        <w:t>в отчетном году;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Ф - объем фактических расходов из местного бюджета (кассового испо</w:t>
      </w:r>
      <w:r w:rsidRPr="00310AF0">
        <w:rPr>
          <w:rFonts w:ascii="Times New Roman" w:hAnsi="Times New Roman"/>
          <w:sz w:val="28"/>
          <w:szCs w:val="28"/>
        </w:rPr>
        <w:t>л</w:t>
      </w:r>
      <w:r w:rsidRPr="00310AF0">
        <w:rPr>
          <w:rFonts w:ascii="Times New Roman" w:hAnsi="Times New Roman"/>
          <w:sz w:val="28"/>
          <w:szCs w:val="28"/>
        </w:rPr>
        <w:t>нения) на реализацию муниципальной программы.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8.2. Эффективность реализации муниципальной программы признается высокой в случае, если значение ЭР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</w:t>
      </w:r>
      <w:r w:rsidRPr="00310AF0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сре</w:t>
      </w:r>
      <w:r w:rsidRPr="00310AF0">
        <w:rPr>
          <w:rFonts w:ascii="Times New Roman" w:hAnsi="Times New Roman"/>
          <w:sz w:val="28"/>
          <w:szCs w:val="28"/>
        </w:rPr>
        <w:t>д</w:t>
      </w:r>
      <w:r w:rsidRPr="00310AF0">
        <w:rPr>
          <w:rFonts w:ascii="Times New Roman" w:hAnsi="Times New Roman"/>
          <w:sz w:val="28"/>
          <w:szCs w:val="28"/>
        </w:rPr>
        <w:t>ней в случае, если значение ЭР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</w:t>
      </w:r>
      <w:r w:rsidRPr="00310AF0">
        <w:rPr>
          <w:rFonts w:ascii="Times New Roman" w:hAnsi="Times New Roman"/>
          <w:sz w:val="28"/>
          <w:szCs w:val="28"/>
        </w:rPr>
        <w:t xml:space="preserve"> составляет не менее 0,80.</w:t>
      </w:r>
    </w:p>
    <w:p w:rsidR="009C63AB" w:rsidRPr="00310AF0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удо</w:t>
      </w:r>
      <w:r w:rsidRPr="00310AF0">
        <w:rPr>
          <w:rFonts w:ascii="Times New Roman" w:hAnsi="Times New Roman"/>
          <w:sz w:val="28"/>
          <w:szCs w:val="28"/>
        </w:rPr>
        <w:t>в</w:t>
      </w:r>
      <w:r w:rsidRPr="00310AF0">
        <w:rPr>
          <w:rFonts w:ascii="Times New Roman" w:hAnsi="Times New Roman"/>
          <w:sz w:val="28"/>
          <w:szCs w:val="28"/>
        </w:rPr>
        <w:t>летворительной в случае, если значение ЭР</w:t>
      </w:r>
      <w:r w:rsidRPr="00310AF0">
        <w:rPr>
          <w:rFonts w:ascii="Times New Roman" w:hAnsi="Times New Roman"/>
          <w:sz w:val="28"/>
          <w:szCs w:val="28"/>
          <w:vertAlign w:val="subscript"/>
        </w:rPr>
        <w:t>мп</w:t>
      </w:r>
      <w:r w:rsidRPr="00310AF0">
        <w:rPr>
          <w:rFonts w:ascii="Times New Roman" w:hAnsi="Times New Roman"/>
          <w:sz w:val="28"/>
          <w:szCs w:val="28"/>
        </w:rPr>
        <w:t xml:space="preserve"> составляет не менее 0,70.</w:t>
      </w:r>
    </w:p>
    <w:p w:rsidR="009C63AB" w:rsidRPr="00310AF0" w:rsidRDefault="009C63AB" w:rsidP="009C63AB">
      <w:pPr>
        <w:tabs>
          <w:tab w:val="left" w:pos="1260"/>
          <w:tab w:val="left" w:pos="1440"/>
        </w:tabs>
        <w:autoSpaceDE w:val="0"/>
        <w:autoSpaceDN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310AF0">
        <w:rPr>
          <w:rFonts w:ascii="Times New Roman" w:hAnsi="Times New Roman"/>
          <w:sz w:val="28"/>
          <w:szCs w:val="28"/>
        </w:rPr>
        <w:t>В остальных случаях эффективность реализации муниципальной пр</w:t>
      </w:r>
      <w:r w:rsidRPr="00310AF0">
        <w:rPr>
          <w:rFonts w:ascii="Times New Roman" w:hAnsi="Times New Roman"/>
          <w:sz w:val="28"/>
          <w:szCs w:val="28"/>
        </w:rPr>
        <w:t>о</w:t>
      </w:r>
      <w:r w:rsidRPr="00310AF0">
        <w:rPr>
          <w:rFonts w:ascii="Times New Roman" w:hAnsi="Times New Roman"/>
          <w:sz w:val="28"/>
          <w:szCs w:val="28"/>
        </w:rPr>
        <w:t>граммы признается неудовлетворительной.</w:t>
      </w:r>
    </w:p>
    <w:p w:rsidR="009C63AB" w:rsidRDefault="009C63AB" w:rsidP="009C6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63AB" w:rsidRDefault="009C63AB" w:rsidP="009C6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63AB" w:rsidRPr="00093CAD" w:rsidRDefault="009C63AB" w:rsidP="009C63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6</w:t>
      </w:r>
      <w:r w:rsidRPr="00093CAD">
        <w:rPr>
          <w:rFonts w:ascii="Times New Roman" w:hAnsi="Times New Roman"/>
          <w:b/>
          <w:sz w:val="28"/>
          <w:szCs w:val="28"/>
        </w:rPr>
        <w:t xml:space="preserve">. Механизм реализации муниципальной программы </w:t>
      </w:r>
    </w:p>
    <w:p w:rsidR="009C63AB" w:rsidRPr="00093CAD" w:rsidRDefault="009C63AB" w:rsidP="009C63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3CAD">
        <w:rPr>
          <w:rFonts w:ascii="Times New Roman" w:hAnsi="Times New Roman"/>
          <w:b/>
          <w:sz w:val="28"/>
          <w:szCs w:val="28"/>
        </w:rPr>
        <w:t>и контроль за её выполнением</w:t>
      </w:r>
    </w:p>
    <w:p w:rsidR="009C63AB" w:rsidRPr="00C76070" w:rsidRDefault="009C63AB" w:rsidP="009C63AB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C63AB" w:rsidRPr="00DB306E" w:rsidRDefault="009C63AB" w:rsidP="009C63AB">
      <w:pPr>
        <w:suppressAutoHyphens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</w:t>
      </w:r>
      <w:r w:rsidRPr="00DB306E">
        <w:rPr>
          <w:rFonts w:ascii="Times New Roman" w:hAnsi="Times New Roman"/>
          <w:color w:val="000000"/>
          <w:sz w:val="28"/>
          <w:szCs w:val="28"/>
        </w:rPr>
        <w:t>Механизм реализации муниципальной программы базируется на принципах четкого разграничения полномочий и ответственности всех участников муниципальной программы.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</w:t>
      </w:r>
      <w:r w:rsidRPr="008C250D">
        <w:rPr>
          <w:rFonts w:ascii="Times New Roman" w:hAnsi="Times New Roman"/>
          <w:color w:val="000000"/>
          <w:sz w:val="28"/>
          <w:szCs w:val="28"/>
        </w:rPr>
        <w:t>Текущее управл</w:t>
      </w:r>
      <w:r>
        <w:rPr>
          <w:rFonts w:ascii="Times New Roman" w:hAnsi="Times New Roman"/>
          <w:color w:val="000000"/>
          <w:sz w:val="28"/>
          <w:szCs w:val="28"/>
        </w:rPr>
        <w:t xml:space="preserve">ение муниципальной программой 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осуществляет </w:t>
      </w:r>
      <w:r>
        <w:rPr>
          <w:rFonts w:ascii="Times New Roman" w:hAnsi="Times New Roman"/>
          <w:color w:val="000000"/>
          <w:sz w:val="28"/>
          <w:szCs w:val="28"/>
        </w:rPr>
        <w:t>управление по вопросам семьи и детства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обр</w:t>
      </w:r>
      <w:r w:rsidRPr="008C250D">
        <w:rPr>
          <w:rFonts w:ascii="Times New Roman" w:hAnsi="Times New Roman"/>
          <w:color w:val="000000"/>
          <w:sz w:val="28"/>
          <w:szCs w:val="28"/>
        </w:rPr>
        <w:t>а</w:t>
      </w:r>
      <w:r w:rsidRPr="008C250D">
        <w:rPr>
          <w:rFonts w:ascii="Times New Roman" w:hAnsi="Times New Roman"/>
          <w:color w:val="000000"/>
          <w:sz w:val="28"/>
          <w:szCs w:val="28"/>
        </w:rPr>
        <w:t>зования Ейский район, который как координатор: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8C250D">
        <w:rPr>
          <w:rFonts w:ascii="Times New Roman" w:hAnsi="Times New Roman"/>
          <w:color w:val="000000"/>
          <w:sz w:val="28"/>
          <w:szCs w:val="28"/>
        </w:rPr>
        <w:t>беспечивает разработку муниципальной программы</w:t>
      </w:r>
      <w:r>
        <w:rPr>
          <w:rFonts w:ascii="Times New Roman" w:hAnsi="Times New Roman"/>
          <w:color w:val="000000"/>
          <w:sz w:val="28"/>
          <w:szCs w:val="28"/>
        </w:rPr>
        <w:t>, ее согласование с участниками 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формирует структуру </w:t>
      </w:r>
      <w:r w:rsidRPr="00DB306E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и перечень участников муниципальной программы;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организует </w:t>
      </w:r>
      <w:r>
        <w:rPr>
          <w:rFonts w:ascii="Times New Roman" w:hAnsi="Times New Roman"/>
          <w:color w:val="000000"/>
          <w:sz w:val="28"/>
          <w:szCs w:val="28"/>
        </w:rPr>
        <w:t>реализацию</w:t>
      </w:r>
      <w:r w:rsidRPr="00F76F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306E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, координацию </w:t>
      </w:r>
      <w:r w:rsidRPr="008C250D">
        <w:rPr>
          <w:rFonts w:ascii="Times New Roman" w:hAnsi="Times New Roman"/>
          <w:color w:val="000000"/>
          <w:sz w:val="28"/>
          <w:szCs w:val="28"/>
        </w:rPr>
        <w:t>де</w:t>
      </w:r>
      <w:r w:rsidRPr="008C250D">
        <w:rPr>
          <w:rFonts w:ascii="Times New Roman" w:hAnsi="Times New Roman"/>
          <w:color w:val="000000"/>
          <w:sz w:val="28"/>
          <w:szCs w:val="28"/>
        </w:rPr>
        <w:t>я</w:t>
      </w:r>
      <w:r w:rsidRPr="008C250D">
        <w:rPr>
          <w:rFonts w:ascii="Times New Roman" w:hAnsi="Times New Roman"/>
          <w:color w:val="000000"/>
          <w:sz w:val="28"/>
          <w:szCs w:val="28"/>
        </w:rPr>
        <w:t>тельности участников муниципальной программы;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принимает решение о необходимости внесения в установленном порядке изменений в </w:t>
      </w:r>
      <w:r w:rsidRPr="00DB306E">
        <w:rPr>
          <w:rFonts w:ascii="Times New Roman" w:hAnsi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DB306E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несет ответственность за достижение целевых показателей </w:t>
      </w:r>
      <w:r w:rsidRPr="00DB306E">
        <w:rPr>
          <w:rFonts w:ascii="Times New Roman" w:hAnsi="Times New Roman"/>
          <w:color w:val="000000"/>
          <w:sz w:val="28"/>
          <w:szCs w:val="28"/>
        </w:rPr>
        <w:t>муниципал</w:t>
      </w:r>
      <w:r w:rsidRPr="00DB306E">
        <w:rPr>
          <w:rFonts w:ascii="Times New Roman" w:hAnsi="Times New Roman"/>
          <w:color w:val="000000"/>
          <w:sz w:val="28"/>
          <w:szCs w:val="28"/>
        </w:rPr>
        <w:t>ь</w:t>
      </w:r>
      <w:r w:rsidRPr="00DB306E">
        <w:rPr>
          <w:rFonts w:ascii="Times New Roman" w:hAnsi="Times New Roman"/>
          <w:color w:val="000000"/>
          <w:sz w:val="28"/>
          <w:szCs w:val="28"/>
        </w:rPr>
        <w:t>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>осуществляет подготовку предложений по объемам и источникам фина</w:t>
      </w:r>
      <w:r w:rsidRPr="008C250D">
        <w:rPr>
          <w:rFonts w:ascii="Times New Roman" w:hAnsi="Times New Roman"/>
          <w:color w:val="000000"/>
          <w:sz w:val="28"/>
          <w:szCs w:val="28"/>
        </w:rPr>
        <w:t>н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сирования реализации </w:t>
      </w:r>
      <w:r w:rsidRPr="00DB306E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на основании предложений участников </w:t>
      </w:r>
      <w:r w:rsidRPr="00DB306E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разрабатывает формы отчетности для участников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, необходимые для осуществления контроля за выполнением </w:t>
      </w:r>
      <w:r>
        <w:rPr>
          <w:rFonts w:ascii="Times New Roman" w:hAnsi="Times New Roman"/>
          <w:color w:val="000000"/>
          <w:sz w:val="28"/>
          <w:szCs w:val="28"/>
        </w:rPr>
        <w:t>муниц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, устанавливает сроки их предоставления;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>проводит мониторинг реализации</w:t>
      </w:r>
      <w:r w:rsidR="00147F62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F62">
        <w:rPr>
          <w:rFonts w:ascii="Times New Roman" w:hAnsi="Times New Roman"/>
          <w:color w:val="000000"/>
          <w:sz w:val="28"/>
          <w:szCs w:val="28"/>
        </w:rPr>
        <w:t>п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рограммы и анализ отчетности, представляемой участниками </w:t>
      </w:r>
      <w:r w:rsidR="00147F62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147F62" w:rsidRPr="008C25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F62">
        <w:rPr>
          <w:rFonts w:ascii="Times New Roman" w:hAnsi="Times New Roman"/>
          <w:color w:val="000000"/>
          <w:sz w:val="28"/>
          <w:szCs w:val="28"/>
        </w:rPr>
        <w:t>п</w:t>
      </w:r>
      <w:r w:rsidR="00147F62" w:rsidRPr="008C250D">
        <w:rPr>
          <w:rFonts w:ascii="Times New Roman" w:hAnsi="Times New Roman"/>
          <w:color w:val="000000"/>
          <w:sz w:val="28"/>
          <w:szCs w:val="28"/>
        </w:rPr>
        <w:t>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ежегодно проводит оценку эффективности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готовит ежегодный доклад о ходе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и оценке эффективности ее реализации (далее - доклад о ходе реализации </w:t>
      </w:r>
      <w:r w:rsidR="00066189">
        <w:rPr>
          <w:rFonts w:ascii="Times New Roman" w:hAnsi="Times New Roman"/>
          <w:color w:val="000000"/>
          <w:sz w:val="28"/>
          <w:szCs w:val="28"/>
        </w:rPr>
        <w:t>м</w:t>
      </w:r>
      <w:r w:rsidR="00066189">
        <w:rPr>
          <w:rFonts w:ascii="Times New Roman" w:hAnsi="Times New Roman"/>
          <w:color w:val="000000"/>
          <w:sz w:val="28"/>
          <w:szCs w:val="28"/>
        </w:rPr>
        <w:t>у</w:t>
      </w:r>
      <w:r w:rsidR="00066189">
        <w:rPr>
          <w:rFonts w:ascii="Times New Roman" w:hAnsi="Times New Roman"/>
          <w:color w:val="000000"/>
          <w:sz w:val="28"/>
          <w:szCs w:val="28"/>
        </w:rPr>
        <w:t>ниципальной</w:t>
      </w:r>
      <w:r w:rsidR="00066189" w:rsidRPr="008C25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6189">
        <w:rPr>
          <w:rFonts w:ascii="Times New Roman" w:hAnsi="Times New Roman"/>
          <w:color w:val="000000"/>
          <w:sz w:val="28"/>
          <w:szCs w:val="28"/>
        </w:rPr>
        <w:t>п</w:t>
      </w:r>
      <w:r w:rsidR="00066189" w:rsidRPr="008C250D">
        <w:rPr>
          <w:rFonts w:ascii="Times New Roman" w:hAnsi="Times New Roman"/>
          <w:color w:val="000000"/>
          <w:sz w:val="28"/>
          <w:szCs w:val="28"/>
        </w:rPr>
        <w:t>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);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в печатных средствах массовой информации, на официальном сайте муниципального образования Ейский район в информационно-телекоммуникационной сети </w:t>
      </w:r>
      <w:r w:rsidR="00066189">
        <w:rPr>
          <w:rFonts w:ascii="Times New Roman" w:hAnsi="Times New Roman"/>
          <w:color w:val="000000"/>
          <w:sz w:val="28"/>
          <w:szCs w:val="28"/>
        </w:rPr>
        <w:t>«</w:t>
      </w:r>
      <w:r w:rsidRPr="008C250D">
        <w:rPr>
          <w:rFonts w:ascii="Times New Roman" w:hAnsi="Times New Roman"/>
          <w:color w:val="000000"/>
          <w:sz w:val="28"/>
          <w:szCs w:val="28"/>
        </w:rPr>
        <w:t>Интернет</w:t>
      </w:r>
      <w:r w:rsidR="00066189">
        <w:rPr>
          <w:rFonts w:ascii="Times New Roman" w:hAnsi="Times New Roman"/>
          <w:color w:val="000000"/>
          <w:sz w:val="28"/>
          <w:szCs w:val="28"/>
        </w:rPr>
        <w:t>»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размещает информацию о ходе реализации и достигнутых результатах </w:t>
      </w:r>
      <w:r w:rsidR="00066189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066189" w:rsidRPr="008C25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6189">
        <w:rPr>
          <w:rFonts w:ascii="Times New Roman" w:hAnsi="Times New Roman"/>
          <w:color w:val="000000"/>
          <w:sz w:val="28"/>
          <w:szCs w:val="28"/>
        </w:rPr>
        <w:t>п</w:t>
      </w:r>
      <w:r w:rsidR="00066189" w:rsidRPr="008C250D">
        <w:rPr>
          <w:rFonts w:ascii="Times New Roman" w:hAnsi="Times New Roman"/>
          <w:color w:val="000000"/>
          <w:sz w:val="28"/>
          <w:szCs w:val="28"/>
        </w:rPr>
        <w:t>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муниципального образов</w:t>
      </w:r>
      <w:r w:rsidRPr="008C250D">
        <w:rPr>
          <w:rFonts w:ascii="Times New Roman" w:hAnsi="Times New Roman"/>
          <w:color w:val="000000"/>
          <w:sz w:val="28"/>
          <w:szCs w:val="28"/>
        </w:rPr>
        <w:t>а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ния Ейский район в информационно-телекоммуникационной сети </w:t>
      </w:r>
      <w:r w:rsidR="00066189">
        <w:rPr>
          <w:rFonts w:ascii="Times New Roman" w:hAnsi="Times New Roman"/>
          <w:color w:val="000000"/>
          <w:sz w:val="28"/>
          <w:szCs w:val="28"/>
        </w:rPr>
        <w:t>«</w:t>
      </w:r>
      <w:r w:rsidRPr="008C250D">
        <w:rPr>
          <w:rFonts w:ascii="Times New Roman" w:hAnsi="Times New Roman"/>
          <w:color w:val="000000"/>
          <w:sz w:val="28"/>
          <w:szCs w:val="28"/>
        </w:rPr>
        <w:t>Интернет</w:t>
      </w:r>
      <w:r w:rsidR="00066189">
        <w:rPr>
          <w:rFonts w:ascii="Times New Roman" w:hAnsi="Times New Roman"/>
          <w:color w:val="000000"/>
          <w:sz w:val="28"/>
          <w:szCs w:val="28"/>
        </w:rPr>
        <w:t>»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>ежегодно, не позднее</w:t>
      </w:r>
      <w:r>
        <w:rPr>
          <w:rFonts w:ascii="Times New Roman" w:hAnsi="Times New Roman"/>
          <w:color w:val="000000"/>
          <w:sz w:val="28"/>
          <w:szCs w:val="28"/>
        </w:rPr>
        <w:t xml:space="preserve"> 3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1 декабря текущего финансового года, утверждает </w:t>
      </w:r>
      <w:hyperlink w:anchor="Par1729" w:history="1">
        <w:r w:rsidRPr="008C250D">
          <w:rPr>
            <w:rFonts w:ascii="Times New Roman" w:hAnsi="Times New Roman"/>
            <w:color w:val="000000"/>
            <w:sz w:val="28"/>
            <w:szCs w:val="28"/>
          </w:rPr>
          <w:t>план</w:t>
        </w:r>
      </w:hyperlink>
      <w:r w:rsidRPr="008C250D">
        <w:rPr>
          <w:rFonts w:ascii="Times New Roman" w:hAnsi="Times New Roman"/>
          <w:color w:val="000000"/>
          <w:sz w:val="28"/>
          <w:szCs w:val="28"/>
        </w:rPr>
        <w:t xml:space="preserve">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на очередной год и плановый п</w:t>
      </w:r>
      <w:r w:rsidRPr="008C250D">
        <w:rPr>
          <w:rFonts w:ascii="Times New Roman" w:hAnsi="Times New Roman"/>
          <w:color w:val="000000"/>
          <w:sz w:val="28"/>
          <w:szCs w:val="28"/>
        </w:rPr>
        <w:t>е</w:t>
      </w:r>
      <w:r w:rsidRPr="008C250D">
        <w:rPr>
          <w:rFonts w:ascii="Times New Roman" w:hAnsi="Times New Roman"/>
          <w:color w:val="000000"/>
          <w:sz w:val="28"/>
          <w:szCs w:val="28"/>
        </w:rPr>
        <w:t>риод, с указанием контрольных событий, оказывающих существенное влияние на сроки и результаты реализации муниципальной программы;</w:t>
      </w:r>
    </w:p>
    <w:p w:rsidR="009C63AB" w:rsidRPr="008C250D" w:rsidRDefault="009C63AB" w:rsidP="009C63AB">
      <w:pPr>
        <w:tabs>
          <w:tab w:val="left" w:pos="851"/>
        </w:tabs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lastRenderedPageBreak/>
        <w:t xml:space="preserve">осуществляет контроль за выполнением плана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tabs>
          <w:tab w:val="left" w:pos="851"/>
        </w:tabs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>ежеквартально, до 20-го числа месяца, следующего за отчетным кварт</w:t>
      </w:r>
      <w:r w:rsidRPr="008C250D">
        <w:rPr>
          <w:rFonts w:ascii="Times New Roman" w:hAnsi="Times New Roman"/>
          <w:color w:val="000000"/>
          <w:sz w:val="28"/>
          <w:szCs w:val="28"/>
        </w:rPr>
        <w:t>а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лом, представляет в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экономики, инвестиций и промышленности </w:t>
      </w:r>
      <w:r w:rsidRPr="008C250D">
        <w:rPr>
          <w:rFonts w:ascii="Times New Roman" w:hAnsi="Times New Roman"/>
          <w:color w:val="000000"/>
          <w:sz w:val="28"/>
          <w:szCs w:val="28"/>
        </w:rPr>
        <w:t>з</w:t>
      </w:r>
      <w:r w:rsidRPr="008C250D">
        <w:rPr>
          <w:rFonts w:ascii="Times New Roman" w:hAnsi="Times New Roman"/>
          <w:color w:val="000000"/>
          <w:sz w:val="28"/>
          <w:szCs w:val="28"/>
        </w:rPr>
        <w:t>а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полненные отчетные формы мониторинга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;</w:t>
      </w:r>
    </w:p>
    <w:p w:rsidR="009C63AB" w:rsidRPr="008C250D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>ежегодно, до 15 февраля года, следующего за отчетным годом, направл</w:t>
      </w:r>
      <w:r w:rsidRPr="008C250D">
        <w:rPr>
          <w:rFonts w:ascii="Times New Roman" w:hAnsi="Times New Roman"/>
          <w:color w:val="000000"/>
          <w:sz w:val="28"/>
          <w:szCs w:val="28"/>
        </w:rPr>
        <w:t>я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ет в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экономики, инвестиций и промышленности </w:t>
      </w:r>
      <w:r w:rsidRPr="008C250D">
        <w:rPr>
          <w:rFonts w:ascii="Times New Roman" w:hAnsi="Times New Roman"/>
          <w:color w:val="000000"/>
          <w:sz w:val="28"/>
          <w:szCs w:val="28"/>
        </w:rPr>
        <w:t>доклад о ходе ре</w:t>
      </w:r>
      <w:r w:rsidRPr="008C250D">
        <w:rPr>
          <w:rFonts w:ascii="Times New Roman" w:hAnsi="Times New Roman"/>
          <w:color w:val="000000"/>
          <w:sz w:val="28"/>
          <w:szCs w:val="28"/>
        </w:rPr>
        <w:t>а</w:t>
      </w:r>
      <w:r w:rsidRPr="008C250D">
        <w:rPr>
          <w:rFonts w:ascii="Times New Roman" w:hAnsi="Times New Roman"/>
          <w:color w:val="000000"/>
          <w:sz w:val="28"/>
          <w:szCs w:val="28"/>
        </w:rPr>
        <w:t>лизации муниципальной программы на бумажных и электронных носителях по форме утвержденной администрацией муниципального образования Ейский район, с  приложением отчётов об исполнении целевых показателей муниц</w:t>
      </w:r>
      <w:r w:rsidRPr="008C250D">
        <w:rPr>
          <w:rFonts w:ascii="Times New Roman" w:hAnsi="Times New Roman"/>
          <w:color w:val="000000"/>
          <w:sz w:val="28"/>
          <w:szCs w:val="28"/>
        </w:rPr>
        <w:t>и</w:t>
      </w:r>
      <w:r w:rsidRPr="008C250D">
        <w:rPr>
          <w:rFonts w:ascii="Times New Roman" w:hAnsi="Times New Roman"/>
          <w:color w:val="000000"/>
          <w:sz w:val="28"/>
          <w:szCs w:val="28"/>
        </w:rPr>
        <w:t>пальной программы и в</w:t>
      </w:r>
      <w:r>
        <w:rPr>
          <w:rFonts w:ascii="Times New Roman" w:hAnsi="Times New Roman"/>
          <w:color w:val="000000"/>
          <w:sz w:val="28"/>
          <w:szCs w:val="28"/>
        </w:rPr>
        <w:t>ходящих в ее состав подпрограмм;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C63AB" w:rsidRDefault="009C63AB" w:rsidP="009C63AB">
      <w:pPr>
        <w:autoSpaceDE w:val="0"/>
        <w:autoSpaceDN w:val="0"/>
        <w:spacing w:after="0" w:line="240" w:lineRule="atLeast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50D">
        <w:rPr>
          <w:rFonts w:ascii="Times New Roman" w:hAnsi="Times New Roman"/>
          <w:color w:val="000000"/>
          <w:sz w:val="28"/>
          <w:szCs w:val="28"/>
        </w:rPr>
        <w:t xml:space="preserve">при завершении срока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 предста</w:t>
      </w:r>
      <w:r w:rsidRPr="008C250D">
        <w:rPr>
          <w:rFonts w:ascii="Times New Roman" w:hAnsi="Times New Roman"/>
          <w:color w:val="000000"/>
          <w:sz w:val="28"/>
          <w:szCs w:val="28"/>
        </w:rPr>
        <w:t>в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ляет в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экономики, инвестиций и промышленности </w:t>
      </w:r>
      <w:r w:rsidRPr="008C250D">
        <w:rPr>
          <w:rFonts w:ascii="Times New Roman" w:hAnsi="Times New Roman"/>
          <w:color w:val="000000"/>
          <w:sz w:val="28"/>
          <w:szCs w:val="28"/>
        </w:rPr>
        <w:t>доклад о резул</w:t>
      </w:r>
      <w:r w:rsidRPr="008C250D">
        <w:rPr>
          <w:rFonts w:ascii="Times New Roman" w:hAnsi="Times New Roman"/>
          <w:color w:val="000000"/>
          <w:sz w:val="28"/>
          <w:szCs w:val="28"/>
        </w:rPr>
        <w:t>ь</w:t>
      </w:r>
      <w:r w:rsidRPr="008C250D">
        <w:rPr>
          <w:rFonts w:ascii="Times New Roman" w:hAnsi="Times New Roman"/>
          <w:color w:val="000000"/>
          <w:sz w:val="28"/>
          <w:szCs w:val="28"/>
        </w:rPr>
        <w:t>татах ее выполнения, включая оценку эффективности реализации муниципал</w:t>
      </w:r>
      <w:r w:rsidRPr="008C250D">
        <w:rPr>
          <w:rFonts w:ascii="Times New Roman" w:hAnsi="Times New Roman"/>
          <w:color w:val="000000"/>
          <w:sz w:val="28"/>
          <w:szCs w:val="28"/>
        </w:rPr>
        <w:t>ь</w:t>
      </w:r>
      <w:r w:rsidRPr="008C250D">
        <w:rPr>
          <w:rFonts w:ascii="Times New Roman" w:hAnsi="Times New Roman"/>
          <w:color w:val="000000"/>
          <w:sz w:val="28"/>
          <w:szCs w:val="28"/>
        </w:rPr>
        <w:t xml:space="preserve">ной программы за истекший год и весь период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граммы</w:t>
      </w:r>
      <w:r w:rsidRPr="008C250D">
        <w:rPr>
          <w:rFonts w:ascii="Times New Roman" w:hAnsi="Times New Roman"/>
          <w:color w:val="000000"/>
          <w:sz w:val="28"/>
          <w:szCs w:val="28"/>
        </w:rPr>
        <w:t>.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Pr="00D14563">
        <w:rPr>
          <w:rFonts w:ascii="Times New Roman" w:hAnsi="Times New Roman"/>
          <w:sz w:val="28"/>
          <w:szCs w:val="28"/>
        </w:rPr>
        <w:t>При реализации мероприятия муниципальной программы координ</w:t>
      </w:r>
      <w:r w:rsidRPr="00D14563">
        <w:rPr>
          <w:rFonts w:ascii="Times New Roman" w:hAnsi="Times New Roman"/>
          <w:sz w:val="28"/>
          <w:szCs w:val="28"/>
        </w:rPr>
        <w:t>а</w:t>
      </w:r>
      <w:r w:rsidRPr="00D14563">
        <w:rPr>
          <w:rFonts w:ascii="Times New Roman" w:hAnsi="Times New Roman"/>
          <w:sz w:val="28"/>
          <w:szCs w:val="28"/>
        </w:rPr>
        <w:t>тор муниципальной программы может выступать муниципальным заказчиком и (или) главным распорядителем бюджетных средств.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D14563">
        <w:rPr>
          <w:rFonts w:ascii="Times New Roman" w:hAnsi="Times New Roman"/>
          <w:sz w:val="28"/>
          <w:szCs w:val="28"/>
        </w:rPr>
        <w:t>Муниципальный заказчик: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заключает муниципальные контракты в установленном законодательс</w:t>
      </w:r>
      <w:r w:rsidRPr="00D14563">
        <w:rPr>
          <w:rFonts w:ascii="Times New Roman" w:hAnsi="Times New Roman"/>
          <w:sz w:val="28"/>
          <w:szCs w:val="28"/>
        </w:rPr>
        <w:t>т</w:t>
      </w:r>
      <w:r w:rsidRPr="00D14563">
        <w:rPr>
          <w:rFonts w:ascii="Times New Roman" w:hAnsi="Times New Roman"/>
          <w:sz w:val="28"/>
          <w:szCs w:val="28"/>
        </w:rPr>
        <w:t xml:space="preserve">вом порядке согласно Федеральному </w:t>
      </w:r>
      <w:hyperlink r:id="rId29" w:history="1">
        <w:r w:rsidRPr="00D14563">
          <w:rPr>
            <w:rFonts w:ascii="Times New Roman" w:hAnsi="Times New Roman"/>
            <w:sz w:val="28"/>
            <w:szCs w:val="28"/>
          </w:rPr>
          <w:t>закону</w:t>
        </w:r>
      </w:hyperlink>
      <w:r w:rsidRPr="00D14563">
        <w:rPr>
          <w:rFonts w:ascii="Times New Roman" w:hAnsi="Times New Roman"/>
          <w:sz w:val="28"/>
          <w:szCs w:val="28"/>
        </w:rPr>
        <w:t xml:space="preserve"> от 5 апреля 2013 года №44-ФЗ «О контрактной системе в сфере закупок товаров, работ, услуг для обеспечения г</w:t>
      </w:r>
      <w:r w:rsidRPr="00D14563">
        <w:rPr>
          <w:rFonts w:ascii="Times New Roman" w:hAnsi="Times New Roman"/>
          <w:sz w:val="28"/>
          <w:szCs w:val="28"/>
        </w:rPr>
        <w:t>о</w:t>
      </w:r>
      <w:r w:rsidRPr="00D14563">
        <w:rPr>
          <w:rFonts w:ascii="Times New Roman" w:hAnsi="Times New Roman"/>
          <w:sz w:val="28"/>
          <w:szCs w:val="28"/>
        </w:rPr>
        <w:t>сударственных и муниципальных нужд»;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проводит анализ выполнения мероприятия;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несет ответственность за нецелевое и неэффективное использование в</w:t>
      </w:r>
      <w:r w:rsidRPr="00D14563">
        <w:rPr>
          <w:rFonts w:ascii="Times New Roman" w:hAnsi="Times New Roman"/>
          <w:sz w:val="28"/>
          <w:szCs w:val="28"/>
        </w:rPr>
        <w:t>ы</w:t>
      </w:r>
      <w:r w:rsidRPr="00D14563">
        <w:rPr>
          <w:rFonts w:ascii="Times New Roman" w:hAnsi="Times New Roman"/>
          <w:sz w:val="28"/>
          <w:szCs w:val="28"/>
        </w:rPr>
        <w:t>деленных в его распоряжение бюджетных средств;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</w:t>
      </w:r>
      <w:r w:rsidRPr="00D14563">
        <w:rPr>
          <w:rFonts w:ascii="Times New Roman" w:hAnsi="Times New Roman"/>
          <w:sz w:val="28"/>
          <w:szCs w:val="28"/>
        </w:rPr>
        <w:t>с</w:t>
      </w:r>
      <w:r w:rsidRPr="00D14563">
        <w:rPr>
          <w:rFonts w:ascii="Times New Roman" w:hAnsi="Times New Roman"/>
          <w:sz w:val="28"/>
          <w:szCs w:val="28"/>
        </w:rPr>
        <w:t>точникам финансирования;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формирует бюджетные заявки на финансирование мероприятия подпр</w:t>
      </w:r>
      <w:r w:rsidRPr="00D14563">
        <w:rPr>
          <w:rFonts w:ascii="Times New Roman" w:hAnsi="Times New Roman"/>
          <w:sz w:val="28"/>
          <w:szCs w:val="28"/>
        </w:rPr>
        <w:t>о</w:t>
      </w:r>
      <w:r w:rsidRPr="00D14563">
        <w:rPr>
          <w:rFonts w:ascii="Times New Roman" w:hAnsi="Times New Roman"/>
          <w:sz w:val="28"/>
          <w:szCs w:val="28"/>
        </w:rPr>
        <w:t>граммы, а также осуществляет иные полномочия, установленные муниципал</w:t>
      </w:r>
      <w:r w:rsidRPr="00D14563">
        <w:rPr>
          <w:rFonts w:ascii="Times New Roman" w:hAnsi="Times New Roman"/>
          <w:sz w:val="28"/>
          <w:szCs w:val="28"/>
        </w:rPr>
        <w:t>ь</w:t>
      </w:r>
      <w:r w:rsidRPr="00D14563">
        <w:rPr>
          <w:rFonts w:ascii="Times New Roman" w:hAnsi="Times New Roman"/>
          <w:sz w:val="28"/>
          <w:szCs w:val="28"/>
        </w:rPr>
        <w:t>ной программой.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D14563">
        <w:rPr>
          <w:rFonts w:ascii="Times New Roman" w:hAnsi="Times New Roman"/>
          <w:sz w:val="28"/>
          <w:szCs w:val="28"/>
        </w:rPr>
        <w:t>Координатор муниципальной программы, главный распорядитель бюджетных средств в пределах полномочий, установленных бюджетным зак</w:t>
      </w:r>
      <w:r w:rsidRPr="00D14563">
        <w:rPr>
          <w:rFonts w:ascii="Times New Roman" w:hAnsi="Times New Roman"/>
          <w:sz w:val="28"/>
          <w:szCs w:val="28"/>
        </w:rPr>
        <w:t>о</w:t>
      </w:r>
      <w:r w:rsidRPr="00D14563">
        <w:rPr>
          <w:rFonts w:ascii="Times New Roman" w:hAnsi="Times New Roman"/>
          <w:sz w:val="28"/>
          <w:szCs w:val="28"/>
        </w:rPr>
        <w:t>нодательством Российской Федерации: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</w:t>
      </w:r>
      <w:r w:rsidRPr="00D14563">
        <w:rPr>
          <w:rFonts w:ascii="Times New Roman" w:hAnsi="Times New Roman"/>
          <w:sz w:val="28"/>
          <w:szCs w:val="28"/>
        </w:rPr>
        <w:t>о</w:t>
      </w:r>
      <w:r w:rsidRPr="00D14563">
        <w:rPr>
          <w:rFonts w:ascii="Times New Roman" w:hAnsi="Times New Roman"/>
          <w:sz w:val="28"/>
          <w:szCs w:val="28"/>
        </w:rPr>
        <w:t>вания бюджетных средств в соответствии с утвержденными ему бюджетными ассигнованиями и лимитами бюджетных обязательств;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обеспечивает предоставление субсидий, субвенций и иных межбюдже</w:t>
      </w:r>
      <w:r w:rsidRPr="00D14563">
        <w:rPr>
          <w:rFonts w:ascii="Times New Roman" w:hAnsi="Times New Roman"/>
          <w:sz w:val="28"/>
          <w:szCs w:val="28"/>
        </w:rPr>
        <w:t>т</w:t>
      </w:r>
      <w:r w:rsidRPr="00D14563">
        <w:rPr>
          <w:rFonts w:ascii="Times New Roman" w:hAnsi="Times New Roman"/>
          <w:sz w:val="28"/>
          <w:szCs w:val="28"/>
        </w:rPr>
        <w:t>ных трансфертов, а также иных субсидий и бюджетных инвестиций в устано</w:t>
      </w:r>
      <w:r w:rsidRPr="00D14563">
        <w:rPr>
          <w:rFonts w:ascii="Times New Roman" w:hAnsi="Times New Roman"/>
          <w:sz w:val="28"/>
          <w:szCs w:val="28"/>
        </w:rPr>
        <w:t>в</w:t>
      </w:r>
      <w:r w:rsidRPr="00D14563">
        <w:rPr>
          <w:rFonts w:ascii="Times New Roman" w:hAnsi="Times New Roman"/>
          <w:sz w:val="28"/>
          <w:szCs w:val="28"/>
        </w:rPr>
        <w:t>ленном порядке;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 xml:space="preserve">обеспечивает соблюдение получателями субсидий, субвенций и иных </w:t>
      </w:r>
      <w:r w:rsidRPr="00D14563">
        <w:rPr>
          <w:rFonts w:ascii="Times New Roman" w:hAnsi="Times New Roman"/>
          <w:sz w:val="28"/>
          <w:szCs w:val="28"/>
        </w:rPr>
        <w:lastRenderedPageBreak/>
        <w:t>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9C63AB" w:rsidRPr="00D14563" w:rsidRDefault="009C63AB" w:rsidP="009C63AB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4563">
        <w:rPr>
          <w:rFonts w:ascii="Times New Roman" w:hAnsi="Times New Roman"/>
          <w:sz w:val="28"/>
          <w:szCs w:val="28"/>
        </w:rPr>
        <w:t>осуществляет иные полномочия, установленные бюджетным законод</w:t>
      </w:r>
      <w:r w:rsidRPr="00D14563">
        <w:rPr>
          <w:rFonts w:ascii="Times New Roman" w:hAnsi="Times New Roman"/>
          <w:sz w:val="28"/>
          <w:szCs w:val="28"/>
        </w:rPr>
        <w:t>а</w:t>
      </w:r>
      <w:r w:rsidRPr="00D14563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9C63AB" w:rsidRDefault="009C63AB" w:rsidP="009C63AB"/>
    <w:p w:rsidR="00E4629D" w:rsidRDefault="00E4629D" w:rsidP="00AB0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585D22" w:rsidRPr="00585D22" w:rsidRDefault="00E4629D" w:rsidP="00AB0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85D22" w:rsidRPr="00585D2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85D22" w:rsidRPr="00585D22">
        <w:rPr>
          <w:rFonts w:ascii="Times New Roman" w:hAnsi="Times New Roman"/>
          <w:sz w:val="28"/>
          <w:szCs w:val="28"/>
        </w:rPr>
        <w:t xml:space="preserve"> управления</w:t>
      </w:r>
    </w:p>
    <w:p w:rsidR="00585D22" w:rsidRPr="00585D22" w:rsidRDefault="00585D22" w:rsidP="00AB02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D22">
        <w:rPr>
          <w:rFonts w:ascii="Times New Roman" w:hAnsi="Times New Roman"/>
          <w:sz w:val="28"/>
          <w:szCs w:val="28"/>
        </w:rPr>
        <w:t>по вопросам семьи и детства</w:t>
      </w:r>
    </w:p>
    <w:p w:rsidR="00585D22" w:rsidRPr="00585D22" w:rsidRDefault="00585D22" w:rsidP="00AB02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D22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585D22" w:rsidRPr="00585D22" w:rsidRDefault="00585D22" w:rsidP="00AB02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D22">
        <w:rPr>
          <w:rFonts w:ascii="Times New Roman" w:hAnsi="Times New Roman"/>
          <w:sz w:val="28"/>
          <w:szCs w:val="28"/>
        </w:rPr>
        <w:t xml:space="preserve">образования Ейский район                                                          </w:t>
      </w:r>
      <w:r w:rsidR="00E4629D">
        <w:rPr>
          <w:rFonts w:ascii="Times New Roman" w:hAnsi="Times New Roman"/>
          <w:sz w:val="28"/>
          <w:szCs w:val="28"/>
        </w:rPr>
        <w:tab/>
        <w:t xml:space="preserve">      </w:t>
      </w:r>
      <w:r w:rsidRPr="00585D22">
        <w:rPr>
          <w:rFonts w:ascii="Times New Roman" w:hAnsi="Times New Roman"/>
          <w:sz w:val="28"/>
          <w:szCs w:val="28"/>
        </w:rPr>
        <w:t xml:space="preserve"> </w:t>
      </w:r>
      <w:r w:rsidR="00E4629D">
        <w:rPr>
          <w:rFonts w:ascii="Times New Roman" w:hAnsi="Times New Roman"/>
          <w:sz w:val="28"/>
          <w:szCs w:val="28"/>
        </w:rPr>
        <w:t>Е.А. Холод</w:t>
      </w:r>
    </w:p>
    <w:p w:rsidR="00406C3A" w:rsidRPr="00585D22" w:rsidRDefault="00406C3A" w:rsidP="00AB02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06C3A" w:rsidRPr="00585D22" w:rsidSect="00462CC9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36" w:rsidRDefault="00602C36" w:rsidP="005034F4">
      <w:pPr>
        <w:spacing w:after="0" w:line="240" w:lineRule="auto"/>
      </w:pPr>
      <w:r>
        <w:separator/>
      </w:r>
    </w:p>
  </w:endnote>
  <w:endnote w:type="continuationSeparator" w:id="1">
    <w:p w:rsidR="00602C36" w:rsidRDefault="00602C36" w:rsidP="0050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36" w:rsidRDefault="00602C36" w:rsidP="005034F4">
      <w:pPr>
        <w:spacing w:after="0" w:line="240" w:lineRule="auto"/>
      </w:pPr>
      <w:r>
        <w:separator/>
      </w:r>
    </w:p>
  </w:footnote>
  <w:footnote w:type="continuationSeparator" w:id="1">
    <w:p w:rsidR="00602C36" w:rsidRDefault="00602C36" w:rsidP="0050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97113"/>
      <w:docPartObj>
        <w:docPartGallery w:val="Page Numbers (Top of Page)"/>
        <w:docPartUnique/>
      </w:docPartObj>
    </w:sdtPr>
    <w:sdtContent>
      <w:p w:rsidR="00AE6EAC" w:rsidRDefault="005251F6" w:rsidP="00207D8B">
        <w:pPr>
          <w:pStyle w:val="a5"/>
          <w:spacing w:after="0" w:line="240" w:lineRule="auto"/>
          <w:jc w:val="center"/>
        </w:pPr>
        <w:r w:rsidRPr="003F5033">
          <w:rPr>
            <w:rFonts w:ascii="Times New Roman" w:hAnsi="Times New Roman"/>
          </w:rPr>
          <w:fldChar w:fldCharType="begin"/>
        </w:r>
        <w:r w:rsidR="00AE6EAC" w:rsidRPr="003F5033">
          <w:rPr>
            <w:rFonts w:ascii="Times New Roman" w:hAnsi="Times New Roman"/>
          </w:rPr>
          <w:instrText xml:space="preserve"> PAGE   \* MERGEFORMAT </w:instrText>
        </w:r>
        <w:r w:rsidRPr="003F5033">
          <w:rPr>
            <w:rFonts w:ascii="Times New Roman" w:hAnsi="Times New Roman"/>
          </w:rPr>
          <w:fldChar w:fldCharType="separate"/>
        </w:r>
        <w:r w:rsidR="00523C62">
          <w:rPr>
            <w:rFonts w:ascii="Times New Roman" w:hAnsi="Times New Roman"/>
            <w:noProof/>
          </w:rPr>
          <w:t>8</w:t>
        </w:r>
        <w:r w:rsidRPr="003F5033">
          <w:rPr>
            <w:rFonts w:ascii="Times New Roman" w:hAnsi="Times New Roman"/>
          </w:rPr>
          <w:fldChar w:fldCharType="end"/>
        </w:r>
      </w:p>
    </w:sdtContent>
  </w:sdt>
  <w:p w:rsidR="00AE6EAC" w:rsidRPr="00D02BDF" w:rsidRDefault="00AE6EAC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>
        <v:imagedata r:id="rId1" o:title=""/>
      </v:shape>
    </w:pict>
  </w:numPicBullet>
  <w:abstractNum w:abstractNumId="0">
    <w:nsid w:val="07DC3CA8"/>
    <w:multiLevelType w:val="multilevel"/>
    <w:tmpl w:val="7C1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10F69"/>
    <w:multiLevelType w:val="multilevel"/>
    <w:tmpl w:val="B938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7510A"/>
    <w:multiLevelType w:val="hybridMultilevel"/>
    <w:tmpl w:val="4BA46B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F3088"/>
    <w:multiLevelType w:val="hybridMultilevel"/>
    <w:tmpl w:val="0A305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F2796"/>
    <w:multiLevelType w:val="hybridMultilevel"/>
    <w:tmpl w:val="9684DE50"/>
    <w:lvl w:ilvl="0" w:tplc="5DC24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28410D"/>
    <w:multiLevelType w:val="multilevel"/>
    <w:tmpl w:val="79D8BD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29F2FCD"/>
    <w:multiLevelType w:val="hybridMultilevel"/>
    <w:tmpl w:val="FA1A39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D66C6"/>
    <w:multiLevelType w:val="multilevel"/>
    <w:tmpl w:val="E84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95110"/>
    <w:multiLevelType w:val="multilevel"/>
    <w:tmpl w:val="112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32082"/>
    <w:multiLevelType w:val="multilevel"/>
    <w:tmpl w:val="B89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10D6F"/>
    <w:multiLevelType w:val="multilevel"/>
    <w:tmpl w:val="24E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47926"/>
    <w:multiLevelType w:val="hybridMultilevel"/>
    <w:tmpl w:val="FC62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923C0"/>
    <w:multiLevelType w:val="hybridMultilevel"/>
    <w:tmpl w:val="534CF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62F29"/>
    <w:multiLevelType w:val="hybridMultilevel"/>
    <w:tmpl w:val="06C4E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93FDD"/>
    <w:multiLevelType w:val="hybridMultilevel"/>
    <w:tmpl w:val="7D5E0586"/>
    <w:lvl w:ilvl="0" w:tplc="90744E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1513D8"/>
    <w:multiLevelType w:val="multilevel"/>
    <w:tmpl w:val="3A6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680" w:hanging="60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421FB"/>
    <w:multiLevelType w:val="multilevel"/>
    <w:tmpl w:val="99D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6B3A11"/>
    <w:multiLevelType w:val="hybridMultilevel"/>
    <w:tmpl w:val="D5BE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324F4"/>
    <w:multiLevelType w:val="multilevel"/>
    <w:tmpl w:val="989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15"/>
  </w:num>
  <w:num w:numId="7">
    <w:abstractNumId w:val="10"/>
  </w:num>
  <w:num w:numId="8">
    <w:abstractNumId w:val="16"/>
  </w:num>
  <w:num w:numId="9">
    <w:abstractNumId w:val="9"/>
  </w:num>
  <w:num w:numId="10">
    <w:abstractNumId w:val="18"/>
  </w:num>
  <w:num w:numId="11">
    <w:abstractNumId w:val="1"/>
  </w:num>
  <w:num w:numId="12">
    <w:abstractNumId w:val="7"/>
  </w:num>
  <w:num w:numId="13">
    <w:abstractNumId w:val="0"/>
  </w:num>
  <w:num w:numId="14">
    <w:abstractNumId w:val="3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08"/>
  <w:autoHyphenation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A740F0"/>
    <w:rsid w:val="0000033C"/>
    <w:rsid w:val="00001B21"/>
    <w:rsid w:val="0000212B"/>
    <w:rsid w:val="00003EDA"/>
    <w:rsid w:val="0000525F"/>
    <w:rsid w:val="000063A9"/>
    <w:rsid w:val="00006569"/>
    <w:rsid w:val="00006B2C"/>
    <w:rsid w:val="00011093"/>
    <w:rsid w:val="000113E9"/>
    <w:rsid w:val="00011741"/>
    <w:rsid w:val="0001189F"/>
    <w:rsid w:val="00013D55"/>
    <w:rsid w:val="0001474E"/>
    <w:rsid w:val="00015DAE"/>
    <w:rsid w:val="00016B46"/>
    <w:rsid w:val="00016BC8"/>
    <w:rsid w:val="0002035E"/>
    <w:rsid w:val="000203FC"/>
    <w:rsid w:val="0002331A"/>
    <w:rsid w:val="00023CFB"/>
    <w:rsid w:val="00025FCA"/>
    <w:rsid w:val="00031ECD"/>
    <w:rsid w:val="00033113"/>
    <w:rsid w:val="0003491F"/>
    <w:rsid w:val="000352AD"/>
    <w:rsid w:val="00035C23"/>
    <w:rsid w:val="00037771"/>
    <w:rsid w:val="000411FD"/>
    <w:rsid w:val="00041AF1"/>
    <w:rsid w:val="00042496"/>
    <w:rsid w:val="0004319E"/>
    <w:rsid w:val="000433A1"/>
    <w:rsid w:val="00046437"/>
    <w:rsid w:val="00050B37"/>
    <w:rsid w:val="0005279D"/>
    <w:rsid w:val="00052A04"/>
    <w:rsid w:val="00052C28"/>
    <w:rsid w:val="00053756"/>
    <w:rsid w:val="000544D1"/>
    <w:rsid w:val="00054AFE"/>
    <w:rsid w:val="00056144"/>
    <w:rsid w:val="000561A3"/>
    <w:rsid w:val="00056C1F"/>
    <w:rsid w:val="000574F4"/>
    <w:rsid w:val="0006042D"/>
    <w:rsid w:val="000617E1"/>
    <w:rsid w:val="000657EC"/>
    <w:rsid w:val="0006596B"/>
    <w:rsid w:val="00066189"/>
    <w:rsid w:val="00066784"/>
    <w:rsid w:val="00066D67"/>
    <w:rsid w:val="00066F6B"/>
    <w:rsid w:val="00071ABA"/>
    <w:rsid w:val="00073BCC"/>
    <w:rsid w:val="00073D17"/>
    <w:rsid w:val="00073E4F"/>
    <w:rsid w:val="00074915"/>
    <w:rsid w:val="000751D6"/>
    <w:rsid w:val="0007520C"/>
    <w:rsid w:val="00075D53"/>
    <w:rsid w:val="0007709D"/>
    <w:rsid w:val="00081C58"/>
    <w:rsid w:val="0008334D"/>
    <w:rsid w:val="00083AC9"/>
    <w:rsid w:val="00084722"/>
    <w:rsid w:val="00085631"/>
    <w:rsid w:val="00085BE2"/>
    <w:rsid w:val="00090321"/>
    <w:rsid w:val="00090393"/>
    <w:rsid w:val="00090BE7"/>
    <w:rsid w:val="00092828"/>
    <w:rsid w:val="00092829"/>
    <w:rsid w:val="00093E34"/>
    <w:rsid w:val="000944F3"/>
    <w:rsid w:val="00094849"/>
    <w:rsid w:val="000960CB"/>
    <w:rsid w:val="000967E1"/>
    <w:rsid w:val="000A0297"/>
    <w:rsid w:val="000A0CE3"/>
    <w:rsid w:val="000A2F0B"/>
    <w:rsid w:val="000A360A"/>
    <w:rsid w:val="000A3AB2"/>
    <w:rsid w:val="000A3AB5"/>
    <w:rsid w:val="000A5F0A"/>
    <w:rsid w:val="000A601A"/>
    <w:rsid w:val="000A770A"/>
    <w:rsid w:val="000A79DC"/>
    <w:rsid w:val="000A7F02"/>
    <w:rsid w:val="000B0120"/>
    <w:rsid w:val="000B150E"/>
    <w:rsid w:val="000B2277"/>
    <w:rsid w:val="000B367D"/>
    <w:rsid w:val="000B4ECB"/>
    <w:rsid w:val="000B540E"/>
    <w:rsid w:val="000B5FF6"/>
    <w:rsid w:val="000B60E1"/>
    <w:rsid w:val="000B67A6"/>
    <w:rsid w:val="000B6FBB"/>
    <w:rsid w:val="000B7BD9"/>
    <w:rsid w:val="000C0311"/>
    <w:rsid w:val="000C1AB0"/>
    <w:rsid w:val="000C1D8F"/>
    <w:rsid w:val="000C4419"/>
    <w:rsid w:val="000C4C4A"/>
    <w:rsid w:val="000C6F65"/>
    <w:rsid w:val="000C7CD6"/>
    <w:rsid w:val="000D0312"/>
    <w:rsid w:val="000D0CD3"/>
    <w:rsid w:val="000D279C"/>
    <w:rsid w:val="000D2AE5"/>
    <w:rsid w:val="000D2B87"/>
    <w:rsid w:val="000D2C8D"/>
    <w:rsid w:val="000D3CAF"/>
    <w:rsid w:val="000D4B77"/>
    <w:rsid w:val="000D5690"/>
    <w:rsid w:val="000D79E8"/>
    <w:rsid w:val="000E03BD"/>
    <w:rsid w:val="000E0822"/>
    <w:rsid w:val="000E1D12"/>
    <w:rsid w:val="000E1E59"/>
    <w:rsid w:val="000E22A6"/>
    <w:rsid w:val="000E2B1A"/>
    <w:rsid w:val="000E2D36"/>
    <w:rsid w:val="000F1FAD"/>
    <w:rsid w:val="000F218B"/>
    <w:rsid w:val="000F3A93"/>
    <w:rsid w:val="000F3E02"/>
    <w:rsid w:val="000F482C"/>
    <w:rsid w:val="000F4E4C"/>
    <w:rsid w:val="000F4F2C"/>
    <w:rsid w:val="000F4F5A"/>
    <w:rsid w:val="000F4FD6"/>
    <w:rsid w:val="00103831"/>
    <w:rsid w:val="00103C6F"/>
    <w:rsid w:val="001049C1"/>
    <w:rsid w:val="0010521E"/>
    <w:rsid w:val="00105D40"/>
    <w:rsid w:val="0010723D"/>
    <w:rsid w:val="001074DE"/>
    <w:rsid w:val="001076C2"/>
    <w:rsid w:val="00107D6F"/>
    <w:rsid w:val="0011140D"/>
    <w:rsid w:val="001120EE"/>
    <w:rsid w:val="001124B0"/>
    <w:rsid w:val="0011265C"/>
    <w:rsid w:val="00112DE8"/>
    <w:rsid w:val="001148F1"/>
    <w:rsid w:val="0011490B"/>
    <w:rsid w:val="001169FA"/>
    <w:rsid w:val="0011795B"/>
    <w:rsid w:val="001179E5"/>
    <w:rsid w:val="00121011"/>
    <w:rsid w:val="00124318"/>
    <w:rsid w:val="00124F68"/>
    <w:rsid w:val="0012579C"/>
    <w:rsid w:val="00125D5C"/>
    <w:rsid w:val="00131C80"/>
    <w:rsid w:val="001323FA"/>
    <w:rsid w:val="00134C3A"/>
    <w:rsid w:val="00134DEC"/>
    <w:rsid w:val="0013508B"/>
    <w:rsid w:val="00135E47"/>
    <w:rsid w:val="00136C39"/>
    <w:rsid w:val="00136F57"/>
    <w:rsid w:val="00141C73"/>
    <w:rsid w:val="00141D2D"/>
    <w:rsid w:val="00142A4A"/>
    <w:rsid w:val="00143967"/>
    <w:rsid w:val="00143FFA"/>
    <w:rsid w:val="00144E31"/>
    <w:rsid w:val="00146C57"/>
    <w:rsid w:val="00147F62"/>
    <w:rsid w:val="001507CB"/>
    <w:rsid w:val="00150CE5"/>
    <w:rsid w:val="0015116D"/>
    <w:rsid w:val="001511AD"/>
    <w:rsid w:val="00151E35"/>
    <w:rsid w:val="00152C29"/>
    <w:rsid w:val="001546CD"/>
    <w:rsid w:val="00155338"/>
    <w:rsid w:val="00156EB2"/>
    <w:rsid w:val="0016000D"/>
    <w:rsid w:val="001605AB"/>
    <w:rsid w:val="00161AC3"/>
    <w:rsid w:val="00163045"/>
    <w:rsid w:val="00163913"/>
    <w:rsid w:val="0016479D"/>
    <w:rsid w:val="001659BA"/>
    <w:rsid w:val="001659BD"/>
    <w:rsid w:val="00166080"/>
    <w:rsid w:val="001703E2"/>
    <w:rsid w:val="0017063B"/>
    <w:rsid w:val="001710BC"/>
    <w:rsid w:val="00171C94"/>
    <w:rsid w:val="00172F10"/>
    <w:rsid w:val="0017364F"/>
    <w:rsid w:val="001749F6"/>
    <w:rsid w:val="001766A8"/>
    <w:rsid w:val="0017688A"/>
    <w:rsid w:val="00181301"/>
    <w:rsid w:val="00183F0B"/>
    <w:rsid w:val="00185022"/>
    <w:rsid w:val="00185580"/>
    <w:rsid w:val="00185B47"/>
    <w:rsid w:val="001869B0"/>
    <w:rsid w:val="001901CE"/>
    <w:rsid w:val="00192000"/>
    <w:rsid w:val="0019482C"/>
    <w:rsid w:val="00195EDB"/>
    <w:rsid w:val="00196066"/>
    <w:rsid w:val="00196092"/>
    <w:rsid w:val="001A095F"/>
    <w:rsid w:val="001A2BD0"/>
    <w:rsid w:val="001A3172"/>
    <w:rsid w:val="001A6537"/>
    <w:rsid w:val="001A6DED"/>
    <w:rsid w:val="001A7BA0"/>
    <w:rsid w:val="001B11B0"/>
    <w:rsid w:val="001B3834"/>
    <w:rsid w:val="001B3AC8"/>
    <w:rsid w:val="001B4D2C"/>
    <w:rsid w:val="001B57A8"/>
    <w:rsid w:val="001B5A2C"/>
    <w:rsid w:val="001B5C80"/>
    <w:rsid w:val="001B5CDD"/>
    <w:rsid w:val="001B77E9"/>
    <w:rsid w:val="001C1AA6"/>
    <w:rsid w:val="001C21D2"/>
    <w:rsid w:val="001C28D2"/>
    <w:rsid w:val="001C2D5B"/>
    <w:rsid w:val="001C53FC"/>
    <w:rsid w:val="001C5C25"/>
    <w:rsid w:val="001C5E7E"/>
    <w:rsid w:val="001C63E5"/>
    <w:rsid w:val="001C6F9D"/>
    <w:rsid w:val="001C7950"/>
    <w:rsid w:val="001D1939"/>
    <w:rsid w:val="001D1DFE"/>
    <w:rsid w:val="001D5564"/>
    <w:rsid w:val="001D72E4"/>
    <w:rsid w:val="001E1180"/>
    <w:rsid w:val="001E1BF1"/>
    <w:rsid w:val="001E3C5A"/>
    <w:rsid w:val="001E507D"/>
    <w:rsid w:val="001E6C4C"/>
    <w:rsid w:val="001E78A7"/>
    <w:rsid w:val="001E7FD5"/>
    <w:rsid w:val="001F0258"/>
    <w:rsid w:val="001F0B99"/>
    <w:rsid w:val="001F14AB"/>
    <w:rsid w:val="001F34D6"/>
    <w:rsid w:val="001F3D6B"/>
    <w:rsid w:val="001F5983"/>
    <w:rsid w:val="001F6815"/>
    <w:rsid w:val="002006EB"/>
    <w:rsid w:val="0020178D"/>
    <w:rsid w:val="002023C6"/>
    <w:rsid w:val="00203752"/>
    <w:rsid w:val="00203869"/>
    <w:rsid w:val="00203AD7"/>
    <w:rsid w:val="002078E2"/>
    <w:rsid w:val="0020797A"/>
    <w:rsid w:val="00207D8B"/>
    <w:rsid w:val="00207DF3"/>
    <w:rsid w:val="00210D24"/>
    <w:rsid w:val="00210F0C"/>
    <w:rsid w:val="002116BA"/>
    <w:rsid w:val="00213F24"/>
    <w:rsid w:val="00214165"/>
    <w:rsid w:val="00214237"/>
    <w:rsid w:val="00215EF7"/>
    <w:rsid w:val="00220A43"/>
    <w:rsid w:val="00222C4B"/>
    <w:rsid w:val="00223DDB"/>
    <w:rsid w:val="002246D2"/>
    <w:rsid w:val="00224E09"/>
    <w:rsid w:val="00225EB0"/>
    <w:rsid w:val="002266B4"/>
    <w:rsid w:val="00230623"/>
    <w:rsid w:val="00231130"/>
    <w:rsid w:val="0023155D"/>
    <w:rsid w:val="0023228F"/>
    <w:rsid w:val="00232F6A"/>
    <w:rsid w:val="00234CE8"/>
    <w:rsid w:val="002369B6"/>
    <w:rsid w:val="002375A7"/>
    <w:rsid w:val="00241508"/>
    <w:rsid w:val="00242B1E"/>
    <w:rsid w:val="00243801"/>
    <w:rsid w:val="00243EA6"/>
    <w:rsid w:val="00245595"/>
    <w:rsid w:val="002458C8"/>
    <w:rsid w:val="0024676E"/>
    <w:rsid w:val="0024681A"/>
    <w:rsid w:val="00247BEA"/>
    <w:rsid w:val="00250419"/>
    <w:rsid w:val="0025104D"/>
    <w:rsid w:val="00251E67"/>
    <w:rsid w:val="00253048"/>
    <w:rsid w:val="00254F54"/>
    <w:rsid w:val="0026157A"/>
    <w:rsid w:val="0026454C"/>
    <w:rsid w:val="00264FC0"/>
    <w:rsid w:val="002667A4"/>
    <w:rsid w:val="00270DB6"/>
    <w:rsid w:val="00271F98"/>
    <w:rsid w:val="00272748"/>
    <w:rsid w:val="00272D4C"/>
    <w:rsid w:val="002737C7"/>
    <w:rsid w:val="00275B1D"/>
    <w:rsid w:val="00276237"/>
    <w:rsid w:val="00276970"/>
    <w:rsid w:val="00276D80"/>
    <w:rsid w:val="00276F62"/>
    <w:rsid w:val="00281DCD"/>
    <w:rsid w:val="00282599"/>
    <w:rsid w:val="002828BB"/>
    <w:rsid w:val="0028458F"/>
    <w:rsid w:val="00284603"/>
    <w:rsid w:val="00287199"/>
    <w:rsid w:val="00287955"/>
    <w:rsid w:val="00287C7C"/>
    <w:rsid w:val="00287D47"/>
    <w:rsid w:val="00287F64"/>
    <w:rsid w:val="002908AB"/>
    <w:rsid w:val="002915E5"/>
    <w:rsid w:val="00292DE8"/>
    <w:rsid w:val="0029322B"/>
    <w:rsid w:val="0029456E"/>
    <w:rsid w:val="0029562E"/>
    <w:rsid w:val="00295820"/>
    <w:rsid w:val="00295866"/>
    <w:rsid w:val="002978AA"/>
    <w:rsid w:val="002A0452"/>
    <w:rsid w:val="002A0E5A"/>
    <w:rsid w:val="002A1A40"/>
    <w:rsid w:val="002A3086"/>
    <w:rsid w:val="002A3386"/>
    <w:rsid w:val="002A36D2"/>
    <w:rsid w:val="002A4FE4"/>
    <w:rsid w:val="002A7E1C"/>
    <w:rsid w:val="002B1505"/>
    <w:rsid w:val="002B21AB"/>
    <w:rsid w:val="002B2687"/>
    <w:rsid w:val="002B4A74"/>
    <w:rsid w:val="002B4B35"/>
    <w:rsid w:val="002B60F4"/>
    <w:rsid w:val="002C1B4C"/>
    <w:rsid w:val="002C238C"/>
    <w:rsid w:val="002C29E8"/>
    <w:rsid w:val="002C31F4"/>
    <w:rsid w:val="002C3939"/>
    <w:rsid w:val="002C5770"/>
    <w:rsid w:val="002C579C"/>
    <w:rsid w:val="002D072B"/>
    <w:rsid w:val="002D1667"/>
    <w:rsid w:val="002D1F2B"/>
    <w:rsid w:val="002D298A"/>
    <w:rsid w:val="002D34E0"/>
    <w:rsid w:val="002D352A"/>
    <w:rsid w:val="002D468F"/>
    <w:rsid w:val="002E0619"/>
    <w:rsid w:val="002E299C"/>
    <w:rsid w:val="002E3B35"/>
    <w:rsid w:val="002E40A6"/>
    <w:rsid w:val="002E46C4"/>
    <w:rsid w:val="002E51AC"/>
    <w:rsid w:val="002E5245"/>
    <w:rsid w:val="002E659A"/>
    <w:rsid w:val="002F00C7"/>
    <w:rsid w:val="002F1307"/>
    <w:rsid w:val="002F4299"/>
    <w:rsid w:val="002F67F0"/>
    <w:rsid w:val="002F6B85"/>
    <w:rsid w:val="002F726C"/>
    <w:rsid w:val="002F7C8F"/>
    <w:rsid w:val="00300E09"/>
    <w:rsid w:val="00300F47"/>
    <w:rsid w:val="003013D4"/>
    <w:rsid w:val="00301F7B"/>
    <w:rsid w:val="00302061"/>
    <w:rsid w:val="003024D0"/>
    <w:rsid w:val="00303253"/>
    <w:rsid w:val="00303B92"/>
    <w:rsid w:val="0030444B"/>
    <w:rsid w:val="00304708"/>
    <w:rsid w:val="00304FCD"/>
    <w:rsid w:val="003073D7"/>
    <w:rsid w:val="00307654"/>
    <w:rsid w:val="00307C40"/>
    <w:rsid w:val="00310812"/>
    <w:rsid w:val="00310F0B"/>
    <w:rsid w:val="00311A44"/>
    <w:rsid w:val="00311FF0"/>
    <w:rsid w:val="0031464F"/>
    <w:rsid w:val="0031553A"/>
    <w:rsid w:val="00316BC7"/>
    <w:rsid w:val="00320479"/>
    <w:rsid w:val="00320CC4"/>
    <w:rsid w:val="00322032"/>
    <w:rsid w:val="003247BF"/>
    <w:rsid w:val="00324DBF"/>
    <w:rsid w:val="0032551F"/>
    <w:rsid w:val="00325E63"/>
    <w:rsid w:val="003279FF"/>
    <w:rsid w:val="003300F1"/>
    <w:rsid w:val="00330DF5"/>
    <w:rsid w:val="0033149D"/>
    <w:rsid w:val="0033164A"/>
    <w:rsid w:val="003316E2"/>
    <w:rsid w:val="00332F6C"/>
    <w:rsid w:val="00333D17"/>
    <w:rsid w:val="00334139"/>
    <w:rsid w:val="00336805"/>
    <w:rsid w:val="00336AE0"/>
    <w:rsid w:val="00340041"/>
    <w:rsid w:val="00340301"/>
    <w:rsid w:val="00341085"/>
    <w:rsid w:val="00342822"/>
    <w:rsid w:val="00343085"/>
    <w:rsid w:val="00343187"/>
    <w:rsid w:val="0034402D"/>
    <w:rsid w:val="00345D7F"/>
    <w:rsid w:val="00346E54"/>
    <w:rsid w:val="00347AD6"/>
    <w:rsid w:val="0035077F"/>
    <w:rsid w:val="00351304"/>
    <w:rsid w:val="0035232C"/>
    <w:rsid w:val="00352D9E"/>
    <w:rsid w:val="003558FA"/>
    <w:rsid w:val="00356AE9"/>
    <w:rsid w:val="00357E08"/>
    <w:rsid w:val="00363D58"/>
    <w:rsid w:val="00365AE9"/>
    <w:rsid w:val="00365C3F"/>
    <w:rsid w:val="00365E9F"/>
    <w:rsid w:val="00367A13"/>
    <w:rsid w:val="0037075A"/>
    <w:rsid w:val="003719BA"/>
    <w:rsid w:val="00372A5F"/>
    <w:rsid w:val="00374805"/>
    <w:rsid w:val="00375D45"/>
    <w:rsid w:val="0038171F"/>
    <w:rsid w:val="00382D97"/>
    <w:rsid w:val="00383143"/>
    <w:rsid w:val="00383D8F"/>
    <w:rsid w:val="00385F01"/>
    <w:rsid w:val="0038612D"/>
    <w:rsid w:val="00391497"/>
    <w:rsid w:val="00392149"/>
    <w:rsid w:val="0039215F"/>
    <w:rsid w:val="003923CA"/>
    <w:rsid w:val="0039355C"/>
    <w:rsid w:val="00393582"/>
    <w:rsid w:val="003949A3"/>
    <w:rsid w:val="00395706"/>
    <w:rsid w:val="00396D64"/>
    <w:rsid w:val="00397BB2"/>
    <w:rsid w:val="003A0B1C"/>
    <w:rsid w:val="003A14BA"/>
    <w:rsid w:val="003A1554"/>
    <w:rsid w:val="003A1F24"/>
    <w:rsid w:val="003A2BB6"/>
    <w:rsid w:val="003A52C1"/>
    <w:rsid w:val="003A54BD"/>
    <w:rsid w:val="003A5AE5"/>
    <w:rsid w:val="003A5BDA"/>
    <w:rsid w:val="003A607C"/>
    <w:rsid w:val="003A69B8"/>
    <w:rsid w:val="003A6B01"/>
    <w:rsid w:val="003A6BDA"/>
    <w:rsid w:val="003B06EE"/>
    <w:rsid w:val="003B2CCE"/>
    <w:rsid w:val="003B33A9"/>
    <w:rsid w:val="003B4B8D"/>
    <w:rsid w:val="003C06FF"/>
    <w:rsid w:val="003C19D9"/>
    <w:rsid w:val="003C3572"/>
    <w:rsid w:val="003C40E2"/>
    <w:rsid w:val="003C551E"/>
    <w:rsid w:val="003C6554"/>
    <w:rsid w:val="003C6B0F"/>
    <w:rsid w:val="003D0C79"/>
    <w:rsid w:val="003D13C5"/>
    <w:rsid w:val="003D2ED2"/>
    <w:rsid w:val="003D392D"/>
    <w:rsid w:val="003D399A"/>
    <w:rsid w:val="003D4544"/>
    <w:rsid w:val="003D6CCD"/>
    <w:rsid w:val="003D77D1"/>
    <w:rsid w:val="003E017D"/>
    <w:rsid w:val="003E01D4"/>
    <w:rsid w:val="003E0F58"/>
    <w:rsid w:val="003E14D3"/>
    <w:rsid w:val="003E189E"/>
    <w:rsid w:val="003E1AF4"/>
    <w:rsid w:val="003E1EF2"/>
    <w:rsid w:val="003E2F4F"/>
    <w:rsid w:val="003E56B1"/>
    <w:rsid w:val="003F0331"/>
    <w:rsid w:val="003F0EA3"/>
    <w:rsid w:val="003F0F13"/>
    <w:rsid w:val="003F1415"/>
    <w:rsid w:val="003F1A35"/>
    <w:rsid w:val="003F3E4B"/>
    <w:rsid w:val="003F5033"/>
    <w:rsid w:val="003F5124"/>
    <w:rsid w:val="00400922"/>
    <w:rsid w:val="004014AA"/>
    <w:rsid w:val="00403024"/>
    <w:rsid w:val="00403BC2"/>
    <w:rsid w:val="00404591"/>
    <w:rsid w:val="0040583A"/>
    <w:rsid w:val="00406C3A"/>
    <w:rsid w:val="00407559"/>
    <w:rsid w:val="0041076A"/>
    <w:rsid w:val="00411A30"/>
    <w:rsid w:val="0041235D"/>
    <w:rsid w:val="004129DA"/>
    <w:rsid w:val="00412D86"/>
    <w:rsid w:val="004165EF"/>
    <w:rsid w:val="004166A9"/>
    <w:rsid w:val="00416E7C"/>
    <w:rsid w:val="00417319"/>
    <w:rsid w:val="004178C1"/>
    <w:rsid w:val="0042047D"/>
    <w:rsid w:val="00421132"/>
    <w:rsid w:val="00422319"/>
    <w:rsid w:val="0042376A"/>
    <w:rsid w:val="00423ED1"/>
    <w:rsid w:val="00425DDF"/>
    <w:rsid w:val="004265CC"/>
    <w:rsid w:val="00430A12"/>
    <w:rsid w:val="00431D24"/>
    <w:rsid w:val="00432498"/>
    <w:rsid w:val="004352C8"/>
    <w:rsid w:val="004354D8"/>
    <w:rsid w:val="00436B1F"/>
    <w:rsid w:val="00437FA0"/>
    <w:rsid w:val="00440BF7"/>
    <w:rsid w:val="00441004"/>
    <w:rsid w:val="0044146E"/>
    <w:rsid w:val="00442A5F"/>
    <w:rsid w:val="00445050"/>
    <w:rsid w:val="004450F1"/>
    <w:rsid w:val="0044630B"/>
    <w:rsid w:val="00447381"/>
    <w:rsid w:val="00451F14"/>
    <w:rsid w:val="0045218D"/>
    <w:rsid w:val="00453916"/>
    <w:rsid w:val="004540C9"/>
    <w:rsid w:val="00455466"/>
    <w:rsid w:val="0045585B"/>
    <w:rsid w:val="0045673C"/>
    <w:rsid w:val="00457BFA"/>
    <w:rsid w:val="00462CC9"/>
    <w:rsid w:val="00463049"/>
    <w:rsid w:val="00466165"/>
    <w:rsid w:val="004665AE"/>
    <w:rsid w:val="00466BB0"/>
    <w:rsid w:val="00467D51"/>
    <w:rsid w:val="00472538"/>
    <w:rsid w:val="00473306"/>
    <w:rsid w:val="0047450E"/>
    <w:rsid w:val="004746D9"/>
    <w:rsid w:val="00476034"/>
    <w:rsid w:val="00477705"/>
    <w:rsid w:val="0048412A"/>
    <w:rsid w:val="004843BC"/>
    <w:rsid w:val="0048515C"/>
    <w:rsid w:val="0048733A"/>
    <w:rsid w:val="004912C3"/>
    <w:rsid w:val="00492884"/>
    <w:rsid w:val="004954EF"/>
    <w:rsid w:val="0049602C"/>
    <w:rsid w:val="0049649B"/>
    <w:rsid w:val="004977CD"/>
    <w:rsid w:val="004A22D7"/>
    <w:rsid w:val="004A3E43"/>
    <w:rsid w:val="004A46BD"/>
    <w:rsid w:val="004A6D90"/>
    <w:rsid w:val="004A75A0"/>
    <w:rsid w:val="004B0853"/>
    <w:rsid w:val="004B1951"/>
    <w:rsid w:val="004B434D"/>
    <w:rsid w:val="004B4356"/>
    <w:rsid w:val="004B4D0D"/>
    <w:rsid w:val="004B4D93"/>
    <w:rsid w:val="004B5409"/>
    <w:rsid w:val="004B604D"/>
    <w:rsid w:val="004B7E7C"/>
    <w:rsid w:val="004C1C30"/>
    <w:rsid w:val="004C63D0"/>
    <w:rsid w:val="004C65A0"/>
    <w:rsid w:val="004C7677"/>
    <w:rsid w:val="004D0B67"/>
    <w:rsid w:val="004D0DB5"/>
    <w:rsid w:val="004D2C1C"/>
    <w:rsid w:val="004D390A"/>
    <w:rsid w:val="004D3C1D"/>
    <w:rsid w:val="004D443F"/>
    <w:rsid w:val="004D4A01"/>
    <w:rsid w:val="004D63C8"/>
    <w:rsid w:val="004D6D4E"/>
    <w:rsid w:val="004D73C6"/>
    <w:rsid w:val="004E113B"/>
    <w:rsid w:val="004E4F77"/>
    <w:rsid w:val="004E52CE"/>
    <w:rsid w:val="004E53C0"/>
    <w:rsid w:val="004E5B53"/>
    <w:rsid w:val="004F05A7"/>
    <w:rsid w:val="004F082B"/>
    <w:rsid w:val="004F0E4F"/>
    <w:rsid w:val="004F318D"/>
    <w:rsid w:val="004F3D25"/>
    <w:rsid w:val="004F43D3"/>
    <w:rsid w:val="004F47E4"/>
    <w:rsid w:val="004F5228"/>
    <w:rsid w:val="004F6490"/>
    <w:rsid w:val="004F76F8"/>
    <w:rsid w:val="004F77C1"/>
    <w:rsid w:val="00501443"/>
    <w:rsid w:val="00501728"/>
    <w:rsid w:val="00501B6E"/>
    <w:rsid w:val="005034F4"/>
    <w:rsid w:val="00503675"/>
    <w:rsid w:val="00505C65"/>
    <w:rsid w:val="00507A16"/>
    <w:rsid w:val="00507CDA"/>
    <w:rsid w:val="00511F15"/>
    <w:rsid w:val="00512E58"/>
    <w:rsid w:val="00513C8C"/>
    <w:rsid w:val="00514144"/>
    <w:rsid w:val="00522B7F"/>
    <w:rsid w:val="005236F8"/>
    <w:rsid w:val="00523C62"/>
    <w:rsid w:val="005251F6"/>
    <w:rsid w:val="00527712"/>
    <w:rsid w:val="0053008D"/>
    <w:rsid w:val="0053016B"/>
    <w:rsid w:val="005302AE"/>
    <w:rsid w:val="005328F2"/>
    <w:rsid w:val="00533996"/>
    <w:rsid w:val="00533D98"/>
    <w:rsid w:val="0053795C"/>
    <w:rsid w:val="00540A91"/>
    <w:rsid w:val="005410DF"/>
    <w:rsid w:val="00541CC9"/>
    <w:rsid w:val="005439D4"/>
    <w:rsid w:val="00544175"/>
    <w:rsid w:val="00545A43"/>
    <w:rsid w:val="0054745D"/>
    <w:rsid w:val="00547928"/>
    <w:rsid w:val="00554B92"/>
    <w:rsid w:val="00554D41"/>
    <w:rsid w:val="00556C85"/>
    <w:rsid w:val="00561987"/>
    <w:rsid w:val="00564848"/>
    <w:rsid w:val="00564D4E"/>
    <w:rsid w:val="005678AF"/>
    <w:rsid w:val="00567967"/>
    <w:rsid w:val="00567CAC"/>
    <w:rsid w:val="00571CA8"/>
    <w:rsid w:val="0057372F"/>
    <w:rsid w:val="00573C2D"/>
    <w:rsid w:val="00574CCF"/>
    <w:rsid w:val="00574DD5"/>
    <w:rsid w:val="00575C7F"/>
    <w:rsid w:val="0057643D"/>
    <w:rsid w:val="0058027A"/>
    <w:rsid w:val="005808C0"/>
    <w:rsid w:val="005824AB"/>
    <w:rsid w:val="005845A3"/>
    <w:rsid w:val="00585447"/>
    <w:rsid w:val="00585D22"/>
    <w:rsid w:val="00590ECE"/>
    <w:rsid w:val="00592999"/>
    <w:rsid w:val="00592F27"/>
    <w:rsid w:val="00594EE4"/>
    <w:rsid w:val="00595309"/>
    <w:rsid w:val="00596B47"/>
    <w:rsid w:val="00596FC9"/>
    <w:rsid w:val="00597A2B"/>
    <w:rsid w:val="00597D27"/>
    <w:rsid w:val="005A1DBB"/>
    <w:rsid w:val="005A3D03"/>
    <w:rsid w:val="005A49F1"/>
    <w:rsid w:val="005A6182"/>
    <w:rsid w:val="005A68D3"/>
    <w:rsid w:val="005B0C19"/>
    <w:rsid w:val="005B2815"/>
    <w:rsid w:val="005B3E7B"/>
    <w:rsid w:val="005B5F97"/>
    <w:rsid w:val="005B61AE"/>
    <w:rsid w:val="005B640E"/>
    <w:rsid w:val="005C08E4"/>
    <w:rsid w:val="005C2067"/>
    <w:rsid w:val="005C251A"/>
    <w:rsid w:val="005C3448"/>
    <w:rsid w:val="005C3C07"/>
    <w:rsid w:val="005C478F"/>
    <w:rsid w:val="005C4D3E"/>
    <w:rsid w:val="005C5D16"/>
    <w:rsid w:val="005C5DC7"/>
    <w:rsid w:val="005C60CA"/>
    <w:rsid w:val="005C6DFD"/>
    <w:rsid w:val="005C6E7C"/>
    <w:rsid w:val="005D04CF"/>
    <w:rsid w:val="005D111F"/>
    <w:rsid w:val="005D1553"/>
    <w:rsid w:val="005D161A"/>
    <w:rsid w:val="005D24DE"/>
    <w:rsid w:val="005D44AC"/>
    <w:rsid w:val="005D4EE4"/>
    <w:rsid w:val="005D5CB5"/>
    <w:rsid w:val="005D6C24"/>
    <w:rsid w:val="005D7EF7"/>
    <w:rsid w:val="005D7FAD"/>
    <w:rsid w:val="005E0B19"/>
    <w:rsid w:val="005E1135"/>
    <w:rsid w:val="005E15A5"/>
    <w:rsid w:val="005E1CFE"/>
    <w:rsid w:val="005E1E87"/>
    <w:rsid w:val="005E2E2B"/>
    <w:rsid w:val="005E3D58"/>
    <w:rsid w:val="005E47C9"/>
    <w:rsid w:val="005E6D9D"/>
    <w:rsid w:val="005E734E"/>
    <w:rsid w:val="005E7BC6"/>
    <w:rsid w:val="005F0C44"/>
    <w:rsid w:val="005F125F"/>
    <w:rsid w:val="005F2F9E"/>
    <w:rsid w:val="005F476D"/>
    <w:rsid w:val="005F4B77"/>
    <w:rsid w:val="005F6A3D"/>
    <w:rsid w:val="005F6B12"/>
    <w:rsid w:val="005F6D3F"/>
    <w:rsid w:val="005F7488"/>
    <w:rsid w:val="005F7573"/>
    <w:rsid w:val="00600485"/>
    <w:rsid w:val="0060091E"/>
    <w:rsid w:val="00600E5E"/>
    <w:rsid w:val="00600F56"/>
    <w:rsid w:val="00602C36"/>
    <w:rsid w:val="006040CF"/>
    <w:rsid w:val="00604469"/>
    <w:rsid w:val="00604606"/>
    <w:rsid w:val="00604836"/>
    <w:rsid w:val="0060693B"/>
    <w:rsid w:val="00607828"/>
    <w:rsid w:val="006100E2"/>
    <w:rsid w:val="00610DB2"/>
    <w:rsid w:val="00611747"/>
    <w:rsid w:val="006128AC"/>
    <w:rsid w:val="00612A2D"/>
    <w:rsid w:val="00614154"/>
    <w:rsid w:val="00614321"/>
    <w:rsid w:val="0061446A"/>
    <w:rsid w:val="00614483"/>
    <w:rsid w:val="0061597C"/>
    <w:rsid w:val="0061690F"/>
    <w:rsid w:val="00616B5F"/>
    <w:rsid w:val="00617847"/>
    <w:rsid w:val="0062196F"/>
    <w:rsid w:val="0062458D"/>
    <w:rsid w:val="00625442"/>
    <w:rsid w:val="0062588B"/>
    <w:rsid w:val="00625C25"/>
    <w:rsid w:val="00626338"/>
    <w:rsid w:val="006267C8"/>
    <w:rsid w:val="00626D1B"/>
    <w:rsid w:val="00630A7C"/>
    <w:rsid w:val="0063300C"/>
    <w:rsid w:val="00633070"/>
    <w:rsid w:val="00633769"/>
    <w:rsid w:val="00634C99"/>
    <w:rsid w:val="00637802"/>
    <w:rsid w:val="00640066"/>
    <w:rsid w:val="00640A41"/>
    <w:rsid w:val="006411B3"/>
    <w:rsid w:val="006437D5"/>
    <w:rsid w:val="00645B63"/>
    <w:rsid w:val="00647ABC"/>
    <w:rsid w:val="00652262"/>
    <w:rsid w:val="006525C4"/>
    <w:rsid w:val="0065517D"/>
    <w:rsid w:val="00655646"/>
    <w:rsid w:val="00655918"/>
    <w:rsid w:val="006574B9"/>
    <w:rsid w:val="00660F8A"/>
    <w:rsid w:val="00662D29"/>
    <w:rsid w:val="00663884"/>
    <w:rsid w:val="00665F67"/>
    <w:rsid w:val="00667164"/>
    <w:rsid w:val="00667D72"/>
    <w:rsid w:val="00670063"/>
    <w:rsid w:val="006703FE"/>
    <w:rsid w:val="0067048F"/>
    <w:rsid w:val="0067110F"/>
    <w:rsid w:val="0067325E"/>
    <w:rsid w:val="006742E2"/>
    <w:rsid w:val="00676D70"/>
    <w:rsid w:val="0067737A"/>
    <w:rsid w:val="00677AE4"/>
    <w:rsid w:val="0068162C"/>
    <w:rsid w:val="0068260A"/>
    <w:rsid w:val="00682971"/>
    <w:rsid w:val="00682F1F"/>
    <w:rsid w:val="0068337F"/>
    <w:rsid w:val="0068364E"/>
    <w:rsid w:val="006838F7"/>
    <w:rsid w:val="0068410F"/>
    <w:rsid w:val="00684378"/>
    <w:rsid w:val="00684522"/>
    <w:rsid w:val="00684F7F"/>
    <w:rsid w:val="0068594B"/>
    <w:rsid w:val="00685A57"/>
    <w:rsid w:val="00685E8C"/>
    <w:rsid w:val="00686CDA"/>
    <w:rsid w:val="006908B4"/>
    <w:rsid w:val="00690BE8"/>
    <w:rsid w:val="0069176C"/>
    <w:rsid w:val="00693DE7"/>
    <w:rsid w:val="00694338"/>
    <w:rsid w:val="006947E6"/>
    <w:rsid w:val="006956D2"/>
    <w:rsid w:val="00695EF7"/>
    <w:rsid w:val="006A0664"/>
    <w:rsid w:val="006A3310"/>
    <w:rsid w:val="006A3A4A"/>
    <w:rsid w:val="006A55EA"/>
    <w:rsid w:val="006A5B5E"/>
    <w:rsid w:val="006A61AC"/>
    <w:rsid w:val="006A6837"/>
    <w:rsid w:val="006A6FD9"/>
    <w:rsid w:val="006B1E42"/>
    <w:rsid w:val="006B2534"/>
    <w:rsid w:val="006B2D2E"/>
    <w:rsid w:val="006B2EA9"/>
    <w:rsid w:val="006B3720"/>
    <w:rsid w:val="006B37C3"/>
    <w:rsid w:val="006B3B75"/>
    <w:rsid w:val="006B508C"/>
    <w:rsid w:val="006B6E2E"/>
    <w:rsid w:val="006C19B7"/>
    <w:rsid w:val="006C206A"/>
    <w:rsid w:val="006C29DB"/>
    <w:rsid w:val="006C370B"/>
    <w:rsid w:val="006C41AE"/>
    <w:rsid w:val="006C478C"/>
    <w:rsid w:val="006C5746"/>
    <w:rsid w:val="006C638E"/>
    <w:rsid w:val="006C73A4"/>
    <w:rsid w:val="006D01BC"/>
    <w:rsid w:val="006D06DF"/>
    <w:rsid w:val="006D099F"/>
    <w:rsid w:val="006D227E"/>
    <w:rsid w:val="006D47DC"/>
    <w:rsid w:val="006D4EE2"/>
    <w:rsid w:val="006D5844"/>
    <w:rsid w:val="006D61F3"/>
    <w:rsid w:val="006D63D6"/>
    <w:rsid w:val="006D691A"/>
    <w:rsid w:val="006E0317"/>
    <w:rsid w:val="006E1209"/>
    <w:rsid w:val="006E449C"/>
    <w:rsid w:val="006E687F"/>
    <w:rsid w:val="006E695E"/>
    <w:rsid w:val="006E6A4E"/>
    <w:rsid w:val="006E6EEB"/>
    <w:rsid w:val="006E7800"/>
    <w:rsid w:val="006F10DE"/>
    <w:rsid w:val="006F173A"/>
    <w:rsid w:val="006F331A"/>
    <w:rsid w:val="006F40E8"/>
    <w:rsid w:val="006F43E2"/>
    <w:rsid w:val="006F4949"/>
    <w:rsid w:val="006F571C"/>
    <w:rsid w:val="006F6443"/>
    <w:rsid w:val="006F6862"/>
    <w:rsid w:val="006F69FF"/>
    <w:rsid w:val="006F70E9"/>
    <w:rsid w:val="006F7226"/>
    <w:rsid w:val="006F7723"/>
    <w:rsid w:val="007000FB"/>
    <w:rsid w:val="00700C07"/>
    <w:rsid w:val="007026A5"/>
    <w:rsid w:val="00703523"/>
    <w:rsid w:val="0070380A"/>
    <w:rsid w:val="007047BC"/>
    <w:rsid w:val="007060DA"/>
    <w:rsid w:val="007061E8"/>
    <w:rsid w:val="00706236"/>
    <w:rsid w:val="0070684D"/>
    <w:rsid w:val="0070750A"/>
    <w:rsid w:val="00707CE4"/>
    <w:rsid w:val="007119AE"/>
    <w:rsid w:val="00712190"/>
    <w:rsid w:val="00712529"/>
    <w:rsid w:val="007156A6"/>
    <w:rsid w:val="0071680E"/>
    <w:rsid w:val="00716E76"/>
    <w:rsid w:val="00717437"/>
    <w:rsid w:val="00717935"/>
    <w:rsid w:val="0072097B"/>
    <w:rsid w:val="00720E0A"/>
    <w:rsid w:val="007223D4"/>
    <w:rsid w:val="00722F3A"/>
    <w:rsid w:val="007301B4"/>
    <w:rsid w:val="00730368"/>
    <w:rsid w:val="0073126E"/>
    <w:rsid w:val="00732486"/>
    <w:rsid w:val="00733D4F"/>
    <w:rsid w:val="0073433A"/>
    <w:rsid w:val="00734482"/>
    <w:rsid w:val="007355A4"/>
    <w:rsid w:val="00735CEF"/>
    <w:rsid w:val="007361EE"/>
    <w:rsid w:val="00740378"/>
    <w:rsid w:val="007410C6"/>
    <w:rsid w:val="00741135"/>
    <w:rsid w:val="00741323"/>
    <w:rsid w:val="00741E93"/>
    <w:rsid w:val="0074241B"/>
    <w:rsid w:val="00742CC6"/>
    <w:rsid w:val="00743477"/>
    <w:rsid w:val="00743588"/>
    <w:rsid w:val="007436BA"/>
    <w:rsid w:val="00743DA7"/>
    <w:rsid w:val="00745241"/>
    <w:rsid w:val="007455E6"/>
    <w:rsid w:val="007461EF"/>
    <w:rsid w:val="0074745E"/>
    <w:rsid w:val="0075093E"/>
    <w:rsid w:val="0075093F"/>
    <w:rsid w:val="00750C40"/>
    <w:rsid w:val="00750E26"/>
    <w:rsid w:val="007527E8"/>
    <w:rsid w:val="00753C00"/>
    <w:rsid w:val="00754119"/>
    <w:rsid w:val="007567DD"/>
    <w:rsid w:val="00756E1D"/>
    <w:rsid w:val="00757D46"/>
    <w:rsid w:val="00757F4A"/>
    <w:rsid w:val="00761454"/>
    <w:rsid w:val="007619CA"/>
    <w:rsid w:val="00761DA7"/>
    <w:rsid w:val="00761F5E"/>
    <w:rsid w:val="007640CF"/>
    <w:rsid w:val="00764C45"/>
    <w:rsid w:val="00765010"/>
    <w:rsid w:val="00767079"/>
    <w:rsid w:val="007678DB"/>
    <w:rsid w:val="007679A0"/>
    <w:rsid w:val="00770BA2"/>
    <w:rsid w:val="00770FE2"/>
    <w:rsid w:val="00771676"/>
    <w:rsid w:val="00772023"/>
    <w:rsid w:val="0077256E"/>
    <w:rsid w:val="0077293F"/>
    <w:rsid w:val="007746B7"/>
    <w:rsid w:val="0077486B"/>
    <w:rsid w:val="00774DE3"/>
    <w:rsid w:val="00777831"/>
    <w:rsid w:val="00781878"/>
    <w:rsid w:val="00783988"/>
    <w:rsid w:val="007843CD"/>
    <w:rsid w:val="0078543D"/>
    <w:rsid w:val="00790BCE"/>
    <w:rsid w:val="0079335E"/>
    <w:rsid w:val="00793554"/>
    <w:rsid w:val="0079374B"/>
    <w:rsid w:val="00794D12"/>
    <w:rsid w:val="00794FFA"/>
    <w:rsid w:val="007A01DD"/>
    <w:rsid w:val="007A0939"/>
    <w:rsid w:val="007A2FDD"/>
    <w:rsid w:val="007A356B"/>
    <w:rsid w:val="007A685E"/>
    <w:rsid w:val="007B03C8"/>
    <w:rsid w:val="007B19AE"/>
    <w:rsid w:val="007B1A60"/>
    <w:rsid w:val="007B2237"/>
    <w:rsid w:val="007B5565"/>
    <w:rsid w:val="007B5AB9"/>
    <w:rsid w:val="007B7565"/>
    <w:rsid w:val="007B7871"/>
    <w:rsid w:val="007C0206"/>
    <w:rsid w:val="007C05B6"/>
    <w:rsid w:val="007C0E91"/>
    <w:rsid w:val="007C210B"/>
    <w:rsid w:val="007C431F"/>
    <w:rsid w:val="007C6D5E"/>
    <w:rsid w:val="007C6FBA"/>
    <w:rsid w:val="007D04BF"/>
    <w:rsid w:val="007D1EAB"/>
    <w:rsid w:val="007D2191"/>
    <w:rsid w:val="007D3A59"/>
    <w:rsid w:val="007D43AF"/>
    <w:rsid w:val="007D492C"/>
    <w:rsid w:val="007D6719"/>
    <w:rsid w:val="007E2320"/>
    <w:rsid w:val="007E2679"/>
    <w:rsid w:val="007E293D"/>
    <w:rsid w:val="007E35E4"/>
    <w:rsid w:val="007E398B"/>
    <w:rsid w:val="007E5D2E"/>
    <w:rsid w:val="007E64E1"/>
    <w:rsid w:val="007E678F"/>
    <w:rsid w:val="007E6B6B"/>
    <w:rsid w:val="007E6C90"/>
    <w:rsid w:val="007E743B"/>
    <w:rsid w:val="007E7E89"/>
    <w:rsid w:val="007F0425"/>
    <w:rsid w:val="007F1111"/>
    <w:rsid w:val="007F1AC0"/>
    <w:rsid w:val="007F60EF"/>
    <w:rsid w:val="007F7A37"/>
    <w:rsid w:val="007F7FDF"/>
    <w:rsid w:val="008019DD"/>
    <w:rsid w:val="008027D4"/>
    <w:rsid w:val="00802887"/>
    <w:rsid w:val="008030D4"/>
    <w:rsid w:val="00804DC5"/>
    <w:rsid w:val="008059F2"/>
    <w:rsid w:val="008076D1"/>
    <w:rsid w:val="008108B4"/>
    <w:rsid w:val="0081125A"/>
    <w:rsid w:val="00811282"/>
    <w:rsid w:val="00811D41"/>
    <w:rsid w:val="00811E6B"/>
    <w:rsid w:val="00812579"/>
    <w:rsid w:val="00812C99"/>
    <w:rsid w:val="008144BB"/>
    <w:rsid w:val="0081588C"/>
    <w:rsid w:val="00817436"/>
    <w:rsid w:val="00817933"/>
    <w:rsid w:val="00817FE6"/>
    <w:rsid w:val="00821230"/>
    <w:rsid w:val="0082164C"/>
    <w:rsid w:val="0082291B"/>
    <w:rsid w:val="00822A22"/>
    <w:rsid w:val="00824CF1"/>
    <w:rsid w:val="0083000D"/>
    <w:rsid w:val="0083030F"/>
    <w:rsid w:val="008306F5"/>
    <w:rsid w:val="008318C7"/>
    <w:rsid w:val="008318F7"/>
    <w:rsid w:val="008318FB"/>
    <w:rsid w:val="0083244F"/>
    <w:rsid w:val="008326F4"/>
    <w:rsid w:val="00832997"/>
    <w:rsid w:val="008330DE"/>
    <w:rsid w:val="008332D9"/>
    <w:rsid w:val="008332FF"/>
    <w:rsid w:val="0083617F"/>
    <w:rsid w:val="008371C6"/>
    <w:rsid w:val="008404F1"/>
    <w:rsid w:val="00840693"/>
    <w:rsid w:val="00840ED7"/>
    <w:rsid w:val="00841584"/>
    <w:rsid w:val="00841591"/>
    <w:rsid w:val="00841805"/>
    <w:rsid w:val="0084282D"/>
    <w:rsid w:val="00842C5B"/>
    <w:rsid w:val="00843339"/>
    <w:rsid w:val="00843BE1"/>
    <w:rsid w:val="00844274"/>
    <w:rsid w:val="0084758B"/>
    <w:rsid w:val="0085028C"/>
    <w:rsid w:val="008502A5"/>
    <w:rsid w:val="00850593"/>
    <w:rsid w:val="008535AC"/>
    <w:rsid w:val="00853B30"/>
    <w:rsid w:val="00854477"/>
    <w:rsid w:val="00854523"/>
    <w:rsid w:val="00855486"/>
    <w:rsid w:val="008563D0"/>
    <w:rsid w:val="00856CF0"/>
    <w:rsid w:val="00856D32"/>
    <w:rsid w:val="00857680"/>
    <w:rsid w:val="008602DB"/>
    <w:rsid w:val="00860EAC"/>
    <w:rsid w:val="00861D6D"/>
    <w:rsid w:val="00863840"/>
    <w:rsid w:val="00864F8F"/>
    <w:rsid w:val="00865929"/>
    <w:rsid w:val="0086593A"/>
    <w:rsid w:val="00872FA6"/>
    <w:rsid w:val="0087369D"/>
    <w:rsid w:val="008745F8"/>
    <w:rsid w:val="008770D3"/>
    <w:rsid w:val="00877971"/>
    <w:rsid w:val="00881EC4"/>
    <w:rsid w:val="008845B9"/>
    <w:rsid w:val="00885C41"/>
    <w:rsid w:val="00885C6C"/>
    <w:rsid w:val="00885E30"/>
    <w:rsid w:val="00886BE8"/>
    <w:rsid w:val="0088776F"/>
    <w:rsid w:val="00887A13"/>
    <w:rsid w:val="00887C4D"/>
    <w:rsid w:val="00890541"/>
    <w:rsid w:val="00891976"/>
    <w:rsid w:val="00893D74"/>
    <w:rsid w:val="00893FA9"/>
    <w:rsid w:val="00894319"/>
    <w:rsid w:val="008946BC"/>
    <w:rsid w:val="00894B60"/>
    <w:rsid w:val="008A2011"/>
    <w:rsid w:val="008A29F3"/>
    <w:rsid w:val="008A3548"/>
    <w:rsid w:val="008A3C01"/>
    <w:rsid w:val="008A433B"/>
    <w:rsid w:val="008A554C"/>
    <w:rsid w:val="008B07E4"/>
    <w:rsid w:val="008B1952"/>
    <w:rsid w:val="008B1CC0"/>
    <w:rsid w:val="008B32C5"/>
    <w:rsid w:val="008B3853"/>
    <w:rsid w:val="008B4550"/>
    <w:rsid w:val="008B60FE"/>
    <w:rsid w:val="008B6389"/>
    <w:rsid w:val="008B69EA"/>
    <w:rsid w:val="008B7055"/>
    <w:rsid w:val="008B780F"/>
    <w:rsid w:val="008B7933"/>
    <w:rsid w:val="008B7B47"/>
    <w:rsid w:val="008C0349"/>
    <w:rsid w:val="008C0FC5"/>
    <w:rsid w:val="008C18C0"/>
    <w:rsid w:val="008C282E"/>
    <w:rsid w:val="008C2880"/>
    <w:rsid w:val="008C3102"/>
    <w:rsid w:val="008C31B3"/>
    <w:rsid w:val="008C32F1"/>
    <w:rsid w:val="008C60B3"/>
    <w:rsid w:val="008C78DB"/>
    <w:rsid w:val="008C7ACB"/>
    <w:rsid w:val="008C7BB0"/>
    <w:rsid w:val="008D0923"/>
    <w:rsid w:val="008D0EAE"/>
    <w:rsid w:val="008D0FB4"/>
    <w:rsid w:val="008D101C"/>
    <w:rsid w:val="008D18E6"/>
    <w:rsid w:val="008D2010"/>
    <w:rsid w:val="008D32D5"/>
    <w:rsid w:val="008D36BC"/>
    <w:rsid w:val="008D4947"/>
    <w:rsid w:val="008D501A"/>
    <w:rsid w:val="008D5473"/>
    <w:rsid w:val="008D5A8C"/>
    <w:rsid w:val="008D6F3B"/>
    <w:rsid w:val="008D7321"/>
    <w:rsid w:val="008E0A52"/>
    <w:rsid w:val="008E0D28"/>
    <w:rsid w:val="008E0DB5"/>
    <w:rsid w:val="008E27D6"/>
    <w:rsid w:val="008E34C9"/>
    <w:rsid w:val="008E4FE2"/>
    <w:rsid w:val="008E5220"/>
    <w:rsid w:val="008E5AC4"/>
    <w:rsid w:val="008E6660"/>
    <w:rsid w:val="008E6999"/>
    <w:rsid w:val="008F1007"/>
    <w:rsid w:val="008F134E"/>
    <w:rsid w:val="008F16DB"/>
    <w:rsid w:val="008F1848"/>
    <w:rsid w:val="008F236F"/>
    <w:rsid w:val="008F26DB"/>
    <w:rsid w:val="008F2CE1"/>
    <w:rsid w:val="008F2F14"/>
    <w:rsid w:val="008F45AF"/>
    <w:rsid w:val="008F5B2F"/>
    <w:rsid w:val="008F5D11"/>
    <w:rsid w:val="008F5E10"/>
    <w:rsid w:val="00900667"/>
    <w:rsid w:val="0090460A"/>
    <w:rsid w:val="00904B71"/>
    <w:rsid w:val="0090531D"/>
    <w:rsid w:val="00907CD1"/>
    <w:rsid w:val="00910D1F"/>
    <w:rsid w:val="00912BCB"/>
    <w:rsid w:val="00914753"/>
    <w:rsid w:val="00915109"/>
    <w:rsid w:val="00916B17"/>
    <w:rsid w:val="00917380"/>
    <w:rsid w:val="00917558"/>
    <w:rsid w:val="009210DC"/>
    <w:rsid w:val="0092156D"/>
    <w:rsid w:val="00921992"/>
    <w:rsid w:val="009221B1"/>
    <w:rsid w:val="0092473F"/>
    <w:rsid w:val="00924F6A"/>
    <w:rsid w:val="0092794C"/>
    <w:rsid w:val="009309CF"/>
    <w:rsid w:val="00930CAD"/>
    <w:rsid w:val="00932B02"/>
    <w:rsid w:val="0093364B"/>
    <w:rsid w:val="0093388F"/>
    <w:rsid w:val="00933CB9"/>
    <w:rsid w:val="00935CA1"/>
    <w:rsid w:val="0093620D"/>
    <w:rsid w:val="00936FF7"/>
    <w:rsid w:val="00937F97"/>
    <w:rsid w:val="009406D2"/>
    <w:rsid w:val="00941A97"/>
    <w:rsid w:val="00944DAD"/>
    <w:rsid w:val="009509C5"/>
    <w:rsid w:val="00951E38"/>
    <w:rsid w:val="00951ECC"/>
    <w:rsid w:val="009534AB"/>
    <w:rsid w:val="00953A0D"/>
    <w:rsid w:val="00955C14"/>
    <w:rsid w:val="00955ED8"/>
    <w:rsid w:val="009572AA"/>
    <w:rsid w:val="00961C0C"/>
    <w:rsid w:val="00962FFF"/>
    <w:rsid w:val="009641C5"/>
    <w:rsid w:val="00965B7F"/>
    <w:rsid w:val="00970A86"/>
    <w:rsid w:val="0097544A"/>
    <w:rsid w:val="0097570C"/>
    <w:rsid w:val="00975C59"/>
    <w:rsid w:val="00975CA2"/>
    <w:rsid w:val="0098278A"/>
    <w:rsid w:val="00993235"/>
    <w:rsid w:val="009934F4"/>
    <w:rsid w:val="009935A6"/>
    <w:rsid w:val="00994FAA"/>
    <w:rsid w:val="0099526A"/>
    <w:rsid w:val="00995345"/>
    <w:rsid w:val="00995AA7"/>
    <w:rsid w:val="00997035"/>
    <w:rsid w:val="00997637"/>
    <w:rsid w:val="009A0594"/>
    <w:rsid w:val="009A109E"/>
    <w:rsid w:val="009A19A6"/>
    <w:rsid w:val="009A304A"/>
    <w:rsid w:val="009A5AF9"/>
    <w:rsid w:val="009A66E4"/>
    <w:rsid w:val="009B0E23"/>
    <w:rsid w:val="009B21BD"/>
    <w:rsid w:val="009B2873"/>
    <w:rsid w:val="009B3163"/>
    <w:rsid w:val="009B386F"/>
    <w:rsid w:val="009B4A16"/>
    <w:rsid w:val="009B4BCE"/>
    <w:rsid w:val="009B4DF9"/>
    <w:rsid w:val="009C1EBC"/>
    <w:rsid w:val="009C2718"/>
    <w:rsid w:val="009C3659"/>
    <w:rsid w:val="009C599B"/>
    <w:rsid w:val="009C61E4"/>
    <w:rsid w:val="009C63AB"/>
    <w:rsid w:val="009C7010"/>
    <w:rsid w:val="009D0A7C"/>
    <w:rsid w:val="009D2A91"/>
    <w:rsid w:val="009D4307"/>
    <w:rsid w:val="009D4913"/>
    <w:rsid w:val="009D554C"/>
    <w:rsid w:val="009D73C7"/>
    <w:rsid w:val="009E0E76"/>
    <w:rsid w:val="009E151F"/>
    <w:rsid w:val="009E16E4"/>
    <w:rsid w:val="009E172C"/>
    <w:rsid w:val="009E1DCB"/>
    <w:rsid w:val="009E2534"/>
    <w:rsid w:val="009E6427"/>
    <w:rsid w:val="009E6A5D"/>
    <w:rsid w:val="009E7A75"/>
    <w:rsid w:val="009F0B40"/>
    <w:rsid w:val="009F0F23"/>
    <w:rsid w:val="009F1D76"/>
    <w:rsid w:val="009F1D80"/>
    <w:rsid w:val="009F1F82"/>
    <w:rsid w:val="009F2894"/>
    <w:rsid w:val="009F40F6"/>
    <w:rsid w:val="009F508D"/>
    <w:rsid w:val="009F69FC"/>
    <w:rsid w:val="009F6F94"/>
    <w:rsid w:val="00A00062"/>
    <w:rsid w:val="00A00998"/>
    <w:rsid w:val="00A01480"/>
    <w:rsid w:val="00A03DC7"/>
    <w:rsid w:val="00A0599D"/>
    <w:rsid w:val="00A06AC2"/>
    <w:rsid w:val="00A07609"/>
    <w:rsid w:val="00A07E1F"/>
    <w:rsid w:val="00A104B8"/>
    <w:rsid w:val="00A1127D"/>
    <w:rsid w:val="00A1232D"/>
    <w:rsid w:val="00A127F4"/>
    <w:rsid w:val="00A1382D"/>
    <w:rsid w:val="00A15A73"/>
    <w:rsid w:val="00A16980"/>
    <w:rsid w:val="00A17DCC"/>
    <w:rsid w:val="00A23563"/>
    <w:rsid w:val="00A244BB"/>
    <w:rsid w:val="00A25E91"/>
    <w:rsid w:val="00A26833"/>
    <w:rsid w:val="00A2788B"/>
    <w:rsid w:val="00A27C51"/>
    <w:rsid w:val="00A30611"/>
    <w:rsid w:val="00A3157F"/>
    <w:rsid w:val="00A33D66"/>
    <w:rsid w:val="00A34595"/>
    <w:rsid w:val="00A34C83"/>
    <w:rsid w:val="00A35192"/>
    <w:rsid w:val="00A36696"/>
    <w:rsid w:val="00A37A37"/>
    <w:rsid w:val="00A41406"/>
    <w:rsid w:val="00A42D25"/>
    <w:rsid w:val="00A43E28"/>
    <w:rsid w:val="00A446A5"/>
    <w:rsid w:val="00A44D06"/>
    <w:rsid w:val="00A46F59"/>
    <w:rsid w:val="00A47985"/>
    <w:rsid w:val="00A47AE7"/>
    <w:rsid w:val="00A50C8F"/>
    <w:rsid w:val="00A51F53"/>
    <w:rsid w:val="00A54F2D"/>
    <w:rsid w:val="00A54F5F"/>
    <w:rsid w:val="00A566FD"/>
    <w:rsid w:val="00A60374"/>
    <w:rsid w:val="00A60937"/>
    <w:rsid w:val="00A60CA3"/>
    <w:rsid w:val="00A60DB7"/>
    <w:rsid w:val="00A6115D"/>
    <w:rsid w:val="00A63211"/>
    <w:rsid w:val="00A6412B"/>
    <w:rsid w:val="00A6466B"/>
    <w:rsid w:val="00A64FFB"/>
    <w:rsid w:val="00A65C84"/>
    <w:rsid w:val="00A67D12"/>
    <w:rsid w:val="00A67E36"/>
    <w:rsid w:val="00A71C43"/>
    <w:rsid w:val="00A736A5"/>
    <w:rsid w:val="00A73B8E"/>
    <w:rsid w:val="00A740F0"/>
    <w:rsid w:val="00A750AB"/>
    <w:rsid w:val="00A751BA"/>
    <w:rsid w:val="00A76690"/>
    <w:rsid w:val="00A768C8"/>
    <w:rsid w:val="00A77166"/>
    <w:rsid w:val="00A82BE2"/>
    <w:rsid w:val="00A83026"/>
    <w:rsid w:val="00A8691E"/>
    <w:rsid w:val="00A90F16"/>
    <w:rsid w:val="00A911A8"/>
    <w:rsid w:val="00A92A63"/>
    <w:rsid w:val="00A95062"/>
    <w:rsid w:val="00A95117"/>
    <w:rsid w:val="00A95B81"/>
    <w:rsid w:val="00A9630A"/>
    <w:rsid w:val="00A970AE"/>
    <w:rsid w:val="00A97717"/>
    <w:rsid w:val="00AA0E1B"/>
    <w:rsid w:val="00AA1318"/>
    <w:rsid w:val="00AA15B6"/>
    <w:rsid w:val="00AA227E"/>
    <w:rsid w:val="00AA2CAB"/>
    <w:rsid w:val="00AA4782"/>
    <w:rsid w:val="00AA5139"/>
    <w:rsid w:val="00AA59CD"/>
    <w:rsid w:val="00AB023D"/>
    <w:rsid w:val="00AB04D7"/>
    <w:rsid w:val="00AB0D4E"/>
    <w:rsid w:val="00AB11A8"/>
    <w:rsid w:val="00AB1710"/>
    <w:rsid w:val="00AB2E1B"/>
    <w:rsid w:val="00AB30AE"/>
    <w:rsid w:val="00AB3277"/>
    <w:rsid w:val="00AC04D4"/>
    <w:rsid w:val="00AC0E33"/>
    <w:rsid w:val="00AC1B4E"/>
    <w:rsid w:val="00AD6AE3"/>
    <w:rsid w:val="00AD7069"/>
    <w:rsid w:val="00AD7108"/>
    <w:rsid w:val="00AE07AB"/>
    <w:rsid w:val="00AE0997"/>
    <w:rsid w:val="00AE0DD8"/>
    <w:rsid w:val="00AE1096"/>
    <w:rsid w:val="00AE30C3"/>
    <w:rsid w:val="00AE3312"/>
    <w:rsid w:val="00AE3C3B"/>
    <w:rsid w:val="00AE3C9B"/>
    <w:rsid w:val="00AE3CA0"/>
    <w:rsid w:val="00AE3F34"/>
    <w:rsid w:val="00AE609E"/>
    <w:rsid w:val="00AE61B3"/>
    <w:rsid w:val="00AE6348"/>
    <w:rsid w:val="00AE6EAC"/>
    <w:rsid w:val="00AE76BC"/>
    <w:rsid w:val="00AF16B8"/>
    <w:rsid w:val="00AF1B15"/>
    <w:rsid w:val="00AF1F32"/>
    <w:rsid w:val="00AF2A12"/>
    <w:rsid w:val="00AF4C03"/>
    <w:rsid w:val="00AF50F7"/>
    <w:rsid w:val="00AF6052"/>
    <w:rsid w:val="00B00AC2"/>
    <w:rsid w:val="00B00E2D"/>
    <w:rsid w:val="00B01CE3"/>
    <w:rsid w:val="00B03057"/>
    <w:rsid w:val="00B04A44"/>
    <w:rsid w:val="00B050A1"/>
    <w:rsid w:val="00B05D31"/>
    <w:rsid w:val="00B0609A"/>
    <w:rsid w:val="00B06409"/>
    <w:rsid w:val="00B071DE"/>
    <w:rsid w:val="00B11639"/>
    <w:rsid w:val="00B149D8"/>
    <w:rsid w:val="00B16967"/>
    <w:rsid w:val="00B171A9"/>
    <w:rsid w:val="00B231CB"/>
    <w:rsid w:val="00B2395B"/>
    <w:rsid w:val="00B25D75"/>
    <w:rsid w:val="00B2636E"/>
    <w:rsid w:val="00B26F80"/>
    <w:rsid w:val="00B31777"/>
    <w:rsid w:val="00B31B8F"/>
    <w:rsid w:val="00B346E4"/>
    <w:rsid w:val="00B35463"/>
    <w:rsid w:val="00B36714"/>
    <w:rsid w:val="00B36A7A"/>
    <w:rsid w:val="00B426B8"/>
    <w:rsid w:val="00B42A97"/>
    <w:rsid w:val="00B42D21"/>
    <w:rsid w:val="00B43AEB"/>
    <w:rsid w:val="00B44663"/>
    <w:rsid w:val="00B446B0"/>
    <w:rsid w:val="00B46B5C"/>
    <w:rsid w:val="00B51C19"/>
    <w:rsid w:val="00B52252"/>
    <w:rsid w:val="00B5235C"/>
    <w:rsid w:val="00B52CA4"/>
    <w:rsid w:val="00B5336F"/>
    <w:rsid w:val="00B560EE"/>
    <w:rsid w:val="00B5621A"/>
    <w:rsid w:val="00B575D7"/>
    <w:rsid w:val="00B57A46"/>
    <w:rsid w:val="00B60234"/>
    <w:rsid w:val="00B60AB8"/>
    <w:rsid w:val="00B60B4C"/>
    <w:rsid w:val="00B60C34"/>
    <w:rsid w:val="00B61C32"/>
    <w:rsid w:val="00B61EAB"/>
    <w:rsid w:val="00B6494C"/>
    <w:rsid w:val="00B6526B"/>
    <w:rsid w:val="00B659BF"/>
    <w:rsid w:val="00B661EA"/>
    <w:rsid w:val="00B66F81"/>
    <w:rsid w:val="00B703A0"/>
    <w:rsid w:val="00B72AD9"/>
    <w:rsid w:val="00B73D37"/>
    <w:rsid w:val="00B7560E"/>
    <w:rsid w:val="00B76820"/>
    <w:rsid w:val="00B76C49"/>
    <w:rsid w:val="00B77188"/>
    <w:rsid w:val="00B77AF5"/>
    <w:rsid w:val="00B812B8"/>
    <w:rsid w:val="00B814F9"/>
    <w:rsid w:val="00B816D2"/>
    <w:rsid w:val="00B82834"/>
    <w:rsid w:val="00B83C13"/>
    <w:rsid w:val="00B854B7"/>
    <w:rsid w:val="00B85C51"/>
    <w:rsid w:val="00B866EB"/>
    <w:rsid w:val="00B8772A"/>
    <w:rsid w:val="00B90A46"/>
    <w:rsid w:val="00B955A1"/>
    <w:rsid w:val="00B95BA8"/>
    <w:rsid w:val="00B95D2A"/>
    <w:rsid w:val="00B95E7B"/>
    <w:rsid w:val="00B963A7"/>
    <w:rsid w:val="00B972E6"/>
    <w:rsid w:val="00B97F91"/>
    <w:rsid w:val="00BA0DC1"/>
    <w:rsid w:val="00BA2CBE"/>
    <w:rsid w:val="00BA362D"/>
    <w:rsid w:val="00BA36B8"/>
    <w:rsid w:val="00BA439E"/>
    <w:rsid w:val="00BA7A66"/>
    <w:rsid w:val="00BB12C0"/>
    <w:rsid w:val="00BB1516"/>
    <w:rsid w:val="00BB23A8"/>
    <w:rsid w:val="00BB3392"/>
    <w:rsid w:val="00BB55BB"/>
    <w:rsid w:val="00BB654C"/>
    <w:rsid w:val="00BB6A88"/>
    <w:rsid w:val="00BB721B"/>
    <w:rsid w:val="00BB7B3B"/>
    <w:rsid w:val="00BC0A15"/>
    <w:rsid w:val="00BC1506"/>
    <w:rsid w:val="00BC1DD0"/>
    <w:rsid w:val="00BC334F"/>
    <w:rsid w:val="00BC4DFB"/>
    <w:rsid w:val="00BD1269"/>
    <w:rsid w:val="00BD2311"/>
    <w:rsid w:val="00BD397A"/>
    <w:rsid w:val="00BD4444"/>
    <w:rsid w:val="00BD456A"/>
    <w:rsid w:val="00BD608F"/>
    <w:rsid w:val="00BD6824"/>
    <w:rsid w:val="00BD6D66"/>
    <w:rsid w:val="00BD701D"/>
    <w:rsid w:val="00BD7B71"/>
    <w:rsid w:val="00BD7FE7"/>
    <w:rsid w:val="00BE02AD"/>
    <w:rsid w:val="00BE0C1C"/>
    <w:rsid w:val="00BE1607"/>
    <w:rsid w:val="00BE1BAA"/>
    <w:rsid w:val="00BE1E69"/>
    <w:rsid w:val="00BE3522"/>
    <w:rsid w:val="00BE44A3"/>
    <w:rsid w:val="00BE6E6F"/>
    <w:rsid w:val="00BE713B"/>
    <w:rsid w:val="00BF2859"/>
    <w:rsid w:val="00BF2BC7"/>
    <w:rsid w:val="00BF4464"/>
    <w:rsid w:val="00BF4D7E"/>
    <w:rsid w:val="00BF59F9"/>
    <w:rsid w:val="00BF5CFE"/>
    <w:rsid w:val="00BF71DF"/>
    <w:rsid w:val="00C00647"/>
    <w:rsid w:val="00C00C42"/>
    <w:rsid w:val="00C023B2"/>
    <w:rsid w:val="00C0258B"/>
    <w:rsid w:val="00C025B8"/>
    <w:rsid w:val="00C04DA9"/>
    <w:rsid w:val="00C04E15"/>
    <w:rsid w:val="00C05F0B"/>
    <w:rsid w:val="00C0683A"/>
    <w:rsid w:val="00C102D7"/>
    <w:rsid w:val="00C10BD2"/>
    <w:rsid w:val="00C115D7"/>
    <w:rsid w:val="00C12E8A"/>
    <w:rsid w:val="00C14236"/>
    <w:rsid w:val="00C1578C"/>
    <w:rsid w:val="00C17C03"/>
    <w:rsid w:val="00C17DAD"/>
    <w:rsid w:val="00C2362E"/>
    <w:rsid w:val="00C259A6"/>
    <w:rsid w:val="00C26E34"/>
    <w:rsid w:val="00C33068"/>
    <w:rsid w:val="00C33751"/>
    <w:rsid w:val="00C35C23"/>
    <w:rsid w:val="00C35D2E"/>
    <w:rsid w:val="00C366B0"/>
    <w:rsid w:val="00C36991"/>
    <w:rsid w:val="00C41697"/>
    <w:rsid w:val="00C42C66"/>
    <w:rsid w:val="00C43593"/>
    <w:rsid w:val="00C43DDF"/>
    <w:rsid w:val="00C440B9"/>
    <w:rsid w:val="00C4441F"/>
    <w:rsid w:val="00C45062"/>
    <w:rsid w:val="00C453B4"/>
    <w:rsid w:val="00C46667"/>
    <w:rsid w:val="00C46960"/>
    <w:rsid w:val="00C50261"/>
    <w:rsid w:val="00C50ABA"/>
    <w:rsid w:val="00C51406"/>
    <w:rsid w:val="00C516D9"/>
    <w:rsid w:val="00C52125"/>
    <w:rsid w:val="00C53AD0"/>
    <w:rsid w:val="00C53C63"/>
    <w:rsid w:val="00C53E59"/>
    <w:rsid w:val="00C55B7C"/>
    <w:rsid w:val="00C56B74"/>
    <w:rsid w:val="00C60373"/>
    <w:rsid w:val="00C60758"/>
    <w:rsid w:val="00C607B4"/>
    <w:rsid w:val="00C617DE"/>
    <w:rsid w:val="00C65B27"/>
    <w:rsid w:val="00C66E70"/>
    <w:rsid w:val="00C70057"/>
    <w:rsid w:val="00C716A8"/>
    <w:rsid w:val="00C7502D"/>
    <w:rsid w:val="00C75E35"/>
    <w:rsid w:val="00C76D26"/>
    <w:rsid w:val="00C77955"/>
    <w:rsid w:val="00C77CED"/>
    <w:rsid w:val="00C8029F"/>
    <w:rsid w:val="00C80BA6"/>
    <w:rsid w:val="00C80C78"/>
    <w:rsid w:val="00C8199A"/>
    <w:rsid w:val="00C81E1E"/>
    <w:rsid w:val="00C82504"/>
    <w:rsid w:val="00C82E64"/>
    <w:rsid w:val="00C8311E"/>
    <w:rsid w:val="00C8328A"/>
    <w:rsid w:val="00C86469"/>
    <w:rsid w:val="00C90040"/>
    <w:rsid w:val="00C91AF4"/>
    <w:rsid w:val="00C92EF0"/>
    <w:rsid w:val="00C92F7B"/>
    <w:rsid w:val="00C9318C"/>
    <w:rsid w:val="00C93B4F"/>
    <w:rsid w:val="00C94A49"/>
    <w:rsid w:val="00C95334"/>
    <w:rsid w:val="00C95CBC"/>
    <w:rsid w:val="00C96575"/>
    <w:rsid w:val="00CA3988"/>
    <w:rsid w:val="00CA3D7D"/>
    <w:rsid w:val="00CA3F84"/>
    <w:rsid w:val="00CA5D08"/>
    <w:rsid w:val="00CA6176"/>
    <w:rsid w:val="00CA69D4"/>
    <w:rsid w:val="00CA6DA5"/>
    <w:rsid w:val="00CA729A"/>
    <w:rsid w:val="00CA7A43"/>
    <w:rsid w:val="00CB0AF6"/>
    <w:rsid w:val="00CB1648"/>
    <w:rsid w:val="00CB1D16"/>
    <w:rsid w:val="00CB1D2F"/>
    <w:rsid w:val="00CB27E2"/>
    <w:rsid w:val="00CB5516"/>
    <w:rsid w:val="00CB55DA"/>
    <w:rsid w:val="00CB7D20"/>
    <w:rsid w:val="00CC008F"/>
    <w:rsid w:val="00CC0EFE"/>
    <w:rsid w:val="00CC1B76"/>
    <w:rsid w:val="00CC283C"/>
    <w:rsid w:val="00CC2BE6"/>
    <w:rsid w:val="00CC3710"/>
    <w:rsid w:val="00CC49CA"/>
    <w:rsid w:val="00CC5134"/>
    <w:rsid w:val="00CC520A"/>
    <w:rsid w:val="00CC598F"/>
    <w:rsid w:val="00CC7683"/>
    <w:rsid w:val="00CD12C4"/>
    <w:rsid w:val="00CD1884"/>
    <w:rsid w:val="00CD19FC"/>
    <w:rsid w:val="00CD2C51"/>
    <w:rsid w:val="00CD372A"/>
    <w:rsid w:val="00CD3A57"/>
    <w:rsid w:val="00CD3FE9"/>
    <w:rsid w:val="00CD3FF0"/>
    <w:rsid w:val="00CD4D71"/>
    <w:rsid w:val="00CD59DF"/>
    <w:rsid w:val="00CE09BF"/>
    <w:rsid w:val="00CE2146"/>
    <w:rsid w:val="00CE2DCC"/>
    <w:rsid w:val="00CE469B"/>
    <w:rsid w:val="00CE6535"/>
    <w:rsid w:val="00CE7F6D"/>
    <w:rsid w:val="00CF0D90"/>
    <w:rsid w:val="00CF39F8"/>
    <w:rsid w:val="00CF48BA"/>
    <w:rsid w:val="00CF4DC8"/>
    <w:rsid w:val="00CF5617"/>
    <w:rsid w:val="00CF5D37"/>
    <w:rsid w:val="00D003DC"/>
    <w:rsid w:val="00D02079"/>
    <w:rsid w:val="00D026B0"/>
    <w:rsid w:val="00D02BDF"/>
    <w:rsid w:val="00D033E0"/>
    <w:rsid w:val="00D03E98"/>
    <w:rsid w:val="00D04685"/>
    <w:rsid w:val="00D068BA"/>
    <w:rsid w:val="00D07063"/>
    <w:rsid w:val="00D07E3E"/>
    <w:rsid w:val="00D07E8F"/>
    <w:rsid w:val="00D11541"/>
    <w:rsid w:val="00D1235B"/>
    <w:rsid w:val="00D13C1D"/>
    <w:rsid w:val="00D17F1D"/>
    <w:rsid w:val="00D223E7"/>
    <w:rsid w:val="00D23DC1"/>
    <w:rsid w:val="00D23F36"/>
    <w:rsid w:val="00D24A9D"/>
    <w:rsid w:val="00D24B85"/>
    <w:rsid w:val="00D25B6A"/>
    <w:rsid w:val="00D27251"/>
    <w:rsid w:val="00D2735D"/>
    <w:rsid w:val="00D27614"/>
    <w:rsid w:val="00D27E0D"/>
    <w:rsid w:val="00D33858"/>
    <w:rsid w:val="00D35582"/>
    <w:rsid w:val="00D40E16"/>
    <w:rsid w:val="00D413D2"/>
    <w:rsid w:val="00D43559"/>
    <w:rsid w:val="00D4516F"/>
    <w:rsid w:val="00D464E5"/>
    <w:rsid w:val="00D46E3E"/>
    <w:rsid w:val="00D503F6"/>
    <w:rsid w:val="00D51999"/>
    <w:rsid w:val="00D53C40"/>
    <w:rsid w:val="00D60066"/>
    <w:rsid w:val="00D6182D"/>
    <w:rsid w:val="00D70C8B"/>
    <w:rsid w:val="00D71299"/>
    <w:rsid w:val="00D742E8"/>
    <w:rsid w:val="00D7526F"/>
    <w:rsid w:val="00D755DC"/>
    <w:rsid w:val="00D7583F"/>
    <w:rsid w:val="00D75CEA"/>
    <w:rsid w:val="00D76588"/>
    <w:rsid w:val="00D81D57"/>
    <w:rsid w:val="00D8245F"/>
    <w:rsid w:val="00D82C91"/>
    <w:rsid w:val="00D82EA5"/>
    <w:rsid w:val="00D82EAA"/>
    <w:rsid w:val="00D835E4"/>
    <w:rsid w:val="00D83B2D"/>
    <w:rsid w:val="00D86A5A"/>
    <w:rsid w:val="00D86B58"/>
    <w:rsid w:val="00D9015D"/>
    <w:rsid w:val="00D909A5"/>
    <w:rsid w:val="00D910FA"/>
    <w:rsid w:val="00D91CFB"/>
    <w:rsid w:val="00D91D97"/>
    <w:rsid w:val="00D92D79"/>
    <w:rsid w:val="00D92F57"/>
    <w:rsid w:val="00D95931"/>
    <w:rsid w:val="00D95E38"/>
    <w:rsid w:val="00D9656F"/>
    <w:rsid w:val="00D96916"/>
    <w:rsid w:val="00D96DE9"/>
    <w:rsid w:val="00D974B1"/>
    <w:rsid w:val="00DA1967"/>
    <w:rsid w:val="00DA2F6A"/>
    <w:rsid w:val="00DA310A"/>
    <w:rsid w:val="00DA4A08"/>
    <w:rsid w:val="00DB2A0B"/>
    <w:rsid w:val="00DB332B"/>
    <w:rsid w:val="00DB3B38"/>
    <w:rsid w:val="00DB49DE"/>
    <w:rsid w:val="00DB4D82"/>
    <w:rsid w:val="00DB64D4"/>
    <w:rsid w:val="00DB6BA0"/>
    <w:rsid w:val="00DB6E9C"/>
    <w:rsid w:val="00DB7C24"/>
    <w:rsid w:val="00DC10B7"/>
    <w:rsid w:val="00DC22F9"/>
    <w:rsid w:val="00DC3EC4"/>
    <w:rsid w:val="00DC41FA"/>
    <w:rsid w:val="00DC4FB7"/>
    <w:rsid w:val="00DC51B1"/>
    <w:rsid w:val="00DC5D0A"/>
    <w:rsid w:val="00DC69AF"/>
    <w:rsid w:val="00DD198F"/>
    <w:rsid w:val="00DD2D94"/>
    <w:rsid w:val="00DD4178"/>
    <w:rsid w:val="00DD4C3D"/>
    <w:rsid w:val="00DE056A"/>
    <w:rsid w:val="00DE55CB"/>
    <w:rsid w:val="00DE6E1A"/>
    <w:rsid w:val="00DE7A72"/>
    <w:rsid w:val="00DF0A58"/>
    <w:rsid w:val="00DF0ECA"/>
    <w:rsid w:val="00DF1101"/>
    <w:rsid w:val="00DF18BA"/>
    <w:rsid w:val="00DF1C1D"/>
    <w:rsid w:val="00DF2EB1"/>
    <w:rsid w:val="00DF346E"/>
    <w:rsid w:val="00DF52F9"/>
    <w:rsid w:val="00DF78BC"/>
    <w:rsid w:val="00DF7C88"/>
    <w:rsid w:val="00E00EB6"/>
    <w:rsid w:val="00E03810"/>
    <w:rsid w:val="00E048C7"/>
    <w:rsid w:val="00E05085"/>
    <w:rsid w:val="00E0611E"/>
    <w:rsid w:val="00E06BF5"/>
    <w:rsid w:val="00E06CB7"/>
    <w:rsid w:val="00E07273"/>
    <w:rsid w:val="00E10094"/>
    <w:rsid w:val="00E112B9"/>
    <w:rsid w:val="00E131EF"/>
    <w:rsid w:val="00E13A45"/>
    <w:rsid w:val="00E13B12"/>
    <w:rsid w:val="00E13C45"/>
    <w:rsid w:val="00E14BBA"/>
    <w:rsid w:val="00E16C70"/>
    <w:rsid w:val="00E17111"/>
    <w:rsid w:val="00E1732D"/>
    <w:rsid w:val="00E17D47"/>
    <w:rsid w:val="00E21A60"/>
    <w:rsid w:val="00E22303"/>
    <w:rsid w:val="00E22633"/>
    <w:rsid w:val="00E22E3D"/>
    <w:rsid w:val="00E23914"/>
    <w:rsid w:val="00E23DD2"/>
    <w:rsid w:val="00E263D2"/>
    <w:rsid w:val="00E27E4B"/>
    <w:rsid w:val="00E31413"/>
    <w:rsid w:val="00E32152"/>
    <w:rsid w:val="00E322D0"/>
    <w:rsid w:val="00E32857"/>
    <w:rsid w:val="00E3676F"/>
    <w:rsid w:val="00E36A30"/>
    <w:rsid w:val="00E373C5"/>
    <w:rsid w:val="00E37D1F"/>
    <w:rsid w:val="00E40754"/>
    <w:rsid w:val="00E40A6C"/>
    <w:rsid w:val="00E42941"/>
    <w:rsid w:val="00E4437C"/>
    <w:rsid w:val="00E45512"/>
    <w:rsid w:val="00E458C7"/>
    <w:rsid w:val="00E4629D"/>
    <w:rsid w:val="00E46A48"/>
    <w:rsid w:val="00E471A0"/>
    <w:rsid w:val="00E47802"/>
    <w:rsid w:val="00E47A4B"/>
    <w:rsid w:val="00E47E25"/>
    <w:rsid w:val="00E521A2"/>
    <w:rsid w:val="00E5381D"/>
    <w:rsid w:val="00E558DA"/>
    <w:rsid w:val="00E55DA1"/>
    <w:rsid w:val="00E56177"/>
    <w:rsid w:val="00E57432"/>
    <w:rsid w:val="00E5786C"/>
    <w:rsid w:val="00E60331"/>
    <w:rsid w:val="00E62864"/>
    <w:rsid w:val="00E631AB"/>
    <w:rsid w:val="00E6384F"/>
    <w:rsid w:val="00E638D9"/>
    <w:rsid w:val="00E63A42"/>
    <w:rsid w:val="00E65480"/>
    <w:rsid w:val="00E657E0"/>
    <w:rsid w:val="00E67F22"/>
    <w:rsid w:val="00E7063B"/>
    <w:rsid w:val="00E747B7"/>
    <w:rsid w:val="00E75BF2"/>
    <w:rsid w:val="00E8128F"/>
    <w:rsid w:val="00E82F21"/>
    <w:rsid w:val="00E850ED"/>
    <w:rsid w:val="00E86131"/>
    <w:rsid w:val="00E86970"/>
    <w:rsid w:val="00E928D4"/>
    <w:rsid w:val="00E92AEC"/>
    <w:rsid w:val="00E92B0D"/>
    <w:rsid w:val="00E92DCB"/>
    <w:rsid w:val="00E947E2"/>
    <w:rsid w:val="00E94F96"/>
    <w:rsid w:val="00E9681A"/>
    <w:rsid w:val="00E97C19"/>
    <w:rsid w:val="00EA147C"/>
    <w:rsid w:val="00EA33AE"/>
    <w:rsid w:val="00EA45FF"/>
    <w:rsid w:val="00EA4BB2"/>
    <w:rsid w:val="00EA4CEC"/>
    <w:rsid w:val="00EA550C"/>
    <w:rsid w:val="00EA6E51"/>
    <w:rsid w:val="00EA79E8"/>
    <w:rsid w:val="00EB016E"/>
    <w:rsid w:val="00EB0DCA"/>
    <w:rsid w:val="00EB25CA"/>
    <w:rsid w:val="00EB3179"/>
    <w:rsid w:val="00EB33B0"/>
    <w:rsid w:val="00EB3C05"/>
    <w:rsid w:val="00EB4818"/>
    <w:rsid w:val="00EB4D47"/>
    <w:rsid w:val="00EB4F8B"/>
    <w:rsid w:val="00EB51A0"/>
    <w:rsid w:val="00EB7627"/>
    <w:rsid w:val="00EC1BD9"/>
    <w:rsid w:val="00EC4E64"/>
    <w:rsid w:val="00EC722E"/>
    <w:rsid w:val="00EC7DBF"/>
    <w:rsid w:val="00ED02D7"/>
    <w:rsid w:val="00ED061D"/>
    <w:rsid w:val="00ED65C2"/>
    <w:rsid w:val="00ED7CE5"/>
    <w:rsid w:val="00EE0C4F"/>
    <w:rsid w:val="00EE4014"/>
    <w:rsid w:val="00EE411E"/>
    <w:rsid w:val="00EE4DB4"/>
    <w:rsid w:val="00EE6181"/>
    <w:rsid w:val="00EE6213"/>
    <w:rsid w:val="00EE77BF"/>
    <w:rsid w:val="00EF1444"/>
    <w:rsid w:val="00EF2C76"/>
    <w:rsid w:val="00EF3656"/>
    <w:rsid w:val="00EF502E"/>
    <w:rsid w:val="00EF53DC"/>
    <w:rsid w:val="00EF71BB"/>
    <w:rsid w:val="00F00593"/>
    <w:rsid w:val="00F00902"/>
    <w:rsid w:val="00F059DC"/>
    <w:rsid w:val="00F05C01"/>
    <w:rsid w:val="00F0698B"/>
    <w:rsid w:val="00F06ACE"/>
    <w:rsid w:val="00F10F75"/>
    <w:rsid w:val="00F11124"/>
    <w:rsid w:val="00F112AC"/>
    <w:rsid w:val="00F14AA6"/>
    <w:rsid w:val="00F15C2F"/>
    <w:rsid w:val="00F15EDF"/>
    <w:rsid w:val="00F16F24"/>
    <w:rsid w:val="00F175D5"/>
    <w:rsid w:val="00F1798B"/>
    <w:rsid w:val="00F20572"/>
    <w:rsid w:val="00F21030"/>
    <w:rsid w:val="00F21CFC"/>
    <w:rsid w:val="00F251BB"/>
    <w:rsid w:val="00F25D37"/>
    <w:rsid w:val="00F25E2D"/>
    <w:rsid w:val="00F3015E"/>
    <w:rsid w:val="00F31E81"/>
    <w:rsid w:val="00F3215E"/>
    <w:rsid w:val="00F3232A"/>
    <w:rsid w:val="00F3241C"/>
    <w:rsid w:val="00F35FCB"/>
    <w:rsid w:val="00F36166"/>
    <w:rsid w:val="00F36FAE"/>
    <w:rsid w:val="00F4003B"/>
    <w:rsid w:val="00F44A38"/>
    <w:rsid w:val="00F44E59"/>
    <w:rsid w:val="00F44F8D"/>
    <w:rsid w:val="00F45CF1"/>
    <w:rsid w:val="00F46099"/>
    <w:rsid w:val="00F460E1"/>
    <w:rsid w:val="00F46226"/>
    <w:rsid w:val="00F475E2"/>
    <w:rsid w:val="00F50464"/>
    <w:rsid w:val="00F50639"/>
    <w:rsid w:val="00F5167D"/>
    <w:rsid w:val="00F51ABF"/>
    <w:rsid w:val="00F543CB"/>
    <w:rsid w:val="00F55A95"/>
    <w:rsid w:val="00F55AFC"/>
    <w:rsid w:val="00F55B15"/>
    <w:rsid w:val="00F55F7E"/>
    <w:rsid w:val="00F57233"/>
    <w:rsid w:val="00F602BB"/>
    <w:rsid w:val="00F60FBE"/>
    <w:rsid w:val="00F61077"/>
    <w:rsid w:val="00F6197D"/>
    <w:rsid w:val="00F6252C"/>
    <w:rsid w:val="00F648EE"/>
    <w:rsid w:val="00F64990"/>
    <w:rsid w:val="00F65EC9"/>
    <w:rsid w:val="00F65FF5"/>
    <w:rsid w:val="00F67AAE"/>
    <w:rsid w:val="00F7362E"/>
    <w:rsid w:val="00F752E8"/>
    <w:rsid w:val="00F75D5D"/>
    <w:rsid w:val="00F76120"/>
    <w:rsid w:val="00F76AB8"/>
    <w:rsid w:val="00F76E89"/>
    <w:rsid w:val="00F7724D"/>
    <w:rsid w:val="00F80359"/>
    <w:rsid w:val="00F806CB"/>
    <w:rsid w:val="00F80F71"/>
    <w:rsid w:val="00F81354"/>
    <w:rsid w:val="00F821AC"/>
    <w:rsid w:val="00F82F79"/>
    <w:rsid w:val="00F83CEF"/>
    <w:rsid w:val="00F864E6"/>
    <w:rsid w:val="00F873C1"/>
    <w:rsid w:val="00F87742"/>
    <w:rsid w:val="00F90991"/>
    <w:rsid w:val="00F90D67"/>
    <w:rsid w:val="00F92FB7"/>
    <w:rsid w:val="00F953B2"/>
    <w:rsid w:val="00F9562E"/>
    <w:rsid w:val="00F95C1D"/>
    <w:rsid w:val="00FA0747"/>
    <w:rsid w:val="00FA2544"/>
    <w:rsid w:val="00FA2801"/>
    <w:rsid w:val="00FA3070"/>
    <w:rsid w:val="00FA3634"/>
    <w:rsid w:val="00FA3AB1"/>
    <w:rsid w:val="00FA40EB"/>
    <w:rsid w:val="00FA5448"/>
    <w:rsid w:val="00FA6709"/>
    <w:rsid w:val="00FB028C"/>
    <w:rsid w:val="00FB05E6"/>
    <w:rsid w:val="00FB280F"/>
    <w:rsid w:val="00FB5952"/>
    <w:rsid w:val="00FB6A85"/>
    <w:rsid w:val="00FB6FD9"/>
    <w:rsid w:val="00FC2D81"/>
    <w:rsid w:val="00FC3019"/>
    <w:rsid w:val="00FC3953"/>
    <w:rsid w:val="00FC73EE"/>
    <w:rsid w:val="00FC7990"/>
    <w:rsid w:val="00FD03A6"/>
    <w:rsid w:val="00FD0C51"/>
    <w:rsid w:val="00FD24B5"/>
    <w:rsid w:val="00FD5A6B"/>
    <w:rsid w:val="00FD5DB8"/>
    <w:rsid w:val="00FD72A6"/>
    <w:rsid w:val="00FE0BA8"/>
    <w:rsid w:val="00FE0F0F"/>
    <w:rsid w:val="00FE270B"/>
    <w:rsid w:val="00FE337B"/>
    <w:rsid w:val="00FE3DC3"/>
    <w:rsid w:val="00FE5352"/>
    <w:rsid w:val="00FE5824"/>
    <w:rsid w:val="00FE693F"/>
    <w:rsid w:val="00FF270C"/>
    <w:rsid w:val="00FF32E7"/>
    <w:rsid w:val="00FF32EC"/>
    <w:rsid w:val="00FF4234"/>
    <w:rsid w:val="00FF57A5"/>
    <w:rsid w:val="00FF5F5F"/>
    <w:rsid w:val="00FF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01"/>
    <w:pPr>
      <w:widowControl w:val="0"/>
      <w:adjustRightInd w:val="0"/>
      <w:spacing w:after="200" w:line="276" w:lineRule="auto"/>
      <w:jc w:val="both"/>
      <w:textAlignment w:val="baseline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2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22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722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722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23D4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223D4"/>
    <w:rPr>
      <w:rFonts w:ascii="Times New Roman" w:hAnsi="Times New Roman" w:cs="Times New Roman"/>
      <w:b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223D4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223D4"/>
    <w:rPr>
      <w:rFonts w:ascii="Times New Roman" w:hAnsi="Times New Roman" w:cs="Times New Roman"/>
      <w:b/>
      <w:sz w:val="24"/>
      <w:lang w:eastAsia="ru-RU"/>
    </w:rPr>
  </w:style>
  <w:style w:type="character" w:customStyle="1" w:styleId="apple-converted-space">
    <w:name w:val="apple-converted-space"/>
    <w:uiPriority w:val="99"/>
    <w:rsid w:val="00A740F0"/>
  </w:style>
  <w:style w:type="character" w:styleId="a3">
    <w:name w:val="Hyperlink"/>
    <w:basedOn w:val="a0"/>
    <w:uiPriority w:val="99"/>
    <w:semiHidden/>
    <w:rsid w:val="00A740F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740F0"/>
    <w:pPr>
      <w:ind w:left="720"/>
      <w:contextualSpacing/>
    </w:pPr>
  </w:style>
  <w:style w:type="paragraph" w:styleId="a5">
    <w:name w:val="header"/>
    <w:basedOn w:val="a"/>
    <w:link w:val="a6"/>
    <w:uiPriority w:val="99"/>
    <w:rsid w:val="00503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034F4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5034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034F4"/>
    <w:rPr>
      <w:rFonts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8E0D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E0D28"/>
    <w:rPr>
      <w:rFonts w:ascii="Tahoma" w:hAnsi="Tahoma" w:cs="Times New Roman"/>
      <w:sz w:val="16"/>
      <w:lang w:eastAsia="en-US"/>
    </w:rPr>
  </w:style>
  <w:style w:type="paragraph" w:customStyle="1" w:styleId="ConsPlusCell">
    <w:name w:val="ConsPlusCell"/>
    <w:uiPriority w:val="99"/>
    <w:rsid w:val="002458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466165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 w:cs="Arial"/>
    </w:rPr>
  </w:style>
  <w:style w:type="paragraph" w:styleId="ab">
    <w:name w:val="annotation text"/>
    <w:basedOn w:val="a"/>
    <w:link w:val="ac"/>
    <w:uiPriority w:val="99"/>
    <w:rsid w:val="00F57233"/>
    <w:pPr>
      <w:spacing w:after="0" w:line="360" w:lineRule="atLeast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locked/>
    <w:rsid w:val="00F57233"/>
    <w:rPr>
      <w:rFonts w:ascii="Times New Roman CYR" w:hAnsi="Times New Roman CYR" w:cs="Times New Roman"/>
    </w:rPr>
  </w:style>
  <w:style w:type="paragraph" w:customStyle="1" w:styleId="ConsPlusNonformat">
    <w:name w:val="ConsPlusNonformat"/>
    <w:uiPriority w:val="99"/>
    <w:rsid w:val="009D554C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lang w:eastAsia="en-US"/>
    </w:rPr>
  </w:style>
  <w:style w:type="paragraph" w:styleId="ad">
    <w:name w:val="No Spacing"/>
    <w:link w:val="ae"/>
    <w:uiPriority w:val="99"/>
    <w:qFormat/>
    <w:rsid w:val="00C53AD0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2"/>
      <w:szCs w:val="22"/>
    </w:rPr>
  </w:style>
  <w:style w:type="table" w:styleId="af">
    <w:name w:val="Table Grid"/>
    <w:basedOn w:val="a1"/>
    <w:uiPriority w:val="99"/>
    <w:rsid w:val="008B07E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F59F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lang w:eastAsia="en-US"/>
    </w:rPr>
  </w:style>
  <w:style w:type="character" w:customStyle="1" w:styleId="af0">
    <w:name w:val="Гипертекстовая ссылка"/>
    <w:uiPriority w:val="99"/>
    <w:rsid w:val="00894B60"/>
    <w:rPr>
      <w:color w:val="008000"/>
    </w:rPr>
  </w:style>
  <w:style w:type="paragraph" w:customStyle="1" w:styleId="af1">
    <w:name w:val="Знак Знак Знак Знак Знак Знак Знак"/>
    <w:basedOn w:val="a"/>
    <w:uiPriority w:val="99"/>
    <w:rsid w:val="00CD59D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e">
    <w:name w:val="Без интервала Знак"/>
    <w:link w:val="ad"/>
    <w:uiPriority w:val="99"/>
    <w:locked/>
    <w:rsid w:val="007B5565"/>
    <w:rPr>
      <w:rFonts w:eastAsia="Times New Roman"/>
      <w:sz w:val="22"/>
      <w:szCs w:val="22"/>
      <w:lang w:bidi="ar-SA"/>
    </w:rPr>
  </w:style>
  <w:style w:type="paragraph" w:customStyle="1" w:styleId="af2">
    <w:name w:val="Знак"/>
    <w:basedOn w:val="a"/>
    <w:uiPriority w:val="99"/>
    <w:rsid w:val="000751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975C5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975C5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975C59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100">
    <w:name w:val="Обычный + 10 пт"/>
    <w:aliases w:val="полужирный,курсив,Междустр.интервал:  минимум 12 пт"/>
    <w:basedOn w:val="a"/>
    <w:uiPriority w:val="99"/>
    <w:rsid w:val="00975C59"/>
    <w:pPr>
      <w:spacing w:after="0" w:line="240" w:lineRule="atLeas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rsid w:val="00975C5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75859"/>
      <w:lang w:eastAsia="ru-RU"/>
    </w:rPr>
  </w:style>
  <w:style w:type="character" w:styleId="af4">
    <w:name w:val="Strong"/>
    <w:basedOn w:val="a0"/>
    <w:uiPriority w:val="99"/>
    <w:qFormat/>
    <w:rsid w:val="00975C59"/>
    <w:rPr>
      <w:rFonts w:cs="Times New Roman"/>
      <w:b/>
      <w:bCs/>
    </w:rPr>
  </w:style>
  <w:style w:type="paragraph" w:styleId="23">
    <w:name w:val="Body Text Indent 2"/>
    <w:basedOn w:val="a"/>
    <w:link w:val="24"/>
    <w:uiPriority w:val="99"/>
    <w:rsid w:val="000B67A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95334"/>
    <w:rPr>
      <w:rFonts w:cs="Times New Roman"/>
      <w:lang w:eastAsia="en-US"/>
    </w:rPr>
  </w:style>
  <w:style w:type="paragraph" w:customStyle="1" w:styleId="af5">
    <w:name w:val="Знак Знак Знак Знак"/>
    <w:basedOn w:val="a"/>
    <w:uiPriority w:val="99"/>
    <w:rsid w:val="00016BC8"/>
    <w:pPr>
      <w:widowControl/>
      <w:adjustRightInd/>
      <w:spacing w:after="0" w:line="240" w:lineRule="auto"/>
      <w:jc w:val="left"/>
      <w:textAlignment w:val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CF0D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B0C19"/>
    <w:rPr>
      <w:rFonts w:ascii="Courier New" w:hAnsi="Courier New" w:cs="Courier New"/>
      <w:sz w:val="20"/>
      <w:szCs w:val="20"/>
      <w:lang w:eastAsia="en-US"/>
    </w:rPr>
  </w:style>
  <w:style w:type="character" w:customStyle="1" w:styleId="af6">
    <w:name w:val="Основной текст_"/>
    <w:basedOn w:val="a0"/>
    <w:link w:val="41"/>
    <w:locked/>
    <w:rsid w:val="00585D22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6"/>
    <w:rsid w:val="00585D22"/>
    <w:pPr>
      <w:shd w:val="clear" w:color="auto" w:fill="FFFFFF"/>
      <w:adjustRightInd/>
      <w:spacing w:before="720" w:after="0" w:line="317" w:lineRule="exact"/>
      <w:ind w:hanging="4640"/>
      <w:textAlignment w:val="auto"/>
    </w:pPr>
    <w:rPr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85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6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62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863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86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6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034588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6034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yperlink" Target="consultantplus://offline/ref=7E1A8C5883CE946E601A5E650244A9B0ED6FBD29B971B77D1E76F2823D5Bg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654C-9992-4C5E-94B8-AA74A9E9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23</Pages>
  <Words>5806</Words>
  <Characters>33098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YTopolyan</dc:creator>
  <cp:lastModifiedBy>ZAK</cp:lastModifiedBy>
  <cp:revision>41</cp:revision>
  <cp:lastPrinted>2018-09-27T13:33:00Z</cp:lastPrinted>
  <dcterms:created xsi:type="dcterms:W3CDTF">2018-08-27T10:29:00Z</dcterms:created>
  <dcterms:modified xsi:type="dcterms:W3CDTF">2018-09-27T13:37:00Z</dcterms:modified>
</cp:coreProperties>
</file>