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43" w:rsidRPr="005C3A43" w:rsidRDefault="005C3A43" w:rsidP="005C3A43">
      <w:pPr>
        <w:keepNext/>
        <w:keepLines/>
        <w:spacing w:before="200" w:after="0"/>
        <w:outlineLvl w:val="1"/>
        <w:rPr>
          <w:rFonts w:ascii="Cambria" w:eastAsia="Times New Roman" w:hAnsi="Cambria"/>
          <w:b/>
          <w:bCs/>
          <w:color w:val="4F81BD"/>
          <w:sz w:val="26"/>
          <w:szCs w:val="26"/>
          <w:lang w:eastAsia="ru-RU"/>
        </w:rPr>
      </w:pPr>
    </w:p>
    <w:p w:rsidR="005C3A43" w:rsidRPr="005C3A43" w:rsidRDefault="005C3A43" w:rsidP="005C3A4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C3A4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B3F6CA" wp14:editId="3B0F78E0">
            <wp:simplePos x="0" y="0"/>
            <wp:positionH relativeFrom="column">
              <wp:posOffset>2797175</wp:posOffset>
            </wp:positionH>
            <wp:positionV relativeFrom="page">
              <wp:posOffset>151765</wp:posOffset>
            </wp:positionV>
            <wp:extent cx="482600" cy="586105"/>
            <wp:effectExtent l="0" t="0" r="0" b="4445"/>
            <wp:wrapNone/>
            <wp:docPr id="1" name="Рисунок 1" descr="krasno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asnod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МИНИСТЕРСТВО ТРУДА И СОЦИАЛЬНОГО РАЗВИТИЯ </w:t>
      </w:r>
    </w:p>
    <w:p w:rsidR="005C3A43" w:rsidRPr="005C3A43" w:rsidRDefault="005C3A43" w:rsidP="005C3A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>КРАСНОДАРСКОГО КРАЯ</w:t>
      </w:r>
    </w:p>
    <w:p w:rsidR="005C3A43" w:rsidRPr="005C3A43" w:rsidRDefault="005C3A43" w:rsidP="005C3A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C3A43" w:rsidRPr="005C3A43" w:rsidRDefault="005C3A43" w:rsidP="005C3A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C3A43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C3A4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 И К А З</w:t>
      </w:r>
    </w:p>
    <w:p w:rsidR="005C3A43" w:rsidRPr="005C3A43" w:rsidRDefault="005C3A43" w:rsidP="005C3A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05.10</w:t>
      </w: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1397</w:t>
      </w:r>
    </w:p>
    <w:p w:rsidR="005C3A43" w:rsidRPr="005C3A43" w:rsidRDefault="005C3A43" w:rsidP="005C3A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:rsidR="002C1EA4" w:rsidRDefault="002C1EA4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A2E4D" w:rsidRPr="005E7BCC" w:rsidRDefault="00FA01D1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0A2E4D" w:rsidRPr="005E7BCC">
        <w:rPr>
          <w:rFonts w:ascii="Times New Roman" w:hAnsi="Times New Roman"/>
          <w:b/>
          <w:bCs/>
          <w:sz w:val="28"/>
          <w:szCs w:val="28"/>
        </w:rPr>
        <w:t xml:space="preserve"> в приказ министерства социального</w:t>
      </w:r>
    </w:p>
    <w:p w:rsidR="000A2E4D" w:rsidRPr="005E7BCC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BCC">
        <w:rPr>
          <w:rFonts w:ascii="Times New Roman" w:hAnsi="Times New Roman"/>
          <w:b/>
          <w:bCs/>
          <w:sz w:val="28"/>
          <w:szCs w:val="28"/>
        </w:rPr>
        <w:t>развития и семейной политики Краснодарского края</w:t>
      </w:r>
    </w:p>
    <w:p w:rsidR="00F2009D" w:rsidRDefault="00F2009D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</w:t>
      </w:r>
      <w:r w:rsidRPr="00F2009D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="00E50A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декабря 2015 г.</w:t>
      </w:r>
      <w:r w:rsidRPr="00F2009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№ 1432 «Об утверждении </w:t>
      </w:r>
    </w:p>
    <w:p w:rsidR="00F2009D" w:rsidRDefault="00F2009D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2009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административного регламента предоставления </w:t>
      </w:r>
    </w:p>
    <w:p w:rsidR="00F2009D" w:rsidRDefault="00F2009D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2009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государственной услуги </w:t>
      </w:r>
      <w:r w:rsidRPr="00F2009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«Выдача разрешения </w:t>
      </w:r>
    </w:p>
    <w:p w:rsidR="00F2009D" w:rsidRPr="00F2009D" w:rsidRDefault="00F2009D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2009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безвозмездное пользование имуществом</w:t>
      </w:r>
    </w:p>
    <w:p w:rsidR="00F2009D" w:rsidRDefault="00F2009D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2009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несовершеннолетнего подопечного в интересах </w:t>
      </w:r>
    </w:p>
    <w:p w:rsidR="00F2009D" w:rsidRPr="00F2009D" w:rsidRDefault="006B76A7" w:rsidP="00F200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опекуна (попечителя)»</w:t>
      </w:r>
    </w:p>
    <w:p w:rsidR="000A2E4D" w:rsidRPr="005E7BCC" w:rsidRDefault="000A2E4D" w:rsidP="00C80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0588" w:rsidRPr="005E7BCC" w:rsidRDefault="00630588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2E4D" w:rsidRPr="005E7BCC" w:rsidRDefault="000A2E4D" w:rsidP="00F20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В соответствии с Федеральным законом от 27 июля 2010 г</w:t>
      </w:r>
      <w:r w:rsidR="00032880">
        <w:rPr>
          <w:rFonts w:ascii="Times New Roman" w:hAnsi="Times New Roman"/>
          <w:sz w:val="28"/>
          <w:szCs w:val="28"/>
        </w:rPr>
        <w:t xml:space="preserve">. </w:t>
      </w:r>
      <w:r w:rsidRPr="005E7BCC">
        <w:rPr>
          <w:rFonts w:ascii="Times New Roman" w:hAnsi="Times New Roman"/>
          <w:sz w:val="28"/>
          <w:szCs w:val="28"/>
        </w:rPr>
        <w:t>№ 210-ФЗ</w:t>
      </w:r>
      <w:r w:rsidR="00032880">
        <w:rPr>
          <w:rFonts w:ascii="Times New Roman" w:hAnsi="Times New Roman"/>
          <w:sz w:val="28"/>
          <w:szCs w:val="28"/>
        </w:rPr>
        <w:br/>
      </w:r>
      <w:r w:rsidRPr="005E7BCC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032880">
        <w:rPr>
          <w:rFonts w:ascii="Times New Roman" w:hAnsi="Times New Roman"/>
          <w:sz w:val="28"/>
          <w:szCs w:val="28"/>
        </w:rPr>
        <w:t xml:space="preserve"> и </w:t>
      </w:r>
      <w:r w:rsidRPr="005E7BCC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</w:t>
      </w:r>
      <w:r w:rsidR="00326CFD">
        <w:rPr>
          <w:rFonts w:ascii="Times New Roman" w:hAnsi="Times New Roman"/>
          <w:sz w:val="28"/>
          <w:szCs w:val="28"/>
        </w:rPr>
        <w:t xml:space="preserve">              </w:t>
      </w:r>
      <w:r w:rsidRPr="005E7BCC">
        <w:rPr>
          <w:rFonts w:ascii="Times New Roman" w:hAnsi="Times New Roman"/>
          <w:sz w:val="28"/>
          <w:szCs w:val="28"/>
        </w:rPr>
        <w:t>от 15 ноября 2011 г</w:t>
      </w:r>
      <w:r w:rsidR="00032880">
        <w:rPr>
          <w:rFonts w:ascii="Times New Roman" w:hAnsi="Times New Roman"/>
          <w:sz w:val="28"/>
          <w:szCs w:val="28"/>
        </w:rPr>
        <w:t>.</w:t>
      </w:r>
      <w:r w:rsidRPr="005E7BCC">
        <w:rPr>
          <w:rFonts w:ascii="Times New Roman" w:hAnsi="Times New Roman"/>
          <w:sz w:val="28"/>
          <w:szCs w:val="28"/>
        </w:rPr>
        <w:t xml:space="preserve"> № 1340 </w:t>
      </w:r>
      <w:r w:rsidR="00D5363E">
        <w:rPr>
          <w:rFonts w:ascii="Times New Roman" w:hAnsi="Times New Roman"/>
          <w:sz w:val="28"/>
          <w:szCs w:val="28"/>
        </w:rPr>
        <w:t>«</w:t>
      </w:r>
      <w:r w:rsidR="00D5363E" w:rsidRPr="00D5363E">
        <w:rPr>
          <w:rFonts w:ascii="Times New Roman" w:hAnsi="Times New Roman"/>
          <w:sz w:val="28"/>
          <w:szCs w:val="28"/>
        </w:rPr>
        <w:t>Об утверждении Порядков разработки, утвержд</w:t>
      </w:r>
      <w:r w:rsidR="00D5363E" w:rsidRPr="00D5363E">
        <w:rPr>
          <w:rFonts w:ascii="Times New Roman" w:hAnsi="Times New Roman"/>
          <w:sz w:val="28"/>
          <w:szCs w:val="28"/>
        </w:rPr>
        <w:t>е</w:t>
      </w:r>
      <w:r w:rsidR="00D5363E" w:rsidRPr="00D5363E">
        <w:rPr>
          <w:rFonts w:ascii="Times New Roman" w:hAnsi="Times New Roman"/>
          <w:sz w:val="28"/>
          <w:szCs w:val="28"/>
        </w:rPr>
        <w:t>ния административных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государственной власти Краснодарского края</w:t>
      </w:r>
      <w:r w:rsidR="00D5363E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5E7BCC">
        <w:rPr>
          <w:rFonts w:ascii="Times New Roman" w:hAnsi="Times New Roman"/>
          <w:sz w:val="28"/>
          <w:szCs w:val="28"/>
        </w:rPr>
        <w:t>п</w:t>
      </w:r>
      <w:proofErr w:type="gramEnd"/>
      <w:r w:rsidRPr="005E7BCC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5A62FD" w:rsidRPr="006428C8" w:rsidRDefault="00C8085E" w:rsidP="006428C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2E4D" w:rsidRPr="005E7BCC">
        <w:rPr>
          <w:rFonts w:ascii="Times New Roman" w:hAnsi="Times New Roman"/>
          <w:sz w:val="28"/>
          <w:szCs w:val="28"/>
        </w:rPr>
        <w:t>1. </w:t>
      </w:r>
      <w:proofErr w:type="gramStart"/>
      <w:r w:rsidR="000A2E4D" w:rsidRPr="005E7BCC">
        <w:rPr>
          <w:rFonts w:ascii="Times New Roman" w:hAnsi="Times New Roman"/>
          <w:sz w:val="28"/>
          <w:szCs w:val="28"/>
        </w:rPr>
        <w:t xml:space="preserve">Внести в </w:t>
      </w:r>
      <w:r w:rsidR="006B76A7">
        <w:rPr>
          <w:rFonts w:ascii="Times New Roman" w:hAnsi="Times New Roman"/>
          <w:sz w:val="28"/>
          <w:szCs w:val="28"/>
        </w:rPr>
        <w:t xml:space="preserve">приложение к </w:t>
      </w:r>
      <w:r w:rsidR="000A2E4D" w:rsidRPr="005E7BCC">
        <w:rPr>
          <w:rFonts w:ascii="Times New Roman" w:hAnsi="Times New Roman"/>
          <w:sz w:val="28"/>
          <w:szCs w:val="28"/>
        </w:rPr>
        <w:t>приказ</w:t>
      </w:r>
      <w:r w:rsidR="006B76A7">
        <w:rPr>
          <w:rFonts w:ascii="Times New Roman" w:hAnsi="Times New Roman"/>
          <w:sz w:val="28"/>
          <w:szCs w:val="28"/>
        </w:rPr>
        <w:t>у</w:t>
      </w:r>
      <w:r w:rsidR="000A2E4D" w:rsidRPr="005E7BCC">
        <w:rPr>
          <w:rFonts w:ascii="Times New Roman" w:hAnsi="Times New Roman"/>
          <w:sz w:val="28"/>
          <w:szCs w:val="28"/>
        </w:rPr>
        <w:t xml:space="preserve"> министерства социального развития и семейной политики Краснодарского края </w:t>
      </w:r>
      <w:r w:rsidR="00F2009D" w:rsidRPr="00F2009D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2009D">
        <w:rPr>
          <w:rFonts w:ascii="Times New Roman" w:hAnsi="Times New Roman"/>
          <w:sz w:val="28"/>
          <w:szCs w:val="28"/>
          <w:lang w:eastAsia="ar-SA"/>
        </w:rPr>
        <w:t>23</w:t>
      </w:r>
      <w:r w:rsidR="00E50A41">
        <w:rPr>
          <w:rFonts w:ascii="Times New Roman" w:hAnsi="Times New Roman"/>
          <w:sz w:val="28"/>
          <w:szCs w:val="28"/>
          <w:lang w:eastAsia="ar-SA"/>
        </w:rPr>
        <w:t xml:space="preserve"> декабря 2015 г.</w:t>
      </w:r>
      <w:r w:rsidR="00F2009D" w:rsidRPr="00F2009D">
        <w:rPr>
          <w:rFonts w:ascii="Times New Roman" w:hAnsi="Times New Roman"/>
          <w:sz w:val="28"/>
          <w:szCs w:val="28"/>
          <w:lang w:eastAsia="ar-SA"/>
        </w:rPr>
        <w:t xml:space="preserve"> № 1432 «Об утверждении административного регламента предоставления государственной услуги </w:t>
      </w:r>
      <w:r w:rsidR="00F2009D" w:rsidRPr="00F2009D">
        <w:rPr>
          <w:rFonts w:ascii="Times New Roman" w:hAnsi="Times New Roman"/>
          <w:bCs/>
          <w:sz w:val="28"/>
          <w:szCs w:val="28"/>
          <w:lang w:eastAsia="ar-SA"/>
        </w:rPr>
        <w:t>«Выдача разрешения на безвозмездное пользование имуществом нес</w:t>
      </w:r>
      <w:r w:rsidR="00F2009D" w:rsidRPr="00F2009D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F2009D" w:rsidRPr="00F2009D">
        <w:rPr>
          <w:rFonts w:ascii="Times New Roman" w:hAnsi="Times New Roman"/>
          <w:bCs/>
          <w:sz w:val="28"/>
          <w:szCs w:val="28"/>
          <w:lang w:eastAsia="ar-SA"/>
        </w:rPr>
        <w:t xml:space="preserve">вершеннолетнего подопечного в </w:t>
      </w:r>
      <w:r w:rsidR="006428C8">
        <w:rPr>
          <w:rFonts w:ascii="Times New Roman" w:hAnsi="Times New Roman"/>
          <w:bCs/>
          <w:sz w:val="28"/>
          <w:szCs w:val="28"/>
          <w:lang w:eastAsia="ar-SA"/>
        </w:rPr>
        <w:t>интересах опекуна (попечителя)»</w:t>
      </w:r>
      <w:r w:rsidR="00F2009D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6B76A7">
        <w:rPr>
          <w:rFonts w:ascii="Times New Roman" w:hAnsi="Times New Roman"/>
          <w:sz w:val="28"/>
          <w:szCs w:val="28"/>
        </w:rPr>
        <w:t>изменение</w:t>
      </w:r>
      <w:r w:rsidR="006428C8">
        <w:rPr>
          <w:rFonts w:ascii="Times New Roman" w:hAnsi="Times New Roman"/>
          <w:sz w:val="28"/>
          <w:szCs w:val="28"/>
        </w:rPr>
        <w:t xml:space="preserve">, </w:t>
      </w:r>
      <w:r w:rsidR="006428C8">
        <w:rPr>
          <w:rFonts w:ascii="Times New Roman" w:hAnsi="Times New Roman"/>
          <w:bCs/>
          <w:sz w:val="28"/>
          <w:szCs w:val="28"/>
        </w:rPr>
        <w:t>изложив</w:t>
      </w:r>
      <w:r w:rsidR="005A62FD" w:rsidRPr="005E7BCC">
        <w:rPr>
          <w:rFonts w:ascii="Times New Roman" w:hAnsi="Times New Roman"/>
          <w:bCs/>
          <w:sz w:val="28"/>
          <w:szCs w:val="28"/>
        </w:rPr>
        <w:t xml:space="preserve"> </w:t>
      </w:r>
      <w:r w:rsidR="006428C8">
        <w:rPr>
          <w:rFonts w:ascii="Times New Roman" w:hAnsi="Times New Roman"/>
          <w:bCs/>
          <w:sz w:val="28"/>
          <w:szCs w:val="28"/>
        </w:rPr>
        <w:t xml:space="preserve">пункт 2.6.1 подраздела 2.6 </w:t>
      </w:r>
      <w:r w:rsidR="006428C8" w:rsidRPr="006428C8">
        <w:rPr>
          <w:rFonts w:ascii="Times New Roman" w:hAnsi="Times New Roman"/>
          <w:bCs/>
          <w:sz w:val="28"/>
          <w:szCs w:val="28"/>
        </w:rPr>
        <w:t>«</w:t>
      </w:r>
      <w:r w:rsidR="006428C8" w:rsidRPr="006428C8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6428C8" w:rsidRPr="006428C8">
        <w:rPr>
          <w:rFonts w:ascii="Times New Roman" w:hAnsi="Times New Roman"/>
          <w:sz w:val="28"/>
          <w:szCs w:val="28"/>
        </w:rPr>
        <w:t>в соответствии с нормативными правовыми актами для пред</w:t>
      </w:r>
      <w:r w:rsidR="006428C8" w:rsidRPr="006428C8">
        <w:rPr>
          <w:rFonts w:ascii="Times New Roman" w:hAnsi="Times New Roman"/>
          <w:sz w:val="28"/>
          <w:szCs w:val="28"/>
        </w:rPr>
        <w:t>о</w:t>
      </w:r>
      <w:r w:rsidR="006428C8" w:rsidRPr="006428C8">
        <w:rPr>
          <w:rFonts w:ascii="Times New Roman" w:hAnsi="Times New Roman"/>
          <w:sz w:val="28"/>
          <w:szCs w:val="28"/>
        </w:rPr>
        <w:t>ставления государственной услуги и услуг</w:t>
      </w:r>
      <w:proofErr w:type="gramEnd"/>
      <w:r w:rsidR="006428C8" w:rsidRPr="006428C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428C8" w:rsidRPr="006428C8">
        <w:rPr>
          <w:rFonts w:ascii="Times New Roman" w:hAnsi="Times New Roman"/>
          <w:sz w:val="28"/>
          <w:szCs w:val="28"/>
        </w:rPr>
        <w:t>которые являются необходимыми и обязательными для предоставления государственной услуги, подлежащих</w:t>
      </w:r>
      <w:proofErr w:type="gramEnd"/>
      <w:r w:rsidR="006428C8" w:rsidRPr="006428C8">
        <w:rPr>
          <w:rFonts w:ascii="Times New Roman" w:hAnsi="Times New Roman"/>
          <w:sz w:val="28"/>
          <w:szCs w:val="28"/>
        </w:rPr>
        <w:t xml:space="preserve"> представлению заявителем, способы их получения заявителем, в том числе в электронной форме, порядок их представления»</w:t>
      </w:r>
      <w:r w:rsidR="006428C8">
        <w:rPr>
          <w:rFonts w:ascii="Times New Roman" w:hAnsi="Times New Roman"/>
          <w:sz w:val="28"/>
          <w:szCs w:val="28"/>
        </w:rPr>
        <w:t xml:space="preserve"> </w:t>
      </w:r>
      <w:r w:rsidR="006428C8">
        <w:rPr>
          <w:rFonts w:ascii="Times New Roman" w:hAnsi="Times New Roman"/>
          <w:bCs/>
          <w:sz w:val="28"/>
          <w:szCs w:val="28"/>
        </w:rPr>
        <w:t xml:space="preserve">раздела 2 </w:t>
      </w:r>
      <w:r w:rsidR="006428C8" w:rsidRPr="006428C8">
        <w:rPr>
          <w:rFonts w:ascii="Times New Roman" w:hAnsi="Times New Roman"/>
          <w:bCs/>
          <w:sz w:val="28"/>
          <w:szCs w:val="28"/>
        </w:rPr>
        <w:t>«</w:t>
      </w:r>
      <w:r w:rsidR="006428C8" w:rsidRPr="006428C8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</w:t>
      </w:r>
      <w:r w:rsidR="006428C8" w:rsidRPr="006428C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428C8" w:rsidRPr="006428C8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государственной услуги</w:t>
      </w:r>
      <w:r w:rsidR="006428C8" w:rsidRPr="006428C8">
        <w:rPr>
          <w:rFonts w:ascii="Times New Roman" w:hAnsi="Times New Roman"/>
          <w:bCs/>
          <w:sz w:val="28"/>
          <w:szCs w:val="28"/>
        </w:rPr>
        <w:t>»</w:t>
      </w:r>
      <w:r w:rsidR="006428C8">
        <w:rPr>
          <w:rFonts w:ascii="Times New Roman" w:hAnsi="Times New Roman"/>
          <w:bCs/>
          <w:sz w:val="28"/>
          <w:szCs w:val="28"/>
        </w:rPr>
        <w:t xml:space="preserve"> </w:t>
      </w:r>
      <w:r w:rsidR="005A62FD" w:rsidRPr="005E7BCC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2E144C" w:rsidRPr="009C07B5" w:rsidRDefault="002E144C" w:rsidP="002E14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7B5">
        <w:rPr>
          <w:rFonts w:ascii="Times New Roman" w:hAnsi="Times New Roman"/>
          <w:sz w:val="28"/>
          <w:szCs w:val="28"/>
        </w:rPr>
        <w:t xml:space="preserve">«2.6.1. Для получения государственной услуги заявитель обращается в орган опеки и попечительства по месту своего жительства или МФЦ (по месту своего жительства или </w:t>
      </w:r>
      <w:r w:rsidRPr="009C07B5">
        <w:rPr>
          <w:rFonts w:ascii="Times New Roman" w:hAnsi="Times New Roman"/>
          <w:sz w:val="28"/>
          <w:szCs w:val="28"/>
          <w:lang w:eastAsia="ru-RU"/>
        </w:rPr>
        <w:t xml:space="preserve">по экстерриториальному принципу) </w:t>
      </w:r>
      <w:r w:rsidRPr="009C07B5">
        <w:rPr>
          <w:rFonts w:ascii="Times New Roman" w:hAnsi="Times New Roman"/>
          <w:sz w:val="28"/>
          <w:szCs w:val="28"/>
        </w:rPr>
        <w:t>и представляет сл</w:t>
      </w:r>
      <w:r w:rsidRPr="009C07B5">
        <w:rPr>
          <w:rFonts w:ascii="Times New Roman" w:hAnsi="Times New Roman"/>
          <w:sz w:val="28"/>
          <w:szCs w:val="28"/>
        </w:rPr>
        <w:t>е</w:t>
      </w:r>
      <w:r w:rsidRPr="009C07B5">
        <w:rPr>
          <w:rFonts w:ascii="Times New Roman" w:hAnsi="Times New Roman"/>
          <w:sz w:val="28"/>
          <w:szCs w:val="28"/>
        </w:rPr>
        <w:t>дующие документы:</w:t>
      </w:r>
    </w:p>
    <w:p w:rsidR="002E144C" w:rsidRPr="009C07B5" w:rsidRDefault="002E144C" w:rsidP="002E1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7B5">
        <w:rPr>
          <w:rFonts w:ascii="Times New Roman" w:hAnsi="Times New Roman"/>
          <w:sz w:val="28"/>
          <w:szCs w:val="28"/>
        </w:rPr>
        <w:t>заявление опекуна (попечителя) (приложение 1);</w:t>
      </w:r>
    </w:p>
    <w:p w:rsidR="002E144C" w:rsidRPr="009C07B5" w:rsidRDefault="002E144C" w:rsidP="002E1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C07B5">
        <w:rPr>
          <w:rFonts w:ascii="Times New Roman" w:hAnsi="Times New Roman"/>
          <w:sz w:val="28"/>
          <w:szCs w:val="28"/>
        </w:rPr>
        <w:t xml:space="preserve">копию </w:t>
      </w:r>
      <w:r w:rsidRPr="009C07B5">
        <w:rPr>
          <w:rFonts w:ascii="Times New Roman" w:hAnsi="Times New Roman"/>
          <w:sz w:val="28"/>
        </w:rPr>
        <w:t>свидетельства о рождении подопечного в возрасте до четырнадц</w:t>
      </w:r>
      <w:r w:rsidRPr="009C07B5">
        <w:rPr>
          <w:rFonts w:ascii="Times New Roman" w:hAnsi="Times New Roman"/>
          <w:sz w:val="28"/>
        </w:rPr>
        <w:t>а</w:t>
      </w:r>
      <w:r w:rsidRPr="009C07B5">
        <w:rPr>
          <w:rFonts w:ascii="Times New Roman" w:hAnsi="Times New Roman"/>
          <w:sz w:val="28"/>
        </w:rPr>
        <w:t>ти лет;</w:t>
      </w:r>
    </w:p>
    <w:p w:rsidR="002E144C" w:rsidRPr="009C07B5" w:rsidRDefault="002E144C" w:rsidP="002E1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C07B5">
        <w:rPr>
          <w:rFonts w:ascii="Times New Roman" w:hAnsi="Times New Roman"/>
          <w:sz w:val="28"/>
        </w:rPr>
        <w:lastRenderedPageBreak/>
        <w:t>копию паспорта или иного документа, удостоверяющего личность по</w:t>
      </w:r>
      <w:r w:rsidRPr="009C07B5">
        <w:rPr>
          <w:rFonts w:ascii="Times New Roman" w:hAnsi="Times New Roman"/>
          <w:sz w:val="28"/>
        </w:rPr>
        <w:t>д</w:t>
      </w:r>
      <w:r w:rsidRPr="009C07B5">
        <w:rPr>
          <w:rFonts w:ascii="Times New Roman" w:hAnsi="Times New Roman"/>
          <w:sz w:val="28"/>
        </w:rPr>
        <w:t>опечного старше четырнадцатилетнего возраста.</w:t>
      </w:r>
    </w:p>
    <w:p w:rsidR="002E144C" w:rsidRDefault="002E144C" w:rsidP="002E14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C07B5">
        <w:rPr>
          <w:rFonts w:ascii="Times New Roman" w:eastAsia="Times New Roman" w:hAnsi="Times New Roman" w:cs="Calibri"/>
          <w:sz w:val="28"/>
          <w:szCs w:val="28"/>
          <w:lang w:eastAsia="ru-RU"/>
        </w:rPr>
        <w:t>В случае личного обращения в орган опеки и попечительства или МФЦ заявитель должен предъявить паспорт или иной доку</w:t>
      </w:r>
      <w:r w:rsidR="0080641A">
        <w:rPr>
          <w:rFonts w:ascii="Times New Roman" w:eastAsia="Times New Roman" w:hAnsi="Times New Roman" w:cs="Calibri"/>
          <w:sz w:val="28"/>
          <w:szCs w:val="28"/>
          <w:lang w:eastAsia="ru-RU"/>
        </w:rPr>
        <w:t>мент, удостоверяющий личность</w:t>
      </w:r>
      <w:proofErr w:type="gramStart"/>
      <w:r w:rsidR="0080641A">
        <w:rPr>
          <w:rFonts w:ascii="Times New Roman" w:eastAsia="Times New Roman" w:hAnsi="Times New Roman" w:cs="Calibri"/>
          <w:sz w:val="28"/>
          <w:szCs w:val="28"/>
          <w:lang w:eastAsia="ru-RU"/>
        </w:rPr>
        <w:t>.».</w:t>
      </w:r>
      <w:proofErr w:type="gramEnd"/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2. Отделу информационно-аналитической и методической работы (</w:t>
      </w:r>
      <w:proofErr w:type="spellStart"/>
      <w:r w:rsidR="00337612">
        <w:rPr>
          <w:rFonts w:ascii="Times New Roman" w:hAnsi="Times New Roman"/>
          <w:sz w:val="28"/>
          <w:szCs w:val="28"/>
        </w:rPr>
        <w:t>Гаври</w:t>
      </w:r>
      <w:r w:rsidR="00630588">
        <w:rPr>
          <w:rFonts w:ascii="Times New Roman" w:hAnsi="Times New Roman"/>
          <w:sz w:val="28"/>
          <w:szCs w:val="28"/>
        </w:rPr>
        <w:t>-</w:t>
      </w:r>
      <w:r w:rsidR="00337612">
        <w:rPr>
          <w:rFonts w:ascii="Times New Roman" w:hAnsi="Times New Roman"/>
          <w:sz w:val="28"/>
          <w:szCs w:val="28"/>
        </w:rPr>
        <w:t>лец</w:t>
      </w:r>
      <w:proofErr w:type="spellEnd"/>
      <w:r w:rsidR="00337612">
        <w:rPr>
          <w:rFonts w:ascii="Times New Roman" w:hAnsi="Times New Roman"/>
          <w:sz w:val="28"/>
          <w:szCs w:val="28"/>
        </w:rPr>
        <w:t xml:space="preserve"> И.</w:t>
      </w:r>
      <w:r w:rsidR="00D5363E">
        <w:rPr>
          <w:rFonts w:ascii="Times New Roman" w:hAnsi="Times New Roman"/>
          <w:sz w:val="28"/>
          <w:szCs w:val="28"/>
        </w:rPr>
        <w:t>В.</w:t>
      </w:r>
      <w:r w:rsidRPr="005E7BCC">
        <w:rPr>
          <w:rFonts w:ascii="Times New Roman" w:hAnsi="Times New Roman"/>
          <w:sz w:val="28"/>
          <w:szCs w:val="28"/>
        </w:rPr>
        <w:t>) обеспечить:</w:t>
      </w:r>
    </w:p>
    <w:p w:rsidR="000A2E4D" w:rsidRPr="00110E2E" w:rsidRDefault="000A2E4D" w:rsidP="00231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</w:t>
      </w:r>
      <w:r w:rsidRPr="00110E2E">
        <w:rPr>
          <w:rFonts w:ascii="Times New Roman" w:hAnsi="Times New Roman"/>
          <w:sz w:val="28"/>
          <w:szCs w:val="28"/>
        </w:rPr>
        <w:t>н</w:t>
      </w:r>
      <w:r w:rsidRPr="00110E2E">
        <w:rPr>
          <w:rFonts w:ascii="Times New Roman" w:hAnsi="Times New Roman"/>
          <w:sz w:val="28"/>
          <w:szCs w:val="28"/>
        </w:rPr>
        <w:t>тернет-портал правовой информации» (www.pravo.gov.ru);</w:t>
      </w:r>
    </w:p>
    <w:p w:rsidR="000128A3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 (</w:t>
      </w:r>
      <w:hyperlink r:id="rId9" w:history="1">
        <w:r w:rsidRPr="00110E2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www.sznkuban.ru</w:t>
        </w:r>
      </w:hyperlink>
      <w:r w:rsidRPr="00110E2E">
        <w:rPr>
          <w:rFonts w:ascii="Times New Roman" w:hAnsi="Times New Roman"/>
          <w:sz w:val="28"/>
          <w:szCs w:val="28"/>
        </w:rPr>
        <w:t>).</w:t>
      </w:r>
    </w:p>
    <w:p w:rsidR="000A2E4D" w:rsidRPr="00110E2E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3. Приказ вступает в силу </w:t>
      </w:r>
      <w:r w:rsidR="00D5363E">
        <w:rPr>
          <w:rFonts w:ascii="Times New Roman" w:hAnsi="Times New Roman"/>
          <w:sz w:val="28"/>
          <w:szCs w:val="28"/>
        </w:rPr>
        <w:t>через</w:t>
      </w:r>
      <w:r w:rsidRPr="00110E2E">
        <w:rPr>
          <w:rFonts w:ascii="Times New Roman" w:hAnsi="Times New Roman"/>
          <w:sz w:val="28"/>
          <w:szCs w:val="28"/>
        </w:rPr>
        <w:t xml:space="preserve"> 10 дней после дня его официального опубликования.</w:t>
      </w: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5A73DA" w:rsidP="000319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91380" w:rsidRPr="00110E2E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</w:t>
      </w:r>
      <w:r w:rsidR="00D5363E">
        <w:rPr>
          <w:rFonts w:ascii="Times New Roman" w:hAnsi="Times New Roman"/>
          <w:sz w:val="28"/>
          <w:szCs w:val="28"/>
        </w:rPr>
        <w:t xml:space="preserve">      </w:t>
      </w:r>
      <w:r w:rsidR="00113C58">
        <w:rPr>
          <w:rFonts w:ascii="Times New Roman" w:hAnsi="Times New Roman"/>
          <w:sz w:val="28"/>
          <w:szCs w:val="28"/>
        </w:rPr>
        <w:t xml:space="preserve">  </w:t>
      </w:r>
      <w:r w:rsidR="00791380" w:rsidRPr="00110E2E">
        <w:rPr>
          <w:rFonts w:ascii="Times New Roman" w:hAnsi="Times New Roman"/>
          <w:sz w:val="28"/>
          <w:szCs w:val="28"/>
        </w:rPr>
        <w:t xml:space="preserve">  </w:t>
      </w:r>
      <w:r w:rsidR="00AE4851">
        <w:rPr>
          <w:rFonts w:ascii="Times New Roman" w:hAnsi="Times New Roman"/>
          <w:sz w:val="28"/>
          <w:szCs w:val="28"/>
        </w:rPr>
        <w:t xml:space="preserve"> </w:t>
      </w:r>
      <w:r w:rsidR="00D5363E">
        <w:rPr>
          <w:rFonts w:ascii="Times New Roman" w:hAnsi="Times New Roman"/>
          <w:sz w:val="28"/>
          <w:szCs w:val="28"/>
        </w:rPr>
        <w:t>С</w:t>
      </w:r>
      <w:r w:rsidR="00791380" w:rsidRPr="00110E2E">
        <w:rPr>
          <w:rFonts w:ascii="Times New Roman" w:hAnsi="Times New Roman"/>
          <w:sz w:val="28"/>
          <w:szCs w:val="28"/>
        </w:rPr>
        <w:t>.</w:t>
      </w:r>
      <w:r w:rsidR="00D5363E">
        <w:rPr>
          <w:rFonts w:ascii="Times New Roman" w:hAnsi="Times New Roman"/>
          <w:sz w:val="28"/>
          <w:szCs w:val="28"/>
        </w:rPr>
        <w:t>П</w:t>
      </w:r>
      <w:r w:rsidR="00791380" w:rsidRPr="00110E2E">
        <w:rPr>
          <w:rFonts w:ascii="Times New Roman" w:hAnsi="Times New Roman"/>
          <w:sz w:val="28"/>
          <w:szCs w:val="28"/>
        </w:rPr>
        <w:t>. </w:t>
      </w:r>
      <w:r w:rsidR="00D5363E">
        <w:rPr>
          <w:rFonts w:ascii="Times New Roman" w:hAnsi="Times New Roman"/>
          <w:sz w:val="28"/>
          <w:szCs w:val="28"/>
        </w:rPr>
        <w:t>Гаркуша</w:t>
      </w:r>
      <w:bookmarkStart w:id="0" w:name="_GoBack"/>
      <w:bookmarkEnd w:id="0"/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E4D" w:rsidSect="00376951">
      <w:headerReference w:type="default" r:id="rId10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C6" w:rsidRDefault="00F821C6" w:rsidP="00313739">
      <w:pPr>
        <w:spacing w:after="0" w:line="240" w:lineRule="auto"/>
      </w:pPr>
      <w:r>
        <w:separator/>
      </w:r>
    </w:p>
  </w:endnote>
  <w:endnote w:type="continuationSeparator" w:id="0">
    <w:p w:rsidR="00F821C6" w:rsidRDefault="00F821C6" w:rsidP="003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C6" w:rsidRDefault="00F821C6" w:rsidP="00313739">
      <w:pPr>
        <w:spacing w:after="0" w:line="240" w:lineRule="auto"/>
      </w:pPr>
      <w:r>
        <w:separator/>
      </w:r>
    </w:p>
  </w:footnote>
  <w:footnote w:type="continuationSeparator" w:id="0">
    <w:p w:rsidR="00F821C6" w:rsidRDefault="00F821C6" w:rsidP="003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4D" w:rsidRPr="00702EB7" w:rsidRDefault="000A2E4D" w:rsidP="00702EB7">
    <w:pPr>
      <w:pStyle w:val="a5"/>
      <w:jc w:val="center"/>
    </w:pPr>
    <w:r>
      <w:rPr>
        <w:rFonts w:ascii="Times New Roman" w:hAnsi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7180"/>
    <w:rsid w:val="000128A3"/>
    <w:rsid w:val="000319DC"/>
    <w:rsid w:val="00032880"/>
    <w:rsid w:val="000A2E4D"/>
    <w:rsid w:val="000F68DA"/>
    <w:rsid w:val="000F7F81"/>
    <w:rsid w:val="00105F19"/>
    <w:rsid w:val="00110E2E"/>
    <w:rsid w:val="00113C58"/>
    <w:rsid w:val="001226D5"/>
    <w:rsid w:val="00133C4A"/>
    <w:rsid w:val="001613DC"/>
    <w:rsid w:val="00172BC5"/>
    <w:rsid w:val="00174B38"/>
    <w:rsid w:val="00180B4E"/>
    <w:rsid w:val="00191633"/>
    <w:rsid w:val="00191938"/>
    <w:rsid w:val="001C4D91"/>
    <w:rsid w:val="001D4F15"/>
    <w:rsid w:val="001E15CF"/>
    <w:rsid w:val="001F2EED"/>
    <w:rsid w:val="00202754"/>
    <w:rsid w:val="00231FEF"/>
    <w:rsid w:val="00270D3E"/>
    <w:rsid w:val="0028238A"/>
    <w:rsid w:val="002A3BA5"/>
    <w:rsid w:val="002A5062"/>
    <w:rsid w:val="002C1EA4"/>
    <w:rsid w:val="002C4D14"/>
    <w:rsid w:val="002E1447"/>
    <w:rsid w:val="002E144C"/>
    <w:rsid w:val="003133A8"/>
    <w:rsid w:val="00313739"/>
    <w:rsid w:val="00326CFD"/>
    <w:rsid w:val="003304E8"/>
    <w:rsid w:val="00337612"/>
    <w:rsid w:val="0034014E"/>
    <w:rsid w:val="00376951"/>
    <w:rsid w:val="00393A77"/>
    <w:rsid w:val="003A11F7"/>
    <w:rsid w:val="003A3232"/>
    <w:rsid w:val="003A6D2B"/>
    <w:rsid w:val="003C3719"/>
    <w:rsid w:val="003C63E6"/>
    <w:rsid w:val="003E5BDF"/>
    <w:rsid w:val="00400BBF"/>
    <w:rsid w:val="00400DFD"/>
    <w:rsid w:val="00491B35"/>
    <w:rsid w:val="004C57AC"/>
    <w:rsid w:val="004C7D2E"/>
    <w:rsid w:val="004D4505"/>
    <w:rsid w:val="004F12E4"/>
    <w:rsid w:val="004F7EC2"/>
    <w:rsid w:val="0051045A"/>
    <w:rsid w:val="00527931"/>
    <w:rsid w:val="0054714B"/>
    <w:rsid w:val="00547E78"/>
    <w:rsid w:val="005559A8"/>
    <w:rsid w:val="005A62FD"/>
    <w:rsid w:val="005A6819"/>
    <w:rsid w:val="005A73DA"/>
    <w:rsid w:val="005C3A43"/>
    <w:rsid w:val="005D30FD"/>
    <w:rsid w:val="005E7BCC"/>
    <w:rsid w:val="005F36EB"/>
    <w:rsid w:val="005F3C0D"/>
    <w:rsid w:val="00630588"/>
    <w:rsid w:val="006428C8"/>
    <w:rsid w:val="006A1A22"/>
    <w:rsid w:val="006A3607"/>
    <w:rsid w:val="006B76A7"/>
    <w:rsid w:val="006D2FD4"/>
    <w:rsid w:val="006E1711"/>
    <w:rsid w:val="00702EB7"/>
    <w:rsid w:val="00727A80"/>
    <w:rsid w:val="00741670"/>
    <w:rsid w:val="00752675"/>
    <w:rsid w:val="0076746E"/>
    <w:rsid w:val="0078180B"/>
    <w:rsid w:val="007863A3"/>
    <w:rsid w:val="00791380"/>
    <w:rsid w:val="007D04D9"/>
    <w:rsid w:val="007E52F8"/>
    <w:rsid w:val="0080641A"/>
    <w:rsid w:val="008120EF"/>
    <w:rsid w:val="00812D3E"/>
    <w:rsid w:val="00830FC2"/>
    <w:rsid w:val="008377C3"/>
    <w:rsid w:val="008965DD"/>
    <w:rsid w:val="008B3533"/>
    <w:rsid w:val="008C624C"/>
    <w:rsid w:val="0090489C"/>
    <w:rsid w:val="00913FD8"/>
    <w:rsid w:val="009246B7"/>
    <w:rsid w:val="00941DF6"/>
    <w:rsid w:val="009540D7"/>
    <w:rsid w:val="0095579A"/>
    <w:rsid w:val="00962D2A"/>
    <w:rsid w:val="00977587"/>
    <w:rsid w:val="009904E0"/>
    <w:rsid w:val="009A39E1"/>
    <w:rsid w:val="009B5E4D"/>
    <w:rsid w:val="009C07B5"/>
    <w:rsid w:val="009D2ABC"/>
    <w:rsid w:val="009E1B1E"/>
    <w:rsid w:val="009E3746"/>
    <w:rsid w:val="009F70CC"/>
    <w:rsid w:val="00A157DE"/>
    <w:rsid w:val="00A8160A"/>
    <w:rsid w:val="00A82395"/>
    <w:rsid w:val="00A82F4A"/>
    <w:rsid w:val="00A87387"/>
    <w:rsid w:val="00AD2476"/>
    <w:rsid w:val="00AE2555"/>
    <w:rsid w:val="00AE4851"/>
    <w:rsid w:val="00AE7932"/>
    <w:rsid w:val="00B03B70"/>
    <w:rsid w:val="00B06028"/>
    <w:rsid w:val="00B12633"/>
    <w:rsid w:val="00B3573E"/>
    <w:rsid w:val="00B35866"/>
    <w:rsid w:val="00B37819"/>
    <w:rsid w:val="00B45C31"/>
    <w:rsid w:val="00B55332"/>
    <w:rsid w:val="00B56FF4"/>
    <w:rsid w:val="00B87FCA"/>
    <w:rsid w:val="00B92545"/>
    <w:rsid w:val="00BD30B5"/>
    <w:rsid w:val="00BE7DC7"/>
    <w:rsid w:val="00C15FB7"/>
    <w:rsid w:val="00C22C1B"/>
    <w:rsid w:val="00C606DF"/>
    <w:rsid w:val="00C67180"/>
    <w:rsid w:val="00C76FEA"/>
    <w:rsid w:val="00C8085E"/>
    <w:rsid w:val="00CC5F4F"/>
    <w:rsid w:val="00CC61FE"/>
    <w:rsid w:val="00CE24F5"/>
    <w:rsid w:val="00D06FAD"/>
    <w:rsid w:val="00D378AE"/>
    <w:rsid w:val="00D51F74"/>
    <w:rsid w:val="00D5363E"/>
    <w:rsid w:val="00DA05CF"/>
    <w:rsid w:val="00DD272C"/>
    <w:rsid w:val="00DE408E"/>
    <w:rsid w:val="00E104D1"/>
    <w:rsid w:val="00E13420"/>
    <w:rsid w:val="00E16314"/>
    <w:rsid w:val="00E50A41"/>
    <w:rsid w:val="00E86889"/>
    <w:rsid w:val="00EA35B0"/>
    <w:rsid w:val="00EE6C58"/>
    <w:rsid w:val="00F03E68"/>
    <w:rsid w:val="00F2009D"/>
    <w:rsid w:val="00F72CFD"/>
    <w:rsid w:val="00F740B6"/>
    <w:rsid w:val="00F821C6"/>
    <w:rsid w:val="00F9596B"/>
    <w:rsid w:val="00FA01D1"/>
    <w:rsid w:val="00FC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2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13739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13739"/>
    <w:rPr>
      <w:rFonts w:ascii="Calibri" w:hAnsi="Calibri" w:cs="Times New Roman"/>
    </w:rPr>
  </w:style>
  <w:style w:type="character" w:styleId="a9">
    <w:name w:val="Hyperlink"/>
    <w:uiPriority w:val="99"/>
    <w:rsid w:val="009246B7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8C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nkub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D97D-E532-44F5-90CF-0F3680AB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Гаева Вераника Ивановна</dc:creator>
  <cp:keywords/>
  <dc:description/>
  <cp:lastModifiedBy>Апазиди Наталья Эрасовна</cp:lastModifiedBy>
  <cp:revision>103</cp:revision>
  <cp:lastPrinted>2020-08-14T06:31:00Z</cp:lastPrinted>
  <dcterms:created xsi:type="dcterms:W3CDTF">2015-06-16T12:22:00Z</dcterms:created>
  <dcterms:modified xsi:type="dcterms:W3CDTF">2020-10-05T13:03:00Z</dcterms:modified>
</cp:coreProperties>
</file>