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D0" w:rsidRDefault="00874DD0" w:rsidP="007F4341">
      <w:pPr>
        <w:rPr>
          <w:sz w:val="28"/>
          <w:szCs w:val="28"/>
          <w:lang w:val="ru-RU"/>
        </w:rPr>
      </w:pPr>
    </w:p>
    <w:p w:rsidR="006F20B6" w:rsidRDefault="00597A89" w:rsidP="00AF54A3">
      <w:pPr>
        <w:ind w:firstLine="709"/>
        <w:jc w:val="center"/>
        <w:rPr>
          <w:sz w:val="28"/>
          <w:szCs w:val="28"/>
          <w:lang w:val="ru-RU"/>
        </w:rPr>
      </w:pPr>
      <w:r>
        <w:rPr>
          <w:sz w:val="28"/>
          <w:szCs w:val="28"/>
          <w:lang w:val="ru-RU"/>
        </w:rPr>
        <w:t xml:space="preserve">                                                                    </w:t>
      </w:r>
      <w:r w:rsidR="006F20B6">
        <w:rPr>
          <w:sz w:val="28"/>
          <w:szCs w:val="28"/>
          <w:lang w:val="ru-RU"/>
        </w:rPr>
        <w:t>ПРИЛОЖЕНИЕ</w:t>
      </w:r>
    </w:p>
    <w:p w:rsidR="00291039" w:rsidRDefault="00291039" w:rsidP="00AF54A3">
      <w:pPr>
        <w:ind w:firstLine="709"/>
        <w:jc w:val="right"/>
        <w:rPr>
          <w:sz w:val="28"/>
          <w:szCs w:val="28"/>
          <w:lang w:val="ru-RU"/>
        </w:rPr>
      </w:pPr>
      <w:r>
        <w:rPr>
          <w:sz w:val="28"/>
          <w:szCs w:val="28"/>
          <w:lang w:val="ru-RU"/>
        </w:rPr>
        <w:t>к постановлению администрации</w:t>
      </w:r>
    </w:p>
    <w:p w:rsidR="00291039" w:rsidRDefault="00AF54A3" w:rsidP="00AF54A3">
      <w:pPr>
        <w:ind w:firstLine="709"/>
        <w:jc w:val="center"/>
        <w:rPr>
          <w:sz w:val="28"/>
          <w:szCs w:val="28"/>
          <w:lang w:val="ru-RU"/>
        </w:rPr>
      </w:pPr>
      <w:r>
        <w:rPr>
          <w:sz w:val="28"/>
          <w:szCs w:val="28"/>
          <w:lang w:val="ru-RU"/>
        </w:rPr>
        <w:t xml:space="preserve">                                                                  </w:t>
      </w:r>
      <w:r w:rsidR="00291039">
        <w:rPr>
          <w:sz w:val="28"/>
          <w:szCs w:val="28"/>
          <w:lang w:val="ru-RU"/>
        </w:rPr>
        <w:t>муниципального образования</w:t>
      </w:r>
    </w:p>
    <w:p w:rsidR="00291039" w:rsidRDefault="00291039" w:rsidP="00AF54A3">
      <w:pPr>
        <w:ind w:firstLine="709"/>
        <w:jc w:val="center"/>
        <w:rPr>
          <w:sz w:val="28"/>
          <w:szCs w:val="28"/>
          <w:lang w:val="ru-RU"/>
        </w:rPr>
      </w:pPr>
      <w:r>
        <w:rPr>
          <w:sz w:val="28"/>
          <w:szCs w:val="28"/>
          <w:lang w:val="ru-RU"/>
        </w:rPr>
        <w:t xml:space="preserve">                                                                     Ейский район</w:t>
      </w:r>
    </w:p>
    <w:p w:rsidR="00291039" w:rsidRDefault="00AF54A3" w:rsidP="00AF54A3">
      <w:pPr>
        <w:ind w:firstLine="709"/>
        <w:jc w:val="center"/>
        <w:rPr>
          <w:sz w:val="28"/>
          <w:szCs w:val="28"/>
          <w:lang w:val="ru-RU"/>
        </w:rPr>
      </w:pPr>
      <w:r>
        <w:rPr>
          <w:sz w:val="28"/>
          <w:szCs w:val="28"/>
          <w:lang w:val="ru-RU"/>
        </w:rPr>
        <w:t xml:space="preserve">                                                                   </w:t>
      </w:r>
      <w:r w:rsidR="00291039">
        <w:rPr>
          <w:sz w:val="28"/>
          <w:szCs w:val="28"/>
          <w:lang w:val="ru-RU"/>
        </w:rPr>
        <w:t>о</w:t>
      </w:r>
      <w:r w:rsidR="00291039" w:rsidRPr="00DB5B04">
        <w:rPr>
          <w:sz w:val="28"/>
          <w:szCs w:val="28"/>
          <w:lang w:val="ru-RU"/>
        </w:rPr>
        <w:t>т</w:t>
      </w:r>
      <w:r w:rsidR="00291039">
        <w:rPr>
          <w:sz w:val="28"/>
          <w:szCs w:val="28"/>
          <w:lang w:val="ru-RU"/>
        </w:rPr>
        <w:t>________ № ________</w:t>
      </w:r>
    </w:p>
    <w:p w:rsidR="006F20B6" w:rsidRDefault="006F20B6" w:rsidP="00AF54A3">
      <w:pPr>
        <w:ind w:firstLine="709"/>
        <w:jc w:val="center"/>
        <w:rPr>
          <w:sz w:val="28"/>
          <w:szCs w:val="28"/>
          <w:lang w:val="ru-RU"/>
        </w:rPr>
      </w:pPr>
    </w:p>
    <w:p w:rsidR="00291039" w:rsidRDefault="00291039" w:rsidP="00AF54A3">
      <w:pPr>
        <w:ind w:firstLine="709"/>
        <w:jc w:val="both"/>
        <w:rPr>
          <w:sz w:val="28"/>
          <w:szCs w:val="28"/>
          <w:lang w:val="ru-RU"/>
        </w:rPr>
      </w:pPr>
    </w:p>
    <w:p w:rsidR="008B31D2" w:rsidRDefault="008B31D2" w:rsidP="00AF54A3">
      <w:pPr>
        <w:ind w:firstLine="709"/>
        <w:jc w:val="both"/>
        <w:rPr>
          <w:sz w:val="28"/>
          <w:szCs w:val="28"/>
          <w:lang w:val="ru-RU"/>
        </w:rPr>
      </w:pPr>
    </w:p>
    <w:p w:rsidR="008B31D2" w:rsidRDefault="008B31D2" w:rsidP="00AF54A3">
      <w:pPr>
        <w:ind w:firstLine="709"/>
        <w:jc w:val="both"/>
        <w:rPr>
          <w:sz w:val="28"/>
          <w:szCs w:val="28"/>
          <w:lang w:val="ru-RU"/>
        </w:rPr>
      </w:pPr>
    </w:p>
    <w:p w:rsidR="00D078E2" w:rsidRDefault="00D078E2" w:rsidP="00AF54A3">
      <w:pPr>
        <w:ind w:firstLine="709"/>
        <w:jc w:val="both"/>
        <w:rPr>
          <w:sz w:val="28"/>
          <w:szCs w:val="28"/>
          <w:lang w:val="ru-RU"/>
        </w:rPr>
      </w:pPr>
    </w:p>
    <w:p w:rsidR="006F20B6" w:rsidRDefault="006F20B6" w:rsidP="00AF54A3">
      <w:pPr>
        <w:ind w:firstLine="709"/>
        <w:jc w:val="both"/>
        <w:rPr>
          <w:sz w:val="28"/>
          <w:szCs w:val="28"/>
          <w:lang w:val="ru-RU"/>
        </w:rPr>
      </w:pPr>
    </w:p>
    <w:p w:rsidR="004F5B0F" w:rsidRDefault="004F5B0F" w:rsidP="00AF54A3">
      <w:pPr>
        <w:ind w:firstLine="709"/>
        <w:jc w:val="both"/>
        <w:rPr>
          <w:sz w:val="28"/>
          <w:szCs w:val="28"/>
          <w:lang w:val="ru-RU"/>
        </w:rPr>
      </w:pPr>
    </w:p>
    <w:p w:rsidR="00291039" w:rsidRDefault="00291039" w:rsidP="00C838E4">
      <w:pPr>
        <w:jc w:val="center"/>
        <w:rPr>
          <w:b/>
          <w:sz w:val="28"/>
          <w:szCs w:val="28"/>
          <w:lang w:val="ru-RU"/>
        </w:rPr>
      </w:pPr>
      <w:r>
        <w:rPr>
          <w:b/>
          <w:sz w:val="28"/>
          <w:szCs w:val="28"/>
          <w:lang w:val="ru-RU"/>
        </w:rPr>
        <w:t>М</w:t>
      </w:r>
      <w:r w:rsidR="006F20B6" w:rsidRPr="004A728F">
        <w:rPr>
          <w:b/>
          <w:sz w:val="28"/>
          <w:szCs w:val="28"/>
          <w:lang w:val="ru-RU"/>
        </w:rPr>
        <w:t>униципальн</w:t>
      </w:r>
      <w:r w:rsidR="00D94F3A">
        <w:rPr>
          <w:b/>
          <w:sz w:val="28"/>
          <w:szCs w:val="28"/>
          <w:lang w:val="ru-RU"/>
        </w:rPr>
        <w:t>ая</w:t>
      </w:r>
      <w:r w:rsidR="006F20B6" w:rsidRPr="004A728F">
        <w:rPr>
          <w:b/>
          <w:sz w:val="28"/>
          <w:szCs w:val="28"/>
          <w:lang w:val="ru-RU"/>
        </w:rPr>
        <w:t xml:space="preserve"> программ</w:t>
      </w:r>
      <w:r>
        <w:rPr>
          <w:b/>
          <w:sz w:val="28"/>
          <w:szCs w:val="28"/>
          <w:lang w:val="ru-RU"/>
        </w:rPr>
        <w:t>а</w:t>
      </w:r>
    </w:p>
    <w:p w:rsidR="006F20B6" w:rsidRPr="004A728F" w:rsidRDefault="00F30367" w:rsidP="003C741B">
      <w:pPr>
        <w:jc w:val="center"/>
        <w:rPr>
          <w:b/>
          <w:sz w:val="28"/>
          <w:szCs w:val="28"/>
          <w:lang w:val="ru-RU"/>
        </w:rPr>
      </w:pPr>
      <w:r>
        <w:rPr>
          <w:b/>
          <w:sz w:val="28"/>
          <w:szCs w:val="28"/>
          <w:lang w:val="ru-RU"/>
        </w:rPr>
        <w:t>«</w:t>
      </w:r>
      <w:r w:rsidR="00F33E2C">
        <w:rPr>
          <w:b/>
          <w:sz w:val="28"/>
          <w:szCs w:val="28"/>
          <w:lang w:val="ru-RU"/>
        </w:rPr>
        <w:t>Строительство</w:t>
      </w:r>
      <w:r>
        <w:rPr>
          <w:b/>
          <w:sz w:val="28"/>
          <w:szCs w:val="28"/>
          <w:lang w:val="ru-RU"/>
        </w:rPr>
        <w:t xml:space="preserve"> (с</w:t>
      </w:r>
      <w:r w:rsidR="003C741B">
        <w:rPr>
          <w:b/>
          <w:sz w:val="28"/>
          <w:szCs w:val="28"/>
          <w:lang w:val="ru-RU"/>
        </w:rPr>
        <w:t>оздание</w:t>
      </w:r>
      <w:r>
        <w:rPr>
          <w:b/>
          <w:sz w:val="28"/>
          <w:szCs w:val="28"/>
          <w:lang w:val="ru-RU"/>
        </w:rPr>
        <w:t>)</w:t>
      </w:r>
      <w:r w:rsidR="003C741B">
        <w:rPr>
          <w:b/>
          <w:sz w:val="28"/>
          <w:szCs w:val="28"/>
          <w:lang w:val="ru-RU"/>
        </w:rPr>
        <w:t xml:space="preserve"> </w:t>
      </w:r>
      <w:r w:rsidR="00F33E2C">
        <w:rPr>
          <w:b/>
          <w:sz w:val="28"/>
          <w:szCs w:val="28"/>
          <w:lang w:val="ru-RU"/>
        </w:rPr>
        <w:t xml:space="preserve">объектов </w:t>
      </w:r>
      <w:r w:rsidR="003C741B">
        <w:rPr>
          <w:b/>
          <w:sz w:val="28"/>
          <w:szCs w:val="28"/>
          <w:lang w:val="ru-RU"/>
        </w:rPr>
        <w:t>государственной и муниципальной  собственности</w:t>
      </w:r>
      <w:r w:rsidR="006F20B6" w:rsidRPr="004A728F">
        <w:rPr>
          <w:b/>
          <w:sz w:val="28"/>
          <w:szCs w:val="28"/>
          <w:lang w:val="ru-RU"/>
        </w:rPr>
        <w:t xml:space="preserve"> в Ейском районе»</w:t>
      </w:r>
    </w:p>
    <w:p w:rsidR="006F20B6" w:rsidRDefault="006F20B6"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6D3ADD">
      <w:pPr>
        <w:jc w:val="center"/>
        <w:rPr>
          <w:sz w:val="28"/>
          <w:szCs w:val="28"/>
          <w:lang w:val="ru-RU"/>
        </w:rPr>
      </w:pPr>
      <w:r>
        <w:rPr>
          <w:sz w:val="28"/>
          <w:szCs w:val="28"/>
          <w:lang w:val="ru-RU"/>
        </w:rPr>
        <w:t>г. Ейск</w:t>
      </w:r>
    </w:p>
    <w:p w:rsidR="00291039" w:rsidRDefault="00291039" w:rsidP="006D3ADD">
      <w:pPr>
        <w:ind w:firstLine="708"/>
        <w:jc w:val="center"/>
        <w:rPr>
          <w:b/>
          <w:sz w:val="28"/>
          <w:szCs w:val="28"/>
          <w:lang w:val="ru-RU"/>
        </w:rPr>
      </w:pPr>
      <w:r w:rsidRPr="00291039">
        <w:rPr>
          <w:b/>
          <w:sz w:val="28"/>
          <w:szCs w:val="28"/>
          <w:lang w:val="ru-RU"/>
        </w:rPr>
        <w:lastRenderedPageBreak/>
        <w:t>ПАСПОРТ</w:t>
      </w:r>
    </w:p>
    <w:p w:rsidR="00291039" w:rsidRDefault="006F20B6" w:rsidP="006D3ADD">
      <w:pPr>
        <w:ind w:firstLine="708"/>
        <w:jc w:val="center"/>
        <w:rPr>
          <w:b/>
          <w:sz w:val="28"/>
          <w:szCs w:val="28"/>
          <w:lang w:val="ru-RU"/>
        </w:rPr>
      </w:pPr>
      <w:r w:rsidRPr="00291039">
        <w:rPr>
          <w:b/>
          <w:sz w:val="28"/>
          <w:szCs w:val="28"/>
          <w:lang w:val="ru-RU"/>
        </w:rPr>
        <w:t>муниципальной программы</w:t>
      </w:r>
    </w:p>
    <w:p w:rsidR="00CA6B51" w:rsidRPr="004A728F" w:rsidRDefault="00F30367" w:rsidP="00CA6B51">
      <w:pPr>
        <w:jc w:val="center"/>
        <w:rPr>
          <w:b/>
          <w:sz w:val="28"/>
          <w:szCs w:val="28"/>
          <w:lang w:val="ru-RU"/>
        </w:rPr>
      </w:pPr>
      <w:r>
        <w:rPr>
          <w:b/>
          <w:sz w:val="28"/>
          <w:szCs w:val="28"/>
          <w:lang w:val="ru-RU"/>
        </w:rPr>
        <w:t>«Строительство (с</w:t>
      </w:r>
      <w:r w:rsidR="00CA6B51">
        <w:rPr>
          <w:b/>
          <w:sz w:val="28"/>
          <w:szCs w:val="28"/>
          <w:lang w:val="ru-RU"/>
        </w:rPr>
        <w:t>оздание</w:t>
      </w:r>
      <w:r>
        <w:rPr>
          <w:b/>
          <w:sz w:val="28"/>
          <w:szCs w:val="28"/>
          <w:lang w:val="ru-RU"/>
        </w:rPr>
        <w:t>)</w:t>
      </w:r>
      <w:r w:rsidR="00CA6B51">
        <w:rPr>
          <w:b/>
          <w:sz w:val="28"/>
          <w:szCs w:val="28"/>
          <w:lang w:val="ru-RU"/>
        </w:rPr>
        <w:t xml:space="preserve"> объектов государственной и муниципальной  собственности</w:t>
      </w:r>
      <w:r w:rsidR="00CA6B51" w:rsidRPr="004A728F">
        <w:rPr>
          <w:b/>
          <w:sz w:val="28"/>
          <w:szCs w:val="28"/>
          <w:lang w:val="ru-RU"/>
        </w:rPr>
        <w:t xml:space="preserve"> в Ейском районе»</w:t>
      </w:r>
    </w:p>
    <w:p w:rsidR="00CA6B51" w:rsidRDefault="00CA6B51" w:rsidP="00CA6B51">
      <w:pPr>
        <w:ind w:firstLine="709"/>
        <w:jc w:val="center"/>
        <w:rPr>
          <w:sz w:val="28"/>
          <w:szCs w:val="28"/>
          <w:lang w:val="ru-RU"/>
        </w:rPr>
      </w:pPr>
    </w:p>
    <w:p w:rsidR="00F33E2C" w:rsidRDefault="00F33E2C" w:rsidP="006D3ADD">
      <w:pPr>
        <w:ind w:firstLine="709"/>
        <w:jc w:val="center"/>
        <w:rPr>
          <w:sz w:val="28"/>
          <w:szCs w:val="28"/>
          <w:lang w:val="ru-RU"/>
        </w:rPr>
      </w:pPr>
    </w:p>
    <w:p w:rsidR="00D94F3A" w:rsidRDefault="00D94F3A" w:rsidP="00AF54A3">
      <w:pPr>
        <w:ind w:firstLine="708"/>
        <w:jc w:val="center"/>
        <w:rPr>
          <w:sz w:val="28"/>
          <w:szCs w:val="28"/>
          <w:lang w:val="ru-RU"/>
        </w:rPr>
      </w:pPr>
    </w:p>
    <w:tbl>
      <w:tblPr>
        <w:tblW w:w="0" w:type="auto"/>
        <w:tblLayout w:type="fixed"/>
        <w:tblCellMar>
          <w:left w:w="75" w:type="dxa"/>
          <w:right w:w="75" w:type="dxa"/>
        </w:tblCellMar>
        <w:tblLook w:val="04A0"/>
      </w:tblPr>
      <w:tblGrid>
        <w:gridCol w:w="2551"/>
        <w:gridCol w:w="7087"/>
      </w:tblGrid>
      <w:tr w:rsidR="00AD1038" w:rsidTr="00AD1038">
        <w:tc>
          <w:tcPr>
            <w:tcW w:w="2551" w:type="dxa"/>
          </w:tcPr>
          <w:p w:rsidR="00AD1038" w:rsidRDefault="00AD1038" w:rsidP="00AF54A3">
            <w:pPr>
              <w:suppressAutoHyphens/>
              <w:jc w:val="both"/>
              <w:rPr>
                <w:sz w:val="28"/>
                <w:szCs w:val="28"/>
              </w:rPr>
            </w:pPr>
            <w:r>
              <w:rPr>
                <w:sz w:val="28"/>
                <w:szCs w:val="28"/>
              </w:rPr>
              <w:t>Координатор муниципальной программы</w:t>
            </w:r>
          </w:p>
          <w:p w:rsidR="00AD1038" w:rsidRDefault="00AD1038" w:rsidP="00AF54A3">
            <w:pPr>
              <w:suppressAutoHyphens/>
              <w:jc w:val="both"/>
              <w:rPr>
                <w:sz w:val="28"/>
                <w:szCs w:val="28"/>
                <w:lang w:eastAsia="en-US"/>
              </w:rPr>
            </w:pPr>
          </w:p>
        </w:tc>
        <w:tc>
          <w:tcPr>
            <w:tcW w:w="7087" w:type="dxa"/>
          </w:tcPr>
          <w:p w:rsidR="00AD1038" w:rsidRPr="00D82C8C" w:rsidRDefault="00C248F7" w:rsidP="00C838E4">
            <w:pPr>
              <w:suppressAutoHyphens/>
              <w:jc w:val="both"/>
              <w:rPr>
                <w:sz w:val="28"/>
                <w:szCs w:val="28"/>
                <w:lang w:val="ru-RU"/>
              </w:rPr>
            </w:pPr>
            <w:r>
              <w:rPr>
                <w:sz w:val="28"/>
                <w:szCs w:val="28"/>
                <w:lang w:val="ru-RU"/>
              </w:rPr>
              <w:t>у</w:t>
            </w:r>
            <w:r w:rsidR="00291039">
              <w:rPr>
                <w:sz w:val="28"/>
                <w:szCs w:val="28"/>
                <w:lang w:val="ru-RU"/>
              </w:rPr>
              <w:t>правление жилищно-коммунального хозяйства и капитального строительства а</w:t>
            </w:r>
            <w:r w:rsidR="00AD1038">
              <w:rPr>
                <w:sz w:val="28"/>
                <w:szCs w:val="28"/>
              </w:rPr>
              <w:t>дминистаци</w:t>
            </w:r>
            <w:r w:rsidR="00C838E4">
              <w:rPr>
                <w:sz w:val="28"/>
                <w:szCs w:val="28"/>
                <w:lang w:val="ru-RU"/>
              </w:rPr>
              <w:t>и</w:t>
            </w:r>
            <w:r w:rsidR="00AD1038">
              <w:rPr>
                <w:sz w:val="28"/>
                <w:szCs w:val="28"/>
              </w:rPr>
              <w:t xml:space="preserve"> муниципального образования Ейский район</w:t>
            </w:r>
          </w:p>
        </w:tc>
      </w:tr>
      <w:tr w:rsidR="00AD1038" w:rsidTr="00AD1038">
        <w:tc>
          <w:tcPr>
            <w:tcW w:w="2551" w:type="dxa"/>
            <w:hideMark/>
          </w:tcPr>
          <w:p w:rsidR="00AD1038" w:rsidRDefault="00AD1038" w:rsidP="00AF54A3">
            <w:pPr>
              <w:suppressAutoHyphens/>
              <w:jc w:val="both"/>
              <w:rPr>
                <w:sz w:val="28"/>
                <w:szCs w:val="28"/>
                <w:lang w:eastAsia="en-US"/>
              </w:rPr>
            </w:pPr>
            <w:r>
              <w:rPr>
                <w:sz w:val="28"/>
                <w:szCs w:val="28"/>
              </w:rPr>
              <w:t>Координаторы подпрограмм</w:t>
            </w:r>
          </w:p>
        </w:tc>
        <w:tc>
          <w:tcPr>
            <w:tcW w:w="7087" w:type="dxa"/>
          </w:tcPr>
          <w:p w:rsidR="00291039" w:rsidRDefault="00F33E2C" w:rsidP="00AF54A3">
            <w:pPr>
              <w:suppressAutoHyphens/>
              <w:jc w:val="both"/>
              <w:rPr>
                <w:sz w:val="28"/>
                <w:szCs w:val="28"/>
                <w:lang w:val="ru-RU"/>
              </w:rPr>
            </w:pPr>
            <w:r>
              <w:rPr>
                <w:sz w:val="28"/>
                <w:szCs w:val="28"/>
                <w:lang w:val="ru-RU"/>
              </w:rPr>
              <w:t>не предусмотрены</w:t>
            </w:r>
          </w:p>
          <w:p w:rsidR="00862890" w:rsidRPr="00421243" w:rsidRDefault="00862890" w:rsidP="00AF54A3">
            <w:pPr>
              <w:suppressAutoHyphens/>
              <w:jc w:val="both"/>
              <w:rPr>
                <w:sz w:val="28"/>
                <w:szCs w:val="28"/>
                <w:lang w:val="ru-RU"/>
              </w:rPr>
            </w:pPr>
          </w:p>
        </w:tc>
      </w:tr>
      <w:tr w:rsidR="00AD1038" w:rsidTr="00AD1038">
        <w:tc>
          <w:tcPr>
            <w:tcW w:w="2551" w:type="dxa"/>
            <w:hideMark/>
          </w:tcPr>
          <w:p w:rsidR="00AD1038" w:rsidRDefault="00AD1038" w:rsidP="00AF54A3">
            <w:pPr>
              <w:suppressAutoHyphens/>
              <w:jc w:val="both"/>
              <w:rPr>
                <w:sz w:val="28"/>
                <w:szCs w:val="28"/>
                <w:lang w:eastAsia="en-US"/>
              </w:rPr>
            </w:pPr>
            <w:r>
              <w:rPr>
                <w:sz w:val="28"/>
                <w:szCs w:val="28"/>
              </w:rPr>
              <w:t>Участники муниципальной программы</w:t>
            </w:r>
          </w:p>
        </w:tc>
        <w:tc>
          <w:tcPr>
            <w:tcW w:w="7087" w:type="dxa"/>
            <w:hideMark/>
          </w:tcPr>
          <w:p w:rsidR="00F33E2C" w:rsidRDefault="00F33E2C" w:rsidP="00F33E2C">
            <w:pPr>
              <w:suppressAutoHyphens/>
              <w:jc w:val="both"/>
              <w:rPr>
                <w:sz w:val="28"/>
                <w:szCs w:val="28"/>
                <w:lang w:val="ru-RU"/>
              </w:rPr>
            </w:pPr>
            <w:r>
              <w:rPr>
                <w:sz w:val="28"/>
                <w:szCs w:val="28"/>
                <w:lang w:val="ru-RU"/>
              </w:rPr>
              <w:t>не предусмотрены</w:t>
            </w:r>
          </w:p>
          <w:p w:rsidR="00AD1038" w:rsidRDefault="00AD1038" w:rsidP="00F33E2C">
            <w:pPr>
              <w:suppressAutoHyphens/>
              <w:jc w:val="both"/>
              <w:rPr>
                <w:sz w:val="28"/>
                <w:szCs w:val="28"/>
                <w:lang w:eastAsia="en-US"/>
              </w:rPr>
            </w:pPr>
          </w:p>
        </w:tc>
      </w:tr>
      <w:tr w:rsidR="00AD1038" w:rsidTr="00F33E2C">
        <w:trPr>
          <w:trHeight w:val="1116"/>
        </w:trPr>
        <w:tc>
          <w:tcPr>
            <w:tcW w:w="2551" w:type="dxa"/>
          </w:tcPr>
          <w:p w:rsidR="00AD1038" w:rsidRDefault="00AD1038" w:rsidP="00AF54A3">
            <w:pPr>
              <w:suppressAutoHyphens/>
              <w:jc w:val="both"/>
              <w:rPr>
                <w:sz w:val="28"/>
                <w:szCs w:val="28"/>
              </w:rPr>
            </w:pPr>
            <w:r>
              <w:rPr>
                <w:sz w:val="28"/>
                <w:szCs w:val="28"/>
              </w:rPr>
              <w:t xml:space="preserve">Подпрограммы муниципальной программы </w:t>
            </w:r>
          </w:p>
          <w:p w:rsidR="00AD1038" w:rsidRDefault="00AD1038" w:rsidP="00AF54A3">
            <w:pPr>
              <w:suppressAutoHyphens/>
              <w:jc w:val="both"/>
              <w:rPr>
                <w:sz w:val="28"/>
                <w:szCs w:val="28"/>
              </w:rPr>
            </w:pPr>
          </w:p>
          <w:p w:rsidR="00AD1038" w:rsidRDefault="00AD1038" w:rsidP="00AF54A3">
            <w:pPr>
              <w:suppressAutoHyphens/>
              <w:jc w:val="both"/>
              <w:rPr>
                <w:sz w:val="28"/>
                <w:szCs w:val="28"/>
              </w:rPr>
            </w:pPr>
          </w:p>
          <w:p w:rsidR="00AD1038" w:rsidRDefault="00AD1038" w:rsidP="00AF54A3">
            <w:pPr>
              <w:suppressAutoHyphens/>
              <w:jc w:val="both"/>
              <w:rPr>
                <w:sz w:val="28"/>
                <w:szCs w:val="28"/>
                <w:lang w:eastAsia="en-US"/>
              </w:rPr>
            </w:pPr>
          </w:p>
        </w:tc>
        <w:tc>
          <w:tcPr>
            <w:tcW w:w="7087" w:type="dxa"/>
          </w:tcPr>
          <w:p w:rsidR="00F33E2C" w:rsidRDefault="00F33E2C" w:rsidP="00F33E2C">
            <w:pPr>
              <w:suppressAutoHyphens/>
              <w:jc w:val="both"/>
              <w:rPr>
                <w:sz w:val="28"/>
                <w:szCs w:val="28"/>
                <w:lang w:val="ru-RU"/>
              </w:rPr>
            </w:pPr>
            <w:r>
              <w:rPr>
                <w:sz w:val="28"/>
                <w:szCs w:val="28"/>
                <w:lang w:val="ru-RU"/>
              </w:rPr>
              <w:t>не предусмотрены</w:t>
            </w:r>
          </w:p>
          <w:p w:rsidR="00AD1038" w:rsidRPr="00D82C8C" w:rsidRDefault="00AD1038" w:rsidP="00F33E2C">
            <w:pPr>
              <w:tabs>
                <w:tab w:val="left" w:pos="0"/>
                <w:tab w:val="left" w:pos="284"/>
                <w:tab w:val="left" w:pos="329"/>
              </w:tabs>
              <w:suppressAutoHyphens/>
              <w:jc w:val="both"/>
              <w:rPr>
                <w:sz w:val="28"/>
                <w:szCs w:val="28"/>
                <w:highlight w:val="yellow"/>
                <w:lang w:val="ru-RU" w:eastAsia="en-US"/>
              </w:rPr>
            </w:pPr>
          </w:p>
        </w:tc>
      </w:tr>
      <w:tr w:rsidR="00D94F3A" w:rsidTr="00AD1038">
        <w:trPr>
          <w:trHeight w:val="440"/>
        </w:trPr>
        <w:tc>
          <w:tcPr>
            <w:tcW w:w="2551" w:type="dxa"/>
          </w:tcPr>
          <w:p w:rsidR="00D94F3A" w:rsidRDefault="00D94F3A" w:rsidP="00AF54A3">
            <w:pPr>
              <w:suppressAutoHyphens/>
              <w:jc w:val="both"/>
              <w:rPr>
                <w:sz w:val="28"/>
                <w:szCs w:val="28"/>
                <w:lang w:val="ru-RU"/>
              </w:rPr>
            </w:pPr>
            <w:r>
              <w:rPr>
                <w:sz w:val="28"/>
                <w:szCs w:val="28"/>
                <w:lang w:val="ru-RU"/>
              </w:rPr>
              <w:t>Ведомственные целевые программы</w:t>
            </w:r>
          </w:p>
          <w:p w:rsidR="00D94F3A" w:rsidRPr="00D94F3A" w:rsidRDefault="00D94F3A" w:rsidP="00AF54A3">
            <w:pPr>
              <w:suppressAutoHyphens/>
              <w:jc w:val="both"/>
              <w:rPr>
                <w:sz w:val="28"/>
                <w:szCs w:val="28"/>
                <w:lang w:val="ru-RU"/>
              </w:rPr>
            </w:pPr>
          </w:p>
        </w:tc>
        <w:tc>
          <w:tcPr>
            <w:tcW w:w="7087" w:type="dxa"/>
          </w:tcPr>
          <w:p w:rsidR="00D94F3A" w:rsidRPr="00D94F3A" w:rsidRDefault="00C248F7" w:rsidP="00AF54A3">
            <w:pPr>
              <w:jc w:val="both"/>
              <w:rPr>
                <w:rFonts w:eastAsia="Arial"/>
                <w:sz w:val="28"/>
                <w:szCs w:val="28"/>
                <w:lang w:val="ru-RU"/>
              </w:rPr>
            </w:pPr>
            <w:r>
              <w:rPr>
                <w:rFonts w:eastAsia="Arial"/>
                <w:sz w:val="28"/>
                <w:szCs w:val="28"/>
                <w:lang w:val="ru-RU"/>
              </w:rPr>
              <w:t>н</w:t>
            </w:r>
            <w:r w:rsidR="00D94F3A">
              <w:rPr>
                <w:rFonts w:eastAsia="Arial"/>
                <w:sz w:val="28"/>
                <w:szCs w:val="28"/>
                <w:lang w:val="ru-RU"/>
              </w:rPr>
              <w:t>е предусмотрены</w:t>
            </w:r>
          </w:p>
        </w:tc>
      </w:tr>
      <w:tr w:rsidR="00AD1038" w:rsidTr="00AD1038">
        <w:trPr>
          <w:trHeight w:val="440"/>
        </w:trPr>
        <w:tc>
          <w:tcPr>
            <w:tcW w:w="2551" w:type="dxa"/>
          </w:tcPr>
          <w:p w:rsidR="00AD1038" w:rsidRDefault="00AD1038" w:rsidP="00AF54A3">
            <w:pPr>
              <w:suppressAutoHyphens/>
              <w:jc w:val="both"/>
              <w:rPr>
                <w:sz w:val="28"/>
                <w:szCs w:val="28"/>
              </w:rPr>
            </w:pPr>
            <w:r>
              <w:rPr>
                <w:sz w:val="28"/>
                <w:szCs w:val="28"/>
              </w:rPr>
              <w:t>Цели муниципальной программы</w:t>
            </w:r>
          </w:p>
          <w:p w:rsidR="00AD1038" w:rsidRDefault="00AD1038" w:rsidP="00AF54A3">
            <w:pPr>
              <w:suppressAutoHyphens/>
              <w:jc w:val="both"/>
              <w:rPr>
                <w:sz w:val="28"/>
                <w:szCs w:val="28"/>
              </w:rPr>
            </w:pPr>
          </w:p>
          <w:p w:rsidR="00AD1038" w:rsidRDefault="00AD1038"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AD1038" w:rsidRPr="006E1035" w:rsidRDefault="00AD1038" w:rsidP="00AF54A3">
            <w:pPr>
              <w:suppressAutoHyphens/>
              <w:jc w:val="both"/>
              <w:rPr>
                <w:sz w:val="28"/>
                <w:szCs w:val="28"/>
                <w:lang w:val="ru-RU"/>
              </w:rPr>
            </w:pPr>
          </w:p>
          <w:p w:rsidR="00AD1038" w:rsidRDefault="00AD1038" w:rsidP="00AF54A3">
            <w:pPr>
              <w:suppressAutoHyphens/>
              <w:jc w:val="both"/>
              <w:rPr>
                <w:sz w:val="28"/>
                <w:szCs w:val="28"/>
                <w:lang w:eastAsia="en-US"/>
              </w:rPr>
            </w:pPr>
            <w:r>
              <w:rPr>
                <w:sz w:val="28"/>
                <w:szCs w:val="28"/>
              </w:rPr>
              <w:t>Задачи муниципальной программы</w:t>
            </w:r>
          </w:p>
        </w:tc>
        <w:tc>
          <w:tcPr>
            <w:tcW w:w="7087" w:type="dxa"/>
          </w:tcPr>
          <w:p w:rsidR="00C248F7" w:rsidRPr="00C248F7" w:rsidRDefault="006E1035" w:rsidP="00AF54A3">
            <w:pPr>
              <w:jc w:val="both"/>
              <w:rPr>
                <w:sz w:val="28"/>
                <w:szCs w:val="28"/>
                <w:lang w:val="ru-RU"/>
              </w:rPr>
            </w:pPr>
            <w:r w:rsidRPr="006E1035">
              <w:rPr>
                <w:sz w:val="28"/>
                <w:szCs w:val="28"/>
                <w:lang w:val="ru-RU"/>
              </w:rPr>
              <w:t>создание условий для устойчивого территориального развития Ейского района и обеспечения населения района доступным</w:t>
            </w:r>
            <w:r w:rsidR="0034453D">
              <w:rPr>
                <w:sz w:val="28"/>
                <w:szCs w:val="28"/>
                <w:lang w:val="ru-RU"/>
              </w:rPr>
              <w:t>и</w:t>
            </w:r>
            <w:r w:rsidRPr="006E1035">
              <w:rPr>
                <w:sz w:val="28"/>
                <w:szCs w:val="28"/>
                <w:lang w:val="ru-RU"/>
              </w:rPr>
              <w:t>, качественными объектами социальной инфраструктуры, включая объекты здр</w:t>
            </w:r>
            <w:r>
              <w:rPr>
                <w:sz w:val="28"/>
                <w:szCs w:val="28"/>
                <w:lang w:val="ru-RU"/>
              </w:rPr>
              <w:t>авоохр</w:t>
            </w:r>
            <w:r w:rsidRPr="006E1035">
              <w:rPr>
                <w:sz w:val="28"/>
                <w:szCs w:val="28"/>
                <w:lang w:val="ru-RU"/>
              </w:rPr>
              <w:t>анения</w:t>
            </w:r>
            <w:r w:rsidR="00C248F7">
              <w:rPr>
                <w:sz w:val="28"/>
                <w:szCs w:val="28"/>
                <w:lang w:val="ru-RU"/>
              </w:rPr>
              <w:t>;</w:t>
            </w:r>
          </w:p>
          <w:p w:rsidR="00AD1038" w:rsidRPr="003D370D" w:rsidRDefault="006E1035" w:rsidP="00AF54A3">
            <w:pPr>
              <w:jc w:val="both"/>
              <w:rPr>
                <w:sz w:val="28"/>
                <w:szCs w:val="28"/>
              </w:rPr>
            </w:pPr>
            <w:r w:rsidRPr="006E1035">
              <w:rPr>
                <w:sz w:val="28"/>
                <w:szCs w:val="28"/>
                <w:lang w:val="ru-RU"/>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r w:rsidR="003D370D">
              <w:rPr>
                <w:sz w:val="28"/>
                <w:szCs w:val="28"/>
                <w:lang w:val="ru-RU"/>
              </w:rPr>
              <w:t>;</w:t>
            </w:r>
          </w:p>
          <w:p w:rsidR="003D370D" w:rsidRDefault="003D370D" w:rsidP="00AF54A3">
            <w:pPr>
              <w:jc w:val="both"/>
              <w:rPr>
                <w:sz w:val="28"/>
                <w:szCs w:val="28"/>
                <w:lang w:val="ru-RU"/>
              </w:rPr>
            </w:pPr>
          </w:p>
          <w:p w:rsidR="003D370D" w:rsidRPr="003D370D" w:rsidRDefault="003D370D" w:rsidP="00AF54A3">
            <w:pPr>
              <w:jc w:val="both"/>
              <w:rPr>
                <w:sz w:val="28"/>
                <w:szCs w:val="28"/>
                <w:lang w:val="ru-RU"/>
              </w:rPr>
            </w:pPr>
          </w:p>
          <w:p w:rsidR="00AD1038" w:rsidRDefault="006E1035" w:rsidP="003D370D">
            <w:pPr>
              <w:jc w:val="both"/>
              <w:rPr>
                <w:sz w:val="28"/>
                <w:szCs w:val="28"/>
                <w:lang w:val="ru-RU"/>
              </w:rPr>
            </w:pPr>
            <w:r w:rsidRPr="006E1035">
              <w:rPr>
                <w:sz w:val="28"/>
                <w:szCs w:val="28"/>
                <w:lang w:val="ru-RU"/>
              </w:rPr>
              <w:t>повышение доступности социально значимых объектов здравоохранения и качества оказания медицинской помощи в соответствии ТПГГ бесплатного оказания гражданам медицинской помощи в Ейском районе</w:t>
            </w:r>
            <w:r>
              <w:rPr>
                <w:sz w:val="28"/>
                <w:szCs w:val="28"/>
                <w:lang w:val="ru-RU"/>
              </w:rPr>
              <w:t>;</w:t>
            </w:r>
          </w:p>
          <w:p w:rsidR="006E1035" w:rsidRPr="0067144B" w:rsidRDefault="006E1035" w:rsidP="003D370D">
            <w:pPr>
              <w:jc w:val="both"/>
              <w:rPr>
                <w:sz w:val="28"/>
                <w:szCs w:val="28"/>
                <w:lang w:val="ru-RU"/>
              </w:rPr>
            </w:pPr>
            <w:r w:rsidRPr="006E1035">
              <w:rPr>
                <w:sz w:val="28"/>
                <w:szCs w:val="28"/>
                <w:lang w:val="ru-RU"/>
              </w:rPr>
              <w:t xml:space="preserve">повышение доступности и качества оказания специализированной, включая высокотехнологичную, медицинской помощи, скорой, в том числе скорой </w:t>
            </w:r>
            <w:r w:rsidRPr="006E1035">
              <w:rPr>
                <w:sz w:val="28"/>
                <w:szCs w:val="28"/>
                <w:lang w:val="ru-RU"/>
              </w:rPr>
              <w:lastRenderedPageBreak/>
              <w:t>специализированной, медицинской помощи и медицинской эвакуации</w:t>
            </w:r>
          </w:p>
        </w:tc>
      </w:tr>
      <w:tr w:rsidR="00AD1038" w:rsidTr="00AD1038">
        <w:tc>
          <w:tcPr>
            <w:tcW w:w="2551" w:type="dxa"/>
          </w:tcPr>
          <w:p w:rsidR="00AD1038" w:rsidRDefault="00AD1038" w:rsidP="00AF54A3">
            <w:pPr>
              <w:suppressAutoHyphens/>
              <w:jc w:val="both"/>
              <w:rPr>
                <w:sz w:val="28"/>
                <w:szCs w:val="28"/>
              </w:rPr>
            </w:pPr>
            <w:r>
              <w:rPr>
                <w:sz w:val="28"/>
                <w:szCs w:val="28"/>
              </w:rPr>
              <w:lastRenderedPageBreak/>
              <w:t>Перечень целевых показателей муниципальной программы</w:t>
            </w:r>
          </w:p>
          <w:p w:rsidR="00AD1038" w:rsidRDefault="00AD1038" w:rsidP="00AF54A3">
            <w:pPr>
              <w:suppressAutoHyphens/>
              <w:jc w:val="both"/>
              <w:rPr>
                <w:sz w:val="28"/>
                <w:szCs w:val="28"/>
              </w:rPr>
            </w:pPr>
          </w:p>
          <w:p w:rsidR="00AD1038" w:rsidRDefault="00AD1038" w:rsidP="00AF54A3">
            <w:pPr>
              <w:suppressAutoHyphens/>
              <w:jc w:val="both"/>
              <w:rPr>
                <w:sz w:val="28"/>
                <w:szCs w:val="28"/>
              </w:rPr>
            </w:pPr>
          </w:p>
          <w:p w:rsidR="00AD1038" w:rsidRDefault="00AD1038" w:rsidP="00AF54A3">
            <w:pPr>
              <w:suppressAutoHyphens/>
              <w:jc w:val="both"/>
              <w:rPr>
                <w:sz w:val="28"/>
                <w:szCs w:val="28"/>
              </w:rPr>
            </w:pPr>
          </w:p>
          <w:p w:rsidR="00554C40" w:rsidRDefault="00554C40" w:rsidP="00AF54A3">
            <w:pPr>
              <w:suppressAutoHyphens/>
              <w:jc w:val="both"/>
              <w:rPr>
                <w:sz w:val="28"/>
                <w:szCs w:val="28"/>
                <w:lang w:val="ru-RU"/>
              </w:rPr>
            </w:pPr>
          </w:p>
          <w:p w:rsidR="00AD1038" w:rsidRDefault="00AD1038" w:rsidP="00AF54A3">
            <w:pPr>
              <w:suppressAutoHyphens/>
              <w:jc w:val="both"/>
              <w:rPr>
                <w:sz w:val="28"/>
                <w:szCs w:val="28"/>
                <w:lang w:eastAsia="en-US"/>
              </w:rPr>
            </w:pPr>
            <w:r>
              <w:rPr>
                <w:sz w:val="28"/>
                <w:szCs w:val="28"/>
              </w:rPr>
              <w:t>Приоритетные проекты и (или) программы</w:t>
            </w:r>
          </w:p>
        </w:tc>
        <w:tc>
          <w:tcPr>
            <w:tcW w:w="7087" w:type="dxa"/>
          </w:tcPr>
          <w:p w:rsidR="005E6395" w:rsidRPr="0020390B" w:rsidRDefault="0020390B" w:rsidP="00AF54A3">
            <w:pPr>
              <w:tabs>
                <w:tab w:val="left" w:pos="900"/>
              </w:tabs>
              <w:jc w:val="both"/>
              <w:rPr>
                <w:sz w:val="28"/>
                <w:szCs w:val="28"/>
                <w:lang w:val="ru-RU"/>
              </w:rPr>
            </w:pPr>
            <w:r>
              <w:rPr>
                <w:sz w:val="28"/>
                <w:szCs w:val="28"/>
              </w:rPr>
              <w:t>дол</w:t>
            </w:r>
            <w:r>
              <w:rPr>
                <w:sz w:val="28"/>
                <w:szCs w:val="28"/>
                <w:lang w:val="ru-RU"/>
              </w:rPr>
              <w:t>я</w:t>
            </w:r>
            <w:r w:rsidR="00FB7DCA">
              <w:rPr>
                <w:sz w:val="28"/>
                <w:szCs w:val="28"/>
              </w:rPr>
              <w:t xml:space="preserve"> населения, обеспеченн</w:t>
            </w:r>
            <w:r w:rsidR="00FB7DCA">
              <w:rPr>
                <w:sz w:val="28"/>
                <w:szCs w:val="28"/>
                <w:lang w:val="ru-RU"/>
              </w:rPr>
              <w:t>ая</w:t>
            </w:r>
            <w:r w:rsidR="005E6395" w:rsidRPr="005E6395">
              <w:rPr>
                <w:sz w:val="28"/>
                <w:szCs w:val="28"/>
              </w:rPr>
              <w:t xml:space="preserve"> объектами здравоохранения</w:t>
            </w:r>
            <w:r>
              <w:rPr>
                <w:sz w:val="28"/>
                <w:szCs w:val="28"/>
                <w:lang w:val="ru-RU"/>
              </w:rPr>
              <w:t>;</w:t>
            </w:r>
          </w:p>
          <w:p w:rsidR="00B76D6B" w:rsidRDefault="0020390B" w:rsidP="00AF54A3">
            <w:pPr>
              <w:suppressAutoHyphens/>
              <w:jc w:val="both"/>
              <w:rPr>
                <w:sz w:val="28"/>
                <w:szCs w:val="28"/>
                <w:lang w:val="ru-RU"/>
              </w:rPr>
            </w:pPr>
            <w:r>
              <w:rPr>
                <w:sz w:val="28"/>
                <w:szCs w:val="28"/>
                <w:lang w:val="ru-RU"/>
              </w:rPr>
              <w:t>строительство объектов здравоохранения</w:t>
            </w:r>
          </w:p>
          <w:p w:rsidR="00B76D6B" w:rsidRDefault="00B76D6B" w:rsidP="00AF54A3">
            <w:pPr>
              <w:suppressAutoHyphens/>
              <w:jc w:val="both"/>
              <w:rPr>
                <w:sz w:val="28"/>
                <w:szCs w:val="28"/>
                <w:lang w:val="ru-RU"/>
              </w:rPr>
            </w:pPr>
          </w:p>
          <w:p w:rsidR="00B76D6B" w:rsidRDefault="00B76D6B" w:rsidP="00AF54A3">
            <w:pPr>
              <w:suppressAutoHyphens/>
              <w:jc w:val="both"/>
              <w:rPr>
                <w:sz w:val="28"/>
                <w:szCs w:val="28"/>
                <w:lang w:val="ru-RU"/>
              </w:rPr>
            </w:pPr>
          </w:p>
          <w:p w:rsidR="00AD1038" w:rsidRPr="00910C82" w:rsidRDefault="00AD1038" w:rsidP="00AF54A3">
            <w:pPr>
              <w:suppressAutoHyphens/>
              <w:jc w:val="both"/>
              <w:rPr>
                <w:sz w:val="28"/>
                <w:szCs w:val="28"/>
                <w:lang w:val="ru-RU" w:eastAsia="en-US"/>
              </w:rPr>
            </w:pPr>
            <w:r>
              <w:rPr>
                <w:sz w:val="28"/>
                <w:szCs w:val="28"/>
              </w:rPr>
              <w:t>Не предусмотрен</w:t>
            </w:r>
            <w:r w:rsidR="00910C82">
              <w:rPr>
                <w:sz w:val="28"/>
                <w:szCs w:val="28"/>
                <w:lang w:val="ru-RU"/>
              </w:rPr>
              <w:t>ы</w:t>
            </w:r>
          </w:p>
        </w:tc>
      </w:tr>
      <w:tr w:rsidR="00AD1038" w:rsidTr="00AD1038">
        <w:tc>
          <w:tcPr>
            <w:tcW w:w="2551" w:type="dxa"/>
          </w:tcPr>
          <w:p w:rsidR="00AD1038" w:rsidRDefault="00AD1038" w:rsidP="00AF54A3">
            <w:pPr>
              <w:suppressAutoHyphens/>
              <w:rPr>
                <w:sz w:val="28"/>
                <w:szCs w:val="28"/>
              </w:rPr>
            </w:pPr>
            <w:r>
              <w:rPr>
                <w:sz w:val="28"/>
                <w:szCs w:val="28"/>
              </w:rPr>
              <w:t>Этапы и сроки</w:t>
            </w:r>
          </w:p>
          <w:p w:rsidR="00AD1038" w:rsidRDefault="00AD1038" w:rsidP="00AF54A3">
            <w:pPr>
              <w:suppressAutoHyphens/>
              <w:rPr>
                <w:sz w:val="28"/>
                <w:szCs w:val="28"/>
              </w:rPr>
            </w:pPr>
            <w:r>
              <w:rPr>
                <w:sz w:val="28"/>
                <w:szCs w:val="28"/>
              </w:rPr>
              <w:t>реализации</w:t>
            </w:r>
          </w:p>
          <w:p w:rsidR="00AD1038" w:rsidRDefault="00AD1038" w:rsidP="00AF54A3">
            <w:pPr>
              <w:suppressAutoHyphens/>
              <w:rPr>
                <w:sz w:val="28"/>
                <w:szCs w:val="28"/>
              </w:rPr>
            </w:pPr>
            <w:r>
              <w:rPr>
                <w:sz w:val="28"/>
                <w:szCs w:val="28"/>
              </w:rPr>
              <w:t>муниципальной</w:t>
            </w:r>
          </w:p>
          <w:p w:rsidR="00AD1038" w:rsidRDefault="00AD1038" w:rsidP="00AF54A3">
            <w:pPr>
              <w:suppressAutoHyphens/>
              <w:jc w:val="both"/>
              <w:rPr>
                <w:sz w:val="28"/>
                <w:szCs w:val="28"/>
                <w:lang w:eastAsia="en-US"/>
              </w:rPr>
            </w:pPr>
            <w:r>
              <w:rPr>
                <w:sz w:val="28"/>
                <w:szCs w:val="28"/>
              </w:rPr>
              <w:t>программы</w:t>
            </w:r>
          </w:p>
        </w:tc>
        <w:tc>
          <w:tcPr>
            <w:tcW w:w="7087" w:type="dxa"/>
          </w:tcPr>
          <w:p w:rsidR="00AD1038" w:rsidRDefault="00554C40" w:rsidP="00AF54A3">
            <w:pPr>
              <w:tabs>
                <w:tab w:val="left" w:pos="1740"/>
              </w:tabs>
              <w:jc w:val="both"/>
              <w:rPr>
                <w:sz w:val="28"/>
                <w:szCs w:val="28"/>
              </w:rPr>
            </w:pPr>
            <w:r>
              <w:rPr>
                <w:sz w:val="28"/>
                <w:szCs w:val="28"/>
              </w:rPr>
              <w:t>20</w:t>
            </w:r>
            <w:r>
              <w:rPr>
                <w:sz w:val="28"/>
                <w:szCs w:val="28"/>
                <w:lang w:val="ru-RU"/>
              </w:rPr>
              <w:t>21</w:t>
            </w:r>
            <w:r>
              <w:rPr>
                <w:sz w:val="28"/>
                <w:szCs w:val="28"/>
              </w:rPr>
              <w:t>-202</w:t>
            </w:r>
            <w:r>
              <w:rPr>
                <w:sz w:val="28"/>
                <w:szCs w:val="28"/>
                <w:lang w:val="ru-RU"/>
              </w:rPr>
              <w:t>6</w:t>
            </w:r>
            <w:r w:rsidR="00AD1038">
              <w:rPr>
                <w:sz w:val="28"/>
                <w:szCs w:val="28"/>
              </w:rPr>
              <w:t xml:space="preserve"> годы</w:t>
            </w:r>
          </w:p>
          <w:p w:rsidR="00AD1038" w:rsidRDefault="00AD1038" w:rsidP="00AF54A3">
            <w:pPr>
              <w:tabs>
                <w:tab w:val="left" w:pos="1740"/>
              </w:tabs>
              <w:jc w:val="both"/>
              <w:rPr>
                <w:sz w:val="28"/>
                <w:szCs w:val="28"/>
                <w:lang w:eastAsia="en-US"/>
              </w:rPr>
            </w:pPr>
            <w:r>
              <w:rPr>
                <w:sz w:val="28"/>
                <w:szCs w:val="28"/>
              </w:rPr>
              <w:t>Этапы не предусмотрены</w:t>
            </w:r>
          </w:p>
        </w:tc>
      </w:tr>
      <w:tr w:rsidR="00AD1038" w:rsidTr="00AD1038">
        <w:tc>
          <w:tcPr>
            <w:tcW w:w="2551" w:type="dxa"/>
          </w:tcPr>
          <w:p w:rsidR="00AD1038" w:rsidRDefault="00AD1038" w:rsidP="00AF54A3">
            <w:pPr>
              <w:suppressAutoHyphens/>
              <w:jc w:val="both"/>
              <w:rPr>
                <w:sz w:val="28"/>
                <w:szCs w:val="28"/>
              </w:rPr>
            </w:pPr>
            <w:r>
              <w:rPr>
                <w:sz w:val="28"/>
                <w:szCs w:val="28"/>
              </w:rPr>
              <w:t>Объемы и</w:t>
            </w:r>
          </w:p>
          <w:p w:rsidR="00AD1038" w:rsidRDefault="00AD1038" w:rsidP="00AF54A3">
            <w:pPr>
              <w:suppressAutoHyphens/>
              <w:jc w:val="both"/>
              <w:rPr>
                <w:sz w:val="28"/>
                <w:szCs w:val="28"/>
              </w:rPr>
            </w:pPr>
            <w:r>
              <w:rPr>
                <w:sz w:val="28"/>
                <w:szCs w:val="28"/>
              </w:rPr>
              <w:t xml:space="preserve">источники </w:t>
            </w:r>
          </w:p>
          <w:p w:rsidR="00AD1038" w:rsidRDefault="00AD1038" w:rsidP="00AF54A3">
            <w:pPr>
              <w:suppressAutoHyphens/>
              <w:jc w:val="both"/>
              <w:rPr>
                <w:sz w:val="28"/>
                <w:szCs w:val="28"/>
                <w:lang w:eastAsia="en-US"/>
              </w:rPr>
            </w:pPr>
            <w:r>
              <w:rPr>
                <w:sz w:val="28"/>
                <w:szCs w:val="28"/>
              </w:rPr>
              <w:t>финансирования муниц</w:t>
            </w:r>
            <w:r w:rsidR="00604562">
              <w:rPr>
                <w:sz w:val="28"/>
                <w:szCs w:val="28"/>
              </w:rPr>
              <w:t>ипальной программы, в том числе</w:t>
            </w:r>
            <w:r w:rsidR="00604562">
              <w:rPr>
                <w:sz w:val="28"/>
                <w:szCs w:val="28"/>
                <w:lang w:val="ru-RU"/>
              </w:rPr>
              <w:t xml:space="preserve"> </w:t>
            </w:r>
            <w:r>
              <w:rPr>
                <w:sz w:val="28"/>
                <w:szCs w:val="28"/>
              </w:rPr>
              <w:t>на финан</w:t>
            </w:r>
            <w:r w:rsidR="00604562">
              <w:rPr>
                <w:sz w:val="28"/>
                <w:szCs w:val="28"/>
                <w:lang w:val="ru-RU"/>
              </w:rPr>
              <w:t>-</w:t>
            </w:r>
            <w:r>
              <w:rPr>
                <w:sz w:val="28"/>
                <w:szCs w:val="28"/>
              </w:rPr>
              <w:t>совое обеспечение приоритетных проектов и (или) программ</w:t>
            </w:r>
          </w:p>
        </w:tc>
        <w:tc>
          <w:tcPr>
            <w:tcW w:w="7087" w:type="dxa"/>
          </w:tcPr>
          <w:p w:rsidR="00AD1038" w:rsidRDefault="00554C40" w:rsidP="00AF54A3">
            <w:pPr>
              <w:suppressAutoHyphens/>
              <w:jc w:val="both"/>
              <w:rPr>
                <w:sz w:val="28"/>
                <w:szCs w:val="28"/>
              </w:rPr>
            </w:pPr>
            <w:r>
              <w:rPr>
                <w:sz w:val="28"/>
                <w:szCs w:val="28"/>
              </w:rPr>
              <w:t>Всего на 20</w:t>
            </w:r>
            <w:r>
              <w:rPr>
                <w:sz w:val="28"/>
                <w:szCs w:val="28"/>
                <w:lang w:val="ru-RU"/>
              </w:rPr>
              <w:t>21</w:t>
            </w:r>
            <w:r>
              <w:rPr>
                <w:sz w:val="28"/>
                <w:szCs w:val="28"/>
              </w:rPr>
              <w:t>-202</w:t>
            </w:r>
            <w:r>
              <w:rPr>
                <w:sz w:val="28"/>
                <w:szCs w:val="28"/>
                <w:lang w:val="ru-RU"/>
              </w:rPr>
              <w:t>6</w:t>
            </w:r>
            <w:r w:rsidR="00CB57CE">
              <w:rPr>
                <w:sz w:val="28"/>
                <w:szCs w:val="28"/>
              </w:rPr>
              <w:t xml:space="preserve"> </w:t>
            </w:r>
            <w:r w:rsidR="00CB57CE" w:rsidRPr="00ED6D5E">
              <w:rPr>
                <w:sz w:val="28"/>
                <w:szCs w:val="28"/>
              </w:rPr>
              <w:t xml:space="preserve">годы </w:t>
            </w:r>
            <w:r w:rsidR="00584A6A">
              <w:rPr>
                <w:sz w:val="28"/>
                <w:szCs w:val="28"/>
                <w:lang w:val="ru-RU"/>
              </w:rPr>
              <w:t>28</w:t>
            </w:r>
            <w:r w:rsidR="00EB53F0">
              <w:rPr>
                <w:sz w:val="28"/>
                <w:szCs w:val="28"/>
                <w:lang w:val="ru-RU"/>
              </w:rPr>
              <w:t xml:space="preserve"> </w:t>
            </w:r>
            <w:r w:rsidR="00AD1038" w:rsidRPr="00ED6D5E">
              <w:rPr>
                <w:sz w:val="28"/>
                <w:szCs w:val="28"/>
              </w:rPr>
              <w:t>7</w:t>
            </w:r>
            <w:r>
              <w:rPr>
                <w:sz w:val="28"/>
                <w:szCs w:val="28"/>
                <w:lang w:val="ru-RU"/>
              </w:rPr>
              <w:t>50,0</w:t>
            </w:r>
            <w:r w:rsidR="00AD1038" w:rsidRPr="00ED6D5E">
              <w:rPr>
                <w:sz w:val="28"/>
                <w:szCs w:val="28"/>
              </w:rPr>
              <w:t xml:space="preserve"> тыс</w:t>
            </w:r>
            <w:r w:rsidR="00AD1038">
              <w:rPr>
                <w:sz w:val="28"/>
                <w:szCs w:val="28"/>
              </w:rPr>
              <w:t>. руб. в том числе по годам:</w:t>
            </w:r>
          </w:p>
          <w:p w:rsidR="00AD1038" w:rsidRDefault="00554C40" w:rsidP="00AF54A3">
            <w:pPr>
              <w:suppressAutoHyphens/>
              <w:jc w:val="both"/>
              <w:rPr>
                <w:sz w:val="28"/>
                <w:szCs w:val="28"/>
              </w:rPr>
            </w:pPr>
            <w:r>
              <w:rPr>
                <w:sz w:val="28"/>
                <w:szCs w:val="28"/>
              </w:rPr>
              <w:t>20</w:t>
            </w:r>
            <w:r>
              <w:rPr>
                <w:sz w:val="28"/>
                <w:szCs w:val="28"/>
                <w:lang w:val="ru-RU"/>
              </w:rPr>
              <w:t>21</w:t>
            </w:r>
            <w:r w:rsidR="00AD1038">
              <w:rPr>
                <w:sz w:val="28"/>
                <w:szCs w:val="28"/>
              </w:rPr>
              <w:t xml:space="preserve"> год -  </w:t>
            </w:r>
            <w:r>
              <w:rPr>
                <w:sz w:val="28"/>
                <w:szCs w:val="28"/>
                <w:lang w:val="ru-RU"/>
              </w:rPr>
              <w:t>750,0</w:t>
            </w:r>
            <w:r w:rsidR="00AD1038">
              <w:rPr>
                <w:sz w:val="28"/>
                <w:szCs w:val="28"/>
              </w:rPr>
              <w:t xml:space="preserve">  </w:t>
            </w:r>
            <w:r w:rsidR="00EB53F0">
              <w:rPr>
                <w:sz w:val="28"/>
                <w:szCs w:val="28"/>
                <w:lang w:val="ru-RU"/>
              </w:rPr>
              <w:t xml:space="preserve">   </w:t>
            </w:r>
            <w:r w:rsidR="00AD1038">
              <w:rPr>
                <w:sz w:val="28"/>
                <w:szCs w:val="28"/>
              </w:rPr>
              <w:t>тыс. руб.;</w:t>
            </w:r>
          </w:p>
          <w:p w:rsidR="00AD1038" w:rsidRDefault="00554C40" w:rsidP="00AF54A3">
            <w:pPr>
              <w:suppressAutoHyphens/>
              <w:jc w:val="both"/>
              <w:rPr>
                <w:sz w:val="28"/>
                <w:szCs w:val="28"/>
              </w:rPr>
            </w:pPr>
            <w:r>
              <w:rPr>
                <w:sz w:val="28"/>
                <w:szCs w:val="28"/>
              </w:rPr>
              <w:t>20</w:t>
            </w:r>
            <w:r>
              <w:rPr>
                <w:sz w:val="28"/>
                <w:szCs w:val="28"/>
                <w:lang w:val="ru-RU"/>
              </w:rPr>
              <w:t>22</w:t>
            </w:r>
            <w:r w:rsidR="00AD1038">
              <w:rPr>
                <w:sz w:val="28"/>
                <w:szCs w:val="28"/>
              </w:rPr>
              <w:t xml:space="preserve"> год - </w:t>
            </w:r>
            <w:r w:rsidR="00CB57CE">
              <w:rPr>
                <w:sz w:val="28"/>
                <w:szCs w:val="28"/>
                <w:lang w:val="ru-RU"/>
              </w:rPr>
              <w:t xml:space="preserve"> </w:t>
            </w:r>
            <w:r w:rsidR="00584A6A">
              <w:rPr>
                <w:sz w:val="28"/>
                <w:szCs w:val="28"/>
                <w:lang w:val="ru-RU"/>
              </w:rPr>
              <w:t>12</w:t>
            </w:r>
            <w:r w:rsidR="00EB53F0">
              <w:rPr>
                <w:sz w:val="28"/>
                <w:szCs w:val="28"/>
                <w:lang w:val="ru-RU"/>
              </w:rPr>
              <w:t> 000,0</w:t>
            </w:r>
            <w:r w:rsidR="00E16BE9">
              <w:rPr>
                <w:sz w:val="28"/>
                <w:szCs w:val="28"/>
                <w:lang w:val="ru-RU"/>
              </w:rPr>
              <w:t xml:space="preserve"> </w:t>
            </w:r>
            <w:r w:rsidR="00E16BE9">
              <w:rPr>
                <w:sz w:val="28"/>
                <w:szCs w:val="28"/>
              </w:rPr>
              <w:t>тыс. руб.;</w:t>
            </w:r>
          </w:p>
          <w:p w:rsidR="00E16BE9" w:rsidRDefault="00554C40" w:rsidP="00AF54A3">
            <w:pPr>
              <w:suppressAutoHyphens/>
              <w:jc w:val="both"/>
              <w:rPr>
                <w:sz w:val="28"/>
                <w:szCs w:val="28"/>
                <w:lang w:val="ru-RU"/>
              </w:rPr>
            </w:pPr>
            <w:r>
              <w:rPr>
                <w:sz w:val="28"/>
                <w:szCs w:val="28"/>
              </w:rPr>
              <w:t>20</w:t>
            </w:r>
            <w:r>
              <w:rPr>
                <w:sz w:val="28"/>
                <w:szCs w:val="28"/>
                <w:lang w:val="ru-RU"/>
              </w:rPr>
              <w:t>23</w:t>
            </w:r>
            <w:r w:rsidR="00AD1038">
              <w:rPr>
                <w:sz w:val="28"/>
                <w:szCs w:val="28"/>
              </w:rPr>
              <w:t xml:space="preserve"> год -  </w:t>
            </w:r>
            <w:r w:rsidR="00584A6A">
              <w:rPr>
                <w:sz w:val="28"/>
                <w:szCs w:val="28"/>
                <w:lang w:val="ru-RU"/>
              </w:rPr>
              <w:t>16 000,0</w:t>
            </w:r>
            <w:r w:rsidR="00E16BE9">
              <w:rPr>
                <w:sz w:val="28"/>
                <w:szCs w:val="28"/>
                <w:lang w:val="ru-RU"/>
              </w:rPr>
              <w:t xml:space="preserve"> </w:t>
            </w:r>
            <w:r w:rsidR="00E16BE9">
              <w:rPr>
                <w:sz w:val="28"/>
                <w:szCs w:val="28"/>
              </w:rPr>
              <w:t>тыс. руб.;</w:t>
            </w:r>
          </w:p>
          <w:p w:rsidR="00AD1038" w:rsidRPr="00E16BE9" w:rsidRDefault="00554C40" w:rsidP="00AF54A3">
            <w:pPr>
              <w:suppressAutoHyphens/>
              <w:jc w:val="both"/>
              <w:rPr>
                <w:sz w:val="28"/>
                <w:szCs w:val="28"/>
                <w:lang w:val="ru-RU"/>
              </w:rPr>
            </w:pPr>
            <w:r>
              <w:rPr>
                <w:sz w:val="28"/>
                <w:szCs w:val="28"/>
              </w:rPr>
              <w:t>20</w:t>
            </w:r>
            <w:r>
              <w:rPr>
                <w:sz w:val="28"/>
                <w:szCs w:val="28"/>
                <w:lang w:val="ru-RU"/>
              </w:rPr>
              <w:t>24</w:t>
            </w:r>
            <w:r w:rsidR="00AD1038">
              <w:rPr>
                <w:sz w:val="28"/>
                <w:szCs w:val="28"/>
              </w:rPr>
              <w:t xml:space="preserve"> год -  </w:t>
            </w:r>
            <w:r w:rsidR="00E16BE9">
              <w:rPr>
                <w:sz w:val="28"/>
                <w:szCs w:val="28"/>
                <w:lang w:val="ru-RU"/>
              </w:rPr>
              <w:t xml:space="preserve">0,0 </w:t>
            </w:r>
            <w:r w:rsidR="00E16BE9">
              <w:rPr>
                <w:sz w:val="28"/>
                <w:szCs w:val="28"/>
              </w:rPr>
              <w:t>тыс. руб.;</w:t>
            </w:r>
          </w:p>
          <w:p w:rsidR="00AD1038" w:rsidRDefault="00554C40" w:rsidP="00AF54A3">
            <w:pPr>
              <w:suppressAutoHyphens/>
              <w:jc w:val="both"/>
              <w:rPr>
                <w:sz w:val="28"/>
                <w:szCs w:val="28"/>
              </w:rPr>
            </w:pPr>
            <w:r>
              <w:rPr>
                <w:sz w:val="28"/>
                <w:szCs w:val="28"/>
              </w:rPr>
              <w:t>20</w:t>
            </w:r>
            <w:r>
              <w:rPr>
                <w:sz w:val="28"/>
                <w:szCs w:val="28"/>
                <w:lang w:val="ru-RU"/>
              </w:rPr>
              <w:t>25</w:t>
            </w:r>
            <w:r w:rsidR="00E16BE9">
              <w:rPr>
                <w:sz w:val="28"/>
                <w:szCs w:val="28"/>
              </w:rPr>
              <w:t xml:space="preserve"> год -</w:t>
            </w:r>
            <w:r w:rsidR="00E16BE9">
              <w:rPr>
                <w:sz w:val="28"/>
                <w:szCs w:val="28"/>
                <w:lang w:val="ru-RU"/>
              </w:rPr>
              <w:t xml:space="preserve">  0,0 </w:t>
            </w:r>
            <w:r w:rsidR="00AD1038">
              <w:rPr>
                <w:sz w:val="28"/>
                <w:szCs w:val="28"/>
              </w:rPr>
              <w:t>тыс. руб.;</w:t>
            </w:r>
          </w:p>
          <w:p w:rsidR="00AD1038" w:rsidRDefault="00E16BE9" w:rsidP="00AF54A3">
            <w:pPr>
              <w:suppressAutoHyphens/>
              <w:jc w:val="both"/>
              <w:rPr>
                <w:sz w:val="28"/>
                <w:szCs w:val="28"/>
              </w:rPr>
            </w:pPr>
            <w:r>
              <w:rPr>
                <w:sz w:val="28"/>
                <w:szCs w:val="28"/>
              </w:rPr>
              <w:t>202</w:t>
            </w:r>
            <w:r>
              <w:rPr>
                <w:sz w:val="28"/>
                <w:szCs w:val="28"/>
                <w:lang w:val="ru-RU"/>
              </w:rPr>
              <w:t>6</w:t>
            </w:r>
            <w:r w:rsidR="00AD1038">
              <w:rPr>
                <w:sz w:val="28"/>
                <w:szCs w:val="28"/>
              </w:rPr>
              <w:t xml:space="preserve"> </w:t>
            </w:r>
            <w:r>
              <w:rPr>
                <w:sz w:val="28"/>
                <w:szCs w:val="28"/>
              </w:rPr>
              <w:t>год –</w:t>
            </w:r>
            <w:r>
              <w:rPr>
                <w:sz w:val="28"/>
                <w:szCs w:val="28"/>
                <w:lang w:val="ru-RU"/>
              </w:rPr>
              <w:t xml:space="preserve"> 0,0</w:t>
            </w:r>
            <w:r>
              <w:rPr>
                <w:sz w:val="28"/>
                <w:szCs w:val="28"/>
              </w:rPr>
              <w:t xml:space="preserve"> </w:t>
            </w:r>
            <w:r w:rsidR="00AD1038" w:rsidRPr="00766F83">
              <w:rPr>
                <w:sz w:val="28"/>
                <w:szCs w:val="28"/>
              </w:rPr>
              <w:t>тыс. руб.</w:t>
            </w:r>
          </w:p>
          <w:p w:rsidR="00AD1038" w:rsidRDefault="00AD1038" w:rsidP="00AF54A3">
            <w:pPr>
              <w:suppressAutoHyphens/>
              <w:jc w:val="both"/>
              <w:rPr>
                <w:sz w:val="28"/>
                <w:szCs w:val="28"/>
              </w:rPr>
            </w:pPr>
            <w:r>
              <w:rPr>
                <w:sz w:val="28"/>
                <w:szCs w:val="28"/>
              </w:rPr>
              <w:t xml:space="preserve">за счет средств </w:t>
            </w:r>
            <w:r w:rsidR="000E0C87">
              <w:rPr>
                <w:sz w:val="28"/>
                <w:szCs w:val="28"/>
                <w:lang w:val="ru-RU"/>
              </w:rPr>
              <w:t>федерального</w:t>
            </w:r>
            <w:r>
              <w:rPr>
                <w:sz w:val="28"/>
                <w:szCs w:val="28"/>
              </w:rPr>
              <w:t xml:space="preserve"> </w:t>
            </w:r>
            <w:r w:rsidRPr="00766F83">
              <w:rPr>
                <w:sz w:val="28"/>
                <w:szCs w:val="28"/>
              </w:rPr>
              <w:t xml:space="preserve">бюджета </w:t>
            </w:r>
            <w:r w:rsidR="000E0C87">
              <w:rPr>
                <w:sz w:val="28"/>
                <w:szCs w:val="28"/>
                <w:lang w:val="ru-RU"/>
              </w:rPr>
              <w:t>9 478,5</w:t>
            </w:r>
            <w:r w:rsidRPr="00766F83">
              <w:rPr>
                <w:sz w:val="28"/>
                <w:szCs w:val="28"/>
              </w:rPr>
              <w:t xml:space="preserve"> тыс</w:t>
            </w:r>
            <w:r>
              <w:rPr>
                <w:sz w:val="28"/>
                <w:szCs w:val="28"/>
              </w:rPr>
              <w:t>. руб.,</w:t>
            </w:r>
          </w:p>
          <w:p w:rsidR="00AD1038" w:rsidRDefault="00AD1038" w:rsidP="00AF54A3">
            <w:pPr>
              <w:suppressAutoHyphens/>
              <w:jc w:val="both"/>
              <w:rPr>
                <w:sz w:val="28"/>
                <w:szCs w:val="28"/>
              </w:rPr>
            </w:pPr>
            <w:r>
              <w:rPr>
                <w:sz w:val="28"/>
                <w:szCs w:val="28"/>
              </w:rPr>
              <w:t xml:space="preserve"> в том числе по годам:</w:t>
            </w:r>
          </w:p>
          <w:p w:rsidR="00E16BE9" w:rsidRDefault="00E16BE9" w:rsidP="00E16BE9">
            <w:pPr>
              <w:suppressAutoHyphens/>
              <w:jc w:val="both"/>
              <w:rPr>
                <w:sz w:val="28"/>
                <w:szCs w:val="28"/>
              </w:rPr>
            </w:pPr>
            <w:r>
              <w:rPr>
                <w:sz w:val="28"/>
                <w:szCs w:val="28"/>
              </w:rPr>
              <w:t>20</w:t>
            </w:r>
            <w:r>
              <w:rPr>
                <w:sz w:val="28"/>
                <w:szCs w:val="28"/>
                <w:lang w:val="ru-RU"/>
              </w:rPr>
              <w:t>21</w:t>
            </w:r>
            <w:r>
              <w:rPr>
                <w:sz w:val="28"/>
                <w:szCs w:val="28"/>
              </w:rPr>
              <w:t xml:space="preserve"> год -  </w:t>
            </w:r>
            <w:r w:rsidR="000E0C87">
              <w:rPr>
                <w:sz w:val="28"/>
                <w:szCs w:val="28"/>
                <w:lang w:val="ru-RU"/>
              </w:rPr>
              <w:t xml:space="preserve">0,0 </w:t>
            </w:r>
            <w:r w:rsidR="000E0C87">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22</w:t>
            </w:r>
            <w:r>
              <w:rPr>
                <w:sz w:val="28"/>
                <w:szCs w:val="28"/>
              </w:rPr>
              <w:t xml:space="preserve"> год - </w:t>
            </w:r>
            <w:r>
              <w:rPr>
                <w:sz w:val="28"/>
                <w:szCs w:val="28"/>
                <w:lang w:val="ru-RU"/>
              </w:rPr>
              <w:t xml:space="preserve"> </w:t>
            </w:r>
            <w:r w:rsidR="000E0C87">
              <w:rPr>
                <w:sz w:val="28"/>
                <w:szCs w:val="28"/>
                <w:lang w:val="ru-RU"/>
              </w:rPr>
              <w:t xml:space="preserve">9 478,5 </w:t>
            </w:r>
            <w:r w:rsidR="000E0C87">
              <w:rPr>
                <w:sz w:val="28"/>
                <w:szCs w:val="28"/>
              </w:rPr>
              <w:t>тыс. руб.;</w:t>
            </w:r>
          </w:p>
          <w:p w:rsidR="00E16BE9" w:rsidRDefault="00E16BE9" w:rsidP="00E16BE9">
            <w:pPr>
              <w:suppressAutoHyphens/>
              <w:jc w:val="both"/>
              <w:rPr>
                <w:sz w:val="28"/>
                <w:szCs w:val="28"/>
                <w:lang w:val="ru-RU"/>
              </w:rPr>
            </w:pPr>
            <w:r>
              <w:rPr>
                <w:sz w:val="28"/>
                <w:szCs w:val="28"/>
              </w:rPr>
              <w:t>20</w:t>
            </w:r>
            <w:r>
              <w:rPr>
                <w:sz w:val="28"/>
                <w:szCs w:val="28"/>
                <w:lang w:val="ru-RU"/>
              </w:rPr>
              <w:t>23</w:t>
            </w:r>
            <w:r>
              <w:rPr>
                <w:sz w:val="28"/>
                <w:szCs w:val="28"/>
              </w:rPr>
              <w:t xml:space="preserve"> год -  </w:t>
            </w:r>
            <w:r w:rsidR="000E0C87">
              <w:rPr>
                <w:sz w:val="28"/>
                <w:szCs w:val="28"/>
                <w:lang w:val="ru-RU"/>
              </w:rPr>
              <w:t xml:space="preserve">0,0 </w:t>
            </w:r>
            <w:r w:rsidR="000E0C87">
              <w:rPr>
                <w:sz w:val="28"/>
                <w:szCs w:val="28"/>
              </w:rPr>
              <w:t>тыс. руб.;</w:t>
            </w:r>
          </w:p>
          <w:p w:rsidR="00E16BE9" w:rsidRPr="00E16BE9" w:rsidRDefault="00E16BE9" w:rsidP="00E16BE9">
            <w:pPr>
              <w:suppressAutoHyphens/>
              <w:jc w:val="both"/>
              <w:rPr>
                <w:sz w:val="28"/>
                <w:szCs w:val="28"/>
                <w:lang w:val="ru-RU"/>
              </w:rPr>
            </w:pPr>
            <w:r>
              <w:rPr>
                <w:sz w:val="28"/>
                <w:szCs w:val="28"/>
              </w:rPr>
              <w:t>20</w:t>
            </w:r>
            <w:r>
              <w:rPr>
                <w:sz w:val="28"/>
                <w:szCs w:val="28"/>
                <w:lang w:val="ru-RU"/>
              </w:rPr>
              <w:t>24</w:t>
            </w:r>
            <w:r>
              <w:rPr>
                <w:sz w:val="28"/>
                <w:szCs w:val="28"/>
              </w:rPr>
              <w:t xml:space="preserve"> год -  </w:t>
            </w:r>
            <w:r>
              <w:rPr>
                <w:sz w:val="28"/>
                <w:szCs w:val="28"/>
                <w:lang w:val="ru-RU"/>
              </w:rPr>
              <w:t xml:space="preserve">0,0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25</w:t>
            </w:r>
            <w:r>
              <w:rPr>
                <w:sz w:val="28"/>
                <w:szCs w:val="28"/>
              </w:rPr>
              <w:t xml:space="preserve"> год -</w:t>
            </w:r>
            <w:r>
              <w:rPr>
                <w:sz w:val="28"/>
                <w:szCs w:val="28"/>
                <w:lang w:val="ru-RU"/>
              </w:rPr>
              <w:t xml:space="preserve">  0,0 </w:t>
            </w:r>
            <w:r>
              <w:rPr>
                <w:sz w:val="28"/>
                <w:szCs w:val="28"/>
              </w:rPr>
              <w:t>тыс. руб.;</w:t>
            </w:r>
          </w:p>
          <w:p w:rsidR="00E16BE9" w:rsidRDefault="00E16BE9" w:rsidP="00E16BE9">
            <w:pPr>
              <w:suppressAutoHyphens/>
              <w:jc w:val="both"/>
              <w:rPr>
                <w:sz w:val="28"/>
                <w:szCs w:val="28"/>
              </w:rPr>
            </w:pPr>
            <w:r>
              <w:rPr>
                <w:sz w:val="28"/>
                <w:szCs w:val="28"/>
              </w:rPr>
              <w:t>202</w:t>
            </w:r>
            <w:r>
              <w:rPr>
                <w:sz w:val="28"/>
                <w:szCs w:val="28"/>
                <w:lang w:val="ru-RU"/>
              </w:rPr>
              <w:t>6</w:t>
            </w:r>
            <w:r>
              <w:rPr>
                <w:sz w:val="28"/>
                <w:szCs w:val="28"/>
              </w:rPr>
              <w:t xml:space="preserve"> год –</w:t>
            </w:r>
            <w:r>
              <w:rPr>
                <w:sz w:val="28"/>
                <w:szCs w:val="28"/>
                <w:lang w:val="ru-RU"/>
              </w:rPr>
              <w:t xml:space="preserve"> 0,0</w:t>
            </w:r>
            <w:r>
              <w:rPr>
                <w:sz w:val="28"/>
                <w:szCs w:val="28"/>
              </w:rPr>
              <w:t xml:space="preserve"> </w:t>
            </w:r>
            <w:r w:rsidRPr="00766F83">
              <w:rPr>
                <w:sz w:val="28"/>
                <w:szCs w:val="28"/>
              </w:rPr>
              <w:t>тыс. руб.</w:t>
            </w:r>
          </w:p>
          <w:p w:rsidR="00AD1038" w:rsidRDefault="00AD1038" w:rsidP="00AF54A3">
            <w:pPr>
              <w:suppressAutoHyphens/>
              <w:jc w:val="both"/>
              <w:rPr>
                <w:sz w:val="28"/>
                <w:szCs w:val="28"/>
              </w:rPr>
            </w:pPr>
            <w:r>
              <w:rPr>
                <w:sz w:val="28"/>
                <w:szCs w:val="28"/>
              </w:rPr>
              <w:t xml:space="preserve">за счет средств </w:t>
            </w:r>
            <w:r w:rsidR="000E0C87">
              <w:rPr>
                <w:sz w:val="28"/>
                <w:szCs w:val="28"/>
                <w:lang w:val="ru-RU"/>
              </w:rPr>
              <w:t>краевого</w:t>
            </w:r>
            <w:r>
              <w:rPr>
                <w:sz w:val="28"/>
                <w:szCs w:val="28"/>
              </w:rPr>
              <w:t xml:space="preserve"> бюджета </w:t>
            </w:r>
            <w:r w:rsidR="000E0C87">
              <w:rPr>
                <w:sz w:val="28"/>
                <w:szCs w:val="28"/>
                <w:lang w:val="ru-RU"/>
              </w:rPr>
              <w:t>19 271,5</w:t>
            </w:r>
            <w:r>
              <w:rPr>
                <w:sz w:val="28"/>
                <w:szCs w:val="28"/>
              </w:rPr>
              <w:t xml:space="preserve"> тыс. руб., в том числе по годам:</w:t>
            </w:r>
          </w:p>
          <w:p w:rsidR="00E16BE9" w:rsidRDefault="00E16BE9" w:rsidP="00E16BE9">
            <w:pPr>
              <w:suppressAutoHyphens/>
              <w:jc w:val="both"/>
              <w:rPr>
                <w:sz w:val="28"/>
                <w:szCs w:val="28"/>
              </w:rPr>
            </w:pPr>
            <w:r>
              <w:rPr>
                <w:sz w:val="28"/>
                <w:szCs w:val="28"/>
              </w:rPr>
              <w:t>20</w:t>
            </w:r>
            <w:r>
              <w:rPr>
                <w:sz w:val="28"/>
                <w:szCs w:val="28"/>
                <w:lang w:val="ru-RU"/>
              </w:rPr>
              <w:t>21</w:t>
            </w:r>
            <w:r>
              <w:rPr>
                <w:sz w:val="28"/>
                <w:szCs w:val="28"/>
              </w:rPr>
              <w:t xml:space="preserve"> год -  </w:t>
            </w:r>
            <w:r w:rsidR="000E0C87">
              <w:rPr>
                <w:sz w:val="28"/>
                <w:szCs w:val="28"/>
                <w:lang w:val="ru-RU"/>
              </w:rPr>
              <w:t xml:space="preserve">750,0   </w:t>
            </w:r>
            <w:r>
              <w:rPr>
                <w:sz w:val="28"/>
                <w:szCs w:val="28"/>
              </w:rPr>
              <w:t xml:space="preserve"> </w:t>
            </w:r>
            <w:r w:rsidR="000E0C87">
              <w:rPr>
                <w:sz w:val="28"/>
                <w:szCs w:val="28"/>
                <w:lang w:val="ru-RU"/>
              </w:rPr>
              <w:t xml:space="preserve">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22</w:t>
            </w:r>
            <w:r>
              <w:rPr>
                <w:sz w:val="28"/>
                <w:szCs w:val="28"/>
              </w:rPr>
              <w:t xml:space="preserve"> год - </w:t>
            </w:r>
            <w:r>
              <w:rPr>
                <w:sz w:val="28"/>
                <w:szCs w:val="28"/>
                <w:lang w:val="ru-RU"/>
              </w:rPr>
              <w:t xml:space="preserve"> </w:t>
            </w:r>
            <w:r w:rsidR="000E0C87">
              <w:rPr>
                <w:sz w:val="28"/>
                <w:szCs w:val="28"/>
                <w:lang w:val="ru-RU"/>
              </w:rPr>
              <w:t>2 521,5</w:t>
            </w:r>
            <w:r>
              <w:rPr>
                <w:sz w:val="28"/>
                <w:szCs w:val="28"/>
                <w:lang w:val="ru-RU"/>
              </w:rPr>
              <w:t xml:space="preserve"> </w:t>
            </w:r>
            <w:r w:rsidR="000E0C87">
              <w:rPr>
                <w:sz w:val="28"/>
                <w:szCs w:val="28"/>
                <w:lang w:val="ru-RU"/>
              </w:rPr>
              <w:t xml:space="preserve">  </w:t>
            </w:r>
            <w:r>
              <w:rPr>
                <w:sz w:val="28"/>
                <w:szCs w:val="28"/>
              </w:rPr>
              <w:t>тыс. руб.;</w:t>
            </w:r>
          </w:p>
          <w:p w:rsidR="00E16BE9" w:rsidRDefault="00E16BE9" w:rsidP="00E16BE9">
            <w:pPr>
              <w:suppressAutoHyphens/>
              <w:jc w:val="both"/>
              <w:rPr>
                <w:sz w:val="28"/>
                <w:szCs w:val="28"/>
                <w:lang w:val="ru-RU"/>
              </w:rPr>
            </w:pPr>
            <w:r>
              <w:rPr>
                <w:sz w:val="28"/>
                <w:szCs w:val="28"/>
              </w:rPr>
              <w:t>20</w:t>
            </w:r>
            <w:r>
              <w:rPr>
                <w:sz w:val="28"/>
                <w:szCs w:val="28"/>
                <w:lang w:val="ru-RU"/>
              </w:rPr>
              <w:t>23</w:t>
            </w:r>
            <w:r>
              <w:rPr>
                <w:sz w:val="28"/>
                <w:szCs w:val="28"/>
              </w:rPr>
              <w:t xml:space="preserve"> год -  </w:t>
            </w:r>
            <w:r w:rsidR="000E0C87">
              <w:rPr>
                <w:sz w:val="28"/>
                <w:szCs w:val="28"/>
                <w:lang w:val="ru-RU"/>
              </w:rPr>
              <w:t>16 000,0</w:t>
            </w:r>
            <w:r>
              <w:rPr>
                <w:sz w:val="28"/>
                <w:szCs w:val="28"/>
                <w:lang w:val="ru-RU"/>
              </w:rPr>
              <w:t xml:space="preserve"> </w:t>
            </w:r>
            <w:r>
              <w:rPr>
                <w:sz w:val="28"/>
                <w:szCs w:val="28"/>
              </w:rPr>
              <w:t>тыс. руб.;</w:t>
            </w:r>
          </w:p>
          <w:p w:rsidR="00E16BE9" w:rsidRPr="00E16BE9" w:rsidRDefault="00E16BE9" w:rsidP="00E16BE9">
            <w:pPr>
              <w:suppressAutoHyphens/>
              <w:jc w:val="both"/>
              <w:rPr>
                <w:sz w:val="28"/>
                <w:szCs w:val="28"/>
                <w:lang w:val="ru-RU"/>
              </w:rPr>
            </w:pPr>
            <w:r>
              <w:rPr>
                <w:sz w:val="28"/>
                <w:szCs w:val="28"/>
              </w:rPr>
              <w:t>20</w:t>
            </w:r>
            <w:r>
              <w:rPr>
                <w:sz w:val="28"/>
                <w:szCs w:val="28"/>
                <w:lang w:val="ru-RU"/>
              </w:rPr>
              <w:t>24</w:t>
            </w:r>
            <w:r>
              <w:rPr>
                <w:sz w:val="28"/>
                <w:szCs w:val="28"/>
              </w:rPr>
              <w:t xml:space="preserve"> год -  </w:t>
            </w:r>
            <w:r>
              <w:rPr>
                <w:sz w:val="28"/>
                <w:szCs w:val="28"/>
                <w:lang w:val="ru-RU"/>
              </w:rPr>
              <w:t xml:space="preserve">0,0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25</w:t>
            </w:r>
            <w:r>
              <w:rPr>
                <w:sz w:val="28"/>
                <w:szCs w:val="28"/>
              </w:rPr>
              <w:t xml:space="preserve"> год -</w:t>
            </w:r>
            <w:r>
              <w:rPr>
                <w:sz w:val="28"/>
                <w:szCs w:val="28"/>
                <w:lang w:val="ru-RU"/>
              </w:rPr>
              <w:t xml:space="preserve">  0,0 </w:t>
            </w:r>
            <w:r>
              <w:rPr>
                <w:sz w:val="28"/>
                <w:szCs w:val="28"/>
              </w:rPr>
              <w:t>тыс. руб.;</w:t>
            </w:r>
          </w:p>
          <w:p w:rsidR="00E16BE9" w:rsidRDefault="00E16BE9" w:rsidP="00E16BE9">
            <w:pPr>
              <w:suppressAutoHyphens/>
              <w:jc w:val="both"/>
              <w:rPr>
                <w:sz w:val="28"/>
                <w:szCs w:val="28"/>
              </w:rPr>
            </w:pPr>
            <w:r>
              <w:rPr>
                <w:sz w:val="28"/>
                <w:szCs w:val="28"/>
              </w:rPr>
              <w:t>202</w:t>
            </w:r>
            <w:r>
              <w:rPr>
                <w:sz w:val="28"/>
                <w:szCs w:val="28"/>
                <w:lang w:val="ru-RU"/>
              </w:rPr>
              <w:t>6</w:t>
            </w:r>
            <w:r>
              <w:rPr>
                <w:sz w:val="28"/>
                <w:szCs w:val="28"/>
              </w:rPr>
              <w:t xml:space="preserve"> год –</w:t>
            </w:r>
            <w:r>
              <w:rPr>
                <w:sz w:val="28"/>
                <w:szCs w:val="28"/>
                <w:lang w:val="ru-RU"/>
              </w:rPr>
              <w:t xml:space="preserve"> 0,0</w:t>
            </w:r>
            <w:r>
              <w:rPr>
                <w:sz w:val="28"/>
                <w:szCs w:val="28"/>
              </w:rPr>
              <w:t xml:space="preserve"> </w:t>
            </w:r>
            <w:r w:rsidRPr="00766F83">
              <w:rPr>
                <w:sz w:val="28"/>
                <w:szCs w:val="28"/>
              </w:rPr>
              <w:t>тыс. руб.</w:t>
            </w:r>
          </w:p>
          <w:p w:rsidR="00AD1038" w:rsidRDefault="00AD1038" w:rsidP="00AF54A3">
            <w:pPr>
              <w:suppressAutoHyphens/>
              <w:jc w:val="both"/>
              <w:rPr>
                <w:sz w:val="28"/>
                <w:szCs w:val="28"/>
              </w:rPr>
            </w:pPr>
            <w:r>
              <w:rPr>
                <w:sz w:val="28"/>
                <w:szCs w:val="28"/>
              </w:rPr>
              <w:t>за счет</w:t>
            </w:r>
            <w:r w:rsidR="000E0C87">
              <w:rPr>
                <w:sz w:val="28"/>
                <w:szCs w:val="28"/>
                <w:lang w:val="ru-RU"/>
              </w:rPr>
              <w:t xml:space="preserve"> средств</w:t>
            </w:r>
            <w:r>
              <w:rPr>
                <w:sz w:val="28"/>
                <w:szCs w:val="28"/>
              </w:rPr>
              <w:t xml:space="preserve"> </w:t>
            </w:r>
            <w:r w:rsidR="000E0C87">
              <w:rPr>
                <w:sz w:val="28"/>
                <w:szCs w:val="28"/>
                <w:lang w:val="ru-RU"/>
              </w:rPr>
              <w:t>районного</w:t>
            </w:r>
            <w:r w:rsidR="000E0C87">
              <w:rPr>
                <w:sz w:val="28"/>
                <w:szCs w:val="28"/>
              </w:rPr>
              <w:t xml:space="preserve"> бюджета </w:t>
            </w:r>
            <w:r w:rsidR="00E16BE9">
              <w:rPr>
                <w:sz w:val="28"/>
                <w:szCs w:val="28"/>
                <w:lang w:val="ru-RU"/>
              </w:rPr>
              <w:t>0,0</w:t>
            </w:r>
            <w:r>
              <w:rPr>
                <w:sz w:val="28"/>
                <w:szCs w:val="28"/>
              </w:rPr>
              <w:t xml:space="preserve"> тыс. руб., в том числе по годам:</w:t>
            </w:r>
          </w:p>
          <w:p w:rsidR="00E16BE9" w:rsidRDefault="00E16BE9" w:rsidP="00E16BE9">
            <w:pPr>
              <w:suppressAutoHyphens/>
              <w:jc w:val="both"/>
              <w:rPr>
                <w:sz w:val="28"/>
                <w:szCs w:val="28"/>
              </w:rPr>
            </w:pPr>
            <w:r>
              <w:rPr>
                <w:sz w:val="28"/>
                <w:szCs w:val="28"/>
              </w:rPr>
              <w:t>20</w:t>
            </w:r>
            <w:r>
              <w:rPr>
                <w:sz w:val="28"/>
                <w:szCs w:val="28"/>
                <w:lang w:val="ru-RU"/>
              </w:rPr>
              <w:t>21</w:t>
            </w:r>
            <w:r>
              <w:rPr>
                <w:sz w:val="28"/>
                <w:szCs w:val="28"/>
              </w:rPr>
              <w:t xml:space="preserve"> год -  </w:t>
            </w:r>
            <w:r>
              <w:rPr>
                <w:sz w:val="28"/>
                <w:szCs w:val="28"/>
                <w:lang w:val="ru-RU"/>
              </w:rPr>
              <w:t>0,0</w:t>
            </w:r>
            <w:r>
              <w:rPr>
                <w:sz w:val="28"/>
                <w:szCs w:val="28"/>
              </w:rPr>
              <w:t xml:space="preserve"> тыс. руб.;</w:t>
            </w:r>
          </w:p>
          <w:p w:rsidR="00E16BE9" w:rsidRDefault="00E16BE9" w:rsidP="00E16BE9">
            <w:pPr>
              <w:suppressAutoHyphens/>
              <w:jc w:val="both"/>
              <w:rPr>
                <w:sz w:val="28"/>
                <w:szCs w:val="28"/>
              </w:rPr>
            </w:pPr>
            <w:r>
              <w:rPr>
                <w:sz w:val="28"/>
                <w:szCs w:val="28"/>
              </w:rPr>
              <w:t>20</w:t>
            </w:r>
            <w:r>
              <w:rPr>
                <w:sz w:val="28"/>
                <w:szCs w:val="28"/>
                <w:lang w:val="ru-RU"/>
              </w:rPr>
              <w:t>22</w:t>
            </w:r>
            <w:r>
              <w:rPr>
                <w:sz w:val="28"/>
                <w:szCs w:val="28"/>
              </w:rPr>
              <w:t xml:space="preserve"> год - </w:t>
            </w:r>
            <w:r>
              <w:rPr>
                <w:sz w:val="28"/>
                <w:szCs w:val="28"/>
                <w:lang w:val="ru-RU"/>
              </w:rPr>
              <w:t xml:space="preserve"> 0,0 </w:t>
            </w:r>
            <w:r>
              <w:rPr>
                <w:sz w:val="28"/>
                <w:szCs w:val="28"/>
              </w:rPr>
              <w:t>тыс. руб.;</w:t>
            </w:r>
          </w:p>
          <w:p w:rsidR="00E16BE9" w:rsidRDefault="00E16BE9" w:rsidP="00E16BE9">
            <w:pPr>
              <w:suppressAutoHyphens/>
              <w:jc w:val="both"/>
              <w:rPr>
                <w:sz w:val="28"/>
                <w:szCs w:val="28"/>
                <w:lang w:val="ru-RU"/>
              </w:rPr>
            </w:pPr>
            <w:r>
              <w:rPr>
                <w:sz w:val="28"/>
                <w:szCs w:val="28"/>
              </w:rPr>
              <w:lastRenderedPageBreak/>
              <w:t>20</w:t>
            </w:r>
            <w:r>
              <w:rPr>
                <w:sz w:val="28"/>
                <w:szCs w:val="28"/>
                <w:lang w:val="ru-RU"/>
              </w:rPr>
              <w:t>23</w:t>
            </w:r>
            <w:r>
              <w:rPr>
                <w:sz w:val="28"/>
                <w:szCs w:val="28"/>
              </w:rPr>
              <w:t xml:space="preserve"> год -  </w:t>
            </w:r>
            <w:r>
              <w:rPr>
                <w:sz w:val="28"/>
                <w:szCs w:val="28"/>
                <w:lang w:val="ru-RU"/>
              </w:rPr>
              <w:t xml:space="preserve">0,0 </w:t>
            </w:r>
            <w:r>
              <w:rPr>
                <w:sz w:val="28"/>
                <w:szCs w:val="28"/>
              </w:rPr>
              <w:t>тыс. руб.;</w:t>
            </w:r>
          </w:p>
          <w:p w:rsidR="00E16BE9" w:rsidRPr="00E16BE9" w:rsidRDefault="00E16BE9" w:rsidP="00E16BE9">
            <w:pPr>
              <w:suppressAutoHyphens/>
              <w:jc w:val="both"/>
              <w:rPr>
                <w:sz w:val="28"/>
                <w:szCs w:val="28"/>
                <w:lang w:val="ru-RU"/>
              </w:rPr>
            </w:pPr>
            <w:r>
              <w:rPr>
                <w:sz w:val="28"/>
                <w:szCs w:val="28"/>
              </w:rPr>
              <w:t>20</w:t>
            </w:r>
            <w:r>
              <w:rPr>
                <w:sz w:val="28"/>
                <w:szCs w:val="28"/>
                <w:lang w:val="ru-RU"/>
              </w:rPr>
              <w:t>24</w:t>
            </w:r>
            <w:r>
              <w:rPr>
                <w:sz w:val="28"/>
                <w:szCs w:val="28"/>
              </w:rPr>
              <w:t xml:space="preserve"> год -  </w:t>
            </w:r>
            <w:r>
              <w:rPr>
                <w:sz w:val="28"/>
                <w:szCs w:val="28"/>
                <w:lang w:val="ru-RU"/>
              </w:rPr>
              <w:t xml:space="preserve">0,0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25</w:t>
            </w:r>
            <w:r>
              <w:rPr>
                <w:sz w:val="28"/>
                <w:szCs w:val="28"/>
              </w:rPr>
              <w:t xml:space="preserve"> год -</w:t>
            </w:r>
            <w:r>
              <w:rPr>
                <w:sz w:val="28"/>
                <w:szCs w:val="28"/>
                <w:lang w:val="ru-RU"/>
              </w:rPr>
              <w:t xml:space="preserve">  0,0 </w:t>
            </w:r>
            <w:r>
              <w:rPr>
                <w:sz w:val="28"/>
                <w:szCs w:val="28"/>
              </w:rPr>
              <w:t>тыс. руб.;</w:t>
            </w:r>
          </w:p>
          <w:p w:rsidR="00E16BE9" w:rsidRDefault="00E16BE9" w:rsidP="00E16BE9">
            <w:pPr>
              <w:suppressAutoHyphens/>
              <w:jc w:val="both"/>
              <w:rPr>
                <w:sz w:val="28"/>
                <w:szCs w:val="28"/>
              </w:rPr>
            </w:pPr>
            <w:r>
              <w:rPr>
                <w:sz w:val="28"/>
                <w:szCs w:val="28"/>
              </w:rPr>
              <w:t>202</w:t>
            </w:r>
            <w:r>
              <w:rPr>
                <w:sz w:val="28"/>
                <w:szCs w:val="28"/>
                <w:lang w:val="ru-RU"/>
              </w:rPr>
              <w:t>6</w:t>
            </w:r>
            <w:r>
              <w:rPr>
                <w:sz w:val="28"/>
                <w:szCs w:val="28"/>
              </w:rPr>
              <w:t xml:space="preserve"> год –</w:t>
            </w:r>
            <w:r>
              <w:rPr>
                <w:sz w:val="28"/>
                <w:szCs w:val="28"/>
                <w:lang w:val="ru-RU"/>
              </w:rPr>
              <w:t xml:space="preserve"> 0,0</w:t>
            </w:r>
            <w:r>
              <w:rPr>
                <w:sz w:val="28"/>
                <w:szCs w:val="28"/>
              </w:rPr>
              <w:t xml:space="preserve"> </w:t>
            </w:r>
            <w:r w:rsidRPr="00766F83">
              <w:rPr>
                <w:sz w:val="28"/>
                <w:szCs w:val="28"/>
              </w:rPr>
              <w:t>тыс. руб.</w:t>
            </w:r>
          </w:p>
          <w:p w:rsidR="00AD1038" w:rsidRPr="00E16BE9" w:rsidRDefault="00AD1038" w:rsidP="00AF54A3">
            <w:pPr>
              <w:suppressAutoHyphens/>
              <w:jc w:val="both"/>
              <w:rPr>
                <w:sz w:val="28"/>
                <w:szCs w:val="28"/>
              </w:rPr>
            </w:pPr>
          </w:p>
        </w:tc>
      </w:tr>
    </w:tbl>
    <w:p w:rsidR="00286738" w:rsidRDefault="00286738" w:rsidP="00AF54A3">
      <w:pPr>
        <w:tabs>
          <w:tab w:val="left" w:pos="900"/>
        </w:tabs>
        <w:ind w:firstLine="709"/>
        <w:jc w:val="both"/>
        <w:rPr>
          <w:sz w:val="28"/>
          <w:szCs w:val="28"/>
          <w:lang w:val="ru-RU"/>
        </w:rPr>
      </w:pPr>
    </w:p>
    <w:p w:rsidR="00D273EF" w:rsidRPr="00D273EF" w:rsidRDefault="0062082E" w:rsidP="00D273EF">
      <w:pPr>
        <w:pStyle w:val="1"/>
        <w:numPr>
          <w:ilvl w:val="0"/>
          <w:numId w:val="19"/>
        </w:numPr>
        <w:spacing w:before="0" w:after="0"/>
        <w:jc w:val="center"/>
        <w:rPr>
          <w:rFonts w:ascii="Times New Roman" w:hAnsi="Times New Roman"/>
          <w:b w:val="0"/>
          <w:color w:val="000000"/>
          <w:sz w:val="28"/>
          <w:szCs w:val="28"/>
        </w:rPr>
      </w:pPr>
      <w:r w:rsidRPr="00D273EF">
        <w:rPr>
          <w:rFonts w:ascii="Times New Roman" w:hAnsi="Times New Roman"/>
          <w:b w:val="0"/>
          <w:sz w:val="28"/>
          <w:szCs w:val="28"/>
          <w:lang w:val="ru-RU"/>
        </w:rPr>
        <w:t>Х</w:t>
      </w:r>
      <w:r w:rsidRPr="00D273EF">
        <w:rPr>
          <w:rFonts w:ascii="Times New Roman" w:hAnsi="Times New Roman"/>
          <w:b w:val="0"/>
          <w:sz w:val="28"/>
          <w:szCs w:val="28"/>
        </w:rPr>
        <w:t xml:space="preserve">арактеристика </w:t>
      </w:r>
      <w:r w:rsidR="00D273EF" w:rsidRPr="00D273EF">
        <w:rPr>
          <w:rFonts w:ascii="Times New Roman" w:hAnsi="Times New Roman"/>
          <w:b w:val="0"/>
          <w:bCs w:val="0"/>
          <w:color w:val="000000"/>
          <w:spacing w:val="2"/>
          <w:sz w:val="28"/>
          <w:szCs w:val="28"/>
        </w:rPr>
        <w:t>текущего состояния и основные</w:t>
      </w:r>
    </w:p>
    <w:p w:rsidR="00F31576" w:rsidRDefault="00D273EF" w:rsidP="00D273EF">
      <w:pPr>
        <w:ind w:left="360"/>
        <w:jc w:val="center"/>
        <w:rPr>
          <w:sz w:val="28"/>
          <w:szCs w:val="28"/>
          <w:lang w:val="ru-RU"/>
        </w:rPr>
      </w:pPr>
      <w:r w:rsidRPr="00D273EF">
        <w:rPr>
          <w:bCs/>
          <w:color w:val="000000"/>
          <w:spacing w:val="2"/>
          <w:sz w:val="28"/>
          <w:szCs w:val="28"/>
        </w:rPr>
        <w:t>проблемы</w:t>
      </w:r>
      <w:r w:rsidR="0062082E" w:rsidRPr="00D273EF">
        <w:rPr>
          <w:sz w:val="28"/>
          <w:szCs w:val="28"/>
        </w:rPr>
        <w:t xml:space="preserve"> </w:t>
      </w:r>
      <w:r w:rsidR="00F31576">
        <w:rPr>
          <w:sz w:val="28"/>
          <w:szCs w:val="28"/>
          <w:lang w:val="ru-RU"/>
        </w:rPr>
        <w:t xml:space="preserve">в соответствующей сфере реализации </w:t>
      </w:r>
    </w:p>
    <w:p w:rsidR="00291039" w:rsidRPr="00D273EF" w:rsidRDefault="00F31576" w:rsidP="00D273EF">
      <w:pPr>
        <w:ind w:left="360"/>
        <w:jc w:val="center"/>
        <w:rPr>
          <w:sz w:val="28"/>
          <w:szCs w:val="28"/>
          <w:lang w:val="ru-RU"/>
        </w:rPr>
      </w:pPr>
      <w:r>
        <w:rPr>
          <w:sz w:val="28"/>
          <w:szCs w:val="28"/>
          <w:lang w:val="ru-RU"/>
        </w:rPr>
        <w:t>муниципальной программы</w:t>
      </w:r>
    </w:p>
    <w:p w:rsidR="00140FCB" w:rsidRPr="00D273EF" w:rsidRDefault="00140FCB" w:rsidP="006D3ADD">
      <w:pPr>
        <w:tabs>
          <w:tab w:val="left" w:pos="900"/>
        </w:tabs>
        <w:jc w:val="center"/>
        <w:rPr>
          <w:sz w:val="28"/>
          <w:szCs w:val="28"/>
          <w:lang w:val="ru-RU"/>
        </w:rPr>
      </w:pPr>
    </w:p>
    <w:p w:rsidR="001A08E2" w:rsidRPr="00A97A8E" w:rsidRDefault="001A08E2" w:rsidP="00AF54A3">
      <w:pPr>
        <w:autoSpaceDE w:val="0"/>
        <w:autoSpaceDN w:val="0"/>
        <w:adjustRightInd w:val="0"/>
        <w:ind w:firstLine="709"/>
        <w:jc w:val="both"/>
        <w:rPr>
          <w:rFonts w:eastAsia="TimesNewRomanPS-BoldMT"/>
          <w:sz w:val="28"/>
          <w:szCs w:val="28"/>
        </w:rPr>
      </w:pPr>
      <w:r w:rsidRPr="00A97A8E">
        <w:rPr>
          <w:rFonts w:eastAsia="TimesNewRomanPS-BoldMT"/>
          <w:sz w:val="28"/>
          <w:szCs w:val="28"/>
        </w:rPr>
        <w:t>Здоровье жителей Ейского района</w:t>
      </w:r>
      <w:r>
        <w:rPr>
          <w:rFonts w:eastAsia="TimesNewRomanPS-BoldMT"/>
          <w:sz w:val="28"/>
          <w:szCs w:val="28"/>
          <w:lang w:val="ru-RU"/>
        </w:rPr>
        <w:t>,</w:t>
      </w:r>
      <w:r w:rsidRPr="00A97A8E">
        <w:rPr>
          <w:rFonts w:eastAsia="TimesNewRomanPS-BoldMT"/>
          <w:sz w:val="28"/>
          <w:szCs w:val="28"/>
        </w:rPr>
        <w:t xml:space="preserve"> как социально-экономическая категория является неотъемлемым фактором трудового потенциала общества и представляет собой основной</w:t>
      </w:r>
      <w:r>
        <w:rPr>
          <w:rFonts w:eastAsia="TimesNewRomanPS-BoldMT"/>
          <w:sz w:val="28"/>
          <w:szCs w:val="28"/>
        </w:rPr>
        <w:t xml:space="preserve"> элемент национального богатства</w:t>
      </w:r>
      <w:r w:rsidRPr="00A97A8E">
        <w:rPr>
          <w:rFonts w:eastAsia="TimesNewRomanPS-BoldMT"/>
          <w:sz w:val="28"/>
          <w:szCs w:val="28"/>
        </w:rPr>
        <w:t xml:space="preserve"> как Кубани, так и России в целом. Ценность здоровья как важнейшего ресурса, необходимого для производства материальных и культурных благ, определяется современными тенденциями снижения воспроизводства населения, процессом его старения.</w:t>
      </w:r>
    </w:p>
    <w:p w:rsidR="001A08E2" w:rsidRPr="00A97A8E" w:rsidRDefault="001A08E2" w:rsidP="00AF54A3">
      <w:pPr>
        <w:autoSpaceDE w:val="0"/>
        <w:autoSpaceDN w:val="0"/>
        <w:adjustRightInd w:val="0"/>
        <w:ind w:firstLine="709"/>
        <w:jc w:val="both"/>
        <w:rPr>
          <w:rFonts w:eastAsia="TimesNewRomanPS-BoldMT"/>
          <w:sz w:val="28"/>
          <w:szCs w:val="28"/>
        </w:rPr>
      </w:pPr>
      <w:r w:rsidRPr="00A97A8E">
        <w:rPr>
          <w:rFonts w:eastAsia="TimesNewRomanPS-BoldMT"/>
          <w:sz w:val="28"/>
          <w:szCs w:val="28"/>
        </w:rPr>
        <w:t>Основной целевой установкой муниципальной программы является создание необходимых условий для сохранения здоровья жителей Ейского района, достижение указанной цели требует обеспечения доступности профилактики, диагностики и лечения заболеваний с использованием современных медицинских изделий, а также качественной и эффективной лекарственной терапии.</w:t>
      </w:r>
    </w:p>
    <w:p w:rsidR="001A08E2" w:rsidRPr="00A97A8E" w:rsidRDefault="001A08E2" w:rsidP="00AF54A3">
      <w:pPr>
        <w:autoSpaceDE w:val="0"/>
        <w:autoSpaceDN w:val="0"/>
        <w:adjustRightInd w:val="0"/>
        <w:ind w:firstLine="709"/>
        <w:jc w:val="both"/>
        <w:rPr>
          <w:rFonts w:eastAsia="TimesNewRomanPS-BoldMT"/>
          <w:sz w:val="28"/>
          <w:szCs w:val="28"/>
        </w:rPr>
      </w:pPr>
      <w:r w:rsidRPr="00A97A8E">
        <w:rPr>
          <w:rFonts w:eastAsia="TimesNewRomanPS-BoldMT"/>
          <w:sz w:val="28"/>
          <w:szCs w:val="28"/>
        </w:rPr>
        <w:t>Проводимые в Ейском районе мероприятия по реорганизации и модернизации системы здравоохранения, повышению качества жизни и доступности медицинской помощи позволили улучшить показатели здоровья жителей Ейского района.</w:t>
      </w:r>
    </w:p>
    <w:p w:rsidR="00B174AC" w:rsidRDefault="00B174AC" w:rsidP="00B174AC">
      <w:pPr>
        <w:ind w:firstLine="709"/>
        <w:jc w:val="both"/>
        <w:rPr>
          <w:sz w:val="28"/>
          <w:szCs w:val="28"/>
          <w:lang w:val="ru-RU"/>
        </w:rPr>
      </w:pPr>
      <w:r w:rsidRPr="003D6B66">
        <w:rPr>
          <w:sz w:val="28"/>
          <w:szCs w:val="28"/>
        </w:rPr>
        <w:t xml:space="preserve">Медицинскую помощь населению муниципального образования Ейский район оказывают структурные подразделения </w:t>
      </w:r>
      <w:r w:rsidRPr="00FE5D0C">
        <w:rPr>
          <w:sz w:val="28"/>
          <w:szCs w:val="28"/>
        </w:rPr>
        <w:t xml:space="preserve">ГБУЗ «Ейская ЦРБ» </w:t>
      </w:r>
      <w:r w:rsidR="00A2087B">
        <w:rPr>
          <w:sz w:val="28"/>
          <w:szCs w:val="28"/>
          <w:lang w:val="ru-RU"/>
        </w:rPr>
        <w:t xml:space="preserve">                     </w:t>
      </w:r>
      <w:r w:rsidR="00A2087B">
        <w:rPr>
          <w:sz w:val="28"/>
          <w:szCs w:val="28"/>
        </w:rPr>
        <w:t>МЗ К</w:t>
      </w:r>
      <w:r w:rsidR="00A2087B">
        <w:rPr>
          <w:sz w:val="28"/>
          <w:szCs w:val="28"/>
          <w:lang w:val="ru-RU"/>
        </w:rPr>
        <w:t xml:space="preserve">раснодарского края </w:t>
      </w:r>
      <w:r>
        <w:rPr>
          <w:sz w:val="28"/>
          <w:szCs w:val="28"/>
        </w:rPr>
        <w:t>общей мощностью 943</w:t>
      </w:r>
      <w:r w:rsidRPr="003D6B66">
        <w:rPr>
          <w:sz w:val="28"/>
          <w:szCs w:val="28"/>
        </w:rPr>
        <w:t xml:space="preserve"> койки.</w:t>
      </w:r>
    </w:p>
    <w:p w:rsidR="00B174AC" w:rsidRDefault="00B174AC" w:rsidP="005A3E00">
      <w:pPr>
        <w:ind w:firstLine="708"/>
        <w:jc w:val="both"/>
        <w:rPr>
          <w:sz w:val="28"/>
          <w:szCs w:val="28"/>
        </w:rPr>
      </w:pPr>
      <w:r>
        <w:rPr>
          <w:sz w:val="28"/>
          <w:szCs w:val="28"/>
        </w:rPr>
        <w:t xml:space="preserve">На базе круглосуточных </w:t>
      </w:r>
      <w:r w:rsidRPr="00E03024">
        <w:rPr>
          <w:sz w:val="28"/>
          <w:szCs w:val="28"/>
        </w:rPr>
        <w:t>стационаров открыто 67 коек дневн</w:t>
      </w:r>
      <w:r>
        <w:rPr>
          <w:sz w:val="28"/>
          <w:szCs w:val="28"/>
        </w:rPr>
        <w:t xml:space="preserve">ого стационара.На базе поликлинических отделений, при поликлиниках участковых больниц, амбулаториях ВОП открыто </w:t>
      </w:r>
      <w:r w:rsidRPr="00E03024">
        <w:rPr>
          <w:sz w:val="28"/>
          <w:szCs w:val="28"/>
        </w:rPr>
        <w:t>197 коек</w:t>
      </w:r>
      <w:r>
        <w:rPr>
          <w:sz w:val="28"/>
          <w:szCs w:val="28"/>
        </w:rPr>
        <w:t xml:space="preserve"> дневных стационаров.</w:t>
      </w:r>
    </w:p>
    <w:p w:rsidR="00B174AC" w:rsidRDefault="00B174AC" w:rsidP="00B174AC">
      <w:pPr>
        <w:ind w:firstLine="709"/>
        <w:jc w:val="both"/>
        <w:rPr>
          <w:sz w:val="28"/>
          <w:szCs w:val="28"/>
        </w:rPr>
      </w:pPr>
      <w:r>
        <w:rPr>
          <w:sz w:val="28"/>
          <w:szCs w:val="28"/>
        </w:rPr>
        <w:t>А</w:t>
      </w:r>
      <w:r w:rsidRPr="008D596A">
        <w:rPr>
          <w:sz w:val="28"/>
          <w:szCs w:val="28"/>
        </w:rPr>
        <w:t>мбулаторно-поликлиническую медицинскую пом</w:t>
      </w:r>
      <w:r>
        <w:rPr>
          <w:sz w:val="28"/>
          <w:szCs w:val="28"/>
        </w:rPr>
        <w:t>ощь общей мощностью 3 850 посещений в смену оказывают:</w:t>
      </w:r>
    </w:p>
    <w:p w:rsidR="00B174AC" w:rsidRDefault="00B174AC" w:rsidP="00B174AC">
      <w:pPr>
        <w:ind w:firstLine="709"/>
        <w:jc w:val="both"/>
        <w:rPr>
          <w:sz w:val="28"/>
          <w:szCs w:val="28"/>
        </w:rPr>
      </w:pPr>
      <w:r>
        <w:rPr>
          <w:sz w:val="28"/>
          <w:szCs w:val="28"/>
        </w:rPr>
        <w:t>поликлинические отделения №1,2,3 для взрослых;</w:t>
      </w:r>
    </w:p>
    <w:p w:rsidR="00B174AC" w:rsidRDefault="00B174AC" w:rsidP="00B174AC">
      <w:pPr>
        <w:ind w:firstLine="709"/>
        <w:jc w:val="both"/>
        <w:rPr>
          <w:sz w:val="28"/>
          <w:szCs w:val="28"/>
        </w:rPr>
      </w:pPr>
      <w:r>
        <w:rPr>
          <w:sz w:val="28"/>
          <w:szCs w:val="28"/>
        </w:rPr>
        <w:t>детские поликлинические отделения № 1,2;</w:t>
      </w:r>
    </w:p>
    <w:p w:rsidR="00B174AC" w:rsidRDefault="00B174AC" w:rsidP="00B174AC">
      <w:pPr>
        <w:ind w:firstLine="709"/>
        <w:jc w:val="both"/>
        <w:rPr>
          <w:sz w:val="28"/>
          <w:szCs w:val="28"/>
        </w:rPr>
      </w:pPr>
      <w:r>
        <w:rPr>
          <w:sz w:val="28"/>
          <w:szCs w:val="28"/>
        </w:rPr>
        <w:t>женская консультация;</w:t>
      </w:r>
    </w:p>
    <w:p w:rsidR="00B174AC" w:rsidRDefault="00B174AC" w:rsidP="00B174AC">
      <w:pPr>
        <w:ind w:firstLine="709"/>
        <w:jc w:val="both"/>
        <w:rPr>
          <w:sz w:val="28"/>
          <w:szCs w:val="28"/>
        </w:rPr>
      </w:pPr>
      <w:r>
        <w:rPr>
          <w:sz w:val="28"/>
          <w:szCs w:val="28"/>
        </w:rPr>
        <w:t>поликлиники участковых больниц;</w:t>
      </w:r>
    </w:p>
    <w:p w:rsidR="00B174AC" w:rsidRDefault="00B174AC" w:rsidP="00B174AC">
      <w:pPr>
        <w:ind w:firstLine="709"/>
        <w:jc w:val="both"/>
        <w:rPr>
          <w:sz w:val="28"/>
          <w:szCs w:val="28"/>
        </w:rPr>
      </w:pPr>
      <w:r>
        <w:rPr>
          <w:sz w:val="28"/>
          <w:szCs w:val="28"/>
        </w:rPr>
        <w:t>амбулатории, амбулатории ВОП, офис ВОП в п.Широчанка.</w:t>
      </w:r>
    </w:p>
    <w:p w:rsidR="00B174AC" w:rsidRDefault="00B174AC" w:rsidP="00B174AC">
      <w:pPr>
        <w:ind w:firstLine="709"/>
        <w:jc w:val="both"/>
        <w:rPr>
          <w:sz w:val="28"/>
          <w:szCs w:val="28"/>
          <w:lang w:val="ru-RU"/>
        </w:rPr>
      </w:pPr>
      <w:r>
        <w:rPr>
          <w:sz w:val="28"/>
          <w:szCs w:val="28"/>
        </w:rPr>
        <w:t>С</w:t>
      </w:r>
      <w:r w:rsidRPr="008D596A">
        <w:rPr>
          <w:sz w:val="28"/>
          <w:szCs w:val="28"/>
        </w:rPr>
        <w:t>пециал</w:t>
      </w:r>
      <w:r>
        <w:rPr>
          <w:sz w:val="28"/>
          <w:szCs w:val="28"/>
        </w:rPr>
        <w:t>изированную медицинскую помощь оказывают</w:t>
      </w:r>
      <w:r w:rsidRPr="008D596A">
        <w:rPr>
          <w:sz w:val="28"/>
          <w:szCs w:val="28"/>
        </w:rPr>
        <w:t xml:space="preserve"> травматологический, педиатрический и</w:t>
      </w:r>
      <w:r>
        <w:rPr>
          <w:sz w:val="28"/>
          <w:szCs w:val="28"/>
        </w:rPr>
        <w:t xml:space="preserve"> Региональный сосудистый центры.</w:t>
      </w:r>
    </w:p>
    <w:p w:rsidR="00B174AC" w:rsidRPr="00B174AC" w:rsidRDefault="00B174AC" w:rsidP="00B174AC">
      <w:pPr>
        <w:ind w:firstLine="709"/>
        <w:jc w:val="both"/>
        <w:rPr>
          <w:sz w:val="28"/>
          <w:szCs w:val="28"/>
          <w:lang w:val="ru-RU"/>
        </w:rPr>
      </w:pPr>
    </w:p>
    <w:p w:rsidR="00B174AC" w:rsidRDefault="00B174AC" w:rsidP="00B174AC">
      <w:pPr>
        <w:adjustRightInd w:val="0"/>
        <w:ind w:firstLine="709"/>
        <w:jc w:val="center"/>
        <w:rPr>
          <w:b/>
          <w:sz w:val="28"/>
          <w:szCs w:val="28"/>
        </w:rPr>
      </w:pPr>
    </w:p>
    <w:p w:rsidR="00E540B9" w:rsidRPr="008D596A" w:rsidRDefault="00E540B9" w:rsidP="00E540B9">
      <w:pPr>
        <w:ind w:firstLine="709"/>
        <w:jc w:val="both"/>
        <w:rPr>
          <w:sz w:val="28"/>
          <w:szCs w:val="28"/>
        </w:rPr>
      </w:pPr>
      <w:r>
        <w:rPr>
          <w:sz w:val="28"/>
          <w:szCs w:val="28"/>
        </w:rPr>
        <w:lastRenderedPageBreak/>
        <w:t>Скорую медицинскую помощь оказывает</w:t>
      </w:r>
      <w:r w:rsidRPr="008D596A">
        <w:rPr>
          <w:sz w:val="28"/>
          <w:szCs w:val="28"/>
        </w:rPr>
        <w:t xml:space="preserve"> станция скорой медицинской помощи</w:t>
      </w:r>
      <w:r>
        <w:rPr>
          <w:sz w:val="28"/>
          <w:szCs w:val="28"/>
        </w:rPr>
        <w:t xml:space="preserve"> на 48 тыс. вызовов в год</w:t>
      </w:r>
      <w:r w:rsidRPr="008D596A">
        <w:rPr>
          <w:sz w:val="28"/>
          <w:szCs w:val="28"/>
        </w:rPr>
        <w:t>, состоящая всего из 17 выездных бригад, 9 из котор</w:t>
      </w:r>
      <w:r>
        <w:rPr>
          <w:sz w:val="28"/>
          <w:szCs w:val="28"/>
        </w:rPr>
        <w:t>ых обслуживают население города, 8 – района.</w:t>
      </w:r>
    </w:p>
    <w:p w:rsidR="00E540B9" w:rsidRDefault="00E540B9" w:rsidP="00E540B9">
      <w:pPr>
        <w:ind w:firstLine="709"/>
        <w:jc w:val="both"/>
        <w:rPr>
          <w:sz w:val="28"/>
          <w:szCs w:val="28"/>
        </w:rPr>
      </w:pPr>
      <w:r>
        <w:rPr>
          <w:sz w:val="28"/>
          <w:szCs w:val="28"/>
        </w:rPr>
        <w:t>Паллиативную медицинскую помощь оказывает</w:t>
      </w:r>
      <w:r w:rsidRPr="008D596A">
        <w:rPr>
          <w:sz w:val="28"/>
          <w:szCs w:val="28"/>
        </w:rPr>
        <w:t xml:space="preserve"> паллиативное отделение на 38 коек.</w:t>
      </w:r>
    </w:p>
    <w:p w:rsidR="00E540B9" w:rsidRDefault="00E540B9" w:rsidP="00E540B9">
      <w:pPr>
        <w:ind w:firstLine="709"/>
        <w:jc w:val="both"/>
        <w:rPr>
          <w:sz w:val="28"/>
          <w:szCs w:val="28"/>
        </w:rPr>
      </w:pPr>
      <w:r>
        <w:rPr>
          <w:sz w:val="28"/>
          <w:szCs w:val="28"/>
        </w:rPr>
        <w:t>На базе поликлинического отделения № 3 функционирует Центр амбулаторной онкологической помощи.</w:t>
      </w:r>
    </w:p>
    <w:p w:rsidR="00E540B9" w:rsidRDefault="00E540B9" w:rsidP="00E540B9">
      <w:pPr>
        <w:ind w:firstLine="709"/>
        <w:jc w:val="both"/>
        <w:rPr>
          <w:sz w:val="28"/>
          <w:szCs w:val="28"/>
          <w:lang w:val="ru-RU"/>
        </w:rPr>
      </w:pPr>
      <w:r>
        <w:rPr>
          <w:sz w:val="28"/>
          <w:szCs w:val="28"/>
        </w:rPr>
        <w:t xml:space="preserve">В </w:t>
      </w:r>
      <w:r>
        <w:rPr>
          <w:sz w:val="28"/>
          <w:szCs w:val="28"/>
          <w:lang w:val="ru-RU"/>
        </w:rPr>
        <w:t>2020</w:t>
      </w:r>
      <w:r>
        <w:rPr>
          <w:sz w:val="28"/>
          <w:szCs w:val="28"/>
        </w:rPr>
        <w:t xml:space="preserve"> г</w:t>
      </w:r>
      <w:r>
        <w:rPr>
          <w:sz w:val="28"/>
          <w:szCs w:val="28"/>
          <w:lang w:val="ru-RU"/>
        </w:rPr>
        <w:t>оду</w:t>
      </w:r>
      <w:r>
        <w:rPr>
          <w:sz w:val="28"/>
          <w:szCs w:val="28"/>
        </w:rPr>
        <w:t xml:space="preserve"> на базе терапевтического отделения открыто 5 коек гериатрического отделения.</w:t>
      </w:r>
    </w:p>
    <w:p w:rsidR="00E540B9" w:rsidRPr="00E540B9" w:rsidRDefault="00E540B9" w:rsidP="00E540B9">
      <w:pPr>
        <w:ind w:firstLine="567"/>
        <w:jc w:val="both"/>
        <w:rPr>
          <w:sz w:val="28"/>
          <w:szCs w:val="28"/>
          <w:lang w:val="ru-RU"/>
        </w:rPr>
      </w:pPr>
      <w:r w:rsidRPr="0068638F">
        <w:rPr>
          <w:sz w:val="28"/>
          <w:szCs w:val="28"/>
        </w:rPr>
        <w:t xml:space="preserve">За последние пять лет численность населения старше 65 лет увеличилась на 9,0%, в </w:t>
      </w:r>
      <w:r>
        <w:rPr>
          <w:sz w:val="28"/>
          <w:szCs w:val="28"/>
        </w:rPr>
        <w:t>том числе</w:t>
      </w:r>
      <w:r w:rsidRPr="0068638F">
        <w:rPr>
          <w:sz w:val="28"/>
          <w:szCs w:val="28"/>
        </w:rPr>
        <w:t xml:space="preserve"> старше 80 лет на 29,7%. Одновременно происходит сокращение трудоспособного населения на 5,8% и женщ</w:t>
      </w:r>
      <w:r>
        <w:rPr>
          <w:sz w:val="28"/>
          <w:szCs w:val="28"/>
        </w:rPr>
        <w:t>ин фертильного возраста на 4,9%</w:t>
      </w:r>
      <w:r>
        <w:rPr>
          <w:sz w:val="28"/>
          <w:szCs w:val="28"/>
          <w:lang w:val="ru-RU"/>
        </w:rPr>
        <w:t>.</w:t>
      </w:r>
    </w:p>
    <w:p w:rsidR="00E540B9" w:rsidRDefault="00E540B9" w:rsidP="00E540B9">
      <w:pPr>
        <w:ind w:firstLine="709"/>
        <w:jc w:val="both"/>
        <w:rPr>
          <w:sz w:val="28"/>
          <w:szCs w:val="28"/>
        </w:rPr>
      </w:pPr>
      <w:r w:rsidRPr="008D596A">
        <w:rPr>
          <w:sz w:val="28"/>
          <w:szCs w:val="28"/>
        </w:rPr>
        <w:t>Первичную доврачебную медико-санитарную помощь на территории муниципального образования Ейский район оказывают 1</w:t>
      </w:r>
      <w:r>
        <w:rPr>
          <w:sz w:val="28"/>
          <w:szCs w:val="28"/>
        </w:rPr>
        <w:t>9</w:t>
      </w:r>
      <w:r w:rsidRPr="008D596A">
        <w:rPr>
          <w:sz w:val="28"/>
          <w:szCs w:val="28"/>
        </w:rPr>
        <w:t xml:space="preserve"> фельдшерско-акушерских пунктов. </w:t>
      </w:r>
    </w:p>
    <w:p w:rsidR="00E540B9" w:rsidRPr="00AE750D" w:rsidRDefault="00E540B9" w:rsidP="00E540B9">
      <w:pPr>
        <w:ind w:firstLine="709"/>
        <w:jc w:val="both"/>
        <w:rPr>
          <w:sz w:val="28"/>
          <w:szCs w:val="28"/>
        </w:rPr>
      </w:pPr>
      <w:r w:rsidRPr="00AE750D">
        <w:rPr>
          <w:sz w:val="28"/>
          <w:szCs w:val="28"/>
        </w:rPr>
        <w:t>В п.</w:t>
      </w:r>
      <w:r>
        <w:rPr>
          <w:sz w:val="28"/>
          <w:szCs w:val="28"/>
          <w:lang w:val="ru-RU"/>
        </w:rPr>
        <w:t xml:space="preserve"> </w:t>
      </w:r>
      <w:r w:rsidRPr="00AE750D">
        <w:rPr>
          <w:sz w:val="28"/>
          <w:szCs w:val="28"/>
        </w:rPr>
        <w:t>Береговой, где население составляет менее 100 человек, и имеется значительная удалённость от амбулатории ВОП с.Воронцовка, функционирует домовое хозяйство.</w:t>
      </w:r>
    </w:p>
    <w:p w:rsidR="00E540B9" w:rsidRDefault="00E540B9" w:rsidP="00E540B9">
      <w:pPr>
        <w:ind w:firstLine="567"/>
        <w:jc w:val="both"/>
        <w:rPr>
          <w:sz w:val="28"/>
          <w:szCs w:val="28"/>
        </w:rPr>
      </w:pPr>
      <w:r w:rsidRPr="00335320">
        <w:rPr>
          <w:sz w:val="28"/>
          <w:szCs w:val="28"/>
        </w:rPr>
        <w:t>Учитывая то, что 7 ФАПов</w:t>
      </w:r>
      <w:r>
        <w:rPr>
          <w:sz w:val="28"/>
          <w:szCs w:val="28"/>
        </w:rPr>
        <w:t xml:space="preserve"> прошли лицензирование (находятся в аварийном состоянии),</w:t>
      </w:r>
      <w:r w:rsidRPr="00335320">
        <w:rPr>
          <w:sz w:val="28"/>
          <w:szCs w:val="28"/>
        </w:rPr>
        <w:t xml:space="preserve"> в </w:t>
      </w:r>
      <w:r>
        <w:rPr>
          <w:sz w:val="28"/>
          <w:szCs w:val="28"/>
        </w:rPr>
        <w:t>м</w:t>
      </w:r>
      <w:r w:rsidRPr="00335320">
        <w:rPr>
          <w:sz w:val="28"/>
          <w:szCs w:val="28"/>
        </w:rPr>
        <w:t xml:space="preserve">инистерство здравоохранения </w:t>
      </w:r>
      <w:r>
        <w:rPr>
          <w:sz w:val="28"/>
          <w:szCs w:val="28"/>
        </w:rPr>
        <w:t xml:space="preserve">Краснодарского края </w:t>
      </w:r>
      <w:r w:rsidRPr="00335320">
        <w:rPr>
          <w:sz w:val="28"/>
          <w:szCs w:val="28"/>
        </w:rPr>
        <w:t>направлен</w:t>
      </w:r>
      <w:r>
        <w:rPr>
          <w:sz w:val="28"/>
          <w:szCs w:val="28"/>
        </w:rPr>
        <w:t>о письмо о закупке 7 модулей ФАП для населенных пунктов:</w:t>
      </w:r>
      <w:r>
        <w:rPr>
          <w:sz w:val="28"/>
          <w:szCs w:val="28"/>
          <w:lang w:val="ru-RU"/>
        </w:rPr>
        <w:t xml:space="preserve">             </w:t>
      </w:r>
      <w:r>
        <w:rPr>
          <w:sz w:val="28"/>
          <w:szCs w:val="28"/>
        </w:rPr>
        <w:t xml:space="preserve"> п. Краснофлотский, п. Н. Островского, х. Новатор, п. Яснопольский, </w:t>
      </w:r>
      <w:r>
        <w:rPr>
          <w:sz w:val="28"/>
          <w:szCs w:val="28"/>
          <w:lang w:val="ru-RU"/>
        </w:rPr>
        <w:t xml:space="preserve">                          </w:t>
      </w:r>
      <w:r>
        <w:rPr>
          <w:sz w:val="28"/>
          <w:szCs w:val="28"/>
        </w:rPr>
        <w:t xml:space="preserve">п. Приазовский, п. Заводской, п. Морской. </w:t>
      </w:r>
    </w:p>
    <w:p w:rsidR="00E540B9" w:rsidRPr="00E50855" w:rsidRDefault="00E540B9" w:rsidP="00E03438">
      <w:pPr>
        <w:ind w:firstLine="567"/>
        <w:jc w:val="both"/>
        <w:rPr>
          <w:sz w:val="28"/>
          <w:szCs w:val="28"/>
          <w:lang w:val="ru-RU"/>
        </w:rPr>
      </w:pPr>
      <w:r>
        <w:rPr>
          <w:sz w:val="28"/>
          <w:szCs w:val="28"/>
        </w:rPr>
        <w:t>Учитывая большое количе</w:t>
      </w:r>
      <w:r w:rsidR="000D2011">
        <w:rPr>
          <w:sz w:val="28"/>
          <w:szCs w:val="28"/>
        </w:rPr>
        <w:t xml:space="preserve">ство населения п. </w:t>
      </w:r>
      <w:r w:rsidR="000D2011">
        <w:rPr>
          <w:sz w:val="28"/>
          <w:szCs w:val="28"/>
          <w:lang w:val="ru-RU"/>
        </w:rPr>
        <w:t>Яснопольском</w:t>
      </w:r>
      <w:r>
        <w:rPr>
          <w:sz w:val="28"/>
          <w:szCs w:val="28"/>
        </w:rPr>
        <w:t>,</w:t>
      </w:r>
      <w:r w:rsidR="00F320C9">
        <w:rPr>
          <w:sz w:val="28"/>
          <w:szCs w:val="28"/>
          <w:lang w:val="ru-RU"/>
        </w:rPr>
        <w:t xml:space="preserve"> муниципальному образованию Ейский район выделен</w:t>
      </w:r>
      <w:r w:rsidR="00E03438">
        <w:rPr>
          <w:sz w:val="28"/>
          <w:szCs w:val="28"/>
          <w:lang w:val="ru-RU"/>
        </w:rPr>
        <w:t xml:space="preserve">ы краевые средства на </w:t>
      </w:r>
      <w:r w:rsidR="00F320C9">
        <w:rPr>
          <w:sz w:val="28"/>
          <w:szCs w:val="28"/>
          <w:lang w:val="ru-RU"/>
        </w:rPr>
        <w:t xml:space="preserve">проектно-изыскательские работы и </w:t>
      </w:r>
      <w:r w:rsidR="00F320C9">
        <w:rPr>
          <w:sz w:val="28"/>
          <w:szCs w:val="28"/>
        </w:rPr>
        <w:t xml:space="preserve"> </w:t>
      </w:r>
      <w:r w:rsidR="00F320C9">
        <w:rPr>
          <w:sz w:val="28"/>
          <w:szCs w:val="28"/>
          <w:lang w:val="ru-RU"/>
        </w:rPr>
        <w:t>строительство</w:t>
      </w:r>
      <w:r w:rsidR="00E50855">
        <w:rPr>
          <w:sz w:val="28"/>
          <w:szCs w:val="28"/>
        </w:rPr>
        <w:t xml:space="preserve"> в 202</w:t>
      </w:r>
      <w:r w:rsidR="00E50855">
        <w:rPr>
          <w:sz w:val="28"/>
          <w:szCs w:val="28"/>
          <w:lang w:val="ru-RU"/>
        </w:rPr>
        <w:t>2</w:t>
      </w:r>
      <w:r w:rsidR="00F320C9">
        <w:rPr>
          <w:sz w:val="28"/>
          <w:szCs w:val="28"/>
        </w:rPr>
        <w:t xml:space="preserve"> г</w:t>
      </w:r>
      <w:r w:rsidR="00F320C9">
        <w:rPr>
          <w:sz w:val="28"/>
          <w:szCs w:val="28"/>
          <w:lang w:val="ru-RU"/>
        </w:rPr>
        <w:t>оду фельдшерско-акушерский пункт</w:t>
      </w:r>
      <w:r>
        <w:rPr>
          <w:sz w:val="28"/>
          <w:szCs w:val="28"/>
        </w:rPr>
        <w:t xml:space="preserve"> в этом населенном пункте.</w:t>
      </w:r>
      <w:r w:rsidR="00E50855">
        <w:rPr>
          <w:sz w:val="28"/>
          <w:szCs w:val="28"/>
          <w:lang w:val="ru-RU"/>
        </w:rPr>
        <w:t xml:space="preserve"> </w:t>
      </w:r>
    </w:p>
    <w:p w:rsidR="002D10B7" w:rsidRDefault="002D10B7" w:rsidP="002D10B7">
      <w:pPr>
        <w:ind w:firstLine="567"/>
        <w:rPr>
          <w:sz w:val="28"/>
          <w:szCs w:val="28"/>
        </w:rPr>
      </w:pPr>
      <w:r>
        <w:rPr>
          <w:sz w:val="28"/>
          <w:szCs w:val="28"/>
        </w:rPr>
        <w:t>Для улучшенияусловий оказания медицинской помо</w:t>
      </w:r>
      <w:r w:rsidR="00AF1E85">
        <w:rPr>
          <w:sz w:val="28"/>
          <w:szCs w:val="28"/>
        </w:rPr>
        <w:t>щи жителям Ейского района с 202</w:t>
      </w:r>
      <w:r w:rsidR="00AF1E85">
        <w:rPr>
          <w:sz w:val="28"/>
          <w:szCs w:val="28"/>
          <w:lang w:val="ru-RU"/>
        </w:rPr>
        <w:t>2</w:t>
      </w:r>
      <w:r>
        <w:rPr>
          <w:sz w:val="28"/>
          <w:szCs w:val="28"/>
        </w:rPr>
        <w:t xml:space="preserve"> по 2025 г. запланировано строительство офисов  ВОП:</w:t>
      </w:r>
    </w:p>
    <w:p w:rsidR="00AF1E85" w:rsidRPr="00536D03" w:rsidRDefault="00FE1915" w:rsidP="00AF1E85">
      <w:pPr>
        <w:rPr>
          <w:sz w:val="28"/>
          <w:szCs w:val="28"/>
          <w:lang w:val="ru-RU"/>
        </w:rPr>
      </w:pPr>
      <w:r>
        <w:rPr>
          <w:sz w:val="28"/>
          <w:szCs w:val="28"/>
        </w:rPr>
        <w:t>2022 г</w:t>
      </w:r>
      <w:r>
        <w:rPr>
          <w:sz w:val="28"/>
          <w:szCs w:val="28"/>
          <w:lang w:val="ru-RU"/>
        </w:rPr>
        <w:t>од</w:t>
      </w:r>
      <w:r w:rsidR="002D10B7">
        <w:rPr>
          <w:sz w:val="28"/>
          <w:szCs w:val="28"/>
        </w:rPr>
        <w:t xml:space="preserve">  </w:t>
      </w:r>
      <w:r w:rsidR="002D10B7">
        <w:rPr>
          <w:sz w:val="28"/>
          <w:szCs w:val="28"/>
          <w:lang w:val="ru-RU"/>
        </w:rPr>
        <w:t xml:space="preserve">в </w:t>
      </w:r>
      <w:r w:rsidR="002D10B7">
        <w:rPr>
          <w:sz w:val="28"/>
          <w:szCs w:val="28"/>
        </w:rPr>
        <w:t xml:space="preserve"> п. </w:t>
      </w:r>
      <w:r w:rsidR="000D2011">
        <w:rPr>
          <w:sz w:val="28"/>
          <w:szCs w:val="28"/>
          <w:lang w:val="ru-RU"/>
        </w:rPr>
        <w:t>Яснопольский</w:t>
      </w:r>
      <w:r w:rsidR="00AF1E85">
        <w:rPr>
          <w:sz w:val="28"/>
          <w:szCs w:val="28"/>
          <w:lang w:val="ru-RU"/>
        </w:rPr>
        <w:t>;</w:t>
      </w:r>
    </w:p>
    <w:p w:rsidR="002D10B7" w:rsidRPr="00AF1E85" w:rsidRDefault="002D10B7" w:rsidP="002D10B7">
      <w:pPr>
        <w:rPr>
          <w:sz w:val="28"/>
          <w:szCs w:val="28"/>
          <w:lang w:val="ru-RU"/>
        </w:rPr>
      </w:pPr>
      <w:r>
        <w:rPr>
          <w:sz w:val="28"/>
          <w:szCs w:val="28"/>
        </w:rPr>
        <w:t>2023 г</w:t>
      </w:r>
      <w:r w:rsidR="00FE1915">
        <w:rPr>
          <w:sz w:val="28"/>
          <w:szCs w:val="28"/>
          <w:lang w:val="ru-RU"/>
        </w:rPr>
        <w:t>од</w:t>
      </w:r>
      <w:r>
        <w:rPr>
          <w:sz w:val="28"/>
          <w:szCs w:val="28"/>
          <w:lang w:val="ru-RU"/>
        </w:rPr>
        <w:t xml:space="preserve"> </w:t>
      </w:r>
      <w:r w:rsidR="00AF1E85">
        <w:rPr>
          <w:sz w:val="28"/>
          <w:szCs w:val="28"/>
        </w:rPr>
        <w:t xml:space="preserve"> в  п. Комсомолец</w:t>
      </w:r>
      <w:r w:rsidR="00AF1E85">
        <w:rPr>
          <w:sz w:val="28"/>
          <w:szCs w:val="28"/>
          <w:lang w:val="ru-RU"/>
        </w:rPr>
        <w:t xml:space="preserve"> и п. Кухаривка;</w:t>
      </w:r>
    </w:p>
    <w:p w:rsidR="002D10B7" w:rsidRDefault="00FE1915" w:rsidP="002D10B7">
      <w:pPr>
        <w:rPr>
          <w:sz w:val="28"/>
          <w:szCs w:val="28"/>
        </w:rPr>
      </w:pPr>
      <w:r>
        <w:rPr>
          <w:sz w:val="28"/>
          <w:szCs w:val="28"/>
        </w:rPr>
        <w:t>2024 г</w:t>
      </w:r>
      <w:r>
        <w:rPr>
          <w:sz w:val="28"/>
          <w:szCs w:val="28"/>
          <w:lang w:val="ru-RU"/>
        </w:rPr>
        <w:t xml:space="preserve">од </w:t>
      </w:r>
      <w:r w:rsidR="002D10B7">
        <w:rPr>
          <w:sz w:val="28"/>
          <w:szCs w:val="28"/>
        </w:rPr>
        <w:t xml:space="preserve"> в. </w:t>
      </w:r>
      <w:r w:rsidR="002D10B7">
        <w:rPr>
          <w:sz w:val="28"/>
          <w:szCs w:val="28"/>
          <w:lang w:val="ru-RU"/>
        </w:rPr>
        <w:t>п</w:t>
      </w:r>
      <w:r w:rsidR="002D10B7">
        <w:rPr>
          <w:sz w:val="28"/>
          <w:szCs w:val="28"/>
        </w:rPr>
        <w:t>. Советский;</w:t>
      </w:r>
    </w:p>
    <w:p w:rsidR="002D10B7" w:rsidRDefault="00FE1915" w:rsidP="002D10B7">
      <w:pPr>
        <w:rPr>
          <w:sz w:val="28"/>
          <w:szCs w:val="28"/>
        </w:rPr>
      </w:pPr>
      <w:r>
        <w:rPr>
          <w:sz w:val="28"/>
          <w:szCs w:val="28"/>
        </w:rPr>
        <w:t>2025 г</w:t>
      </w:r>
      <w:r>
        <w:rPr>
          <w:sz w:val="28"/>
          <w:szCs w:val="28"/>
          <w:lang w:val="ru-RU"/>
        </w:rPr>
        <w:t>од</w:t>
      </w:r>
      <w:r w:rsidR="002D10B7">
        <w:rPr>
          <w:sz w:val="28"/>
          <w:szCs w:val="28"/>
        </w:rPr>
        <w:t xml:space="preserve"> </w:t>
      </w:r>
      <w:r w:rsidR="002D10B7">
        <w:rPr>
          <w:sz w:val="28"/>
          <w:szCs w:val="28"/>
          <w:lang w:val="ru-RU"/>
        </w:rPr>
        <w:t xml:space="preserve"> </w:t>
      </w:r>
      <w:r w:rsidR="002D10B7">
        <w:rPr>
          <w:sz w:val="28"/>
          <w:szCs w:val="28"/>
        </w:rPr>
        <w:t xml:space="preserve">в </w:t>
      </w:r>
      <w:r w:rsidR="002D10B7">
        <w:rPr>
          <w:sz w:val="28"/>
          <w:szCs w:val="28"/>
          <w:lang w:val="ru-RU"/>
        </w:rPr>
        <w:t xml:space="preserve"> </w:t>
      </w:r>
      <w:r w:rsidR="002D10B7">
        <w:rPr>
          <w:sz w:val="28"/>
          <w:szCs w:val="28"/>
        </w:rPr>
        <w:t xml:space="preserve">п. Степной. </w:t>
      </w:r>
    </w:p>
    <w:p w:rsidR="002D10B7" w:rsidRDefault="00D01CD9" w:rsidP="00E540B9">
      <w:pPr>
        <w:ind w:firstLine="567"/>
        <w:jc w:val="both"/>
        <w:rPr>
          <w:color w:val="000000"/>
          <w:sz w:val="28"/>
          <w:szCs w:val="28"/>
          <w:shd w:val="clear" w:color="auto" w:fill="FFFFFF"/>
          <w:lang w:val="ru-RU"/>
        </w:rPr>
      </w:pPr>
      <w:r w:rsidRPr="00D01CD9">
        <w:rPr>
          <w:color w:val="000000"/>
          <w:sz w:val="28"/>
          <w:szCs w:val="28"/>
          <w:shd w:val="clear" w:color="auto" w:fill="FFFFFF"/>
          <w:lang w:val="ru-RU"/>
        </w:rPr>
        <w:t>Д</w:t>
      </w:r>
      <w:r w:rsidRPr="00D01CD9">
        <w:rPr>
          <w:color w:val="000000"/>
          <w:sz w:val="28"/>
          <w:szCs w:val="28"/>
          <w:shd w:val="clear" w:color="auto" w:fill="FFFFFF"/>
        </w:rPr>
        <w:t xml:space="preserve">оля </w:t>
      </w:r>
      <w:r w:rsidRPr="00D01CD9">
        <w:rPr>
          <w:color w:val="000000"/>
          <w:sz w:val="28"/>
          <w:szCs w:val="28"/>
          <w:shd w:val="clear" w:color="auto" w:fill="FFFFFF"/>
          <w:lang w:val="ru-RU"/>
        </w:rPr>
        <w:t>населения</w:t>
      </w:r>
      <w:r w:rsidRPr="00D01CD9">
        <w:rPr>
          <w:color w:val="000000"/>
          <w:sz w:val="28"/>
          <w:szCs w:val="28"/>
          <w:shd w:val="clear" w:color="auto" w:fill="FFFFFF"/>
        </w:rPr>
        <w:t xml:space="preserve"> проживающих на территории </w:t>
      </w:r>
      <w:r w:rsidRPr="00D01CD9">
        <w:rPr>
          <w:color w:val="000000"/>
          <w:sz w:val="28"/>
          <w:szCs w:val="28"/>
          <w:shd w:val="clear" w:color="auto" w:fill="FFFFFF"/>
          <w:lang w:val="ru-RU"/>
        </w:rPr>
        <w:t>Ейского района</w:t>
      </w:r>
      <w:r>
        <w:rPr>
          <w:color w:val="000000"/>
          <w:sz w:val="28"/>
          <w:szCs w:val="28"/>
          <w:shd w:val="clear" w:color="auto" w:fill="FFFFFF"/>
        </w:rPr>
        <w:t>, получив</w:t>
      </w:r>
      <w:r>
        <w:rPr>
          <w:color w:val="000000"/>
          <w:sz w:val="28"/>
          <w:szCs w:val="28"/>
          <w:shd w:val="clear" w:color="auto" w:fill="FFFFFF"/>
          <w:lang w:val="ru-RU"/>
        </w:rPr>
        <w:t>ших</w:t>
      </w:r>
      <w:r w:rsidRPr="00D01CD9">
        <w:rPr>
          <w:color w:val="000000"/>
          <w:sz w:val="28"/>
          <w:szCs w:val="28"/>
          <w:shd w:val="clear" w:color="auto" w:fill="FFFFFF"/>
        </w:rPr>
        <w:t xml:space="preserve"> медицинскую помощь </w:t>
      </w:r>
      <w:r w:rsidRPr="00D01CD9">
        <w:rPr>
          <w:color w:val="000000"/>
          <w:sz w:val="28"/>
          <w:szCs w:val="28"/>
          <w:shd w:val="clear" w:color="auto" w:fill="FFFFFF"/>
          <w:lang w:val="ru-RU"/>
        </w:rPr>
        <w:t>при строительстве офисов ВОП</w:t>
      </w:r>
      <w:r>
        <w:rPr>
          <w:color w:val="000000"/>
          <w:sz w:val="28"/>
          <w:szCs w:val="28"/>
          <w:shd w:val="clear" w:color="auto" w:fill="FFFFFF"/>
          <w:lang w:val="ru-RU"/>
        </w:rPr>
        <w:t xml:space="preserve"> в             2022 – 2025 годах</w:t>
      </w:r>
      <w:r>
        <w:rPr>
          <w:color w:val="000000"/>
          <w:sz w:val="28"/>
          <w:szCs w:val="28"/>
          <w:shd w:val="clear" w:color="auto" w:fill="FFFFFF"/>
        </w:rPr>
        <w:t>, составит</w:t>
      </w:r>
      <w:r w:rsidR="007D6261">
        <w:rPr>
          <w:color w:val="000000"/>
          <w:sz w:val="28"/>
          <w:szCs w:val="28"/>
          <w:shd w:val="clear" w:color="auto" w:fill="FFFFFF"/>
          <w:lang w:val="ru-RU"/>
        </w:rPr>
        <w:t xml:space="preserve"> не менее</w:t>
      </w:r>
      <w:r>
        <w:rPr>
          <w:color w:val="000000"/>
          <w:sz w:val="28"/>
          <w:szCs w:val="28"/>
          <w:shd w:val="clear" w:color="auto" w:fill="FFFFFF"/>
        </w:rPr>
        <w:t xml:space="preserve"> </w:t>
      </w:r>
      <w:r w:rsidR="007D6261">
        <w:rPr>
          <w:color w:val="000000"/>
          <w:sz w:val="28"/>
          <w:szCs w:val="28"/>
          <w:shd w:val="clear" w:color="auto" w:fill="FFFFFF"/>
          <w:lang w:val="ru-RU"/>
        </w:rPr>
        <w:t>8</w:t>
      </w:r>
      <w:r>
        <w:rPr>
          <w:color w:val="000000"/>
          <w:sz w:val="28"/>
          <w:szCs w:val="28"/>
          <w:shd w:val="clear" w:color="auto" w:fill="FFFFFF"/>
          <w:lang w:val="ru-RU"/>
        </w:rPr>
        <w:t xml:space="preserve">0 </w:t>
      </w:r>
      <w:r>
        <w:rPr>
          <w:color w:val="000000"/>
          <w:sz w:val="28"/>
          <w:szCs w:val="28"/>
          <w:shd w:val="clear" w:color="auto" w:fill="FFFFFF"/>
        </w:rPr>
        <w:t>%</w:t>
      </w:r>
      <w:r>
        <w:rPr>
          <w:color w:val="000000"/>
          <w:sz w:val="28"/>
          <w:szCs w:val="28"/>
          <w:shd w:val="clear" w:color="auto" w:fill="FFFFFF"/>
          <w:lang w:val="ru-RU"/>
        </w:rPr>
        <w:t>.</w:t>
      </w:r>
      <w:r>
        <w:rPr>
          <w:color w:val="000000"/>
          <w:sz w:val="28"/>
          <w:szCs w:val="28"/>
          <w:shd w:val="clear" w:color="auto" w:fill="FFFFFF"/>
        </w:rPr>
        <w:t xml:space="preserve"> </w:t>
      </w:r>
      <w:r>
        <w:rPr>
          <w:color w:val="000000"/>
          <w:sz w:val="28"/>
          <w:szCs w:val="28"/>
          <w:shd w:val="clear" w:color="auto" w:fill="FFFFFF"/>
          <w:lang w:val="ru-RU"/>
        </w:rPr>
        <w:t>Т</w:t>
      </w:r>
      <w:r w:rsidRPr="00D01CD9">
        <w:rPr>
          <w:color w:val="000000"/>
          <w:sz w:val="28"/>
          <w:szCs w:val="28"/>
          <w:shd w:val="clear" w:color="auto" w:fill="FFFFFF"/>
        </w:rPr>
        <w:t xml:space="preserve">аким образом медицинская </w:t>
      </w:r>
      <w:r w:rsidR="007D6261">
        <w:rPr>
          <w:color w:val="000000"/>
          <w:sz w:val="28"/>
          <w:szCs w:val="28"/>
          <w:shd w:val="clear" w:color="auto" w:fill="FFFFFF"/>
        </w:rPr>
        <w:t>помощь</w:t>
      </w:r>
      <w:r w:rsidR="007D6261">
        <w:rPr>
          <w:color w:val="000000"/>
          <w:sz w:val="28"/>
          <w:szCs w:val="28"/>
          <w:shd w:val="clear" w:color="auto" w:fill="FFFFFF"/>
          <w:lang w:val="ru-RU"/>
        </w:rPr>
        <w:t xml:space="preserve"> </w:t>
      </w:r>
      <w:r w:rsidRPr="00D01CD9">
        <w:rPr>
          <w:color w:val="000000"/>
          <w:sz w:val="28"/>
          <w:szCs w:val="28"/>
          <w:shd w:val="clear" w:color="auto" w:fill="FFFFFF"/>
        </w:rPr>
        <w:t>будет доступна населению Российской Федерации, вне зависимости от места проживания</w:t>
      </w:r>
      <w:r>
        <w:rPr>
          <w:color w:val="000000"/>
          <w:sz w:val="28"/>
          <w:szCs w:val="28"/>
          <w:shd w:val="clear" w:color="auto" w:fill="FFFFFF"/>
          <w:lang w:val="ru-RU"/>
        </w:rPr>
        <w:t>.</w:t>
      </w:r>
    </w:p>
    <w:p w:rsidR="00D01CD9" w:rsidRDefault="00D01CD9" w:rsidP="00D01CD9">
      <w:pPr>
        <w:ind w:firstLine="709"/>
        <w:jc w:val="both"/>
        <w:rPr>
          <w:sz w:val="28"/>
          <w:szCs w:val="28"/>
          <w:lang w:val="ru-RU"/>
        </w:rPr>
      </w:pPr>
      <w:r>
        <w:rPr>
          <w:sz w:val="28"/>
          <w:szCs w:val="28"/>
          <w:lang w:val="ru-RU"/>
        </w:rPr>
        <w:t>Численность постоянного населения муниципального образования Ейский район по оценке 2020 года составила 134,8 тыс. человек, из которых 83,4 тыс. человек (61,9%) – городские жители, 51,4 тыс. человек (38,1%) проживают в сельской местности.</w:t>
      </w:r>
    </w:p>
    <w:p w:rsidR="00D01CD9" w:rsidRDefault="0031426D" w:rsidP="00E540B9">
      <w:pPr>
        <w:ind w:firstLine="567"/>
        <w:jc w:val="both"/>
        <w:rPr>
          <w:color w:val="000000"/>
          <w:sz w:val="28"/>
          <w:szCs w:val="28"/>
          <w:shd w:val="clear" w:color="auto" w:fill="FFFFFF"/>
          <w:lang w:val="ru-RU"/>
        </w:rPr>
      </w:pPr>
      <w:r>
        <w:rPr>
          <w:color w:val="000000"/>
          <w:sz w:val="28"/>
          <w:szCs w:val="28"/>
          <w:shd w:val="clear" w:color="auto" w:fill="FFFFFF"/>
          <w:lang w:val="ru-RU"/>
        </w:rPr>
        <w:t>На сегодняшний день в п. Яснопольском проживают 0,3 тыс. человек (0,2</w:t>
      </w:r>
      <w:r w:rsidR="00D729A3">
        <w:rPr>
          <w:color w:val="000000"/>
          <w:sz w:val="28"/>
          <w:szCs w:val="28"/>
          <w:shd w:val="clear" w:color="auto" w:fill="FFFFFF"/>
          <w:lang w:val="ru-RU"/>
        </w:rPr>
        <w:t>%)</w:t>
      </w:r>
      <w:r w:rsidR="001718E2">
        <w:rPr>
          <w:color w:val="000000"/>
          <w:sz w:val="28"/>
          <w:szCs w:val="28"/>
          <w:shd w:val="clear" w:color="auto" w:fill="FFFFFF"/>
          <w:lang w:val="ru-RU"/>
        </w:rPr>
        <w:t>.</w:t>
      </w:r>
      <w:r w:rsidR="00D729A3">
        <w:rPr>
          <w:color w:val="000000"/>
          <w:sz w:val="28"/>
          <w:szCs w:val="28"/>
          <w:shd w:val="clear" w:color="auto" w:fill="FFFFFF"/>
          <w:lang w:val="ru-RU"/>
        </w:rPr>
        <w:t xml:space="preserve"> </w:t>
      </w:r>
      <w:r w:rsidR="001718E2">
        <w:rPr>
          <w:color w:val="000000"/>
          <w:sz w:val="28"/>
          <w:szCs w:val="28"/>
          <w:shd w:val="clear" w:color="auto" w:fill="FFFFFF"/>
          <w:lang w:val="ru-RU"/>
        </w:rPr>
        <w:t>Д</w:t>
      </w:r>
      <w:r w:rsidR="00D729A3">
        <w:rPr>
          <w:color w:val="000000"/>
          <w:sz w:val="28"/>
          <w:szCs w:val="28"/>
          <w:shd w:val="clear" w:color="auto" w:fill="FFFFFF"/>
          <w:lang w:val="ru-RU"/>
        </w:rPr>
        <w:t>оля населения получ</w:t>
      </w:r>
      <w:r w:rsidR="001718E2">
        <w:rPr>
          <w:color w:val="000000"/>
          <w:sz w:val="28"/>
          <w:szCs w:val="28"/>
          <w:shd w:val="clear" w:color="auto" w:fill="FFFFFF"/>
          <w:lang w:val="ru-RU"/>
        </w:rPr>
        <w:t xml:space="preserve">ающие </w:t>
      </w:r>
      <w:r w:rsidR="00D729A3">
        <w:rPr>
          <w:color w:val="000000"/>
          <w:sz w:val="28"/>
          <w:szCs w:val="28"/>
          <w:shd w:val="clear" w:color="auto" w:fill="FFFFFF"/>
          <w:lang w:val="ru-RU"/>
        </w:rPr>
        <w:t>медицинскую помощь</w:t>
      </w:r>
      <w:r w:rsidR="007D6261">
        <w:rPr>
          <w:color w:val="000000"/>
          <w:sz w:val="28"/>
          <w:szCs w:val="28"/>
          <w:shd w:val="clear" w:color="auto" w:fill="FFFFFF"/>
          <w:lang w:val="ru-RU"/>
        </w:rPr>
        <w:t xml:space="preserve"> не менее 69</w:t>
      </w:r>
      <w:r w:rsidR="00D729A3">
        <w:rPr>
          <w:color w:val="000000"/>
          <w:sz w:val="28"/>
          <w:szCs w:val="28"/>
          <w:shd w:val="clear" w:color="auto" w:fill="FFFFFF"/>
          <w:lang w:val="ru-RU"/>
        </w:rPr>
        <w:t xml:space="preserve"> </w:t>
      </w:r>
      <w:r w:rsidR="001718E2">
        <w:rPr>
          <w:color w:val="000000"/>
          <w:sz w:val="28"/>
          <w:szCs w:val="28"/>
          <w:shd w:val="clear" w:color="auto" w:fill="FFFFFF"/>
          <w:lang w:val="ru-RU"/>
        </w:rPr>
        <w:t xml:space="preserve">%. </w:t>
      </w:r>
      <w:r>
        <w:rPr>
          <w:color w:val="000000"/>
          <w:sz w:val="28"/>
          <w:szCs w:val="28"/>
          <w:shd w:val="clear" w:color="auto" w:fill="FFFFFF"/>
          <w:lang w:val="ru-RU"/>
        </w:rPr>
        <w:lastRenderedPageBreak/>
        <w:tab/>
      </w:r>
      <w:r w:rsidR="00C33E06">
        <w:rPr>
          <w:color w:val="000000"/>
          <w:sz w:val="28"/>
          <w:szCs w:val="28"/>
          <w:shd w:val="clear" w:color="auto" w:fill="FFFFFF"/>
          <w:lang w:val="ru-RU"/>
        </w:rPr>
        <w:t>Также в настоящее время данный фельдшерский -  акушерс</w:t>
      </w:r>
      <w:r>
        <w:rPr>
          <w:color w:val="000000"/>
          <w:sz w:val="28"/>
          <w:szCs w:val="28"/>
          <w:shd w:val="clear" w:color="auto" w:fill="FFFFFF"/>
          <w:lang w:val="ru-RU"/>
        </w:rPr>
        <w:t>кий пункт в аварийном</w:t>
      </w:r>
      <w:r w:rsidR="00C33E06">
        <w:rPr>
          <w:color w:val="000000"/>
          <w:sz w:val="28"/>
          <w:szCs w:val="28"/>
          <w:shd w:val="clear" w:color="auto" w:fill="FFFFFF"/>
          <w:lang w:val="ru-RU"/>
        </w:rPr>
        <w:t xml:space="preserve"> состоянии. Строительство </w:t>
      </w:r>
      <w:r>
        <w:rPr>
          <w:color w:val="000000"/>
          <w:sz w:val="28"/>
          <w:szCs w:val="28"/>
          <w:shd w:val="clear" w:color="auto" w:fill="FFFFFF"/>
          <w:lang w:val="ru-RU"/>
        </w:rPr>
        <w:t>модульного</w:t>
      </w:r>
      <w:r w:rsidR="00C33E06">
        <w:rPr>
          <w:color w:val="000000"/>
          <w:sz w:val="28"/>
          <w:szCs w:val="28"/>
          <w:shd w:val="clear" w:color="auto" w:fill="FFFFFF"/>
          <w:lang w:val="ru-RU"/>
        </w:rPr>
        <w:t xml:space="preserve"> фельдшерско -  акушерского пункта поможет населению оказать медицинскую помощь в полном объеме 100%.</w:t>
      </w:r>
    </w:p>
    <w:p w:rsidR="00A02524" w:rsidRDefault="00A02524" w:rsidP="00A02524">
      <w:pPr>
        <w:ind w:firstLine="567"/>
        <w:jc w:val="both"/>
        <w:rPr>
          <w:color w:val="000000"/>
          <w:sz w:val="28"/>
          <w:szCs w:val="28"/>
          <w:shd w:val="clear" w:color="auto" w:fill="FFFFFF"/>
          <w:lang w:val="ru-RU"/>
        </w:rPr>
      </w:pPr>
      <w:r>
        <w:rPr>
          <w:color w:val="000000"/>
          <w:sz w:val="28"/>
          <w:szCs w:val="28"/>
          <w:shd w:val="clear" w:color="auto" w:fill="FFFFFF"/>
          <w:lang w:val="ru-RU"/>
        </w:rPr>
        <w:t xml:space="preserve">В п. Комсомолец проживают 2,3 тыс. человек (4%). Доля населения получающие медицинскую помощь не менее </w:t>
      </w:r>
      <w:r w:rsidR="000F55D8">
        <w:rPr>
          <w:color w:val="000000"/>
          <w:sz w:val="28"/>
          <w:szCs w:val="28"/>
          <w:shd w:val="clear" w:color="auto" w:fill="FFFFFF"/>
          <w:lang w:val="ru-RU"/>
        </w:rPr>
        <w:t>60</w:t>
      </w:r>
      <w:r>
        <w:rPr>
          <w:color w:val="000000"/>
          <w:sz w:val="28"/>
          <w:szCs w:val="28"/>
          <w:shd w:val="clear" w:color="auto" w:fill="FFFFFF"/>
          <w:lang w:val="ru-RU"/>
        </w:rPr>
        <w:t xml:space="preserve"> %. Строительство нового </w:t>
      </w:r>
      <w:r w:rsidR="000F55D8">
        <w:rPr>
          <w:color w:val="000000"/>
          <w:sz w:val="28"/>
          <w:szCs w:val="28"/>
          <w:shd w:val="clear" w:color="auto" w:fill="FFFFFF"/>
          <w:lang w:val="ru-RU"/>
        </w:rPr>
        <w:t>офиса врача общей практики</w:t>
      </w:r>
      <w:r>
        <w:rPr>
          <w:color w:val="000000"/>
          <w:sz w:val="28"/>
          <w:szCs w:val="28"/>
          <w:shd w:val="clear" w:color="auto" w:fill="FFFFFF"/>
          <w:lang w:val="ru-RU"/>
        </w:rPr>
        <w:t xml:space="preserve"> поможет населению оказать медицинскую помощь в полном объеме 100%.</w:t>
      </w:r>
    </w:p>
    <w:p w:rsidR="000F55D8" w:rsidRDefault="00FE1915" w:rsidP="000F55D8">
      <w:pPr>
        <w:ind w:firstLine="567"/>
        <w:jc w:val="both"/>
        <w:rPr>
          <w:color w:val="000000"/>
          <w:sz w:val="28"/>
          <w:szCs w:val="28"/>
          <w:shd w:val="clear" w:color="auto" w:fill="FFFFFF"/>
          <w:lang w:val="ru-RU"/>
        </w:rPr>
      </w:pPr>
      <w:r>
        <w:rPr>
          <w:color w:val="000000"/>
          <w:sz w:val="28"/>
          <w:szCs w:val="28"/>
          <w:shd w:val="clear" w:color="auto" w:fill="FFFFFF"/>
          <w:lang w:val="ru-RU"/>
        </w:rPr>
        <w:t xml:space="preserve">В п. Кухаривка проживают 1,9 тыс. человек (3%). </w:t>
      </w:r>
      <w:r w:rsidR="000F55D8">
        <w:rPr>
          <w:color w:val="000000"/>
          <w:sz w:val="28"/>
          <w:szCs w:val="28"/>
          <w:shd w:val="clear" w:color="auto" w:fill="FFFFFF"/>
          <w:lang w:val="ru-RU"/>
        </w:rPr>
        <w:t xml:space="preserve">Доля населения получающие медицинскую помощь не менее 59 %. Также в настоящее время данная амбулатория в неудовлетворительном состоянии. Строительство нового </w:t>
      </w:r>
      <w:r w:rsidR="00641B63">
        <w:rPr>
          <w:color w:val="000000"/>
          <w:sz w:val="28"/>
          <w:szCs w:val="28"/>
          <w:shd w:val="clear" w:color="auto" w:fill="FFFFFF"/>
          <w:lang w:val="ru-RU"/>
        </w:rPr>
        <w:t xml:space="preserve">офиса </w:t>
      </w:r>
      <w:r w:rsidR="000F55D8">
        <w:rPr>
          <w:color w:val="000000"/>
          <w:sz w:val="28"/>
          <w:szCs w:val="28"/>
          <w:shd w:val="clear" w:color="auto" w:fill="FFFFFF"/>
          <w:lang w:val="ru-RU"/>
        </w:rPr>
        <w:t>врача общей практики поможет населению оказать медицинскую помощь в полном объеме 100%.</w:t>
      </w:r>
    </w:p>
    <w:p w:rsidR="00641B63" w:rsidRDefault="00641B63" w:rsidP="00641B63">
      <w:pPr>
        <w:ind w:firstLine="567"/>
        <w:jc w:val="both"/>
        <w:rPr>
          <w:color w:val="000000"/>
          <w:sz w:val="28"/>
          <w:szCs w:val="28"/>
          <w:shd w:val="clear" w:color="auto" w:fill="FFFFFF"/>
          <w:lang w:val="ru-RU"/>
        </w:rPr>
      </w:pPr>
      <w:r>
        <w:rPr>
          <w:color w:val="000000"/>
          <w:sz w:val="28"/>
          <w:szCs w:val="28"/>
          <w:shd w:val="clear" w:color="auto" w:fill="FFFFFF"/>
          <w:lang w:val="ru-RU"/>
        </w:rPr>
        <w:t>В п. Советском проживают 1,9 тыс. человек (3%). Также в настоящее время данная амбулатория оказывает медицинскую помощь жителям п. Заря 0,2 тыс. человек, п. Дальний 0,1 тыс. человек, п. Большевик 0,3 тыс. человек. Доля населения получающие медицинскую помощь не менее 70 %.</w:t>
      </w:r>
      <w:r w:rsidRPr="00641B63">
        <w:rPr>
          <w:color w:val="000000"/>
          <w:sz w:val="28"/>
          <w:szCs w:val="28"/>
          <w:shd w:val="clear" w:color="auto" w:fill="FFFFFF"/>
          <w:lang w:val="ru-RU"/>
        </w:rPr>
        <w:t xml:space="preserve"> </w:t>
      </w:r>
      <w:r>
        <w:rPr>
          <w:color w:val="000000"/>
          <w:sz w:val="28"/>
          <w:szCs w:val="28"/>
          <w:shd w:val="clear" w:color="auto" w:fill="FFFFFF"/>
          <w:lang w:val="ru-RU"/>
        </w:rPr>
        <w:t>Строительство нового офиса врача общей практики поможет населению оказать медицинскую помощь в полном объеме 100%.</w:t>
      </w:r>
    </w:p>
    <w:p w:rsidR="00A21AA4" w:rsidRDefault="00A21AA4" w:rsidP="00A21AA4">
      <w:pPr>
        <w:ind w:firstLine="567"/>
        <w:jc w:val="both"/>
        <w:rPr>
          <w:color w:val="000000"/>
          <w:sz w:val="28"/>
          <w:szCs w:val="28"/>
          <w:shd w:val="clear" w:color="auto" w:fill="FFFFFF"/>
          <w:lang w:val="ru-RU"/>
        </w:rPr>
      </w:pPr>
      <w:r>
        <w:rPr>
          <w:color w:val="000000"/>
          <w:sz w:val="28"/>
          <w:szCs w:val="28"/>
          <w:shd w:val="clear" w:color="auto" w:fill="FFFFFF"/>
          <w:lang w:val="ru-RU"/>
        </w:rPr>
        <w:t>В п. Степном проживают 1,7 тыс. человек (2,8%). Также в настоящее время данная амбулатория оказывает медицинскую помощь жителям п. Яснопольский 0,2 тыс. человек, х. Рассвет 0,06 тыс. человек. Доля населения получающие медицинскую помощь не менее 80 %.</w:t>
      </w:r>
      <w:r w:rsidRPr="00641B63">
        <w:rPr>
          <w:color w:val="000000"/>
          <w:sz w:val="28"/>
          <w:szCs w:val="28"/>
          <w:shd w:val="clear" w:color="auto" w:fill="FFFFFF"/>
          <w:lang w:val="ru-RU"/>
        </w:rPr>
        <w:t xml:space="preserve"> </w:t>
      </w:r>
      <w:r>
        <w:rPr>
          <w:color w:val="000000"/>
          <w:sz w:val="28"/>
          <w:szCs w:val="28"/>
          <w:shd w:val="clear" w:color="auto" w:fill="FFFFFF"/>
          <w:lang w:val="ru-RU"/>
        </w:rPr>
        <w:t>Строительство нового офиса врача общей практики поможет населению оказать медицинскую помощь в полном объеме 100%.</w:t>
      </w:r>
    </w:p>
    <w:p w:rsidR="00FC14F2" w:rsidRDefault="00FC14F2" w:rsidP="00A21AA4">
      <w:pPr>
        <w:ind w:firstLine="567"/>
        <w:contextualSpacing/>
        <w:jc w:val="both"/>
        <w:rPr>
          <w:sz w:val="28"/>
          <w:szCs w:val="28"/>
          <w:lang w:val="ru-RU"/>
        </w:rPr>
      </w:pPr>
      <w:r>
        <w:rPr>
          <w:sz w:val="28"/>
          <w:szCs w:val="28"/>
        </w:rPr>
        <w:t>Д</w:t>
      </w:r>
      <w:r w:rsidRPr="00D5129D">
        <w:rPr>
          <w:sz w:val="28"/>
          <w:szCs w:val="28"/>
        </w:rPr>
        <w:t xml:space="preserve">ля улучшения качества оказания медицинской помощи населению </w:t>
      </w:r>
      <w:r>
        <w:rPr>
          <w:sz w:val="28"/>
          <w:szCs w:val="28"/>
        </w:rPr>
        <w:t xml:space="preserve">муниципального образования </w:t>
      </w:r>
      <w:r w:rsidRPr="00D5129D">
        <w:rPr>
          <w:sz w:val="28"/>
          <w:szCs w:val="28"/>
        </w:rPr>
        <w:t>Ейск</w:t>
      </w:r>
      <w:r>
        <w:rPr>
          <w:sz w:val="28"/>
          <w:szCs w:val="28"/>
        </w:rPr>
        <w:t>ий район</w:t>
      </w:r>
      <w:r>
        <w:rPr>
          <w:sz w:val="28"/>
          <w:szCs w:val="28"/>
          <w:lang w:val="ru-RU"/>
        </w:rPr>
        <w:t xml:space="preserve"> </w:t>
      </w:r>
      <w:r>
        <w:rPr>
          <w:sz w:val="28"/>
          <w:szCs w:val="28"/>
        </w:rPr>
        <w:t>в 20</w:t>
      </w:r>
      <w:r>
        <w:rPr>
          <w:sz w:val="28"/>
          <w:szCs w:val="28"/>
          <w:lang w:val="ru-RU"/>
        </w:rPr>
        <w:t xml:space="preserve">20 </w:t>
      </w:r>
      <w:r>
        <w:rPr>
          <w:sz w:val="28"/>
          <w:szCs w:val="28"/>
        </w:rPr>
        <w:t>году</w:t>
      </w:r>
      <w:r w:rsidRPr="00D5129D">
        <w:rPr>
          <w:sz w:val="28"/>
          <w:szCs w:val="28"/>
        </w:rPr>
        <w:t>, приобретено и введено в эксплуатацию оборудование</w:t>
      </w:r>
      <w:r>
        <w:rPr>
          <w:sz w:val="28"/>
          <w:szCs w:val="28"/>
        </w:rPr>
        <w:t xml:space="preserve"> на сумму 196 933 359,05 руб.</w:t>
      </w:r>
    </w:p>
    <w:p w:rsidR="00240C29" w:rsidRDefault="00240C29" w:rsidP="00240C29">
      <w:pPr>
        <w:ind w:firstLine="567"/>
        <w:jc w:val="both"/>
        <w:rPr>
          <w:sz w:val="28"/>
          <w:szCs w:val="28"/>
        </w:rPr>
      </w:pPr>
      <w:r>
        <w:rPr>
          <w:sz w:val="28"/>
          <w:szCs w:val="28"/>
          <w:lang w:val="ru-RU"/>
        </w:rPr>
        <w:t>Приобретенное оборудование</w:t>
      </w:r>
      <w:r>
        <w:rPr>
          <w:sz w:val="28"/>
          <w:szCs w:val="28"/>
        </w:rPr>
        <w:t xml:space="preserve"> ГБУЗ «Ейская ЦРБ» МЗ КК в 2019 </w:t>
      </w:r>
      <w:r>
        <w:rPr>
          <w:sz w:val="28"/>
          <w:szCs w:val="28"/>
          <w:lang w:val="ru-RU"/>
        </w:rPr>
        <w:t xml:space="preserve"> - 2020 годах</w:t>
      </w:r>
      <w:r>
        <w:rPr>
          <w:sz w:val="28"/>
          <w:szCs w:val="28"/>
        </w:rPr>
        <w:t xml:space="preserve"> позволит врачам быстро и качественно проводить диагностическое исследование, что в свою очередь позволит более точно и своевременно устанавливать диагноз, сократить время ожидания прохождения диагностического исследования и позволит оказывать населению Ейского района более качественную и своевременную  медицинскую помощь.</w:t>
      </w:r>
    </w:p>
    <w:p w:rsidR="00FC14F2" w:rsidRPr="006B12DC" w:rsidRDefault="006B12DC" w:rsidP="00240C29">
      <w:pPr>
        <w:ind w:firstLine="567"/>
        <w:contextualSpacing/>
        <w:jc w:val="both"/>
        <w:rPr>
          <w:sz w:val="28"/>
          <w:szCs w:val="28"/>
          <w:lang w:val="ru-RU"/>
        </w:rPr>
      </w:pPr>
      <w:r>
        <w:rPr>
          <w:sz w:val="28"/>
          <w:szCs w:val="28"/>
        </w:rPr>
        <w:t>В</w:t>
      </w:r>
      <w:r w:rsidRPr="00E762BD">
        <w:rPr>
          <w:sz w:val="28"/>
          <w:szCs w:val="28"/>
        </w:rPr>
        <w:t xml:space="preserve"> рамках регионального проекта</w:t>
      </w:r>
      <w:r>
        <w:rPr>
          <w:sz w:val="28"/>
          <w:szCs w:val="28"/>
        </w:rPr>
        <w:t xml:space="preserve"> «</w:t>
      </w:r>
      <w:r w:rsidRPr="00E762BD">
        <w:rPr>
          <w:sz w:val="28"/>
          <w:szCs w:val="28"/>
        </w:rPr>
        <w:t>Развитие детского здравоохранения Краснодарского края, включая создание современной инфраструктуры оказания медицинской помощи детям»</w:t>
      </w:r>
      <w:r>
        <w:rPr>
          <w:sz w:val="28"/>
          <w:szCs w:val="28"/>
        </w:rPr>
        <w:t xml:space="preserve"> детские поликлинические отделения № 1, 2  были оснащены лор-установками и офтальмологическим оборудованием. </w:t>
      </w:r>
    </w:p>
    <w:p w:rsidR="001A08E2" w:rsidRDefault="001A08E2" w:rsidP="00AF54A3">
      <w:pPr>
        <w:autoSpaceDE w:val="0"/>
        <w:autoSpaceDN w:val="0"/>
        <w:adjustRightInd w:val="0"/>
        <w:ind w:firstLine="709"/>
        <w:jc w:val="both"/>
        <w:rPr>
          <w:rFonts w:eastAsia="TimesNewRomanPS-BoldMT"/>
          <w:sz w:val="28"/>
          <w:szCs w:val="28"/>
          <w:lang w:val="ru-RU"/>
        </w:rPr>
      </w:pPr>
      <w:r w:rsidRPr="00A97A8E">
        <w:rPr>
          <w:rFonts w:eastAsia="TimesNewRomanPS-BoldMT"/>
          <w:sz w:val="28"/>
          <w:szCs w:val="28"/>
        </w:rPr>
        <w:t>Таким образом, создание условий для повышения качества и доступно</w:t>
      </w:r>
      <w:r w:rsidR="004A22C2">
        <w:rPr>
          <w:rFonts w:eastAsia="TimesNewRomanPS-BoldMT"/>
          <w:sz w:val="28"/>
          <w:szCs w:val="28"/>
        </w:rPr>
        <w:t xml:space="preserve">сти медицинской помощи жителям </w:t>
      </w:r>
      <w:r w:rsidRPr="00A97A8E">
        <w:rPr>
          <w:rFonts w:eastAsia="TimesNewRomanPS-BoldMT"/>
          <w:sz w:val="28"/>
          <w:szCs w:val="28"/>
        </w:rPr>
        <w:t>Ейского района с учетом демографической ситуации является приоритетным направлением государственной политики в сфере здравоохранения.</w:t>
      </w:r>
    </w:p>
    <w:p w:rsidR="005A3E00" w:rsidRDefault="005A3E00" w:rsidP="00AF54A3">
      <w:pPr>
        <w:autoSpaceDE w:val="0"/>
        <w:autoSpaceDN w:val="0"/>
        <w:adjustRightInd w:val="0"/>
        <w:ind w:firstLine="709"/>
        <w:jc w:val="both"/>
        <w:rPr>
          <w:rFonts w:eastAsia="TimesNewRomanPS-BoldMT"/>
          <w:sz w:val="28"/>
          <w:szCs w:val="28"/>
          <w:lang w:val="ru-RU"/>
        </w:rPr>
      </w:pPr>
    </w:p>
    <w:p w:rsidR="005A3E00" w:rsidRPr="005A3E00" w:rsidRDefault="005A3E00" w:rsidP="00AF54A3">
      <w:pPr>
        <w:autoSpaceDE w:val="0"/>
        <w:autoSpaceDN w:val="0"/>
        <w:adjustRightInd w:val="0"/>
        <w:ind w:firstLine="709"/>
        <w:jc w:val="both"/>
        <w:rPr>
          <w:rFonts w:eastAsia="TimesNewRomanPS-BoldMT"/>
          <w:sz w:val="28"/>
          <w:szCs w:val="28"/>
          <w:lang w:val="ru-RU"/>
        </w:rPr>
      </w:pPr>
    </w:p>
    <w:p w:rsidR="00140FCB" w:rsidRPr="001A08E2" w:rsidRDefault="00140FCB" w:rsidP="00AF54A3">
      <w:pPr>
        <w:tabs>
          <w:tab w:val="left" w:pos="900"/>
        </w:tabs>
        <w:jc w:val="both"/>
        <w:rPr>
          <w:sz w:val="28"/>
          <w:szCs w:val="28"/>
        </w:rPr>
      </w:pPr>
    </w:p>
    <w:p w:rsidR="00140FCB" w:rsidRPr="006D3ADD" w:rsidRDefault="00140FCB" w:rsidP="007F4341">
      <w:pPr>
        <w:ind w:firstLine="708"/>
        <w:jc w:val="center"/>
        <w:rPr>
          <w:sz w:val="28"/>
          <w:szCs w:val="28"/>
          <w:lang w:val="ru-RU"/>
        </w:rPr>
      </w:pPr>
      <w:r w:rsidRPr="006D3ADD">
        <w:rPr>
          <w:sz w:val="28"/>
          <w:szCs w:val="28"/>
          <w:lang w:val="ru-RU"/>
        </w:rPr>
        <w:lastRenderedPageBreak/>
        <w:t>2.</w:t>
      </w:r>
      <w:r w:rsidR="0062082E" w:rsidRPr="006D3ADD">
        <w:rPr>
          <w:sz w:val="28"/>
          <w:szCs w:val="28"/>
          <w:lang w:val="ru-RU"/>
        </w:rPr>
        <w:t xml:space="preserve"> </w:t>
      </w:r>
      <w:r w:rsidRPr="006D3ADD">
        <w:rPr>
          <w:sz w:val="28"/>
          <w:szCs w:val="28"/>
          <w:lang w:val="ru-RU"/>
        </w:rPr>
        <w:t>Цели, задачи и целевые показатели, сроки</w:t>
      </w:r>
    </w:p>
    <w:p w:rsidR="00140FCB" w:rsidRPr="006D3ADD" w:rsidRDefault="00140FCB" w:rsidP="007F4341">
      <w:pPr>
        <w:ind w:firstLine="708"/>
        <w:jc w:val="center"/>
        <w:rPr>
          <w:sz w:val="28"/>
          <w:szCs w:val="28"/>
          <w:lang w:val="ru-RU"/>
        </w:rPr>
      </w:pPr>
      <w:r w:rsidRPr="006D3ADD">
        <w:rPr>
          <w:sz w:val="28"/>
          <w:szCs w:val="28"/>
          <w:lang w:val="ru-RU"/>
        </w:rPr>
        <w:t>и этапы реализации муниципальной программы</w:t>
      </w:r>
    </w:p>
    <w:p w:rsidR="005E39D7" w:rsidRPr="005E39D7" w:rsidRDefault="00F30367" w:rsidP="007F4341">
      <w:pPr>
        <w:jc w:val="center"/>
        <w:rPr>
          <w:sz w:val="28"/>
          <w:szCs w:val="28"/>
          <w:lang w:val="ru-RU"/>
        </w:rPr>
      </w:pPr>
      <w:r>
        <w:rPr>
          <w:sz w:val="28"/>
          <w:szCs w:val="28"/>
          <w:lang w:val="ru-RU"/>
        </w:rPr>
        <w:t>«Строительство (с</w:t>
      </w:r>
      <w:r w:rsidR="005E39D7" w:rsidRPr="005E39D7">
        <w:rPr>
          <w:sz w:val="28"/>
          <w:szCs w:val="28"/>
          <w:lang w:val="ru-RU"/>
        </w:rPr>
        <w:t>оздание</w:t>
      </w:r>
      <w:r>
        <w:rPr>
          <w:sz w:val="28"/>
          <w:szCs w:val="28"/>
          <w:lang w:val="ru-RU"/>
        </w:rPr>
        <w:t>)</w:t>
      </w:r>
      <w:r w:rsidR="005E39D7" w:rsidRPr="005E39D7">
        <w:rPr>
          <w:sz w:val="28"/>
          <w:szCs w:val="28"/>
          <w:lang w:val="ru-RU"/>
        </w:rPr>
        <w:t xml:space="preserve"> объектов государственной</w:t>
      </w:r>
      <w:r w:rsidR="007F4341">
        <w:rPr>
          <w:sz w:val="28"/>
          <w:szCs w:val="28"/>
          <w:lang w:val="ru-RU"/>
        </w:rPr>
        <w:t xml:space="preserve">                                                      и </w:t>
      </w:r>
      <w:r w:rsidR="005E39D7" w:rsidRPr="005E39D7">
        <w:rPr>
          <w:sz w:val="28"/>
          <w:szCs w:val="28"/>
          <w:lang w:val="ru-RU"/>
        </w:rPr>
        <w:t>муниципальной  собственности в Ейском районе»</w:t>
      </w:r>
    </w:p>
    <w:p w:rsidR="005E39D7" w:rsidRPr="005E39D7" w:rsidRDefault="005E39D7" w:rsidP="005E39D7">
      <w:pPr>
        <w:ind w:firstLine="709"/>
        <w:jc w:val="center"/>
        <w:rPr>
          <w:sz w:val="28"/>
          <w:szCs w:val="28"/>
          <w:lang w:val="ru-RU"/>
        </w:rPr>
      </w:pPr>
    </w:p>
    <w:p w:rsidR="0062082E" w:rsidRPr="006D3ADD" w:rsidRDefault="0062082E" w:rsidP="0062082E">
      <w:pPr>
        <w:ind w:firstLine="709"/>
        <w:jc w:val="center"/>
        <w:rPr>
          <w:sz w:val="28"/>
          <w:szCs w:val="28"/>
          <w:lang w:val="ru-RU"/>
        </w:rPr>
      </w:pPr>
    </w:p>
    <w:p w:rsidR="00614575" w:rsidRDefault="00614575" w:rsidP="00A0026D">
      <w:pPr>
        <w:tabs>
          <w:tab w:val="left" w:pos="0"/>
          <w:tab w:val="left" w:pos="284"/>
        </w:tabs>
        <w:ind w:firstLine="709"/>
        <w:jc w:val="both"/>
        <w:rPr>
          <w:rFonts w:eastAsia="TimesNewRomanPS-BoldMT"/>
          <w:sz w:val="28"/>
          <w:szCs w:val="28"/>
        </w:rPr>
      </w:pPr>
      <w:r>
        <w:rPr>
          <w:rFonts w:eastAsia="TimesNewRomanPS-BoldMT"/>
          <w:sz w:val="28"/>
          <w:szCs w:val="28"/>
          <w:lang w:val="ru-RU"/>
        </w:rPr>
        <w:t>2.1.</w:t>
      </w:r>
      <w:r w:rsidR="00166F96">
        <w:rPr>
          <w:rFonts w:eastAsia="TimesNewRomanPS-BoldMT"/>
          <w:sz w:val="28"/>
          <w:szCs w:val="28"/>
          <w:lang w:val="ru-RU"/>
        </w:rPr>
        <w:t xml:space="preserve"> </w:t>
      </w:r>
      <w:r w:rsidRPr="00A97A8E">
        <w:rPr>
          <w:rFonts w:eastAsia="TimesNewRomanPS-BoldMT"/>
          <w:sz w:val="28"/>
          <w:szCs w:val="28"/>
        </w:rPr>
        <w:t>Цел</w:t>
      </w:r>
      <w:r>
        <w:rPr>
          <w:rFonts w:eastAsia="TimesNewRomanPS-BoldMT"/>
          <w:sz w:val="28"/>
          <w:szCs w:val="28"/>
        </w:rPr>
        <w:t>и</w:t>
      </w:r>
      <w:r w:rsidRPr="00A97A8E">
        <w:rPr>
          <w:rFonts w:eastAsia="TimesNewRomanPS-BoldMT"/>
          <w:sz w:val="28"/>
          <w:szCs w:val="28"/>
        </w:rPr>
        <w:t xml:space="preserve"> муниципальной программы</w:t>
      </w:r>
      <w:r>
        <w:rPr>
          <w:rFonts w:eastAsia="TimesNewRomanPS-BoldMT"/>
          <w:sz w:val="28"/>
          <w:szCs w:val="28"/>
        </w:rPr>
        <w:t>:</w:t>
      </w:r>
    </w:p>
    <w:p w:rsidR="006E1035" w:rsidRPr="00C248F7" w:rsidRDefault="006E1035" w:rsidP="006E1035">
      <w:pPr>
        <w:ind w:firstLine="708"/>
        <w:jc w:val="both"/>
        <w:rPr>
          <w:sz w:val="28"/>
          <w:szCs w:val="28"/>
          <w:lang w:val="ru-RU"/>
        </w:rPr>
      </w:pPr>
      <w:r w:rsidRPr="006E1035">
        <w:rPr>
          <w:sz w:val="28"/>
          <w:szCs w:val="28"/>
          <w:lang w:val="ru-RU"/>
        </w:rPr>
        <w:t>создание условий для устойчивого территориального развития Ейского района и обеспечения населения района доступным, качественными объектами социальной инфраструктуры, включая объекты здр</w:t>
      </w:r>
      <w:r>
        <w:rPr>
          <w:sz w:val="28"/>
          <w:szCs w:val="28"/>
          <w:lang w:val="ru-RU"/>
        </w:rPr>
        <w:t>авоохр</w:t>
      </w:r>
      <w:r w:rsidRPr="006E1035">
        <w:rPr>
          <w:sz w:val="28"/>
          <w:szCs w:val="28"/>
          <w:lang w:val="ru-RU"/>
        </w:rPr>
        <w:t>анения</w:t>
      </w:r>
      <w:r>
        <w:rPr>
          <w:sz w:val="28"/>
          <w:szCs w:val="28"/>
          <w:lang w:val="ru-RU"/>
        </w:rPr>
        <w:t>;</w:t>
      </w:r>
    </w:p>
    <w:p w:rsidR="006E1035" w:rsidRPr="003D370D" w:rsidRDefault="006E1035" w:rsidP="006E1035">
      <w:pPr>
        <w:ind w:firstLine="708"/>
        <w:jc w:val="both"/>
        <w:rPr>
          <w:sz w:val="28"/>
          <w:szCs w:val="28"/>
        </w:rPr>
      </w:pPr>
      <w:r w:rsidRPr="006E1035">
        <w:rPr>
          <w:sz w:val="28"/>
          <w:szCs w:val="28"/>
          <w:lang w:val="ru-RU"/>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r>
        <w:rPr>
          <w:sz w:val="28"/>
          <w:szCs w:val="28"/>
          <w:lang w:val="ru-RU"/>
        </w:rPr>
        <w:t>.</w:t>
      </w:r>
    </w:p>
    <w:p w:rsidR="00737325" w:rsidRPr="00737325" w:rsidRDefault="00737325" w:rsidP="00737325">
      <w:pPr>
        <w:ind w:firstLine="708"/>
        <w:jc w:val="both"/>
        <w:rPr>
          <w:sz w:val="28"/>
          <w:szCs w:val="28"/>
          <w:lang w:val="ru-RU"/>
        </w:rPr>
      </w:pPr>
      <w:r>
        <w:rPr>
          <w:sz w:val="28"/>
          <w:szCs w:val="28"/>
          <w:lang w:val="ru-RU"/>
        </w:rPr>
        <w:t xml:space="preserve">2.2. </w:t>
      </w:r>
      <w:r>
        <w:rPr>
          <w:sz w:val="28"/>
          <w:szCs w:val="28"/>
        </w:rPr>
        <w:t>Задачи муниципальной программы</w:t>
      </w:r>
      <w:r>
        <w:rPr>
          <w:sz w:val="28"/>
          <w:szCs w:val="28"/>
          <w:lang w:val="ru-RU"/>
        </w:rPr>
        <w:t>:</w:t>
      </w:r>
    </w:p>
    <w:p w:rsidR="006E1035" w:rsidRDefault="006E1035" w:rsidP="006E1035">
      <w:pPr>
        <w:ind w:firstLine="708"/>
        <w:jc w:val="both"/>
        <w:rPr>
          <w:sz w:val="28"/>
          <w:szCs w:val="28"/>
          <w:lang w:val="ru-RU"/>
        </w:rPr>
      </w:pPr>
      <w:r w:rsidRPr="006E1035">
        <w:rPr>
          <w:sz w:val="28"/>
          <w:szCs w:val="28"/>
          <w:lang w:val="ru-RU"/>
        </w:rPr>
        <w:t>повышение доступности социально значимых объектов здравоохранения и качества оказания медицинской помощи в соответствии ТПГГ бесплатного оказания гражданам медицинской помощи в Ейском районе</w:t>
      </w:r>
      <w:r>
        <w:rPr>
          <w:sz w:val="28"/>
          <w:szCs w:val="28"/>
          <w:lang w:val="ru-RU"/>
        </w:rPr>
        <w:t>;</w:t>
      </w:r>
    </w:p>
    <w:p w:rsidR="006E1035" w:rsidRDefault="006E1035" w:rsidP="006E1035">
      <w:pPr>
        <w:ind w:firstLine="708"/>
        <w:jc w:val="both"/>
        <w:rPr>
          <w:sz w:val="28"/>
          <w:szCs w:val="28"/>
          <w:lang w:val="ru-RU"/>
        </w:rPr>
      </w:pPr>
      <w:r w:rsidRPr="006E1035">
        <w:rPr>
          <w:sz w:val="28"/>
          <w:szCs w:val="28"/>
          <w:lang w:val="ru-RU"/>
        </w:rPr>
        <w:t>повышение доступности и качества оказания специализированной, включая высокотехнологичную, медицинской помощи, скорой, в том числе скорой специализированной, медицинской помощи и медицинской эвакуации</w:t>
      </w:r>
      <w:r>
        <w:rPr>
          <w:sz w:val="28"/>
          <w:szCs w:val="28"/>
          <w:lang w:val="ru-RU"/>
        </w:rPr>
        <w:t>.</w:t>
      </w:r>
    </w:p>
    <w:p w:rsidR="00614575" w:rsidRDefault="00CB57B1" w:rsidP="00A0026D">
      <w:pPr>
        <w:tabs>
          <w:tab w:val="left" w:pos="900"/>
        </w:tabs>
        <w:ind w:firstLine="709"/>
        <w:jc w:val="both"/>
        <w:rPr>
          <w:rFonts w:eastAsia="TimesNewRomanPS-BoldMT"/>
          <w:sz w:val="28"/>
          <w:szCs w:val="28"/>
          <w:lang w:val="ru-RU"/>
        </w:rPr>
      </w:pPr>
      <w:r>
        <w:rPr>
          <w:rFonts w:eastAsia="TimesNewRomanPS-BoldMT"/>
          <w:sz w:val="28"/>
          <w:szCs w:val="28"/>
          <w:lang w:val="ru-RU"/>
        </w:rPr>
        <w:t>2.2</w:t>
      </w:r>
      <w:r w:rsidR="00614575">
        <w:rPr>
          <w:rFonts w:eastAsia="TimesNewRomanPS-BoldMT"/>
          <w:sz w:val="28"/>
          <w:szCs w:val="28"/>
          <w:lang w:val="ru-RU"/>
        </w:rPr>
        <w:t>.</w:t>
      </w:r>
      <w:r w:rsidR="00E326B4">
        <w:rPr>
          <w:rFonts w:eastAsia="TimesNewRomanPS-BoldMT"/>
          <w:sz w:val="28"/>
          <w:szCs w:val="28"/>
          <w:lang w:val="ru-RU"/>
        </w:rPr>
        <w:t xml:space="preserve"> </w:t>
      </w:r>
      <w:r w:rsidR="00614575">
        <w:rPr>
          <w:rFonts w:eastAsia="TimesNewRomanPS-BoldMT"/>
          <w:sz w:val="28"/>
          <w:szCs w:val="28"/>
        </w:rPr>
        <w:t xml:space="preserve">Муниципальная программа </w:t>
      </w:r>
      <w:r w:rsidR="00614575" w:rsidRPr="00A97A8E">
        <w:rPr>
          <w:rFonts w:eastAsia="TimesNewRomanPS-BoldMT"/>
          <w:sz w:val="28"/>
          <w:szCs w:val="28"/>
        </w:rPr>
        <w:t xml:space="preserve">реализуется </w:t>
      </w:r>
      <w:r w:rsidR="00614575">
        <w:rPr>
          <w:rFonts w:eastAsia="TimesNewRomanPS-BoldMT"/>
          <w:sz w:val="28"/>
          <w:szCs w:val="28"/>
        </w:rPr>
        <w:t xml:space="preserve">в период </w:t>
      </w:r>
      <w:r w:rsidR="00166F96">
        <w:rPr>
          <w:rFonts w:eastAsia="TimesNewRomanPS-BoldMT"/>
          <w:sz w:val="28"/>
          <w:szCs w:val="28"/>
        </w:rPr>
        <w:t>с 20</w:t>
      </w:r>
      <w:r w:rsidR="00166F96">
        <w:rPr>
          <w:rFonts w:eastAsia="TimesNewRomanPS-BoldMT"/>
          <w:sz w:val="28"/>
          <w:szCs w:val="28"/>
          <w:lang w:val="ru-RU"/>
        </w:rPr>
        <w:t>21</w:t>
      </w:r>
      <w:r w:rsidR="00614575">
        <w:rPr>
          <w:rFonts w:eastAsia="TimesNewRomanPS-BoldMT"/>
          <w:sz w:val="28"/>
          <w:szCs w:val="28"/>
          <w:lang w:val="ru-RU"/>
        </w:rPr>
        <w:t xml:space="preserve"> </w:t>
      </w:r>
      <w:r w:rsidR="00614575" w:rsidRPr="00A97A8E">
        <w:rPr>
          <w:rFonts w:eastAsia="TimesNewRomanPS-BoldMT"/>
          <w:sz w:val="28"/>
          <w:szCs w:val="28"/>
        </w:rPr>
        <w:t>года по</w:t>
      </w:r>
      <w:r w:rsidR="00AA269E">
        <w:rPr>
          <w:rFonts w:eastAsia="TimesNewRomanPS-BoldMT"/>
          <w:sz w:val="28"/>
          <w:szCs w:val="28"/>
          <w:lang w:val="ru-RU"/>
        </w:rPr>
        <w:t xml:space="preserve"> </w:t>
      </w:r>
      <w:r w:rsidR="00614575" w:rsidRPr="00A97A8E">
        <w:rPr>
          <w:rFonts w:eastAsia="TimesNewRomanPS-BoldMT"/>
          <w:sz w:val="28"/>
          <w:szCs w:val="28"/>
        </w:rPr>
        <w:t>20</w:t>
      </w:r>
      <w:r w:rsidR="00166F96">
        <w:rPr>
          <w:rFonts w:eastAsia="TimesNewRomanPS-BoldMT"/>
          <w:sz w:val="28"/>
          <w:szCs w:val="28"/>
          <w:lang w:val="ru-RU"/>
        </w:rPr>
        <w:t>26</w:t>
      </w:r>
      <w:r w:rsidR="00614575" w:rsidRPr="00A97A8E">
        <w:rPr>
          <w:rFonts w:eastAsia="TimesNewRomanPS-BoldMT"/>
          <w:sz w:val="28"/>
          <w:szCs w:val="28"/>
        </w:rPr>
        <w:t xml:space="preserve"> г</w:t>
      </w:r>
      <w:r>
        <w:rPr>
          <w:rFonts w:eastAsia="TimesNewRomanPS-BoldMT"/>
          <w:sz w:val="28"/>
          <w:szCs w:val="28"/>
          <w:lang w:val="ru-RU"/>
        </w:rPr>
        <w:t>од.</w:t>
      </w:r>
    </w:p>
    <w:p w:rsidR="00614575" w:rsidRDefault="00CB57B1" w:rsidP="00A0026D">
      <w:pPr>
        <w:tabs>
          <w:tab w:val="left" w:pos="900"/>
        </w:tabs>
        <w:ind w:firstLine="709"/>
        <w:jc w:val="both"/>
        <w:rPr>
          <w:rFonts w:eastAsia="TimesNewRomanPS-BoldMT"/>
          <w:sz w:val="28"/>
          <w:szCs w:val="28"/>
          <w:lang w:val="ru-RU"/>
        </w:rPr>
      </w:pPr>
      <w:r>
        <w:rPr>
          <w:rFonts w:eastAsia="TimesNewRomanPS-BoldMT"/>
          <w:sz w:val="28"/>
          <w:szCs w:val="28"/>
          <w:lang w:val="ru-RU"/>
        </w:rPr>
        <w:t>2.3</w:t>
      </w:r>
      <w:r w:rsidR="00614575">
        <w:rPr>
          <w:rFonts w:eastAsia="TimesNewRomanPS-BoldMT"/>
          <w:sz w:val="28"/>
          <w:szCs w:val="28"/>
          <w:lang w:val="ru-RU"/>
        </w:rPr>
        <w:t>.</w:t>
      </w:r>
      <w:r w:rsidR="00E326B4">
        <w:rPr>
          <w:rFonts w:eastAsia="TimesNewRomanPS-BoldMT"/>
          <w:sz w:val="28"/>
          <w:szCs w:val="28"/>
          <w:lang w:val="ru-RU"/>
        </w:rPr>
        <w:t xml:space="preserve"> </w:t>
      </w:r>
      <w:r w:rsidR="00614575">
        <w:rPr>
          <w:rFonts w:eastAsia="TimesNewRomanPS-BoldMT"/>
          <w:sz w:val="28"/>
          <w:szCs w:val="28"/>
          <w:lang w:val="ru-RU"/>
        </w:rPr>
        <w:t>Этапы реализации муниципальной программы не предусмотрены.</w:t>
      </w:r>
    </w:p>
    <w:p w:rsidR="00F84B51" w:rsidRDefault="00F84B51"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140FCB" w:rsidRPr="00166F96" w:rsidRDefault="00166F96" w:rsidP="00A02524">
      <w:pPr>
        <w:tabs>
          <w:tab w:val="left" w:pos="900"/>
        </w:tabs>
        <w:jc w:val="center"/>
        <w:rPr>
          <w:b/>
          <w:sz w:val="28"/>
          <w:szCs w:val="28"/>
          <w:lang w:val="ru-RU"/>
        </w:rPr>
      </w:pPr>
      <w:r w:rsidRPr="00166F96">
        <w:rPr>
          <w:b/>
          <w:sz w:val="28"/>
          <w:szCs w:val="28"/>
          <w:lang w:val="ru-RU"/>
        </w:rPr>
        <w:lastRenderedPageBreak/>
        <w:t>ЦЕЛЕВЫЕ ПОКАЗАТЕЛИ МУНИЦИПАЛЬНОЙ ПРОГРАММЫ</w:t>
      </w:r>
    </w:p>
    <w:p w:rsidR="00140FCB" w:rsidRDefault="00140FCB" w:rsidP="00AF54A3">
      <w:pPr>
        <w:tabs>
          <w:tab w:val="left" w:pos="900"/>
        </w:tabs>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601"/>
        <w:gridCol w:w="1080"/>
        <w:gridCol w:w="655"/>
        <w:gridCol w:w="657"/>
        <w:gridCol w:w="90"/>
        <w:gridCol w:w="747"/>
        <w:gridCol w:w="747"/>
        <w:gridCol w:w="826"/>
        <w:gridCol w:w="30"/>
        <w:gridCol w:w="747"/>
        <w:gridCol w:w="640"/>
      </w:tblGrid>
      <w:tr w:rsidR="00140FCB" w:rsidTr="00DA3BD7">
        <w:tc>
          <w:tcPr>
            <w:tcW w:w="927" w:type="dxa"/>
            <w:vMerge w:val="restart"/>
          </w:tcPr>
          <w:p w:rsidR="00140FCB" w:rsidRPr="00605BF6" w:rsidRDefault="00140FCB" w:rsidP="003803DC">
            <w:pPr>
              <w:tabs>
                <w:tab w:val="left" w:pos="900"/>
              </w:tabs>
              <w:jc w:val="center"/>
              <w:rPr>
                <w:lang w:val="ru-RU"/>
              </w:rPr>
            </w:pPr>
            <w:r w:rsidRPr="00605BF6">
              <w:rPr>
                <w:lang w:val="ru-RU"/>
              </w:rPr>
              <w:t>№</w:t>
            </w:r>
          </w:p>
          <w:p w:rsidR="00140FCB" w:rsidRPr="00605BF6" w:rsidRDefault="00140FCB" w:rsidP="003803DC">
            <w:pPr>
              <w:tabs>
                <w:tab w:val="left" w:pos="900"/>
              </w:tabs>
              <w:jc w:val="center"/>
              <w:rPr>
                <w:sz w:val="28"/>
                <w:szCs w:val="28"/>
                <w:lang w:val="ru-RU"/>
              </w:rPr>
            </w:pPr>
            <w:r w:rsidRPr="00605BF6">
              <w:rPr>
                <w:lang w:val="ru-RU"/>
              </w:rPr>
              <w:t>п/п</w:t>
            </w:r>
          </w:p>
        </w:tc>
        <w:tc>
          <w:tcPr>
            <w:tcW w:w="2601" w:type="dxa"/>
            <w:vMerge w:val="restart"/>
          </w:tcPr>
          <w:p w:rsidR="00140FCB" w:rsidRPr="00605BF6" w:rsidRDefault="00140FCB" w:rsidP="003803DC">
            <w:pPr>
              <w:tabs>
                <w:tab w:val="left" w:pos="900"/>
              </w:tabs>
              <w:jc w:val="center"/>
              <w:rPr>
                <w:lang w:val="ru-RU"/>
              </w:rPr>
            </w:pPr>
            <w:r w:rsidRPr="00605BF6">
              <w:rPr>
                <w:sz w:val="22"/>
                <w:szCs w:val="22"/>
                <w:lang w:val="ru-RU"/>
              </w:rPr>
              <w:t>Наименование</w:t>
            </w:r>
          </w:p>
          <w:p w:rsidR="00140FCB" w:rsidRDefault="00140FCB" w:rsidP="003803DC">
            <w:pPr>
              <w:tabs>
                <w:tab w:val="left" w:pos="900"/>
              </w:tabs>
              <w:jc w:val="center"/>
              <w:rPr>
                <w:sz w:val="22"/>
                <w:szCs w:val="22"/>
                <w:lang w:val="ru-RU"/>
              </w:rPr>
            </w:pPr>
            <w:r w:rsidRPr="00605BF6">
              <w:rPr>
                <w:sz w:val="22"/>
                <w:szCs w:val="22"/>
                <w:lang w:val="ru-RU"/>
              </w:rPr>
              <w:t>целевого показателя</w:t>
            </w:r>
          </w:p>
          <w:p w:rsidR="00E95EC2" w:rsidRPr="00605BF6" w:rsidRDefault="00E95EC2" w:rsidP="003803DC">
            <w:pPr>
              <w:tabs>
                <w:tab w:val="left" w:pos="900"/>
              </w:tabs>
              <w:jc w:val="center"/>
              <w:rPr>
                <w:lang w:val="ru-RU"/>
              </w:rPr>
            </w:pPr>
          </w:p>
        </w:tc>
        <w:tc>
          <w:tcPr>
            <w:tcW w:w="1080" w:type="dxa"/>
            <w:vMerge w:val="restart"/>
          </w:tcPr>
          <w:p w:rsidR="00AA269E" w:rsidRDefault="003803DC" w:rsidP="003803DC">
            <w:pPr>
              <w:tabs>
                <w:tab w:val="left" w:pos="900"/>
              </w:tabs>
              <w:jc w:val="center"/>
              <w:rPr>
                <w:sz w:val="20"/>
                <w:szCs w:val="20"/>
                <w:lang w:val="ru-RU"/>
              </w:rPr>
            </w:pPr>
            <w:r>
              <w:rPr>
                <w:sz w:val="20"/>
                <w:szCs w:val="20"/>
                <w:lang w:val="ru-RU"/>
              </w:rPr>
              <w:t>Е</w:t>
            </w:r>
            <w:r w:rsidR="00140FCB" w:rsidRPr="00605BF6">
              <w:rPr>
                <w:sz w:val="20"/>
                <w:szCs w:val="20"/>
                <w:lang w:val="ru-RU"/>
              </w:rPr>
              <w:t>диница измере</w:t>
            </w:r>
            <w:r w:rsidR="00A02524">
              <w:rPr>
                <w:sz w:val="20"/>
                <w:szCs w:val="20"/>
                <w:lang w:val="ru-RU"/>
              </w:rPr>
              <w:t>-</w:t>
            </w:r>
          </w:p>
          <w:p w:rsidR="00140FCB" w:rsidRPr="00605BF6" w:rsidRDefault="00140FCB" w:rsidP="003803DC">
            <w:pPr>
              <w:tabs>
                <w:tab w:val="left" w:pos="900"/>
              </w:tabs>
              <w:jc w:val="center"/>
              <w:rPr>
                <w:lang w:val="ru-RU"/>
              </w:rPr>
            </w:pPr>
            <w:r w:rsidRPr="00605BF6">
              <w:rPr>
                <w:sz w:val="20"/>
                <w:szCs w:val="20"/>
                <w:lang w:val="ru-RU"/>
              </w:rPr>
              <w:t>ния</w:t>
            </w:r>
          </w:p>
        </w:tc>
        <w:tc>
          <w:tcPr>
            <w:tcW w:w="655" w:type="dxa"/>
            <w:vMerge w:val="restart"/>
          </w:tcPr>
          <w:p w:rsidR="00140FCB" w:rsidRPr="004E17CD" w:rsidRDefault="00140FCB" w:rsidP="00AF54A3">
            <w:pPr>
              <w:tabs>
                <w:tab w:val="left" w:pos="900"/>
              </w:tabs>
              <w:jc w:val="both"/>
              <w:rPr>
                <w:lang w:val="ru-RU"/>
              </w:rPr>
            </w:pPr>
            <w:r w:rsidRPr="004E17CD">
              <w:rPr>
                <w:sz w:val="22"/>
                <w:szCs w:val="22"/>
                <w:lang w:val="ru-RU"/>
              </w:rPr>
              <w:t>Ста</w:t>
            </w:r>
          </w:p>
          <w:p w:rsidR="00140FCB" w:rsidRPr="00605BF6" w:rsidRDefault="00140FCB" w:rsidP="00AF54A3">
            <w:pPr>
              <w:tabs>
                <w:tab w:val="left" w:pos="900"/>
              </w:tabs>
              <w:jc w:val="both"/>
              <w:rPr>
                <w:lang w:val="ru-RU"/>
              </w:rPr>
            </w:pPr>
            <w:r w:rsidRPr="004E17CD">
              <w:rPr>
                <w:sz w:val="22"/>
                <w:szCs w:val="22"/>
                <w:lang w:val="ru-RU"/>
              </w:rPr>
              <w:t>тус</w:t>
            </w:r>
          </w:p>
        </w:tc>
        <w:tc>
          <w:tcPr>
            <w:tcW w:w="4484" w:type="dxa"/>
            <w:gridSpan w:val="8"/>
          </w:tcPr>
          <w:p w:rsidR="00140FCB" w:rsidRPr="00011F36" w:rsidRDefault="00140FCB" w:rsidP="00AF54A3">
            <w:pPr>
              <w:tabs>
                <w:tab w:val="left" w:pos="900"/>
              </w:tabs>
              <w:jc w:val="center"/>
              <w:rPr>
                <w:lang w:val="ru-RU"/>
              </w:rPr>
            </w:pPr>
            <w:r w:rsidRPr="00011F36">
              <w:rPr>
                <w:lang w:val="ru-RU"/>
              </w:rPr>
              <w:t xml:space="preserve">Значение </w:t>
            </w:r>
            <w:r>
              <w:rPr>
                <w:lang w:val="ru-RU"/>
              </w:rPr>
              <w:t xml:space="preserve">целевого </w:t>
            </w:r>
            <w:r w:rsidRPr="00011F36">
              <w:rPr>
                <w:lang w:val="ru-RU"/>
              </w:rPr>
              <w:t>показател</w:t>
            </w:r>
            <w:r>
              <w:rPr>
                <w:lang w:val="ru-RU"/>
              </w:rPr>
              <w:t>я</w:t>
            </w:r>
          </w:p>
        </w:tc>
      </w:tr>
      <w:tr w:rsidR="00140FCB" w:rsidTr="00C33E06">
        <w:tc>
          <w:tcPr>
            <w:tcW w:w="927" w:type="dxa"/>
            <w:vMerge/>
          </w:tcPr>
          <w:p w:rsidR="00140FCB" w:rsidRPr="00605BF6" w:rsidRDefault="00140FCB" w:rsidP="00AF54A3">
            <w:pPr>
              <w:tabs>
                <w:tab w:val="left" w:pos="900"/>
              </w:tabs>
              <w:jc w:val="both"/>
              <w:rPr>
                <w:sz w:val="28"/>
                <w:szCs w:val="28"/>
                <w:lang w:val="ru-RU"/>
              </w:rPr>
            </w:pPr>
          </w:p>
        </w:tc>
        <w:tc>
          <w:tcPr>
            <w:tcW w:w="2601" w:type="dxa"/>
            <w:vMerge/>
          </w:tcPr>
          <w:p w:rsidR="00140FCB" w:rsidRPr="00605BF6" w:rsidRDefault="00140FCB" w:rsidP="00AF54A3">
            <w:pPr>
              <w:tabs>
                <w:tab w:val="left" w:pos="900"/>
              </w:tabs>
              <w:jc w:val="both"/>
              <w:rPr>
                <w:sz w:val="28"/>
                <w:szCs w:val="28"/>
                <w:lang w:val="ru-RU"/>
              </w:rPr>
            </w:pPr>
          </w:p>
        </w:tc>
        <w:tc>
          <w:tcPr>
            <w:tcW w:w="1080" w:type="dxa"/>
            <w:vMerge/>
          </w:tcPr>
          <w:p w:rsidR="00140FCB" w:rsidRPr="00605BF6" w:rsidRDefault="00140FCB" w:rsidP="00AF54A3">
            <w:pPr>
              <w:tabs>
                <w:tab w:val="left" w:pos="900"/>
              </w:tabs>
              <w:jc w:val="both"/>
              <w:rPr>
                <w:sz w:val="28"/>
                <w:szCs w:val="28"/>
                <w:lang w:val="ru-RU"/>
              </w:rPr>
            </w:pPr>
          </w:p>
        </w:tc>
        <w:tc>
          <w:tcPr>
            <w:tcW w:w="655" w:type="dxa"/>
            <w:vMerge/>
          </w:tcPr>
          <w:p w:rsidR="00140FCB" w:rsidRPr="00605BF6" w:rsidRDefault="00140FCB" w:rsidP="00AF54A3">
            <w:pPr>
              <w:tabs>
                <w:tab w:val="left" w:pos="900"/>
              </w:tabs>
              <w:jc w:val="both"/>
              <w:rPr>
                <w:sz w:val="28"/>
                <w:szCs w:val="28"/>
                <w:lang w:val="ru-RU"/>
              </w:rPr>
            </w:pPr>
          </w:p>
        </w:tc>
        <w:tc>
          <w:tcPr>
            <w:tcW w:w="657" w:type="dxa"/>
          </w:tcPr>
          <w:p w:rsidR="00166F96" w:rsidRDefault="00166F96" w:rsidP="00166F96">
            <w:pPr>
              <w:tabs>
                <w:tab w:val="left" w:pos="900"/>
              </w:tabs>
              <w:jc w:val="center"/>
              <w:rPr>
                <w:sz w:val="22"/>
                <w:szCs w:val="22"/>
                <w:lang w:val="ru-RU"/>
              </w:rPr>
            </w:pPr>
            <w:r>
              <w:rPr>
                <w:sz w:val="22"/>
                <w:szCs w:val="22"/>
                <w:lang w:val="ru-RU"/>
              </w:rPr>
              <w:t>2021</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837" w:type="dxa"/>
            <w:gridSpan w:val="2"/>
          </w:tcPr>
          <w:p w:rsidR="00166F96" w:rsidRDefault="00166F96" w:rsidP="00166F96">
            <w:pPr>
              <w:tabs>
                <w:tab w:val="left" w:pos="900"/>
              </w:tabs>
              <w:jc w:val="center"/>
              <w:rPr>
                <w:sz w:val="22"/>
                <w:szCs w:val="22"/>
                <w:lang w:val="ru-RU"/>
              </w:rPr>
            </w:pPr>
            <w:r>
              <w:rPr>
                <w:sz w:val="22"/>
                <w:szCs w:val="22"/>
                <w:lang w:val="ru-RU"/>
              </w:rPr>
              <w:t>2022</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747" w:type="dxa"/>
          </w:tcPr>
          <w:p w:rsidR="00166F96" w:rsidRDefault="00166F96" w:rsidP="00166F96">
            <w:pPr>
              <w:tabs>
                <w:tab w:val="left" w:pos="900"/>
              </w:tabs>
              <w:jc w:val="center"/>
              <w:rPr>
                <w:sz w:val="22"/>
                <w:szCs w:val="22"/>
                <w:lang w:val="ru-RU"/>
              </w:rPr>
            </w:pPr>
            <w:r>
              <w:rPr>
                <w:sz w:val="22"/>
                <w:szCs w:val="22"/>
                <w:lang w:val="ru-RU"/>
              </w:rPr>
              <w:t>2023</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826" w:type="dxa"/>
          </w:tcPr>
          <w:p w:rsidR="00166F96" w:rsidRDefault="00166F96" w:rsidP="00166F96">
            <w:pPr>
              <w:tabs>
                <w:tab w:val="left" w:pos="900"/>
              </w:tabs>
              <w:jc w:val="center"/>
              <w:rPr>
                <w:sz w:val="22"/>
                <w:szCs w:val="22"/>
                <w:lang w:val="ru-RU"/>
              </w:rPr>
            </w:pPr>
            <w:r>
              <w:rPr>
                <w:sz w:val="22"/>
                <w:szCs w:val="22"/>
                <w:lang w:val="ru-RU"/>
              </w:rPr>
              <w:t>2024</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777" w:type="dxa"/>
            <w:gridSpan w:val="2"/>
          </w:tcPr>
          <w:p w:rsidR="00166F96" w:rsidRDefault="00166F96" w:rsidP="00166F96">
            <w:pPr>
              <w:tabs>
                <w:tab w:val="left" w:pos="900"/>
              </w:tabs>
              <w:jc w:val="center"/>
              <w:rPr>
                <w:sz w:val="22"/>
                <w:szCs w:val="22"/>
                <w:lang w:val="ru-RU"/>
              </w:rPr>
            </w:pPr>
            <w:r>
              <w:rPr>
                <w:sz w:val="22"/>
                <w:szCs w:val="22"/>
                <w:lang w:val="ru-RU"/>
              </w:rPr>
              <w:t>2025</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640" w:type="dxa"/>
          </w:tcPr>
          <w:p w:rsidR="00140FCB" w:rsidRPr="003A2FC5" w:rsidRDefault="00166F96" w:rsidP="00166F96">
            <w:pPr>
              <w:tabs>
                <w:tab w:val="left" w:pos="900"/>
              </w:tabs>
              <w:jc w:val="center"/>
              <w:rPr>
                <w:sz w:val="21"/>
                <w:szCs w:val="21"/>
                <w:lang w:val="ru-RU"/>
              </w:rPr>
            </w:pPr>
            <w:r>
              <w:rPr>
                <w:sz w:val="21"/>
                <w:szCs w:val="21"/>
                <w:lang w:val="ru-RU"/>
              </w:rPr>
              <w:t>2026год</w:t>
            </w:r>
          </w:p>
        </w:tc>
      </w:tr>
      <w:tr w:rsidR="00140FCB" w:rsidTr="00C33E06">
        <w:tc>
          <w:tcPr>
            <w:tcW w:w="927" w:type="dxa"/>
          </w:tcPr>
          <w:p w:rsidR="00140FCB" w:rsidRPr="00605BF6" w:rsidRDefault="00140FCB" w:rsidP="00AF54A3">
            <w:pPr>
              <w:tabs>
                <w:tab w:val="left" w:pos="900"/>
              </w:tabs>
              <w:jc w:val="center"/>
              <w:rPr>
                <w:lang w:val="ru-RU"/>
              </w:rPr>
            </w:pPr>
            <w:r w:rsidRPr="00605BF6">
              <w:rPr>
                <w:lang w:val="ru-RU"/>
              </w:rPr>
              <w:t>1</w:t>
            </w:r>
          </w:p>
        </w:tc>
        <w:tc>
          <w:tcPr>
            <w:tcW w:w="2601" w:type="dxa"/>
          </w:tcPr>
          <w:p w:rsidR="00140FCB" w:rsidRPr="00605BF6" w:rsidRDefault="00140FCB" w:rsidP="00AF54A3">
            <w:pPr>
              <w:tabs>
                <w:tab w:val="left" w:pos="900"/>
              </w:tabs>
              <w:jc w:val="center"/>
              <w:rPr>
                <w:lang w:val="ru-RU"/>
              </w:rPr>
            </w:pPr>
            <w:r w:rsidRPr="00605BF6">
              <w:rPr>
                <w:lang w:val="ru-RU"/>
              </w:rPr>
              <w:t>2</w:t>
            </w:r>
          </w:p>
        </w:tc>
        <w:tc>
          <w:tcPr>
            <w:tcW w:w="1080" w:type="dxa"/>
          </w:tcPr>
          <w:p w:rsidR="00140FCB" w:rsidRPr="00605BF6" w:rsidRDefault="00140FCB" w:rsidP="00AF54A3">
            <w:pPr>
              <w:tabs>
                <w:tab w:val="left" w:pos="900"/>
              </w:tabs>
              <w:jc w:val="center"/>
              <w:rPr>
                <w:lang w:val="ru-RU"/>
              </w:rPr>
            </w:pPr>
            <w:r w:rsidRPr="00605BF6">
              <w:rPr>
                <w:lang w:val="ru-RU"/>
              </w:rPr>
              <w:t>3</w:t>
            </w:r>
          </w:p>
        </w:tc>
        <w:tc>
          <w:tcPr>
            <w:tcW w:w="655" w:type="dxa"/>
          </w:tcPr>
          <w:p w:rsidR="00140FCB" w:rsidRPr="00605BF6" w:rsidRDefault="00140FCB" w:rsidP="00AF54A3">
            <w:pPr>
              <w:tabs>
                <w:tab w:val="left" w:pos="900"/>
              </w:tabs>
              <w:jc w:val="center"/>
              <w:rPr>
                <w:lang w:val="ru-RU"/>
              </w:rPr>
            </w:pPr>
            <w:r w:rsidRPr="00605BF6">
              <w:rPr>
                <w:lang w:val="ru-RU"/>
              </w:rPr>
              <w:t>4</w:t>
            </w:r>
          </w:p>
        </w:tc>
        <w:tc>
          <w:tcPr>
            <w:tcW w:w="657" w:type="dxa"/>
          </w:tcPr>
          <w:p w:rsidR="00140FCB" w:rsidRPr="00605BF6" w:rsidRDefault="00140FCB" w:rsidP="00AF54A3">
            <w:pPr>
              <w:tabs>
                <w:tab w:val="left" w:pos="900"/>
              </w:tabs>
              <w:jc w:val="center"/>
              <w:rPr>
                <w:lang w:val="ru-RU"/>
              </w:rPr>
            </w:pPr>
            <w:r w:rsidRPr="00605BF6">
              <w:rPr>
                <w:lang w:val="ru-RU"/>
              </w:rPr>
              <w:t>5</w:t>
            </w:r>
          </w:p>
        </w:tc>
        <w:tc>
          <w:tcPr>
            <w:tcW w:w="837" w:type="dxa"/>
            <w:gridSpan w:val="2"/>
          </w:tcPr>
          <w:p w:rsidR="00140FCB" w:rsidRPr="00605BF6" w:rsidRDefault="00140FCB" w:rsidP="00AF54A3">
            <w:pPr>
              <w:tabs>
                <w:tab w:val="left" w:pos="900"/>
              </w:tabs>
              <w:jc w:val="center"/>
              <w:rPr>
                <w:lang w:val="ru-RU"/>
              </w:rPr>
            </w:pPr>
            <w:r w:rsidRPr="00605BF6">
              <w:rPr>
                <w:lang w:val="ru-RU"/>
              </w:rPr>
              <w:t>6</w:t>
            </w:r>
          </w:p>
        </w:tc>
        <w:tc>
          <w:tcPr>
            <w:tcW w:w="747" w:type="dxa"/>
          </w:tcPr>
          <w:p w:rsidR="00140FCB" w:rsidRPr="00605BF6" w:rsidRDefault="00140FCB" w:rsidP="00AF54A3">
            <w:pPr>
              <w:tabs>
                <w:tab w:val="left" w:pos="900"/>
              </w:tabs>
              <w:jc w:val="center"/>
              <w:rPr>
                <w:lang w:val="ru-RU"/>
              </w:rPr>
            </w:pPr>
            <w:r w:rsidRPr="00605BF6">
              <w:rPr>
                <w:lang w:val="ru-RU"/>
              </w:rPr>
              <w:t>7</w:t>
            </w:r>
          </w:p>
        </w:tc>
        <w:tc>
          <w:tcPr>
            <w:tcW w:w="826" w:type="dxa"/>
          </w:tcPr>
          <w:p w:rsidR="00140FCB" w:rsidRPr="00605BF6" w:rsidRDefault="00140FCB" w:rsidP="00AF54A3">
            <w:pPr>
              <w:tabs>
                <w:tab w:val="left" w:pos="900"/>
              </w:tabs>
              <w:jc w:val="center"/>
              <w:rPr>
                <w:lang w:val="ru-RU"/>
              </w:rPr>
            </w:pPr>
            <w:r w:rsidRPr="00605BF6">
              <w:rPr>
                <w:lang w:val="ru-RU"/>
              </w:rPr>
              <w:t>8</w:t>
            </w:r>
          </w:p>
        </w:tc>
        <w:tc>
          <w:tcPr>
            <w:tcW w:w="777" w:type="dxa"/>
            <w:gridSpan w:val="2"/>
          </w:tcPr>
          <w:p w:rsidR="00140FCB" w:rsidRPr="00605BF6" w:rsidRDefault="00140FCB" w:rsidP="00AF54A3">
            <w:pPr>
              <w:tabs>
                <w:tab w:val="left" w:pos="900"/>
              </w:tabs>
              <w:jc w:val="center"/>
              <w:rPr>
                <w:lang w:val="ru-RU"/>
              </w:rPr>
            </w:pPr>
            <w:r w:rsidRPr="00605BF6">
              <w:rPr>
                <w:lang w:val="ru-RU"/>
              </w:rPr>
              <w:t>9</w:t>
            </w:r>
          </w:p>
        </w:tc>
        <w:tc>
          <w:tcPr>
            <w:tcW w:w="640" w:type="dxa"/>
          </w:tcPr>
          <w:p w:rsidR="00140FCB" w:rsidRPr="00605BF6" w:rsidRDefault="00140FCB" w:rsidP="00AF54A3">
            <w:pPr>
              <w:tabs>
                <w:tab w:val="left" w:pos="900"/>
              </w:tabs>
              <w:jc w:val="center"/>
              <w:rPr>
                <w:lang w:val="ru-RU"/>
              </w:rPr>
            </w:pPr>
            <w:r w:rsidRPr="00605BF6">
              <w:rPr>
                <w:lang w:val="ru-RU"/>
              </w:rPr>
              <w:t>10</w:t>
            </w:r>
          </w:p>
        </w:tc>
      </w:tr>
      <w:tr w:rsidR="00140FCB" w:rsidTr="00DA3BD7">
        <w:tc>
          <w:tcPr>
            <w:tcW w:w="9747" w:type="dxa"/>
            <w:gridSpan w:val="12"/>
          </w:tcPr>
          <w:p w:rsidR="005E39D7" w:rsidRPr="004A728F" w:rsidRDefault="00140FCB" w:rsidP="005E39D7">
            <w:pPr>
              <w:jc w:val="center"/>
              <w:rPr>
                <w:b/>
                <w:sz w:val="28"/>
                <w:szCs w:val="28"/>
                <w:lang w:val="ru-RU"/>
              </w:rPr>
            </w:pPr>
            <w:r w:rsidRPr="005E39D7">
              <w:rPr>
                <w:lang w:val="ru-RU"/>
              </w:rPr>
              <w:t xml:space="preserve">1.Муниципальная программа </w:t>
            </w:r>
            <w:r w:rsidR="00F30367">
              <w:rPr>
                <w:lang w:val="ru-RU"/>
              </w:rPr>
              <w:t>«Строительство (с</w:t>
            </w:r>
            <w:r w:rsidR="005E39D7" w:rsidRPr="005E39D7">
              <w:rPr>
                <w:lang w:val="ru-RU"/>
              </w:rPr>
              <w:t>оздание</w:t>
            </w:r>
            <w:r w:rsidR="00F30367">
              <w:rPr>
                <w:lang w:val="ru-RU"/>
              </w:rPr>
              <w:t>)</w:t>
            </w:r>
            <w:r w:rsidR="005E39D7" w:rsidRPr="005E39D7">
              <w:rPr>
                <w:lang w:val="ru-RU"/>
              </w:rPr>
              <w:t xml:space="preserve"> объектов государственной и муниципальной  собственности в Ейском районе</w:t>
            </w:r>
            <w:r w:rsidR="005E39D7" w:rsidRPr="004A728F">
              <w:rPr>
                <w:b/>
                <w:sz w:val="28"/>
                <w:szCs w:val="28"/>
                <w:lang w:val="ru-RU"/>
              </w:rPr>
              <w:t>»</w:t>
            </w:r>
          </w:p>
          <w:p w:rsidR="005E39D7" w:rsidRDefault="005E39D7" w:rsidP="005E39D7">
            <w:pPr>
              <w:ind w:firstLine="709"/>
              <w:jc w:val="center"/>
              <w:rPr>
                <w:sz w:val="28"/>
                <w:szCs w:val="28"/>
                <w:lang w:val="ru-RU"/>
              </w:rPr>
            </w:pPr>
          </w:p>
          <w:p w:rsidR="00140FCB" w:rsidRPr="00605BF6" w:rsidRDefault="00140FCB" w:rsidP="00166F96">
            <w:pPr>
              <w:tabs>
                <w:tab w:val="left" w:pos="900"/>
              </w:tabs>
              <w:rPr>
                <w:lang w:val="ru-RU"/>
              </w:rPr>
            </w:pPr>
          </w:p>
        </w:tc>
      </w:tr>
      <w:tr w:rsidR="009E2162" w:rsidTr="00DA3BD7">
        <w:tc>
          <w:tcPr>
            <w:tcW w:w="927" w:type="dxa"/>
          </w:tcPr>
          <w:p w:rsidR="009E2162" w:rsidRDefault="00E9559C" w:rsidP="00AF54A3">
            <w:pPr>
              <w:tabs>
                <w:tab w:val="left" w:pos="900"/>
              </w:tabs>
              <w:jc w:val="center"/>
              <w:rPr>
                <w:sz w:val="22"/>
                <w:szCs w:val="22"/>
                <w:lang w:val="ru-RU"/>
              </w:rPr>
            </w:pPr>
            <w:r>
              <w:rPr>
                <w:sz w:val="22"/>
                <w:szCs w:val="22"/>
                <w:lang w:val="ru-RU"/>
              </w:rPr>
              <w:t>1.1</w:t>
            </w:r>
          </w:p>
        </w:tc>
        <w:tc>
          <w:tcPr>
            <w:tcW w:w="2601" w:type="dxa"/>
          </w:tcPr>
          <w:p w:rsidR="002102A3" w:rsidRDefault="00F84B51" w:rsidP="009E2162">
            <w:pPr>
              <w:tabs>
                <w:tab w:val="left" w:pos="900"/>
              </w:tabs>
              <w:rPr>
                <w:sz w:val="28"/>
                <w:szCs w:val="28"/>
                <w:shd w:val="clear" w:color="auto" w:fill="FFFFFF"/>
                <w:lang w:val="ru-RU"/>
              </w:rPr>
            </w:pPr>
            <w:r w:rsidRPr="00E9432E">
              <w:rPr>
                <w:sz w:val="28"/>
                <w:szCs w:val="28"/>
                <w:lang w:val="ru-RU"/>
              </w:rPr>
              <w:t>Количество построенных фе</w:t>
            </w:r>
            <w:r w:rsidRPr="00E9432E">
              <w:rPr>
                <w:sz w:val="28"/>
                <w:szCs w:val="28"/>
                <w:shd w:val="clear" w:color="auto" w:fill="FFFFFF"/>
              </w:rPr>
              <w:t xml:space="preserve"> фельдшерско-</w:t>
            </w:r>
          </w:p>
          <w:p w:rsidR="009E2162" w:rsidRPr="00E9432E" w:rsidRDefault="00F84B51" w:rsidP="009E2162">
            <w:pPr>
              <w:tabs>
                <w:tab w:val="left" w:pos="900"/>
              </w:tabs>
              <w:rPr>
                <w:sz w:val="28"/>
                <w:szCs w:val="28"/>
                <w:lang w:val="ru-RU"/>
              </w:rPr>
            </w:pPr>
            <w:r w:rsidRPr="00E9432E">
              <w:rPr>
                <w:sz w:val="28"/>
                <w:szCs w:val="28"/>
                <w:shd w:val="clear" w:color="auto" w:fill="FFFFFF"/>
              </w:rPr>
              <w:t>акушерских пунктов</w:t>
            </w:r>
            <w:r w:rsidRPr="00E9432E">
              <w:rPr>
                <w:sz w:val="28"/>
                <w:szCs w:val="28"/>
                <w:shd w:val="clear" w:color="auto" w:fill="FFFFFF"/>
                <w:lang w:val="ru-RU"/>
              </w:rPr>
              <w:t xml:space="preserve"> и офиса врача общей практики</w:t>
            </w:r>
          </w:p>
        </w:tc>
        <w:tc>
          <w:tcPr>
            <w:tcW w:w="1080" w:type="dxa"/>
          </w:tcPr>
          <w:p w:rsidR="009E2162" w:rsidRPr="00605BF6" w:rsidRDefault="00E9559C" w:rsidP="00AF54A3">
            <w:pPr>
              <w:tabs>
                <w:tab w:val="left" w:pos="900"/>
              </w:tabs>
              <w:jc w:val="center"/>
              <w:rPr>
                <w:lang w:val="ru-RU"/>
              </w:rPr>
            </w:pPr>
            <w:r>
              <w:rPr>
                <w:lang w:val="ru-RU"/>
              </w:rPr>
              <w:t>ед.</w:t>
            </w:r>
          </w:p>
        </w:tc>
        <w:tc>
          <w:tcPr>
            <w:tcW w:w="655" w:type="dxa"/>
          </w:tcPr>
          <w:p w:rsidR="009E2162" w:rsidRPr="00605BF6" w:rsidRDefault="009E2162" w:rsidP="00AF54A3">
            <w:pPr>
              <w:tabs>
                <w:tab w:val="left" w:pos="900"/>
              </w:tabs>
              <w:jc w:val="center"/>
              <w:rPr>
                <w:lang w:val="ru-RU"/>
              </w:rPr>
            </w:pPr>
            <w:r>
              <w:rPr>
                <w:lang w:val="ru-RU"/>
              </w:rPr>
              <w:t>3</w:t>
            </w:r>
          </w:p>
        </w:tc>
        <w:tc>
          <w:tcPr>
            <w:tcW w:w="747" w:type="dxa"/>
            <w:gridSpan w:val="2"/>
          </w:tcPr>
          <w:p w:rsidR="009E2162" w:rsidRPr="00605BF6" w:rsidRDefault="009E2162" w:rsidP="00AF54A3">
            <w:pPr>
              <w:tabs>
                <w:tab w:val="left" w:pos="900"/>
              </w:tabs>
              <w:jc w:val="center"/>
              <w:rPr>
                <w:lang w:val="ru-RU"/>
              </w:rPr>
            </w:pPr>
            <w:r>
              <w:rPr>
                <w:lang w:val="ru-RU"/>
              </w:rPr>
              <w:t>-</w:t>
            </w:r>
          </w:p>
        </w:tc>
        <w:tc>
          <w:tcPr>
            <w:tcW w:w="747" w:type="dxa"/>
          </w:tcPr>
          <w:p w:rsidR="009E2162" w:rsidRPr="00605BF6" w:rsidRDefault="00E9559C" w:rsidP="00AF54A3">
            <w:pPr>
              <w:tabs>
                <w:tab w:val="left" w:pos="900"/>
              </w:tabs>
              <w:jc w:val="center"/>
              <w:rPr>
                <w:lang w:val="ru-RU"/>
              </w:rPr>
            </w:pPr>
            <w:r>
              <w:rPr>
                <w:lang w:val="ru-RU"/>
              </w:rPr>
              <w:t>1</w:t>
            </w:r>
          </w:p>
        </w:tc>
        <w:tc>
          <w:tcPr>
            <w:tcW w:w="747" w:type="dxa"/>
          </w:tcPr>
          <w:p w:rsidR="009E2162" w:rsidRPr="00605BF6" w:rsidRDefault="00AF1E85" w:rsidP="00AF54A3">
            <w:pPr>
              <w:tabs>
                <w:tab w:val="left" w:pos="900"/>
              </w:tabs>
              <w:jc w:val="center"/>
              <w:rPr>
                <w:lang w:val="ru-RU"/>
              </w:rPr>
            </w:pPr>
            <w:r>
              <w:rPr>
                <w:lang w:val="ru-RU"/>
              </w:rPr>
              <w:t>2</w:t>
            </w:r>
          </w:p>
        </w:tc>
        <w:tc>
          <w:tcPr>
            <w:tcW w:w="856" w:type="dxa"/>
            <w:gridSpan w:val="2"/>
          </w:tcPr>
          <w:p w:rsidR="009E2162" w:rsidRPr="00605BF6" w:rsidRDefault="00536D03" w:rsidP="00AF54A3">
            <w:pPr>
              <w:tabs>
                <w:tab w:val="left" w:pos="900"/>
              </w:tabs>
              <w:jc w:val="center"/>
              <w:rPr>
                <w:lang w:val="ru-RU"/>
              </w:rPr>
            </w:pPr>
            <w:r>
              <w:rPr>
                <w:lang w:val="ru-RU"/>
              </w:rPr>
              <w:t>1</w:t>
            </w:r>
          </w:p>
        </w:tc>
        <w:tc>
          <w:tcPr>
            <w:tcW w:w="747" w:type="dxa"/>
          </w:tcPr>
          <w:p w:rsidR="009E2162" w:rsidRPr="00605BF6" w:rsidRDefault="00536D03" w:rsidP="00AF54A3">
            <w:pPr>
              <w:tabs>
                <w:tab w:val="left" w:pos="900"/>
              </w:tabs>
              <w:jc w:val="center"/>
              <w:rPr>
                <w:lang w:val="ru-RU"/>
              </w:rPr>
            </w:pPr>
            <w:r>
              <w:rPr>
                <w:lang w:val="ru-RU"/>
              </w:rPr>
              <w:t>1</w:t>
            </w:r>
          </w:p>
        </w:tc>
        <w:tc>
          <w:tcPr>
            <w:tcW w:w="640" w:type="dxa"/>
          </w:tcPr>
          <w:p w:rsidR="009E2162" w:rsidRPr="00605BF6" w:rsidRDefault="00E9559C" w:rsidP="00AF54A3">
            <w:pPr>
              <w:tabs>
                <w:tab w:val="left" w:pos="900"/>
              </w:tabs>
              <w:jc w:val="center"/>
              <w:rPr>
                <w:lang w:val="ru-RU"/>
              </w:rPr>
            </w:pPr>
            <w:r>
              <w:rPr>
                <w:lang w:val="ru-RU"/>
              </w:rPr>
              <w:t>-</w:t>
            </w:r>
          </w:p>
        </w:tc>
      </w:tr>
      <w:tr w:rsidR="00E9559C" w:rsidTr="00DA3BD7">
        <w:tc>
          <w:tcPr>
            <w:tcW w:w="927" w:type="dxa"/>
          </w:tcPr>
          <w:p w:rsidR="00E9559C" w:rsidRDefault="00E9559C" w:rsidP="00AF54A3">
            <w:pPr>
              <w:tabs>
                <w:tab w:val="left" w:pos="900"/>
              </w:tabs>
              <w:jc w:val="center"/>
              <w:rPr>
                <w:sz w:val="22"/>
                <w:szCs w:val="22"/>
                <w:lang w:val="ru-RU"/>
              </w:rPr>
            </w:pPr>
            <w:r>
              <w:rPr>
                <w:sz w:val="22"/>
                <w:szCs w:val="22"/>
                <w:lang w:val="ru-RU"/>
              </w:rPr>
              <w:t>1.2</w:t>
            </w:r>
          </w:p>
        </w:tc>
        <w:tc>
          <w:tcPr>
            <w:tcW w:w="2601" w:type="dxa"/>
          </w:tcPr>
          <w:p w:rsidR="00E9559C" w:rsidRPr="00E9432E" w:rsidRDefault="00E9559C" w:rsidP="009E2162">
            <w:pPr>
              <w:tabs>
                <w:tab w:val="left" w:pos="900"/>
              </w:tabs>
              <w:rPr>
                <w:sz w:val="28"/>
                <w:szCs w:val="28"/>
                <w:lang w:val="ru-RU"/>
              </w:rPr>
            </w:pPr>
            <w:r w:rsidRPr="00E9432E">
              <w:rPr>
                <w:sz w:val="28"/>
                <w:szCs w:val="28"/>
                <w:lang w:val="ru-RU"/>
              </w:rPr>
              <w:t>Количество изготовленной проектно-сметной документации на объект</w:t>
            </w:r>
            <w:r w:rsidR="00E43807">
              <w:rPr>
                <w:sz w:val="28"/>
                <w:szCs w:val="28"/>
                <w:lang w:val="ru-RU"/>
              </w:rPr>
              <w:t>ы</w:t>
            </w:r>
          </w:p>
        </w:tc>
        <w:tc>
          <w:tcPr>
            <w:tcW w:w="1080" w:type="dxa"/>
          </w:tcPr>
          <w:p w:rsidR="00E9559C" w:rsidRDefault="00E9559C" w:rsidP="00AF54A3">
            <w:pPr>
              <w:tabs>
                <w:tab w:val="left" w:pos="900"/>
              </w:tabs>
              <w:jc w:val="center"/>
              <w:rPr>
                <w:lang w:val="ru-RU"/>
              </w:rPr>
            </w:pPr>
            <w:r>
              <w:rPr>
                <w:lang w:val="ru-RU"/>
              </w:rPr>
              <w:t>ед.</w:t>
            </w:r>
          </w:p>
        </w:tc>
        <w:tc>
          <w:tcPr>
            <w:tcW w:w="655" w:type="dxa"/>
          </w:tcPr>
          <w:p w:rsidR="00E9559C" w:rsidRDefault="00E9559C" w:rsidP="00AF54A3">
            <w:pPr>
              <w:tabs>
                <w:tab w:val="left" w:pos="900"/>
              </w:tabs>
              <w:jc w:val="center"/>
              <w:rPr>
                <w:lang w:val="ru-RU"/>
              </w:rPr>
            </w:pPr>
            <w:r>
              <w:rPr>
                <w:lang w:val="ru-RU"/>
              </w:rPr>
              <w:t>3</w:t>
            </w:r>
          </w:p>
        </w:tc>
        <w:tc>
          <w:tcPr>
            <w:tcW w:w="747" w:type="dxa"/>
            <w:gridSpan w:val="2"/>
          </w:tcPr>
          <w:p w:rsidR="00E9559C" w:rsidRDefault="00E9559C" w:rsidP="00AF54A3">
            <w:pPr>
              <w:tabs>
                <w:tab w:val="left" w:pos="900"/>
              </w:tabs>
              <w:jc w:val="center"/>
              <w:rPr>
                <w:lang w:val="ru-RU"/>
              </w:rPr>
            </w:pPr>
            <w:r>
              <w:rPr>
                <w:lang w:val="ru-RU"/>
              </w:rPr>
              <w:t>1</w:t>
            </w:r>
          </w:p>
        </w:tc>
        <w:tc>
          <w:tcPr>
            <w:tcW w:w="747" w:type="dxa"/>
          </w:tcPr>
          <w:p w:rsidR="00E9559C" w:rsidRDefault="00E9559C" w:rsidP="00AF54A3">
            <w:pPr>
              <w:tabs>
                <w:tab w:val="left" w:pos="900"/>
              </w:tabs>
              <w:jc w:val="center"/>
              <w:rPr>
                <w:lang w:val="ru-RU"/>
              </w:rPr>
            </w:pPr>
            <w:r>
              <w:rPr>
                <w:lang w:val="ru-RU"/>
              </w:rPr>
              <w:t>-</w:t>
            </w:r>
          </w:p>
        </w:tc>
        <w:tc>
          <w:tcPr>
            <w:tcW w:w="747" w:type="dxa"/>
          </w:tcPr>
          <w:p w:rsidR="00E9559C" w:rsidRDefault="00E9559C" w:rsidP="00AF54A3">
            <w:pPr>
              <w:tabs>
                <w:tab w:val="left" w:pos="900"/>
              </w:tabs>
              <w:jc w:val="center"/>
              <w:rPr>
                <w:lang w:val="ru-RU"/>
              </w:rPr>
            </w:pPr>
            <w:r>
              <w:rPr>
                <w:lang w:val="ru-RU"/>
              </w:rPr>
              <w:t>-</w:t>
            </w:r>
          </w:p>
        </w:tc>
        <w:tc>
          <w:tcPr>
            <w:tcW w:w="856" w:type="dxa"/>
            <w:gridSpan w:val="2"/>
          </w:tcPr>
          <w:p w:rsidR="00E9559C" w:rsidRDefault="00E9559C" w:rsidP="00AF54A3">
            <w:pPr>
              <w:tabs>
                <w:tab w:val="left" w:pos="900"/>
              </w:tabs>
              <w:jc w:val="center"/>
              <w:rPr>
                <w:lang w:val="ru-RU"/>
              </w:rPr>
            </w:pPr>
            <w:r>
              <w:rPr>
                <w:lang w:val="ru-RU"/>
              </w:rPr>
              <w:t>-</w:t>
            </w:r>
          </w:p>
        </w:tc>
        <w:tc>
          <w:tcPr>
            <w:tcW w:w="747" w:type="dxa"/>
          </w:tcPr>
          <w:p w:rsidR="00E9559C" w:rsidRDefault="00E9559C" w:rsidP="00AF54A3">
            <w:pPr>
              <w:tabs>
                <w:tab w:val="left" w:pos="900"/>
              </w:tabs>
              <w:jc w:val="center"/>
              <w:rPr>
                <w:lang w:val="ru-RU"/>
              </w:rPr>
            </w:pPr>
            <w:r>
              <w:rPr>
                <w:lang w:val="ru-RU"/>
              </w:rPr>
              <w:t>-</w:t>
            </w:r>
          </w:p>
        </w:tc>
        <w:tc>
          <w:tcPr>
            <w:tcW w:w="640" w:type="dxa"/>
          </w:tcPr>
          <w:p w:rsidR="00E9559C" w:rsidRDefault="00E9559C" w:rsidP="00AF54A3">
            <w:pPr>
              <w:tabs>
                <w:tab w:val="left" w:pos="900"/>
              </w:tabs>
              <w:jc w:val="center"/>
              <w:rPr>
                <w:lang w:val="ru-RU"/>
              </w:rPr>
            </w:pPr>
            <w:r>
              <w:rPr>
                <w:lang w:val="ru-RU"/>
              </w:rPr>
              <w:t>-</w:t>
            </w:r>
          </w:p>
        </w:tc>
      </w:tr>
      <w:tr w:rsidR="00D02B1F" w:rsidTr="00DA3BD7">
        <w:tc>
          <w:tcPr>
            <w:tcW w:w="927" w:type="dxa"/>
          </w:tcPr>
          <w:p w:rsidR="00D02B1F" w:rsidRDefault="00D02B1F" w:rsidP="00BE48BF">
            <w:pPr>
              <w:tabs>
                <w:tab w:val="left" w:pos="900"/>
              </w:tabs>
              <w:jc w:val="center"/>
              <w:rPr>
                <w:sz w:val="22"/>
                <w:szCs w:val="22"/>
                <w:lang w:val="ru-RU"/>
              </w:rPr>
            </w:pPr>
            <w:r>
              <w:rPr>
                <w:sz w:val="22"/>
                <w:szCs w:val="22"/>
                <w:lang w:val="ru-RU"/>
              </w:rPr>
              <w:t>1</w:t>
            </w:r>
            <w:r w:rsidR="00BE48BF">
              <w:rPr>
                <w:sz w:val="22"/>
                <w:szCs w:val="22"/>
                <w:lang w:val="ru-RU"/>
              </w:rPr>
              <w:t>.3</w:t>
            </w:r>
          </w:p>
        </w:tc>
        <w:tc>
          <w:tcPr>
            <w:tcW w:w="2601" w:type="dxa"/>
          </w:tcPr>
          <w:p w:rsidR="00D02B1F" w:rsidRPr="0020390B" w:rsidRDefault="00D02B1F" w:rsidP="00D02B1F">
            <w:pPr>
              <w:tabs>
                <w:tab w:val="left" w:pos="900"/>
              </w:tabs>
              <w:jc w:val="both"/>
              <w:rPr>
                <w:sz w:val="28"/>
                <w:szCs w:val="28"/>
                <w:lang w:val="ru-RU"/>
              </w:rPr>
            </w:pPr>
            <w:r>
              <w:rPr>
                <w:sz w:val="28"/>
                <w:szCs w:val="28"/>
                <w:lang w:val="ru-RU"/>
              </w:rPr>
              <w:t>Д</w:t>
            </w:r>
            <w:r>
              <w:rPr>
                <w:sz w:val="28"/>
                <w:szCs w:val="28"/>
              </w:rPr>
              <w:t>ол</w:t>
            </w:r>
            <w:r>
              <w:rPr>
                <w:sz w:val="28"/>
                <w:szCs w:val="28"/>
                <w:lang w:val="ru-RU"/>
              </w:rPr>
              <w:t>я</w:t>
            </w:r>
            <w:r w:rsidR="004A0F02">
              <w:rPr>
                <w:sz w:val="28"/>
                <w:szCs w:val="28"/>
              </w:rPr>
              <w:t xml:space="preserve"> населения, обеспеченн</w:t>
            </w:r>
            <w:r w:rsidR="004A0F02">
              <w:rPr>
                <w:sz w:val="28"/>
                <w:szCs w:val="28"/>
                <w:lang w:val="ru-RU"/>
              </w:rPr>
              <w:t>ая</w:t>
            </w:r>
            <w:r w:rsidRPr="005E6395">
              <w:rPr>
                <w:sz w:val="28"/>
                <w:szCs w:val="28"/>
              </w:rPr>
              <w:t xml:space="preserve"> объектами здравоохранения</w:t>
            </w:r>
          </w:p>
          <w:p w:rsidR="00D02B1F" w:rsidRPr="00E9432E" w:rsidRDefault="00D02B1F" w:rsidP="009E2162">
            <w:pPr>
              <w:tabs>
                <w:tab w:val="left" w:pos="900"/>
              </w:tabs>
              <w:rPr>
                <w:sz w:val="28"/>
                <w:szCs w:val="28"/>
                <w:lang w:val="ru-RU"/>
              </w:rPr>
            </w:pPr>
          </w:p>
        </w:tc>
        <w:tc>
          <w:tcPr>
            <w:tcW w:w="1080" w:type="dxa"/>
          </w:tcPr>
          <w:p w:rsidR="00DB04ED" w:rsidRPr="00DB04ED" w:rsidRDefault="00DB04ED" w:rsidP="00DB04ED">
            <w:pPr>
              <w:tabs>
                <w:tab w:val="left" w:pos="900"/>
              </w:tabs>
              <w:jc w:val="center"/>
              <w:rPr>
                <w:lang w:val="ru-RU"/>
              </w:rPr>
            </w:pPr>
            <w:r w:rsidRPr="00DB04ED">
              <w:rPr>
                <w:lang w:val="ru-RU"/>
              </w:rPr>
              <w:t>на 100</w:t>
            </w:r>
          </w:p>
          <w:p w:rsidR="00DB04ED" w:rsidRPr="00DB04ED" w:rsidRDefault="00DB04ED" w:rsidP="00DB04ED">
            <w:pPr>
              <w:tabs>
                <w:tab w:val="left" w:pos="900"/>
              </w:tabs>
              <w:jc w:val="center"/>
              <w:rPr>
                <w:lang w:val="ru-RU"/>
              </w:rPr>
            </w:pPr>
            <w:r w:rsidRPr="00DB04ED">
              <w:rPr>
                <w:lang w:val="ru-RU"/>
              </w:rPr>
              <w:t>тыс.на -</w:t>
            </w:r>
          </w:p>
          <w:p w:rsidR="00D02B1F" w:rsidRDefault="00DB04ED" w:rsidP="00DB04ED">
            <w:pPr>
              <w:tabs>
                <w:tab w:val="left" w:pos="900"/>
              </w:tabs>
              <w:jc w:val="center"/>
              <w:rPr>
                <w:lang w:val="ru-RU"/>
              </w:rPr>
            </w:pPr>
            <w:r w:rsidRPr="00DB04ED">
              <w:rPr>
                <w:lang w:val="ru-RU"/>
              </w:rPr>
              <w:t>селения</w:t>
            </w:r>
            <w:r w:rsidR="003B2F57">
              <w:rPr>
                <w:lang w:val="ru-RU"/>
              </w:rPr>
              <w:t>, %</w:t>
            </w:r>
          </w:p>
        </w:tc>
        <w:tc>
          <w:tcPr>
            <w:tcW w:w="655" w:type="dxa"/>
          </w:tcPr>
          <w:p w:rsidR="00D02B1F" w:rsidRDefault="00BE48BF" w:rsidP="00AF54A3">
            <w:pPr>
              <w:tabs>
                <w:tab w:val="left" w:pos="900"/>
              </w:tabs>
              <w:jc w:val="center"/>
              <w:rPr>
                <w:lang w:val="ru-RU"/>
              </w:rPr>
            </w:pPr>
            <w:r>
              <w:rPr>
                <w:lang w:val="ru-RU"/>
              </w:rPr>
              <w:t>3</w:t>
            </w:r>
          </w:p>
        </w:tc>
        <w:tc>
          <w:tcPr>
            <w:tcW w:w="747" w:type="dxa"/>
            <w:gridSpan w:val="2"/>
          </w:tcPr>
          <w:p w:rsidR="00D02B1F" w:rsidRDefault="00C33E06" w:rsidP="00AF54A3">
            <w:pPr>
              <w:tabs>
                <w:tab w:val="left" w:pos="900"/>
              </w:tabs>
              <w:jc w:val="center"/>
              <w:rPr>
                <w:lang w:val="ru-RU"/>
              </w:rPr>
            </w:pPr>
            <w:r>
              <w:rPr>
                <w:lang w:val="ru-RU"/>
              </w:rPr>
              <w:t>-</w:t>
            </w:r>
          </w:p>
        </w:tc>
        <w:tc>
          <w:tcPr>
            <w:tcW w:w="747" w:type="dxa"/>
          </w:tcPr>
          <w:p w:rsidR="00D02B1F" w:rsidRDefault="00DB04ED" w:rsidP="00AF54A3">
            <w:pPr>
              <w:tabs>
                <w:tab w:val="left" w:pos="900"/>
              </w:tabs>
              <w:jc w:val="center"/>
              <w:rPr>
                <w:lang w:val="ru-RU"/>
              </w:rPr>
            </w:pPr>
            <w:r>
              <w:rPr>
                <w:lang w:val="ru-RU"/>
              </w:rPr>
              <w:t>2,4</w:t>
            </w:r>
          </w:p>
        </w:tc>
        <w:tc>
          <w:tcPr>
            <w:tcW w:w="747" w:type="dxa"/>
          </w:tcPr>
          <w:p w:rsidR="00A21AA4" w:rsidRDefault="00DB04ED" w:rsidP="00AF54A3">
            <w:pPr>
              <w:tabs>
                <w:tab w:val="left" w:pos="900"/>
              </w:tabs>
              <w:jc w:val="center"/>
              <w:rPr>
                <w:lang w:val="ru-RU"/>
              </w:rPr>
            </w:pPr>
            <w:r>
              <w:rPr>
                <w:lang w:val="ru-RU"/>
              </w:rPr>
              <w:t>1,7</w:t>
            </w:r>
          </w:p>
        </w:tc>
        <w:tc>
          <w:tcPr>
            <w:tcW w:w="856" w:type="dxa"/>
            <w:gridSpan w:val="2"/>
          </w:tcPr>
          <w:p w:rsidR="00A21AA4" w:rsidRDefault="00DB04ED" w:rsidP="00AF54A3">
            <w:pPr>
              <w:tabs>
                <w:tab w:val="left" w:pos="900"/>
              </w:tabs>
              <w:jc w:val="center"/>
              <w:rPr>
                <w:lang w:val="ru-RU"/>
              </w:rPr>
            </w:pPr>
            <w:r>
              <w:rPr>
                <w:lang w:val="ru-RU"/>
              </w:rPr>
              <w:t>1,4</w:t>
            </w:r>
          </w:p>
        </w:tc>
        <w:tc>
          <w:tcPr>
            <w:tcW w:w="747" w:type="dxa"/>
          </w:tcPr>
          <w:p w:rsidR="00A21AA4" w:rsidRDefault="00DB04ED" w:rsidP="00AF54A3">
            <w:pPr>
              <w:tabs>
                <w:tab w:val="left" w:pos="900"/>
              </w:tabs>
              <w:jc w:val="center"/>
              <w:rPr>
                <w:lang w:val="ru-RU"/>
              </w:rPr>
            </w:pPr>
            <w:r>
              <w:rPr>
                <w:lang w:val="ru-RU"/>
              </w:rPr>
              <w:t>1,8</w:t>
            </w:r>
          </w:p>
        </w:tc>
        <w:tc>
          <w:tcPr>
            <w:tcW w:w="640" w:type="dxa"/>
          </w:tcPr>
          <w:p w:rsidR="00A21AA4" w:rsidRDefault="00DB04ED" w:rsidP="00AF54A3">
            <w:pPr>
              <w:tabs>
                <w:tab w:val="left" w:pos="900"/>
              </w:tabs>
              <w:jc w:val="center"/>
              <w:rPr>
                <w:lang w:val="ru-RU"/>
              </w:rPr>
            </w:pPr>
            <w:r>
              <w:rPr>
                <w:lang w:val="ru-RU"/>
              </w:rPr>
              <w:t>1,5</w:t>
            </w:r>
          </w:p>
        </w:tc>
      </w:tr>
    </w:tbl>
    <w:p w:rsidR="006D280A" w:rsidRDefault="006D280A" w:rsidP="00AF54A3">
      <w:pPr>
        <w:tabs>
          <w:tab w:val="left" w:pos="709"/>
        </w:tabs>
        <w:jc w:val="center"/>
        <w:rPr>
          <w:b/>
          <w:sz w:val="28"/>
          <w:szCs w:val="28"/>
          <w:lang w:val="ru-RU"/>
        </w:rPr>
      </w:pPr>
    </w:p>
    <w:p w:rsidR="003705E4" w:rsidRPr="005E39D7" w:rsidRDefault="003705E4" w:rsidP="00EB53F0">
      <w:pPr>
        <w:tabs>
          <w:tab w:val="left" w:pos="709"/>
        </w:tabs>
        <w:jc w:val="center"/>
        <w:rPr>
          <w:sz w:val="28"/>
          <w:szCs w:val="28"/>
          <w:lang w:val="ru-RU"/>
        </w:rPr>
      </w:pPr>
      <w:r w:rsidRPr="005E39D7">
        <w:rPr>
          <w:sz w:val="28"/>
          <w:szCs w:val="28"/>
          <w:lang w:val="ru-RU"/>
        </w:rPr>
        <w:t>3.</w:t>
      </w:r>
      <w:r w:rsidR="00E9559C" w:rsidRPr="005E39D7">
        <w:rPr>
          <w:sz w:val="28"/>
          <w:szCs w:val="28"/>
          <w:lang w:val="ru-RU"/>
        </w:rPr>
        <w:t xml:space="preserve"> </w:t>
      </w:r>
      <w:r w:rsidRPr="005E39D7">
        <w:rPr>
          <w:sz w:val="28"/>
          <w:szCs w:val="28"/>
          <w:lang w:val="ru-RU"/>
        </w:rPr>
        <w:t xml:space="preserve">Перечень и краткое описание </w:t>
      </w:r>
      <w:r w:rsidR="00E9559C" w:rsidRPr="005E39D7">
        <w:rPr>
          <w:sz w:val="28"/>
          <w:szCs w:val="28"/>
          <w:lang w:val="ru-RU"/>
        </w:rPr>
        <w:t>основных мероприятий</w:t>
      </w:r>
    </w:p>
    <w:p w:rsidR="005E39D7" w:rsidRPr="005E39D7" w:rsidRDefault="003705E4" w:rsidP="005E39D7">
      <w:pPr>
        <w:jc w:val="center"/>
        <w:rPr>
          <w:sz w:val="28"/>
          <w:szCs w:val="28"/>
          <w:lang w:val="ru-RU"/>
        </w:rPr>
      </w:pPr>
      <w:r w:rsidRPr="005E39D7">
        <w:rPr>
          <w:sz w:val="28"/>
          <w:szCs w:val="28"/>
          <w:lang w:val="ru-RU"/>
        </w:rPr>
        <w:t>муниципальной программы</w:t>
      </w:r>
      <w:r w:rsidR="00E9559C" w:rsidRPr="005E39D7">
        <w:rPr>
          <w:sz w:val="28"/>
          <w:szCs w:val="28"/>
          <w:lang w:val="ru-RU"/>
        </w:rPr>
        <w:t xml:space="preserve"> </w:t>
      </w:r>
      <w:r w:rsidR="00F30367">
        <w:rPr>
          <w:sz w:val="28"/>
          <w:szCs w:val="28"/>
          <w:lang w:val="ru-RU"/>
        </w:rPr>
        <w:t>«</w:t>
      </w:r>
      <w:r w:rsidR="005E39D7" w:rsidRPr="005E39D7">
        <w:rPr>
          <w:sz w:val="28"/>
          <w:szCs w:val="28"/>
          <w:lang w:val="ru-RU"/>
        </w:rPr>
        <w:t xml:space="preserve">Строительство </w:t>
      </w:r>
      <w:r w:rsidR="00F30367">
        <w:rPr>
          <w:sz w:val="28"/>
          <w:szCs w:val="28"/>
          <w:lang w:val="ru-RU"/>
        </w:rPr>
        <w:t>(с</w:t>
      </w:r>
      <w:r w:rsidR="005E39D7" w:rsidRPr="005E39D7">
        <w:rPr>
          <w:sz w:val="28"/>
          <w:szCs w:val="28"/>
          <w:lang w:val="ru-RU"/>
        </w:rPr>
        <w:t>оздание</w:t>
      </w:r>
      <w:r w:rsidR="00F30367">
        <w:rPr>
          <w:sz w:val="28"/>
          <w:szCs w:val="28"/>
          <w:lang w:val="ru-RU"/>
        </w:rPr>
        <w:t>)</w:t>
      </w:r>
      <w:r w:rsidR="005E39D7" w:rsidRPr="005E39D7">
        <w:rPr>
          <w:sz w:val="28"/>
          <w:szCs w:val="28"/>
          <w:lang w:val="ru-RU"/>
        </w:rPr>
        <w:t xml:space="preserve"> объектов г</w:t>
      </w:r>
      <w:r w:rsidR="009B650A">
        <w:rPr>
          <w:sz w:val="28"/>
          <w:szCs w:val="28"/>
          <w:lang w:val="ru-RU"/>
        </w:rPr>
        <w:t xml:space="preserve">осударственной и муниципальной </w:t>
      </w:r>
      <w:r w:rsidR="005E39D7" w:rsidRPr="005E39D7">
        <w:rPr>
          <w:sz w:val="28"/>
          <w:szCs w:val="28"/>
          <w:lang w:val="ru-RU"/>
        </w:rPr>
        <w:t>собственности в Ейском районе»</w:t>
      </w:r>
    </w:p>
    <w:p w:rsidR="005E39D7" w:rsidRPr="005E39D7" w:rsidRDefault="005E39D7" w:rsidP="005E39D7">
      <w:pPr>
        <w:ind w:firstLine="709"/>
        <w:jc w:val="center"/>
        <w:rPr>
          <w:sz w:val="28"/>
          <w:szCs w:val="28"/>
          <w:lang w:val="ru-RU"/>
        </w:rPr>
      </w:pPr>
    </w:p>
    <w:p w:rsidR="004B3EB8" w:rsidRDefault="00DB0D96" w:rsidP="00910FF9">
      <w:pPr>
        <w:ind w:firstLine="708"/>
        <w:jc w:val="both"/>
        <w:rPr>
          <w:sz w:val="28"/>
          <w:szCs w:val="28"/>
          <w:lang w:val="ru-RU"/>
        </w:rPr>
      </w:pPr>
      <w:r>
        <w:rPr>
          <w:rFonts w:eastAsia="TimesNewRomanPS-BoldMT"/>
          <w:sz w:val="28"/>
          <w:szCs w:val="28"/>
          <w:lang w:val="ru-RU"/>
        </w:rPr>
        <w:t xml:space="preserve">3.1. </w:t>
      </w:r>
      <w:r w:rsidR="00CB57B1">
        <w:rPr>
          <w:rFonts w:eastAsia="TimesNewRomanPS-BoldMT"/>
          <w:sz w:val="28"/>
          <w:szCs w:val="28"/>
          <w:lang w:val="ru-RU"/>
        </w:rPr>
        <w:t xml:space="preserve">Муниципальная программа </w:t>
      </w:r>
      <w:r w:rsidR="00F30367">
        <w:rPr>
          <w:rFonts w:eastAsia="TimesNewRomanPS-BoldMT"/>
          <w:sz w:val="28"/>
          <w:szCs w:val="28"/>
          <w:lang w:val="ru-RU"/>
        </w:rPr>
        <w:t>«</w:t>
      </w:r>
      <w:r w:rsidR="00F30367">
        <w:rPr>
          <w:sz w:val="28"/>
          <w:szCs w:val="28"/>
          <w:lang w:val="ru-RU"/>
        </w:rPr>
        <w:t>Строительство (с</w:t>
      </w:r>
      <w:r w:rsidR="005E39D7" w:rsidRPr="005E39D7">
        <w:rPr>
          <w:sz w:val="28"/>
          <w:szCs w:val="28"/>
          <w:lang w:val="ru-RU"/>
        </w:rPr>
        <w:t>оздание</w:t>
      </w:r>
      <w:r w:rsidR="00F30367">
        <w:rPr>
          <w:sz w:val="28"/>
          <w:szCs w:val="28"/>
          <w:lang w:val="ru-RU"/>
        </w:rPr>
        <w:t>)</w:t>
      </w:r>
      <w:r w:rsidR="005E39D7" w:rsidRPr="005E39D7">
        <w:rPr>
          <w:sz w:val="28"/>
          <w:szCs w:val="28"/>
          <w:lang w:val="ru-RU"/>
        </w:rPr>
        <w:t xml:space="preserve"> объектов государственной и муниципальной  собственности в Ейском районе»</w:t>
      </w:r>
      <w:r w:rsidR="00CB57B1">
        <w:rPr>
          <w:sz w:val="28"/>
          <w:szCs w:val="28"/>
          <w:lang w:val="ru-RU"/>
        </w:rPr>
        <w:t xml:space="preserve"> состоит из основного мероприятия, направленного на развитие </w:t>
      </w:r>
      <w:r w:rsidR="00CB57B1" w:rsidRPr="009145C1">
        <w:rPr>
          <w:sz w:val="28"/>
          <w:szCs w:val="28"/>
        </w:rPr>
        <w:t xml:space="preserve">уровня обеспеченности и доступности объектов социальной инфраструктуры </w:t>
      </w:r>
      <w:r w:rsidR="00CB57B1">
        <w:rPr>
          <w:sz w:val="28"/>
          <w:szCs w:val="28"/>
          <w:lang w:val="ru-RU"/>
        </w:rPr>
        <w:t>населения</w:t>
      </w:r>
      <w:r>
        <w:rPr>
          <w:sz w:val="28"/>
          <w:szCs w:val="28"/>
          <w:lang w:val="ru-RU"/>
        </w:rPr>
        <w:t>.</w:t>
      </w:r>
    </w:p>
    <w:p w:rsidR="003705E4" w:rsidRPr="00A97A8E" w:rsidRDefault="00DB0D96" w:rsidP="00DB0D96">
      <w:pPr>
        <w:ind w:firstLine="708"/>
        <w:jc w:val="both"/>
        <w:rPr>
          <w:sz w:val="28"/>
          <w:szCs w:val="28"/>
        </w:rPr>
      </w:pPr>
      <w:r>
        <w:rPr>
          <w:sz w:val="28"/>
          <w:szCs w:val="28"/>
          <w:lang w:val="ru-RU"/>
        </w:rPr>
        <w:t xml:space="preserve">3.2. </w:t>
      </w:r>
      <w:r w:rsidR="004B3EB8">
        <w:rPr>
          <w:sz w:val="28"/>
          <w:szCs w:val="28"/>
          <w:lang w:val="ru-RU"/>
        </w:rPr>
        <w:t>Реализация муниципальной программы позволит</w:t>
      </w:r>
      <w:r w:rsidR="00CB57B1" w:rsidRPr="00A97A8E">
        <w:rPr>
          <w:sz w:val="28"/>
          <w:szCs w:val="28"/>
        </w:rPr>
        <w:t xml:space="preserve"> </w:t>
      </w:r>
      <w:r w:rsidR="004B3EB8">
        <w:rPr>
          <w:sz w:val="28"/>
          <w:szCs w:val="28"/>
        </w:rPr>
        <w:t>реализ</w:t>
      </w:r>
      <w:r w:rsidR="004B3EB8">
        <w:rPr>
          <w:sz w:val="28"/>
          <w:szCs w:val="28"/>
          <w:lang w:val="ru-RU"/>
        </w:rPr>
        <w:t>овать</w:t>
      </w:r>
      <w:r w:rsidR="003705E4" w:rsidRPr="00A97A8E">
        <w:rPr>
          <w:sz w:val="28"/>
          <w:szCs w:val="28"/>
        </w:rPr>
        <w:t xml:space="preserve"> обеспечение населения, прежде всего здоровых людей и лиц с хроническими заболеваниями вне обострения, профилактиче</w:t>
      </w:r>
      <w:r w:rsidR="00680341">
        <w:rPr>
          <w:sz w:val="28"/>
          <w:szCs w:val="28"/>
        </w:rPr>
        <w:t>ской помощью шаговой доступност</w:t>
      </w:r>
      <w:r w:rsidR="00680341">
        <w:rPr>
          <w:sz w:val="28"/>
          <w:szCs w:val="28"/>
          <w:lang w:val="ru-RU"/>
        </w:rPr>
        <w:t>ью</w:t>
      </w:r>
      <w:r w:rsidR="003705E4" w:rsidRPr="00A97A8E">
        <w:rPr>
          <w:sz w:val="28"/>
          <w:szCs w:val="28"/>
        </w:rPr>
        <w:t>, выявления факторов риска и их коррекции.</w:t>
      </w:r>
    </w:p>
    <w:p w:rsidR="00465841" w:rsidRDefault="00DB0D96" w:rsidP="00DB0D96">
      <w:pPr>
        <w:autoSpaceDE w:val="0"/>
        <w:autoSpaceDN w:val="0"/>
        <w:adjustRightInd w:val="0"/>
        <w:ind w:firstLine="708"/>
        <w:jc w:val="both"/>
        <w:rPr>
          <w:sz w:val="28"/>
          <w:szCs w:val="28"/>
          <w:lang w:val="ru-RU"/>
        </w:rPr>
      </w:pPr>
      <w:r>
        <w:rPr>
          <w:sz w:val="28"/>
          <w:szCs w:val="28"/>
          <w:lang w:val="ru-RU"/>
        </w:rPr>
        <w:t xml:space="preserve">3.3. </w:t>
      </w:r>
      <w:r w:rsidR="004B3EB8">
        <w:rPr>
          <w:sz w:val="28"/>
          <w:szCs w:val="28"/>
        </w:rPr>
        <w:t>При реализации настоящей программ</w:t>
      </w:r>
      <w:r>
        <w:rPr>
          <w:sz w:val="28"/>
          <w:szCs w:val="28"/>
          <w:lang w:val="ru-RU"/>
        </w:rPr>
        <w:t>ы</w:t>
      </w:r>
      <w:r w:rsidR="004B3EB8">
        <w:rPr>
          <w:sz w:val="28"/>
          <w:szCs w:val="28"/>
        </w:rPr>
        <w:t xml:space="preserve"> планируется повы</w:t>
      </w:r>
      <w:r w:rsidR="004B3EB8">
        <w:rPr>
          <w:sz w:val="28"/>
          <w:szCs w:val="28"/>
          <w:lang w:val="ru-RU"/>
        </w:rPr>
        <w:t>сить уровень</w:t>
      </w:r>
      <w:r w:rsidR="003705E4" w:rsidRPr="00A97A8E">
        <w:rPr>
          <w:sz w:val="28"/>
          <w:szCs w:val="28"/>
        </w:rPr>
        <w:t xml:space="preserve"> оказание медицинской помощи сельскому населению</w:t>
      </w:r>
      <w:r>
        <w:rPr>
          <w:sz w:val="28"/>
          <w:szCs w:val="28"/>
          <w:lang w:val="ru-RU"/>
        </w:rPr>
        <w:t xml:space="preserve"> Ейского района</w:t>
      </w:r>
      <w:r w:rsidR="00465841">
        <w:rPr>
          <w:sz w:val="28"/>
          <w:szCs w:val="28"/>
          <w:lang w:val="ru-RU"/>
        </w:rPr>
        <w:t>;</w:t>
      </w:r>
    </w:p>
    <w:p w:rsidR="00761440" w:rsidRDefault="00761440" w:rsidP="00DB0D96">
      <w:pPr>
        <w:autoSpaceDE w:val="0"/>
        <w:autoSpaceDN w:val="0"/>
        <w:adjustRightInd w:val="0"/>
        <w:ind w:firstLine="708"/>
        <w:jc w:val="both"/>
        <w:rPr>
          <w:sz w:val="28"/>
          <w:szCs w:val="28"/>
          <w:lang w:val="ru-RU"/>
        </w:rPr>
      </w:pPr>
    </w:p>
    <w:p w:rsidR="00761440" w:rsidRDefault="00761440" w:rsidP="00DB0D96">
      <w:pPr>
        <w:autoSpaceDE w:val="0"/>
        <w:autoSpaceDN w:val="0"/>
        <w:adjustRightInd w:val="0"/>
        <w:ind w:firstLine="708"/>
        <w:jc w:val="both"/>
        <w:rPr>
          <w:sz w:val="28"/>
          <w:szCs w:val="28"/>
          <w:lang w:val="ru-RU"/>
        </w:rPr>
      </w:pPr>
    </w:p>
    <w:p w:rsidR="00761440" w:rsidRDefault="00761440" w:rsidP="00DB0D96">
      <w:pPr>
        <w:autoSpaceDE w:val="0"/>
        <w:autoSpaceDN w:val="0"/>
        <w:adjustRightInd w:val="0"/>
        <w:ind w:firstLine="708"/>
        <w:jc w:val="both"/>
        <w:rPr>
          <w:sz w:val="28"/>
          <w:szCs w:val="28"/>
          <w:lang w:val="ru-RU"/>
        </w:rPr>
      </w:pPr>
    </w:p>
    <w:p w:rsidR="00761440" w:rsidRDefault="00761440" w:rsidP="00DB0D96">
      <w:pPr>
        <w:autoSpaceDE w:val="0"/>
        <w:autoSpaceDN w:val="0"/>
        <w:adjustRightInd w:val="0"/>
        <w:ind w:firstLine="708"/>
        <w:jc w:val="both"/>
        <w:rPr>
          <w:sz w:val="28"/>
          <w:szCs w:val="28"/>
          <w:lang w:val="ru-RU"/>
        </w:rPr>
      </w:pPr>
    </w:p>
    <w:p w:rsidR="00761440" w:rsidRDefault="00761440" w:rsidP="00745206">
      <w:pPr>
        <w:autoSpaceDE w:val="0"/>
        <w:autoSpaceDN w:val="0"/>
        <w:adjustRightInd w:val="0"/>
        <w:jc w:val="both"/>
        <w:rPr>
          <w:sz w:val="28"/>
          <w:szCs w:val="28"/>
          <w:lang w:val="ru-RU"/>
        </w:rPr>
        <w:sectPr w:rsidR="00761440" w:rsidSect="001C339A">
          <w:headerReference w:type="default" r:id="rId8"/>
          <w:pgSz w:w="11906" w:h="16838"/>
          <w:pgMar w:top="1134" w:right="567" w:bottom="1134" w:left="1701" w:header="567" w:footer="567" w:gutter="0"/>
          <w:cols w:space="708"/>
          <w:titlePg/>
          <w:docGrid w:linePitch="360"/>
        </w:sectPr>
      </w:pPr>
    </w:p>
    <w:p w:rsidR="00761440" w:rsidRDefault="00761440" w:rsidP="00761440">
      <w:pPr>
        <w:jc w:val="center"/>
        <w:outlineLvl w:val="0"/>
        <w:rPr>
          <w:color w:val="000000"/>
          <w:sz w:val="28"/>
          <w:szCs w:val="28"/>
          <w:lang w:val="ru-RU"/>
        </w:rPr>
      </w:pPr>
      <w:r w:rsidRPr="006D3ADD">
        <w:rPr>
          <w:color w:val="000000"/>
          <w:sz w:val="28"/>
          <w:szCs w:val="28"/>
        </w:rPr>
        <w:lastRenderedPageBreak/>
        <w:t>Перечень основных мероприятий муниципальной программы</w:t>
      </w:r>
    </w:p>
    <w:p w:rsidR="005E39D7" w:rsidRPr="005E39D7" w:rsidRDefault="00F30367" w:rsidP="005E39D7">
      <w:pPr>
        <w:jc w:val="center"/>
        <w:rPr>
          <w:sz w:val="28"/>
          <w:szCs w:val="28"/>
          <w:lang w:val="ru-RU"/>
        </w:rPr>
      </w:pPr>
      <w:r>
        <w:rPr>
          <w:sz w:val="28"/>
          <w:szCs w:val="28"/>
          <w:lang w:val="ru-RU"/>
        </w:rPr>
        <w:t>«Строительство (с</w:t>
      </w:r>
      <w:r w:rsidR="005E39D7" w:rsidRPr="005E39D7">
        <w:rPr>
          <w:sz w:val="28"/>
          <w:szCs w:val="28"/>
          <w:lang w:val="ru-RU"/>
        </w:rPr>
        <w:t>оздание</w:t>
      </w:r>
      <w:r>
        <w:rPr>
          <w:sz w:val="28"/>
          <w:szCs w:val="28"/>
          <w:lang w:val="ru-RU"/>
        </w:rPr>
        <w:t>)</w:t>
      </w:r>
      <w:r w:rsidR="005E39D7" w:rsidRPr="005E39D7">
        <w:rPr>
          <w:sz w:val="28"/>
          <w:szCs w:val="28"/>
          <w:lang w:val="ru-RU"/>
        </w:rPr>
        <w:t xml:space="preserve"> объектов государственной и муниципальной  собственности в Ейском районе»</w:t>
      </w:r>
    </w:p>
    <w:p w:rsidR="00465841" w:rsidRDefault="00465841" w:rsidP="005E39D7">
      <w:pPr>
        <w:autoSpaceDE w:val="0"/>
        <w:autoSpaceDN w:val="0"/>
        <w:adjustRightInd w:val="0"/>
        <w:jc w:val="both"/>
        <w:rPr>
          <w:sz w:val="28"/>
          <w:szCs w:val="28"/>
          <w:lang w:val="ru-RU"/>
        </w:rPr>
      </w:pPr>
    </w:p>
    <w:tbl>
      <w:tblPr>
        <w:tblpPr w:leftFromText="180" w:rightFromText="180" w:vertAnchor="text" w:horzAnchor="margin" w:tblpY="75"/>
        <w:tblW w:w="14472" w:type="dxa"/>
        <w:tblLayout w:type="fixed"/>
        <w:tblLook w:val="04A0"/>
      </w:tblPr>
      <w:tblGrid>
        <w:gridCol w:w="1242"/>
        <w:gridCol w:w="1843"/>
        <w:gridCol w:w="756"/>
        <w:gridCol w:w="22"/>
        <w:gridCol w:w="1123"/>
        <w:gridCol w:w="130"/>
        <w:gridCol w:w="23"/>
        <w:gridCol w:w="982"/>
        <w:gridCol w:w="129"/>
        <w:gridCol w:w="23"/>
        <w:gridCol w:w="1348"/>
        <w:gridCol w:w="47"/>
        <w:gridCol w:w="22"/>
        <w:gridCol w:w="1065"/>
        <w:gridCol w:w="47"/>
        <w:gridCol w:w="22"/>
        <w:gridCol w:w="1065"/>
        <w:gridCol w:w="47"/>
        <w:gridCol w:w="22"/>
        <w:gridCol w:w="1065"/>
        <w:gridCol w:w="47"/>
        <w:gridCol w:w="22"/>
        <w:gridCol w:w="1774"/>
        <w:gridCol w:w="23"/>
        <w:gridCol w:w="1583"/>
      </w:tblGrid>
      <w:tr w:rsidR="00914001" w:rsidRPr="00695CB6" w:rsidTr="00030484">
        <w:trPr>
          <w:trHeight w:val="313"/>
        </w:trPr>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Default="00914001" w:rsidP="00030484">
            <w:pPr>
              <w:jc w:val="center"/>
              <w:rPr>
                <w:color w:val="000000"/>
              </w:rPr>
            </w:pPr>
          </w:p>
          <w:p w:rsidR="00914001" w:rsidRPr="00695CB6" w:rsidRDefault="00914001" w:rsidP="00030484">
            <w:pPr>
              <w:jc w:val="center"/>
              <w:rPr>
                <w:color w:val="000000"/>
              </w:rPr>
            </w:pPr>
            <w:r w:rsidRPr="00695CB6">
              <w:rPr>
                <w:color w:val="000000"/>
              </w:rPr>
              <w:t>Наименование мероприятий</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Default="00914001" w:rsidP="00030484">
            <w:pPr>
              <w:jc w:val="center"/>
              <w:rPr>
                <w:color w:val="000000"/>
              </w:rPr>
            </w:pPr>
          </w:p>
          <w:p w:rsidR="00914001" w:rsidRPr="00695CB6" w:rsidRDefault="00914001" w:rsidP="00030484">
            <w:pPr>
              <w:jc w:val="center"/>
              <w:rPr>
                <w:color w:val="000000"/>
              </w:rPr>
            </w:pPr>
            <w:r w:rsidRPr="00695CB6">
              <w:rPr>
                <w:color w:val="000000"/>
              </w:rPr>
              <w:t>Ста</w:t>
            </w:r>
            <w:r w:rsidR="00F13C8E">
              <w:rPr>
                <w:color w:val="000000"/>
                <w:lang w:val="ru-RU"/>
              </w:rPr>
              <w:t>-</w:t>
            </w:r>
            <w:r w:rsidRPr="00695CB6">
              <w:rPr>
                <w:color w:val="000000"/>
              </w:rPr>
              <w:t>тус</w:t>
            </w:r>
          </w:p>
        </w:tc>
        <w:tc>
          <w:tcPr>
            <w:tcW w:w="11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Default="00914001" w:rsidP="00030484">
            <w:pPr>
              <w:jc w:val="center"/>
              <w:rPr>
                <w:color w:val="000000"/>
              </w:rPr>
            </w:pPr>
          </w:p>
          <w:p w:rsidR="00914001" w:rsidRPr="00695CB6" w:rsidRDefault="00914001" w:rsidP="00030484">
            <w:pPr>
              <w:jc w:val="center"/>
              <w:rPr>
                <w:color w:val="000000"/>
              </w:rPr>
            </w:pPr>
            <w:r w:rsidRPr="00695CB6">
              <w:rPr>
                <w:color w:val="000000"/>
              </w:rPr>
              <w:t>Годы реализации</w:t>
            </w:r>
          </w:p>
        </w:tc>
        <w:tc>
          <w:tcPr>
            <w:tcW w:w="6037" w:type="dxa"/>
            <w:gridSpan w:val="15"/>
            <w:tcBorders>
              <w:top w:val="single" w:sz="4" w:space="0" w:color="auto"/>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Объем финансирования, тыс.рублей</w:t>
            </w:r>
          </w:p>
        </w:tc>
        <w:tc>
          <w:tcPr>
            <w:tcW w:w="186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результат реализации мероприятия</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Муниципальный заказчик,</w:t>
            </w:r>
            <w:r w:rsidRPr="00695CB6">
              <w:rPr>
                <w:color w:val="000000"/>
              </w:rPr>
              <w:br/>
              <w:t>главный распоря</w:t>
            </w:r>
            <w:r>
              <w:rPr>
                <w:color w:val="000000"/>
              </w:rPr>
              <w:t>дитель (распоря</w:t>
            </w:r>
            <w:r w:rsidRPr="00695CB6">
              <w:rPr>
                <w:color w:val="000000"/>
              </w:rPr>
              <w:t>дитель) бюджет</w:t>
            </w:r>
            <w:r>
              <w:rPr>
                <w:color w:val="000000"/>
              </w:rPr>
              <w:t>ных средств, ис</w:t>
            </w:r>
            <w:r w:rsidRPr="00695CB6">
              <w:rPr>
                <w:color w:val="000000"/>
              </w:rPr>
              <w:t>полнитель</w:t>
            </w:r>
          </w:p>
        </w:tc>
      </w:tr>
      <w:tr w:rsidR="00914001" w:rsidRPr="00695CB6" w:rsidTr="00030484">
        <w:trPr>
          <w:trHeight w:val="31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45" w:type="dxa"/>
            <w:gridSpan w:val="2"/>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Всего</w:t>
            </w:r>
          </w:p>
        </w:tc>
        <w:tc>
          <w:tcPr>
            <w:tcW w:w="4902" w:type="dxa"/>
            <w:gridSpan w:val="12"/>
            <w:tcBorders>
              <w:top w:val="single" w:sz="4" w:space="0" w:color="auto"/>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в разрезе источников финансирования</w:t>
            </w:r>
          </w:p>
        </w:tc>
        <w:tc>
          <w:tcPr>
            <w:tcW w:w="1866" w:type="dxa"/>
            <w:gridSpan w:val="4"/>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F13C8E" w:rsidRPr="00695CB6" w:rsidTr="00030484">
        <w:trPr>
          <w:trHeight w:val="381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45" w:type="dxa"/>
            <w:gridSpan w:val="2"/>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35"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00"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краевой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районный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бюджеты поселений</w:t>
            </w:r>
          </w:p>
        </w:tc>
        <w:tc>
          <w:tcPr>
            <w:tcW w:w="1866" w:type="dxa"/>
            <w:gridSpan w:val="4"/>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F13C8E" w:rsidRPr="00695CB6" w:rsidTr="00030484">
        <w:trPr>
          <w:trHeight w:val="313"/>
        </w:trPr>
        <w:tc>
          <w:tcPr>
            <w:tcW w:w="1242" w:type="dxa"/>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2</w:t>
            </w:r>
          </w:p>
        </w:tc>
        <w:tc>
          <w:tcPr>
            <w:tcW w:w="756" w:type="dxa"/>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3</w:t>
            </w:r>
          </w:p>
        </w:tc>
        <w:tc>
          <w:tcPr>
            <w:tcW w:w="1145" w:type="dxa"/>
            <w:gridSpan w:val="2"/>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4</w:t>
            </w:r>
          </w:p>
        </w:tc>
        <w:tc>
          <w:tcPr>
            <w:tcW w:w="1135"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5</w:t>
            </w:r>
          </w:p>
        </w:tc>
        <w:tc>
          <w:tcPr>
            <w:tcW w:w="1500"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7</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8</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9</w:t>
            </w:r>
          </w:p>
        </w:tc>
        <w:tc>
          <w:tcPr>
            <w:tcW w:w="1866" w:type="dxa"/>
            <w:gridSpan w:val="4"/>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10</w:t>
            </w:r>
          </w:p>
        </w:tc>
        <w:tc>
          <w:tcPr>
            <w:tcW w:w="1583" w:type="dxa"/>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11</w:t>
            </w:r>
          </w:p>
        </w:tc>
      </w:tr>
      <w:tr w:rsidR="00914001" w:rsidRPr="00695CB6" w:rsidTr="00030484">
        <w:trPr>
          <w:trHeight w:val="317"/>
        </w:trPr>
        <w:tc>
          <w:tcPr>
            <w:tcW w:w="1242" w:type="dxa"/>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1</w:t>
            </w:r>
          </w:p>
        </w:tc>
        <w:tc>
          <w:tcPr>
            <w:tcW w:w="13230" w:type="dxa"/>
            <w:gridSpan w:val="24"/>
            <w:tcBorders>
              <w:top w:val="single" w:sz="4" w:space="0" w:color="auto"/>
              <w:left w:val="nil"/>
              <w:bottom w:val="single" w:sz="4" w:space="0" w:color="auto"/>
              <w:right w:val="single" w:sz="4" w:space="0" w:color="auto"/>
            </w:tcBorders>
            <w:shd w:val="clear" w:color="auto" w:fill="auto"/>
            <w:vAlign w:val="center"/>
            <w:hideMark/>
          </w:tcPr>
          <w:p w:rsidR="00914001" w:rsidRPr="005B16A4" w:rsidRDefault="00914001" w:rsidP="00030484">
            <w:pPr>
              <w:pStyle w:val="formattext"/>
              <w:shd w:val="clear" w:color="auto" w:fill="FFFFFF"/>
              <w:tabs>
                <w:tab w:val="left" w:pos="388"/>
              </w:tabs>
              <w:spacing w:before="0" w:beforeAutospacing="0" w:after="0" w:afterAutospacing="0"/>
              <w:jc w:val="center"/>
              <w:textAlignment w:val="baseline"/>
            </w:pPr>
            <w:r w:rsidRPr="005B16A4">
              <w:t xml:space="preserve">Цель 1: </w:t>
            </w:r>
            <w:r w:rsidR="00B32EC9" w:rsidRPr="005B16A4">
              <w:t xml:space="preserve"> </w:t>
            </w:r>
            <w:r w:rsidR="00C96A96" w:rsidRPr="00A97A8E">
              <w:rPr>
                <w:rFonts w:eastAsia="TimesNewRomanPS-BoldMT"/>
                <w:sz w:val="28"/>
                <w:szCs w:val="28"/>
              </w:rPr>
              <w:t xml:space="preserve"> </w:t>
            </w:r>
            <w:r w:rsidR="00C96A96" w:rsidRPr="00C96A96">
              <w:rPr>
                <w:rFonts w:eastAsia="TimesNewRomanPS-BoldMT"/>
              </w:rPr>
              <w:t>создание необходимых условий для сохранения здоровья жителей Ейского района</w:t>
            </w:r>
          </w:p>
        </w:tc>
      </w:tr>
      <w:tr w:rsidR="00914001" w:rsidRPr="00695CB6" w:rsidTr="00030484">
        <w:trPr>
          <w:trHeight w:val="317"/>
        </w:trPr>
        <w:tc>
          <w:tcPr>
            <w:tcW w:w="1242" w:type="dxa"/>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1.1.</w:t>
            </w:r>
          </w:p>
        </w:tc>
        <w:tc>
          <w:tcPr>
            <w:tcW w:w="13230" w:type="dxa"/>
            <w:gridSpan w:val="24"/>
            <w:tcBorders>
              <w:top w:val="single" w:sz="4" w:space="0" w:color="auto"/>
              <w:left w:val="nil"/>
              <w:bottom w:val="single" w:sz="4" w:space="0" w:color="auto"/>
              <w:right w:val="single" w:sz="4" w:space="0" w:color="auto"/>
            </w:tcBorders>
            <w:shd w:val="clear" w:color="auto" w:fill="auto"/>
            <w:vAlign w:val="center"/>
            <w:hideMark/>
          </w:tcPr>
          <w:p w:rsidR="00914001" w:rsidRPr="00B32EC9" w:rsidRDefault="00914001" w:rsidP="00030484">
            <w:pPr>
              <w:jc w:val="center"/>
              <w:rPr>
                <w:color w:val="000000"/>
              </w:rPr>
            </w:pPr>
            <w:r w:rsidRPr="00B32EC9">
              <w:rPr>
                <w:color w:val="000000"/>
              </w:rPr>
              <w:t xml:space="preserve">Задача 1.1: </w:t>
            </w:r>
            <w:r w:rsidR="00B32EC9" w:rsidRPr="00B32EC9">
              <w:t xml:space="preserve"> </w:t>
            </w:r>
            <w:r w:rsidR="005B16A4" w:rsidRPr="005B16A4">
              <w:rPr>
                <w:shd w:val="clear" w:color="auto" w:fill="FFFFFF"/>
              </w:rPr>
              <w:t xml:space="preserve"> повышение качества и доступности объектов здравоохранения</w:t>
            </w:r>
          </w:p>
        </w:tc>
      </w:tr>
      <w:tr w:rsidR="00914001" w:rsidRPr="00695CB6" w:rsidTr="00030484">
        <w:trPr>
          <w:trHeight w:val="274"/>
        </w:trPr>
        <w:tc>
          <w:tcPr>
            <w:tcW w:w="1242" w:type="dxa"/>
            <w:vMerge w:val="restart"/>
            <w:tcBorders>
              <w:top w:val="nil"/>
              <w:left w:val="single" w:sz="4" w:space="0" w:color="auto"/>
              <w:bottom w:val="single" w:sz="4" w:space="0" w:color="auto"/>
              <w:right w:val="single" w:sz="4" w:space="0" w:color="auto"/>
            </w:tcBorders>
            <w:shd w:val="clear" w:color="auto" w:fill="auto"/>
            <w:hideMark/>
          </w:tcPr>
          <w:p w:rsidR="00914001" w:rsidRDefault="00914001" w:rsidP="00030484">
            <w:pPr>
              <w:jc w:val="center"/>
              <w:rPr>
                <w:color w:val="000000"/>
              </w:rPr>
            </w:pPr>
          </w:p>
          <w:p w:rsidR="00914001" w:rsidRDefault="00914001" w:rsidP="00030484">
            <w:pPr>
              <w:jc w:val="center"/>
              <w:rPr>
                <w:color w:val="000000"/>
                <w:lang w:val="ru-RU"/>
              </w:rPr>
            </w:pPr>
            <w:r w:rsidRPr="00695CB6">
              <w:rPr>
                <w:color w:val="000000"/>
              </w:rPr>
              <w:t>1.1.1.</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8E1AEE" w:rsidP="00030484">
            <w:pPr>
              <w:jc w:val="center"/>
              <w:rPr>
                <w:color w:val="000000"/>
                <w:lang w:val="ru-RU"/>
              </w:rPr>
            </w:pPr>
            <w:r>
              <w:rPr>
                <w:noProof/>
                <w:color w:val="000000"/>
                <w:lang w:val="ru-RU"/>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5.7pt;margin-top:-.05pt;width:192pt;height:.6pt;flip:y;z-index:251658240" o:connectortype="straight"/>
              </w:pict>
            </w:r>
            <w:r w:rsidR="00E22080">
              <w:rPr>
                <w:color w:val="000000"/>
                <w:lang w:val="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A96" w:rsidRPr="00423D0E" w:rsidRDefault="00914001" w:rsidP="00030484">
            <w:pPr>
              <w:rPr>
                <w:color w:val="000000"/>
              </w:rPr>
            </w:pPr>
            <w:r w:rsidRPr="00C96A96">
              <w:rPr>
                <w:color w:val="000000"/>
              </w:rPr>
              <w:lastRenderedPageBreak/>
              <w:t>Основное мероприятие</w:t>
            </w:r>
            <w:r w:rsidR="00423D0E">
              <w:rPr>
                <w:color w:val="000000"/>
                <w:lang w:val="ru-RU"/>
              </w:rPr>
              <w:t xml:space="preserve"> </w:t>
            </w:r>
            <w:r w:rsidRPr="00C96A96">
              <w:rPr>
                <w:color w:val="000000"/>
              </w:rPr>
              <w:t xml:space="preserve"> №</w:t>
            </w:r>
            <w:r w:rsidR="00C96A96">
              <w:rPr>
                <w:color w:val="000000"/>
                <w:lang w:val="ru-RU"/>
              </w:rPr>
              <w:t xml:space="preserve"> </w:t>
            </w:r>
            <w:r w:rsidRPr="00C96A96">
              <w:rPr>
                <w:color w:val="000000"/>
              </w:rPr>
              <w:t xml:space="preserve">1: </w:t>
            </w:r>
            <w:r w:rsidR="00C96A96">
              <w:rPr>
                <w:lang w:val="ru-RU"/>
              </w:rPr>
              <w:t>Р</w:t>
            </w:r>
            <w:r w:rsidR="00C96A96" w:rsidRPr="00C96A96">
              <w:rPr>
                <w:lang w:val="ru-RU"/>
              </w:rPr>
              <w:t xml:space="preserve">азвитие </w:t>
            </w:r>
            <w:r w:rsidR="00C96A96" w:rsidRPr="00C96A96">
              <w:t>уровня обес</w:t>
            </w:r>
            <w:r w:rsidR="00F13C8E">
              <w:rPr>
                <w:lang w:val="ru-RU"/>
              </w:rPr>
              <w:t>-</w:t>
            </w:r>
            <w:r w:rsidR="00C96A96" w:rsidRPr="00C96A96">
              <w:t>печенности и доступности объектов социальной инфраструк</w:t>
            </w:r>
            <w:r w:rsidR="00F13C8E">
              <w:rPr>
                <w:lang w:val="ru-RU"/>
              </w:rPr>
              <w:t>-</w:t>
            </w:r>
            <w:r w:rsidR="00C96A96" w:rsidRPr="00C96A96">
              <w:t xml:space="preserve">туры </w:t>
            </w:r>
            <w:r w:rsidR="00F13C8E">
              <w:rPr>
                <w:lang w:val="ru-RU"/>
              </w:rPr>
              <w:t>в Ейском районе</w:t>
            </w:r>
          </w:p>
          <w:p w:rsidR="00E22080" w:rsidRDefault="00E22080" w:rsidP="00030484">
            <w:pPr>
              <w:jc w:val="center"/>
              <w:rPr>
                <w:color w:val="000000"/>
                <w:lang w:val="ru-RU"/>
              </w:rPr>
            </w:pPr>
          </w:p>
          <w:p w:rsidR="00914001" w:rsidRPr="00E22080" w:rsidRDefault="00E22080" w:rsidP="00030484">
            <w:pPr>
              <w:jc w:val="center"/>
              <w:rPr>
                <w:color w:val="000000"/>
                <w:lang w:val="ru-RU"/>
              </w:rPr>
            </w:pPr>
            <w:r>
              <w:rPr>
                <w:color w:val="000000"/>
                <w:lang w:val="ru-RU"/>
              </w:rPr>
              <w:lastRenderedPageBreak/>
              <w:t>2</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14001" w:rsidRDefault="00914001" w:rsidP="00030484">
            <w:pPr>
              <w:jc w:val="center"/>
              <w:rPr>
                <w:color w:val="000000"/>
                <w:lang w:val="ru-RU"/>
              </w:rPr>
            </w:pPr>
            <w:r w:rsidRPr="00695CB6">
              <w:rPr>
                <w:color w:val="000000"/>
              </w:rPr>
              <w:lastRenderedPageBreak/>
              <w:t> </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3</w:t>
            </w: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lastRenderedPageBreak/>
              <w:t>2021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750,0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750,0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val="restart"/>
            <w:tcBorders>
              <w:top w:val="nil"/>
              <w:left w:val="single" w:sz="4" w:space="0" w:color="auto"/>
              <w:bottom w:val="single" w:sz="4" w:space="0" w:color="auto"/>
              <w:right w:val="single" w:sz="4" w:space="0" w:color="auto"/>
            </w:tcBorders>
            <w:shd w:val="clear" w:color="auto" w:fill="auto"/>
            <w:noWrap/>
            <w:hideMark/>
          </w:tcPr>
          <w:p w:rsidR="00914001" w:rsidRDefault="00F13C8E" w:rsidP="00030484">
            <w:pPr>
              <w:jc w:val="center"/>
              <w:rPr>
                <w:color w:val="000000"/>
                <w:lang w:val="ru-RU"/>
              </w:rPr>
            </w:pPr>
            <w:r>
              <w:rPr>
                <w:color w:val="000000"/>
                <w:lang w:val="ru-RU"/>
              </w:rPr>
              <w:t xml:space="preserve">увеличение объектов </w:t>
            </w:r>
          </w:p>
          <w:p w:rsidR="00F13C8E" w:rsidRDefault="00F13C8E" w:rsidP="00030484">
            <w:pPr>
              <w:jc w:val="center"/>
              <w:rPr>
                <w:color w:val="000000"/>
                <w:lang w:val="ru-RU"/>
              </w:rPr>
            </w:pPr>
            <w:r>
              <w:rPr>
                <w:color w:val="000000"/>
                <w:lang w:val="ru-RU"/>
              </w:rPr>
              <w:t>социальной</w:t>
            </w:r>
          </w:p>
          <w:p w:rsidR="00F13C8E" w:rsidRDefault="00F13C8E" w:rsidP="00030484">
            <w:pPr>
              <w:jc w:val="center"/>
              <w:rPr>
                <w:color w:val="000000"/>
                <w:lang w:val="ru-RU"/>
              </w:rPr>
            </w:pPr>
            <w:r>
              <w:rPr>
                <w:color w:val="000000"/>
                <w:lang w:val="ru-RU"/>
              </w:rPr>
              <w:t>инфраструк-   туры</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F13C8E" w:rsidRDefault="008E1AEE" w:rsidP="00030484">
            <w:pPr>
              <w:jc w:val="center"/>
              <w:rPr>
                <w:color w:val="000000"/>
                <w:lang w:val="ru-RU"/>
              </w:rPr>
            </w:pPr>
            <w:r>
              <w:rPr>
                <w:noProof/>
                <w:color w:val="000000"/>
                <w:lang w:val="ru-RU"/>
              </w:rPr>
              <w:lastRenderedPageBreak/>
              <w:pict>
                <v:shape id="_x0000_s1029" type="#_x0000_t32" style="position:absolute;left:0;text-align:left;margin-left:-5.4pt;margin-top:-.05pt;width:169.2pt;height:0;z-index:251659264" o:connectortype="straight"/>
              </w:pict>
            </w:r>
            <w:r w:rsidR="00E22080">
              <w:rPr>
                <w:color w:val="000000"/>
                <w:lang w:val="ru-RU"/>
              </w:rPr>
              <w:t>10</w:t>
            </w:r>
          </w:p>
        </w:tc>
        <w:tc>
          <w:tcPr>
            <w:tcW w:w="1583" w:type="dxa"/>
            <w:vMerge w:val="restart"/>
            <w:tcBorders>
              <w:top w:val="nil"/>
              <w:left w:val="single" w:sz="4" w:space="0" w:color="auto"/>
              <w:bottom w:val="single" w:sz="4" w:space="0" w:color="auto"/>
              <w:right w:val="single" w:sz="4" w:space="0" w:color="auto"/>
            </w:tcBorders>
            <w:shd w:val="clear" w:color="auto" w:fill="auto"/>
            <w:hideMark/>
          </w:tcPr>
          <w:p w:rsidR="00914001" w:rsidRDefault="00914001" w:rsidP="00030484">
            <w:pPr>
              <w:jc w:val="center"/>
              <w:rPr>
                <w:color w:val="000000"/>
                <w:lang w:val="ru-RU"/>
              </w:rPr>
            </w:pPr>
            <w:r w:rsidRPr="00695CB6">
              <w:rPr>
                <w:color w:val="000000"/>
              </w:rPr>
              <w:lastRenderedPageBreak/>
              <w:t>УЖКХ и КС МО Ейский район</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11</w:t>
            </w: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2022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B33F7" w:rsidRDefault="006008FF" w:rsidP="00030484">
            <w:pPr>
              <w:jc w:val="center"/>
              <w:rPr>
                <w:color w:val="000000"/>
                <w:lang w:val="ru-RU"/>
              </w:rPr>
            </w:pPr>
            <w:r>
              <w:rPr>
                <w:color w:val="000000"/>
                <w:lang w:val="ru-RU"/>
              </w:rPr>
              <w:t>12</w:t>
            </w:r>
            <w:r w:rsidR="006B33F7">
              <w:rPr>
                <w:color w:val="000000"/>
                <w:lang w:val="ru-RU"/>
              </w:rPr>
              <w:t> 000,0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8E6013" w:rsidRDefault="008E6013" w:rsidP="00030484">
            <w:pPr>
              <w:jc w:val="center"/>
              <w:rPr>
                <w:color w:val="000000"/>
                <w:lang w:val="ru-RU"/>
              </w:rPr>
            </w:pPr>
            <w:r>
              <w:rPr>
                <w:color w:val="000000"/>
                <w:lang w:val="ru-RU"/>
              </w:rPr>
              <w:t>9 478,5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B33F7" w:rsidRDefault="008E6013" w:rsidP="00030484">
            <w:pPr>
              <w:jc w:val="center"/>
              <w:rPr>
                <w:color w:val="000000"/>
                <w:lang w:val="ru-RU"/>
              </w:rPr>
            </w:pPr>
            <w:r>
              <w:rPr>
                <w:color w:val="000000"/>
                <w:lang w:val="ru-RU"/>
              </w:rPr>
              <w:t>2 521,5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w:t>
            </w:r>
            <w:r w:rsidRPr="00E164E3">
              <w:rPr>
                <w:color w:val="000000"/>
              </w:rPr>
              <w:t>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2023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008FF" w:rsidRDefault="006008FF" w:rsidP="00030484">
            <w:pPr>
              <w:jc w:val="center"/>
              <w:rPr>
                <w:color w:val="000000"/>
                <w:lang w:val="ru-RU"/>
              </w:rPr>
            </w:pPr>
            <w:r>
              <w:rPr>
                <w:color w:val="000000"/>
                <w:lang w:val="ru-RU"/>
              </w:rPr>
              <w:t>16 000,0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008FF" w:rsidRDefault="006008FF" w:rsidP="00030484">
            <w:pPr>
              <w:jc w:val="center"/>
              <w:rPr>
                <w:color w:val="000000"/>
                <w:lang w:val="ru-RU"/>
              </w:rPr>
            </w:pPr>
            <w:r>
              <w:rPr>
                <w:color w:val="000000"/>
                <w:lang w:val="ru-RU"/>
              </w:rPr>
              <w:t>16 000,0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2024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2025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914001" w:rsidRPr="00695CB6" w:rsidRDefault="00914001" w:rsidP="00030484">
            <w:pPr>
              <w:jc w:val="center"/>
              <w:rPr>
                <w:color w:val="000000"/>
              </w:rPr>
            </w:pPr>
            <w:r w:rsidRPr="00695CB6">
              <w:rPr>
                <w:color w:val="000000"/>
              </w:rPr>
              <w:t>2026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423D0E"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Default="00914001" w:rsidP="00030484">
            <w:pPr>
              <w:jc w:val="center"/>
              <w:rPr>
                <w:color w:val="000000"/>
                <w:lang w:val="ru-RU"/>
              </w:rPr>
            </w:pPr>
            <w:r w:rsidRPr="00695CB6">
              <w:rPr>
                <w:color w:val="000000"/>
              </w:rPr>
              <w:t>всего:</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4</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C216EA" w:rsidP="00030484">
            <w:pPr>
              <w:jc w:val="center"/>
              <w:rPr>
                <w:color w:val="000000"/>
                <w:lang w:val="ru-RU"/>
              </w:rPr>
            </w:pPr>
            <w:r>
              <w:rPr>
                <w:color w:val="000000"/>
                <w:lang w:val="ru-RU"/>
              </w:rPr>
              <w:lastRenderedPageBreak/>
              <w:t>28</w:t>
            </w:r>
            <w:r w:rsidR="006B33F7">
              <w:rPr>
                <w:color w:val="000000"/>
                <w:lang w:val="ru-RU"/>
              </w:rPr>
              <w:t xml:space="preserve"> </w:t>
            </w:r>
            <w:r w:rsidR="00C96A96">
              <w:rPr>
                <w:color w:val="000000"/>
                <w:lang w:val="ru-RU"/>
              </w:rPr>
              <w:t>750,0</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C96A96" w:rsidRDefault="00E22080" w:rsidP="00030484">
            <w:pPr>
              <w:jc w:val="center"/>
              <w:rPr>
                <w:color w:val="000000"/>
                <w:lang w:val="ru-RU"/>
              </w:rPr>
            </w:pPr>
            <w:r>
              <w:rPr>
                <w:color w:val="000000"/>
                <w:lang w:val="ru-RU"/>
              </w:rPr>
              <w:lastRenderedPageBreak/>
              <w:t>5</w:t>
            </w:r>
          </w:p>
        </w:tc>
        <w:tc>
          <w:tcPr>
            <w:tcW w:w="1418" w:type="dxa"/>
            <w:gridSpan w:val="3"/>
            <w:tcBorders>
              <w:top w:val="nil"/>
              <w:left w:val="nil"/>
              <w:bottom w:val="single" w:sz="4" w:space="0" w:color="auto"/>
              <w:right w:val="single" w:sz="4" w:space="0" w:color="auto"/>
            </w:tcBorders>
            <w:shd w:val="clear" w:color="auto" w:fill="auto"/>
            <w:noWrap/>
            <w:hideMark/>
          </w:tcPr>
          <w:p w:rsidR="00E22080" w:rsidRPr="008E6013" w:rsidRDefault="008E6013" w:rsidP="00030484">
            <w:pPr>
              <w:jc w:val="center"/>
              <w:rPr>
                <w:color w:val="000000"/>
                <w:lang w:val="ru-RU"/>
              </w:rPr>
            </w:pPr>
            <w:r>
              <w:rPr>
                <w:color w:val="000000"/>
                <w:lang w:val="ru-RU"/>
              </w:rPr>
              <w:lastRenderedPageBreak/>
              <w:t>9 478,5</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946733" w:rsidRPr="00E22080" w:rsidRDefault="00946733" w:rsidP="00030484">
            <w:pPr>
              <w:jc w:val="center"/>
              <w:rPr>
                <w:color w:val="000000"/>
                <w:lang w:val="ru-RU"/>
              </w:rPr>
            </w:pPr>
            <w:r>
              <w:rPr>
                <w:color w:val="000000"/>
                <w:lang w:val="ru-RU"/>
              </w:rPr>
              <w:lastRenderedPageBreak/>
              <w:t>6</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8E6013" w:rsidP="00030484">
            <w:pPr>
              <w:jc w:val="center"/>
              <w:rPr>
                <w:color w:val="000000"/>
                <w:lang w:val="ru-RU"/>
              </w:rPr>
            </w:pPr>
            <w:r>
              <w:rPr>
                <w:color w:val="000000"/>
                <w:lang w:val="ru-RU"/>
              </w:rPr>
              <w:lastRenderedPageBreak/>
              <w:t>19 271,5</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C96A96" w:rsidRDefault="00E22080" w:rsidP="00030484">
            <w:pPr>
              <w:jc w:val="center"/>
              <w:rPr>
                <w:color w:val="000000"/>
                <w:lang w:val="ru-RU"/>
              </w:rPr>
            </w:pPr>
            <w:r>
              <w:rPr>
                <w:color w:val="000000"/>
                <w:lang w:val="ru-RU"/>
              </w:rPr>
              <w:lastRenderedPageBreak/>
              <w:t>7</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C96A96" w:rsidP="00030484">
            <w:pPr>
              <w:jc w:val="center"/>
              <w:rPr>
                <w:color w:val="000000"/>
                <w:lang w:val="ru-RU"/>
              </w:rPr>
            </w:pPr>
            <w:r>
              <w:rPr>
                <w:color w:val="000000"/>
                <w:lang w:val="ru-RU"/>
              </w:rPr>
              <w:lastRenderedPageBreak/>
              <w:t>0,0</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C96A96" w:rsidRDefault="00E22080" w:rsidP="00030484">
            <w:pPr>
              <w:jc w:val="center"/>
              <w:rPr>
                <w:color w:val="000000"/>
                <w:lang w:val="ru-RU"/>
              </w:rPr>
            </w:pPr>
            <w:r>
              <w:rPr>
                <w:color w:val="000000"/>
                <w:lang w:val="ru-RU"/>
              </w:rPr>
              <w:lastRenderedPageBreak/>
              <w:t>8</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914001" w:rsidP="00030484">
            <w:pPr>
              <w:jc w:val="center"/>
              <w:rPr>
                <w:color w:val="000000"/>
                <w:lang w:val="ru-RU"/>
              </w:rPr>
            </w:pPr>
            <w:r w:rsidRPr="00695CB6">
              <w:rPr>
                <w:color w:val="000000"/>
              </w:rPr>
              <w:lastRenderedPageBreak/>
              <w:t>0,0</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9</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val="restart"/>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Pr>
                <w:color w:val="000000"/>
              </w:rPr>
              <w:lastRenderedPageBreak/>
              <w:t>1</w:t>
            </w:r>
            <w:r w:rsidRPr="00695CB6">
              <w:rPr>
                <w:color w:val="000000"/>
              </w:rPr>
              <w:t>.1.1.</w:t>
            </w:r>
            <w:r>
              <w:rPr>
                <w:color w:val="000000"/>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3C8E" w:rsidRDefault="00914001" w:rsidP="00030484">
            <w:pPr>
              <w:rPr>
                <w:color w:val="000000"/>
                <w:lang w:val="ru-RU"/>
              </w:rPr>
            </w:pPr>
            <w:r w:rsidRPr="00695CB6">
              <w:rPr>
                <w:color w:val="000000"/>
              </w:rPr>
              <w:t xml:space="preserve">Мероприятие </w:t>
            </w:r>
          </w:p>
          <w:p w:rsidR="00914001" w:rsidRPr="00695CB6" w:rsidRDefault="00914001" w:rsidP="00030484">
            <w:pPr>
              <w:rPr>
                <w:color w:val="000000"/>
              </w:rPr>
            </w:pPr>
            <w:r w:rsidRPr="00695CB6">
              <w:rPr>
                <w:color w:val="000000"/>
              </w:rPr>
              <w:t xml:space="preserve">№ 1: </w:t>
            </w:r>
            <w:r w:rsidR="0032047D">
              <w:rPr>
                <w:color w:val="000000"/>
                <w:lang w:val="ru-RU"/>
              </w:rPr>
              <w:t>Изготовление п</w:t>
            </w:r>
            <w:r w:rsidR="0032047D">
              <w:rPr>
                <w:color w:val="000000"/>
              </w:rPr>
              <w:t>роектно-изыскатель</w:t>
            </w:r>
            <w:r w:rsidR="0032047D">
              <w:rPr>
                <w:color w:val="000000"/>
                <w:lang w:val="ru-RU"/>
              </w:rPr>
              <w:t>-</w:t>
            </w:r>
            <w:r w:rsidR="0032047D">
              <w:rPr>
                <w:color w:val="000000"/>
              </w:rPr>
              <w:t>ски</w:t>
            </w:r>
            <w:r w:rsidR="0032047D">
              <w:rPr>
                <w:color w:val="000000"/>
                <w:lang w:val="ru-RU"/>
              </w:rPr>
              <w:t>х</w:t>
            </w:r>
            <w:r>
              <w:rPr>
                <w:color w:val="000000"/>
              </w:rPr>
              <w:t>, проектно-сметные рабо</w:t>
            </w:r>
            <w:r w:rsidR="0032047D">
              <w:rPr>
                <w:color w:val="000000"/>
                <w:lang w:val="ru-RU"/>
              </w:rPr>
              <w:t>-</w:t>
            </w:r>
            <w:r>
              <w:rPr>
                <w:color w:val="000000"/>
              </w:rPr>
              <w:t>ты</w:t>
            </w:r>
          </w:p>
        </w:tc>
        <w:tc>
          <w:tcPr>
            <w:tcW w:w="77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E22080" w:rsidRDefault="00E22080" w:rsidP="00030484">
            <w:pPr>
              <w:jc w:val="center"/>
              <w:rPr>
                <w:color w:val="000000"/>
                <w:lang w:val="ru-RU"/>
              </w:rPr>
            </w:pPr>
          </w:p>
          <w:p w:rsidR="00914001" w:rsidRPr="00695CB6" w:rsidRDefault="00914001" w:rsidP="00030484">
            <w:pPr>
              <w:jc w:val="center"/>
              <w:rPr>
                <w:color w:val="000000"/>
              </w:rPr>
            </w:pPr>
            <w:r w:rsidRPr="00695CB6">
              <w:rPr>
                <w:color w:val="000000"/>
              </w:rPr>
              <w:t> </w:t>
            </w: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2021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750,0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5C2E79" w:rsidRDefault="005C2E79" w:rsidP="00030484">
            <w:pPr>
              <w:jc w:val="center"/>
              <w:rPr>
                <w:color w:val="000000"/>
                <w:lang w:val="ru-RU"/>
              </w:rPr>
            </w:pPr>
            <w:r>
              <w:rPr>
                <w:color w:val="000000"/>
                <w:lang w:val="ru-RU"/>
              </w:rPr>
              <w:t>750,0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val="restart"/>
            <w:tcBorders>
              <w:top w:val="nil"/>
              <w:left w:val="single" w:sz="4" w:space="0" w:color="auto"/>
              <w:bottom w:val="single" w:sz="4" w:space="0" w:color="auto"/>
              <w:right w:val="single" w:sz="4" w:space="0" w:color="auto"/>
            </w:tcBorders>
            <w:shd w:val="clear" w:color="auto" w:fill="auto"/>
            <w:hideMark/>
          </w:tcPr>
          <w:p w:rsidR="00914001" w:rsidRPr="00695CB6" w:rsidRDefault="0032047D" w:rsidP="00030484">
            <w:pPr>
              <w:jc w:val="center"/>
              <w:rPr>
                <w:color w:val="000000"/>
              </w:rPr>
            </w:pPr>
            <w:r>
              <w:rPr>
                <w:color w:val="000000"/>
              </w:rPr>
              <w:t>получение проектной документации, необходимой для строительства</w:t>
            </w:r>
          </w:p>
        </w:tc>
        <w:tc>
          <w:tcPr>
            <w:tcW w:w="1606" w:type="dxa"/>
            <w:gridSpan w:val="2"/>
            <w:vMerge w:val="restart"/>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УЖКХ и КС МО Ейский район</w:t>
            </w: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2022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2023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2024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2025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914001" w:rsidRPr="00695CB6" w:rsidRDefault="00914001" w:rsidP="00030484">
            <w:pPr>
              <w:jc w:val="center"/>
              <w:rPr>
                <w:color w:val="000000"/>
              </w:rPr>
            </w:pPr>
            <w:r w:rsidRPr="00695CB6">
              <w:rPr>
                <w:color w:val="000000"/>
              </w:rPr>
              <w:t>2026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750,0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750,0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2737B9" w:rsidRPr="00695CB6" w:rsidTr="00030484">
        <w:trPr>
          <w:trHeight w:val="390"/>
        </w:trPr>
        <w:tc>
          <w:tcPr>
            <w:tcW w:w="1242" w:type="dxa"/>
            <w:vMerge w:val="restart"/>
            <w:tcBorders>
              <w:left w:val="single" w:sz="4" w:space="0" w:color="auto"/>
              <w:right w:val="single" w:sz="4" w:space="0" w:color="auto"/>
            </w:tcBorders>
            <w:hideMark/>
          </w:tcPr>
          <w:p w:rsidR="002737B9" w:rsidRDefault="002737B9" w:rsidP="00030484">
            <w:pPr>
              <w:jc w:val="center"/>
              <w:rPr>
                <w:color w:val="000000"/>
              </w:rPr>
            </w:pPr>
            <w:r>
              <w:rPr>
                <w:color w:val="000000"/>
              </w:rPr>
              <w:t>1.1.1.</w:t>
            </w:r>
            <w:r>
              <w:rPr>
                <w:color w:val="000000"/>
                <w:lang w:val="ru-RU"/>
              </w:rPr>
              <w:t>2</w:t>
            </w:r>
            <w:r>
              <w:rPr>
                <w:color w:val="000000"/>
              </w:rPr>
              <w:t>.</w:t>
            </w:r>
          </w:p>
        </w:tc>
        <w:tc>
          <w:tcPr>
            <w:tcW w:w="1843" w:type="dxa"/>
            <w:vMerge w:val="restart"/>
            <w:tcBorders>
              <w:left w:val="single" w:sz="4" w:space="0" w:color="auto"/>
              <w:right w:val="single" w:sz="4" w:space="0" w:color="auto"/>
            </w:tcBorders>
            <w:hideMark/>
          </w:tcPr>
          <w:p w:rsidR="002737B9" w:rsidRPr="004C3CD5" w:rsidRDefault="002737B9" w:rsidP="00030484">
            <w:pPr>
              <w:rPr>
                <w:lang w:val="ru-RU"/>
              </w:rPr>
            </w:pPr>
            <w:r w:rsidRPr="004C3CD5">
              <w:t xml:space="preserve">Мероприятие </w:t>
            </w:r>
            <w:r w:rsidRPr="004C3CD5">
              <w:rPr>
                <w:lang w:val="ru-RU"/>
              </w:rPr>
              <w:t xml:space="preserve">  </w:t>
            </w:r>
            <w:r w:rsidRPr="004C3CD5">
              <w:t xml:space="preserve">№ </w:t>
            </w:r>
            <w:r w:rsidRPr="004C3CD5">
              <w:rPr>
                <w:lang w:val="ru-RU"/>
              </w:rPr>
              <w:t>2</w:t>
            </w:r>
            <w:r w:rsidRPr="004C3CD5">
              <w:t xml:space="preserve">: </w:t>
            </w:r>
            <w:r w:rsidRPr="004C3CD5">
              <w:rPr>
                <w:lang w:val="ru-RU"/>
              </w:rPr>
              <w:t>С</w:t>
            </w:r>
            <w:r>
              <w:rPr>
                <w:lang w:val="ru-RU"/>
              </w:rPr>
              <w:t>т</w:t>
            </w:r>
            <w:r w:rsidRPr="004C3CD5">
              <w:rPr>
                <w:lang w:val="ru-RU"/>
              </w:rPr>
              <w:t>рои-</w:t>
            </w:r>
          </w:p>
          <w:p w:rsidR="002737B9" w:rsidRPr="004C3CD5" w:rsidRDefault="002737B9" w:rsidP="00030484">
            <w:pPr>
              <w:rPr>
                <w:lang w:val="ru-RU"/>
              </w:rPr>
            </w:pPr>
            <w:r w:rsidRPr="004C3CD5">
              <w:rPr>
                <w:lang w:val="ru-RU"/>
              </w:rPr>
              <w:t xml:space="preserve">тельство </w:t>
            </w:r>
            <w:r w:rsidRPr="004C3CD5">
              <w:rPr>
                <w:shd w:val="clear" w:color="auto" w:fill="FFFFFF"/>
              </w:rPr>
              <w:t xml:space="preserve"> </w:t>
            </w:r>
            <w:r>
              <w:rPr>
                <w:shd w:val="clear" w:color="auto" w:fill="FFFFFF"/>
              </w:rPr>
              <w:t>фельдшерско-акушерск</w:t>
            </w:r>
            <w:r>
              <w:rPr>
                <w:shd w:val="clear" w:color="auto" w:fill="FFFFFF"/>
                <w:lang w:val="ru-RU"/>
              </w:rPr>
              <w:t>ого</w:t>
            </w:r>
            <w:r w:rsidRPr="004C3CD5">
              <w:rPr>
                <w:shd w:val="clear" w:color="auto" w:fill="FFFFFF"/>
              </w:rPr>
              <w:t xml:space="preserve"> пункт</w:t>
            </w:r>
            <w:r>
              <w:rPr>
                <w:shd w:val="clear" w:color="auto" w:fill="FFFFFF"/>
                <w:lang w:val="ru-RU"/>
              </w:rPr>
              <w:t xml:space="preserve">а в         пос. Ясно-польском                </w:t>
            </w:r>
          </w:p>
          <w:p w:rsidR="002737B9" w:rsidRPr="001A5E56" w:rsidRDefault="002737B9" w:rsidP="00030484">
            <w:pPr>
              <w:rPr>
                <w:color w:val="000000"/>
              </w:rPr>
            </w:pPr>
          </w:p>
        </w:tc>
        <w:tc>
          <w:tcPr>
            <w:tcW w:w="778" w:type="dxa"/>
            <w:gridSpan w:val="2"/>
            <w:vMerge w:val="restart"/>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2021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val="restart"/>
            <w:tcBorders>
              <w:left w:val="single" w:sz="4" w:space="0" w:color="auto"/>
              <w:right w:val="single" w:sz="4" w:space="0" w:color="auto"/>
            </w:tcBorders>
            <w:hideMark/>
          </w:tcPr>
          <w:p w:rsidR="002737B9" w:rsidRDefault="002737B9" w:rsidP="00030484">
            <w:pPr>
              <w:jc w:val="center"/>
              <w:rPr>
                <w:color w:val="000000"/>
                <w:lang w:val="ru-RU"/>
              </w:rPr>
            </w:pPr>
            <w:r>
              <w:rPr>
                <w:color w:val="000000"/>
                <w:lang w:val="ru-RU"/>
              </w:rPr>
              <w:t>увеличение</w:t>
            </w:r>
          </w:p>
          <w:p w:rsidR="002737B9" w:rsidRPr="007F32DC" w:rsidRDefault="002737B9" w:rsidP="00030484">
            <w:pPr>
              <w:jc w:val="center"/>
              <w:rPr>
                <w:color w:val="000000"/>
                <w:lang w:val="ru-RU"/>
              </w:rPr>
            </w:pPr>
            <w:r w:rsidRPr="005B16A4">
              <w:rPr>
                <w:shd w:val="clear" w:color="auto" w:fill="FFFFFF"/>
              </w:rPr>
              <w:t>объектов здравоохранения</w:t>
            </w:r>
          </w:p>
        </w:tc>
        <w:tc>
          <w:tcPr>
            <w:tcW w:w="1606" w:type="dxa"/>
            <w:gridSpan w:val="2"/>
            <w:vMerge w:val="restart"/>
            <w:tcBorders>
              <w:left w:val="single" w:sz="4" w:space="0" w:color="auto"/>
              <w:right w:val="single" w:sz="4" w:space="0" w:color="auto"/>
            </w:tcBorders>
            <w:hideMark/>
          </w:tcPr>
          <w:p w:rsidR="002737B9" w:rsidRPr="00695CB6" w:rsidRDefault="002737B9" w:rsidP="00030484">
            <w:pPr>
              <w:jc w:val="center"/>
              <w:rPr>
                <w:color w:val="000000"/>
              </w:rPr>
            </w:pPr>
            <w:r w:rsidRPr="00695CB6">
              <w:rPr>
                <w:color w:val="000000"/>
              </w:rPr>
              <w:t>УЖКХ и КС МО Ейский район</w:t>
            </w:r>
          </w:p>
        </w:tc>
      </w:tr>
      <w:tr w:rsidR="002737B9" w:rsidRPr="00695CB6" w:rsidTr="00030484">
        <w:trPr>
          <w:trHeight w:val="360"/>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2022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A70871" w:rsidP="00030484">
            <w:pPr>
              <w:jc w:val="center"/>
              <w:rPr>
                <w:lang w:val="ru-RU"/>
              </w:rPr>
            </w:pPr>
            <w:r>
              <w:rPr>
                <w:color w:val="000000"/>
                <w:lang w:val="ru-RU"/>
              </w:rPr>
              <w:t>12 000,0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Pr="00A70871" w:rsidRDefault="00A70871" w:rsidP="00030484">
            <w:pPr>
              <w:jc w:val="center"/>
              <w:rPr>
                <w:lang w:val="ru-RU"/>
              </w:rPr>
            </w:pPr>
            <w:r>
              <w:rPr>
                <w:color w:val="000000"/>
                <w:lang w:val="ru-RU"/>
              </w:rPr>
              <w:t>9 478,5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A70871" w:rsidP="00030484">
            <w:pPr>
              <w:jc w:val="center"/>
              <w:rPr>
                <w:lang w:val="ru-RU"/>
              </w:rPr>
            </w:pPr>
            <w:r>
              <w:rPr>
                <w:color w:val="000000"/>
                <w:lang w:val="ru-RU"/>
              </w:rPr>
              <w:t>2 521,5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60"/>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2023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45"/>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2024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495"/>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2025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30"/>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2737B9" w:rsidRPr="00695CB6" w:rsidRDefault="002737B9" w:rsidP="00030484">
            <w:pPr>
              <w:jc w:val="center"/>
              <w:rPr>
                <w:color w:val="000000"/>
              </w:rPr>
            </w:pPr>
            <w:r w:rsidRPr="00695CB6">
              <w:rPr>
                <w:color w:val="000000"/>
              </w:rPr>
              <w:t>2026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56"/>
        </w:trPr>
        <w:tc>
          <w:tcPr>
            <w:tcW w:w="1242" w:type="dxa"/>
            <w:vMerge/>
            <w:tcBorders>
              <w:left w:val="single" w:sz="4" w:space="0" w:color="auto"/>
              <w:bottom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bottom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bottom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Pr>
                <w:color w:val="000000"/>
              </w:rPr>
              <w:t>всего:</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FF7C10" w:rsidP="00030484">
            <w:pPr>
              <w:jc w:val="center"/>
              <w:rPr>
                <w:lang w:val="ru-RU"/>
              </w:rPr>
            </w:pPr>
            <w:r>
              <w:rPr>
                <w:color w:val="000000"/>
                <w:lang w:val="ru-RU"/>
              </w:rPr>
              <w:t>12</w:t>
            </w:r>
            <w:r w:rsidR="006B33F7">
              <w:rPr>
                <w:color w:val="000000"/>
                <w:lang w:val="ru-RU"/>
              </w:rPr>
              <w:t> 000,0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Pr="00A70871" w:rsidRDefault="00A70871" w:rsidP="00030484">
            <w:pPr>
              <w:jc w:val="center"/>
              <w:rPr>
                <w:lang w:val="ru-RU"/>
              </w:rPr>
            </w:pPr>
            <w:r>
              <w:rPr>
                <w:color w:val="000000"/>
                <w:lang w:val="ru-RU"/>
              </w:rPr>
              <w:t>9 478,5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A70871" w:rsidP="00030484">
            <w:pPr>
              <w:jc w:val="center"/>
              <w:rPr>
                <w:lang w:val="ru-RU"/>
              </w:rPr>
            </w:pPr>
            <w:r>
              <w:rPr>
                <w:color w:val="000000"/>
                <w:lang w:val="ru-RU"/>
              </w:rPr>
              <w:t>2 521,5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bottom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bottom w:val="single" w:sz="4" w:space="0" w:color="auto"/>
              <w:right w:val="single" w:sz="4" w:space="0" w:color="auto"/>
            </w:tcBorders>
            <w:hideMark/>
          </w:tcPr>
          <w:p w:rsidR="002737B9" w:rsidRPr="00695CB6" w:rsidRDefault="002737B9" w:rsidP="00030484">
            <w:pPr>
              <w:jc w:val="center"/>
              <w:rPr>
                <w:color w:val="000000"/>
              </w:rPr>
            </w:pPr>
          </w:p>
        </w:tc>
      </w:tr>
      <w:tr w:rsidR="00FF7C10" w:rsidRPr="00695CB6" w:rsidTr="00030484">
        <w:trPr>
          <w:trHeight w:val="315"/>
        </w:trPr>
        <w:tc>
          <w:tcPr>
            <w:tcW w:w="1242" w:type="dxa"/>
            <w:vMerge w:val="restart"/>
            <w:tcBorders>
              <w:left w:val="single" w:sz="4" w:space="0" w:color="auto"/>
              <w:right w:val="single" w:sz="4" w:space="0" w:color="auto"/>
            </w:tcBorders>
            <w:hideMark/>
          </w:tcPr>
          <w:p w:rsidR="00FF7C10" w:rsidRPr="00030484" w:rsidRDefault="00FF7C10" w:rsidP="00030484">
            <w:pPr>
              <w:jc w:val="center"/>
              <w:rPr>
                <w:color w:val="000000"/>
                <w:lang w:val="ru-RU"/>
              </w:rPr>
            </w:pPr>
            <w:r>
              <w:rPr>
                <w:color w:val="000000"/>
                <w:lang w:val="ru-RU"/>
              </w:rPr>
              <w:t>1.1.1.3.</w:t>
            </w:r>
          </w:p>
        </w:tc>
        <w:tc>
          <w:tcPr>
            <w:tcW w:w="1843" w:type="dxa"/>
            <w:vMerge w:val="restart"/>
            <w:tcBorders>
              <w:left w:val="single" w:sz="4" w:space="0" w:color="auto"/>
              <w:right w:val="single" w:sz="4" w:space="0" w:color="auto"/>
            </w:tcBorders>
            <w:hideMark/>
          </w:tcPr>
          <w:p w:rsidR="00FF7C10" w:rsidRPr="004C3CD5" w:rsidRDefault="00FF7C10" w:rsidP="00030484">
            <w:pPr>
              <w:rPr>
                <w:lang w:val="ru-RU"/>
              </w:rPr>
            </w:pPr>
            <w:r w:rsidRPr="004C3CD5">
              <w:t xml:space="preserve">Мероприятие </w:t>
            </w:r>
            <w:r w:rsidRPr="004C3CD5">
              <w:rPr>
                <w:lang w:val="ru-RU"/>
              </w:rPr>
              <w:t xml:space="preserve">  </w:t>
            </w:r>
            <w:r w:rsidRPr="004C3CD5">
              <w:t xml:space="preserve">№ </w:t>
            </w:r>
            <w:r>
              <w:rPr>
                <w:lang w:val="ru-RU"/>
              </w:rPr>
              <w:t>3</w:t>
            </w:r>
            <w:r w:rsidRPr="004C3CD5">
              <w:t xml:space="preserve">: </w:t>
            </w:r>
            <w:r w:rsidRPr="004C3CD5">
              <w:rPr>
                <w:lang w:val="ru-RU"/>
              </w:rPr>
              <w:t>С</w:t>
            </w:r>
            <w:r>
              <w:rPr>
                <w:lang w:val="ru-RU"/>
              </w:rPr>
              <w:t>т</w:t>
            </w:r>
            <w:r w:rsidRPr="004C3CD5">
              <w:rPr>
                <w:lang w:val="ru-RU"/>
              </w:rPr>
              <w:t>рои-</w:t>
            </w:r>
          </w:p>
          <w:p w:rsidR="00FF7C10" w:rsidRPr="001A5E56" w:rsidRDefault="00FF7C10" w:rsidP="00781C8B">
            <w:pPr>
              <w:rPr>
                <w:color w:val="000000"/>
              </w:rPr>
            </w:pPr>
            <w:r w:rsidRPr="004C3CD5">
              <w:rPr>
                <w:lang w:val="ru-RU"/>
              </w:rPr>
              <w:t xml:space="preserve">тельство </w:t>
            </w:r>
            <w:r w:rsidR="008E6013">
              <w:rPr>
                <w:lang w:val="ru-RU"/>
              </w:rPr>
              <w:t>здания</w:t>
            </w:r>
            <w:r w:rsidRPr="004C3CD5">
              <w:rPr>
                <w:shd w:val="clear" w:color="auto" w:fill="FFFFFF"/>
              </w:rPr>
              <w:t xml:space="preserve"> </w:t>
            </w:r>
            <w:r w:rsidR="00781C8B">
              <w:rPr>
                <w:shd w:val="clear" w:color="auto" w:fill="FFFFFF"/>
                <w:lang w:val="ru-RU"/>
              </w:rPr>
              <w:t>офиса врача общей практики</w:t>
            </w:r>
            <w:r>
              <w:rPr>
                <w:shd w:val="clear" w:color="auto" w:fill="FFFFFF"/>
                <w:lang w:val="ru-RU"/>
              </w:rPr>
              <w:t xml:space="preserve"> в Ейском районе</w:t>
            </w:r>
          </w:p>
        </w:tc>
        <w:tc>
          <w:tcPr>
            <w:tcW w:w="778" w:type="dxa"/>
            <w:gridSpan w:val="2"/>
            <w:vMerge w:val="restart"/>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2021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774" w:type="dxa"/>
            <w:vMerge w:val="restart"/>
            <w:tcBorders>
              <w:left w:val="single" w:sz="4" w:space="0" w:color="auto"/>
              <w:right w:val="single" w:sz="4" w:space="0" w:color="auto"/>
            </w:tcBorders>
            <w:hideMark/>
          </w:tcPr>
          <w:p w:rsidR="00FF7C10" w:rsidRDefault="00FF7C10" w:rsidP="00030484">
            <w:pPr>
              <w:jc w:val="center"/>
              <w:rPr>
                <w:color w:val="000000"/>
                <w:lang w:val="ru-RU"/>
              </w:rPr>
            </w:pPr>
            <w:r>
              <w:rPr>
                <w:color w:val="000000"/>
                <w:lang w:val="ru-RU"/>
              </w:rPr>
              <w:t>увеличение</w:t>
            </w:r>
          </w:p>
          <w:p w:rsidR="00FF7C10" w:rsidRDefault="00FF7C10" w:rsidP="00030484">
            <w:pPr>
              <w:jc w:val="center"/>
              <w:rPr>
                <w:shd w:val="clear" w:color="auto" w:fill="FFFFFF"/>
                <w:lang w:val="ru-RU"/>
              </w:rPr>
            </w:pPr>
            <w:r w:rsidRPr="005B16A4">
              <w:rPr>
                <w:shd w:val="clear" w:color="auto" w:fill="FFFFFF"/>
              </w:rPr>
              <w:t>объектов здравоохранения</w:t>
            </w: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Pr="004F5BEF" w:rsidRDefault="004F5BEF" w:rsidP="00030484">
            <w:pPr>
              <w:jc w:val="center"/>
              <w:rPr>
                <w:color w:val="000000"/>
                <w:lang w:val="ru-RU"/>
              </w:rPr>
            </w:pPr>
          </w:p>
        </w:tc>
        <w:tc>
          <w:tcPr>
            <w:tcW w:w="1606" w:type="dxa"/>
            <w:gridSpan w:val="2"/>
            <w:vMerge w:val="restart"/>
            <w:tcBorders>
              <w:left w:val="single" w:sz="4" w:space="0" w:color="auto"/>
              <w:right w:val="single" w:sz="4" w:space="0" w:color="auto"/>
            </w:tcBorders>
            <w:hideMark/>
          </w:tcPr>
          <w:p w:rsidR="00FF7C10" w:rsidRPr="00695CB6" w:rsidRDefault="00FF7C10" w:rsidP="00030484">
            <w:pPr>
              <w:jc w:val="center"/>
              <w:rPr>
                <w:color w:val="000000"/>
              </w:rPr>
            </w:pPr>
            <w:r w:rsidRPr="00695CB6">
              <w:rPr>
                <w:color w:val="000000"/>
              </w:rPr>
              <w:t>УЖКХ и КС МО Ейский район</w:t>
            </w:r>
          </w:p>
        </w:tc>
      </w:tr>
      <w:tr w:rsidR="00FF7C10" w:rsidRPr="00695CB6" w:rsidTr="00030484">
        <w:trPr>
          <w:trHeight w:val="315"/>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2022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030484" w:rsidRPr="00695CB6" w:rsidTr="00030484">
        <w:trPr>
          <w:trHeight w:val="300"/>
        </w:trPr>
        <w:tc>
          <w:tcPr>
            <w:tcW w:w="1242" w:type="dxa"/>
            <w:vMerge/>
            <w:tcBorders>
              <w:left w:val="single" w:sz="4" w:space="0" w:color="auto"/>
              <w:right w:val="single" w:sz="4" w:space="0" w:color="auto"/>
            </w:tcBorders>
            <w:hideMark/>
          </w:tcPr>
          <w:p w:rsidR="00030484" w:rsidRDefault="00030484" w:rsidP="00030484">
            <w:pPr>
              <w:jc w:val="center"/>
              <w:rPr>
                <w:color w:val="000000"/>
                <w:lang w:val="ru-RU"/>
              </w:rPr>
            </w:pPr>
          </w:p>
        </w:tc>
        <w:tc>
          <w:tcPr>
            <w:tcW w:w="1843" w:type="dxa"/>
            <w:vMerge/>
            <w:tcBorders>
              <w:left w:val="single" w:sz="4" w:space="0" w:color="auto"/>
              <w:right w:val="single" w:sz="4" w:space="0" w:color="auto"/>
            </w:tcBorders>
            <w:hideMark/>
          </w:tcPr>
          <w:p w:rsidR="00030484" w:rsidRPr="004C3CD5" w:rsidRDefault="00030484" w:rsidP="00030484"/>
        </w:tc>
        <w:tc>
          <w:tcPr>
            <w:tcW w:w="778" w:type="dxa"/>
            <w:gridSpan w:val="2"/>
            <w:vMerge/>
            <w:tcBorders>
              <w:left w:val="single" w:sz="4" w:space="0" w:color="auto"/>
              <w:right w:val="single" w:sz="4" w:space="0" w:color="auto"/>
            </w:tcBorders>
            <w:vAlign w:val="center"/>
            <w:hideMark/>
          </w:tcPr>
          <w:p w:rsidR="00030484" w:rsidRPr="00695CB6" w:rsidRDefault="00030484"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030484" w:rsidRPr="00695CB6" w:rsidRDefault="00030484" w:rsidP="00030484">
            <w:pPr>
              <w:jc w:val="center"/>
              <w:rPr>
                <w:color w:val="000000"/>
              </w:rPr>
            </w:pPr>
            <w:r w:rsidRPr="00695CB6">
              <w:rPr>
                <w:color w:val="000000"/>
              </w:rPr>
              <w:t>2023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774" w:type="dxa"/>
            <w:vMerge/>
            <w:tcBorders>
              <w:left w:val="single" w:sz="4" w:space="0" w:color="auto"/>
              <w:right w:val="single" w:sz="4" w:space="0" w:color="auto"/>
            </w:tcBorders>
            <w:hideMark/>
          </w:tcPr>
          <w:p w:rsidR="00030484" w:rsidRDefault="00030484" w:rsidP="00030484">
            <w:pPr>
              <w:jc w:val="center"/>
              <w:rPr>
                <w:color w:val="000000"/>
              </w:rPr>
            </w:pPr>
          </w:p>
        </w:tc>
        <w:tc>
          <w:tcPr>
            <w:tcW w:w="1606" w:type="dxa"/>
            <w:gridSpan w:val="2"/>
            <w:vMerge/>
            <w:tcBorders>
              <w:left w:val="single" w:sz="4" w:space="0" w:color="auto"/>
              <w:right w:val="single" w:sz="4" w:space="0" w:color="auto"/>
            </w:tcBorders>
            <w:hideMark/>
          </w:tcPr>
          <w:p w:rsidR="00030484" w:rsidRPr="00695CB6" w:rsidRDefault="00030484" w:rsidP="00030484">
            <w:pPr>
              <w:jc w:val="center"/>
              <w:rPr>
                <w:color w:val="000000"/>
              </w:rPr>
            </w:pPr>
          </w:p>
        </w:tc>
      </w:tr>
      <w:tr w:rsidR="00FF7C10" w:rsidRPr="00695CB6" w:rsidTr="00030484">
        <w:trPr>
          <w:trHeight w:val="225"/>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2024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FF7C10" w:rsidRPr="00695CB6" w:rsidTr="00030484">
        <w:trPr>
          <w:trHeight w:val="315"/>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2025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FF7C10" w:rsidRPr="00695CB6" w:rsidTr="006008FF">
        <w:trPr>
          <w:trHeight w:val="240"/>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FF7C10" w:rsidRPr="00695CB6" w:rsidRDefault="00FF7C10" w:rsidP="00030484">
            <w:pPr>
              <w:jc w:val="center"/>
              <w:rPr>
                <w:color w:val="000000"/>
              </w:rPr>
            </w:pPr>
            <w:r w:rsidRPr="00695CB6">
              <w:rPr>
                <w:color w:val="000000"/>
              </w:rPr>
              <w:t>2026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030484" w:rsidRPr="00695CB6" w:rsidTr="00030484">
        <w:trPr>
          <w:trHeight w:val="150"/>
        </w:trPr>
        <w:tc>
          <w:tcPr>
            <w:tcW w:w="1242" w:type="dxa"/>
            <w:vMerge/>
            <w:tcBorders>
              <w:left w:val="single" w:sz="4" w:space="0" w:color="auto"/>
              <w:bottom w:val="single" w:sz="4" w:space="0" w:color="auto"/>
              <w:right w:val="single" w:sz="4" w:space="0" w:color="auto"/>
            </w:tcBorders>
            <w:hideMark/>
          </w:tcPr>
          <w:p w:rsidR="00030484" w:rsidRDefault="00030484" w:rsidP="00030484">
            <w:pPr>
              <w:jc w:val="center"/>
              <w:rPr>
                <w:color w:val="000000"/>
                <w:lang w:val="ru-RU"/>
              </w:rPr>
            </w:pPr>
          </w:p>
        </w:tc>
        <w:tc>
          <w:tcPr>
            <w:tcW w:w="1843" w:type="dxa"/>
            <w:vMerge/>
            <w:tcBorders>
              <w:left w:val="single" w:sz="4" w:space="0" w:color="auto"/>
              <w:bottom w:val="single" w:sz="4" w:space="0" w:color="auto"/>
              <w:right w:val="single" w:sz="4" w:space="0" w:color="auto"/>
            </w:tcBorders>
            <w:hideMark/>
          </w:tcPr>
          <w:p w:rsidR="00030484" w:rsidRPr="004C3CD5" w:rsidRDefault="00030484" w:rsidP="00030484"/>
        </w:tc>
        <w:tc>
          <w:tcPr>
            <w:tcW w:w="778" w:type="dxa"/>
            <w:gridSpan w:val="2"/>
            <w:vMerge/>
            <w:tcBorders>
              <w:left w:val="single" w:sz="4" w:space="0" w:color="auto"/>
              <w:bottom w:val="single" w:sz="4" w:space="0" w:color="auto"/>
              <w:right w:val="single" w:sz="4" w:space="0" w:color="auto"/>
            </w:tcBorders>
            <w:vAlign w:val="center"/>
            <w:hideMark/>
          </w:tcPr>
          <w:p w:rsidR="00030484" w:rsidRPr="00695CB6" w:rsidRDefault="00030484"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030484" w:rsidRPr="00695CB6" w:rsidRDefault="00030484" w:rsidP="00030484">
            <w:pPr>
              <w:jc w:val="center"/>
              <w:rPr>
                <w:color w:val="000000"/>
              </w:rPr>
            </w:pPr>
            <w:r>
              <w:rPr>
                <w:color w:val="000000"/>
              </w:rPr>
              <w:t>всего:</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p w:rsidR="00030484" w:rsidRDefault="00030484"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1C656D">
            <w:pPr>
              <w:rPr>
                <w:color w:val="000000"/>
                <w:lang w:val="ru-RU"/>
              </w:rPr>
            </w:pP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774" w:type="dxa"/>
            <w:vMerge/>
            <w:tcBorders>
              <w:left w:val="single" w:sz="4" w:space="0" w:color="auto"/>
              <w:bottom w:val="single" w:sz="4" w:space="0" w:color="auto"/>
              <w:right w:val="single" w:sz="4" w:space="0" w:color="auto"/>
            </w:tcBorders>
            <w:hideMark/>
          </w:tcPr>
          <w:p w:rsidR="00030484" w:rsidRDefault="00030484" w:rsidP="00030484">
            <w:pPr>
              <w:jc w:val="center"/>
              <w:rPr>
                <w:color w:val="000000"/>
              </w:rPr>
            </w:pPr>
          </w:p>
        </w:tc>
        <w:tc>
          <w:tcPr>
            <w:tcW w:w="1606" w:type="dxa"/>
            <w:gridSpan w:val="2"/>
            <w:vMerge/>
            <w:tcBorders>
              <w:left w:val="single" w:sz="4" w:space="0" w:color="auto"/>
              <w:bottom w:val="single" w:sz="4" w:space="0" w:color="auto"/>
              <w:right w:val="single" w:sz="4" w:space="0" w:color="auto"/>
            </w:tcBorders>
            <w:hideMark/>
          </w:tcPr>
          <w:p w:rsidR="00030484" w:rsidRPr="00695CB6" w:rsidRDefault="00030484" w:rsidP="00030484">
            <w:pPr>
              <w:jc w:val="center"/>
              <w:rPr>
                <w:color w:val="000000"/>
              </w:rPr>
            </w:pPr>
          </w:p>
        </w:tc>
      </w:tr>
      <w:tr w:rsidR="004F5BEF" w:rsidRPr="00695CB6" w:rsidTr="00A260A1">
        <w:trPr>
          <w:trHeight w:val="401"/>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F5BEF" w:rsidRPr="00695CB6" w:rsidRDefault="004F5BEF" w:rsidP="004F5BEF">
            <w:pPr>
              <w:jc w:val="center"/>
              <w:rPr>
                <w:color w:val="000000"/>
              </w:rPr>
            </w:pPr>
            <w:r w:rsidRPr="00695CB6">
              <w:rPr>
                <w:color w:val="000000"/>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BEF" w:rsidRPr="00695CB6" w:rsidRDefault="004F5BEF" w:rsidP="004F5BEF">
            <w:pPr>
              <w:jc w:val="center"/>
              <w:rPr>
                <w:color w:val="000000"/>
              </w:rPr>
            </w:pPr>
            <w:r w:rsidRPr="00695CB6">
              <w:rPr>
                <w:color w:val="000000"/>
              </w:rPr>
              <w:t>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BEF" w:rsidRPr="00695CB6" w:rsidRDefault="004F5BEF" w:rsidP="004F5BEF">
            <w:pPr>
              <w:jc w:val="center"/>
              <w:rPr>
                <w:color w:val="000000"/>
              </w:rPr>
            </w:pPr>
            <w:r w:rsidRPr="00695CB6">
              <w:rPr>
                <w:color w:val="000000"/>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4F5BEF" w:rsidRPr="00695CB6" w:rsidRDefault="004F5BEF" w:rsidP="004F5BEF">
            <w:pPr>
              <w:jc w:val="center"/>
              <w:rPr>
                <w:color w:val="000000"/>
              </w:rPr>
            </w:pPr>
            <w:r w:rsidRPr="00695CB6">
              <w:rPr>
                <w:color w:val="000000"/>
              </w:rPr>
              <w:t>4</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5</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6</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7</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8</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9</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BEF" w:rsidRPr="00695CB6" w:rsidRDefault="004F5BEF" w:rsidP="004F5BEF">
            <w:pPr>
              <w:jc w:val="center"/>
              <w:rPr>
                <w:color w:val="000000"/>
              </w:rPr>
            </w:pPr>
            <w:r w:rsidRPr="00695CB6">
              <w:rPr>
                <w:color w:val="000000"/>
              </w:rPr>
              <w:t>10</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5BEF" w:rsidRPr="00695CB6" w:rsidRDefault="004F5BEF" w:rsidP="004F5BEF">
            <w:pPr>
              <w:jc w:val="center"/>
              <w:rPr>
                <w:color w:val="000000"/>
              </w:rPr>
            </w:pPr>
            <w:r w:rsidRPr="00695CB6">
              <w:rPr>
                <w:color w:val="000000"/>
              </w:rPr>
              <w:t>11</w:t>
            </w:r>
          </w:p>
        </w:tc>
      </w:tr>
      <w:tr w:rsidR="00914001" w:rsidRPr="00695CB6" w:rsidTr="00030484">
        <w:trPr>
          <w:trHeight w:val="401"/>
        </w:trPr>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Pr>
                <w:color w:val="000000"/>
              </w:rPr>
              <w:t xml:space="preserve"> </w:t>
            </w:r>
            <w:r w:rsidRPr="00695CB6">
              <w:rPr>
                <w:color w:val="000000"/>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4001" w:rsidRDefault="00914001" w:rsidP="00030484">
            <w:pPr>
              <w:rPr>
                <w:b/>
                <w:bCs/>
                <w:color w:val="000000"/>
                <w:lang w:val="ru-RU"/>
              </w:rPr>
            </w:pPr>
            <w:r w:rsidRPr="00695CB6">
              <w:rPr>
                <w:b/>
                <w:bCs/>
                <w:color w:val="000000"/>
              </w:rPr>
              <w:t>Итого:</w:t>
            </w:r>
          </w:p>
          <w:p w:rsidR="00030484" w:rsidRDefault="00030484" w:rsidP="00030484">
            <w:pPr>
              <w:rPr>
                <w:b/>
                <w:bCs/>
                <w:color w:val="000000"/>
                <w:lang w:val="ru-RU"/>
              </w:rPr>
            </w:pPr>
          </w:p>
          <w:p w:rsidR="00030484" w:rsidRDefault="00030484" w:rsidP="00030484">
            <w:pPr>
              <w:rPr>
                <w:b/>
                <w:bCs/>
                <w:color w:val="000000"/>
                <w:lang w:val="ru-RU"/>
              </w:rPr>
            </w:pPr>
          </w:p>
          <w:p w:rsidR="00030484" w:rsidRDefault="00030484" w:rsidP="00030484">
            <w:pPr>
              <w:rPr>
                <w:b/>
                <w:bCs/>
                <w:color w:val="000000"/>
                <w:lang w:val="ru-RU"/>
              </w:rPr>
            </w:pPr>
          </w:p>
          <w:p w:rsidR="00030484" w:rsidRDefault="00030484" w:rsidP="00030484">
            <w:pPr>
              <w:rPr>
                <w:b/>
                <w:bCs/>
                <w:color w:val="000000"/>
                <w:lang w:val="ru-RU"/>
              </w:rPr>
            </w:pPr>
          </w:p>
          <w:p w:rsidR="00030484" w:rsidRDefault="00030484" w:rsidP="00030484">
            <w:pPr>
              <w:rPr>
                <w:b/>
                <w:bCs/>
                <w:color w:val="000000"/>
                <w:lang w:val="ru-RU"/>
              </w:rPr>
            </w:pPr>
          </w:p>
          <w:p w:rsidR="00030484" w:rsidRPr="00030484" w:rsidRDefault="00030484" w:rsidP="00030484">
            <w:pPr>
              <w:rPr>
                <w:b/>
                <w:bCs/>
                <w:color w:val="000000"/>
                <w:lang w:val="ru-RU"/>
              </w:rPr>
            </w:pPr>
          </w:p>
        </w:tc>
        <w:tc>
          <w:tcPr>
            <w:tcW w:w="7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01" w:rsidRPr="00695CB6" w:rsidRDefault="00914001" w:rsidP="00030484">
            <w:pPr>
              <w:jc w:val="center"/>
              <w:rPr>
                <w:b/>
                <w:bCs/>
                <w:color w:val="000000"/>
              </w:rPr>
            </w:pPr>
            <w:r w:rsidRPr="00695CB6">
              <w:rPr>
                <w:b/>
                <w:bCs/>
                <w:color w:val="00000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2021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750,0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750,0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0484" w:rsidRDefault="00030484" w:rsidP="00030484">
            <w:pPr>
              <w:jc w:val="center"/>
              <w:rPr>
                <w:color w:val="000000"/>
                <w:lang w:val="ru-RU"/>
              </w:rPr>
            </w:pPr>
          </w:p>
          <w:p w:rsidR="00030484" w:rsidRDefault="00030484" w:rsidP="00030484">
            <w:pPr>
              <w:jc w:val="center"/>
              <w:rPr>
                <w:color w:val="000000"/>
                <w:lang w:val="ru-RU"/>
              </w:rPr>
            </w:pPr>
          </w:p>
          <w:p w:rsidR="00030484" w:rsidRDefault="00030484" w:rsidP="00030484">
            <w:pPr>
              <w:jc w:val="center"/>
              <w:rPr>
                <w:color w:val="000000"/>
                <w:lang w:val="ru-RU"/>
              </w:rPr>
            </w:pPr>
          </w:p>
          <w:p w:rsidR="004F5BEF" w:rsidRDefault="004F5BEF" w:rsidP="00030484">
            <w:pPr>
              <w:jc w:val="center"/>
              <w:rPr>
                <w:color w:val="000000"/>
                <w:lang w:val="ru-RU"/>
              </w:rPr>
            </w:pPr>
          </w:p>
          <w:p w:rsidR="004F5BEF" w:rsidRDefault="004F5BEF" w:rsidP="00030484">
            <w:pPr>
              <w:jc w:val="center"/>
              <w:rPr>
                <w:color w:val="000000"/>
                <w:lang w:val="ru-RU"/>
              </w:rPr>
            </w:pPr>
          </w:p>
          <w:p w:rsidR="004F5BEF" w:rsidRDefault="004F5BEF" w:rsidP="00030484">
            <w:pPr>
              <w:jc w:val="center"/>
              <w:rPr>
                <w:color w:val="000000"/>
                <w:lang w:val="ru-RU"/>
              </w:rPr>
            </w:pPr>
          </w:p>
          <w:p w:rsidR="00914001" w:rsidRPr="00695CB6" w:rsidRDefault="00914001" w:rsidP="00030484">
            <w:pPr>
              <w:jc w:val="center"/>
              <w:rPr>
                <w:color w:val="000000"/>
              </w:rPr>
            </w:pPr>
            <w:r w:rsidRPr="00695CB6">
              <w:rPr>
                <w:color w:val="000000"/>
              </w:rPr>
              <w:t> </w:t>
            </w:r>
          </w:p>
        </w:tc>
        <w:tc>
          <w:tcPr>
            <w:tcW w:w="16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 </w:t>
            </w: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2022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6B33F7" w:rsidRDefault="0037288F" w:rsidP="00030484">
            <w:pPr>
              <w:jc w:val="center"/>
              <w:rPr>
                <w:b/>
                <w:bCs/>
                <w:lang w:val="ru-RU"/>
              </w:rPr>
            </w:pPr>
            <w:r>
              <w:rPr>
                <w:b/>
                <w:bCs/>
                <w:lang w:val="ru-RU"/>
              </w:rPr>
              <w:t>12</w:t>
            </w:r>
            <w:r w:rsidR="006B33F7">
              <w:rPr>
                <w:b/>
                <w:bCs/>
                <w:lang w:val="ru-RU"/>
              </w:rPr>
              <w:t> 000,0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8E6013" w:rsidRDefault="008E6013" w:rsidP="00030484">
            <w:pPr>
              <w:jc w:val="center"/>
              <w:rPr>
                <w:b/>
                <w:bCs/>
                <w:lang w:val="ru-RU"/>
              </w:rPr>
            </w:pPr>
            <w:r>
              <w:rPr>
                <w:b/>
                <w:bCs/>
                <w:lang w:val="ru-RU"/>
              </w:rPr>
              <w:t>9 478,5</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6B33F7" w:rsidRDefault="008E6013" w:rsidP="00030484">
            <w:pPr>
              <w:jc w:val="center"/>
              <w:rPr>
                <w:b/>
                <w:bCs/>
                <w:lang w:val="ru-RU"/>
              </w:rPr>
            </w:pPr>
            <w:r>
              <w:rPr>
                <w:b/>
                <w:bCs/>
                <w:lang w:val="ru-RU"/>
              </w:rPr>
              <w:t>2 521,5</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2023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37288F" w:rsidP="00030484">
            <w:pPr>
              <w:jc w:val="center"/>
              <w:rPr>
                <w:b/>
                <w:bCs/>
                <w:lang w:val="ru-RU"/>
              </w:rPr>
            </w:pPr>
            <w:r>
              <w:rPr>
                <w:b/>
                <w:bCs/>
                <w:lang w:val="ru-RU"/>
              </w:rPr>
              <w:t>16 000,0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37288F" w:rsidP="00030484">
            <w:pPr>
              <w:jc w:val="center"/>
              <w:rPr>
                <w:b/>
                <w:bCs/>
                <w:lang w:val="ru-RU"/>
              </w:rPr>
            </w:pPr>
            <w:r>
              <w:rPr>
                <w:b/>
                <w:bCs/>
                <w:lang w:val="ru-RU"/>
              </w:rPr>
              <w:t>16 000,0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2024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2025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2026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7288F" w:rsidRDefault="0037288F" w:rsidP="00030484">
            <w:pPr>
              <w:jc w:val="center"/>
              <w:rPr>
                <w:b/>
                <w:bCs/>
                <w:lang w:val="ru-RU"/>
              </w:rPr>
            </w:pPr>
            <w:r>
              <w:rPr>
                <w:b/>
                <w:bCs/>
                <w:lang w:val="ru-RU"/>
              </w:rPr>
              <w:t>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7288F" w:rsidRDefault="0037288F"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всего:</w:t>
            </w:r>
          </w:p>
        </w:tc>
        <w:tc>
          <w:tcPr>
            <w:tcW w:w="1134" w:type="dxa"/>
            <w:gridSpan w:val="3"/>
            <w:tcBorders>
              <w:top w:val="nil"/>
              <w:left w:val="nil"/>
              <w:bottom w:val="single" w:sz="4" w:space="0" w:color="auto"/>
              <w:right w:val="single" w:sz="4" w:space="0" w:color="auto"/>
            </w:tcBorders>
            <w:shd w:val="clear" w:color="000000" w:fill="FFFFFF"/>
            <w:noWrap/>
            <w:hideMark/>
          </w:tcPr>
          <w:p w:rsidR="00914001" w:rsidRPr="002737B9" w:rsidRDefault="0037288F" w:rsidP="00030484">
            <w:pPr>
              <w:jc w:val="center"/>
              <w:rPr>
                <w:b/>
                <w:bCs/>
                <w:lang w:val="ru-RU"/>
              </w:rPr>
            </w:pPr>
            <w:r>
              <w:rPr>
                <w:b/>
                <w:bCs/>
                <w:lang w:val="ru-RU"/>
              </w:rPr>
              <w:t>28 750,0</w:t>
            </w:r>
          </w:p>
        </w:tc>
        <w:tc>
          <w:tcPr>
            <w:tcW w:w="1417" w:type="dxa"/>
            <w:gridSpan w:val="3"/>
            <w:tcBorders>
              <w:top w:val="nil"/>
              <w:left w:val="nil"/>
              <w:bottom w:val="single" w:sz="4" w:space="0" w:color="auto"/>
              <w:right w:val="single" w:sz="4" w:space="0" w:color="auto"/>
            </w:tcBorders>
            <w:shd w:val="clear" w:color="000000" w:fill="FFFFFF"/>
            <w:noWrap/>
            <w:hideMark/>
          </w:tcPr>
          <w:p w:rsidR="00914001" w:rsidRPr="008E6013" w:rsidRDefault="008E6013" w:rsidP="00030484">
            <w:pPr>
              <w:jc w:val="center"/>
              <w:rPr>
                <w:b/>
                <w:bCs/>
                <w:lang w:val="ru-RU"/>
              </w:rPr>
            </w:pPr>
            <w:r>
              <w:rPr>
                <w:b/>
                <w:bCs/>
                <w:lang w:val="ru-RU"/>
              </w:rPr>
              <w:t>9 478,5</w:t>
            </w:r>
          </w:p>
        </w:tc>
        <w:tc>
          <w:tcPr>
            <w:tcW w:w="1134" w:type="dxa"/>
            <w:gridSpan w:val="3"/>
            <w:tcBorders>
              <w:top w:val="nil"/>
              <w:left w:val="nil"/>
              <w:bottom w:val="single" w:sz="4" w:space="0" w:color="auto"/>
              <w:right w:val="single" w:sz="4" w:space="0" w:color="auto"/>
            </w:tcBorders>
            <w:shd w:val="clear" w:color="000000" w:fill="FFFFFF"/>
            <w:noWrap/>
            <w:hideMark/>
          </w:tcPr>
          <w:p w:rsidR="00914001" w:rsidRPr="002737B9" w:rsidRDefault="008E6013" w:rsidP="00030484">
            <w:pPr>
              <w:jc w:val="center"/>
              <w:rPr>
                <w:b/>
                <w:bCs/>
                <w:lang w:val="ru-RU"/>
              </w:rPr>
            </w:pPr>
            <w:r>
              <w:rPr>
                <w:b/>
                <w:bCs/>
                <w:lang w:val="ru-RU"/>
              </w:rPr>
              <w:t>19 271,5</w:t>
            </w:r>
          </w:p>
        </w:tc>
        <w:tc>
          <w:tcPr>
            <w:tcW w:w="1134" w:type="dxa"/>
            <w:gridSpan w:val="3"/>
            <w:tcBorders>
              <w:top w:val="nil"/>
              <w:left w:val="nil"/>
              <w:bottom w:val="single" w:sz="4" w:space="0" w:color="auto"/>
              <w:right w:val="single" w:sz="4" w:space="0" w:color="auto"/>
            </w:tcBorders>
            <w:shd w:val="clear" w:color="000000" w:fill="FFFFFF"/>
            <w:noWrap/>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bl>
    <w:p w:rsidR="003F04F8" w:rsidRDefault="003F04F8" w:rsidP="004C3CD5">
      <w:pPr>
        <w:autoSpaceDE w:val="0"/>
        <w:autoSpaceDN w:val="0"/>
        <w:adjustRightInd w:val="0"/>
        <w:rPr>
          <w:b/>
          <w:sz w:val="28"/>
          <w:szCs w:val="28"/>
          <w:lang w:val="ru-RU"/>
        </w:rPr>
        <w:sectPr w:rsidR="003F04F8" w:rsidSect="00423D0E">
          <w:headerReference w:type="default" r:id="rId9"/>
          <w:headerReference w:type="first" r:id="rId10"/>
          <w:footerReference w:type="first" r:id="rId11"/>
          <w:pgSz w:w="16838" w:h="11906" w:orient="landscape"/>
          <w:pgMar w:top="567" w:right="1134" w:bottom="993" w:left="1134" w:header="567" w:footer="567" w:gutter="0"/>
          <w:cols w:space="708"/>
          <w:titlePg/>
          <w:docGrid w:linePitch="360"/>
        </w:sectPr>
      </w:pPr>
    </w:p>
    <w:p w:rsidR="006D3ADD" w:rsidRPr="0090353A" w:rsidRDefault="003F04F8" w:rsidP="006D3ADD">
      <w:pPr>
        <w:autoSpaceDE w:val="0"/>
        <w:autoSpaceDN w:val="0"/>
        <w:adjustRightInd w:val="0"/>
        <w:jc w:val="center"/>
        <w:rPr>
          <w:sz w:val="28"/>
          <w:szCs w:val="28"/>
          <w:lang w:val="ru-RU"/>
        </w:rPr>
      </w:pPr>
      <w:r w:rsidRPr="0090353A">
        <w:rPr>
          <w:sz w:val="28"/>
          <w:szCs w:val="28"/>
          <w:lang w:val="ru-RU"/>
        </w:rPr>
        <w:lastRenderedPageBreak/>
        <w:t xml:space="preserve">4. </w:t>
      </w:r>
      <w:r w:rsidR="00123F8D" w:rsidRPr="0090353A">
        <w:rPr>
          <w:sz w:val="28"/>
          <w:szCs w:val="28"/>
        </w:rPr>
        <w:t>Обоснование ресурсного обеспечения муниципальной</w:t>
      </w:r>
    </w:p>
    <w:p w:rsidR="005E39D7" w:rsidRPr="005E39D7" w:rsidRDefault="005E39D7" w:rsidP="005E39D7">
      <w:pPr>
        <w:jc w:val="center"/>
        <w:rPr>
          <w:sz w:val="28"/>
          <w:szCs w:val="28"/>
          <w:lang w:val="ru-RU"/>
        </w:rPr>
      </w:pPr>
      <w:r>
        <w:rPr>
          <w:sz w:val="28"/>
          <w:szCs w:val="28"/>
          <w:lang w:val="ru-RU"/>
        </w:rPr>
        <w:t>п</w:t>
      </w:r>
      <w:r w:rsidR="00123F8D" w:rsidRPr="0090353A">
        <w:rPr>
          <w:sz w:val="28"/>
          <w:szCs w:val="28"/>
        </w:rPr>
        <w:t>рограммы</w:t>
      </w:r>
      <w:r w:rsidR="006D3ADD" w:rsidRPr="0090353A">
        <w:rPr>
          <w:sz w:val="28"/>
          <w:szCs w:val="28"/>
          <w:lang w:val="ru-RU"/>
        </w:rPr>
        <w:t xml:space="preserve"> </w:t>
      </w:r>
      <w:r w:rsidR="00F30367">
        <w:rPr>
          <w:sz w:val="28"/>
          <w:szCs w:val="28"/>
          <w:lang w:val="ru-RU"/>
        </w:rPr>
        <w:t>«Строительство (с</w:t>
      </w:r>
      <w:r w:rsidRPr="005E39D7">
        <w:rPr>
          <w:sz w:val="28"/>
          <w:szCs w:val="28"/>
          <w:lang w:val="ru-RU"/>
        </w:rPr>
        <w:t>оздание</w:t>
      </w:r>
      <w:r w:rsidR="00F30367">
        <w:rPr>
          <w:sz w:val="28"/>
          <w:szCs w:val="28"/>
          <w:lang w:val="ru-RU"/>
        </w:rPr>
        <w:t>)</w:t>
      </w:r>
      <w:r w:rsidRPr="005E39D7">
        <w:rPr>
          <w:sz w:val="28"/>
          <w:szCs w:val="28"/>
          <w:lang w:val="ru-RU"/>
        </w:rPr>
        <w:t xml:space="preserve"> объектов государственной и муниципальной  собственности в Ейском районе»</w:t>
      </w:r>
    </w:p>
    <w:p w:rsidR="005E39D7" w:rsidRPr="005E39D7" w:rsidRDefault="005E39D7" w:rsidP="005E39D7">
      <w:pPr>
        <w:ind w:firstLine="709"/>
        <w:jc w:val="center"/>
        <w:rPr>
          <w:sz w:val="28"/>
          <w:szCs w:val="28"/>
          <w:lang w:val="ru-RU"/>
        </w:rPr>
      </w:pPr>
    </w:p>
    <w:p w:rsidR="006D3ADD" w:rsidRPr="0090353A" w:rsidRDefault="006D3ADD" w:rsidP="005E39D7">
      <w:pPr>
        <w:autoSpaceDE w:val="0"/>
        <w:autoSpaceDN w:val="0"/>
        <w:adjustRightInd w:val="0"/>
        <w:jc w:val="center"/>
        <w:rPr>
          <w:sz w:val="28"/>
          <w:szCs w:val="28"/>
          <w:lang w:val="ru-RU"/>
        </w:rPr>
      </w:pPr>
    </w:p>
    <w:p w:rsidR="004F5B0F" w:rsidRDefault="006D3ADD" w:rsidP="0090353A">
      <w:pPr>
        <w:pStyle w:val="11"/>
        <w:tabs>
          <w:tab w:val="left" w:leader="dot" w:pos="7524"/>
        </w:tabs>
        <w:spacing w:line="240" w:lineRule="atLeast"/>
        <w:ind w:firstLine="709"/>
        <w:jc w:val="both"/>
        <w:rPr>
          <w:spacing w:val="0"/>
          <w:sz w:val="28"/>
          <w:szCs w:val="28"/>
        </w:rPr>
      </w:pPr>
      <w:r>
        <w:rPr>
          <w:spacing w:val="0"/>
          <w:sz w:val="28"/>
          <w:szCs w:val="28"/>
        </w:rPr>
        <w:t xml:space="preserve">4.1. </w:t>
      </w:r>
      <w:r w:rsidR="00123F8D">
        <w:rPr>
          <w:spacing w:val="0"/>
          <w:sz w:val="28"/>
          <w:szCs w:val="28"/>
        </w:rPr>
        <w:t>При реализации муниципальной программы предполагается привлечение средств за счет субсидии из краевого</w:t>
      </w:r>
      <w:r w:rsidR="00914001">
        <w:rPr>
          <w:spacing w:val="0"/>
          <w:sz w:val="28"/>
          <w:szCs w:val="28"/>
        </w:rPr>
        <w:t xml:space="preserve">, федерального </w:t>
      </w:r>
      <w:r w:rsidR="0063305F">
        <w:rPr>
          <w:spacing w:val="0"/>
          <w:sz w:val="28"/>
          <w:szCs w:val="28"/>
        </w:rPr>
        <w:t>бюджетов</w:t>
      </w:r>
      <w:r w:rsidR="00123F8D">
        <w:rPr>
          <w:spacing w:val="0"/>
          <w:sz w:val="28"/>
          <w:szCs w:val="28"/>
        </w:rPr>
        <w:t xml:space="preserve"> бюджету муниципального образования Ейский район в рамках краевой программы «Развитие здравоохранения Краснодарского края». </w:t>
      </w:r>
    </w:p>
    <w:p w:rsidR="006D3ADD" w:rsidRPr="006D3ADD" w:rsidRDefault="006D3ADD" w:rsidP="006D3ADD">
      <w:pPr>
        <w:pStyle w:val="af2"/>
        <w:widowControl w:val="0"/>
        <w:numPr>
          <w:ilvl w:val="1"/>
          <w:numId w:val="17"/>
        </w:numPr>
        <w:autoSpaceDE w:val="0"/>
        <w:autoSpaceDN w:val="0"/>
        <w:adjustRightInd w:val="0"/>
        <w:ind w:left="0" w:firstLine="709"/>
        <w:jc w:val="both"/>
        <w:rPr>
          <w:sz w:val="28"/>
          <w:szCs w:val="28"/>
        </w:rPr>
      </w:pPr>
      <w:r w:rsidRPr="006D3ADD">
        <w:rPr>
          <w:sz w:val="28"/>
          <w:szCs w:val="28"/>
        </w:rPr>
        <w:t>Объемы бюджетных ассигнований районного бюджета, направляемых на финансирование мероприятий муниципальной программы, подлежат ежегодному уточнению при принятии решения о районном бюджете на очередной финансовый год и на плановый период.</w:t>
      </w:r>
    </w:p>
    <w:p w:rsidR="006D3ADD" w:rsidRPr="0040089E" w:rsidRDefault="006D3ADD" w:rsidP="006D3ADD">
      <w:pPr>
        <w:pStyle w:val="af2"/>
        <w:widowControl w:val="0"/>
        <w:numPr>
          <w:ilvl w:val="1"/>
          <w:numId w:val="17"/>
        </w:numPr>
        <w:autoSpaceDE w:val="0"/>
        <w:autoSpaceDN w:val="0"/>
        <w:adjustRightInd w:val="0"/>
        <w:ind w:left="0" w:firstLine="709"/>
        <w:jc w:val="both"/>
        <w:rPr>
          <w:sz w:val="28"/>
          <w:szCs w:val="28"/>
        </w:rPr>
      </w:pPr>
      <w:r w:rsidRPr="006D3ADD">
        <w:rPr>
          <w:sz w:val="28"/>
          <w:szCs w:val="28"/>
        </w:rPr>
        <w:t>Сведения об общем объеме финансирования муниципальной программы по годам ее реализации и объемах финансирования приведены в таблице.</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878"/>
        <w:gridCol w:w="1600"/>
        <w:gridCol w:w="1748"/>
        <w:gridCol w:w="1316"/>
        <w:gridCol w:w="1451"/>
        <w:gridCol w:w="1505"/>
      </w:tblGrid>
      <w:tr w:rsidR="0040089E" w:rsidRPr="002E4A21" w:rsidTr="006B667B">
        <w:trPr>
          <w:trHeight w:val="309"/>
          <w:jc w:val="center"/>
        </w:trPr>
        <w:tc>
          <w:tcPr>
            <w:tcW w:w="1878" w:type="dxa"/>
            <w:vMerge w:val="restart"/>
            <w:vAlign w:val="center"/>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Годы реализации</w:t>
            </w:r>
          </w:p>
        </w:tc>
        <w:tc>
          <w:tcPr>
            <w:tcW w:w="7620" w:type="dxa"/>
            <w:gridSpan w:val="5"/>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Объем финансирования, тыс. рублей</w:t>
            </w:r>
          </w:p>
        </w:tc>
      </w:tr>
      <w:tr w:rsidR="0040089E" w:rsidRPr="002E4A21" w:rsidTr="006B667B">
        <w:trPr>
          <w:jc w:val="center"/>
        </w:trPr>
        <w:tc>
          <w:tcPr>
            <w:tcW w:w="1878" w:type="dxa"/>
            <w:vMerge/>
          </w:tcPr>
          <w:p w:rsidR="0040089E" w:rsidRPr="002E4A21" w:rsidRDefault="0040089E" w:rsidP="006B667B"/>
        </w:tc>
        <w:tc>
          <w:tcPr>
            <w:tcW w:w="1600" w:type="dxa"/>
            <w:vMerge w:val="restart"/>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всего</w:t>
            </w:r>
          </w:p>
        </w:tc>
        <w:tc>
          <w:tcPr>
            <w:tcW w:w="6020" w:type="dxa"/>
            <w:gridSpan w:val="4"/>
          </w:tcPr>
          <w:p w:rsidR="0040089E" w:rsidRPr="002E4A21" w:rsidRDefault="0040089E" w:rsidP="006B667B">
            <w:pPr>
              <w:pStyle w:val="ConsPlusNormal"/>
              <w:rPr>
                <w:rFonts w:ascii="Times New Roman" w:hAnsi="Times New Roman" w:cs="Times New Roman"/>
                <w:sz w:val="24"/>
                <w:szCs w:val="24"/>
              </w:rPr>
            </w:pPr>
            <w:r w:rsidRPr="002E4A21">
              <w:rPr>
                <w:rFonts w:ascii="Times New Roman" w:hAnsi="Times New Roman" w:cs="Times New Roman"/>
                <w:sz w:val="24"/>
                <w:szCs w:val="24"/>
              </w:rPr>
              <w:t>в разрезе источников финансирования</w:t>
            </w:r>
          </w:p>
        </w:tc>
      </w:tr>
      <w:tr w:rsidR="0040089E" w:rsidRPr="002E4A21" w:rsidTr="006B667B">
        <w:trPr>
          <w:jc w:val="center"/>
        </w:trPr>
        <w:tc>
          <w:tcPr>
            <w:tcW w:w="1878" w:type="dxa"/>
            <w:vMerge/>
          </w:tcPr>
          <w:p w:rsidR="0040089E" w:rsidRPr="002E4A21" w:rsidRDefault="0040089E" w:rsidP="006B667B"/>
        </w:tc>
        <w:tc>
          <w:tcPr>
            <w:tcW w:w="1600" w:type="dxa"/>
            <w:vMerge/>
          </w:tcPr>
          <w:p w:rsidR="0040089E" w:rsidRPr="002E4A21" w:rsidRDefault="0040089E" w:rsidP="006B667B"/>
        </w:tc>
        <w:tc>
          <w:tcPr>
            <w:tcW w:w="1748" w:type="dxa"/>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федеральный бюджет</w:t>
            </w:r>
          </w:p>
        </w:tc>
        <w:tc>
          <w:tcPr>
            <w:tcW w:w="1316" w:type="dxa"/>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краевой бюджет</w:t>
            </w:r>
          </w:p>
        </w:tc>
        <w:tc>
          <w:tcPr>
            <w:tcW w:w="1451"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районный</w:t>
            </w:r>
          </w:p>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бюджет</w:t>
            </w:r>
          </w:p>
        </w:tc>
        <w:tc>
          <w:tcPr>
            <w:tcW w:w="1505"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бюджеты</w:t>
            </w:r>
          </w:p>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поселений</w:t>
            </w:r>
          </w:p>
        </w:tc>
      </w:tr>
      <w:tr w:rsidR="0040089E" w:rsidRPr="002E4A21" w:rsidTr="006B667B">
        <w:trPr>
          <w:trHeight w:val="237"/>
          <w:jc w:val="center"/>
        </w:trPr>
        <w:tc>
          <w:tcPr>
            <w:tcW w:w="1878"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1</w:t>
            </w:r>
          </w:p>
        </w:tc>
        <w:tc>
          <w:tcPr>
            <w:tcW w:w="1600"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2</w:t>
            </w:r>
          </w:p>
        </w:tc>
        <w:tc>
          <w:tcPr>
            <w:tcW w:w="1748"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3</w:t>
            </w:r>
          </w:p>
        </w:tc>
        <w:tc>
          <w:tcPr>
            <w:tcW w:w="1316"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4</w:t>
            </w:r>
          </w:p>
        </w:tc>
        <w:tc>
          <w:tcPr>
            <w:tcW w:w="1451"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5</w:t>
            </w:r>
          </w:p>
        </w:tc>
        <w:tc>
          <w:tcPr>
            <w:tcW w:w="1505"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6</w:t>
            </w:r>
          </w:p>
        </w:tc>
      </w:tr>
      <w:tr w:rsidR="0040089E" w:rsidRPr="002E4A21" w:rsidTr="006B667B">
        <w:trPr>
          <w:jc w:val="center"/>
        </w:trPr>
        <w:tc>
          <w:tcPr>
            <w:tcW w:w="9498" w:type="dxa"/>
            <w:gridSpan w:val="6"/>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Основные мероприятия</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2021 год</w:t>
            </w:r>
          </w:p>
        </w:tc>
        <w:tc>
          <w:tcPr>
            <w:tcW w:w="1600" w:type="dxa"/>
            <w:vAlign w:val="center"/>
          </w:tcPr>
          <w:p w:rsidR="0040089E" w:rsidRPr="0040089E" w:rsidRDefault="0040089E" w:rsidP="006B667B">
            <w:pPr>
              <w:jc w:val="center"/>
              <w:rPr>
                <w:bCs/>
                <w:color w:val="000000"/>
                <w:lang w:val="ru-RU"/>
              </w:rPr>
            </w:pPr>
            <w:r>
              <w:rPr>
                <w:bCs/>
                <w:color w:val="000000"/>
                <w:lang w:val="ru-RU"/>
              </w:rPr>
              <w:t>750,0</w:t>
            </w:r>
            <w:r w:rsidR="00B465CE">
              <w:rPr>
                <w:bCs/>
                <w:color w:val="000000"/>
                <w:lang w:val="ru-RU"/>
              </w:rPr>
              <w:t>*</w:t>
            </w:r>
          </w:p>
        </w:tc>
        <w:tc>
          <w:tcPr>
            <w:tcW w:w="1748" w:type="dxa"/>
            <w:vAlign w:val="center"/>
          </w:tcPr>
          <w:p w:rsidR="0040089E" w:rsidRPr="00F06BC9" w:rsidRDefault="0040089E" w:rsidP="006B667B">
            <w:pPr>
              <w:jc w:val="center"/>
              <w:rPr>
                <w:bCs/>
                <w:color w:val="000000"/>
              </w:rPr>
            </w:pPr>
            <w:r w:rsidRPr="00F06BC9">
              <w:rPr>
                <w:bCs/>
                <w:color w:val="000000"/>
              </w:rPr>
              <w:t>0,0</w:t>
            </w:r>
          </w:p>
        </w:tc>
        <w:tc>
          <w:tcPr>
            <w:tcW w:w="1316" w:type="dxa"/>
            <w:vAlign w:val="center"/>
          </w:tcPr>
          <w:p w:rsidR="0040089E" w:rsidRPr="00F06BC9" w:rsidRDefault="0040089E" w:rsidP="006B667B">
            <w:pPr>
              <w:jc w:val="center"/>
              <w:rPr>
                <w:bCs/>
                <w:color w:val="000000"/>
              </w:rPr>
            </w:pPr>
            <w:r>
              <w:rPr>
                <w:bCs/>
                <w:color w:val="000000"/>
                <w:lang w:val="ru-RU"/>
              </w:rPr>
              <w:t>750,0</w:t>
            </w:r>
            <w:r>
              <w:rPr>
                <w:bCs/>
                <w:color w:val="000000"/>
              </w:rPr>
              <w:t>*</w:t>
            </w:r>
          </w:p>
        </w:tc>
        <w:tc>
          <w:tcPr>
            <w:tcW w:w="1451" w:type="dxa"/>
            <w:vAlign w:val="center"/>
          </w:tcPr>
          <w:p w:rsidR="0040089E" w:rsidRPr="0040089E" w:rsidRDefault="0040089E" w:rsidP="006B667B">
            <w:pPr>
              <w:jc w:val="center"/>
              <w:rPr>
                <w:bCs/>
                <w:color w:val="000000"/>
                <w:lang w:val="ru-RU"/>
              </w:rPr>
            </w:pPr>
            <w:r>
              <w:rPr>
                <w:bCs/>
                <w:color w:val="000000"/>
                <w:lang w:val="ru-RU"/>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2022 год</w:t>
            </w:r>
          </w:p>
        </w:tc>
        <w:tc>
          <w:tcPr>
            <w:tcW w:w="1600" w:type="dxa"/>
          </w:tcPr>
          <w:p w:rsidR="0040089E" w:rsidRDefault="00C46794" w:rsidP="0040089E">
            <w:pPr>
              <w:jc w:val="center"/>
            </w:pPr>
            <w:r>
              <w:rPr>
                <w:bCs/>
                <w:color w:val="000000"/>
                <w:lang w:val="ru-RU"/>
              </w:rPr>
              <w:t>12</w:t>
            </w:r>
            <w:r w:rsidR="006B33F7">
              <w:rPr>
                <w:bCs/>
                <w:color w:val="000000"/>
                <w:lang w:val="ru-RU"/>
              </w:rPr>
              <w:t xml:space="preserve"> 000,0</w:t>
            </w:r>
            <w:r w:rsidR="00B465CE">
              <w:rPr>
                <w:bCs/>
                <w:color w:val="000000"/>
                <w:lang w:val="ru-RU"/>
              </w:rPr>
              <w:t>*</w:t>
            </w:r>
          </w:p>
        </w:tc>
        <w:tc>
          <w:tcPr>
            <w:tcW w:w="1748" w:type="dxa"/>
          </w:tcPr>
          <w:p w:rsidR="0040089E" w:rsidRPr="00F6222D" w:rsidRDefault="00F6222D" w:rsidP="0040089E">
            <w:pPr>
              <w:jc w:val="center"/>
              <w:rPr>
                <w:lang w:val="ru-RU"/>
              </w:rPr>
            </w:pPr>
            <w:r>
              <w:rPr>
                <w:bCs/>
                <w:color w:val="000000"/>
                <w:lang w:val="ru-RU"/>
              </w:rPr>
              <w:t>9 478,5</w:t>
            </w:r>
            <w:r w:rsidR="00B31820">
              <w:rPr>
                <w:bCs/>
                <w:color w:val="000000"/>
                <w:lang w:val="ru-RU"/>
              </w:rPr>
              <w:t>*</w:t>
            </w:r>
          </w:p>
        </w:tc>
        <w:tc>
          <w:tcPr>
            <w:tcW w:w="1316" w:type="dxa"/>
          </w:tcPr>
          <w:p w:rsidR="0040089E" w:rsidRPr="006B33F7" w:rsidRDefault="00F6222D" w:rsidP="0040089E">
            <w:pPr>
              <w:jc w:val="center"/>
              <w:rPr>
                <w:lang w:val="ru-RU"/>
              </w:rPr>
            </w:pPr>
            <w:r>
              <w:rPr>
                <w:bCs/>
                <w:color w:val="000000"/>
                <w:lang w:val="ru-RU"/>
              </w:rPr>
              <w:t>2 521,5</w:t>
            </w:r>
            <w:r w:rsidR="00A25A5D">
              <w:rPr>
                <w:bCs/>
                <w:color w:val="000000"/>
                <w:lang w:val="ru-RU"/>
              </w:rPr>
              <w:t>*</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600" w:type="dxa"/>
          </w:tcPr>
          <w:p w:rsidR="0040089E" w:rsidRPr="00C46794" w:rsidRDefault="00C46794" w:rsidP="0040089E">
            <w:pPr>
              <w:jc w:val="center"/>
              <w:rPr>
                <w:lang w:val="ru-RU"/>
              </w:rPr>
            </w:pPr>
            <w:r>
              <w:rPr>
                <w:bCs/>
                <w:color w:val="000000"/>
                <w:lang w:val="ru-RU"/>
              </w:rPr>
              <w:t>16 000,0</w:t>
            </w:r>
            <w:r w:rsidR="00B465CE">
              <w:rPr>
                <w:bCs/>
                <w:color w:val="000000"/>
                <w:lang w:val="ru-RU"/>
              </w:rPr>
              <w:t>*</w:t>
            </w:r>
          </w:p>
        </w:tc>
        <w:tc>
          <w:tcPr>
            <w:tcW w:w="1748" w:type="dxa"/>
          </w:tcPr>
          <w:p w:rsidR="0040089E" w:rsidRDefault="0040089E" w:rsidP="0040089E">
            <w:pPr>
              <w:jc w:val="center"/>
            </w:pPr>
            <w:r w:rsidRPr="001D1070">
              <w:rPr>
                <w:bCs/>
                <w:color w:val="000000"/>
              </w:rPr>
              <w:t>0,0</w:t>
            </w:r>
          </w:p>
        </w:tc>
        <w:tc>
          <w:tcPr>
            <w:tcW w:w="1316" w:type="dxa"/>
          </w:tcPr>
          <w:p w:rsidR="0040089E" w:rsidRPr="00C46794" w:rsidRDefault="00C46794" w:rsidP="0040089E">
            <w:pPr>
              <w:jc w:val="center"/>
              <w:rPr>
                <w:lang w:val="ru-RU"/>
              </w:rPr>
            </w:pPr>
            <w:r>
              <w:rPr>
                <w:bCs/>
                <w:color w:val="000000"/>
                <w:lang w:val="ru-RU"/>
              </w:rPr>
              <w:t>16 000,0</w:t>
            </w:r>
            <w:r w:rsidR="00A25A5D">
              <w:rPr>
                <w:bCs/>
                <w:color w:val="000000"/>
                <w:lang w:val="ru-RU"/>
              </w:rPr>
              <w:t>*</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600" w:type="dxa"/>
          </w:tcPr>
          <w:p w:rsidR="0040089E" w:rsidRDefault="0040089E" w:rsidP="0040089E">
            <w:pPr>
              <w:jc w:val="center"/>
            </w:pPr>
            <w:r w:rsidRPr="001D1070">
              <w:rPr>
                <w:bCs/>
                <w:color w:val="000000"/>
              </w:rPr>
              <w:t>0,0</w:t>
            </w:r>
          </w:p>
        </w:tc>
        <w:tc>
          <w:tcPr>
            <w:tcW w:w="1748" w:type="dxa"/>
          </w:tcPr>
          <w:p w:rsidR="0040089E" w:rsidRDefault="0040089E" w:rsidP="0040089E">
            <w:pPr>
              <w:jc w:val="center"/>
            </w:pPr>
            <w:r w:rsidRPr="001D1070">
              <w:rPr>
                <w:bCs/>
                <w:color w:val="000000"/>
              </w:rPr>
              <w:t>0,0</w:t>
            </w:r>
          </w:p>
        </w:tc>
        <w:tc>
          <w:tcPr>
            <w:tcW w:w="1316" w:type="dxa"/>
          </w:tcPr>
          <w:p w:rsidR="0040089E" w:rsidRDefault="0040089E" w:rsidP="0040089E">
            <w:pPr>
              <w:jc w:val="center"/>
            </w:pPr>
            <w:r w:rsidRPr="001D1070">
              <w:rPr>
                <w:bCs/>
                <w:color w:val="000000"/>
              </w:rPr>
              <w:t>0,0</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600" w:type="dxa"/>
          </w:tcPr>
          <w:p w:rsidR="0040089E" w:rsidRDefault="0040089E" w:rsidP="0040089E">
            <w:pPr>
              <w:jc w:val="center"/>
            </w:pPr>
            <w:r w:rsidRPr="001D1070">
              <w:rPr>
                <w:bCs/>
                <w:color w:val="000000"/>
              </w:rPr>
              <w:t>0,0</w:t>
            </w:r>
          </w:p>
        </w:tc>
        <w:tc>
          <w:tcPr>
            <w:tcW w:w="1748" w:type="dxa"/>
          </w:tcPr>
          <w:p w:rsidR="0040089E" w:rsidRDefault="0040089E" w:rsidP="0040089E">
            <w:pPr>
              <w:jc w:val="center"/>
            </w:pPr>
            <w:r w:rsidRPr="001D1070">
              <w:rPr>
                <w:bCs/>
                <w:color w:val="000000"/>
              </w:rPr>
              <w:t>0,0</w:t>
            </w:r>
          </w:p>
        </w:tc>
        <w:tc>
          <w:tcPr>
            <w:tcW w:w="1316" w:type="dxa"/>
          </w:tcPr>
          <w:p w:rsidR="0040089E" w:rsidRDefault="0040089E" w:rsidP="0040089E">
            <w:pPr>
              <w:jc w:val="center"/>
            </w:pPr>
            <w:r w:rsidRPr="001D1070">
              <w:rPr>
                <w:bCs/>
                <w:color w:val="000000"/>
              </w:rPr>
              <w:t>0,0</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600" w:type="dxa"/>
          </w:tcPr>
          <w:p w:rsidR="0040089E" w:rsidRDefault="0040089E" w:rsidP="0040089E">
            <w:pPr>
              <w:jc w:val="center"/>
            </w:pPr>
            <w:r w:rsidRPr="001D1070">
              <w:rPr>
                <w:bCs/>
                <w:color w:val="000000"/>
              </w:rPr>
              <w:t>0,0</w:t>
            </w:r>
          </w:p>
        </w:tc>
        <w:tc>
          <w:tcPr>
            <w:tcW w:w="1748" w:type="dxa"/>
          </w:tcPr>
          <w:p w:rsidR="0040089E" w:rsidRDefault="0040089E" w:rsidP="0040089E">
            <w:pPr>
              <w:jc w:val="center"/>
            </w:pPr>
            <w:r w:rsidRPr="001D1070">
              <w:rPr>
                <w:bCs/>
                <w:color w:val="000000"/>
              </w:rPr>
              <w:t>0,0</w:t>
            </w:r>
          </w:p>
        </w:tc>
        <w:tc>
          <w:tcPr>
            <w:tcW w:w="1316" w:type="dxa"/>
          </w:tcPr>
          <w:p w:rsidR="0040089E" w:rsidRDefault="0040089E" w:rsidP="0040089E">
            <w:pPr>
              <w:jc w:val="center"/>
            </w:pPr>
            <w:r w:rsidRPr="001D1070">
              <w:rPr>
                <w:bCs/>
                <w:color w:val="000000"/>
              </w:rPr>
              <w:t>0,0</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Default="0040089E" w:rsidP="006B667B">
            <w:pPr>
              <w:pStyle w:val="ConsPlusNormal"/>
              <w:jc w:val="center"/>
              <w:rPr>
                <w:rFonts w:ascii="Times New Roman" w:hAnsi="Times New Roman" w:cs="Times New Roman"/>
                <w:b/>
                <w:sz w:val="24"/>
                <w:szCs w:val="24"/>
              </w:rPr>
            </w:pPr>
            <w:r w:rsidRPr="00AE665F">
              <w:rPr>
                <w:rFonts w:ascii="Times New Roman" w:hAnsi="Times New Roman" w:cs="Times New Roman"/>
                <w:b/>
                <w:sz w:val="24"/>
                <w:szCs w:val="24"/>
              </w:rPr>
              <w:t>Всего по муниципальной</w:t>
            </w:r>
          </w:p>
          <w:p w:rsidR="0040089E" w:rsidRPr="00AE665F" w:rsidRDefault="0040089E" w:rsidP="006B667B">
            <w:pPr>
              <w:pStyle w:val="ConsPlusNormal"/>
              <w:jc w:val="center"/>
              <w:rPr>
                <w:rFonts w:ascii="Times New Roman" w:hAnsi="Times New Roman" w:cs="Times New Roman"/>
                <w:b/>
                <w:sz w:val="24"/>
                <w:szCs w:val="24"/>
              </w:rPr>
            </w:pPr>
            <w:r w:rsidRPr="00AE665F">
              <w:rPr>
                <w:rFonts w:ascii="Times New Roman" w:hAnsi="Times New Roman" w:cs="Times New Roman"/>
                <w:b/>
                <w:sz w:val="24"/>
                <w:szCs w:val="24"/>
              </w:rPr>
              <w:t>программе</w:t>
            </w:r>
          </w:p>
        </w:tc>
        <w:tc>
          <w:tcPr>
            <w:tcW w:w="1600" w:type="dxa"/>
          </w:tcPr>
          <w:p w:rsidR="0040089E" w:rsidRPr="0040089E" w:rsidRDefault="00C46794" w:rsidP="006B667B">
            <w:pPr>
              <w:jc w:val="center"/>
              <w:rPr>
                <w:b/>
                <w:bCs/>
                <w:color w:val="000000"/>
                <w:lang w:val="ru-RU"/>
              </w:rPr>
            </w:pPr>
            <w:r>
              <w:rPr>
                <w:b/>
                <w:bCs/>
                <w:color w:val="000000"/>
                <w:lang w:val="ru-RU"/>
              </w:rPr>
              <w:t>28</w:t>
            </w:r>
            <w:r w:rsidR="006B33F7">
              <w:rPr>
                <w:b/>
                <w:bCs/>
                <w:color w:val="000000"/>
                <w:lang w:val="ru-RU"/>
              </w:rPr>
              <w:t xml:space="preserve"> </w:t>
            </w:r>
            <w:r w:rsidR="0040089E">
              <w:rPr>
                <w:b/>
                <w:bCs/>
                <w:color w:val="000000"/>
                <w:lang w:val="ru-RU"/>
              </w:rPr>
              <w:t>750,0</w:t>
            </w:r>
            <w:r w:rsidR="00B465CE">
              <w:rPr>
                <w:b/>
                <w:bCs/>
                <w:color w:val="000000"/>
                <w:lang w:val="ru-RU"/>
              </w:rPr>
              <w:t>*</w:t>
            </w:r>
          </w:p>
        </w:tc>
        <w:tc>
          <w:tcPr>
            <w:tcW w:w="1748" w:type="dxa"/>
          </w:tcPr>
          <w:p w:rsidR="0040089E" w:rsidRPr="0040089E" w:rsidRDefault="00F6222D" w:rsidP="006B667B">
            <w:pPr>
              <w:jc w:val="center"/>
              <w:rPr>
                <w:b/>
                <w:bCs/>
                <w:color w:val="000000"/>
                <w:lang w:val="ru-RU"/>
              </w:rPr>
            </w:pPr>
            <w:r>
              <w:rPr>
                <w:b/>
                <w:bCs/>
                <w:color w:val="000000"/>
                <w:lang w:val="ru-RU"/>
              </w:rPr>
              <w:t>9 478,5</w:t>
            </w:r>
            <w:r w:rsidR="00B31820">
              <w:rPr>
                <w:b/>
                <w:bCs/>
                <w:color w:val="000000"/>
                <w:lang w:val="ru-RU"/>
              </w:rPr>
              <w:t>*</w:t>
            </w:r>
          </w:p>
        </w:tc>
        <w:tc>
          <w:tcPr>
            <w:tcW w:w="1316" w:type="dxa"/>
          </w:tcPr>
          <w:p w:rsidR="0040089E" w:rsidRPr="0040089E" w:rsidRDefault="00F6222D" w:rsidP="006B667B">
            <w:pPr>
              <w:jc w:val="center"/>
              <w:rPr>
                <w:b/>
                <w:bCs/>
                <w:color w:val="000000"/>
                <w:lang w:val="ru-RU"/>
              </w:rPr>
            </w:pPr>
            <w:r>
              <w:rPr>
                <w:b/>
                <w:bCs/>
                <w:lang w:val="ru-RU"/>
              </w:rPr>
              <w:t>19 271,5</w:t>
            </w:r>
            <w:r w:rsidR="00A25A5D">
              <w:rPr>
                <w:b/>
                <w:bCs/>
                <w:color w:val="000000"/>
                <w:lang w:val="ru-RU"/>
              </w:rPr>
              <w:t>*</w:t>
            </w:r>
          </w:p>
        </w:tc>
        <w:tc>
          <w:tcPr>
            <w:tcW w:w="1451" w:type="dxa"/>
          </w:tcPr>
          <w:p w:rsidR="0040089E" w:rsidRPr="0040089E" w:rsidRDefault="0040089E" w:rsidP="006B667B">
            <w:pPr>
              <w:jc w:val="center"/>
              <w:rPr>
                <w:b/>
                <w:bCs/>
                <w:color w:val="000000"/>
                <w:lang w:val="ru-RU"/>
              </w:rPr>
            </w:pPr>
            <w:r>
              <w:rPr>
                <w:b/>
                <w:bCs/>
                <w:color w:val="000000"/>
                <w:lang w:val="ru-RU"/>
              </w:rPr>
              <w:t>0,0</w:t>
            </w:r>
          </w:p>
        </w:tc>
        <w:tc>
          <w:tcPr>
            <w:tcW w:w="1505" w:type="dxa"/>
          </w:tcPr>
          <w:p w:rsidR="0040089E" w:rsidRPr="00F06BC9" w:rsidRDefault="0040089E" w:rsidP="006B667B">
            <w:pPr>
              <w:jc w:val="center"/>
              <w:rPr>
                <w:b/>
                <w:bCs/>
                <w:color w:val="000000"/>
              </w:rPr>
            </w:pPr>
            <w:r w:rsidRPr="00F06BC9">
              <w:rPr>
                <w:b/>
                <w:bCs/>
                <w:color w:val="000000"/>
              </w:rPr>
              <w:t>0,0</w:t>
            </w:r>
          </w:p>
        </w:tc>
      </w:tr>
    </w:tbl>
    <w:p w:rsidR="0040089E" w:rsidRPr="006D3ADD" w:rsidRDefault="0040089E" w:rsidP="0040089E">
      <w:pPr>
        <w:pStyle w:val="af2"/>
        <w:widowControl w:val="0"/>
        <w:autoSpaceDE w:val="0"/>
        <w:autoSpaceDN w:val="0"/>
        <w:adjustRightInd w:val="0"/>
        <w:ind w:left="709"/>
        <w:jc w:val="both"/>
        <w:rPr>
          <w:sz w:val="28"/>
          <w:szCs w:val="28"/>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878"/>
        <w:gridCol w:w="1515"/>
        <w:gridCol w:w="1613"/>
        <w:gridCol w:w="1296"/>
        <w:gridCol w:w="1435"/>
        <w:gridCol w:w="1627"/>
      </w:tblGrid>
      <w:tr w:rsidR="0040089E" w:rsidRPr="00FF7561" w:rsidTr="006B667B">
        <w:trPr>
          <w:trHeight w:val="201"/>
          <w:jc w:val="center"/>
        </w:trPr>
        <w:tc>
          <w:tcPr>
            <w:tcW w:w="9364" w:type="dxa"/>
            <w:gridSpan w:val="6"/>
          </w:tcPr>
          <w:p w:rsidR="0040089E" w:rsidRPr="00FF756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из них расходы, связанные с осуществлением капитальных вложений в объекты капитального строительства, муниципальной собственности Ейского района</w:t>
            </w:r>
          </w:p>
        </w:tc>
      </w:tr>
      <w:tr w:rsidR="00F6222D" w:rsidRPr="00FF7561" w:rsidTr="006B667B">
        <w:trPr>
          <w:trHeight w:val="326"/>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2021 год</w:t>
            </w:r>
          </w:p>
        </w:tc>
        <w:tc>
          <w:tcPr>
            <w:tcW w:w="1515" w:type="dxa"/>
            <w:vAlign w:val="center"/>
          </w:tcPr>
          <w:p w:rsidR="00F6222D" w:rsidRPr="0040089E" w:rsidRDefault="00F6222D" w:rsidP="00A260A1">
            <w:pPr>
              <w:jc w:val="center"/>
              <w:rPr>
                <w:bCs/>
                <w:color w:val="000000"/>
                <w:lang w:val="ru-RU"/>
              </w:rPr>
            </w:pPr>
            <w:r>
              <w:rPr>
                <w:bCs/>
                <w:color w:val="000000"/>
                <w:lang w:val="ru-RU"/>
              </w:rPr>
              <w:t>750,0</w:t>
            </w:r>
            <w:r w:rsidR="00B465CE">
              <w:rPr>
                <w:bCs/>
                <w:color w:val="000000"/>
                <w:lang w:val="ru-RU"/>
              </w:rPr>
              <w:t>*</w:t>
            </w:r>
          </w:p>
        </w:tc>
        <w:tc>
          <w:tcPr>
            <w:tcW w:w="1613" w:type="dxa"/>
            <w:vAlign w:val="center"/>
          </w:tcPr>
          <w:p w:rsidR="00F6222D" w:rsidRPr="00F06BC9" w:rsidRDefault="00F6222D" w:rsidP="00A260A1">
            <w:pPr>
              <w:jc w:val="center"/>
              <w:rPr>
                <w:bCs/>
                <w:color w:val="000000"/>
              </w:rPr>
            </w:pPr>
            <w:r w:rsidRPr="00F06BC9">
              <w:rPr>
                <w:bCs/>
                <w:color w:val="000000"/>
              </w:rPr>
              <w:t>0,0</w:t>
            </w:r>
          </w:p>
        </w:tc>
        <w:tc>
          <w:tcPr>
            <w:tcW w:w="1296" w:type="dxa"/>
            <w:vAlign w:val="center"/>
          </w:tcPr>
          <w:p w:rsidR="00F6222D" w:rsidRPr="00F06BC9" w:rsidRDefault="00F6222D" w:rsidP="00A260A1">
            <w:pPr>
              <w:jc w:val="center"/>
              <w:rPr>
                <w:bCs/>
                <w:color w:val="000000"/>
              </w:rPr>
            </w:pPr>
            <w:r>
              <w:rPr>
                <w:bCs/>
                <w:color w:val="000000"/>
                <w:lang w:val="ru-RU"/>
              </w:rPr>
              <w:t>750,0</w:t>
            </w:r>
            <w:r>
              <w:rPr>
                <w:bCs/>
                <w:color w:val="000000"/>
              </w:rPr>
              <w:t>*</w:t>
            </w:r>
          </w:p>
        </w:tc>
        <w:tc>
          <w:tcPr>
            <w:tcW w:w="1435" w:type="dxa"/>
            <w:vAlign w:val="center"/>
          </w:tcPr>
          <w:p w:rsidR="00F6222D" w:rsidRPr="0040089E" w:rsidRDefault="00F6222D" w:rsidP="00A260A1">
            <w:pPr>
              <w:jc w:val="center"/>
              <w:rPr>
                <w:bCs/>
                <w:color w:val="000000"/>
                <w:lang w:val="ru-RU"/>
              </w:rPr>
            </w:pPr>
            <w:r>
              <w:rPr>
                <w:bCs/>
                <w:color w:val="000000"/>
                <w:lang w:val="ru-RU"/>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2022 год</w:t>
            </w:r>
          </w:p>
        </w:tc>
        <w:tc>
          <w:tcPr>
            <w:tcW w:w="1515" w:type="dxa"/>
          </w:tcPr>
          <w:p w:rsidR="00F6222D" w:rsidRDefault="00F6222D" w:rsidP="00A260A1">
            <w:pPr>
              <w:jc w:val="center"/>
            </w:pPr>
            <w:r>
              <w:rPr>
                <w:bCs/>
                <w:color w:val="000000"/>
                <w:lang w:val="ru-RU"/>
              </w:rPr>
              <w:t>12 000,0</w:t>
            </w:r>
            <w:r w:rsidR="00B465CE">
              <w:rPr>
                <w:bCs/>
                <w:color w:val="000000"/>
                <w:lang w:val="ru-RU"/>
              </w:rPr>
              <w:t>*</w:t>
            </w:r>
          </w:p>
        </w:tc>
        <w:tc>
          <w:tcPr>
            <w:tcW w:w="1613" w:type="dxa"/>
          </w:tcPr>
          <w:p w:rsidR="00F6222D" w:rsidRPr="00F6222D" w:rsidRDefault="00F6222D" w:rsidP="00A260A1">
            <w:pPr>
              <w:jc w:val="center"/>
              <w:rPr>
                <w:lang w:val="ru-RU"/>
              </w:rPr>
            </w:pPr>
            <w:r>
              <w:rPr>
                <w:bCs/>
                <w:color w:val="000000"/>
                <w:lang w:val="ru-RU"/>
              </w:rPr>
              <w:t>9 478,5</w:t>
            </w:r>
            <w:r w:rsidR="00B31820">
              <w:rPr>
                <w:bCs/>
                <w:color w:val="000000"/>
                <w:lang w:val="ru-RU"/>
              </w:rPr>
              <w:t>*</w:t>
            </w:r>
          </w:p>
        </w:tc>
        <w:tc>
          <w:tcPr>
            <w:tcW w:w="1296" w:type="dxa"/>
          </w:tcPr>
          <w:p w:rsidR="00F6222D" w:rsidRPr="006B33F7" w:rsidRDefault="00F6222D" w:rsidP="00A260A1">
            <w:pPr>
              <w:jc w:val="center"/>
              <w:rPr>
                <w:lang w:val="ru-RU"/>
              </w:rPr>
            </w:pPr>
            <w:r>
              <w:rPr>
                <w:bCs/>
                <w:color w:val="000000"/>
                <w:lang w:val="ru-RU"/>
              </w:rPr>
              <w:t>2 521,5*</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trHeight w:val="290"/>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515" w:type="dxa"/>
          </w:tcPr>
          <w:p w:rsidR="00F6222D" w:rsidRPr="00C46794" w:rsidRDefault="00F6222D" w:rsidP="00A260A1">
            <w:pPr>
              <w:jc w:val="center"/>
              <w:rPr>
                <w:lang w:val="ru-RU"/>
              </w:rPr>
            </w:pPr>
            <w:r>
              <w:rPr>
                <w:bCs/>
                <w:color w:val="000000"/>
                <w:lang w:val="ru-RU"/>
              </w:rPr>
              <w:t>16 000,0</w:t>
            </w:r>
            <w:r w:rsidR="00B465CE">
              <w:rPr>
                <w:bCs/>
                <w:color w:val="000000"/>
                <w:lang w:val="ru-RU"/>
              </w:rPr>
              <w:t>*</w:t>
            </w:r>
          </w:p>
        </w:tc>
        <w:tc>
          <w:tcPr>
            <w:tcW w:w="1613" w:type="dxa"/>
          </w:tcPr>
          <w:p w:rsidR="00F6222D" w:rsidRDefault="00F6222D" w:rsidP="00A260A1">
            <w:pPr>
              <w:jc w:val="center"/>
            </w:pPr>
            <w:r w:rsidRPr="001D1070">
              <w:rPr>
                <w:bCs/>
                <w:color w:val="000000"/>
              </w:rPr>
              <w:t>0,0</w:t>
            </w:r>
          </w:p>
        </w:tc>
        <w:tc>
          <w:tcPr>
            <w:tcW w:w="1296" w:type="dxa"/>
          </w:tcPr>
          <w:p w:rsidR="00F6222D" w:rsidRPr="00C46794" w:rsidRDefault="00F6222D" w:rsidP="00A260A1">
            <w:pPr>
              <w:jc w:val="center"/>
              <w:rPr>
                <w:lang w:val="ru-RU"/>
              </w:rPr>
            </w:pPr>
            <w:r>
              <w:rPr>
                <w:bCs/>
                <w:color w:val="000000"/>
                <w:lang w:val="ru-RU"/>
              </w:rPr>
              <w:t>16 000,0*</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8527BF" w:rsidRPr="00FF7561" w:rsidTr="00F90DE7">
        <w:trPr>
          <w:jc w:val="center"/>
        </w:trPr>
        <w:tc>
          <w:tcPr>
            <w:tcW w:w="1878"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lastRenderedPageBreak/>
              <w:t>1</w:t>
            </w:r>
          </w:p>
        </w:tc>
        <w:tc>
          <w:tcPr>
            <w:tcW w:w="1515"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2</w:t>
            </w:r>
          </w:p>
        </w:tc>
        <w:tc>
          <w:tcPr>
            <w:tcW w:w="1613"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3</w:t>
            </w:r>
          </w:p>
        </w:tc>
        <w:tc>
          <w:tcPr>
            <w:tcW w:w="1296"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4</w:t>
            </w:r>
          </w:p>
        </w:tc>
        <w:tc>
          <w:tcPr>
            <w:tcW w:w="1435"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5</w:t>
            </w:r>
          </w:p>
        </w:tc>
        <w:tc>
          <w:tcPr>
            <w:tcW w:w="1627"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6</w:t>
            </w:r>
          </w:p>
        </w:tc>
      </w:tr>
      <w:tr w:rsidR="00F6222D" w:rsidRPr="00FF7561" w:rsidTr="006B667B">
        <w:trPr>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515" w:type="dxa"/>
          </w:tcPr>
          <w:p w:rsidR="00F6222D" w:rsidRDefault="00F6222D" w:rsidP="00A260A1">
            <w:pPr>
              <w:jc w:val="center"/>
            </w:pPr>
            <w:r w:rsidRPr="001D1070">
              <w:rPr>
                <w:bCs/>
                <w:color w:val="000000"/>
              </w:rPr>
              <w:t>0,0</w:t>
            </w:r>
          </w:p>
        </w:tc>
        <w:tc>
          <w:tcPr>
            <w:tcW w:w="1613" w:type="dxa"/>
          </w:tcPr>
          <w:p w:rsidR="00F6222D" w:rsidRDefault="00F6222D" w:rsidP="00A260A1">
            <w:pPr>
              <w:jc w:val="center"/>
            </w:pPr>
            <w:r w:rsidRPr="001D1070">
              <w:rPr>
                <w:bCs/>
                <w:color w:val="000000"/>
              </w:rPr>
              <w:t>0,0</w:t>
            </w:r>
          </w:p>
        </w:tc>
        <w:tc>
          <w:tcPr>
            <w:tcW w:w="1296" w:type="dxa"/>
          </w:tcPr>
          <w:p w:rsidR="00F6222D" w:rsidRDefault="00F6222D" w:rsidP="00A260A1">
            <w:pPr>
              <w:jc w:val="center"/>
            </w:pPr>
            <w:r w:rsidRPr="001D1070">
              <w:rPr>
                <w:bCs/>
                <w:color w:val="000000"/>
              </w:rPr>
              <w:t>0,0</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515" w:type="dxa"/>
          </w:tcPr>
          <w:p w:rsidR="00F6222D" w:rsidRDefault="00F6222D" w:rsidP="00A260A1">
            <w:pPr>
              <w:jc w:val="center"/>
            </w:pPr>
            <w:r w:rsidRPr="001D1070">
              <w:rPr>
                <w:bCs/>
                <w:color w:val="000000"/>
              </w:rPr>
              <w:t>0,0</w:t>
            </w:r>
          </w:p>
        </w:tc>
        <w:tc>
          <w:tcPr>
            <w:tcW w:w="1613" w:type="dxa"/>
          </w:tcPr>
          <w:p w:rsidR="00F6222D" w:rsidRDefault="00F6222D" w:rsidP="00A260A1">
            <w:pPr>
              <w:jc w:val="center"/>
            </w:pPr>
            <w:r w:rsidRPr="001D1070">
              <w:rPr>
                <w:bCs/>
                <w:color w:val="000000"/>
              </w:rPr>
              <w:t>0,0</w:t>
            </w:r>
          </w:p>
        </w:tc>
        <w:tc>
          <w:tcPr>
            <w:tcW w:w="1296" w:type="dxa"/>
          </w:tcPr>
          <w:p w:rsidR="00F6222D" w:rsidRDefault="00F6222D" w:rsidP="00A260A1">
            <w:pPr>
              <w:jc w:val="center"/>
            </w:pPr>
            <w:r w:rsidRPr="001D1070">
              <w:rPr>
                <w:bCs/>
                <w:color w:val="000000"/>
              </w:rPr>
              <w:t>0,0</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515" w:type="dxa"/>
            <w:tcBorders>
              <w:top w:val="single" w:sz="4" w:space="0" w:color="auto"/>
              <w:left w:val="single" w:sz="4" w:space="0" w:color="auto"/>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613" w:type="dxa"/>
            <w:tcBorders>
              <w:top w:val="single" w:sz="4" w:space="0" w:color="auto"/>
              <w:left w:val="nil"/>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296" w:type="dxa"/>
            <w:tcBorders>
              <w:top w:val="single" w:sz="4" w:space="0" w:color="auto"/>
              <w:left w:val="nil"/>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435" w:type="dxa"/>
            <w:tcBorders>
              <w:top w:val="single" w:sz="4" w:space="0" w:color="auto"/>
              <w:left w:val="nil"/>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Pr="007A6EC1" w:rsidRDefault="00F6222D" w:rsidP="006B667B">
            <w:pPr>
              <w:pStyle w:val="ConsPlusNormal"/>
              <w:jc w:val="center"/>
              <w:rPr>
                <w:rFonts w:ascii="Times New Roman" w:hAnsi="Times New Roman" w:cs="Times New Roman"/>
                <w:b/>
                <w:sz w:val="24"/>
                <w:szCs w:val="24"/>
              </w:rPr>
            </w:pPr>
            <w:r w:rsidRPr="007A6EC1">
              <w:rPr>
                <w:rFonts w:ascii="Times New Roman" w:hAnsi="Times New Roman" w:cs="Times New Roman"/>
                <w:b/>
                <w:sz w:val="24"/>
                <w:szCs w:val="24"/>
              </w:rPr>
              <w:t>Всего по муниципальной программе</w:t>
            </w:r>
          </w:p>
        </w:tc>
        <w:tc>
          <w:tcPr>
            <w:tcW w:w="1515" w:type="dxa"/>
            <w:tcBorders>
              <w:top w:val="nil"/>
              <w:left w:val="single" w:sz="4" w:space="0" w:color="auto"/>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color w:val="000000"/>
                <w:lang w:val="ru-RU"/>
              </w:rPr>
              <w:t>28 750,0</w:t>
            </w:r>
            <w:r w:rsidR="00B465CE">
              <w:rPr>
                <w:b/>
                <w:bCs/>
                <w:color w:val="000000"/>
                <w:lang w:val="ru-RU"/>
              </w:rPr>
              <w:t>*</w:t>
            </w:r>
          </w:p>
        </w:tc>
        <w:tc>
          <w:tcPr>
            <w:tcW w:w="1613" w:type="dxa"/>
            <w:tcBorders>
              <w:top w:val="nil"/>
              <w:left w:val="nil"/>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color w:val="000000"/>
                <w:lang w:val="ru-RU"/>
              </w:rPr>
              <w:t>9 478,5</w:t>
            </w:r>
            <w:r w:rsidR="00B31820">
              <w:rPr>
                <w:b/>
                <w:bCs/>
                <w:color w:val="000000"/>
                <w:lang w:val="ru-RU"/>
              </w:rPr>
              <w:t>*</w:t>
            </w:r>
          </w:p>
        </w:tc>
        <w:tc>
          <w:tcPr>
            <w:tcW w:w="1296" w:type="dxa"/>
            <w:tcBorders>
              <w:top w:val="nil"/>
              <w:left w:val="nil"/>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lang w:val="ru-RU"/>
              </w:rPr>
              <w:t>19 271,5</w:t>
            </w:r>
            <w:r>
              <w:rPr>
                <w:b/>
                <w:bCs/>
                <w:color w:val="000000"/>
                <w:lang w:val="ru-RU"/>
              </w:rPr>
              <w:t>*</w:t>
            </w:r>
          </w:p>
        </w:tc>
        <w:tc>
          <w:tcPr>
            <w:tcW w:w="1435" w:type="dxa"/>
            <w:tcBorders>
              <w:top w:val="nil"/>
              <w:left w:val="nil"/>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color w:val="000000"/>
                <w:lang w:val="ru-RU"/>
              </w:rPr>
              <w:t>0,0</w:t>
            </w:r>
          </w:p>
        </w:tc>
        <w:tc>
          <w:tcPr>
            <w:tcW w:w="1627" w:type="dxa"/>
          </w:tcPr>
          <w:p w:rsidR="00F6222D" w:rsidRPr="00F06BC9" w:rsidRDefault="00F6222D" w:rsidP="00A260A1">
            <w:pPr>
              <w:jc w:val="center"/>
              <w:rPr>
                <w:b/>
                <w:bCs/>
                <w:color w:val="000000"/>
              </w:rPr>
            </w:pPr>
            <w:r w:rsidRPr="00F06BC9">
              <w:rPr>
                <w:b/>
                <w:bCs/>
                <w:color w:val="000000"/>
              </w:rPr>
              <w:t>0,0</w:t>
            </w:r>
          </w:p>
        </w:tc>
      </w:tr>
    </w:tbl>
    <w:p w:rsidR="00D375E0" w:rsidRDefault="00D375E0" w:rsidP="00D375E0">
      <w:pPr>
        <w:ind w:firstLine="708"/>
        <w:jc w:val="both"/>
        <w:rPr>
          <w:sz w:val="28"/>
          <w:szCs w:val="28"/>
          <w:lang w:val="ru-RU"/>
        </w:rPr>
      </w:pPr>
    </w:p>
    <w:p w:rsidR="008213CD" w:rsidRPr="00B759B8" w:rsidRDefault="008213CD" w:rsidP="00B759B8">
      <w:pPr>
        <w:ind w:firstLine="708"/>
        <w:jc w:val="both"/>
        <w:rPr>
          <w:sz w:val="28"/>
          <w:szCs w:val="28"/>
          <w:lang w:val="ru-RU"/>
        </w:rPr>
      </w:pPr>
      <w:r w:rsidRPr="00D375E0">
        <w:rPr>
          <w:sz w:val="28"/>
          <w:szCs w:val="28"/>
        </w:rPr>
        <w:t xml:space="preserve">* </w:t>
      </w:r>
      <w:r w:rsidR="00B31820">
        <w:rPr>
          <w:sz w:val="28"/>
          <w:szCs w:val="28"/>
          <w:lang w:val="ru-RU"/>
        </w:rPr>
        <w:t>Федеральные и к</w:t>
      </w:r>
      <w:r w:rsidRPr="00D375E0">
        <w:rPr>
          <w:sz w:val="28"/>
          <w:szCs w:val="28"/>
        </w:rPr>
        <w:t xml:space="preserve">раевые средства в размере </w:t>
      </w:r>
      <w:r w:rsidR="00C46794">
        <w:rPr>
          <w:sz w:val="28"/>
          <w:szCs w:val="28"/>
          <w:lang w:val="ru-RU"/>
        </w:rPr>
        <w:t>28</w:t>
      </w:r>
      <w:r>
        <w:rPr>
          <w:sz w:val="28"/>
          <w:szCs w:val="28"/>
          <w:lang w:val="ru-RU"/>
        </w:rPr>
        <w:t xml:space="preserve"> </w:t>
      </w:r>
      <w:r w:rsidRPr="00D375E0">
        <w:rPr>
          <w:sz w:val="28"/>
          <w:szCs w:val="28"/>
        </w:rPr>
        <w:t>750,0 тыс.руб. выделены в соответствии с Законом Краснодарского края от 15декабря 2004</w:t>
      </w:r>
      <w:r w:rsidR="00D87DD9">
        <w:rPr>
          <w:sz w:val="28"/>
          <w:szCs w:val="28"/>
          <w:lang w:val="ru-RU"/>
        </w:rPr>
        <w:t xml:space="preserve"> </w:t>
      </w:r>
      <w:r w:rsidRPr="00D375E0">
        <w:rPr>
          <w:sz w:val="28"/>
          <w:szCs w:val="28"/>
        </w:rPr>
        <w:t xml:space="preserve">года </w:t>
      </w:r>
      <w:r w:rsidR="00791FEB">
        <w:rPr>
          <w:sz w:val="28"/>
          <w:szCs w:val="28"/>
          <w:lang w:val="ru-RU"/>
        </w:rPr>
        <w:t xml:space="preserve">              </w:t>
      </w:r>
      <w:r w:rsidRPr="00D375E0">
        <w:rPr>
          <w:sz w:val="28"/>
          <w:szCs w:val="28"/>
        </w:rPr>
        <w:t xml:space="preserve">№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и Закона Краснодарского края от 23 декабря 2020 года </w:t>
      </w:r>
      <w:r w:rsidR="00B465CE">
        <w:rPr>
          <w:sz w:val="28"/>
          <w:szCs w:val="28"/>
        </w:rPr>
        <w:t xml:space="preserve">№ 4380-КЗ </w:t>
      </w:r>
      <w:r w:rsidRPr="00655C63">
        <w:rPr>
          <w:sz w:val="28"/>
          <w:szCs w:val="28"/>
        </w:rPr>
        <w:t>«О краевом бюджете на 2021 год и на плановый период 2022 и 2023 годов»</w:t>
      </w:r>
      <w:r w:rsidRPr="00655C63">
        <w:rPr>
          <w:sz w:val="28"/>
          <w:szCs w:val="28"/>
          <w:lang w:val="ru-RU"/>
        </w:rPr>
        <w:t>, а также распоряжение главы</w:t>
      </w:r>
      <w:r w:rsidR="008E1AEE" w:rsidRPr="00655C63">
        <w:rPr>
          <w:sz w:val="28"/>
          <w:szCs w:val="28"/>
        </w:rPr>
        <w:fldChar w:fldCharType="begin"/>
      </w:r>
      <w:r w:rsidRPr="00655C63">
        <w:rPr>
          <w:sz w:val="28"/>
          <w:szCs w:val="28"/>
        </w:rPr>
        <w:instrText xml:space="preserve"> HYPERLINK "http://ivo.garant.ru/" \l "/document/400174836/paragraph/41/doclist/5214/showentries/0/highlight/JTVCJTdCJTIybmVlZF9jb3JyZWN0aW9uJTIyJTNBZmFsc2UlMkMlMjJjb250ZXh0JTIyJTNBJTIyJTVDdTA0MWElNUN1MDQ0MCU1Q3UwNDMwJTVDdTA0MzUlNUN1MDQzMiU1Q3UwNDNlJTVDdTA0MzUlMjAlNUN1MDQ0MCU1Q3UwNDMwJTVDdTA0NDElNUN1MDQzZiU1Q3UwNDNlJTVDdTA0NDAlNUN1MDQ0ZiU1Q3UwNDM2JTVDdTA0MzUlNUN1MDQzZCU1Q3UwNDM4JTVDdTA0MzUlMjAzMjMlNUN1MDQ0MCUyMiU3RCU1RA==" </w:instrText>
      </w:r>
      <w:r w:rsidR="008E1AEE" w:rsidRPr="00655C63">
        <w:rPr>
          <w:sz w:val="28"/>
          <w:szCs w:val="28"/>
        </w:rPr>
        <w:fldChar w:fldCharType="separate"/>
      </w:r>
      <w:r w:rsidRPr="00655C63">
        <w:rPr>
          <w:sz w:val="28"/>
          <w:szCs w:val="28"/>
          <w:lang w:val="ru-RU"/>
        </w:rPr>
        <w:t xml:space="preserve"> </w:t>
      </w:r>
      <w:r w:rsidRPr="00655C63">
        <w:rPr>
          <w:rFonts w:ascii="PT Serif" w:hAnsi="PT Serif"/>
          <w:sz w:val="28"/>
          <w:szCs w:val="28"/>
          <w:shd w:val="clear" w:color="auto" w:fill="FFFFFF"/>
        </w:rPr>
        <w:t>администрации (губернатора) Краснодарского края от 15 декабря 2020 г</w:t>
      </w:r>
      <w:r w:rsidRPr="00655C63">
        <w:rPr>
          <w:rFonts w:ascii="PT Serif" w:hAnsi="PT Serif"/>
          <w:sz w:val="28"/>
          <w:szCs w:val="28"/>
          <w:shd w:val="clear" w:color="auto" w:fill="FFFFFF"/>
          <w:lang w:val="ru-RU"/>
        </w:rPr>
        <w:t>ода</w:t>
      </w:r>
      <w:r w:rsidR="00791FEB">
        <w:rPr>
          <w:rFonts w:ascii="PT Serif" w:hAnsi="PT Serif"/>
          <w:sz w:val="28"/>
          <w:szCs w:val="28"/>
          <w:shd w:val="clear" w:color="auto" w:fill="FFFFFF"/>
          <w:lang w:val="ru-RU"/>
        </w:rPr>
        <w:t xml:space="preserve">        </w:t>
      </w:r>
      <w:r w:rsidRPr="00655C63">
        <w:rPr>
          <w:rFonts w:ascii="PT Serif" w:hAnsi="PT Serif"/>
          <w:sz w:val="28"/>
          <w:szCs w:val="28"/>
          <w:shd w:val="clear" w:color="auto" w:fill="FFFFFF"/>
          <w:lang w:val="ru-RU"/>
        </w:rPr>
        <w:t>№ 323-р</w:t>
      </w:r>
      <w:r w:rsidRPr="00655C63">
        <w:rPr>
          <w:rFonts w:ascii="PT Serif" w:hAnsi="PT Serif"/>
          <w:sz w:val="28"/>
          <w:szCs w:val="28"/>
          <w:shd w:val="clear" w:color="auto" w:fill="FFFFFF"/>
        </w:rPr>
        <w:t> "Об утверждении региональной программы Краснодарского края "Модернизация первичного звена здравоохранения"</w:t>
      </w:r>
      <w:r>
        <w:rPr>
          <w:rFonts w:ascii="PT Serif" w:hAnsi="PT Serif"/>
          <w:sz w:val="28"/>
          <w:szCs w:val="28"/>
          <w:shd w:val="clear" w:color="auto" w:fill="FFFFFF"/>
          <w:lang w:val="ru-RU"/>
        </w:rPr>
        <w:t>.</w:t>
      </w:r>
    </w:p>
    <w:p w:rsidR="008213CD" w:rsidRPr="00655C63" w:rsidRDefault="008E1AEE" w:rsidP="008213CD">
      <w:pPr>
        <w:ind w:firstLine="708"/>
        <w:jc w:val="both"/>
        <w:rPr>
          <w:sz w:val="28"/>
          <w:szCs w:val="28"/>
          <w:lang w:val="ru-RU"/>
        </w:rPr>
      </w:pPr>
      <w:r w:rsidRPr="00655C63">
        <w:rPr>
          <w:sz w:val="28"/>
          <w:szCs w:val="28"/>
        </w:rPr>
        <w:fldChar w:fldCharType="end"/>
      </w:r>
    </w:p>
    <w:p w:rsidR="0040089E" w:rsidRPr="008213CD" w:rsidRDefault="0040089E" w:rsidP="00D375E0">
      <w:pPr>
        <w:jc w:val="both"/>
        <w:rPr>
          <w:color w:val="FF0000"/>
          <w:sz w:val="28"/>
          <w:szCs w:val="28"/>
          <w:lang w:val="ru-RU"/>
        </w:rPr>
      </w:pPr>
    </w:p>
    <w:p w:rsidR="004F5B0F" w:rsidRPr="0040089E" w:rsidRDefault="001024FA" w:rsidP="00AF54A3">
      <w:pPr>
        <w:autoSpaceDE w:val="0"/>
        <w:autoSpaceDN w:val="0"/>
        <w:adjustRightInd w:val="0"/>
        <w:jc w:val="center"/>
        <w:rPr>
          <w:rFonts w:eastAsia="TimesNewRomanPS-BoldMT"/>
          <w:bCs/>
          <w:sz w:val="28"/>
          <w:szCs w:val="28"/>
          <w:lang w:val="ru-RU"/>
        </w:rPr>
      </w:pPr>
      <w:r w:rsidRPr="0040089E">
        <w:rPr>
          <w:rFonts w:eastAsia="TimesNewRomanPS-BoldMT"/>
          <w:bCs/>
          <w:sz w:val="28"/>
          <w:szCs w:val="28"/>
          <w:lang w:val="ru-RU"/>
        </w:rPr>
        <w:t>5</w:t>
      </w:r>
      <w:r w:rsidRPr="0040089E">
        <w:rPr>
          <w:rFonts w:eastAsia="TimesNewRomanPS-BoldMT"/>
          <w:bCs/>
          <w:sz w:val="28"/>
          <w:szCs w:val="28"/>
        </w:rPr>
        <w:t xml:space="preserve">. Методика оценки эффективности </w:t>
      </w:r>
    </w:p>
    <w:p w:rsidR="001024FA" w:rsidRPr="0040089E" w:rsidRDefault="001024FA" w:rsidP="00AF54A3">
      <w:pPr>
        <w:autoSpaceDE w:val="0"/>
        <w:autoSpaceDN w:val="0"/>
        <w:adjustRightInd w:val="0"/>
        <w:jc w:val="center"/>
        <w:rPr>
          <w:rFonts w:eastAsia="TimesNewRomanPS-BoldMT"/>
          <w:bCs/>
          <w:sz w:val="28"/>
          <w:szCs w:val="28"/>
        </w:rPr>
      </w:pPr>
      <w:r w:rsidRPr="0040089E">
        <w:rPr>
          <w:rFonts w:eastAsia="TimesNewRomanPS-BoldMT"/>
          <w:bCs/>
          <w:sz w:val="28"/>
          <w:szCs w:val="28"/>
        </w:rPr>
        <w:t>муниципальной программы</w:t>
      </w:r>
    </w:p>
    <w:p w:rsidR="00123F8D" w:rsidRPr="0040089E" w:rsidRDefault="00123F8D" w:rsidP="00AF54A3">
      <w:pPr>
        <w:pStyle w:val="11"/>
        <w:tabs>
          <w:tab w:val="left" w:leader="dot" w:pos="5330"/>
        </w:tabs>
        <w:spacing w:line="240" w:lineRule="atLeast"/>
        <w:ind w:firstLine="851"/>
        <w:jc w:val="both"/>
        <w:rPr>
          <w:spacing w:val="0"/>
          <w:sz w:val="28"/>
          <w:szCs w:val="28"/>
          <w:lang w:val="sr-Cyrl-CS"/>
        </w:rPr>
      </w:pPr>
    </w:p>
    <w:p w:rsidR="0040089E" w:rsidRPr="00140EB9" w:rsidRDefault="0040089E" w:rsidP="0040089E">
      <w:pPr>
        <w:widowControl w:val="0"/>
        <w:autoSpaceDE w:val="0"/>
        <w:autoSpaceDN w:val="0"/>
        <w:adjustRightInd w:val="0"/>
        <w:jc w:val="center"/>
        <w:outlineLvl w:val="2"/>
        <w:rPr>
          <w:sz w:val="28"/>
          <w:szCs w:val="28"/>
        </w:rPr>
      </w:pPr>
      <w:bookmarkStart w:id="0" w:name="sub_1100"/>
      <w:r w:rsidRPr="00140EB9">
        <w:rPr>
          <w:sz w:val="28"/>
          <w:szCs w:val="28"/>
        </w:rPr>
        <w:t>1. Общие положения</w:t>
      </w:r>
    </w:p>
    <w:p w:rsidR="0040089E" w:rsidRPr="00140EB9" w:rsidRDefault="0040089E" w:rsidP="0040089E">
      <w:pPr>
        <w:widowControl w:val="0"/>
        <w:autoSpaceDE w:val="0"/>
        <w:autoSpaceDN w:val="0"/>
        <w:adjustRightInd w:val="0"/>
        <w:jc w:val="both"/>
        <w:rPr>
          <w:sz w:val="28"/>
          <w:szCs w:val="28"/>
        </w:rPr>
      </w:pPr>
    </w:p>
    <w:p w:rsidR="0040089E" w:rsidRPr="0040089E" w:rsidRDefault="00A260A1" w:rsidP="005E39D7">
      <w:pPr>
        <w:ind w:firstLine="708"/>
        <w:jc w:val="both"/>
        <w:rPr>
          <w:sz w:val="28"/>
          <w:szCs w:val="28"/>
          <w:lang w:val="ru-RU"/>
        </w:rPr>
      </w:pPr>
      <w:r>
        <w:rPr>
          <w:sz w:val="28"/>
          <w:szCs w:val="28"/>
          <w:lang w:val="ru-RU"/>
        </w:rPr>
        <w:t>5</w:t>
      </w:r>
      <w:r w:rsidR="0040089E" w:rsidRPr="00140EB9">
        <w:rPr>
          <w:sz w:val="28"/>
          <w:szCs w:val="28"/>
        </w:rPr>
        <w:t xml:space="preserve">.1. </w:t>
      </w:r>
      <w:r w:rsidR="0040089E" w:rsidRPr="0040089E">
        <w:rPr>
          <w:sz w:val="28"/>
          <w:szCs w:val="28"/>
        </w:rPr>
        <w:t xml:space="preserve">Оценка эффективности реализации муниципальной программы Ейского района </w:t>
      </w:r>
      <w:r w:rsidR="00F30367">
        <w:rPr>
          <w:sz w:val="28"/>
          <w:szCs w:val="28"/>
          <w:lang w:val="ru-RU"/>
        </w:rPr>
        <w:t>«Строительство (с</w:t>
      </w:r>
      <w:r w:rsidR="005E39D7" w:rsidRPr="005E39D7">
        <w:rPr>
          <w:sz w:val="28"/>
          <w:szCs w:val="28"/>
          <w:lang w:val="ru-RU"/>
        </w:rPr>
        <w:t>оздание</w:t>
      </w:r>
      <w:r w:rsidR="00F30367">
        <w:rPr>
          <w:sz w:val="28"/>
          <w:szCs w:val="28"/>
          <w:lang w:val="ru-RU"/>
        </w:rPr>
        <w:t>)</w:t>
      </w:r>
      <w:r w:rsidR="005E39D7" w:rsidRPr="005E39D7">
        <w:rPr>
          <w:sz w:val="28"/>
          <w:szCs w:val="28"/>
          <w:lang w:val="ru-RU"/>
        </w:rPr>
        <w:t xml:space="preserve"> объектов г</w:t>
      </w:r>
      <w:r w:rsidR="004133E6">
        <w:rPr>
          <w:sz w:val="28"/>
          <w:szCs w:val="28"/>
          <w:lang w:val="ru-RU"/>
        </w:rPr>
        <w:t xml:space="preserve">осударственной и муниципальной </w:t>
      </w:r>
      <w:r w:rsidR="005E39D7" w:rsidRPr="005E39D7">
        <w:rPr>
          <w:sz w:val="28"/>
          <w:szCs w:val="28"/>
          <w:lang w:val="ru-RU"/>
        </w:rPr>
        <w:t>собственности в Ейском районе»</w:t>
      </w:r>
      <w:r w:rsidR="0040089E" w:rsidRPr="0040089E">
        <w:rPr>
          <w:sz w:val="28"/>
          <w:szCs w:val="28"/>
        </w:rPr>
        <w:t xml:space="preserve"> (далее - муниципальная программа) производится ежегодно. Результаты оценки эффективности реализации муниципальной</w:t>
      </w:r>
      <w:r w:rsidR="0040089E" w:rsidRPr="00140EB9">
        <w:rPr>
          <w:sz w:val="28"/>
          <w:szCs w:val="28"/>
        </w:rPr>
        <w:t xml:space="preserve">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5</w:t>
      </w:r>
      <w:r w:rsidR="0040089E" w:rsidRPr="00140EB9">
        <w:rPr>
          <w:sz w:val="28"/>
          <w:szCs w:val="28"/>
        </w:rPr>
        <w:t>.2. Оценка эффективности реализации муниципальной программы осуществляется в два этапа.</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5</w:t>
      </w:r>
      <w:r w:rsidR="0040089E" w:rsidRPr="00140EB9">
        <w:rPr>
          <w:sz w:val="28"/>
          <w:szCs w:val="28"/>
        </w:rPr>
        <w:t>.2.1. На первом этапе осуществляется оценка эффективности реализации основных мероприятий, включенных в муниципальную программу, и включает:</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оценку степени реализации основных мероприятий и достижения ожидаемых непосредственных результатов их реализации;</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оценку степени соответствия запланированному уровню расходов;</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оценку эффективности использования средств местного бюджета (бюджета муниципального образования Ейский район) (далее - местный бюджет);</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lastRenderedPageBreak/>
        <w:t>оценку степени достижения целей и решения задач основных мероприятий, входящих в муниципальную программу (далее - оценка степени реализации основного мероприятия);</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5</w:t>
      </w:r>
      <w:r w:rsidR="0040089E" w:rsidRPr="00140EB9">
        <w:rPr>
          <w:sz w:val="28"/>
          <w:szCs w:val="28"/>
        </w:rPr>
        <w:t>.2.2. На втором этапе осуществляется оценка эффективности реализации муниципальной программы в целом, включая оценку степени достижения целей и решения задач муниципальной программы.</w:t>
      </w:r>
    </w:p>
    <w:p w:rsidR="0040089E" w:rsidRPr="00140EB9"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40089E">
        <w:rPr>
          <w:rFonts w:ascii="Times New Roman" w:hAnsi="Times New Roman" w:cs="Times New Roman"/>
          <w:sz w:val="28"/>
          <w:szCs w:val="28"/>
        </w:rPr>
        <w:t>.2.3. О</w:t>
      </w:r>
      <w:r w:rsidR="0040089E" w:rsidRPr="00C037CC">
        <w:rPr>
          <w:rFonts w:ascii="Times New Roman" w:hAnsi="Times New Roman" w:cs="Times New Roman"/>
          <w:sz w:val="28"/>
          <w:szCs w:val="28"/>
        </w:rPr>
        <w:t xml:space="preserve">сновные мероприятия </w:t>
      </w:r>
      <w:r w:rsidR="0040089E">
        <w:rPr>
          <w:rFonts w:ascii="Times New Roman" w:hAnsi="Times New Roman" w:cs="Times New Roman"/>
          <w:sz w:val="28"/>
          <w:szCs w:val="28"/>
        </w:rPr>
        <w:t>муниципаль</w:t>
      </w:r>
      <w:r w:rsidR="0040089E" w:rsidRPr="00C037CC">
        <w:rPr>
          <w:rFonts w:ascii="Times New Roman" w:hAnsi="Times New Roman" w:cs="Times New Roman"/>
          <w:sz w:val="28"/>
          <w:szCs w:val="28"/>
        </w:rPr>
        <w:t xml:space="preserve">ной программы, предусматривающие исключительно расходы на содержание координатора </w:t>
      </w:r>
      <w:r w:rsidR="0040089E">
        <w:rPr>
          <w:rFonts w:ascii="Times New Roman" w:hAnsi="Times New Roman" w:cs="Times New Roman"/>
          <w:sz w:val="28"/>
          <w:szCs w:val="28"/>
        </w:rPr>
        <w:t>муниципальной программы</w:t>
      </w:r>
      <w:r w:rsidR="0040089E" w:rsidRPr="00C037CC">
        <w:rPr>
          <w:rFonts w:ascii="Times New Roman" w:hAnsi="Times New Roman" w:cs="Times New Roman"/>
          <w:sz w:val="28"/>
          <w:szCs w:val="28"/>
        </w:rPr>
        <w:t xml:space="preserve">, при оценке степени реализации мероприятий из расчета оценки эффективности реализации </w:t>
      </w:r>
      <w:r w:rsidR="0040089E">
        <w:rPr>
          <w:rFonts w:ascii="Times New Roman" w:hAnsi="Times New Roman" w:cs="Times New Roman"/>
          <w:sz w:val="28"/>
          <w:szCs w:val="28"/>
        </w:rPr>
        <w:t>муниципаль</w:t>
      </w:r>
      <w:r w:rsidR="0040089E" w:rsidRPr="00C037CC">
        <w:rPr>
          <w:rFonts w:ascii="Times New Roman" w:hAnsi="Times New Roman" w:cs="Times New Roman"/>
          <w:sz w:val="28"/>
          <w:szCs w:val="28"/>
        </w:rPr>
        <w:t>ной программы исключаются.</w:t>
      </w:r>
    </w:p>
    <w:p w:rsidR="0040089E" w:rsidRDefault="0040089E" w:rsidP="0040089E">
      <w:pPr>
        <w:widowControl w:val="0"/>
        <w:autoSpaceDE w:val="0"/>
        <w:autoSpaceDN w:val="0"/>
        <w:adjustRightInd w:val="0"/>
        <w:jc w:val="center"/>
        <w:outlineLvl w:val="2"/>
        <w:rPr>
          <w:sz w:val="28"/>
          <w:szCs w:val="28"/>
        </w:rPr>
      </w:pPr>
      <w:bookmarkStart w:id="1" w:name="Par1177"/>
      <w:bookmarkEnd w:id="1"/>
    </w:p>
    <w:p w:rsidR="0040089E" w:rsidRPr="00140EB9" w:rsidRDefault="00A260A1" w:rsidP="0040089E">
      <w:pPr>
        <w:widowControl w:val="0"/>
        <w:autoSpaceDE w:val="0"/>
        <w:autoSpaceDN w:val="0"/>
        <w:adjustRightInd w:val="0"/>
        <w:jc w:val="center"/>
        <w:outlineLvl w:val="2"/>
        <w:rPr>
          <w:sz w:val="28"/>
          <w:szCs w:val="28"/>
        </w:rPr>
      </w:pPr>
      <w:r>
        <w:rPr>
          <w:sz w:val="28"/>
          <w:szCs w:val="28"/>
          <w:lang w:val="ru-RU"/>
        </w:rPr>
        <w:t>6</w:t>
      </w:r>
      <w:r w:rsidR="0040089E" w:rsidRPr="00140EB9">
        <w:rPr>
          <w:sz w:val="28"/>
          <w:szCs w:val="28"/>
        </w:rPr>
        <w:t>. Оценка степени реализации</w:t>
      </w:r>
    </w:p>
    <w:p w:rsidR="0040089E" w:rsidRPr="00140EB9" w:rsidRDefault="0040089E" w:rsidP="0040089E">
      <w:pPr>
        <w:widowControl w:val="0"/>
        <w:autoSpaceDE w:val="0"/>
        <w:autoSpaceDN w:val="0"/>
        <w:adjustRightInd w:val="0"/>
        <w:jc w:val="center"/>
        <w:rPr>
          <w:sz w:val="28"/>
          <w:szCs w:val="28"/>
        </w:rPr>
      </w:pPr>
      <w:r w:rsidRPr="00140EB9">
        <w:rPr>
          <w:sz w:val="28"/>
          <w:szCs w:val="28"/>
        </w:rPr>
        <w:t>основных мероприятий и достижения ожидаемых</w:t>
      </w:r>
    </w:p>
    <w:p w:rsidR="0040089E" w:rsidRDefault="0040089E" w:rsidP="0040089E">
      <w:pPr>
        <w:widowControl w:val="0"/>
        <w:autoSpaceDE w:val="0"/>
        <w:autoSpaceDN w:val="0"/>
        <w:adjustRightInd w:val="0"/>
        <w:jc w:val="center"/>
        <w:outlineLvl w:val="2"/>
        <w:rPr>
          <w:sz w:val="28"/>
          <w:szCs w:val="28"/>
        </w:rPr>
      </w:pPr>
      <w:r w:rsidRPr="00140EB9">
        <w:rPr>
          <w:sz w:val="28"/>
          <w:szCs w:val="28"/>
        </w:rPr>
        <w:t>непосредственных результатов их реализации</w:t>
      </w:r>
    </w:p>
    <w:p w:rsidR="0040089E" w:rsidRPr="00140EB9" w:rsidRDefault="0040089E" w:rsidP="0040089E">
      <w:pPr>
        <w:widowControl w:val="0"/>
        <w:autoSpaceDE w:val="0"/>
        <w:autoSpaceDN w:val="0"/>
        <w:adjustRightInd w:val="0"/>
        <w:jc w:val="center"/>
        <w:outlineLvl w:val="2"/>
        <w:rPr>
          <w:sz w:val="28"/>
          <w:szCs w:val="28"/>
        </w:rPr>
      </w:pP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 xml:space="preserve">.1. Для оценки степени реализации </w:t>
      </w:r>
      <w:r w:rsidR="0040089E">
        <w:rPr>
          <w:rFonts w:ascii="Times New Roman" w:hAnsi="Times New Roman" w:cs="Times New Roman"/>
          <w:sz w:val="28"/>
          <w:szCs w:val="28"/>
        </w:rPr>
        <w:t>основных</w:t>
      </w:r>
      <w:r w:rsidR="0040089E" w:rsidRPr="00DD252D">
        <w:rPr>
          <w:rFonts w:ascii="Times New Roman" w:hAnsi="Times New Roman" w:cs="Times New Roman"/>
          <w:sz w:val="28"/>
          <w:szCs w:val="28"/>
        </w:rPr>
        <w:t xml:space="preserve"> мероприятий </w:t>
      </w:r>
      <w:r w:rsidR="0040089E" w:rsidRPr="00C037CC">
        <w:rPr>
          <w:rFonts w:ascii="Times New Roman" w:hAnsi="Times New Roman" w:cs="Times New Roman"/>
          <w:sz w:val="28"/>
          <w:szCs w:val="28"/>
        </w:rPr>
        <w:t>определяется степень выполнения показателя непосредственного результата мероприятия (далее - непосредственный результат).</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.2. Степень выполнения непосредственного результата рассчитывается по следующей формуле:</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непосредственных результатов, желаемой тенденцией развития которых является увеличение значений:</w:t>
      </w:r>
    </w:p>
    <w:p w:rsidR="0040089E" w:rsidRPr="00C037CC" w:rsidRDefault="0040089E" w:rsidP="0040089E">
      <w:pPr>
        <w:pStyle w:val="ConsPlusNormal"/>
        <w:jc w:val="center"/>
        <w:rPr>
          <w:rFonts w:ascii="Times New Roman" w:hAnsi="Times New Roman" w:cs="Times New Roman"/>
          <w:sz w:val="28"/>
          <w:szCs w:val="28"/>
        </w:rPr>
      </w:pPr>
    </w:p>
    <w:p w:rsidR="0040089E" w:rsidRPr="00547023" w:rsidRDefault="0040089E" w:rsidP="0040089E">
      <w:pPr>
        <w:pStyle w:val="ConsPlusNormal"/>
        <w:jc w:val="center"/>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НР</w:t>
      </w:r>
      <w:r w:rsidRPr="00140EB9">
        <w:rPr>
          <w:rFonts w:ascii="Times New Roman" w:hAnsi="Times New Roman" w:cs="Times New Roman"/>
          <w:sz w:val="28"/>
          <w:szCs w:val="28"/>
        </w:rPr>
        <w:t>ф</w:t>
      </w:r>
      <w:r w:rsidRPr="00547023">
        <w:rPr>
          <w:rFonts w:ascii="Times New Roman" w:hAnsi="Times New Roman" w:cs="Times New Roman"/>
          <w:sz w:val="28"/>
          <w:szCs w:val="28"/>
        </w:rPr>
        <w:t>/НР</w:t>
      </w:r>
      <w:r w:rsidRPr="00140EB9">
        <w:rPr>
          <w:rFonts w:ascii="Times New Roman" w:hAnsi="Times New Roman" w:cs="Times New Roman"/>
          <w:sz w:val="28"/>
          <w:szCs w:val="28"/>
        </w:rPr>
        <w:t>п</w:t>
      </w:r>
      <w:r w:rsidRPr="00547023">
        <w:rPr>
          <w:rFonts w:ascii="Times New Roman" w:hAnsi="Times New Roman" w:cs="Times New Roman"/>
          <w:sz w:val="28"/>
          <w:szCs w:val="28"/>
        </w:rPr>
        <w:t>;</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непосредственных результатов, желаемой тенденцией развития которых является снижение значений:</w:t>
      </w:r>
    </w:p>
    <w:p w:rsidR="0040089E" w:rsidRPr="00C037CC" w:rsidRDefault="0040089E" w:rsidP="0040089E">
      <w:pPr>
        <w:pStyle w:val="ConsPlusNormal"/>
        <w:jc w:val="both"/>
        <w:rPr>
          <w:rFonts w:ascii="Times New Roman" w:hAnsi="Times New Roman" w:cs="Times New Roman"/>
          <w:sz w:val="28"/>
          <w:szCs w:val="28"/>
        </w:rPr>
      </w:pPr>
    </w:p>
    <w:p w:rsidR="0040089E" w:rsidRPr="00547023" w:rsidRDefault="0040089E" w:rsidP="0040089E">
      <w:pPr>
        <w:pStyle w:val="ConsPlusNormal"/>
        <w:jc w:val="center"/>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НР</w:t>
      </w:r>
      <w:r w:rsidRPr="00140EB9">
        <w:rPr>
          <w:rFonts w:ascii="Times New Roman" w:hAnsi="Times New Roman" w:cs="Times New Roman"/>
          <w:sz w:val="28"/>
          <w:szCs w:val="28"/>
        </w:rPr>
        <w:t>п</w:t>
      </w:r>
      <w:r w:rsidRPr="00547023">
        <w:rPr>
          <w:rFonts w:ascii="Times New Roman" w:hAnsi="Times New Roman" w:cs="Times New Roman"/>
          <w:sz w:val="28"/>
          <w:szCs w:val="28"/>
        </w:rPr>
        <w:t>/НР</w:t>
      </w:r>
      <w:r w:rsidRPr="00140EB9">
        <w:rPr>
          <w:rFonts w:ascii="Times New Roman" w:hAnsi="Times New Roman" w:cs="Times New Roman"/>
          <w:sz w:val="28"/>
          <w:szCs w:val="28"/>
        </w:rPr>
        <w:t>ф</w:t>
      </w:r>
      <w:r w:rsidRPr="00547023">
        <w:rPr>
          <w:rFonts w:ascii="Times New Roman" w:hAnsi="Times New Roman" w:cs="Times New Roman"/>
          <w:sz w:val="28"/>
          <w:szCs w:val="28"/>
        </w:rPr>
        <w:t>, где:</w:t>
      </w:r>
    </w:p>
    <w:p w:rsidR="0040089E" w:rsidRPr="00C037CC" w:rsidRDefault="0040089E" w:rsidP="0040089E">
      <w:pPr>
        <w:pStyle w:val="ConsPlusNormal"/>
        <w:jc w:val="both"/>
        <w:rPr>
          <w:rFonts w:ascii="Times New Roman" w:hAnsi="Times New Roman" w:cs="Times New Roman"/>
          <w:sz w:val="28"/>
          <w:szCs w:val="28"/>
        </w:rPr>
      </w:pP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степень выполнения непосредственного результата;</w:t>
      </w: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НР</w:t>
      </w:r>
      <w:r w:rsidRPr="00140EB9">
        <w:rPr>
          <w:rFonts w:ascii="Times New Roman" w:hAnsi="Times New Roman" w:cs="Times New Roman"/>
          <w:sz w:val="28"/>
          <w:szCs w:val="28"/>
        </w:rPr>
        <w:t>ф</w:t>
      </w:r>
      <w:r w:rsidRPr="00547023">
        <w:rPr>
          <w:rFonts w:ascii="Times New Roman" w:hAnsi="Times New Roman" w:cs="Times New Roman"/>
          <w:sz w:val="28"/>
          <w:szCs w:val="28"/>
        </w:rPr>
        <w:t xml:space="preserve"> - значение непосредственного результата, фактически достигнутое на конец отчетного периода;</w:t>
      </w: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НР</w:t>
      </w:r>
      <w:r w:rsidRPr="00140EB9">
        <w:rPr>
          <w:rFonts w:ascii="Times New Roman" w:hAnsi="Times New Roman" w:cs="Times New Roman"/>
          <w:sz w:val="28"/>
          <w:szCs w:val="28"/>
        </w:rPr>
        <w:t>п</w:t>
      </w:r>
      <w:r w:rsidRPr="00547023">
        <w:rPr>
          <w:rFonts w:ascii="Times New Roman" w:hAnsi="Times New Roman" w:cs="Times New Roman"/>
          <w:sz w:val="28"/>
          <w:szCs w:val="28"/>
        </w:rPr>
        <w:t xml:space="preserve"> - плановое значение непосредственного результата.</w:t>
      </w: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В случае если фактическое значение непосредственного результата превышает его плановое значение, значение 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принимается равным 1.</w:t>
      </w:r>
    </w:p>
    <w:p w:rsidR="0040089E"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В случае если основное мероприятие</w:t>
      </w:r>
      <w:r>
        <w:rPr>
          <w:rFonts w:ascii="Times New Roman" w:hAnsi="Times New Roman" w:cs="Times New Roman"/>
          <w:sz w:val="28"/>
          <w:szCs w:val="28"/>
        </w:rPr>
        <w:t xml:space="preserve"> </w:t>
      </w:r>
      <w:r w:rsidRPr="00C037CC">
        <w:rPr>
          <w:rFonts w:ascii="Times New Roman" w:hAnsi="Times New Roman" w:cs="Times New Roman"/>
          <w:sz w:val="28"/>
          <w:szCs w:val="28"/>
        </w:rPr>
        <w:t>имеет несколько показателей непосредственного результата, расчет проводится по каждому из них.</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w:t>
      </w:r>
      <w:r w:rsidR="0040089E">
        <w:rPr>
          <w:rFonts w:ascii="Times New Roman" w:hAnsi="Times New Roman" w:cs="Times New Roman"/>
          <w:sz w:val="28"/>
          <w:szCs w:val="28"/>
        </w:rPr>
        <w:t>3</w:t>
      </w:r>
      <w:r w:rsidR="0040089E" w:rsidRPr="00C037CC">
        <w:rPr>
          <w:rFonts w:ascii="Times New Roman" w:hAnsi="Times New Roman" w:cs="Times New Roman"/>
          <w:sz w:val="28"/>
          <w:szCs w:val="28"/>
        </w:rPr>
        <w:t>. В случае отсутствия количественной характеристики непосредственного результата степень выполнения мероприятия оценивается по наступлению или не</w:t>
      </w:r>
      <w:r w:rsidR="0040089E">
        <w:rPr>
          <w:rFonts w:ascii="Times New Roman" w:hAnsi="Times New Roman" w:cs="Times New Roman"/>
          <w:sz w:val="28"/>
          <w:szCs w:val="28"/>
        </w:rPr>
        <w:t xml:space="preserve"> </w:t>
      </w:r>
      <w:r w:rsidR="0040089E" w:rsidRPr="00C037CC">
        <w:rPr>
          <w:rFonts w:ascii="Times New Roman" w:hAnsi="Times New Roman" w:cs="Times New Roman"/>
          <w:sz w:val="28"/>
          <w:szCs w:val="28"/>
        </w:rPr>
        <w:t>наступлению контрольного события (событий) и (или) достижению качественного результата.</w:t>
      </w:r>
    </w:p>
    <w:p w:rsidR="0040089E"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w:t>
      </w:r>
      <w:r w:rsidR="0040089E">
        <w:rPr>
          <w:rFonts w:ascii="Times New Roman" w:hAnsi="Times New Roman" w:cs="Times New Roman"/>
          <w:sz w:val="28"/>
          <w:szCs w:val="28"/>
        </w:rPr>
        <w:t>4</w:t>
      </w:r>
      <w:r w:rsidR="0040089E" w:rsidRPr="00C037CC">
        <w:rPr>
          <w:rFonts w:ascii="Times New Roman" w:hAnsi="Times New Roman" w:cs="Times New Roman"/>
          <w:sz w:val="28"/>
          <w:szCs w:val="28"/>
        </w:rPr>
        <w:t xml:space="preserve">. Степень реализации </w:t>
      </w:r>
      <w:r w:rsidR="0040089E">
        <w:rPr>
          <w:rFonts w:ascii="Times New Roman" w:hAnsi="Times New Roman" w:cs="Times New Roman"/>
          <w:sz w:val="28"/>
          <w:szCs w:val="28"/>
        </w:rPr>
        <w:t>основного мероприятия муниципаль</w:t>
      </w:r>
      <w:r w:rsidR="0040089E" w:rsidRPr="00C037CC">
        <w:rPr>
          <w:rFonts w:ascii="Times New Roman" w:hAnsi="Times New Roman" w:cs="Times New Roman"/>
          <w:sz w:val="28"/>
          <w:szCs w:val="28"/>
        </w:rPr>
        <w:t>ной программы по следующей формуле:</w:t>
      </w:r>
    </w:p>
    <w:p w:rsidR="0040089E" w:rsidRPr="00C037CC" w:rsidRDefault="0040089E" w:rsidP="0040089E">
      <w:pPr>
        <w:pStyle w:val="ConsPlusNormal"/>
        <w:ind w:firstLine="708"/>
        <w:jc w:val="both"/>
        <w:rPr>
          <w:rFonts w:ascii="Times New Roman" w:hAnsi="Times New Roman" w:cs="Times New Roman"/>
          <w:sz w:val="28"/>
          <w:szCs w:val="28"/>
        </w:rPr>
      </w:pPr>
    </w:p>
    <w:p w:rsidR="0040089E" w:rsidRPr="00C037CC"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24025" cy="476250"/>
            <wp:effectExtent l="0" t="0" r="9525" b="0"/>
            <wp:docPr id="44" name="Рисунок 1" descr="base_23729_6792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729_67924_32768"/>
                    <pic:cNvPicPr>
                      <a:picLocks noChangeAspect="1" noChangeArrowheads="1"/>
                    </pic:cNvPicPr>
                  </pic:nvPicPr>
                  <pic:blipFill>
                    <a:blip r:embed="rId12"/>
                    <a:srcRect/>
                    <a:stretch>
                      <a:fillRect/>
                    </a:stretch>
                  </pic:blipFill>
                  <pic:spPr bwMode="auto">
                    <a:xfrm>
                      <a:off x="0" y="0"/>
                      <a:ext cx="1724025" cy="476250"/>
                    </a:xfrm>
                    <a:prstGeom prst="rect">
                      <a:avLst/>
                    </a:prstGeom>
                    <a:noFill/>
                    <a:ln w="9525">
                      <a:noFill/>
                      <a:miter lim="800000"/>
                      <a:headEnd/>
                      <a:tailEnd/>
                    </a:ln>
                  </pic:spPr>
                </pic:pic>
              </a:graphicData>
            </a:graphic>
          </wp:inline>
        </w:drawing>
      </w:r>
    </w:p>
    <w:p w:rsidR="0040089E" w:rsidRPr="00C037CC" w:rsidRDefault="0040089E" w:rsidP="0040089E">
      <w:pPr>
        <w:pStyle w:val="ConsPlusNormal"/>
        <w:jc w:val="both"/>
        <w:rPr>
          <w:rFonts w:ascii="Times New Roman" w:hAnsi="Times New Roman" w:cs="Times New Roman"/>
          <w:sz w:val="28"/>
          <w:szCs w:val="28"/>
        </w:rPr>
      </w:pP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СР</w:t>
      </w:r>
      <w:r w:rsidRPr="00140EB9">
        <w:rPr>
          <w:rFonts w:ascii="Times New Roman" w:hAnsi="Times New Roman" w:cs="Times New Roman"/>
          <w:sz w:val="28"/>
          <w:szCs w:val="28"/>
        </w:rPr>
        <w:t>м</w:t>
      </w:r>
      <w:r w:rsidRPr="00547023">
        <w:rPr>
          <w:rFonts w:ascii="Times New Roman" w:hAnsi="Times New Roman" w:cs="Times New Roman"/>
          <w:sz w:val="28"/>
          <w:szCs w:val="28"/>
        </w:rPr>
        <w:t xml:space="preserve"> - степень реализации мероприятий;</w:t>
      </w:r>
    </w:p>
    <w:p w:rsidR="0040089E" w:rsidRPr="00C037CC"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степень</w:t>
      </w:r>
      <w:r w:rsidRPr="00C037CC">
        <w:rPr>
          <w:rFonts w:ascii="Times New Roman" w:hAnsi="Times New Roman" w:cs="Times New Roman"/>
          <w:sz w:val="28"/>
          <w:szCs w:val="28"/>
        </w:rPr>
        <w:t xml:space="preserve"> выполнения непосредственного результата;</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N - количество непосредственных результатов, запланированных к выполнению в отчетном периоде.</w:t>
      </w:r>
    </w:p>
    <w:p w:rsidR="0040089E" w:rsidRDefault="0040089E" w:rsidP="0040089E">
      <w:pPr>
        <w:pStyle w:val="ConsPlusNormal"/>
        <w:jc w:val="center"/>
        <w:rPr>
          <w:rFonts w:ascii="Times New Roman" w:hAnsi="Times New Roman" w:cs="Times New Roman"/>
          <w:sz w:val="28"/>
          <w:szCs w:val="28"/>
        </w:rPr>
      </w:pPr>
    </w:p>
    <w:p w:rsidR="0040089E" w:rsidRPr="00C037CC"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w:t>
      </w:r>
      <w:r w:rsidR="0040089E" w:rsidRPr="00C037CC">
        <w:rPr>
          <w:rFonts w:ascii="Times New Roman" w:hAnsi="Times New Roman" w:cs="Times New Roman"/>
          <w:sz w:val="28"/>
          <w:szCs w:val="28"/>
        </w:rPr>
        <w:t>. Оценка степени</w:t>
      </w: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соответствия запланированному уровню расходов</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7</w:t>
      </w:r>
      <w:r w:rsidR="0040089E" w:rsidRPr="00140EB9">
        <w:rPr>
          <w:sz w:val="28"/>
          <w:szCs w:val="28"/>
        </w:rPr>
        <w:t>.1. 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sidRPr="00140EB9">
        <w:rPr>
          <w:sz w:val="28"/>
          <w:szCs w:val="28"/>
        </w:rPr>
        <w:t>ССуз = Зф/Зп, где: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342900" cy="238125"/>
            <wp:effectExtent l="0" t="0" r="0" b="0"/>
            <wp:docPr id="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342900" cy="238125"/>
                    </a:xfrm>
                    <a:prstGeom prst="rect">
                      <a:avLst/>
                    </a:prstGeom>
                    <a:noFill/>
                    <a:ln w="9525">
                      <a:noFill/>
                      <a:miter lim="800000"/>
                      <a:headEnd/>
                      <a:tailEnd/>
                    </a:ln>
                  </pic:spPr>
                </pic:pic>
              </a:graphicData>
            </a:graphic>
          </wp:inline>
        </w:drawing>
      </w:r>
      <w:r w:rsidRPr="00140EB9">
        <w:rPr>
          <w:sz w:val="28"/>
          <w:szCs w:val="28"/>
        </w:rPr>
        <w:t xml:space="preserve"> - степень соответствия запланированному уровню расходов;</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90500" cy="238125"/>
            <wp:effectExtent l="19050" t="0" r="0" b="0"/>
            <wp:docPr id="4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140EB9">
        <w:rPr>
          <w:sz w:val="28"/>
          <w:szCs w:val="28"/>
        </w:rPr>
        <w:t xml:space="preserve"> - фактические расходы на реализацию основного мероприятия в отчетном году;</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80975" cy="219075"/>
            <wp:effectExtent l="19050" t="0" r="0" b="0"/>
            <wp:docPr id="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140EB9">
        <w:rPr>
          <w:sz w:val="28"/>
          <w:szCs w:val="28"/>
        </w:rPr>
        <w:t xml:space="preserve"> - объемы бюджетных ассигнований, предусмотренные на реализацию соответствующей основного мероприятия в краевом и местном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7</w:t>
      </w:r>
      <w:r w:rsidR="0040089E" w:rsidRPr="00140EB9">
        <w:rPr>
          <w:sz w:val="28"/>
          <w:szCs w:val="28"/>
        </w:rPr>
        <w:t>.2. С учетом специфики муниципальной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расходы</w:t>
      </w:r>
      <w:r w:rsidR="0040089E">
        <w:rPr>
          <w:sz w:val="28"/>
          <w:szCs w:val="28"/>
        </w:rPr>
        <w:t xml:space="preserve"> из всех источников</w:t>
      </w:r>
      <w:r w:rsidR="0040089E" w:rsidRPr="00140EB9">
        <w:rPr>
          <w:sz w:val="28"/>
          <w:szCs w:val="28"/>
        </w:rPr>
        <w:t xml:space="preserve">. </w:t>
      </w:r>
    </w:p>
    <w:p w:rsidR="0040089E" w:rsidRDefault="0040089E" w:rsidP="0040089E">
      <w:pPr>
        <w:pStyle w:val="ConsPlusNormal"/>
        <w:jc w:val="center"/>
        <w:outlineLvl w:val="2"/>
        <w:rPr>
          <w:rFonts w:ascii="Times New Roman" w:hAnsi="Times New Roman" w:cs="Times New Roman"/>
          <w:sz w:val="28"/>
          <w:szCs w:val="28"/>
        </w:rPr>
      </w:pPr>
      <w:bookmarkStart w:id="2" w:name="P1351"/>
      <w:bookmarkEnd w:id="2"/>
    </w:p>
    <w:p w:rsidR="0040089E"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r w:rsidR="0040089E" w:rsidRPr="00C037CC">
        <w:rPr>
          <w:rFonts w:ascii="Times New Roman" w:hAnsi="Times New Roman" w:cs="Times New Roman"/>
          <w:sz w:val="28"/>
          <w:szCs w:val="28"/>
        </w:rPr>
        <w:t>. Оценка эффективности</w:t>
      </w:r>
    </w:p>
    <w:p w:rsidR="0040089E" w:rsidRPr="00C037CC" w:rsidRDefault="0040089E" w:rsidP="0040089E">
      <w:pPr>
        <w:pStyle w:val="ConsPlusNormal"/>
        <w:jc w:val="center"/>
        <w:outlineLvl w:val="2"/>
        <w:rPr>
          <w:rFonts w:ascii="Times New Roman" w:hAnsi="Times New Roman" w:cs="Times New Roman"/>
          <w:sz w:val="28"/>
          <w:szCs w:val="28"/>
        </w:rPr>
      </w:pPr>
      <w:r w:rsidRPr="00C037CC">
        <w:rPr>
          <w:rFonts w:ascii="Times New Roman" w:hAnsi="Times New Roman" w:cs="Times New Roman"/>
          <w:sz w:val="28"/>
          <w:szCs w:val="28"/>
        </w:rPr>
        <w:t xml:space="preserve">использования </w:t>
      </w:r>
      <w:r w:rsidR="00A260A1">
        <w:rPr>
          <w:rFonts w:ascii="Times New Roman" w:hAnsi="Times New Roman" w:cs="Times New Roman"/>
          <w:sz w:val="28"/>
          <w:szCs w:val="28"/>
        </w:rPr>
        <w:t>средств районного</w:t>
      </w:r>
      <w:r>
        <w:rPr>
          <w:rFonts w:ascii="Times New Roman" w:hAnsi="Times New Roman" w:cs="Times New Roman"/>
          <w:sz w:val="28"/>
          <w:szCs w:val="28"/>
        </w:rPr>
        <w:t xml:space="preserve"> бюджета</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 xml:space="preserve">Эффективность использования </w:t>
      </w:r>
      <w:r>
        <w:rPr>
          <w:rFonts w:ascii="Times New Roman" w:hAnsi="Times New Roman" w:cs="Times New Roman"/>
          <w:sz w:val="28"/>
          <w:szCs w:val="28"/>
        </w:rPr>
        <w:t>бюджетных средств</w:t>
      </w:r>
      <w:r w:rsidRPr="00C037CC">
        <w:rPr>
          <w:rFonts w:ascii="Times New Roman" w:hAnsi="Times New Roman" w:cs="Times New Roman"/>
          <w:sz w:val="28"/>
          <w:szCs w:val="28"/>
        </w:rPr>
        <w:t xml:space="preserve"> рассчитываетс</w:t>
      </w:r>
      <w:r>
        <w:rPr>
          <w:rFonts w:ascii="Times New Roman" w:hAnsi="Times New Roman" w:cs="Times New Roman"/>
          <w:sz w:val="28"/>
          <w:szCs w:val="28"/>
        </w:rPr>
        <w:t xml:space="preserve">я для каждого </w:t>
      </w:r>
      <w:r w:rsidRPr="00C037CC">
        <w:rPr>
          <w:rFonts w:ascii="Times New Roman" w:hAnsi="Times New Roman" w:cs="Times New Roman"/>
          <w:sz w:val="28"/>
          <w:szCs w:val="28"/>
        </w:rPr>
        <w:t>основн</w:t>
      </w:r>
      <w:r>
        <w:rPr>
          <w:rFonts w:ascii="Times New Roman" w:hAnsi="Times New Roman" w:cs="Times New Roman"/>
          <w:sz w:val="28"/>
          <w:szCs w:val="28"/>
        </w:rPr>
        <w:t>ого</w:t>
      </w:r>
      <w:r w:rsidRPr="00C037CC">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C037CC">
        <w:rPr>
          <w:rFonts w:ascii="Times New Roman" w:hAnsi="Times New Roman" w:cs="Times New Roman"/>
          <w:sz w:val="28"/>
          <w:szCs w:val="28"/>
        </w:rPr>
        <w:t xml:space="preserve"> как отношение степени реализации мероприятий к степени соответствия запланированному уровню расходов </w:t>
      </w:r>
      <w:r>
        <w:rPr>
          <w:rFonts w:ascii="Times New Roman" w:hAnsi="Times New Roman" w:cs="Times New Roman"/>
          <w:sz w:val="28"/>
          <w:szCs w:val="28"/>
        </w:rPr>
        <w:t xml:space="preserve">из средств местного бюджета </w:t>
      </w:r>
      <w:r w:rsidRPr="00C037CC">
        <w:rPr>
          <w:rFonts w:ascii="Times New Roman" w:hAnsi="Times New Roman" w:cs="Times New Roman"/>
          <w:sz w:val="28"/>
          <w:szCs w:val="28"/>
        </w:rPr>
        <w:t>по следующей формуле:</w:t>
      </w:r>
    </w:p>
    <w:p w:rsidR="0040089E" w:rsidRPr="00C037CC" w:rsidRDefault="0040089E" w:rsidP="0040089E">
      <w:pPr>
        <w:pStyle w:val="ConsPlusNormal"/>
        <w:jc w:val="both"/>
        <w:rPr>
          <w:rFonts w:ascii="Times New Roman" w:hAnsi="Times New Roman" w:cs="Times New Roman"/>
          <w:sz w:val="28"/>
          <w:szCs w:val="28"/>
        </w:rPr>
      </w:pPr>
    </w:p>
    <w:p w:rsidR="0040089E" w:rsidRDefault="0040089E" w:rsidP="0040089E">
      <w:pPr>
        <w:pStyle w:val="ConsPlusNormal"/>
        <w:jc w:val="center"/>
        <w:rPr>
          <w:rFonts w:ascii="Times New Roman" w:hAnsi="Times New Roman" w:cs="Times New Roman"/>
          <w:sz w:val="28"/>
          <w:szCs w:val="28"/>
        </w:rPr>
      </w:pPr>
      <w:r w:rsidRPr="00547023">
        <w:rPr>
          <w:rFonts w:ascii="Times New Roman" w:hAnsi="Times New Roman" w:cs="Times New Roman"/>
          <w:sz w:val="28"/>
          <w:szCs w:val="28"/>
        </w:rPr>
        <w:t>Э</w:t>
      </w:r>
      <w:r w:rsidRPr="00140EB9">
        <w:rPr>
          <w:rFonts w:ascii="Times New Roman" w:hAnsi="Times New Roman" w:cs="Times New Roman"/>
          <w:sz w:val="28"/>
          <w:szCs w:val="28"/>
        </w:rPr>
        <w:t>ис</w:t>
      </w:r>
      <w:r w:rsidRPr="00C037CC">
        <w:rPr>
          <w:rFonts w:ascii="Times New Roman" w:hAnsi="Times New Roman" w:cs="Times New Roman"/>
          <w:sz w:val="28"/>
          <w:szCs w:val="28"/>
        </w:rPr>
        <w:t xml:space="preserve"> = СР</w:t>
      </w:r>
      <w:r w:rsidRPr="00140EB9">
        <w:rPr>
          <w:rFonts w:ascii="Times New Roman" w:hAnsi="Times New Roman" w:cs="Times New Roman"/>
          <w:sz w:val="28"/>
          <w:szCs w:val="28"/>
        </w:rPr>
        <w:t>м</w:t>
      </w:r>
      <w:r w:rsidRPr="009772D2">
        <w:rPr>
          <w:rFonts w:ascii="Times New Roman" w:hAnsi="Times New Roman" w:cs="Times New Roman"/>
          <w:sz w:val="28"/>
          <w:szCs w:val="28"/>
        </w:rPr>
        <w:t>*</w:t>
      </w:r>
      <w:r w:rsidRPr="00C037CC">
        <w:rPr>
          <w:rFonts w:ascii="Times New Roman" w:hAnsi="Times New Roman" w:cs="Times New Roman"/>
          <w:sz w:val="28"/>
          <w:szCs w:val="28"/>
        </w:rPr>
        <w:t>0,7+СС</w:t>
      </w:r>
      <w:r w:rsidRPr="00140EB9">
        <w:rPr>
          <w:rFonts w:ascii="Times New Roman" w:hAnsi="Times New Roman" w:cs="Times New Roman"/>
          <w:sz w:val="28"/>
          <w:szCs w:val="28"/>
        </w:rPr>
        <w:t>уз</w:t>
      </w:r>
      <w:r w:rsidRPr="009772D2">
        <w:rPr>
          <w:rFonts w:ascii="Times New Roman" w:hAnsi="Times New Roman" w:cs="Times New Roman"/>
          <w:sz w:val="28"/>
          <w:szCs w:val="28"/>
        </w:rPr>
        <w:t>*</w:t>
      </w:r>
      <w:r w:rsidRPr="00C037CC">
        <w:rPr>
          <w:rFonts w:ascii="Times New Roman" w:hAnsi="Times New Roman" w:cs="Times New Roman"/>
          <w:sz w:val="28"/>
          <w:szCs w:val="28"/>
        </w:rPr>
        <w:t>0,3, где:</w:t>
      </w:r>
    </w:p>
    <w:p w:rsidR="0040089E" w:rsidRPr="00C037CC" w:rsidRDefault="0040089E" w:rsidP="0040089E">
      <w:pPr>
        <w:pStyle w:val="ConsPlusNormal"/>
        <w:jc w:val="center"/>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Э</w:t>
      </w:r>
      <w:r w:rsidRPr="00140EB9">
        <w:rPr>
          <w:rFonts w:ascii="Times New Roman" w:hAnsi="Times New Roman" w:cs="Times New Roman"/>
          <w:sz w:val="28"/>
          <w:szCs w:val="28"/>
        </w:rPr>
        <w:t>ис</w:t>
      </w:r>
      <w:r w:rsidRPr="00C037CC">
        <w:rPr>
          <w:rFonts w:ascii="Times New Roman" w:hAnsi="Times New Roman" w:cs="Times New Roman"/>
          <w:sz w:val="28"/>
          <w:szCs w:val="28"/>
        </w:rPr>
        <w:t xml:space="preserve"> - эффективность использования </w:t>
      </w:r>
      <w:r>
        <w:rPr>
          <w:rFonts w:ascii="Times New Roman" w:hAnsi="Times New Roman" w:cs="Times New Roman"/>
          <w:sz w:val="28"/>
          <w:szCs w:val="28"/>
        </w:rPr>
        <w:t>средств местного бюджета</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СР</w:t>
      </w:r>
      <w:r w:rsidRPr="00140EB9">
        <w:rPr>
          <w:rFonts w:ascii="Times New Roman" w:hAnsi="Times New Roman" w:cs="Times New Roman"/>
          <w:sz w:val="28"/>
          <w:szCs w:val="28"/>
        </w:rPr>
        <w:t>м</w:t>
      </w:r>
      <w:r w:rsidRPr="00C037CC">
        <w:rPr>
          <w:rFonts w:ascii="Times New Roman" w:hAnsi="Times New Roman" w:cs="Times New Roman"/>
          <w:sz w:val="28"/>
          <w:szCs w:val="28"/>
        </w:rPr>
        <w:t xml:space="preserve"> - степень реализации мероприятий</w:t>
      </w:r>
      <w:r>
        <w:rPr>
          <w:rFonts w:ascii="Times New Roman" w:hAnsi="Times New Roman" w:cs="Times New Roman"/>
          <w:sz w:val="28"/>
          <w:szCs w:val="28"/>
        </w:rPr>
        <w:t xml:space="preserve">, полностью или частично </w:t>
      </w:r>
      <w:r>
        <w:rPr>
          <w:rFonts w:ascii="Times New Roman" w:hAnsi="Times New Roman" w:cs="Times New Roman"/>
          <w:sz w:val="28"/>
          <w:szCs w:val="28"/>
        </w:rPr>
        <w:lastRenderedPageBreak/>
        <w:t>финансируемых из средств местного бюджета</w:t>
      </w:r>
      <w:r w:rsidRPr="00C037CC">
        <w:rPr>
          <w:rFonts w:ascii="Times New Roman" w:hAnsi="Times New Roman" w:cs="Times New Roman"/>
          <w:sz w:val="28"/>
          <w:szCs w:val="28"/>
        </w:rPr>
        <w:t>;</w:t>
      </w:r>
    </w:p>
    <w:p w:rsidR="0040089E"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СС</w:t>
      </w:r>
      <w:r w:rsidRPr="00140EB9">
        <w:rPr>
          <w:rFonts w:ascii="Times New Roman" w:hAnsi="Times New Roman" w:cs="Times New Roman"/>
          <w:sz w:val="28"/>
          <w:szCs w:val="28"/>
        </w:rPr>
        <w:t>уз</w:t>
      </w:r>
      <w:r w:rsidRPr="00C037CC">
        <w:rPr>
          <w:rFonts w:ascii="Times New Roman" w:hAnsi="Times New Roman" w:cs="Times New Roman"/>
          <w:sz w:val="28"/>
          <w:szCs w:val="28"/>
        </w:rPr>
        <w:t xml:space="preserve"> - степень соответствия запланированному уровню расходов</w:t>
      </w:r>
      <w:r>
        <w:rPr>
          <w:rFonts w:ascii="Times New Roman" w:hAnsi="Times New Roman" w:cs="Times New Roman"/>
          <w:sz w:val="28"/>
          <w:szCs w:val="28"/>
        </w:rPr>
        <w:t xml:space="preserve"> из средств местного бюджета</w:t>
      </w:r>
      <w:r w:rsidRPr="00C037CC">
        <w:rPr>
          <w:rFonts w:ascii="Times New Roman" w:hAnsi="Times New Roman" w:cs="Times New Roman"/>
          <w:sz w:val="28"/>
          <w:szCs w:val="28"/>
        </w:rPr>
        <w:t>.</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A260A1" w:rsidP="0040089E">
      <w:pPr>
        <w:widowControl w:val="0"/>
        <w:autoSpaceDE w:val="0"/>
        <w:autoSpaceDN w:val="0"/>
        <w:adjustRightInd w:val="0"/>
        <w:jc w:val="center"/>
        <w:outlineLvl w:val="2"/>
        <w:rPr>
          <w:sz w:val="28"/>
          <w:szCs w:val="28"/>
        </w:rPr>
      </w:pPr>
      <w:r>
        <w:rPr>
          <w:sz w:val="28"/>
          <w:szCs w:val="28"/>
          <w:lang w:val="ru-RU"/>
        </w:rPr>
        <w:t>9</w:t>
      </w:r>
      <w:r w:rsidR="0040089E" w:rsidRPr="00140EB9">
        <w:rPr>
          <w:sz w:val="28"/>
          <w:szCs w:val="28"/>
        </w:rPr>
        <w:t>. Оценка степени достижения целей</w:t>
      </w:r>
    </w:p>
    <w:p w:rsidR="0040089E" w:rsidRPr="00140EB9" w:rsidRDefault="0040089E" w:rsidP="0040089E">
      <w:pPr>
        <w:widowControl w:val="0"/>
        <w:autoSpaceDE w:val="0"/>
        <w:autoSpaceDN w:val="0"/>
        <w:adjustRightInd w:val="0"/>
        <w:jc w:val="center"/>
        <w:outlineLvl w:val="2"/>
        <w:rPr>
          <w:sz w:val="28"/>
          <w:szCs w:val="28"/>
        </w:rPr>
      </w:pPr>
      <w:r w:rsidRPr="00140EB9">
        <w:rPr>
          <w:sz w:val="28"/>
          <w:szCs w:val="28"/>
        </w:rPr>
        <w:t>и решения задач основного мероприятия</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40089E" w:rsidRPr="00C037CC">
        <w:rPr>
          <w:rFonts w:ascii="Times New Roman" w:hAnsi="Times New Roman" w:cs="Times New Roman"/>
          <w:sz w:val="28"/>
          <w:szCs w:val="28"/>
        </w:rPr>
        <w:t>.1. Для оценки степени</w:t>
      </w:r>
      <w:r w:rsidR="0040089E">
        <w:rPr>
          <w:rFonts w:ascii="Times New Roman" w:hAnsi="Times New Roman" w:cs="Times New Roman"/>
          <w:sz w:val="28"/>
          <w:szCs w:val="28"/>
        </w:rPr>
        <w:t xml:space="preserve"> достижения целей и решения задач </w:t>
      </w:r>
      <w:r w:rsidR="00791FEB">
        <w:rPr>
          <w:rFonts w:ascii="Times New Roman" w:hAnsi="Times New Roman" w:cs="Times New Roman"/>
          <w:sz w:val="28"/>
          <w:szCs w:val="28"/>
        </w:rPr>
        <w:t xml:space="preserve">                      </w:t>
      </w:r>
      <w:r w:rsidR="0040089E">
        <w:rPr>
          <w:rFonts w:ascii="Times New Roman" w:hAnsi="Times New Roman" w:cs="Times New Roman"/>
          <w:sz w:val="28"/>
          <w:szCs w:val="28"/>
        </w:rPr>
        <w:t>(далее – степень реализации) основного мероприятия</w:t>
      </w:r>
      <w:r w:rsidR="0040089E" w:rsidRPr="00C037CC">
        <w:rPr>
          <w:rFonts w:ascii="Times New Roman" w:hAnsi="Times New Roman" w:cs="Times New Roman"/>
          <w:sz w:val="28"/>
          <w:szCs w:val="28"/>
        </w:rPr>
        <w:t xml:space="preserve"> определяется степень достижения плановых значений каждого целевого показателя, характеризующего цели и задачи </w:t>
      </w:r>
      <w:r w:rsidR="0040089E">
        <w:rPr>
          <w:rFonts w:ascii="Times New Roman" w:hAnsi="Times New Roman" w:cs="Times New Roman"/>
          <w:sz w:val="28"/>
          <w:szCs w:val="28"/>
        </w:rPr>
        <w:t>основного мероприятия</w:t>
      </w:r>
      <w:r w:rsidR="0040089E" w:rsidRPr="00C037CC">
        <w:rPr>
          <w:rFonts w:ascii="Times New Roman" w:hAnsi="Times New Roman" w:cs="Times New Roman"/>
          <w:sz w:val="28"/>
          <w:szCs w:val="28"/>
        </w:rPr>
        <w:t>.</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40089E" w:rsidRPr="00C037CC">
        <w:rPr>
          <w:rFonts w:ascii="Times New Roman" w:hAnsi="Times New Roman" w:cs="Times New Roman"/>
          <w:sz w:val="28"/>
          <w:szCs w:val="28"/>
        </w:rPr>
        <w:t>.2. Степень достижения планового значения целевого показателя рассчитывается по следующим формулам:</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п/ппз</w:t>
      </w:r>
      <w:r w:rsidRPr="00C037CC">
        <w:rPr>
          <w:rFonts w:ascii="Times New Roman" w:hAnsi="Times New Roman" w:cs="Times New Roman"/>
          <w:sz w:val="28"/>
          <w:szCs w:val="28"/>
        </w:rPr>
        <w:t xml:space="preserve"> = ЗП</w:t>
      </w:r>
      <w:r w:rsidRPr="00140EB9">
        <w:rPr>
          <w:rFonts w:ascii="Times New Roman" w:hAnsi="Times New Roman" w:cs="Times New Roman"/>
          <w:sz w:val="28"/>
          <w:szCs w:val="28"/>
        </w:rPr>
        <w:t>п/пф</w:t>
      </w:r>
      <w:r w:rsidRPr="00C037CC">
        <w:rPr>
          <w:rFonts w:ascii="Times New Roman" w:hAnsi="Times New Roman" w:cs="Times New Roman"/>
          <w:sz w:val="28"/>
          <w:szCs w:val="28"/>
        </w:rPr>
        <w:t>/ЗП</w:t>
      </w:r>
      <w:r w:rsidRPr="00140EB9">
        <w:rPr>
          <w:rFonts w:ascii="Times New Roman" w:hAnsi="Times New Roman" w:cs="Times New Roman"/>
          <w:sz w:val="28"/>
          <w:szCs w:val="28"/>
        </w:rPr>
        <w:t>п/пп</w:t>
      </w:r>
      <w:r w:rsidRPr="00C037CC">
        <w:rPr>
          <w:rFonts w:ascii="Times New Roman" w:hAnsi="Times New Roman" w:cs="Times New Roman"/>
          <w:sz w:val="28"/>
          <w:szCs w:val="28"/>
        </w:rPr>
        <w:t>;</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п/ппз</w:t>
      </w:r>
      <w:r w:rsidRPr="00C037CC">
        <w:rPr>
          <w:rFonts w:ascii="Times New Roman" w:hAnsi="Times New Roman" w:cs="Times New Roman"/>
          <w:sz w:val="28"/>
          <w:szCs w:val="28"/>
        </w:rPr>
        <w:t xml:space="preserve"> = ЗП</w:t>
      </w:r>
      <w:r w:rsidRPr="00140EB9">
        <w:rPr>
          <w:rFonts w:ascii="Times New Roman" w:hAnsi="Times New Roman" w:cs="Times New Roman"/>
          <w:sz w:val="28"/>
          <w:szCs w:val="28"/>
        </w:rPr>
        <w:t>п/пп</w:t>
      </w:r>
      <w:r>
        <w:rPr>
          <w:rFonts w:ascii="Times New Roman" w:hAnsi="Times New Roman" w:cs="Times New Roman"/>
          <w:sz w:val="28"/>
          <w:szCs w:val="28"/>
        </w:rPr>
        <w:t>/</w:t>
      </w:r>
      <w:r w:rsidRPr="00C037CC">
        <w:rPr>
          <w:rFonts w:ascii="Times New Roman" w:hAnsi="Times New Roman" w:cs="Times New Roman"/>
          <w:sz w:val="28"/>
          <w:szCs w:val="28"/>
        </w:rPr>
        <w:t>ЗП</w:t>
      </w:r>
      <w:r w:rsidRPr="00140EB9">
        <w:rPr>
          <w:rFonts w:ascii="Times New Roman" w:hAnsi="Times New Roman" w:cs="Times New Roman"/>
          <w:sz w:val="28"/>
          <w:szCs w:val="28"/>
        </w:rPr>
        <w:t>п/пф</w:t>
      </w:r>
      <w:r w:rsidRPr="00C037CC">
        <w:rPr>
          <w:rFonts w:ascii="Times New Roman" w:hAnsi="Times New Roman" w:cs="Times New Roman"/>
          <w:sz w:val="28"/>
          <w:szCs w:val="28"/>
        </w:rPr>
        <w:t>, где:</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п/ппз</w:t>
      </w:r>
      <w:r w:rsidRPr="00C037CC">
        <w:rPr>
          <w:rFonts w:ascii="Times New Roman" w:hAnsi="Times New Roman" w:cs="Times New Roman"/>
          <w:sz w:val="28"/>
          <w:szCs w:val="28"/>
        </w:rPr>
        <w:t xml:space="preserve"> - степень достижения планового значения целевого показателя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ЗП</w:t>
      </w:r>
      <w:r w:rsidRPr="00140EB9">
        <w:rPr>
          <w:rFonts w:ascii="Times New Roman" w:hAnsi="Times New Roman" w:cs="Times New Roman"/>
          <w:sz w:val="28"/>
          <w:szCs w:val="28"/>
        </w:rPr>
        <w:t>п/пф</w:t>
      </w:r>
      <w:r w:rsidRPr="00C037CC">
        <w:rPr>
          <w:rFonts w:ascii="Times New Roman" w:hAnsi="Times New Roman" w:cs="Times New Roman"/>
          <w:sz w:val="28"/>
          <w:szCs w:val="28"/>
        </w:rPr>
        <w:t xml:space="preserve"> - значение целевого показателя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 xml:space="preserve"> фактически достигнутое на конец отчетного периода;</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ЗП</w:t>
      </w:r>
      <w:r w:rsidRPr="00140EB9">
        <w:rPr>
          <w:rFonts w:ascii="Times New Roman" w:hAnsi="Times New Roman" w:cs="Times New Roman"/>
          <w:sz w:val="28"/>
          <w:szCs w:val="28"/>
        </w:rPr>
        <w:t>п/пп</w:t>
      </w:r>
      <w:r w:rsidRPr="00C037CC">
        <w:rPr>
          <w:rFonts w:ascii="Times New Roman" w:hAnsi="Times New Roman" w:cs="Times New Roman"/>
          <w:sz w:val="28"/>
          <w:szCs w:val="28"/>
        </w:rPr>
        <w:t xml:space="preserve"> - плановое значение целевого показателя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9</w:t>
      </w:r>
      <w:r w:rsidR="0040089E" w:rsidRPr="00140EB9">
        <w:rPr>
          <w:sz w:val="28"/>
          <w:szCs w:val="28"/>
        </w:rPr>
        <w:t>.3. Степень реализации основного мероприятия рассчитывается по формуле: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drawing>
          <wp:inline distT="0" distB="0" distL="0" distR="0">
            <wp:extent cx="1628775" cy="428625"/>
            <wp:effectExtent l="0" t="0" r="0" b="0"/>
            <wp:docPr id="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srcRect/>
                    <a:stretch>
                      <a:fillRect/>
                    </a:stretch>
                  </pic:blipFill>
                  <pic:spPr bwMode="auto">
                    <a:xfrm>
                      <a:off x="0" y="0"/>
                      <a:ext cx="1628775" cy="428625"/>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352425" cy="238125"/>
            <wp:effectExtent l="19050" t="0" r="9525" b="0"/>
            <wp:docPr id="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140EB9">
        <w:rPr>
          <w:sz w:val="28"/>
          <w:szCs w:val="28"/>
        </w:rPr>
        <w:t xml:space="preserve"> - степень реализации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457200" cy="238125"/>
            <wp:effectExtent l="0" t="0" r="0" b="0"/>
            <wp:docPr id="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srcRect/>
                    <a:stretch>
                      <a:fillRect/>
                    </a:stretch>
                  </pic:blipFill>
                  <pic:spPr bwMode="auto">
                    <a:xfrm>
                      <a:off x="0" y="0"/>
                      <a:ext cx="457200" cy="238125"/>
                    </a:xfrm>
                    <a:prstGeom prst="rect">
                      <a:avLst/>
                    </a:prstGeom>
                    <a:noFill/>
                    <a:ln w="9525">
                      <a:noFill/>
                      <a:miter lim="800000"/>
                      <a:headEnd/>
                      <a:tailEnd/>
                    </a:ln>
                  </pic:spPr>
                </pic:pic>
              </a:graphicData>
            </a:graphic>
          </wp:inline>
        </w:drawing>
      </w:r>
      <w:r w:rsidRPr="00140EB9">
        <w:rPr>
          <w:sz w:val="28"/>
          <w:szCs w:val="28"/>
        </w:rPr>
        <w:t xml:space="preserve"> - степень достижения планового значения целевого показателя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N - число целевых показателей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 xml:space="preserve">При использовании данной формулы в случаях, если </w:t>
      </w:r>
      <w:r>
        <w:rPr>
          <w:noProof/>
          <w:sz w:val="28"/>
          <w:szCs w:val="28"/>
          <w:lang w:val="ru-RU"/>
        </w:rPr>
        <w:drawing>
          <wp:inline distT="0" distB="0" distL="0" distR="0">
            <wp:extent cx="676275" cy="238125"/>
            <wp:effectExtent l="0" t="0" r="9525" b="0"/>
            <wp:docPr id="3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srcRect/>
                    <a:stretch>
                      <a:fillRect/>
                    </a:stretch>
                  </pic:blipFill>
                  <pic:spPr bwMode="auto">
                    <a:xfrm>
                      <a:off x="0" y="0"/>
                      <a:ext cx="676275" cy="238125"/>
                    </a:xfrm>
                    <a:prstGeom prst="rect">
                      <a:avLst/>
                    </a:prstGeom>
                    <a:noFill/>
                    <a:ln w="9525">
                      <a:noFill/>
                      <a:miter lim="800000"/>
                      <a:headEnd/>
                      <a:tailEnd/>
                    </a:ln>
                  </pic:spPr>
                </pic:pic>
              </a:graphicData>
            </a:graphic>
          </wp:inline>
        </w:drawing>
      </w:r>
      <w:r w:rsidRPr="00140EB9">
        <w:rPr>
          <w:sz w:val="28"/>
          <w:szCs w:val="28"/>
        </w:rPr>
        <w:t xml:space="preserve">, значение </w:t>
      </w:r>
      <w:r>
        <w:rPr>
          <w:noProof/>
          <w:sz w:val="28"/>
          <w:szCs w:val="28"/>
          <w:lang w:val="ru-RU"/>
        </w:rPr>
        <w:drawing>
          <wp:inline distT="0" distB="0" distL="0" distR="0">
            <wp:extent cx="457200" cy="238125"/>
            <wp:effectExtent l="0" t="0" r="0" b="0"/>
            <wp:docPr id="3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srcRect/>
                    <a:stretch>
                      <a:fillRect/>
                    </a:stretch>
                  </pic:blipFill>
                  <pic:spPr bwMode="auto">
                    <a:xfrm>
                      <a:off x="0" y="0"/>
                      <a:ext cx="457200" cy="238125"/>
                    </a:xfrm>
                    <a:prstGeom prst="rect">
                      <a:avLst/>
                    </a:prstGeom>
                    <a:noFill/>
                    <a:ln w="9525">
                      <a:noFill/>
                      <a:miter lim="800000"/>
                      <a:headEnd/>
                      <a:tailEnd/>
                    </a:ln>
                  </pic:spPr>
                </pic:pic>
              </a:graphicData>
            </a:graphic>
          </wp:inline>
        </w:drawing>
      </w:r>
      <w:r w:rsidRPr="00140EB9">
        <w:rPr>
          <w:sz w:val="28"/>
          <w:szCs w:val="28"/>
        </w:rPr>
        <w:t xml:space="preserve"> принимается равным 1.</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 xml:space="preserve">При оценке степени реализации основного мероприятия могут определяться коэффициенты значимости отдельных целевых показателей. При использовании коэффициентов значимости приведенная выше формула </w:t>
      </w:r>
      <w:r w:rsidRPr="00140EB9">
        <w:rPr>
          <w:sz w:val="28"/>
          <w:szCs w:val="28"/>
        </w:rPr>
        <w:lastRenderedPageBreak/>
        <w:t>преобразуется в следующую:</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drawing>
          <wp:inline distT="0" distB="0" distL="0" distR="0">
            <wp:extent cx="1714500" cy="428625"/>
            <wp:effectExtent l="0" t="0" r="0" b="0"/>
            <wp:docPr id="3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srcRect/>
                    <a:stretch>
                      <a:fillRect/>
                    </a:stretch>
                  </pic:blipFill>
                  <pic:spPr bwMode="auto">
                    <a:xfrm>
                      <a:off x="0" y="0"/>
                      <a:ext cx="1714500" cy="428625"/>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61925" cy="238125"/>
            <wp:effectExtent l="19050" t="0" r="0" b="0"/>
            <wp:docPr id="3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140EB9">
        <w:rPr>
          <w:sz w:val="28"/>
          <w:szCs w:val="28"/>
        </w:rPr>
        <w:t xml:space="preserve"> - удельный вес, отражающий значимость целевого показателя, </w:t>
      </w:r>
      <w:r>
        <w:rPr>
          <w:noProof/>
          <w:sz w:val="28"/>
          <w:szCs w:val="28"/>
          <w:lang w:val="ru-RU"/>
        </w:rPr>
        <w:drawing>
          <wp:inline distT="0" distB="0" distL="0" distR="0">
            <wp:extent cx="561975" cy="257175"/>
            <wp:effectExtent l="19050" t="0" r="9525" b="0"/>
            <wp:docPr id="3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a:srcRect/>
                    <a:stretch>
                      <a:fillRect/>
                    </a:stretch>
                  </pic:blipFill>
                  <pic:spPr bwMode="auto">
                    <a:xfrm>
                      <a:off x="0" y="0"/>
                      <a:ext cx="561975" cy="257175"/>
                    </a:xfrm>
                    <a:prstGeom prst="rect">
                      <a:avLst/>
                    </a:prstGeom>
                    <a:noFill/>
                    <a:ln w="9525">
                      <a:noFill/>
                      <a:miter lim="800000"/>
                      <a:headEnd/>
                      <a:tailEnd/>
                    </a:ln>
                  </pic:spPr>
                </pic:pic>
              </a:graphicData>
            </a:graphic>
          </wp:inline>
        </w:drawing>
      </w:r>
      <w:r w:rsidRPr="00140EB9">
        <w:rPr>
          <w:sz w:val="28"/>
          <w:szCs w:val="28"/>
        </w:rPr>
        <w:t>.</w:t>
      </w:r>
    </w:p>
    <w:p w:rsidR="0040089E" w:rsidRDefault="0040089E" w:rsidP="0040089E">
      <w:pPr>
        <w:pStyle w:val="ConsPlusNormal"/>
        <w:ind w:firstLine="540"/>
        <w:jc w:val="both"/>
        <w:rPr>
          <w:rFonts w:ascii="Times New Roman" w:hAnsi="Times New Roman" w:cs="Times New Roman"/>
          <w:sz w:val="28"/>
          <w:szCs w:val="28"/>
        </w:rPr>
      </w:pPr>
    </w:p>
    <w:p w:rsidR="0040089E"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10</w:t>
      </w:r>
      <w:r w:rsidR="0040089E" w:rsidRPr="00C037CC">
        <w:rPr>
          <w:rFonts w:ascii="Times New Roman" w:hAnsi="Times New Roman" w:cs="Times New Roman"/>
          <w:sz w:val="28"/>
          <w:szCs w:val="28"/>
        </w:rPr>
        <w:t>. Оценка эффективности реализации</w:t>
      </w:r>
    </w:p>
    <w:p w:rsidR="0040089E" w:rsidRPr="00C037CC" w:rsidRDefault="0040089E"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основного мероприятия</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40089E" w:rsidRPr="00C037CC">
        <w:rPr>
          <w:rFonts w:ascii="Times New Roman" w:hAnsi="Times New Roman" w:cs="Times New Roman"/>
          <w:sz w:val="28"/>
          <w:szCs w:val="28"/>
        </w:rPr>
        <w:t xml:space="preserve">.1. Эффективность реализации </w:t>
      </w:r>
      <w:r w:rsidR="0040089E">
        <w:rPr>
          <w:rFonts w:ascii="Times New Roman" w:hAnsi="Times New Roman" w:cs="Times New Roman"/>
          <w:sz w:val="28"/>
          <w:szCs w:val="28"/>
        </w:rPr>
        <w:t>основного мероприятия</w:t>
      </w:r>
      <w:r w:rsidR="0040089E" w:rsidRPr="00C037CC">
        <w:rPr>
          <w:rFonts w:ascii="Times New Roman" w:hAnsi="Times New Roman" w:cs="Times New Roman"/>
          <w:sz w:val="28"/>
          <w:szCs w:val="28"/>
        </w:rPr>
        <w:t xml:space="preserve"> оценивается в зависимости от значений оценки степени реализации </w:t>
      </w:r>
      <w:r w:rsidR="0040089E">
        <w:rPr>
          <w:rFonts w:ascii="Times New Roman" w:hAnsi="Times New Roman" w:cs="Times New Roman"/>
          <w:sz w:val="28"/>
          <w:szCs w:val="28"/>
        </w:rPr>
        <w:t>основного мероприятия</w:t>
      </w:r>
      <w:r w:rsidR="0040089E" w:rsidRPr="00C037CC">
        <w:rPr>
          <w:rFonts w:ascii="Times New Roman" w:hAnsi="Times New Roman" w:cs="Times New Roman"/>
          <w:sz w:val="28"/>
          <w:szCs w:val="28"/>
        </w:rPr>
        <w:t xml:space="preserve"> и оценки эффективности использования </w:t>
      </w:r>
      <w:r w:rsidR="0040089E">
        <w:rPr>
          <w:rFonts w:ascii="Times New Roman" w:hAnsi="Times New Roman" w:cs="Times New Roman"/>
          <w:sz w:val="28"/>
          <w:szCs w:val="28"/>
        </w:rPr>
        <w:t xml:space="preserve">средств местного бюджета </w:t>
      </w:r>
      <w:r w:rsidR="0040089E" w:rsidRPr="00C037CC">
        <w:rPr>
          <w:rFonts w:ascii="Times New Roman" w:hAnsi="Times New Roman" w:cs="Times New Roman"/>
          <w:sz w:val="28"/>
          <w:szCs w:val="28"/>
        </w:rPr>
        <w:t>по следующей формуле:</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676400" cy="257175"/>
            <wp:effectExtent l="19050" t="0" r="0" b="0"/>
            <wp:docPr id="3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a:srcRect/>
                    <a:stretch>
                      <a:fillRect/>
                    </a:stretch>
                  </pic:blipFill>
                  <pic:spPr bwMode="auto">
                    <a:xfrm>
                      <a:off x="0" y="0"/>
                      <a:ext cx="1676400" cy="257175"/>
                    </a:xfrm>
                    <a:prstGeom prst="rect">
                      <a:avLst/>
                    </a:prstGeom>
                    <a:noFill/>
                    <a:ln w="9525">
                      <a:noFill/>
                      <a:miter lim="800000"/>
                      <a:headEnd/>
                      <a:tailEnd/>
                    </a:ln>
                  </pic:spPr>
                </pic:pic>
              </a:graphicData>
            </a:graphic>
          </wp:inline>
        </w:drawing>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ЭР</w:t>
      </w:r>
      <w:r w:rsidRPr="00140EB9">
        <w:rPr>
          <w:rFonts w:ascii="Times New Roman" w:hAnsi="Times New Roman" w:cs="Times New Roman"/>
          <w:sz w:val="28"/>
          <w:szCs w:val="28"/>
        </w:rPr>
        <w:t>п/п</w:t>
      </w:r>
      <w:r w:rsidRPr="00C037CC">
        <w:rPr>
          <w:rFonts w:ascii="Times New Roman" w:hAnsi="Times New Roman" w:cs="Times New Roman"/>
          <w:sz w:val="28"/>
          <w:szCs w:val="28"/>
        </w:rPr>
        <w:t xml:space="preserve"> - эффективность реализации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СР</w:t>
      </w:r>
      <w:r w:rsidRPr="00140EB9">
        <w:rPr>
          <w:rFonts w:ascii="Times New Roman" w:hAnsi="Times New Roman" w:cs="Times New Roman"/>
          <w:sz w:val="28"/>
          <w:szCs w:val="28"/>
        </w:rPr>
        <w:t>п/п</w:t>
      </w:r>
      <w:r w:rsidRPr="00C037CC">
        <w:rPr>
          <w:rFonts w:ascii="Times New Roman" w:hAnsi="Times New Roman" w:cs="Times New Roman"/>
          <w:sz w:val="28"/>
          <w:szCs w:val="28"/>
        </w:rPr>
        <w:t xml:space="preserve"> - степень реализации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Эис - эффективность использования бюджетных средств на реализацию основного мероприятия.</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10</w:t>
      </w:r>
      <w:r w:rsidR="0040089E" w:rsidRPr="00140EB9">
        <w:rPr>
          <w:sz w:val="28"/>
          <w:szCs w:val="28"/>
        </w:rPr>
        <w:t>.2. Эффективность реализации основного мероприятия признается высокой в случае, если значение ЭРп/п составляет не менее 0,9.</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основного мероприятия признается средней в случае, если значение ЭРп/п составляет не менее 0,8.</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основного мероприятия признается удовлетворительной в случае, если значение ЭРп/п составляет не менее 0,7.</w:t>
      </w:r>
    </w:p>
    <w:p w:rsidR="0040089E" w:rsidRDefault="0040089E" w:rsidP="0040089E">
      <w:pPr>
        <w:widowControl w:val="0"/>
        <w:autoSpaceDE w:val="0"/>
        <w:autoSpaceDN w:val="0"/>
        <w:adjustRightInd w:val="0"/>
        <w:ind w:firstLine="708"/>
        <w:jc w:val="both"/>
        <w:rPr>
          <w:sz w:val="28"/>
          <w:szCs w:val="28"/>
        </w:rPr>
      </w:pPr>
      <w:r w:rsidRPr="00140EB9">
        <w:rPr>
          <w:sz w:val="28"/>
          <w:szCs w:val="28"/>
        </w:rPr>
        <w:t>В остальных случаях эффективность реализации основного мероприятия признается неудовлетворительной.</w:t>
      </w:r>
    </w:p>
    <w:p w:rsidR="0040089E" w:rsidRPr="00140EB9" w:rsidRDefault="0040089E" w:rsidP="0040089E">
      <w:pPr>
        <w:widowControl w:val="0"/>
        <w:autoSpaceDE w:val="0"/>
        <w:autoSpaceDN w:val="0"/>
        <w:adjustRightInd w:val="0"/>
        <w:ind w:firstLine="708"/>
        <w:jc w:val="both"/>
        <w:rPr>
          <w:sz w:val="28"/>
          <w:szCs w:val="28"/>
        </w:rPr>
      </w:pPr>
    </w:p>
    <w:p w:rsidR="0040089E" w:rsidRPr="00C037CC"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11</w:t>
      </w:r>
      <w:r w:rsidR="0040089E" w:rsidRPr="00C037CC">
        <w:rPr>
          <w:rFonts w:ascii="Times New Roman" w:hAnsi="Times New Roman" w:cs="Times New Roman"/>
          <w:sz w:val="28"/>
          <w:szCs w:val="28"/>
        </w:rPr>
        <w:t>. Оценка степени достижения целей</w:t>
      </w: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 xml:space="preserve">и решения задач </w:t>
      </w:r>
      <w:r>
        <w:rPr>
          <w:rFonts w:ascii="Times New Roman" w:hAnsi="Times New Roman" w:cs="Times New Roman"/>
          <w:sz w:val="28"/>
          <w:szCs w:val="28"/>
        </w:rPr>
        <w:t>муниципальной</w:t>
      </w:r>
      <w:r w:rsidRPr="00C037CC">
        <w:rPr>
          <w:rFonts w:ascii="Times New Roman" w:hAnsi="Times New Roman" w:cs="Times New Roman"/>
          <w:sz w:val="28"/>
          <w:szCs w:val="28"/>
        </w:rPr>
        <w:t xml:space="preserve"> программы</w:t>
      </w:r>
    </w:p>
    <w:p w:rsidR="0040089E" w:rsidRPr="00140EB9" w:rsidRDefault="0040089E" w:rsidP="0040089E">
      <w:pPr>
        <w:widowControl w:val="0"/>
        <w:autoSpaceDE w:val="0"/>
        <w:autoSpaceDN w:val="0"/>
        <w:adjustRightInd w:val="0"/>
        <w:ind w:firstLine="708"/>
        <w:jc w:val="both"/>
        <w:rPr>
          <w:sz w:val="28"/>
          <w:szCs w:val="28"/>
        </w:rPr>
      </w:pP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11</w:t>
      </w:r>
      <w:r w:rsidR="0040089E" w:rsidRPr="00140EB9">
        <w:rPr>
          <w:sz w:val="28"/>
          <w:szCs w:val="28"/>
        </w:rPr>
        <w:t xml:space="preserve">.1. Для оценки степени достижения целей и решения задач </w:t>
      </w:r>
      <w:r w:rsidR="00791FEB">
        <w:rPr>
          <w:sz w:val="28"/>
          <w:szCs w:val="28"/>
          <w:lang w:val="ru-RU"/>
        </w:rPr>
        <w:t xml:space="preserve">                     </w:t>
      </w:r>
      <w:r w:rsidR="0040089E" w:rsidRPr="00140EB9">
        <w:rPr>
          <w:sz w:val="28"/>
          <w:szCs w:val="28"/>
        </w:rPr>
        <w:t>(далее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11</w:t>
      </w:r>
      <w:r w:rsidR="0040089E" w:rsidRPr="00140EB9">
        <w:rPr>
          <w:sz w:val="28"/>
          <w:szCs w:val="28"/>
        </w:rPr>
        <w:t>.2.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для целевых показателей, желаемой тенденцией развития которых является увеличение значений:</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sidRPr="00140EB9">
        <w:rPr>
          <w:sz w:val="28"/>
          <w:szCs w:val="28"/>
        </w:rPr>
        <w:t>СДмппз = ЗПмпф/ЗПмпп;</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lastRenderedPageBreak/>
        <w:t>для целевых показателей, желаемой тенденцией развития которых является снижение значений:</w:t>
      </w:r>
    </w:p>
    <w:p w:rsidR="0040089E" w:rsidRPr="00140EB9" w:rsidRDefault="0040089E" w:rsidP="0040089E">
      <w:pPr>
        <w:widowControl w:val="0"/>
        <w:autoSpaceDE w:val="0"/>
        <w:autoSpaceDN w:val="0"/>
        <w:adjustRightInd w:val="0"/>
        <w:jc w:val="both"/>
        <w:rPr>
          <w:sz w:val="28"/>
          <w:szCs w:val="28"/>
        </w:rPr>
      </w:pPr>
    </w:p>
    <w:p w:rsidR="0040089E" w:rsidRDefault="0040089E" w:rsidP="0040089E">
      <w:pPr>
        <w:widowControl w:val="0"/>
        <w:autoSpaceDE w:val="0"/>
        <w:autoSpaceDN w:val="0"/>
        <w:adjustRightInd w:val="0"/>
        <w:jc w:val="center"/>
        <w:rPr>
          <w:sz w:val="28"/>
          <w:szCs w:val="28"/>
        </w:rPr>
      </w:pPr>
      <w:r w:rsidRPr="00140EB9">
        <w:rPr>
          <w:sz w:val="28"/>
          <w:szCs w:val="28"/>
        </w:rPr>
        <w:t>СДмппз = ЗПмпп/ЗПмпф;</w:t>
      </w:r>
    </w:p>
    <w:p w:rsidR="0040089E" w:rsidRPr="00140EB9" w:rsidRDefault="0040089E" w:rsidP="0040089E">
      <w:pPr>
        <w:widowControl w:val="0"/>
        <w:autoSpaceDE w:val="0"/>
        <w:autoSpaceDN w:val="0"/>
        <w:adjustRightInd w:val="0"/>
        <w:jc w:val="center"/>
        <w:rPr>
          <w:sz w:val="28"/>
          <w:szCs w:val="28"/>
        </w:rPr>
      </w:pPr>
    </w:p>
    <w:p w:rsidR="0040089E" w:rsidRDefault="0040089E" w:rsidP="0040089E">
      <w:pPr>
        <w:widowControl w:val="0"/>
        <w:autoSpaceDE w:val="0"/>
        <w:autoSpaceDN w:val="0"/>
        <w:adjustRightInd w:val="0"/>
        <w:ind w:firstLine="708"/>
        <w:jc w:val="both"/>
        <w:rPr>
          <w:sz w:val="28"/>
          <w:szCs w:val="28"/>
        </w:rPr>
      </w:pPr>
      <w:r w:rsidRPr="00140EB9">
        <w:rPr>
          <w:sz w:val="28"/>
          <w:szCs w:val="28"/>
        </w:rPr>
        <w:t>СДмппз - степень достижения планового значения целев</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ого показателя, характеризующего цели и задачи муниципальной программы;</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ЗПмпф - значение целевого показателя, характеризующего цели и задачи муниципальной программы, фактически достигнутое на конец отчетного периода;</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ЗПмпп - плановое значение целевого показателя, характеризующего цели и задачи муниципальной программы.</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При использовании данной формулы в случаях, если СД</w:t>
      </w:r>
      <w:r w:rsidRPr="00140EB9">
        <w:rPr>
          <w:rFonts w:ascii="Times New Roman" w:hAnsi="Times New Roman" w:cs="Times New Roman"/>
          <w:sz w:val="28"/>
          <w:szCs w:val="28"/>
        </w:rPr>
        <w:t>мп/пз</w:t>
      </w:r>
      <w:r w:rsidRPr="00C037CC">
        <w:rPr>
          <w:rFonts w:ascii="Times New Roman" w:hAnsi="Times New Roman" w:cs="Times New Roman"/>
          <w:sz w:val="28"/>
          <w:szCs w:val="28"/>
        </w:rPr>
        <w:t>&gt; 1, значение СД</w:t>
      </w:r>
      <w:r w:rsidRPr="00140EB9">
        <w:rPr>
          <w:rFonts w:ascii="Times New Roman" w:hAnsi="Times New Roman" w:cs="Times New Roman"/>
          <w:sz w:val="28"/>
          <w:szCs w:val="28"/>
        </w:rPr>
        <w:t>мп/пз</w:t>
      </w:r>
      <w:r w:rsidRPr="00C037CC">
        <w:rPr>
          <w:rFonts w:ascii="Times New Roman" w:hAnsi="Times New Roman" w:cs="Times New Roman"/>
          <w:sz w:val="28"/>
          <w:szCs w:val="28"/>
        </w:rPr>
        <w:t xml:space="preserve"> принимается равным 1.</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w:t>
      </w:r>
      <w:r w:rsidR="0040089E" w:rsidRPr="00C037CC">
        <w:rPr>
          <w:rFonts w:ascii="Times New Roman" w:hAnsi="Times New Roman" w:cs="Times New Roman"/>
          <w:sz w:val="28"/>
          <w:szCs w:val="28"/>
        </w:rPr>
        <w:t xml:space="preserve">.3. </w:t>
      </w:r>
      <w:r w:rsidR="0040089E" w:rsidRPr="00670B7E">
        <w:rPr>
          <w:rFonts w:ascii="Times New Roman" w:hAnsi="Times New Roman" w:cs="Times New Roman"/>
          <w:sz w:val="28"/>
          <w:szCs w:val="28"/>
        </w:rPr>
        <w:t>Степень реализации муниципальной программы рассчитывается по формуле:</w:t>
      </w:r>
    </w:p>
    <w:p w:rsidR="0040089E"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38325" cy="476250"/>
            <wp:effectExtent l="0" t="0" r="0" b="0"/>
            <wp:docPr id="31" name="Рисунок 14" descr="base_23729_69966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23729_69966_32770"/>
                    <pic:cNvPicPr>
                      <a:picLocks noChangeAspect="1" noChangeArrowheads="1"/>
                    </pic:cNvPicPr>
                  </pic:nvPicPr>
                  <pic:blipFill>
                    <a:blip r:embed="rId24"/>
                    <a:srcRect/>
                    <a:stretch>
                      <a:fillRect/>
                    </a:stretch>
                  </pic:blipFill>
                  <pic:spPr bwMode="auto">
                    <a:xfrm>
                      <a:off x="0" y="0"/>
                      <a:ext cx="1838325" cy="476250"/>
                    </a:xfrm>
                    <a:prstGeom prst="rect">
                      <a:avLst/>
                    </a:prstGeom>
                    <a:noFill/>
                    <a:ln w="9525">
                      <a:noFill/>
                      <a:miter lim="800000"/>
                      <a:headEnd/>
                      <a:tailEnd/>
                    </a:ln>
                  </pic:spPr>
                </pic:pic>
              </a:graphicData>
            </a:graphic>
          </wp:inline>
        </w:drawing>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СР</w:t>
      </w:r>
      <w:r w:rsidRPr="00140EB9">
        <w:rPr>
          <w:rFonts w:ascii="Times New Roman" w:hAnsi="Times New Roman" w:cs="Times New Roman"/>
          <w:sz w:val="28"/>
          <w:szCs w:val="28"/>
        </w:rPr>
        <w:t>мп</w:t>
      </w:r>
      <w:r w:rsidRPr="00C037CC">
        <w:rPr>
          <w:rFonts w:ascii="Times New Roman" w:hAnsi="Times New Roman" w:cs="Times New Roman"/>
          <w:sz w:val="28"/>
          <w:szCs w:val="28"/>
        </w:rPr>
        <w:t xml:space="preserve"> - </w:t>
      </w:r>
      <w:r w:rsidRPr="00670B7E">
        <w:rPr>
          <w:rFonts w:ascii="Times New Roman" w:hAnsi="Times New Roman" w:cs="Times New Roman"/>
          <w:sz w:val="28"/>
          <w:szCs w:val="28"/>
        </w:rPr>
        <w:t>степень реализации муниципальной программы</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мп/пз</w:t>
      </w:r>
      <w:r w:rsidRPr="00C037CC">
        <w:rPr>
          <w:rFonts w:ascii="Times New Roman" w:hAnsi="Times New Roman" w:cs="Times New Roman"/>
          <w:sz w:val="28"/>
          <w:szCs w:val="28"/>
        </w:rPr>
        <w:t xml:space="preserve"> - </w:t>
      </w:r>
      <w:r w:rsidRPr="001F71E8">
        <w:rPr>
          <w:rFonts w:ascii="Times New Roman" w:hAnsi="Times New Roman" w:cs="Times New Roman"/>
          <w:sz w:val="28"/>
          <w:szCs w:val="28"/>
        </w:rPr>
        <w:t>степень достижения планового значения целевого показателя (индикатора), характеризующего цели и задачи муниципальной программы</w:t>
      </w:r>
      <w:r w:rsidRPr="00C037CC">
        <w:rPr>
          <w:rFonts w:ascii="Times New Roman" w:hAnsi="Times New Roman" w:cs="Times New Roman"/>
          <w:sz w:val="28"/>
          <w:szCs w:val="28"/>
        </w:rPr>
        <w:t>;</w:t>
      </w:r>
    </w:p>
    <w:p w:rsidR="0040089E" w:rsidRDefault="0040089E"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w:t>
      </w:r>
      <w:r w:rsidRPr="00C037CC">
        <w:rPr>
          <w:rFonts w:ascii="Times New Roman" w:hAnsi="Times New Roman" w:cs="Times New Roman"/>
          <w:sz w:val="28"/>
          <w:szCs w:val="28"/>
        </w:rPr>
        <w:t xml:space="preserve"> - </w:t>
      </w:r>
      <w:r w:rsidRPr="001F71E8">
        <w:rPr>
          <w:rFonts w:ascii="Times New Roman" w:hAnsi="Times New Roman" w:cs="Times New Roman"/>
          <w:sz w:val="28"/>
          <w:szCs w:val="28"/>
        </w:rPr>
        <w:t>число целевых показателей, характеризующих цели и задачи муниципальной программы</w:t>
      </w:r>
      <w:r w:rsidRPr="00C037CC">
        <w:rPr>
          <w:rFonts w:ascii="Times New Roman" w:hAnsi="Times New Roman" w:cs="Times New Roman"/>
          <w:sz w:val="28"/>
          <w:szCs w:val="28"/>
        </w:rPr>
        <w:t>.</w:t>
      </w:r>
    </w:p>
    <w:p w:rsidR="0040089E" w:rsidRPr="001F71E8" w:rsidRDefault="0040089E" w:rsidP="0040089E">
      <w:pPr>
        <w:pStyle w:val="ConsPlusNormal"/>
        <w:ind w:firstLine="708"/>
        <w:jc w:val="both"/>
        <w:rPr>
          <w:rFonts w:ascii="Times New Roman" w:hAnsi="Times New Roman" w:cs="Times New Roman"/>
          <w:sz w:val="28"/>
          <w:szCs w:val="28"/>
        </w:rPr>
      </w:pPr>
      <w:r w:rsidRPr="001F71E8">
        <w:rPr>
          <w:rFonts w:ascii="Times New Roman" w:hAnsi="Times New Roman" w:cs="Times New Roman"/>
          <w:sz w:val="28"/>
          <w:szCs w:val="28"/>
        </w:rPr>
        <w:t>При использовании данной формулы в случаях, если СД</w:t>
      </w:r>
      <w:r w:rsidRPr="00140EB9">
        <w:rPr>
          <w:rFonts w:ascii="Times New Roman" w:hAnsi="Times New Roman" w:cs="Times New Roman"/>
          <w:sz w:val="28"/>
          <w:szCs w:val="28"/>
        </w:rPr>
        <w:t>мппз</w:t>
      </w:r>
      <w:r w:rsidRPr="001F71E8">
        <w:rPr>
          <w:rFonts w:ascii="Times New Roman" w:hAnsi="Times New Roman" w:cs="Times New Roman"/>
          <w:sz w:val="28"/>
          <w:szCs w:val="28"/>
        </w:rPr>
        <w:t>&gt; 1, значение СД</w:t>
      </w:r>
      <w:r w:rsidRPr="00140EB9">
        <w:rPr>
          <w:rFonts w:ascii="Times New Roman" w:hAnsi="Times New Roman" w:cs="Times New Roman"/>
          <w:sz w:val="28"/>
          <w:szCs w:val="28"/>
        </w:rPr>
        <w:t>мппз</w:t>
      </w:r>
      <w:r w:rsidRPr="001F71E8">
        <w:rPr>
          <w:rFonts w:ascii="Times New Roman" w:hAnsi="Times New Roman" w:cs="Times New Roman"/>
          <w:sz w:val="28"/>
          <w:szCs w:val="28"/>
        </w:rPr>
        <w:t xml:space="preserve"> принимается равным 1.</w:t>
      </w:r>
    </w:p>
    <w:p w:rsidR="0040089E" w:rsidRPr="001F71E8" w:rsidRDefault="0040089E" w:rsidP="0040089E">
      <w:pPr>
        <w:pStyle w:val="ConsPlusNormal"/>
        <w:ind w:firstLine="708"/>
        <w:jc w:val="both"/>
        <w:rPr>
          <w:rFonts w:ascii="Times New Roman" w:hAnsi="Times New Roman" w:cs="Times New Roman"/>
          <w:sz w:val="28"/>
          <w:szCs w:val="28"/>
        </w:rPr>
      </w:pPr>
      <w:r w:rsidRPr="001F71E8">
        <w:rPr>
          <w:rFonts w:ascii="Times New Roman" w:hAnsi="Times New Roman" w:cs="Times New Roman"/>
          <w:sz w:val="28"/>
          <w:szCs w:val="28"/>
        </w:rPr>
        <w:t>При оценке степени реализации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40089E" w:rsidRPr="001F71E8" w:rsidRDefault="0040089E" w:rsidP="0040089E">
      <w:pPr>
        <w:pStyle w:val="ConsPlusNormal"/>
        <w:jc w:val="both"/>
        <w:rPr>
          <w:rFonts w:ascii="Times New Roman" w:hAnsi="Times New Roman" w:cs="Times New Roman"/>
          <w:sz w:val="28"/>
          <w:szCs w:val="28"/>
        </w:rPr>
      </w:pPr>
    </w:p>
    <w:p w:rsidR="0040089E" w:rsidRPr="001F71E8"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00225" cy="476250"/>
            <wp:effectExtent l="0" t="0" r="9525" b="0"/>
            <wp:docPr id="30" name="Рисунок 15" descr="base_23729_69966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23729_69966_32771"/>
                    <pic:cNvPicPr>
                      <a:picLocks noChangeAspect="1" noChangeArrowheads="1"/>
                    </pic:cNvPicPr>
                  </pic:nvPicPr>
                  <pic:blipFill>
                    <a:blip r:embed="rId25"/>
                    <a:srcRect/>
                    <a:stretch>
                      <a:fillRect/>
                    </a:stretch>
                  </pic:blipFill>
                  <pic:spPr bwMode="auto">
                    <a:xfrm>
                      <a:off x="0" y="0"/>
                      <a:ext cx="1800225" cy="476250"/>
                    </a:xfrm>
                    <a:prstGeom prst="rect">
                      <a:avLst/>
                    </a:prstGeom>
                    <a:noFill/>
                    <a:ln w="9525">
                      <a:noFill/>
                      <a:miter lim="800000"/>
                      <a:headEnd/>
                      <a:tailEnd/>
                    </a:ln>
                  </pic:spPr>
                </pic:pic>
              </a:graphicData>
            </a:graphic>
          </wp:inline>
        </w:drawing>
      </w:r>
    </w:p>
    <w:p w:rsidR="0040089E" w:rsidRPr="001F71E8" w:rsidRDefault="0040089E" w:rsidP="0040089E">
      <w:pPr>
        <w:pStyle w:val="ConsPlusNormal"/>
        <w:ind w:firstLine="708"/>
        <w:jc w:val="both"/>
        <w:rPr>
          <w:rFonts w:ascii="Times New Roman" w:hAnsi="Times New Roman" w:cs="Times New Roman"/>
          <w:sz w:val="28"/>
          <w:szCs w:val="28"/>
        </w:rPr>
      </w:pPr>
      <w:r w:rsidRPr="001F71E8">
        <w:rPr>
          <w:rFonts w:ascii="Times New Roman" w:hAnsi="Times New Roman" w:cs="Times New Roman"/>
          <w:sz w:val="28"/>
          <w:szCs w:val="28"/>
        </w:rPr>
        <w:t>k</w:t>
      </w:r>
      <w:r w:rsidRPr="00140EB9">
        <w:rPr>
          <w:rFonts w:ascii="Times New Roman" w:hAnsi="Times New Roman" w:cs="Times New Roman"/>
          <w:sz w:val="28"/>
          <w:szCs w:val="28"/>
        </w:rPr>
        <w:t>i</w:t>
      </w:r>
      <w:r w:rsidRPr="001F71E8">
        <w:rPr>
          <w:rFonts w:ascii="Times New Roman" w:hAnsi="Times New Roman" w:cs="Times New Roman"/>
          <w:sz w:val="28"/>
          <w:szCs w:val="28"/>
        </w:rPr>
        <w:t xml:space="preserve"> - удельный вес, отражающий значимость показателя, </w:t>
      </w:r>
      <w:r>
        <w:rPr>
          <w:rFonts w:ascii="Times New Roman" w:hAnsi="Times New Roman" w:cs="Times New Roman"/>
          <w:noProof/>
          <w:sz w:val="28"/>
          <w:szCs w:val="28"/>
        </w:rPr>
        <w:drawing>
          <wp:inline distT="0" distB="0" distL="0" distR="0">
            <wp:extent cx="619125" cy="285750"/>
            <wp:effectExtent l="19050" t="0" r="9525" b="0"/>
            <wp:docPr id="29" name="Рисунок 16" descr="base_23729_69966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23729_69966_32772"/>
                    <pic:cNvPicPr>
                      <a:picLocks noChangeAspect="1" noChangeArrowheads="1"/>
                    </pic:cNvPicPr>
                  </pic:nvPicPr>
                  <pic:blipFill>
                    <a:blip r:embed="rId26"/>
                    <a:srcRect/>
                    <a:stretch>
                      <a:fillRect/>
                    </a:stretch>
                  </pic:blipFill>
                  <pic:spPr bwMode="auto">
                    <a:xfrm>
                      <a:off x="0" y="0"/>
                      <a:ext cx="619125" cy="285750"/>
                    </a:xfrm>
                    <a:prstGeom prst="rect">
                      <a:avLst/>
                    </a:prstGeom>
                    <a:noFill/>
                    <a:ln w="9525">
                      <a:noFill/>
                      <a:miter lim="800000"/>
                      <a:headEnd/>
                      <a:tailEnd/>
                    </a:ln>
                  </pic:spPr>
                </pic:pic>
              </a:graphicData>
            </a:graphic>
          </wp:inline>
        </w:drawing>
      </w:r>
      <w:r w:rsidRPr="001F71E8">
        <w:rPr>
          <w:rFonts w:ascii="Times New Roman" w:hAnsi="Times New Roman" w:cs="Times New Roman"/>
          <w:sz w:val="28"/>
          <w:szCs w:val="28"/>
        </w:rPr>
        <w:t>.</w:t>
      </w:r>
    </w:p>
    <w:p w:rsidR="0040089E" w:rsidRPr="00C037CC" w:rsidRDefault="0040089E" w:rsidP="0040089E">
      <w:pPr>
        <w:pStyle w:val="ConsPlusNormal"/>
        <w:jc w:val="center"/>
        <w:rPr>
          <w:rFonts w:ascii="Times New Roman" w:hAnsi="Times New Roman" w:cs="Times New Roman"/>
          <w:sz w:val="28"/>
          <w:szCs w:val="28"/>
        </w:rPr>
      </w:pPr>
    </w:p>
    <w:p w:rsidR="0040089E" w:rsidRPr="00C037CC"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12</w:t>
      </w:r>
      <w:r w:rsidR="0040089E" w:rsidRPr="00C037CC">
        <w:rPr>
          <w:rFonts w:ascii="Times New Roman" w:hAnsi="Times New Roman" w:cs="Times New Roman"/>
          <w:sz w:val="28"/>
          <w:szCs w:val="28"/>
        </w:rPr>
        <w:t>. Оценка эффективности</w:t>
      </w: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w:t>
      </w:r>
      <w:r w:rsidRPr="00C037CC">
        <w:rPr>
          <w:rFonts w:ascii="Times New Roman" w:hAnsi="Times New Roman" w:cs="Times New Roman"/>
          <w:sz w:val="28"/>
          <w:szCs w:val="28"/>
        </w:rPr>
        <w:t>ной программы</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12</w:t>
      </w:r>
      <w:r w:rsidR="0040089E" w:rsidRPr="00140EB9">
        <w:rPr>
          <w:sz w:val="28"/>
          <w:szCs w:val="28"/>
        </w:rPr>
        <w:t>.1.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основных мероприятий по следующей формуле:</w:t>
      </w:r>
    </w:p>
    <w:p w:rsidR="0040089E" w:rsidRPr="00140EB9" w:rsidRDefault="0040089E" w:rsidP="0040089E">
      <w:pPr>
        <w:widowControl w:val="0"/>
        <w:autoSpaceDE w:val="0"/>
        <w:autoSpaceDN w:val="0"/>
        <w:adjustRightInd w:val="0"/>
        <w:ind w:firstLine="54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lastRenderedPageBreak/>
        <w:drawing>
          <wp:inline distT="0" distB="0" distL="0" distR="0">
            <wp:extent cx="2886075" cy="476250"/>
            <wp:effectExtent l="0" t="0" r="9525" b="0"/>
            <wp:docPr id="28" name="Рисунок 17" descr="base_23729_69966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23729_69966_32773"/>
                    <pic:cNvPicPr>
                      <a:picLocks noChangeAspect="1" noChangeArrowheads="1"/>
                    </pic:cNvPicPr>
                  </pic:nvPicPr>
                  <pic:blipFill>
                    <a:blip r:embed="rId27"/>
                    <a:srcRect/>
                    <a:stretch>
                      <a:fillRect/>
                    </a:stretch>
                  </pic:blipFill>
                  <pic:spPr bwMode="auto">
                    <a:xfrm>
                      <a:off x="0" y="0"/>
                      <a:ext cx="2886075" cy="476250"/>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ЭРмп- эффективность реализации муниципальной программы;</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СРмп- степень реализации муниципальной программы;</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352425" cy="238125"/>
            <wp:effectExtent l="19050" t="0" r="9525" b="0"/>
            <wp:docPr id="2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140EB9">
        <w:rPr>
          <w:sz w:val="28"/>
          <w:szCs w:val="28"/>
        </w:rPr>
        <w:t xml:space="preserve"> - эффективность реализации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61925" cy="238125"/>
            <wp:effectExtent l="19050" t="0" r="9525" b="0"/>
            <wp:docPr id="2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140EB9">
        <w:rPr>
          <w:sz w:val="28"/>
          <w:szCs w:val="28"/>
        </w:rPr>
        <w:t xml:space="preserve"> - коэффициент значимости основного мероприятия для достижения целей муниципальной программы, определяемый в методике оценки эффективности реализации муниципальной программы ее координатором. По умолчанию </w:t>
      </w:r>
      <w:r>
        <w:rPr>
          <w:noProof/>
          <w:sz w:val="28"/>
          <w:szCs w:val="28"/>
          <w:lang w:val="ru-RU"/>
        </w:rPr>
        <w:drawing>
          <wp:inline distT="0" distB="0" distL="0" distR="0">
            <wp:extent cx="161925" cy="238125"/>
            <wp:effectExtent l="19050" t="0" r="9525" b="0"/>
            <wp:docPr id="2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140EB9">
        <w:rPr>
          <w:sz w:val="28"/>
          <w:szCs w:val="28"/>
        </w:rPr>
        <w:t xml:space="preserve"> определяется по формуле: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drawing>
          <wp:inline distT="0" distB="0" distL="0" distR="0">
            <wp:extent cx="971550" cy="247650"/>
            <wp:effectExtent l="19050" t="0" r="0" b="0"/>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0"/>
                    <a:srcRect/>
                    <a:stretch>
                      <a:fillRect/>
                    </a:stretch>
                  </pic:blipFill>
                  <pic:spPr bwMode="auto">
                    <a:xfrm>
                      <a:off x="0" y="0"/>
                      <a:ext cx="971550" cy="247650"/>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200025" cy="238125"/>
            <wp:effectExtent l="0" t="0" r="9525" b="0"/>
            <wp:docPr id="2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1"/>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Pr="00140EB9">
        <w:rPr>
          <w:sz w:val="28"/>
          <w:szCs w:val="28"/>
        </w:rPr>
        <w:t xml:space="preserve"> - объем фактических расходов из местного бюджета (кассового исполнения) на реализацию j-той основного мероприятия в отчетном году;</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Ф - объем фактических расходов из местного бюджета (кассового исполнения) на реализацию муниципальной программы.</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12</w:t>
      </w:r>
      <w:r w:rsidR="0040089E" w:rsidRPr="00140EB9">
        <w:rPr>
          <w:sz w:val="28"/>
          <w:szCs w:val="28"/>
        </w:rPr>
        <w:t>.2. Эффективность реализации муниципальной программы признается высокой в случае, если значение ЭРмп составляет не менее 0,90.</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муниципальной программы признается средней в случае, если значение ЭРмп составляет не менее 0,80.</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муниципальной программы признается удовлетворительной в случае, если значение ЭРмп составляет не менее 0,70.</w:t>
      </w:r>
    </w:p>
    <w:p w:rsidR="0040089E" w:rsidRDefault="0040089E" w:rsidP="0040089E">
      <w:pPr>
        <w:widowControl w:val="0"/>
        <w:autoSpaceDE w:val="0"/>
        <w:autoSpaceDN w:val="0"/>
        <w:adjustRightInd w:val="0"/>
        <w:ind w:firstLine="708"/>
        <w:jc w:val="both"/>
        <w:rPr>
          <w:sz w:val="28"/>
          <w:szCs w:val="28"/>
        </w:rPr>
      </w:pPr>
      <w:r w:rsidRPr="00140EB9">
        <w:rPr>
          <w:sz w:val="28"/>
          <w:szCs w:val="28"/>
        </w:rPr>
        <w:t>В остальных случаях эффективность реализации муниципальной программы признается неудовлетворительной.</w:t>
      </w:r>
    </w:p>
    <w:p w:rsidR="0040089E" w:rsidRPr="006271FB" w:rsidRDefault="0040089E" w:rsidP="0040089E">
      <w:pPr>
        <w:widowControl w:val="0"/>
        <w:autoSpaceDE w:val="0"/>
        <w:autoSpaceDN w:val="0"/>
        <w:adjustRightInd w:val="0"/>
        <w:ind w:firstLine="708"/>
        <w:jc w:val="both"/>
        <w:rPr>
          <w:sz w:val="28"/>
          <w:szCs w:val="28"/>
        </w:rPr>
      </w:pPr>
    </w:p>
    <w:p w:rsidR="0040089E" w:rsidRPr="006271FB" w:rsidRDefault="00A260A1" w:rsidP="0040089E">
      <w:pPr>
        <w:pStyle w:val="afa"/>
        <w:jc w:val="center"/>
        <w:rPr>
          <w:rFonts w:ascii="Times New Roman" w:hAnsi="Times New Roman"/>
          <w:sz w:val="28"/>
          <w:szCs w:val="28"/>
        </w:rPr>
      </w:pPr>
      <w:r>
        <w:rPr>
          <w:rFonts w:ascii="Times New Roman" w:hAnsi="Times New Roman"/>
          <w:sz w:val="28"/>
          <w:szCs w:val="28"/>
        </w:rPr>
        <w:t>13</w:t>
      </w:r>
      <w:r w:rsidR="0040089E" w:rsidRPr="006271FB">
        <w:rPr>
          <w:rFonts w:ascii="Times New Roman" w:hAnsi="Times New Roman"/>
          <w:sz w:val="28"/>
          <w:szCs w:val="28"/>
        </w:rPr>
        <w:t>. Механизм реализации муниципальной программы</w:t>
      </w:r>
    </w:p>
    <w:p w:rsidR="0040089E" w:rsidRPr="006271FB" w:rsidRDefault="0040089E" w:rsidP="0040089E">
      <w:pPr>
        <w:pStyle w:val="afa"/>
        <w:jc w:val="center"/>
        <w:rPr>
          <w:rFonts w:ascii="Times New Roman" w:hAnsi="Times New Roman"/>
          <w:sz w:val="28"/>
          <w:szCs w:val="28"/>
        </w:rPr>
      </w:pPr>
      <w:r w:rsidRPr="006271FB">
        <w:rPr>
          <w:rFonts w:ascii="Times New Roman" w:hAnsi="Times New Roman"/>
          <w:sz w:val="28"/>
          <w:szCs w:val="28"/>
        </w:rPr>
        <w:t>и контроль за ее выполнением</w:t>
      </w:r>
      <w:bookmarkEnd w:id="0"/>
    </w:p>
    <w:p w:rsidR="0040089E" w:rsidRDefault="0040089E" w:rsidP="0040089E">
      <w:pPr>
        <w:pStyle w:val="afa"/>
        <w:jc w:val="center"/>
        <w:rPr>
          <w:rFonts w:ascii="Times New Roman" w:hAnsi="Times New Roman"/>
          <w:b/>
          <w:sz w:val="28"/>
          <w:szCs w:val="28"/>
        </w:rPr>
      </w:pPr>
    </w:p>
    <w:p w:rsidR="0040089E" w:rsidRDefault="00A260A1" w:rsidP="0040089E">
      <w:pPr>
        <w:pStyle w:val="afa"/>
        <w:ind w:firstLine="709"/>
        <w:jc w:val="both"/>
        <w:rPr>
          <w:rFonts w:ascii="Times New Roman" w:hAnsi="Times New Roman"/>
          <w:sz w:val="28"/>
          <w:szCs w:val="28"/>
        </w:rPr>
      </w:pPr>
      <w:r>
        <w:rPr>
          <w:rFonts w:ascii="Times New Roman" w:hAnsi="Times New Roman"/>
          <w:sz w:val="28"/>
          <w:szCs w:val="28"/>
        </w:rPr>
        <w:t>13</w:t>
      </w:r>
      <w:r w:rsidR="0040089E">
        <w:rPr>
          <w:rFonts w:ascii="Times New Roman" w:hAnsi="Times New Roman"/>
          <w:sz w:val="28"/>
          <w:szCs w:val="28"/>
        </w:rPr>
        <w:t xml:space="preserve">.1. </w:t>
      </w:r>
      <w:r w:rsidR="0040089E" w:rsidRPr="00BB44CE">
        <w:rPr>
          <w:rFonts w:ascii="Times New Roman" w:hAnsi="Times New Roman"/>
          <w:sz w:val="28"/>
          <w:szCs w:val="28"/>
        </w:rPr>
        <w:t>Текущее управление муниципальной</w:t>
      </w:r>
      <w:r w:rsidR="0040089E">
        <w:rPr>
          <w:rFonts w:ascii="Times New Roman" w:hAnsi="Times New Roman"/>
          <w:sz w:val="28"/>
          <w:szCs w:val="28"/>
        </w:rPr>
        <w:t xml:space="preserve"> </w:t>
      </w:r>
      <w:r w:rsidR="0040089E" w:rsidRPr="00BB44CE">
        <w:rPr>
          <w:rFonts w:ascii="Times New Roman" w:hAnsi="Times New Roman"/>
          <w:sz w:val="28"/>
          <w:szCs w:val="28"/>
        </w:rPr>
        <w:t>программой осуществляе</w:t>
      </w:r>
      <w:r w:rsidR="0040089E">
        <w:rPr>
          <w:rFonts w:ascii="Times New Roman" w:hAnsi="Times New Roman"/>
          <w:sz w:val="28"/>
          <w:szCs w:val="28"/>
        </w:rPr>
        <w:t>т управ</w:t>
      </w:r>
      <w:r w:rsidR="0040089E" w:rsidRPr="00BB44CE">
        <w:rPr>
          <w:rFonts w:ascii="Times New Roman" w:hAnsi="Times New Roman"/>
          <w:sz w:val="28"/>
          <w:szCs w:val="28"/>
        </w:rPr>
        <w:t xml:space="preserve">ление </w:t>
      </w:r>
      <w:r w:rsidR="0040089E">
        <w:rPr>
          <w:rFonts w:ascii="Times New Roman" w:hAnsi="Times New Roman"/>
          <w:sz w:val="28"/>
          <w:szCs w:val="28"/>
        </w:rPr>
        <w:t>жилищно-коммунального хозяйства и капитального строительства</w:t>
      </w:r>
      <w:r w:rsidR="0040089E" w:rsidRPr="00BB44CE">
        <w:rPr>
          <w:rFonts w:ascii="Times New Roman" w:hAnsi="Times New Roman"/>
          <w:sz w:val="28"/>
          <w:szCs w:val="28"/>
        </w:rPr>
        <w:t xml:space="preserve"> – координатор муниципальной программы, который:</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обеспечивает раз</w:t>
      </w:r>
      <w:r>
        <w:rPr>
          <w:sz w:val="28"/>
          <w:szCs w:val="28"/>
          <w:lang w:eastAsia="en-US"/>
        </w:rPr>
        <w:t>работку муниципальной программы.</w:t>
      </w:r>
      <w:r w:rsidRPr="005E051A">
        <w:rPr>
          <w:sz w:val="28"/>
          <w:szCs w:val="28"/>
          <w:lang w:eastAsia="en-US"/>
        </w:rPr>
        <w:t xml:space="preserve"> </w:t>
      </w:r>
    </w:p>
    <w:p w:rsidR="0040089E" w:rsidRDefault="0040089E" w:rsidP="0040089E">
      <w:pPr>
        <w:tabs>
          <w:tab w:val="left" w:pos="851"/>
        </w:tabs>
        <w:ind w:firstLine="851"/>
        <w:contextualSpacing/>
        <w:jc w:val="both"/>
        <w:rPr>
          <w:sz w:val="28"/>
          <w:szCs w:val="28"/>
          <w:lang w:eastAsia="en-US"/>
        </w:rPr>
      </w:pPr>
      <w:r w:rsidRPr="005E051A">
        <w:rPr>
          <w:sz w:val="28"/>
          <w:szCs w:val="28"/>
          <w:lang w:eastAsia="en-US"/>
        </w:rPr>
        <w:t>формирует структуру муниципальной программы</w:t>
      </w:r>
      <w:r>
        <w:rPr>
          <w:sz w:val="28"/>
          <w:szCs w:val="28"/>
          <w:lang w:eastAsia="en-US"/>
        </w:rPr>
        <w:t>;</w:t>
      </w:r>
    </w:p>
    <w:p w:rsidR="0040089E" w:rsidRDefault="0040089E" w:rsidP="0040089E">
      <w:pPr>
        <w:tabs>
          <w:tab w:val="left" w:pos="851"/>
        </w:tabs>
        <w:ind w:firstLine="851"/>
        <w:contextualSpacing/>
        <w:jc w:val="both"/>
        <w:rPr>
          <w:sz w:val="28"/>
          <w:szCs w:val="28"/>
          <w:lang w:eastAsia="en-US"/>
        </w:rPr>
      </w:pPr>
      <w:r w:rsidRPr="005E051A">
        <w:rPr>
          <w:sz w:val="28"/>
          <w:szCs w:val="28"/>
          <w:lang w:eastAsia="en-US"/>
        </w:rPr>
        <w:t>организует реализацию муниципальной программы</w:t>
      </w:r>
      <w:r>
        <w:rPr>
          <w:sz w:val="28"/>
          <w:szCs w:val="28"/>
          <w:lang w:eastAsia="en-US"/>
        </w:rPr>
        <w:t>;</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принимает решение о необходимости внесения в установленном порядке изменений в муниципальную программу;</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организует работу по достижению целевых показателей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осуществляет подготовку предложений по объемам и источникам финансирования реализации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разрабатывает формы отчетности, необходимые для осуществления контроля за выполнением муниципальной программы, устанавливает сроки их предоставления;</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lastRenderedPageBreak/>
        <w:t>проводит мониторинг реализации муниципально</w:t>
      </w:r>
      <w:r>
        <w:rPr>
          <w:sz w:val="28"/>
          <w:szCs w:val="28"/>
          <w:lang w:eastAsia="en-US"/>
        </w:rPr>
        <w:t>й программы и анализ отчетности</w:t>
      </w:r>
      <w:r w:rsidRPr="005E051A">
        <w:rPr>
          <w:sz w:val="28"/>
          <w:szCs w:val="28"/>
          <w:lang w:eastAsia="en-US"/>
        </w:rPr>
        <w:t>;</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ежегодно проводит оценку эффективности реализации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размещает информацию о ходе реализации и достигнутых результатах муниципальной программы на официальном сайте;</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осуществляет иные полномочия, установленные муниципальной программой.</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Координатор муниципальной программы ежегодно, до 15 февраля года, следующего за отчетным годом, направляет в управление экономического развития доклад о ходе реализации муниципальной программы на бумажных и электронных носителях.</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Доклад о ходе реализации муниципальной программы должен содержать:</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конкретные результаты, достигнутые за отчетный период;</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сведения о фактических объемах финансирования муниципальной программы в целом и по каждому мероприятию программ</w:t>
      </w:r>
      <w:r>
        <w:rPr>
          <w:color w:val="000000"/>
          <w:sz w:val="28"/>
          <w:szCs w:val="28"/>
        </w:rPr>
        <w:t xml:space="preserve">ы, </w:t>
      </w:r>
      <w:r w:rsidRPr="0066294D">
        <w:rPr>
          <w:color w:val="000000"/>
          <w:sz w:val="28"/>
          <w:szCs w:val="28"/>
        </w:rPr>
        <w:t>основных мероприятий в разрезе источников финансирования и главных распорядителей (распорядителей) средств местного бюджета;</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сведения о фактич</w:t>
      </w:r>
      <w:r>
        <w:rPr>
          <w:color w:val="000000"/>
          <w:sz w:val="28"/>
          <w:szCs w:val="28"/>
        </w:rPr>
        <w:t xml:space="preserve">еском выполнении мероприятий </w:t>
      </w:r>
      <w:r w:rsidRPr="0066294D">
        <w:rPr>
          <w:color w:val="000000"/>
          <w:sz w:val="28"/>
          <w:szCs w:val="28"/>
        </w:rPr>
        <w:t>программ</w:t>
      </w:r>
      <w:r>
        <w:rPr>
          <w:color w:val="000000"/>
          <w:sz w:val="28"/>
          <w:szCs w:val="28"/>
        </w:rPr>
        <w:t xml:space="preserve">ы, </w:t>
      </w:r>
      <w:r w:rsidRPr="0066294D">
        <w:rPr>
          <w:color w:val="000000"/>
          <w:sz w:val="28"/>
          <w:szCs w:val="28"/>
        </w:rPr>
        <w:t>основных мероприятий с указанием причин их невыполнения или неполного выполнения;</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сведения о соответствии фактически достигнутых целевых показателей реализации муниципальной программы, плановым показателям, установленным муниципальной программой;</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оценку эффективности реализации муниципальной программы;</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анализ факторов, повлиявших на ход реализации муниципальной программы;</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предложения по дальнейшей реализации муниципальной программы, в том числе по оптимизации расходов местного бюджета на реализацию основных мероп</w:t>
      </w:r>
      <w:r>
        <w:rPr>
          <w:color w:val="000000"/>
          <w:sz w:val="28"/>
          <w:szCs w:val="28"/>
        </w:rPr>
        <w:t xml:space="preserve">риятий муниципальной программы </w:t>
      </w:r>
      <w:r w:rsidRPr="0066294D">
        <w:rPr>
          <w:color w:val="000000"/>
          <w:sz w:val="28"/>
          <w:szCs w:val="28"/>
        </w:rPr>
        <w:t>и корректировке целевых показателей муниципальной программы на текущий финансовый год и на плановый период.</w:t>
      </w:r>
    </w:p>
    <w:p w:rsidR="0040089E" w:rsidRDefault="0040089E" w:rsidP="0040089E">
      <w:pPr>
        <w:tabs>
          <w:tab w:val="left" w:pos="851"/>
        </w:tabs>
        <w:ind w:firstLine="851"/>
        <w:contextualSpacing/>
        <w:jc w:val="both"/>
        <w:rPr>
          <w:color w:val="000000"/>
          <w:sz w:val="28"/>
          <w:szCs w:val="28"/>
        </w:rPr>
      </w:pPr>
      <w:r w:rsidRPr="0066294D">
        <w:rPr>
          <w:color w:val="000000"/>
          <w:sz w:val="28"/>
          <w:szCs w:val="28"/>
        </w:rPr>
        <w:t>К докладу о ходе реализации муниципальной программы прилагаются отчеты об исполнении целевых показателей муниципальной программы и основных мероприятий</w:t>
      </w:r>
      <w:r>
        <w:rPr>
          <w:color w:val="000000"/>
          <w:sz w:val="28"/>
          <w:szCs w:val="28"/>
        </w:rPr>
        <w:t>.</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w:t>
      </w:r>
      <w:r w:rsidRPr="0066294D">
        <w:rPr>
          <w:color w:val="000000"/>
          <w:sz w:val="28"/>
          <w:szCs w:val="28"/>
        </w:rPr>
        <w:lastRenderedPageBreak/>
        <w:t>докладе о ходе реализации муниципальной программы причины, повлиявшие на такие расхождения.</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По муниципальной программе, срок реализации которой завершился в отчетном году, координатор муниципальной программы представляет в управление экономического развития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40089E" w:rsidRPr="00BB44CE" w:rsidRDefault="00A260A1" w:rsidP="0040089E">
      <w:pPr>
        <w:tabs>
          <w:tab w:val="left" w:pos="851"/>
        </w:tabs>
        <w:ind w:firstLine="851"/>
        <w:contextualSpacing/>
        <w:jc w:val="both"/>
        <w:rPr>
          <w:sz w:val="28"/>
          <w:szCs w:val="28"/>
        </w:rPr>
      </w:pPr>
      <w:r>
        <w:rPr>
          <w:color w:val="000000"/>
          <w:sz w:val="28"/>
          <w:szCs w:val="28"/>
          <w:lang w:val="ru-RU"/>
        </w:rPr>
        <w:t>13</w:t>
      </w:r>
      <w:r w:rsidR="0040089E">
        <w:rPr>
          <w:color w:val="000000"/>
          <w:sz w:val="28"/>
          <w:szCs w:val="28"/>
        </w:rPr>
        <w:t xml:space="preserve">.2. </w:t>
      </w:r>
      <w:r w:rsidR="0040089E" w:rsidRPr="001C143F">
        <w:rPr>
          <w:color w:val="000000"/>
          <w:sz w:val="28"/>
          <w:szCs w:val="28"/>
        </w:rPr>
        <w:t>При реализации мероп</w:t>
      </w:r>
      <w:r w:rsidR="0040089E">
        <w:rPr>
          <w:color w:val="000000"/>
          <w:sz w:val="28"/>
          <w:szCs w:val="28"/>
        </w:rPr>
        <w:t>риятия муниципальной программы</w:t>
      </w:r>
      <w:r w:rsidR="0040089E" w:rsidRPr="001C143F">
        <w:rPr>
          <w:color w:val="000000"/>
          <w:sz w:val="28"/>
          <w:szCs w:val="28"/>
        </w:rPr>
        <w:t>, основно</w:t>
      </w:r>
      <w:r w:rsidR="0040089E">
        <w:rPr>
          <w:color w:val="000000"/>
          <w:sz w:val="28"/>
          <w:szCs w:val="28"/>
        </w:rPr>
        <w:t>го мероприятия</w:t>
      </w:r>
      <w:r w:rsidR="0040089E" w:rsidRPr="001C143F">
        <w:rPr>
          <w:color w:val="000000"/>
          <w:sz w:val="28"/>
          <w:szCs w:val="28"/>
        </w:rPr>
        <w:t xml:space="preserve"> координатор муници</w:t>
      </w:r>
      <w:r w:rsidR="0040089E">
        <w:rPr>
          <w:color w:val="000000"/>
          <w:sz w:val="28"/>
          <w:szCs w:val="28"/>
        </w:rPr>
        <w:t>пальной программы</w:t>
      </w:r>
      <w:r w:rsidR="0040089E" w:rsidRPr="001C143F">
        <w:rPr>
          <w:color w:val="000000"/>
          <w:sz w:val="28"/>
          <w:szCs w:val="28"/>
        </w:rPr>
        <w:t xml:space="preserve">, </w:t>
      </w:r>
      <w:r w:rsidR="0040089E">
        <w:rPr>
          <w:color w:val="000000"/>
          <w:sz w:val="28"/>
          <w:szCs w:val="28"/>
        </w:rPr>
        <w:t>или главный</w:t>
      </w:r>
      <w:r w:rsidR="0040089E" w:rsidRPr="001C143F">
        <w:rPr>
          <w:color w:val="000000"/>
          <w:sz w:val="28"/>
          <w:szCs w:val="28"/>
        </w:rPr>
        <w:t xml:space="preserve"> распоряди</w:t>
      </w:r>
      <w:r w:rsidR="0040089E">
        <w:rPr>
          <w:color w:val="000000"/>
          <w:sz w:val="28"/>
          <w:szCs w:val="28"/>
        </w:rPr>
        <w:t>тель</w:t>
      </w:r>
      <w:r w:rsidR="0040089E" w:rsidRPr="001C143F">
        <w:rPr>
          <w:color w:val="000000"/>
          <w:sz w:val="28"/>
          <w:szCs w:val="28"/>
        </w:rPr>
        <w:t xml:space="preserve"> бюджетных средств, а также исполнителем (в случае если мероприятие не предполагает финансирования за счет средств бюджетов бюджетной системы Российской Федерации либо осуществляется за счет средств, предусмотренных на содержание координатора муниципальной программы</w:t>
      </w:r>
      <w:r w:rsidR="0040089E">
        <w:rPr>
          <w:color w:val="000000"/>
          <w:sz w:val="28"/>
          <w:szCs w:val="28"/>
        </w:rPr>
        <w:t>.</w:t>
      </w:r>
    </w:p>
    <w:p w:rsidR="0040089E" w:rsidRPr="00BB44CE" w:rsidRDefault="0040089E" w:rsidP="0040089E">
      <w:pPr>
        <w:tabs>
          <w:tab w:val="left" w:pos="851"/>
        </w:tabs>
        <w:contextualSpacing/>
        <w:jc w:val="both"/>
        <w:rPr>
          <w:color w:val="000000"/>
          <w:sz w:val="28"/>
          <w:szCs w:val="28"/>
        </w:rPr>
      </w:pPr>
      <w:r>
        <w:rPr>
          <w:sz w:val="28"/>
          <w:szCs w:val="28"/>
        </w:rPr>
        <w:tab/>
      </w:r>
      <w:r w:rsidRPr="00BB44CE">
        <w:rPr>
          <w:sz w:val="28"/>
          <w:szCs w:val="28"/>
        </w:rPr>
        <w:t>Муниципальный заказчик:</w:t>
      </w:r>
    </w:p>
    <w:p w:rsidR="0040089E" w:rsidRPr="001C143F" w:rsidRDefault="0040089E" w:rsidP="0040089E">
      <w:pPr>
        <w:autoSpaceDE w:val="0"/>
        <w:autoSpaceDN w:val="0"/>
        <w:adjustRightInd w:val="0"/>
        <w:ind w:firstLine="851"/>
        <w:jc w:val="both"/>
        <w:rPr>
          <w:sz w:val="28"/>
          <w:szCs w:val="28"/>
        </w:rPr>
      </w:pPr>
      <w:r w:rsidRPr="001C143F">
        <w:rPr>
          <w:sz w:val="28"/>
          <w:szCs w:val="28"/>
        </w:rPr>
        <w:t xml:space="preserve">заключает муниципальные контракты в установленном законодательством порядке согласно </w:t>
      </w:r>
      <w:r w:rsidRPr="00526DDA">
        <w:rPr>
          <w:sz w:val="28"/>
          <w:szCs w:val="28"/>
        </w:rPr>
        <w:t xml:space="preserve">Федеральному </w:t>
      </w:r>
      <w:hyperlink r:id="rId32" w:history="1">
        <w:r w:rsidRPr="00526DDA">
          <w:rPr>
            <w:rStyle w:val="a5"/>
            <w:color w:val="auto"/>
            <w:sz w:val="28"/>
            <w:szCs w:val="28"/>
            <w:u w:val="none"/>
          </w:rPr>
          <w:t>закону</w:t>
        </w:r>
      </w:hyperlink>
      <w:r w:rsidRPr="001C143F">
        <w:rPr>
          <w:sz w:val="28"/>
          <w:szCs w:val="28"/>
        </w:rPr>
        <w:t xml:space="preserve"> от 5 апреля </w:t>
      </w:r>
      <w:r w:rsidR="00791FEB">
        <w:rPr>
          <w:sz w:val="28"/>
          <w:szCs w:val="28"/>
          <w:lang w:val="ru-RU"/>
        </w:rPr>
        <w:t xml:space="preserve">             </w:t>
      </w:r>
      <w:r w:rsidRPr="001C143F">
        <w:rPr>
          <w:sz w:val="28"/>
          <w:szCs w:val="28"/>
        </w:rPr>
        <w:t>2013 года № 44-ФЗ «О контрактной системе в сфере закупок товаров, работ, услуг для обеспечения государственных и муниципальных нужд»;</w:t>
      </w:r>
    </w:p>
    <w:p w:rsidR="0040089E" w:rsidRPr="001C143F" w:rsidRDefault="0040089E" w:rsidP="0040089E">
      <w:pPr>
        <w:autoSpaceDE w:val="0"/>
        <w:autoSpaceDN w:val="0"/>
        <w:adjustRightInd w:val="0"/>
        <w:ind w:firstLine="851"/>
        <w:jc w:val="both"/>
        <w:rPr>
          <w:sz w:val="28"/>
          <w:szCs w:val="28"/>
        </w:rPr>
      </w:pPr>
      <w:r w:rsidRPr="001C143F">
        <w:rPr>
          <w:sz w:val="28"/>
          <w:szCs w:val="28"/>
        </w:rPr>
        <w:t>проводит анализ выполнения мероприятия;</w:t>
      </w:r>
    </w:p>
    <w:p w:rsidR="0040089E" w:rsidRPr="001C143F" w:rsidRDefault="0040089E" w:rsidP="0040089E">
      <w:pPr>
        <w:autoSpaceDE w:val="0"/>
        <w:autoSpaceDN w:val="0"/>
        <w:adjustRightInd w:val="0"/>
        <w:ind w:firstLine="851"/>
        <w:jc w:val="both"/>
        <w:rPr>
          <w:sz w:val="28"/>
          <w:szCs w:val="28"/>
        </w:rPr>
      </w:pPr>
      <w:r w:rsidRPr="001C143F">
        <w:rPr>
          <w:sz w:val="28"/>
          <w:szCs w:val="28"/>
        </w:rPr>
        <w:t>несет ответственность за нецелевое и неэффективное использование выделенных в его распоряжение бюджетных средств;</w:t>
      </w:r>
    </w:p>
    <w:p w:rsidR="0040089E" w:rsidRPr="001C143F" w:rsidRDefault="0040089E" w:rsidP="0040089E">
      <w:pPr>
        <w:autoSpaceDE w:val="0"/>
        <w:autoSpaceDN w:val="0"/>
        <w:adjustRightInd w:val="0"/>
        <w:ind w:firstLine="851"/>
        <w:jc w:val="both"/>
        <w:rPr>
          <w:sz w:val="28"/>
          <w:szCs w:val="28"/>
        </w:rPr>
      </w:pPr>
      <w:r w:rsidRPr="001C143F">
        <w:rPr>
          <w:sz w:val="28"/>
          <w:szCs w:val="28"/>
        </w:rPr>
        <w:t>формирует бюджетные заявки на финансирование мероприятия (основного мероприятия), а также осуществляет иные полномочия, установленные муницип</w:t>
      </w:r>
      <w:r>
        <w:rPr>
          <w:sz w:val="28"/>
          <w:szCs w:val="28"/>
        </w:rPr>
        <w:t>альной программой</w:t>
      </w:r>
      <w:r w:rsidRPr="001C143F">
        <w:rPr>
          <w:sz w:val="28"/>
          <w:szCs w:val="28"/>
        </w:rPr>
        <w:t>.</w:t>
      </w:r>
    </w:p>
    <w:p w:rsidR="0040089E" w:rsidRPr="00BB44CE" w:rsidRDefault="00A260A1" w:rsidP="0040089E">
      <w:pPr>
        <w:autoSpaceDE w:val="0"/>
        <w:autoSpaceDN w:val="0"/>
        <w:adjustRightInd w:val="0"/>
        <w:ind w:firstLine="851"/>
        <w:jc w:val="both"/>
        <w:rPr>
          <w:sz w:val="28"/>
          <w:szCs w:val="28"/>
        </w:rPr>
      </w:pPr>
      <w:r>
        <w:rPr>
          <w:sz w:val="28"/>
          <w:szCs w:val="28"/>
          <w:lang w:val="ru-RU"/>
        </w:rPr>
        <w:t>13</w:t>
      </w:r>
      <w:r w:rsidR="0040089E" w:rsidRPr="00322D7F">
        <w:rPr>
          <w:sz w:val="28"/>
          <w:szCs w:val="28"/>
        </w:rPr>
        <w:t>.3.</w:t>
      </w:r>
      <w:r w:rsidR="0040089E">
        <w:rPr>
          <w:sz w:val="28"/>
          <w:szCs w:val="28"/>
        </w:rPr>
        <w:t xml:space="preserve"> </w:t>
      </w:r>
      <w:r w:rsidR="0040089E" w:rsidRPr="00322D7F">
        <w:rPr>
          <w:sz w:val="28"/>
          <w:szCs w:val="28"/>
        </w:rPr>
        <w:t>Координатор муниципальной программы, главный распорядитель (распорядитель) бюджетных средств осуществляет полномочия, установленные бюджетным законод</w:t>
      </w:r>
      <w:r w:rsidR="0040089E">
        <w:rPr>
          <w:sz w:val="28"/>
          <w:szCs w:val="28"/>
        </w:rPr>
        <w:t>ательством Российской Федерации</w:t>
      </w:r>
      <w:r w:rsidR="0040089E" w:rsidRPr="00322D7F">
        <w:rPr>
          <w:sz w:val="28"/>
          <w:szCs w:val="28"/>
        </w:rPr>
        <w:t>».</w:t>
      </w:r>
    </w:p>
    <w:p w:rsidR="0040089E" w:rsidRDefault="0040089E" w:rsidP="0040089E">
      <w:pPr>
        <w:jc w:val="both"/>
        <w:rPr>
          <w:color w:val="000000"/>
          <w:sz w:val="28"/>
          <w:szCs w:val="28"/>
        </w:rPr>
      </w:pPr>
    </w:p>
    <w:p w:rsidR="0040089E" w:rsidRDefault="0040089E" w:rsidP="0040089E">
      <w:pPr>
        <w:jc w:val="both"/>
        <w:rPr>
          <w:color w:val="000000"/>
          <w:sz w:val="28"/>
          <w:szCs w:val="28"/>
        </w:rPr>
      </w:pPr>
    </w:p>
    <w:p w:rsidR="0040089E" w:rsidRPr="00E06D0A" w:rsidRDefault="0040089E" w:rsidP="0040089E">
      <w:pPr>
        <w:rPr>
          <w:color w:val="000000"/>
          <w:sz w:val="28"/>
          <w:szCs w:val="28"/>
        </w:rPr>
      </w:pPr>
      <w:r>
        <w:rPr>
          <w:color w:val="000000"/>
          <w:sz w:val="28"/>
          <w:szCs w:val="28"/>
        </w:rPr>
        <w:t>Н</w:t>
      </w:r>
      <w:r w:rsidRPr="00E06D0A">
        <w:rPr>
          <w:color w:val="000000"/>
          <w:sz w:val="28"/>
          <w:szCs w:val="28"/>
        </w:rPr>
        <w:t>ачальник</w:t>
      </w:r>
      <w:r>
        <w:rPr>
          <w:color w:val="000000"/>
          <w:sz w:val="28"/>
          <w:szCs w:val="28"/>
        </w:rPr>
        <w:t xml:space="preserve"> </w:t>
      </w:r>
      <w:r w:rsidRPr="00E06D0A">
        <w:rPr>
          <w:color w:val="000000"/>
          <w:sz w:val="28"/>
          <w:szCs w:val="28"/>
        </w:rPr>
        <w:t>управления</w:t>
      </w:r>
    </w:p>
    <w:p w:rsidR="0040089E" w:rsidRPr="00E06D0A" w:rsidRDefault="0040089E" w:rsidP="0040089E">
      <w:pPr>
        <w:rPr>
          <w:color w:val="000000"/>
          <w:sz w:val="28"/>
          <w:szCs w:val="28"/>
        </w:rPr>
      </w:pPr>
      <w:r w:rsidRPr="00E06D0A">
        <w:rPr>
          <w:color w:val="000000"/>
          <w:sz w:val="28"/>
          <w:szCs w:val="28"/>
        </w:rPr>
        <w:t>жилищно-коммунального</w:t>
      </w:r>
    </w:p>
    <w:p w:rsidR="0040089E" w:rsidRPr="00E06D0A" w:rsidRDefault="0040089E" w:rsidP="0040089E">
      <w:pPr>
        <w:rPr>
          <w:color w:val="000000"/>
          <w:sz w:val="28"/>
          <w:szCs w:val="28"/>
        </w:rPr>
      </w:pPr>
      <w:r w:rsidRPr="00E06D0A">
        <w:rPr>
          <w:color w:val="000000"/>
          <w:sz w:val="28"/>
          <w:szCs w:val="28"/>
        </w:rPr>
        <w:t>хозяйства и капитального</w:t>
      </w:r>
    </w:p>
    <w:p w:rsidR="0040089E" w:rsidRPr="00E06D0A" w:rsidRDefault="0040089E" w:rsidP="0040089E">
      <w:pPr>
        <w:rPr>
          <w:color w:val="000000"/>
          <w:sz w:val="28"/>
          <w:szCs w:val="28"/>
        </w:rPr>
      </w:pPr>
      <w:r w:rsidRPr="00E06D0A">
        <w:rPr>
          <w:color w:val="000000"/>
          <w:sz w:val="28"/>
          <w:szCs w:val="28"/>
        </w:rPr>
        <w:t>строительства администрации</w:t>
      </w:r>
    </w:p>
    <w:p w:rsidR="0040089E" w:rsidRPr="00E06D0A" w:rsidRDefault="0040089E" w:rsidP="0040089E">
      <w:pPr>
        <w:rPr>
          <w:color w:val="000000"/>
          <w:sz w:val="28"/>
          <w:szCs w:val="28"/>
        </w:rPr>
      </w:pPr>
      <w:r w:rsidRPr="00E06D0A">
        <w:rPr>
          <w:color w:val="000000"/>
          <w:sz w:val="28"/>
          <w:szCs w:val="28"/>
        </w:rPr>
        <w:t>муниципального образования</w:t>
      </w:r>
      <w:r>
        <w:rPr>
          <w:color w:val="000000"/>
          <w:sz w:val="28"/>
          <w:szCs w:val="28"/>
        </w:rPr>
        <w:t xml:space="preserve">  </w:t>
      </w:r>
    </w:p>
    <w:p w:rsidR="0040089E" w:rsidRPr="00E06D0A" w:rsidRDefault="0040089E" w:rsidP="0040089E">
      <w:pPr>
        <w:jc w:val="both"/>
        <w:rPr>
          <w:color w:val="000000"/>
          <w:sz w:val="28"/>
          <w:szCs w:val="28"/>
        </w:rPr>
      </w:pPr>
      <w:r w:rsidRPr="00E06D0A">
        <w:rPr>
          <w:color w:val="000000"/>
          <w:sz w:val="28"/>
          <w:szCs w:val="28"/>
        </w:rPr>
        <w:t xml:space="preserve">Ейский район </w:t>
      </w:r>
      <w:r w:rsidRPr="00E06D0A">
        <w:rPr>
          <w:color w:val="000000"/>
          <w:sz w:val="28"/>
          <w:szCs w:val="28"/>
        </w:rPr>
        <w:tab/>
      </w:r>
      <w:r w:rsidRPr="00E06D0A">
        <w:rPr>
          <w:color w:val="000000"/>
          <w:sz w:val="28"/>
          <w:szCs w:val="28"/>
        </w:rPr>
        <w:tab/>
      </w:r>
      <w:r w:rsidRPr="00E06D0A">
        <w:rPr>
          <w:color w:val="000000"/>
          <w:sz w:val="28"/>
          <w:szCs w:val="28"/>
        </w:rPr>
        <w:tab/>
      </w:r>
      <w:r w:rsidRPr="00E06D0A">
        <w:rPr>
          <w:color w:val="000000"/>
          <w:sz w:val="28"/>
          <w:szCs w:val="28"/>
        </w:rPr>
        <w:tab/>
      </w:r>
      <w:r w:rsidRPr="00E06D0A">
        <w:rPr>
          <w:color w:val="000000"/>
          <w:sz w:val="28"/>
          <w:szCs w:val="28"/>
        </w:rPr>
        <w:tab/>
      </w:r>
      <w:r w:rsidRPr="00E06D0A">
        <w:rPr>
          <w:color w:val="000000"/>
          <w:sz w:val="28"/>
          <w:szCs w:val="28"/>
        </w:rPr>
        <w:tab/>
      </w:r>
      <w:r>
        <w:rPr>
          <w:color w:val="000000"/>
          <w:sz w:val="28"/>
          <w:szCs w:val="28"/>
        </w:rPr>
        <w:t xml:space="preserve">                               К.И. Кириллов</w:t>
      </w:r>
    </w:p>
    <w:p w:rsidR="0040089E" w:rsidRPr="00E06D0A" w:rsidRDefault="0040089E" w:rsidP="0040089E">
      <w:pPr>
        <w:jc w:val="center"/>
        <w:outlineLvl w:val="0"/>
        <w:rPr>
          <w:color w:val="000000"/>
          <w:sz w:val="28"/>
          <w:szCs w:val="28"/>
        </w:rPr>
      </w:pPr>
    </w:p>
    <w:p w:rsidR="00BE4A73" w:rsidRPr="00241DC4" w:rsidRDefault="00BE4A73" w:rsidP="00241DC4">
      <w:pPr>
        <w:rPr>
          <w:sz w:val="28"/>
          <w:szCs w:val="28"/>
        </w:rPr>
      </w:pPr>
    </w:p>
    <w:sectPr w:rsidR="00BE4A73" w:rsidRPr="00241DC4" w:rsidSect="003F04F8">
      <w:headerReference w:type="default" r:id="rId33"/>
      <w:headerReference w:type="first" r:id="rId34"/>
      <w:pgSz w:w="11906" w:h="16838"/>
      <w:pgMar w:top="1134" w:right="567"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D3E" w:rsidRDefault="008F5D3E">
      <w:r>
        <w:separator/>
      </w:r>
    </w:p>
  </w:endnote>
  <w:endnote w:type="continuationSeparator" w:id="1">
    <w:p w:rsidR="008F5D3E" w:rsidRDefault="008F5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06" w:rsidRDefault="0074520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D3E" w:rsidRDefault="008F5D3E">
      <w:r>
        <w:separator/>
      </w:r>
    </w:p>
  </w:footnote>
  <w:footnote w:type="continuationSeparator" w:id="1">
    <w:p w:rsidR="008F5D3E" w:rsidRDefault="008F5D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8068"/>
      <w:docPartObj>
        <w:docPartGallery w:val="Page Numbers (Top of Page)"/>
        <w:docPartUnique/>
      </w:docPartObj>
    </w:sdtPr>
    <w:sdtContent>
      <w:p w:rsidR="00745206" w:rsidRDefault="008E1AEE">
        <w:pPr>
          <w:pStyle w:val="a6"/>
          <w:jc w:val="center"/>
        </w:pPr>
        <w:fldSimple w:instr=" PAGE   \* MERGEFORMAT ">
          <w:r w:rsidR="009B650A">
            <w:rPr>
              <w:noProof/>
            </w:rPr>
            <w:t>8</w:t>
          </w:r>
        </w:fldSimple>
      </w:p>
    </w:sdtContent>
  </w:sdt>
  <w:p w:rsidR="00745206" w:rsidRDefault="0074520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06" w:rsidRDefault="00745206">
    <w:pPr>
      <w:pStyle w:val="a6"/>
      <w:jc w:val="center"/>
    </w:pPr>
  </w:p>
  <w:p w:rsidR="00745206" w:rsidRDefault="008E1AEE">
    <w:pPr>
      <w:pStyle w:val="a6"/>
    </w:pPr>
    <w:r w:rsidRPr="008E1AEE">
      <w:rPr>
        <w:noProof/>
        <w:lang w:eastAsia="zh-TW"/>
      </w:rPr>
      <w:pict>
        <v:rect id="_x0000_s40964" style="position:absolute;margin-left:103.8pt;margin-top:0;width:44.4pt;height:25.95pt;z-index:251662336;mso-position-horizontal:right;mso-position-horizontal-relative:right-margin-area;mso-position-vertical:center;mso-position-vertical-relative:margin;mso-width-relative:right-margin-area" o:allowincell="f" stroked="f">
          <v:textbox style="layout-flow:vertical;mso-next-textbox:#_x0000_s40964">
            <w:txbxContent>
              <w:p w:rsidR="00745206" w:rsidRDefault="00745206" w:rsidP="00E22080">
                <w:pPr>
                  <w:rPr>
                    <w:lang w:val="ru-RU"/>
                  </w:rPr>
                </w:pPr>
              </w:p>
              <w:p w:rsidR="00745206" w:rsidRDefault="008E1AEE" w:rsidP="00E22080">
                <w:pPr>
                  <w:rPr>
                    <w:lang w:val="ru-RU"/>
                  </w:rPr>
                </w:pPr>
                <w:r>
                  <w:rPr>
                    <w:lang w:val="ru-RU"/>
                  </w:rPr>
                  <w:fldChar w:fldCharType="begin"/>
                </w:r>
                <w:r w:rsidR="00745206">
                  <w:rPr>
                    <w:lang w:val="ru-RU"/>
                  </w:rPr>
                  <w:instrText xml:space="preserve"> PAGE   \* MERGEFORMAT </w:instrText>
                </w:r>
                <w:r>
                  <w:rPr>
                    <w:lang w:val="ru-RU"/>
                  </w:rPr>
                  <w:fldChar w:fldCharType="separate"/>
                </w:r>
                <w:r w:rsidR="00F234FB" w:rsidRPr="00F234FB">
                  <w:rPr>
                    <w:noProof/>
                  </w:rPr>
                  <w:t>10</w:t>
                </w:r>
                <w:r>
                  <w:rPr>
                    <w:lang w:val="ru-RU"/>
                  </w:rPr>
                  <w:fldChar w:fldCharType="end"/>
                </w:r>
              </w:p>
            </w:txbxContent>
          </v:textbox>
          <w10:wrap anchorx="page" anchory="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id w:val="18687941"/>
      <w:docPartObj>
        <w:docPartGallery w:val="Page Numbers (Margins)"/>
        <w:docPartUnique/>
      </w:docPartObj>
    </w:sdtPr>
    <w:sdtContent>
      <w:p w:rsidR="00745206" w:rsidRPr="00E22080" w:rsidRDefault="008E1AEE">
        <w:pPr>
          <w:pStyle w:val="a6"/>
          <w:rPr>
            <w:lang w:val="ru-RU"/>
          </w:rPr>
        </w:pPr>
        <w:r>
          <w:rPr>
            <w:noProof/>
            <w:lang w:val="ru-RU" w:eastAsia="zh-TW"/>
          </w:rPr>
          <w:pict>
            <v:rect id="_x0000_s40971" style="position:absolute;margin-left:.8pt;margin-top:238.75pt;width:41.4pt;height:25.95pt;z-index:251666432;mso-position-horizontal-relative:right-margin-area;mso-position-vertical-relative:margin;mso-width-relative:right-margin-area" o:allowincell="f" stroked="f">
              <v:textbox style="layout-flow:vertical">
                <w:txbxContent>
                  <w:p w:rsidR="00745206" w:rsidRPr="001C339A" w:rsidRDefault="008E1AEE" w:rsidP="001C339A">
                    <w:pPr>
                      <w:rPr>
                        <w:lang w:val="ru-RU"/>
                      </w:rPr>
                    </w:pPr>
                    <w:r w:rsidRPr="001C339A">
                      <w:rPr>
                        <w:lang w:val="ru-RU"/>
                      </w:rPr>
                      <w:fldChar w:fldCharType="begin"/>
                    </w:r>
                    <w:r w:rsidR="00745206" w:rsidRPr="001C339A">
                      <w:rPr>
                        <w:lang w:val="ru-RU"/>
                      </w:rPr>
                      <w:instrText xml:space="preserve"> PAGE   \* MERGEFORMAT </w:instrText>
                    </w:r>
                    <w:r w:rsidRPr="001C339A">
                      <w:rPr>
                        <w:lang w:val="ru-RU"/>
                      </w:rPr>
                      <w:fldChar w:fldCharType="separate"/>
                    </w:r>
                    <w:r w:rsidR="009B650A" w:rsidRPr="009B650A">
                      <w:rPr>
                        <w:noProof/>
                      </w:rPr>
                      <w:t>9</w:t>
                    </w:r>
                    <w:r w:rsidRPr="001C339A">
                      <w:rPr>
                        <w:lang w:val="ru-RU"/>
                      </w:rPr>
                      <w:fldChar w:fldCharType="end"/>
                    </w:r>
                  </w:p>
                </w:txbxContent>
              </v:textbox>
              <w10:wrap anchorx="page" anchory="margin"/>
            </v:rect>
          </w:pic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06" w:rsidRDefault="008E1AEE">
    <w:pPr>
      <w:pStyle w:val="a6"/>
      <w:jc w:val="center"/>
    </w:pPr>
    <w:fldSimple w:instr=" PAGE   \* MERGEFORMAT ">
      <w:r w:rsidR="0034453D">
        <w:rPr>
          <w:noProof/>
        </w:rPr>
        <w:t>21</w:t>
      </w:r>
    </w:fldSimple>
  </w:p>
  <w:p w:rsidR="00745206" w:rsidRDefault="008E1AEE">
    <w:pPr>
      <w:pStyle w:val="a6"/>
    </w:pPr>
    <w:r w:rsidRPr="008E1AEE">
      <w:rPr>
        <w:noProof/>
        <w:lang w:eastAsia="zh-TW"/>
      </w:rPr>
      <w:pict>
        <v:rect id="_x0000_s40966" style="position:absolute;margin-left:609.9pt;margin-top:0;width:57.55pt;height:25.95pt;z-index:251664384;mso-width-percent:800;mso-position-horizontal:right;mso-position-horizontal-relative:right-margin-area;mso-position-vertical:center;mso-position-vertical-relative:margin;mso-width-percent:800;mso-width-relative:right-margin-area" o:allowincell="f" stroked="f">
          <v:textbox>
            <w:txbxContent>
              <w:p w:rsidR="00745206" w:rsidRDefault="00745206" w:rsidP="001C339A">
                <w:pPr>
                  <w:rPr>
                    <w:lang w:val="ru-RU"/>
                  </w:rPr>
                </w:pPr>
              </w:p>
            </w:txbxContent>
          </v:textbox>
          <w10:wrap anchorx="page" anchory="margin"/>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06" w:rsidRDefault="008E1AEE">
    <w:pPr>
      <w:pStyle w:val="a6"/>
      <w:jc w:val="center"/>
    </w:pPr>
    <w:fldSimple w:instr=" PAGE   \* MERGEFORMAT ">
      <w:r w:rsidR="003B2F57">
        <w:rPr>
          <w:noProof/>
        </w:rPr>
        <w:t>12</w:t>
      </w:r>
    </w:fldSimple>
  </w:p>
  <w:p w:rsidR="00745206" w:rsidRPr="00E22080" w:rsidRDefault="00745206">
    <w:pPr>
      <w:pStyle w:val="a6"/>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3F5"/>
    <w:multiLevelType w:val="multilevel"/>
    <w:tmpl w:val="284406B2"/>
    <w:lvl w:ilvl="0">
      <w:start w:val="1"/>
      <w:numFmt w:val="decimal"/>
      <w:lvlText w:val="%1."/>
      <w:lvlJc w:val="left"/>
      <w:pPr>
        <w:ind w:left="720" w:hanging="360"/>
      </w:pPr>
      <w:rPr>
        <w:rFonts w:hint="default"/>
        <w:sz w:val="22"/>
      </w:rPr>
    </w:lvl>
    <w:lvl w:ilvl="1">
      <w:start w:val="1"/>
      <w:numFmt w:val="decimal"/>
      <w:isLgl/>
      <w:lvlText w:val="%1.%2."/>
      <w:lvlJc w:val="left"/>
      <w:pPr>
        <w:ind w:left="1191" w:hanging="482"/>
      </w:pPr>
      <w:rPr>
        <w:rFonts w:hint="default"/>
        <w:lang w:val="ru-RU"/>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8392CCF"/>
    <w:multiLevelType w:val="hybridMultilevel"/>
    <w:tmpl w:val="6E461560"/>
    <w:lvl w:ilvl="0" w:tplc="4CD877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907868"/>
    <w:multiLevelType w:val="multilevel"/>
    <w:tmpl w:val="DF4E4EC4"/>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50819FF"/>
    <w:multiLevelType w:val="hybridMultilevel"/>
    <w:tmpl w:val="DE587714"/>
    <w:lvl w:ilvl="0" w:tplc="E830366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300FB"/>
    <w:multiLevelType w:val="multilevel"/>
    <w:tmpl w:val="A11C48C8"/>
    <w:lvl w:ilvl="0">
      <w:start w:val="2"/>
      <w:numFmt w:val="decimal"/>
      <w:lvlText w:val="%1."/>
      <w:lvlJc w:val="left"/>
      <w:pPr>
        <w:ind w:left="450" w:hanging="450"/>
      </w:pPr>
      <w:rPr>
        <w:rFonts w:hint="default"/>
        <w:color w:val="000000"/>
      </w:rPr>
    </w:lvl>
    <w:lvl w:ilvl="1">
      <w:start w:val="2"/>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5">
    <w:nsid w:val="229B4F09"/>
    <w:multiLevelType w:val="hybridMultilevel"/>
    <w:tmpl w:val="E132BF06"/>
    <w:lvl w:ilvl="0" w:tplc="D2B615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3372858"/>
    <w:multiLevelType w:val="hybridMultilevel"/>
    <w:tmpl w:val="A6F4840A"/>
    <w:lvl w:ilvl="0" w:tplc="022CBA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A82659C"/>
    <w:multiLevelType w:val="hybridMultilevel"/>
    <w:tmpl w:val="AEF80D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CD760BC"/>
    <w:multiLevelType w:val="multilevel"/>
    <w:tmpl w:val="99AA7BF2"/>
    <w:lvl w:ilvl="0">
      <w:start w:val="1"/>
      <w:numFmt w:val="decimal"/>
      <w:lvlText w:val="%1."/>
      <w:lvlJc w:val="left"/>
      <w:pPr>
        <w:ind w:left="1069" w:hanging="360"/>
      </w:pPr>
      <w:rPr>
        <w:rFonts w:hint="default"/>
        <w:sz w:val="28"/>
      </w:rPr>
    </w:lvl>
    <w:lvl w:ilvl="1">
      <w:start w:val="1"/>
      <w:numFmt w:val="decimal"/>
      <w:isLgl/>
      <w:lvlText w:val="%1.%2."/>
      <w:lvlJc w:val="left"/>
      <w:pPr>
        <w:ind w:left="177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836" w:hanging="1080"/>
      </w:pPr>
      <w:rPr>
        <w:rFonts w:hint="default"/>
      </w:rPr>
    </w:lvl>
    <w:lvl w:ilvl="4">
      <w:start w:val="1"/>
      <w:numFmt w:val="decimal"/>
      <w:isLgl/>
      <w:lvlText w:val="%1.%2.%3.%4.%5."/>
      <w:lvlJc w:val="left"/>
      <w:pPr>
        <w:ind w:left="3185"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603" w:hanging="1800"/>
      </w:pPr>
      <w:rPr>
        <w:rFonts w:hint="default"/>
      </w:rPr>
    </w:lvl>
    <w:lvl w:ilvl="7">
      <w:start w:val="1"/>
      <w:numFmt w:val="decimal"/>
      <w:isLgl/>
      <w:lvlText w:val="%1.%2.%3.%4.%5.%6.%7.%8."/>
      <w:lvlJc w:val="left"/>
      <w:pPr>
        <w:ind w:left="4952" w:hanging="1800"/>
      </w:pPr>
      <w:rPr>
        <w:rFonts w:hint="default"/>
      </w:rPr>
    </w:lvl>
    <w:lvl w:ilvl="8">
      <w:start w:val="1"/>
      <w:numFmt w:val="decimal"/>
      <w:isLgl/>
      <w:lvlText w:val="%1.%2.%3.%4.%5.%6.%7.%8.%9."/>
      <w:lvlJc w:val="left"/>
      <w:pPr>
        <w:ind w:left="5661" w:hanging="2160"/>
      </w:pPr>
      <w:rPr>
        <w:rFonts w:hint="default"/>
      </w:rPr>
    </w:lvl>
  </w:abstractNum>
  <w:abstractNum w:abstractNumId="9">
    <w:nsid w:val="2E9826FE"/>
    <w:multiLevelType w:val="hybridMultilevel"/>
    <w:tmpl w:val="D2FEED60"/>
    <w:lvl w:ilvl="0" w:tplc="50EAA8A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023A51"/>
    <w:multiLevelType w:val="hybridMultilevel"/>
    <w:tmpl w:val="06FAE2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35583D36"/>
    <w:multiLevelType w:val="hybridMultilevel"/>
    <w:tmpl w:val="AAB8CCFC"/>
    <w:lvl w:ilvl="0" w:tplc="15DE6BC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3E7F89"/>
    <w:multiLevelType w:val="multilevel"/>
    <w:tmpl w:val="B5CE476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42422327"/>
    <w:multiLevelType w:val="hybridMultilevel"/>
    <w:tmpl w:val="48CE69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52506F"/>
    <w:multiLevelType w:val="hybridMultilevel"/>
    <w:tmpl w:val="06E49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19302A"/>
    <w:multiLevelType w:val="hybridMultilevel"/>
    <w:tmpl w:val="3B745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D25D94"/>
    <w:multiLevelType w:val="hybridMultilevel"/>
    <w:tmpl w:val="97BEE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627DE0"/>
    <w:multiLevelType w:val="hybridMultilevel"/>
    <w:tmpl w:val="A3301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632126"/>
    <w:multiLevelType w:val="hybridMultilevel"/>
    <w:tmpl w:val="2118F1A8"/>
    <w:lvl w:ilvl="0" w:tplc="781C6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0"/>
  </w:num>
  <w:num w:numId="3">
    <w:abstractNumId w:val="18"/>
  </w:num>
  <w:num w:numId="4">
    <w:abstractNumId w:val="3"/>
  </w:num>
  <w:num w:numId="5">
    <w:abstractNumId w:val="9"/>
  </w:num>
  <w:num w:numId="6">
    <w:abstractNumId w:val="16"/>
  </w:num>
  <w:num w:numId="7">
    <w:abstractNumId w:val="6"/>
  </w:num>
  <w:num w:numId="8">
    <w:abstractNumId w:val="5"/>
  </w:num>
  <w:num w:numId="9">
    <w:abstractNumId w:val="8"/>
  </w:num>
  <w:num w:numId="10">
    <w:abstractNumId w:val="4"/>
  </w:num>
  <w:num w:numId="11">
    <w:abstractNumId w:val="1"/>
  </w:num>
  <w:num w:numId="12">
    <w:abstractNumId w:val="11"/>
  </w:num>
  <w:num w:numId="13">
    <w:abstractNumId w:val="14"/>
  </w:num>
  <w:num w:numId="14">
    <w:abstractNumId w:val="15"/>
  </w:num>
  <w:num w:numId="15">
    <w:abstractNumId w:val="0"/>
  </w:num>
  <w:num w:numId="16">
    <w:abstractNumId w:val="13"/>
  </w:num>
  <w:num w:numId="17">
    <w:abstractNumId w:val="2"/>
  </w:num>
  <w:num w:numId="18">
    <w:abstractNumId w:val="1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hdrShapeDefaults>
    <o:shapedefaults v:ext="edit" spidmax="95234"/>
    <o:shapelayout v:ext="edit">
      <o:idmap v:ext="edit" data="40"/>
    </o:shapelayout>
  </w:hdrShapeDefaults>
  <w:footnotePr>
    <w:footnote w:id="0"/>
    <w:footnote w:id="1"/>
  </w:footnotePr>
  <w:endnotePr>
    <w:endnote w:id="0"/>
    <w:endnote w:id="1"/>
  </w:endnotePr>
  <w:compat/>
  <w:rsids>
    <w:rsidRoot w:val="00A63C09"/>
    <w:rsid w:val="0000072B"/>
    <w:rsid w:val="00000F63"/>
    <w:rsid w:val="00001AA2"/>
    <w:rsid w:val="00001C0F"/>
    <w:rsid w:val="000027A8"/>
    <w:rsid w:val="000052F1"/>
    <w:rsid w:val="00007AA3"/>
    <w:rsid w:val="00011EEA"/>
    <w:rsid w:val="00011F36"/>
    <w:rsid w:val="000120A8"/>
    <w:rsid w:val="00016163"/>
    <w:rsid w:val="00023B41"/>
    <w:rsid w:val="00026E01"/>
    <w:rsid w:val="00027B34"/>
    <w:rsid w:val="00030484"/>
    <w:rsid w:val="00030B58"/>
    <w:rsid w:val="000313C7"/>
    <w:rsid w:val="00035E4C"/>
    <w:rsid w:val="0004065F"/>
    <w:rsid w:val="00041D4F"/>
    <w:rsid w:val="00042378"/>
    <w:rsid w:val="00042440"/>
    <w:rsid w:val="0004328D"/>
    <w:rsid w:val="00043738"/>
    <w:rsid w:val="00045901"/>
    <w:rsid w:val="0005044E"/>
    <w:rsid w:val="00051D07"/>
    <w:rsid w:val="00052456"/>
    <w:rsid w:val="000611F9"/>
    <w:rsid w:val="00064BE6"/>
    <w:rsid w:val="00064D54"/>
    <w:rsid w:val="000701C6"/>
    <w:rsid w:val="00073BE0"/>
    <w:rsid w:val="000740BF"/>
    <w:rsid w:val="00075F1A"/>
    <w:rsid w:val="00076133"/>
    <w:rsid w:val="00080245"/>
    <w:rsid w:val="000828EE"/>
    <w:rsid w:val="00083981"/>
    <w:rsid w:val="00083C1F"/>
    <w:rsid w:val="00083EE5"/>
    <w:rsid w:val="00084CED"/>
    <w:rsid w:val="00085AEC"/>
    <w:rsid w:val="00087091"/>
    <w:rsid w:val="00090C1B"/>
    <w:rsid w:val="00094204"/>
    <w:rsid w:val="000955DB"/>
    <w:rsid w:val="000A3500"/>
    <w:rsid w:val="000A3CFD"/>
    <w:rsid w:val="000A68A0"/>
    <w:rsid w:val="000A6C2C"/>
    <w:rsid w:val="000A72D3"/>
    <w:rsid w:val="000A7C83"/>
    <w:rsid w:val="000B01AF"/>
    <w:rsid w:val="000B15D1"/>
    <w:rsid w:val="000B1B12"/>
    <w:rsid w:val="000B29FF"/>
    <w:rsid w:val="000B3982"/>
    <w:rsid w:val="000B7FC6"/>
    <w:rsid w:val="000C38B3"/>
    <w:rsid w:val="000C4506"/>
    <w:rsid w:val="000C583D"/>
    <w:rsid w:val="000C6560"/>
    <w:rsid w:val="000C7525"/>
    <w:rsid w:val="000D2011"/>
    <w:rsid w:val="000D3779"/>
    <w:rsid w:val="000D4C40"/>
    <w:rsid w:val="000D776A"/>
    <w:rsid w:val="000D787C"/>
    <w:rsid w:val="000E0C87"/>
    <w:rsid w:val="000E14EC"/>
    <w:rsid w:val="000E1FA0"/>
    <w:rsid w:val="000E3C9A"/>
    <w:rsid w:val="000E7195"/>
    <w:rsid w:val="000E7CE7"/>
    <w:rsid w:val="000F0135"/>
    <w:rsid w:val="000F0E6D"/>
    <w:rsid w:val="000F32EE"/>
    <w:rsid w:val="000F47A2"/>
    <w:rsid w:val="000F55D8"/>
    <w:rsid w:val="00101E79"/>
    <w:rsid w:val="00102445"/>
    <w:rsid w:val="001024FA"/>
    <w:rsid w:val="00105160"/>
    <w:rsid w:val="00105858"/>
    <w:rsid w:val="0010628E"/>
    <w:rsid w:val="0011380F"/>
    <w:rsid w:val="00113A6D"/>
    <w:rsid w:val="00114CF2"/>
    <w:rsid w:val="00114E80"/>
    <w:rsid w:val="00115530"/>
    <w:rsid w:val="00122768"/>
    <w:rsid w:val="00123F8D"/>
    <w:rsid w:val="00124263"/>
    <w:rsid w:val="00124971"/>
    <w:rsid w:val="00127CFE"/>
    <w:rsid w:val="0013092F"/>
    <w:rsid w:val="001309EC"/>
    <w:rsid w:val="001314AD"/>
    <w:rsid w:val="00131C7F"/>
    <w:rsid w:val="001325EA"/>
    <w:rsid w:val="00132A3B"/>
    <w:rsid w:val="00133345"/>
    <w:rsid w:val="001335D0"/>
    <w:rsid w:val="0013374B"/>
    <w:rsid w:val="00133BAE"/>
    <w:rsid w:val="001342AB"/>
    <w:rsid w:val="00135FF9"/>
    <w:rsid w:val="00136BCA"/>
    <w:rsid w:val="00140B00"/>
    <w:rsid w:val="00140FCB"/>
    <w:rsid w:val="0014284A"/>
    <w:rsid w:val="001434D1"/>
    <w:rsid w:val="00147A47"/>
    <w:rsid w:val="00152576"/>
    <w:rsid w:val="00153EF8"/>
    <w:rsid w:val="00155BDE"/>
    <w:rsid w:val="001566E9"/>
    <w:rsid w:val="00157E7B"/>
    <w:rsid w:val="0016476D"/>
    <w:rsid w:val="00166A01"/>
    <w:rsid w:val="00166F96"/>
    <w:rsid w:val="001702E7"/>
    <w:rsid w:val="00170628"/>
    <w:rsid w:val="001718E2"/>
    <w:rsid w:val="00171AFB"/>
    <w:rsid w:val="00172000"/>
    <w:rsid w:val="00173361"/>
    <w:rsid w:val="00173DF0"/>
    <w:rsid w:val="001751C5"/>
    <w:rsid w:val="00177E15"/>
    <w:rsid w:val="00180A9D"/>
    <w:rsid w:val="00182433"/>
    <w:rsid w:val="00184F63"/>
    <w:rsid w:val="00190B1F"/>
    <w:rsid w:val="001921F3"/>
    <w:rsid w:val="00193816"/>
    <w:rsid w:val="001944CE"/>
    <w:rsid w:val="00197513"/>
    <w:rsid w:val="001A08E2"/>
    <w:rsid w:val="001A198C"/>
    <w:rsid w:val="001A199C"/>
    <w:rsid w:val="001A20D5"/>
    <w:rsid w:val="001A27C7"/>
    <w:rsid w:val="001A5CBF"/>
    <w:rsid w:val="001A73B0"/>
    <w:rsid w:val="001B08EF"/>
    <w:rsid w:val="001B3A10"/>
    <w:rsid w:val="001B3D37"/>
    <w:rsid w:val="001B4949"/>
    <w:rsid w:val="001B4F37"/>
    <w:rsid w:val="001C253F"/>
    <w:rsid w:val="001C339A"/>
    <w:rsid w:val="001C3626"/>
    <w:rsid w:val="001C656D"/>
    <w:rsid w:val="001C795B"/>
    <w:rsid w:val="001C7FA1"/>
    <w:rsid w:val="001D2B43"/>
    <w:rsid w:val="001D3490"/>
    <w:rsid w:val="001D4D45"/>
    <w:rsid w:val="001D63A1"/>
    <w:rsid w:val="001D6FA5"/>
    <w:rsid w:val="001D7226"/>
    <w:rsid w:val="001E15BE"/>
    <w:rsid w:val="001E1A9F"/>
    <w:rsid w:val="001E1F6A"/>
    <w:rsid w:val="001E20CA"/>
    <w:rsid w:val="001E2D3F"/>
    <w:rsid w:val="001E56EF"/>
    <w:rsid w:val="001E6454"/>
    <w:rsid w:val="001E78AF"/>
    <w:rsid w:val="001F28C9"/>
    <w:rsid w:val="001F6D9F"/>
    <w:rsid w:val="00200DC7"/>
    <w:rsid w:val="0020390B"/>
    <w:rsid w:val="002042EC"/>
    <w:rsid w:val="002102A3"/>
    <w:rsid w:val="00210D1F"/>
    <w:rsid w:val="002118B6"/>
    <w:rsid w:val="002122BE"/>
    <w:rsid w:val="002130F9"/>
    <w:rsid w:val="00220D24"/>
    <w:rsid w:val="00223BCF"/>
    <w:rsid w:val="00227C67"/>
    <w:rsid w:val="00227CF3"/>
    <w:rsid w:val="0023180F"/>
    <w:rsid w:val="00236721"/>
    <w:rsid w:val="002377A4"/>
    <w:rsid w:val="00240C29"/>
    <w:rsid w:val="00241DC4"/>
    <w:rsid w:val="00245E59"/>
    <w:rsid w:val="00247F72"/>
    <w:rsid w:val="00250299"/>
    <w:rsid w:val="00251B65"/>
    <w:rsid w:val="00253BB0"/>
    <w:rsid w:val="002549D8"/>
    <w:rsid w:val="00261D74"/>
    <w:rsid w:val="002623AC"/>
    <w:rsid w:val="00265C68"/>
    <w:rsid w:val="002660CF"/>
    <w:rsid w:val="00270E0B"/>
    <w:rsid w:val="0027117B"/>
    <w:rsid w:val="00271C40"/>
    <w:rsid w:val="00273011"/>
    <w:rsid w:val="002737B9"/>
    <w:rsid w:val="00273CF7"/>
    <w:rsid w:val="00277112"/>
    <w:rsid w:val="00281BB0"/>
    <w:rsid w:val="00282117"/>
    <w:rsid w:val="00282ECB"/>
    <w:rsid w:val="00283925"/>
    <w:rsid w:val="00286738"/>
    <w:rsid w:val="00287816"/>
    <w:rsid w:val="00291039"/>
    <w:rsid w:val="002954BB"/>
    <w:rsid w:val="002978A3"/>
    <w:rsid w:val="002A0EF0"/>
    <w:rsid w:val="002A145B"/>
    <w:rsid w:val="002A243D"/>
    <w:rsid w:val="002A2A3E"/>
    <w:rsid w:val="002A3283"/>
    <w:rsid w:val="002A3BD1"/>
    <w:rsid w:val="002A4210"/>
    <w:rsid w:val="002A5D15"/>
    <w:rsid w:val="002A6DB9"/>
    <w:rsid w:val="002B1286"/>
    <w:rsid w:val="002B154B"/>
    <w:rsid w:val="002B4A08"/>
    <w:rsid w:val="002B620B"/>
    <w:rsid w:val="002C07A9"/>
    <w:rsid w:val="002C1EB7"/>
    <w:rsid w:val="002C2048"/>
    <w:rsid w:val="002C2C8C"/>
    <w:rsid w:val="002C324C"/>
    <w:rsid w:val="002C572A"/>
    <w:rsid w:val="002C6119"/>
    <w:rsid w:val="002D0A2C"/>
    <w:rsid w:val="002D10B7"/>
    <w:rsid w:val="002D15F4"/>
    <w:rsid w:val="002D2F0B"/>
    <w:rsid w:val="002D4A1C"/>
    <w:rsid w:val="002D5FAC"/>
    <w:rsid w:val="002E04C5"/>
    <w:rsid w:val="002E0ED7"/>
    <w:rsid w:val="002E1601"/>
    <w:rsid w:val="002E1653"/>
    <w:rsid w:val="002E24EF"/>
    <w:rsid w:val="002E66E7"/>
    <w:rsid w:val="002E6F64"/>
    <w:rsid w:val="002E7794"/>
    <w:rsid w:val="002F13CA"/>
    <w:rsid w:val="002F76B3"/>
    <w:rsid w:val="00301994"/>
    <w:rsid w:val="00304C91"/>
    <w:rsid w:val="00304D26"/>
    <w:rsid w:val="00304F2F"/>
    <w:rsid w:val="00304F8E"/>
    <w:rsid w:val="003056EE"/>
    <w:rsid w:val="00306067"/>
    <w:rsid w:val="0030775A"/>
    <w:rsid w:val="00310AC9"/>
    <w:rsid w:val="003136B6"/>
    <w:rsid w:val="00314015"/>
    <w:rsid w:val="0031426D"/>
    <w:rsid w:val="00316FC2"/>
    <w:rsid w:val="00317FAB"/>
    <w:rsid w:val="0032047D"/>
    <w:rsid w:val="003352EA"/>
    <w:rsid w:val="003376EB"/>
    <w:rsid w:val="003413D5"/>
    <w:rsid w:val="003418A5"/>
    <w:rsid w:val="0034453D"/>
    <w:rsid w:val="00353CD7"/>
    <w:rsid w:val="00354FCD"/>
    <w:rsid w:val="0036118E"/>
    <w:rsid w:val="003638FD"/>
    <w:rsid w:val="00363B0F"/>
    <w:rsid w:val="0036477C"/>
    <w:rsid w:val="00365D59"/>
    <w:rsid w:val="003705E4"/>
    <w:rsid w:val="003718FA"/>
    <w:rsid w:val="0037288F"/>
    <w:rsid w:val="00373229"/>
    <w:rsid w:val="00373444"/>
    <w:rsid w:val="00375E2A"/>
    <w:rsid w:val="003803DC"/>
    <w:rsid w:val="0038383F"/>
    <w:rsid w:val="00383AA1"/>
    <w:rsid w:val="003874A1"/>
    <w:rsid w:val="0039407E"/>
    <w:rsid w:val="00397B77"/>
    <w:rsid w:val="00397E72"/>
    <w:rsid w:val="003A2FC5"/>
    <w:rsid w:val="003A71E9"/>
    <w:rsid w:val="003B28A4"/>
    <w:rsid w:val="003B2F57"/>
    <w:rsid w:val="003B3075"/>
    <w:rsid w:val="003C2460"/>
    <w:rsid w:val="003C4885"/>
    <w:rsid w:val="003C63CE"/>
    <w:rsid w:val="003C741B"/>
    <w:rsid w:val="003C7B35"/>
    <w:rsid w:val="003D019E"/>
    <w:rsid w:val="003D0925"/>
    <w:rsid w:val="003D2EAE"/>
    <w:rsid w:val="003D370D"/>
    <w:rsid w:val="003D4936"/>
    <w:rsid w:val="003D6066"/>
    <w:rsid w:val="003E02C0"/>
    <w:rsid w:val="003E0AAF"/>
    <w:rsid w:val="003E0CD2"/>
    <w:rsid w:val="003F04F8"/>
    <w:rsid w:val="003F4357"/>
    <w:rsid w:val="003F5F33"/>
    <w:rsid w:val="0040089E"/>
    <w:rsid w:val="0040401B"/>
    <w:rsid w:val="0040494D"/>
    <w:rsid w:val="00405065"/>
    <w:rsid w:val="0040736A"/>
    <w:rsid w:val="004107E0"/>
    <w:rsid w:val="00410E11"/>
    <w:rsid w:val="004113F3"/>
    <w:rsid w:val="004119FB"/>
    <w:rsid w:val="00411C15"/>
    <w:rsid w:val="00412921"/>
    <w:rsid w:val="004133E6"/>
    <w:rsid w:val="00413577"/>
    <w:rsid w:val="00416A20"/>
    <w:rsid w:val="00417157"/>
    <w:rsid w:val="004176C0"/>
    <w:rsid w:val="00417F31"/>
    <w:rsid w:val="00421243"/>
    <w:rsid w:val="00422103"/>
    <w:rsid w:val="0042252E"/>
    <w:rsid w:val="00423D0E"/>
    <w:rsid w:val="00424249"/>
    <w:rsid w:val="00427FEB"/>
    <w:rsid w:val="00430BC9"/>
    <w:rsid w:val="004311CD"/>
    <w:rsid w:val="00431270"/>
    <w:rsid w:val="0043312D"/>
    <w:rsid w:val="00433C3B"/>
    <w:rsid w:val="00434EFE"/>
    <w:rsid w:val="004358C4"/>
    <w:rsid w:val="00435EFA"/>
    <w:rsid w:val="00437747"/>
    <w:rsid w:val="00440069"/>
    <w:rsid w:val="00440CBF"/>
    <w:rsid w:val="0044262D"/>
    <w:rsid w:val="0044462C"/>
    <w:rsid w:val="00446B92"/>
    <w:rsid w:val="00446F4F"/>
    <w:rsid w:val="00447EE7"/>
    <w:rsid w:val="00452586"/>
    <w:rsid w:val="00453D5A"/>
    <w:rsid w:val="00454C43"/>
    <w:rsid w:val="00455575"/>
    <w:rsid w:val="0045676B"/>
    <w:rsid w:val="0045751B"/>
    <w:rsid w:val="004615E7"/>
    <w:rsid w:val="00463401"/>
    <w:rsid w:val="0046535C"/>
    <w:rsid w:val="00465841"/>
    <w:rsid w:val="0046619E"/>
    <w:rsid w:val="004725CC"/>
    <w:rsid w:val="00473098"/>
    <w:rsid w:val="00477B45"/>
    <w:rsid w:val="00484F10"/>
    <w:rsid w:val="004864D1"/>
    <w:rsid w:val="00490877"/>
    <w:rsid w:val="004919B4"/>
    <w:rsid w:val="00491CEB"/>
    <w:rsid w:val="00491F4F"/>
    <w:rsid w:val="00493C01"/>
    <w:rsid w:val="00496C18"/>
    <w:rsid w:val="004A0F02"/>
    <w:rsid w:val="004A0FF4"/>
    <w:rsid w:val="004A22C2"/>
    <w:rsid w:val="004A4F81"/>
    <w:rsid w:val="004A527F"/>
    <w:rsid w:val="004A5E19"/>
    <w:rsid w:val="004A5F48"/>
    <w:rsid w:val="004A66AC"/>
    <w:rsid w:val="004A728F"/>
    <w:rsid w:val="004B0AC3"/>
    <w:rsid w:val="004B3EB8"/>
    <w:rsid w:val="004B46C1"/>
    <w:rsid w:val="004C1052"/>
    <w:rsid w:val="004C2C5B"/>
    <w:rsid w:val="004C35F9"/>
    <w:rsid w:val="004C3CD5"/>
    <w:rsid w:val="004C5091"/>
    <w:rsid w:val="004D21A6"/>
    <w:rsid w:val="004D303A"/>
    <w:rsid w:val="004D3814"/>
    <w:rsid w:val="004E0D30"/>
    <w:rsid w:val="004E117A"/>
    <w:rsid w:val="004E17CD"/>
    <w:rsid w:val="004E2A87"/>
    <w:rsid w:val="004E43FA"/>
    <w:rsid w:val="004E6542"/>
    <w:rsid w:val="004E7C29"/>
    <w:rsid w:val="004F224A"/>
    <w:rsid w:val="004F3FC0"/>
    <w:rsid w:val="004F4C17"/>
    <w:rsid w:val="004F5B0F"/>
    <w:rsid w:val="004F5BEF"/>
    <w:rsid w:val="004F662F"/>
    <w:rsid w:val="0050094A"/>
    <w:rsid w:val="0050223D"/>
    <w:rsid w:val="00502AAC"/>
    <w:rsid w:val="005032F6"/>
    <w:rsid w:val="00504EE5"/>
    <w:rsid w:val="0050511F"/>
    <w:rsid w:val="005069C3"/>
    <w:rsid w:val="00515345"/>
    <w:rsid w:val="00523A76"/>
    <w:rsid w:val="0052441E"/>
    <w:rsid w:val="0052585B"/>
    <w:rsid w:val="005260AC"/>
    <w:rsid w:val="00526DDA"/>
    <w:rsid w:val="00530D08"/>
    <w:rsid w:val="005314A1"/>
    <w:rsid w:val="00536D03"/>
    <w:rsid w:val="00541FCD"/>
    <w:rsid w:val="005433B4"/>
    <w:rsid w:val="00553F47"/>
    <w:rsid w:val="00554C40"/>
    <w:rsid w:val="00556ED3"/>
    <w:rsid w:val="005571B1"/>
    <w:rsid w:val="00557FA8"/>
    <w:rsid w:val="00561F3A"/>
    <w:rsid w:val="00564BE4"/>
    <w:rsid w:val="00566280"/>
    <w:rsid w:val="00573287"/>
    <w:rsid w:val="005768B5"/>
    <w:rsid w:val="00576CE5"/>
    <w:rsid w:val="0057740C"/>
    <w:rsid w:val="00580FCF"/>
    <w:rsid w:val="00581230"/>
    <w:rsid w:val="00581556"/>
    <w:rsid w:val="005816C7"/>
    <w:rsid w:val="00582902"/>
    <w:rsid w:val="00583E8C"/>
    <w:rsid w:val="00584A6A"/>
    <w:rsid w:val="00584D80"/>
    <w:rsid w:val="00585C89"/>
    <w:rsid w:val="00591436"/>
    <w:rsid w:val="0059367D"/>
    <w:rsid w:val="00593A17"/>
    <w:rsid w:val="00594005"/>
    <w:rsid w:val="005941D3"/>
    <w:rsid w:val="005946EB"/>
    <w:rsid w:val="00595F83"/>
    <w:rsid w:val="00597A89"/>
    <w:rsid w:val="00597C49"/>
    <w:rsid w:val="005A0967"/>
    <w:rsid w:val="005A27DB"/>
    <w:rsid w:val="005A2AC4"/>
    <w:rsid w:val="005A3E00"/>
    <w:rsid w:val="005A45D1"/>
    <w:rsid w:val="005A5E48"/>
    <w:rsid w:val="005A6CB8"/>
    <w:rsid w:val="005A7299"/>
    <w:rsid w:val="005A7978"/>
    <w:rsid w:val="005B16A4"/>
    <w:rsid w:val="005B28C4"/>
    <w:rsid w:val="005B4111"/>
    <w:rsid w:val="005B6304"/>
    <w:rsid w:val="005B63E9"/>
    <w:rsid w:val="005C17B7"/>
    <w:rsid w:val="005C1D11"/>
    <w:rsid w:val="005C20A8"/>
    <w:rsid w:val="005C2E79"/>
    <w:rsid w:val="005C3473"/>
    <w:rsid w:val="005C4AC3"/>
    <w:rsid w:val="005C6848"/>
    <w:rsid w:val="005C71B9"/>
    <w:rsid w:val="005D37F7"/>
    <w:rsid w:val="005D3901"/>
    <w:rsid w:val="005D7A37"/>
    <w:rsid w:val="005E116A"/>
    <w:rsid w:val="005E1B45"/>
    <w:rsid w:val="005E2DEC"/>
    <w:rsid w:val="005E39D7"/>
    <w:rsid w:val="005E467D"/>
    <w:rsid w:val="005E6395"/>
    <w:rsid w:val="005E66CD"/>
    <w:rsid w:val="005F579B"/>
    <w:rsid w:val="005F7B0E"/>
    <w:rsid w:val="006008FF"/>
    <w:rsid w:val="006027D2"/>
    <w:rsid w:val="006040A2"/>
    <w:rsid w:val="00604562"/>
    <w:rsid w:val="00605BF6"/>
    <w:rsid w:val="00607528"/>
    <w:rsid w:val="00611980"/>
    <w:rsid w:val="00612902"/>
    <w:rsid w:val="00613D29"/>
    <w:rsid w:val="00614387"/>
    <w:rsid w:val="00614575"/>
    <w:rsid w:val="006163D2"/>
    <w:rsid w:val="0062082E"/>
    <w:rsid w:val="006274D7"/>
    <w:rsid w:val="00630A45"/>
    <w:rsid w:val="0063305F"/>
    <w:rsid w:val="00633404"/>
    <w:rsid w:val="006353C5"/>
    <w:rsid w:val="00640C81"/>
    <w:rsid w:val="00641B63"/>
    <w:rsid w:val="00643D63"/>
    <w:rsid w:val="006521ED"/>
    <w:rsid w:val="00661152"/>
    <w:rsid w:val="006649DD"/>
    <w:rsid w:val="006672D5"/>
    <w:rsid w:val="0067136C"/>
    <w:rsid w:val="0067144B"/>
    <w:rsid w:val="00671CFE"/>
    <w:rsid w:val="00672FC1"/>
    <w:rsid w:val="00673342"/>
    <w:rsid w:val="00676BCF"/>
    <w:rsid w:val="00680341"/>
    <w:rsid w:val="006843C4"/>
    <w:rsid w:val="0068457B"/>
    <w:rsid w:val="00690258"/>
    <w:rsid w:val="00690A9B"/>
    <w:rsid w:val="00693685"/>
    <w:rsid w:val="00697192"/>
    <w:rsid w:val="00697DC0"/>
    <w:rsid w:val="006A262F"/>
    <w:rsid w:val="006A610E"/>
    <w:rsid w:val="006A7ABF"/>
    <w:rsid w:val="006B0965"/>
    <w:rsid w:val="006B12DC"/>
    <w:rsid w:val="006B213D"/>
    <w:rsid w:val="006B21E9"/>
    <w:rsid w:val="006B33F7"/>
    <w:rsid w:val="006B667B"/>
    <w:rsid w:val="006C3EA8"/>
    <w:rsid w:val="006C5400"/>
    <w:rsid w:val="006D2224"/>
    <w:rsid w:val="006D280A"/>
    <w:rsid w:val="006D3ADD"/>
    <w:rsid w:val="006D4073"/>
    <w:rsid w:val="006D426B"/>
    <w:rsid w:val="006D5CF1"/>
    <w:rsid w:val="006D6667"/>
    <w:rsid w:val="006D74BC"/>
    <w:rsid w:val="006E0F63"/>
    <w:rsid w:val="006E1035"/>
    <w:rsid w:val="006E2034"/>
    <w:rsid w:val="006E2DBD"/>
    <w:rsid w:val="006E6681"/>
    <w:rsid w:val="006E771F"/>
    <w:rsid w:val="006F144A"/>
    <w:rsid w:val="006F20B6"/>
    <w:rsid w:val="006F3A44"/>
    <w:rsid w:val="006F4B11"/>
    <w:rsid w:val="00700528"/>
    <w:rsid w:val="007013AA"/>
    <w:rsid w:val="00702362"/>
    <w:rsid w:val="00710AE3"/>
    <w:rsid w:val="00714748"/>
    <w:rsid w:val="00714CB6"/>
    <w:rsid w:val="00715E58"/>
    <w:rsid w:val="0071731B"/>
    <w:rsid w:val="007208F5"/>
    <w:rsid w:val="007245B4"/>
    <w:rsid w:val="00726308"/>
    <w:rsid w:val="0072715B"/>
    <w:rsid w:val="007277FD"/>
    <w:rsid w:val="00732494"/>
    <w:rsid w:val="007356C6"/>
    <w:rsid w:val="00735C6F"/>
    <w:rsid w:val="00737325"/>
    <w:rsid w:val="007417F5"/>
    <w:rsid w:val="0074188F"/>
    <w:rsid w:val="00742E3A"/>
    <w:rsid w:val="00745206"/>
    <w:rsid w:val="007458B8"/>
    <w:rsid w:val="00746163"/>
    <w:rsid w:val="00746868"/>
    <w:rsid w:val="00746E76"/>
    <w:rsid w:val="0075331B"/>
    <w:rsid w:val="0075702E"/>
    <w:rsid w:val="00757A1C"/>
    <w:rsid w:val="00761440"/>
    <w:rsid w:val="007615B8"/>
    <w:rsid w:val="007628EB"/>
    <w:rsid w:val="00763795"/>
    <w:rsid w:val="00766C3A"/>
    <w:rsid w:val="00766F83"/>
    <w:rsid w:val="00767282"/>
    <w:rsid w:val="007673A2"/>
    <w:rsid w:val="00767DE1"/>
    <w:rsid w:val="00770131"/>
    <w:rsid w:val="00773117"/>
    <w:rsid w:val="00773384"/>
    <w:rsid w:val="00773629"/>
    <w:rsid w:val="0077362F"/>
    <w:rsid w:val="0077480C"/>
    <w:rsid w:val="00775CFF"/>
    <w:rsid w:val="00781486"/>
    <w:rsid w:val="00781C8B"/>
    <w:rsid w:val="00791FEB"/>
    <w:rsid w:val="00797978"/>
    <w:rsid w:val="0079797D"/>
    <w:rsid w:val="007A2531"/>
    <w:rsid w:val="007A3AF2"/>
    <w:rsid w:val="007A70FE"/>
    <w:rsid w:val="007A73A2"/>
    <w:rsid w:val="007B0D6A"/>
    <w:rsid w:val="007B0E12"/>
    <w:rsid w:val="007B10AE"/>
    <w:rsid w:val="007B3C5D"/>
    <w:rsid w:val="007C4775"/>
    <w:rsid w:val="007C533B"/>
    <w:rsid w:val="007C553F"/>
    <w:rsid w:val="007C55C4"/>
    <w:rsid w:val="007C6710"/>
    <w:rsid w:val="007D1D97"/>
    <w:rsid w:val="007D213F"/>
    <w:rsid w:val="007D4E03"/>
    <w:rsid w:val="007D6261"/>
    <w:rsid w:val="007D7391"/>
    <w:rsid w:val="007D7CBD"/>
    <w:rsid w:val="007E141C"/>
    <w:rsid w:val="007E1604"/>
    <w:rsid w:val="007E4047"/>
    <w:rsid w:val="007E6F43"/>
    <w:rsid w:val="007E71DC"/>
    <w:rsid w:val="007F32DC"/>
    <w:rsid w:val="007F4341"/>
    <w:rsid w:val="007F5DB6"/>
    <w:rsid w:val="00800086"/>
    <w:rsid w:val="00801D6E"/>
    <w:rsid w:val="00804D8E"/>
    <w:rsid w:val="00804EE9"/>
    <w:rsid w:val="008055F0"/>
    <w:rsid w:val="00806872"/>
    <w:rsid w:val="00810ADD"/>
    <w:rsid w:val="00811FFC"/>
    <w:rsid w:val="00813ECA"/>
    <w:rsid w:val="008156AB"/>
    <w:rsid w:val="00816C59"/>
    <w:rsid w:val="008213CD"/>
    <w:rsid w:val="008233C2"/>
    <w:rsid w:val="00825281"/>
    <w:rsid w:val="0083266D"/>
    <w:rsid w:val="00832A93"/>
    <w:rsid w:val="0083309D"/>
    <w:rsid w:val="00835740"/>
    <w:rsid w:val="00837038"/>
    <w:rsid w:val="00837662"/>
    <w:rsid w:val="00842747"/>
    <w:rsid w:val="00845244"/>
    <w:rsid w:val="008474B1"/>
    <w:rsid w:val="008527BF"/>
    <w:rsid w:val="00856425"/>
    <w:rsid w:val="00857F64"/>
    <w:rsid w:val="00860BD6"/>
    <w:rsid w:val="00862890"/>
    <w:rsid w:val="00862ED9"/>
    <w:rsid w:val="008632FB"/>
    <w:rsid w:val="0086387A"/>
    <w:rsid w:val="00863C6C"/>
    <w:rsid w:val="008648E4"/>
    <w:rsid w:val="00864AF7"/>
    <w:rsid w:val="00864D31"/>
    <w:rsid w:val="00865016"/>
    <w:rsid w:val="00866C02"/>
    <w:rsid w:val="00874DD0"/>
    <w:rsid w:val="00881AFF"/>
    <w:rsid w:val="00884751"/>
    <w:rsid w:val="00884907"/>
    <w:rsid w:val="00886D28"/>
    <w:rsid w:val="00886E35"/>
    <w:rsid w:val="00894475"/>
    <w:rsid w:val="008A0E62"/>
    <w:rsid w:val="008A1338"/>
    <w:rsid w:val="008A1CB3"/>
    <w:rsid w:val="008A24B3"/>
    <w:rsid w:val="008A365C"/>
    <w:rsid w:val="008A69DC"/>
    <w:rsid w:val="008A7204"/>
    <w:rsid w:val="008B31D2"/>
    <w:rsid w:val="008B5E12"/>
    <w:rsid w:val="008B7B2A"/>
    <w:rsid w:val="008B7E87"/>
    <w:rsid w:val="008C7412"/>
    <w:rsid w:val="008D105A"/>
    <w:rsid w:val="008D16DD"/>
    <w:rsid w:val="008D361D"/>
    <w:rsid w:val="008D4690"/>
    <w:rsid w:val="008D4FA4"/>
    <w:rsid w:val="008D5DF0"/>
    <w:rsid w:val="008D6F1B"/>
    <w:rsid w:val="008E1AEE"/>
    <w:rsid w:val="008E2B1D"/>
    <w:rsid w:val="008E6013"/>
    <w:rsid w:val="008E780B"/>
    <w:rsid w:val="008E7CA7"/>
    <w:rsid w:val="008F1B48"/>
    <w:rsid w:val="008F5B4C"/>
    <w:rsid w:val="008F5D3E"/>
    <w:rsid w:val="008F6CE4"/>
    <w:rsid w:val="008F70B5"/>
    <w:rsid w:val="00902E7A"/>
    <w:rsid w:val="0090353A"/>
    <w:rsid w:val="00905CE9"/>
    <w:rsid w:val="00910C82"/>
    <w:rsid w:val="00910FF9"/>
    <w:rsid w:val="009112ED"/>
    <w:rsid w:val="00911BCB"/>
    <w:rsid w:val="00911EB9"/>
    <w:rsid w:val="00912260"/>
    <w:rsid w:val="0091310C"/>
    <w:rsid w:val="0091317E"/>
    <w:rsid w:val="009137E4"/>
    <w:rsid w:val="00914001"/>
    <w:rsid w:val="009145C1"/>
    <w:rsid w:val="00915A75"/>
    <w:rsid w:val="00915C26"/>
    <w:rsid w:val="00921472"/>
    <w:rsid w:val="0092235F"/>
    <w:rsid w:val="00924381"/>
    <w:rsid w:val="009261D0"/>
    <w:rsid w:val="009278AA"/>
    <w:rsid w:val="0093194F"/>
    <w:rsid w:val="00933D30"/>
    <w:rsid w:val="00943024"/>
    <w:rsid w:val="00943042"/>
    <w:rsid w:val="00943D43"/>
    <w:rsid w:val="00946733"/>
    <w:rsid w:val="00946C97"/>
    <w:rsid w:val="00950C5B"/>
    <w:rsid w:val="009516E0"/>
    <w:rsid w:val="00953F11"/>
    <w:rsid w:val="00954BFA"/>
    <w:rsid w:val="0095657D"/>
    <w:rsid w:val="00956CEE"/>
    <w:rsid w:val="00956E33"/>
    <w:rsid w:val="0096276A"/>
    <w:rsid w:val="0096722B"/>
    <w:rsid w:val="00970B2B"/>
    <w:rsid w:val="00972080"/>
    <w:rsid w:val="00973974"/>
    <w:rsid w:val="00974C81"/>
    <w:rsid w:val="00974E8E"/>
    <w:rsid w:val="009755E0"/>
    <w:rsid w:val="009777BE"/>
    <w:rsid w:val="00980062"/>
    <w:rsid w:val="00983CE7"/>
    <w:rsid w:val="00991EC9"/>
    <w:rsid w:val="009927B6"/>
    <w:rsid w:val="0099341E"/>
    <w:rsid w:val="00994E61"/>
    <w:rsid w:val="0099659B"/>
    <w:rsid w:val="0099678D"/>
    <w:rsid w:val="009A3F2A"/>
    <w:rsid w:val="009A4B7B"/>
    <w:rsid w:val="009A66EA"/>
    <w:rsid w:val="009B0757"/>
    <w:rsid w:val="009B17AC"/>
    <w:rsid w:val="009B634C"/>
    <w:rsid w:val="009B650A"/>
    <w:rsid w:val="009B77D0"/>
    <w:rsid w:val="009C0050"/>
    <w:rsid w:val="009C2CF1"/>
    <w:rsid w:val="009D324D"/>
    <w:rsid w:val="009D32DC"/>
    <w:rsid w:val="009D6ACE"/>
    <w:rsid w:val="009E1951"/>
    <w:rsid w:val="009E2162"/>
    <w:rsid w:val="009E235B"/>
    <w:rsid w:val="009E6A2D"/>
    <w:rsid w:val="009E7112"/>
    <w:rsid w:val="009E7DBF"/>
    <w:rsid w:val="009F2339"/>
    <w:rsid w:val="009F508B"/>
    <w:rsid w:val="009F727D"/>
    <w:rsid w:val="009F75B9"/>
    <w:rsid w:val="00A001B7"/>
    <w:rsid w:val="00A0026D"/>
    <w:rsid w:val="00A02524"/>
    <w:rsid w:val="00A046B3"/>
    <w:rsid w:val="00A04B5C"/>
    <w:rsid w:val="00A069DF"/>
    <w:rsid w:val="00A117DA"/>
    <w:rsid w:val="00A131FA"/>
    <w:rsid w:val="00A132D1"/>
    <w:rsid w:val="00A14252"/>
    <w:rsid w:val="00A15BD9"/>
    <w:rsid w:val="00A179DC"/>
    <w:rsid w:val="00A2087B"/>
    <w:rsid w:val="00A21444"/>
    <w:rsid w:val="00A21AA4"/>
    <w:rsid w:val="00A21E4F"/>
    <w:rsid w:val="00A25A5D"/>
    <w:rsid w:val="00A260A1"/>
    <w:rsid w:val="00A2756E"/>
    <w:rsid w:val="00A30C93"/>
    <w:rsid w:val="00A32E9F"/>
    <w:rsid w:val="00A34D0A"/>
    <w:rsid w:val="00A35412"/>
    <w:rsid w:val="00A35978"/>
    <w:rsid w:val="00A42263"/>
    <w:rsid w:val="00A43B19"/>
    <w:rsid w:val="00A4467A"/>
    <w:rsid w:val="00A4635B"/>
    <w:rsid w:val="00A54120"/>
    <w:rsid w:val="00A57439"/>
    <w:rsid w:val="00A6012A"/>
    <w:rsid w:val="00A63C09"/>
    <w:rsid w:val="00A64BE0"/>
    <w:rsid w:val="00A65D6F"/>
    <w:rsid w:val="00A65F8D"/>
    <w:rsid w:val="00A66DED"/>
    <w:rsid w:val="00A679FC"/>
    <w:rsid w:val="00A70871"/>
    <w:rsid w:val="00A747E7"/>
    <w:rsid w:val="00A819F2"/>
    <w:rsid w:val="00A8636C"/>
    <w:rsid w:val="00A871BC"/>
    <w:rsid w:val="00A91EE3"/>
    <w:rsid w:val="00A92DA1"/>
    <w:rsid w:val="00A94B72"/>
    <w:rsid w:val="00A96711"/>
    <w:rsid w:val="00A96F13"/>
    <w:rsid w:val="00AA086B"/>
    <w:rsid w:val="00AA269E"/>
    <w:rsid w:val="00AA46CE"/>
    <w:rsid w:val="00AA4DCB"/>
    <w:rsid w:val="00AA5F3D"/>
    <w:rsid w:val="00AA687B"/>
    <w:rsid w:val="00AB2B00"/>
    <w:rsid w:val="00AB6C62"/>
    <w:rsid w:val="00AC052D"/>
    <w:rsid w:val="00AC0A31"/>
    <w:rsid w:val="00AC2F71"/>
    <w:rsid w:val="00AC617D"/>
    <w:rsid w:val="00AC73E6"/>
    <w:rsid w:val="00AC7FE6"/>
    <w:rsid w:val="00AD1038"/>
    <w:rsid w:val="00AD422E"/>
    <w:rsid w:val="00AD494C"/>
    <w:rsid w:val="00AE0F21"/>
    <w:rsid w:val="00AE18C5"/>
    <w:rsid w:val="00AE29C1"/>
    <w:rsid w:val="00AE34DA"/>
    <w:rsid w:val="00AE6C11"/>
    <w:rsid w:val="00AE7B7B"/>
    <w:rsid w:val="00AF19E2"/>
    <w:rsid w:val="00AF1E85"/>
    <w:rsid w:val="00AF2695"/>
    <w:rsid w:val="00AF2B14"/>
    <w:rsid w:val="00AF3516"/>
    <w:rsid w:val="00AF3C06"/>
    <w:rsid w:val="00AF4E2E"/>
    <w:rsid w:val="00AF4F25"/>
    <w:rsid w:val="00AF54A3"/>
    <w:rsid w:val="00AF7C05"/>
    <w:rsid w:val="00B03864"/>
    <w:rsid w:val="00B05F10"/>
    <w:rsid w:val="00B06F5C"/>
    <w:rsid w:val="00B0774D"/>
    <w:rsid w:val="00B07FDB"/>
    <w:rsid w:val="00B15B92"/>
    <w:rsid w:val="00B16721"/>
    <w:rsid w:val="00B174AC"/>
    <w:rsid w:val="00B22E90"/>
    <w:rsid w:val="00B24442"/>
    <w:rsid w:val="00B24DD8"/>
    <w:rsid w:val="00B25CE5"/>
    <w:rsid w:val="00B27108"/>
    <w:rsid w:val="00B278F8"/>
    <w:rsid w:val="00B314CA"/>
    <w:rsid w:val="00B31820"/>
    <w:rsid w:val="00B31E8E"/>
    <w:rsid w:val="00B32EC9"/>
    <w:rsid w:val="00B33B6C"/>
    <w:rsid w:val="00B36914"/>
    <w:rsid w:val="00B4023F"/>
    <w:rsid w:val="00B42037"/>
    <w:rsid w:val="00B42AB8"/>
    <w:rsid w:val="00B4551D"/>
    <w:rsid w:val="00B465CE"/>
    <w:rsid w:val="00B46E70"/>
    <w:rsid w:val="00B531B3"/>
    <w:rsid w:val="00B53FD4"/>
    <w:rsid w:val="00B55222"/>
    <w:rsid w:val="00B60C16"/>
    <w:rsid w:val="00B616D3"/>
    <w:rsid w:val="00B61B4A"/>
    <w:rsid w:val="00B62F1A"/>
    <w:rsid w:val="00B653C6"/>
    <w:rsid w:val="00B66FD5"/>
    <w:rsid w:val="00B70B97"/>
    <w:rsid w:val="00B73992"/>
    <w:rsid w:val="00B74D5B"/>
    <w:rsid w:val="00B759B8"/>
    <w:rsid w:val="00B76D6B"/>
    <w:rsid w:val="00B77767"/>
    <w:rsid w:val="00B80BF3"/>
    <w:rsid w:val="00B84183"/>
    <w:rsid w:val="00B84D20"/>
    <w:rsid w:val="00B85279"/>
    <w:rsid w:val="00B85BAC"/>
    <w:rsid w:val="00B8694F"/>
    <w:rsid w:val="00B86DC5"/>
    <w:rsid w:val="00B87F7D"/>
    <w:rsid w:val="00B917C0"/>
    <w:rsid w:val="00B923E5"/>
    <w:rsid w:val="00B92DA1"/>
    <w:rsid w:val="00B93306"/>
    <w:rsid w:val="00B94F79"/>
    <w:rsid w:val="00BA140C"/>
    <w:rsid w:val="00BA1E22"/>
    <w:rsid w:val="00BA3444"/>
    <w:rsid w:val="00BA528F"/>
    <w:rsid w:val="00BA582B"/>
    <w:rsid w:val="00BB6750"/>
    <w:rsid w:val="00BC194D"/>
    <w:rsid w:val="00BC570A"/>
    <w:rsid w:val="00BC5F55"/>
    <w:rsid w:val="00BC67FD"/>
    <w:rsid w:val="00BC6AFF"/>
    <w:rsid w:val="00BD0224"/>
    <w:rsid w:val="00BD0573"/>
    <w:rsid w:val="00BD1576"/>
    <w:rsid w:val="00BD1C1D"/>
    <w:rsid w:val="00BD1CFB"/>
    <w:rsid w:val="00BD2054"/>
    <w:rsid w:val="00BD2CA0"/>
    <w:rsid w:val="00BD30CF"/>
    <w:rsid w:val="00BD32AC"/>
    <w:rsid w:val="00BD6BA6"/>
    <w:rsid w:val="00BD759F"/>
    <w:rsid w:val="00BE03B4"/>
    <w:rsid w:val="00BE056F"/>
    <w:rsid w:val="00BE0CC1"/>
    <w:rsid w:val="00BE0E66"/>
    <w:rsid w:val="00BE3403"/>
    <w:rsid w:val="00BE48BF"/>
    <w:rsid w:val="00BE4A73"/>
    <w:rsid w:val="00BE57EB"/>
    <w:rsid w:val="00BE62A6"/>
    <w:rsid w:val="00BE79EF"/>
    <w:rsid w:val="00BE7B15"/>
    <w:rsid w:val="00BF0FE5"/>
    <w:rsid w:val="00BF301A"/>
    <w:rsid w:val="00C00151"/>
    <w:rsid w:val="00C01055"/>
    <w:rsid w:val="00C018B8"/>
    <w:rsid w:val="00C03919"/>
    <w:rsid w:val="00C03B7E"/>
    <w:rsid w:val="00C074B1"/>
    <w:rsid w:val="00C10AAB"/>
    <w:rsid w:val="00C12892"/>
    <w:rsid w:val="00C134F7"/>
    <w:rsid w:val="00C167EE"/>
    <w:rsid w:val="00C216EA"/>
    <w:rsid w:val="00C21F14"/>
    <w:rsid w:val="00C24315"/>
    <w:rsid w:val="00C24520"/>
    <w:rsid w:val="00C248F7"/>
    <w:rsid w:val="00C3016D"/>
    <w:rsid w:val="00C33E06"/>
    <w:rsid w:val="00C341AC"/>
    <w:rsid w:val="00C40CF1"/>
    <w:rsid w:val="00C41C5C"/>
    <w:rsid w:val="00C44B4C"/>
    <w:rsid w:val="00C45799"/>
    <w:rsid w:val="00C46794"/>
    <w:rsid w:val="00C529E5"/>
    <w:rsid w:val="00C52B9E"/>
    <w:rsid w:val="00C55158"/>
    <w:rsid w:val="00C553C0"/>
    <w:rsid w:val="00C5579B"/>
    <w:rsid w:val="00C5614E"/>
    <w:rsid w:val="00C562BA"/>
    <w:rsid w:val="00C574B0"/>
    <w:rsid w:val="00C5754B"/>
    <w:rsid w:val="00C60703"/>
    <w:rsid w:val="00C60E25"/>
    <w:rsid w:val="00C6285F"/>
    <w:rsid w:val="00C62A76"/>
    <w:rsid w:val="00C65EA9"/>
    <w:rsid w:val="00C7277A"/>
    <w:rsid w:val="00C7331D"/>
    <w:rsid w:val="00C80F8B"/>
    <w:rsid w:val="00C838E4"/>
    <w:rsid w:val="00C85262"/>
    <w:rsid w:val="00C87913"/>
    <w:rsid w:val="00C91A29"/>
    <w:rsid w:val="00C93E0F"/>
    <w:rsid w:val="00C94A5F"/>
    <w:rsid w:val="00C94C29"/>
    <w:rsid w:val="00C96939"/>
    <w:rsid w:val="00C96A96"/>
    <w:rsid w:val="00CA1419"/>
    <w:rsid w:val="00CA2C9C"/>
    <w:rsid w:val="00CA4099"/>
    <w:rsid w:val="00CA5583"/>
    <w:rsid w:val="00CA6B51"/>
    <w:rsid w:val="00CB3E57"/>
    <w:rsid w:val="00CB5026"/>
    <w:rsid w:val="00CB57B1"/>
    <w:rsid w:val="00CB57CE"/>
    <w:rsid w:val="00CB70C6"/>
    <w:rsid w:val="00CB7B0B"/>
    <w:rsid w:val="00CC04AE"/>
    <w:rsid w:val="00CC2010"/>
    <w:rsid w:val="00CC3371"/>
    <w:rsid w:val="00CC615B"/>
    <w:rsid w:val="00CD1F7B"/>
    <w:rsid w:val="00CD39BE"/>
    <w:rsid w:val="00CD3FB1"/>
    <w:rsid w:val="00CE34B4"/>
    <w:rsid w:val="00CE5955"/>
    <w:rsid w:val="00CE720F"/>
    <w:rsid w:val="00CF0408"/>
    <w:rsid w:val="00CF2485"/>
    <w:rsid w:val="00CF4EAB"/>
    <w:rsid w:val="00CF500B"/>
    <w:rsid w:val="00CF7071"/>
    <w:rsid w:val="00CF7F09"/>
    <w:rsid w:val="00D00F0F"/>
    <w:rsid w:val="00D01CD9"/>
    <w:rsid w:val="00D02B1F"/>
    <w:rsid w:val="00D02E03"/>
    <w:rsid w:val="00D0562A"/>
    <w:rsid w:val="00D05B85"/>
    <w:rsid w:val="00D06443"/>
    <w:rsid w:val="00D078E2"/>
    <w:rsid w:val="00D1263B"/>
    <w:rsid w:val="00D151AD"/>
    <w:rsid w:val="00D21884"/>
    <w:rsid w:val="00D23D2D"/>
    <w:rsid w:val="00D24BFD"/>
    <w:rsid w:val="00D25832"/>
    <w:rsid w:val="00D273EF"/>
    <w:rsid w:val="00D30C4E"/>
    <w:rsid w:val="00D31C2B"/>
    <w:rsid w:val="00D326E7"/>
    <w:rsid w:val="00D34646"/>
    <w:rsid w:val="00D35165"/>
    <w:rsid w:val="00D375E0"/>
    <w:rsid w:val="00D379E4"/>
    <w:rsid w:val="00D40407"/>
    <w:rsid w:val="00D4204E"/>
    <w:rsid w:val="00D423F7"/>
    <w:rsid w:val="00D4286B"/>
    <w:rsid w:val="00D43DFA"/>
    <w:rsid w:val="00D53AA4"/>
    <w:rsid w:val="00D541F0"/>
    <w:rsid w:val="00D55F04"/>
    <w:rsid w:val="00D56055"/>
    <w:rsid w:val="00D66375"/>
    <w:rsid w:val="00D66722"/>
    <w:rsid w:val="00D70B87"/>
    <w:rsid w:val="00D729A3"/>
    <w:rsid w:val="00D73163"/>
    <w:rsid w:val="00D82C8C"/>
    <w:rsid w:val="00D851A2"/>
    <w:rsid w:val="00D878E0"/>
    <w:rsid w:val="00D87DD9"/>
    <w:rsid w:val="00D94A3B"/>
    <w:rsid w:val="00D94F3A"/>
    <w:rsid w:val="00D95AC0"/>
    <w:rsid w:val="00D96BE7"/>
    <w:rsid w:val="00DA11C8"/>
    <w:rsid w:val="00DA207D"/>
    <w:rsid w:val="00DA228C"/>
    <w:rsid w:val="00DA32C2"/>
    <w:rsid w:val="00DA3358"/>
    <w:rsid w:val="00DA392C"/>
    <w:rsid w:val="00DA3BD7"/>
    <w:rsid w:val="00DA595F"/>
    <w:rsid w:val="00DA6B6F"/>
    <w:rsid w:val="00DA7B20"/>
    <w:rsid w:val="00DB04ED"/>
    <w:rsid w:val="00DB0D0F"/>
    <w:rsid w:val="00DB0D96"/>
    <w:rsid w:val="00DB3CE6"/>
    <w:rsid w:val="00DB47D7"/>
    <w:rsid w:val="00DB56AB"/>
    <w:rsid w:val="00DB5A8F"/>
    <w:rsid w:val="00DB5B04"/>
    <w:rsid w:val="00DB71AA"/>
    <w:rsid w:val="00DC0D4E"/>
    <w:rsid w:val="00DC4609"/>
    <w:rsid w:val="00DC4EC7"/>
    <w:rsid w:val="00DC5E92"/>
    <w:rsid w:val="00DC5EBE"/>
    <w:rsid w:val="00DD033E"/>
    <w:rsid w:val="00DD0B53"/>
    <w:rsid w:val="00DD175B"/>
    <w:rsid w:val="00DD2108"/>
    <w:rsid w:val="00DD34CF"/>
    <w:rsid w:val="00DD4D58"/>
    <w:rsid w:val="00DD56BE"/>
    <w:rsid w:val="00DD5D98"/>
    <w:rsid w:val="00DE0947"/>
    <w:rsid w:val="00DF5986"/>
    <w:rsid w:val="00E02170"/>
    <w:rsid w:val="00E03438"/>
    <w:rsid w:val="00E04071"/>
    <w:rsid w:val="00E04ACD"/>
    <w:rsid w:val="00E05489"/>
    <w:rsid w:val="00E06C69"/>
    <w:rsid w:val="00E118A9"/>
    <w:rsid w:val="00E121C2"/>
    <w:rsid w:val="00E12624"/>
    <w:rsid w:val="00E1554F"/>
    <w:rsid w:val="00E16673"/>
    <w:rsid w:val="00E16A00"/>
    <w:rsid w:val="00E16BE9"/>
    <w:rsid w:val="00E175E7"/>
    <w:rsid w:val="00E20F06"/>
    <w:rsid w:val="00E219CC"/>
    <w:rsid w:val="00E22080"/>
    <w:rsid w:val="00E3155E"/>
    <w:rsid w:val="00E326B4"/>
    <w:rsid w:val="00E35D00"/>
    <w:rsid w:val="00E36A65"/>
    <w:rsid w:val="00E40439"/>
    <w:rsid w:val="00E404DB"/>
    <w:rsid w:val="00E40919"/>
    <w:rsid w:val="00E43807"/>
    <w:rsid w:val="00E445D8"/>
    <w:rsid w:val="00E477B8"/>
    <w:rsid w:val="00E50855"/>
    <w:rsid w:val="00E510F8"/>
    <w:rsid w:val="00E51DAC"/>
    <w:rsid w:val="00E5334E"/>
    <w:rsid w:val="00E540B9"/>
    <w:rsid w:val="00E55FD9"/>
    <w:rsid w:val="00E57B8A"/>
    <w:rsid w:val="00E641C8"/>
    <w:rsid w:val="00E6774A"/>
    <w:rsid w:val="00E71DB1"/>
    <w:rsid w:val="00E72AB3"/>
    <w:rsid w:val="00E73611"/>
    <w:rsid w:val="00E74256"/>
    <w:rsid w:val="00E746B4"/>
    <w:rsid w:val="00E7539E"/>
    <w:rsid w:val="00E76FE8"/>
    <w:rsid w:val="00E80FB7"/>
    <w:rsid w:val="00E911B9"/>
    <w:rsid w:val="00E91625"/>
    <w:rsid w:val="00E940DD"/>
    <w:rsid w:val="00E9432E"/>
    <w:rsid w:val="00E9559C"/>
    <w:rsid w:val="00E95EC2"/>
    <w:rsid w:val="00E9736F"/>
    <w:rsid w:val="00E97B51"/>
    <w:rsid w:val="00EA3805"/>
    <w:rsid w:val="00EA3FB2"/>
    <w:rsid w:val="00EA4590"/>
    <w:rsid w:val="00EA4DA7"/>
    <w:rsid w:val="00EB50CB"/>
    <w:rsid w:val="00EB53F0"/>
    <w:rsid w:val="00EC0EA3"/>
    <w:rsid w:val="00EC1464"/>
    <w:rsid w:val="00EC285C"/>
    <w:rsid w:val="00EC5CC5"/>
    <w:rsid w:val="00EC65E5"/>
    <w:rsid w:val="00EC7D53"/>
    <w:rsid w:val="00ED287C"/>
    <w:rsid w:val="00ED2EB4"/>
    <w:rsid w:val="00ED412D"/>
    <w:rsid w:val="00ED5AD6"/>
    <w:rsid w:val="00ED606B"/>
    <w:rsid w:val="00ED6481"/>
    <w:rsid w:val="00ED64C0"/>
    <w:rsid w:val="00ED6A70"/>
    <w:rsid w:val="00ED6D5E"/>
    <w:rsid w:val="00ED6F2B"/>
    <w:rsid w:val="00ED7880"/>
    <w:rsid w:val="00EE1D8A"/>
    <w:rsid w:val="00EE2004"/>
    <w:rsid w:val="00EE21C0"/>
    <w:rsid w:val="00EE35F3"/>
    <w:rsid w:val="00EE38BE"/>
    <w:rsid w:val="00EE3DAF"/>
    <w:rsid w:val="00EE7DF1"/>
    <w:rsid w:val="00EF2507"/>
    <w:rsid w:val="00EF4EF7"/>
    <w:rsid w:val="00EF6D09"/>
    <w:rsid w:val="00F01840"/>
    <w:rsid w:val="00F03A9F"/>
    <w:rsid w:val="00F05401"/>
    <w:rsid w:val="00F07236"/>
    <w:rsid w:val="00F07745"/>
    <w:rsid w:val="00F0787C"/>
    <w:rsid w:val="00F12D33"/>
    <w:rsid w:val="00F13C8E"/>
    <w:rsid w:val="00F20D00"/>
    <w:rsid w:val="00F22015"/>
    <w:rsid w:val="00F22A6E"/>
    <w:rsid w:val="00F234FB"/>
    <w:rsid w:val="00F23B0B"/>
    <w:rsid w:val="00F2547F"/>
    <w:rsid w:val="00F30367"/>
    <w:rsid w:val="00F30F2E"/>
    <w:rsid w:val="00F31576"/>
    <w:rsid w:val="00F320C9"/>
    <w:rsid w:val="00F33E2C"/>
    <w:rsid w:val="00F33EB4"/>
    <w:rsid w:val="00F3414A"/>
    <w:rsid w:val="00F34914"/>
    <w:rsid w:val="00F361CC"/>
    <w:rsid w:val="00F36CAA"/>
    <w:rsid w:val="00F4499A"/>
    <w:rsid w:val="00F45278"/>
    <w:rsid w:val="00F46CB6"/>
    <w:rsid w:val="00F479FC"/>
    <w:rsid w:val="00F47A9D"/>
    <w:rsid w:val="00F516AA"/>
    <w:rsid w:val="00F51E2B"/>
    <w:rsid w:val="00F54BCD"/>
    <w:rsid w:val="00F5508F"/>
    <w:rsid w:val="00F6222D"/>
    <w:rsid w:val="00F63677"/>
    <w:rsid w:val="00F63E74"/>
    <w:rsid w:val="00F65386"/>
    <w:rsid w:val="00F664C4"/>
    <w:rsid w:val="00F7210F"/>
    <w:rsid w:val="00F728E5"/>
    <w:rsid w:val="00F72B33"/>
    <w:rsid w:val="00F75986"/>
    <w:rsid w:val="00F82B1E"/>
    <w:rsid w:val="00F82B9F"/>
    <w:rsid w:val="00F83A8F"/>
    <w:rsid w:val="00F84B51"/>
    <w:rsid w:val="00F850FD"/>
    <w:rsid w:val="00F8642C"/>
    <w:rsid w:val="00F9078D"/>
    <w:rsid w:val="00F94A9D"/>
    <w:rsid w:val="00F960CA"/>
    <w:rsid w:val="00F97B1B"/>
    <w:rsid w:val="00FA2079"/>
    <w:rsid w:val="00FA3DCA"/>
    <w:rsid w:val="00FA5DA5"/>
    <w:rsid w:val="00FA715C"/>
    <w:rsid w:val="00FB0406"/>
    <w:rsid w:val="00FB6238"/>
    <w:rsid w:val="00FB6846"/>
    <w:rsid w:val="00FB6D68"/>
    <w:rsid w:val="00FB7DCA"/>
    <w:rsid w:val="00FC14F2"/>
    <w:rsid w:val="00FC1C6C"/>
    <w:rsid w:val="00FC1FDB"/>
    <w:rsid w:val="00FC65E0"/>
    <w:rsid w:val="00FD32CE"/>
    <w:rsid w:val="00FD3390"/>
    <w:rsid w:val="00FE0766"/>
    <w:rsid w:val="00FE1915"/>
    <w:rsid w:val="00FE1D2C"/>
    <w:rsid w:val="00FE321F"/>
    <w:rsid w:val="00FF56F7"/>
    <w:rsid w:val="00FF7206"/>
    <w:rsid w:val="00FF7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4"/>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09"/>
    <w:rPr>
      <w:sz w:val="24"/>
      <w:szCs w:val="24"/>
      <w:lang w:val="sr-Cyrl-CS"/>
    </w:rPr>
  </w:style>
  <w:style w:type="paragraph" w:styleId="1">
    <w:name w:val="heading 1"/>
    <w:basedOn w:val="a"/>
    <w:next w:val="a"/>
    <w:link w:val="10"/>
    <w:qFormat/>
    <w:locked/>
    <w:rsid w:val="00465841"/>
    <w:pPr>
      <w:keepNext/>
      <w:spacing w:before="240" w:after="60"/>
      <w:outlineLvl w:val="0"/>
    </w:pPr>
    <w:rPr>
      <w:rFonts w:ascii="Arial" w:hAnsi="Arial"/>
      <w:b/>
      <w:bCs/>
      <w:kern w:val="32"/>
      <w:sz w:val="32"/>
      <w:szCs w:val="32"/>
    </w:rPr>
  </w:style>
  <w:style w:type="paragraph" w:styleId="2">
    <w:name w:val="heading 2"/>
    <w:basedOn w:val="a"/>
    <w:next w:val="a"/>
    <w:link w:val="20"/>
    <w:qFormat/>
    <w:locked/>
    <w:rsid w:val="00465841"/>
    <w:pPr>
      <w:keepNext/>
      <w:widowControl w:val="0"/>
      <w:shd w:val="clear" w:color="auto" w:fill="FFFFFF"/>
      <w:autoSpaceDE w:val="0"/>
      <w:autoSpaceDN w:val="0"/>
      <w:adjustRightInd w:val="0"/>
      <w:spacing w:before="320"/>
      <w:jc w:val="center"/>
      <w:outlineLvl w:val="1"/>
    </w:pPr>
    <w:rPr>
      <w:rFonts w:ascii="Calibri" w:hAnsi="Calibri"/>
      <w:b/>
      <w:bCs/>
      <w:color w:val="434343"/>
      <w:spacing w:val="-12"/>
      <w:sz w:val="28"/>
      <w:szCs w:val="28"/>
    </w:rPr>
  </w:style>
  <w:style w:type="paragraph" w:styleId="3">
    <w:name w:val="heading 3"/>
    <w:basedOn w:val="a"/>
    <w:next w:val="a"/>
    <w:link w:val="30"/>
    <w:semiHidden/>
    <w:unhideWhenUsed/>
    <w:qFormat/>
    <w:locked/>
    <w:rsid w:val="00465841"/>
    <w:pPr>
      <w:keepNext/>
      <w:spacing w:before="240" w:after="60" w:line="276" w:lineRule="auto"/>
      <w:outlineLvl w:val="2"/>
    </w:pPr>
    <w:rPr>
      <w:rFonts w:ascii="Cambria" w:hAnsi="Cambria"/>
      <w:b/>
      <w:bCs/>
      <w:sz w:val="26"/>
      <w:szCs w:val="26"/>
    </w:rPr>
  </w:style>
  <w:style w:type="paragraph" w:styleId="4">
    <w:name w:val="heading 4"/>
    <w:basedOn w:val="a"/>
    <w:next w:val="a"/>
    <w:link w:val="40"/>
    <w:qFormat/>
    <w:locked/>
    <w:rsid w:val="00465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uiPriority w:val="99"/>
    <w:locked/>
    <w:rsid w:val="00A63C09"/>
    <w:rPr>
      <w:sz w:val="24"/>
      <w:lang w:val="sr-Cyrl-CS" w:eastAsia="ru-RU"/>
    </w:rPr>
  </w:style>
  <w:style w:type="paragraph" w:styleId="a4">
    <w:name w:val="Body Text Indent"/>
    <w:basedOn w:val="a"/>
    <w:link w:val="a3"/>
    <w:uiPriority w:val="99"/>
    <w:rsid w:val="00A63C09"/>
    <w:pPr>
      <w:ind w:firstLine="720"/>
      <w:jc w:val="both"/>
    </w:pPr>
    <w:rPr>
      <w:szCs w:val="20"/>
    </w:rPr>
  </w:style>
  <w:style w:type="character" w:customStyle="1" w:styleId="BodyTextIndentChar1">
    <w:name w:val="Body Text Indent Char1"/>
    <w:basedOn w:val="a0"/>
    <w:uiPriority w:val="99"/>
    <w:semiHidden/>
    <w:locked/>
    <w:rsid w:val="00000F63"/>
    <w:rPr>
      <w:rFonts w:cs="Times New Roman"/>
      <w:sz w:val="24"/>
      <w:szCs w:val="24"/>
      <w:lang w:val="sr-Cyrl-CS"/>
    </w:rPr>
  </w:style>
  <w:style w:type="character" w:styleId="a5">
    <w:name w:val="Hyperlink"/>
    <w:basedOn w:val="a0"/>
    <w:uiPriority w:val="99"/>
    <w:rsid w:val="00A63C09"/>
    <w:rPr>
      <w:rFonts w:cs="Times New Roman"/>
      <w:color w:val="0000FF"/>
      <w:u w:val="single"/>
    </w:rPr>
  </w:style>
  <w:style w:type="paragraph" w:styleId="a6">
    <w:name w:val="header"/>
    <w:basedOn w:val="a"/>
    <w:link w:val="a7"/>
    <w:uiPriority w:val="99"/>
    <w:rsid w:val="00DB47D7"/>
    <w:pPr>
      <w:tabs>
        <w:tab w:val="center" w:pos="4677"/>
        <w:tab w:val="right" w:pos="9355"/>
      </w:tabs>
    </w:pPr>
  </w:style>
  <w:style w:type="character" w:customStyle="1" w:styleId="a7">
    <w:name w:val="Верхний колонтитул Знак"/>
    <w:basedOn w:val="a0"/>
    <w:link w:val="a6"/>
    <w:uiPriority w:val="99"/>
    <w:locked/>
    <w:rsid w:val="00000F63"/>
    <w:rPr>
      <w:rFonts w:cs="Times New Roman"/>
      <w:sz w:val="24"/>
      <w:szCs w:val="24"/>
      <w:lang w:val="sr-Cyrl-CS"/>
    </w:rPr>
  </w:style>
  <w:style w:type="character" w:styleId="a8">
    <w:name w:val="page number"/>
    <w:basedOn w:val="a0"/>
    <w:uiPriority w:val="99"/>
    <w:rsid w:val="00DB47D7"/>
    <w:rPr>
      <w:rFonts w:cs="Times New Roman"/>
    </w:rPr>
  </w:style>
  <w:style w:type="paragraph" w:styleId="a9">
    <w:name w:val="footer"/>
    <w:basedOn w:val="a"/>
    <w:link w:val="aa"/>
    <w:uiPriority w:val="99"/>
    <w:rsid w:val="00E40919"/>
    <w:pPr>
      <w:tabs>
        <w:tab w:val="center" w:pos="4677"/>
        <w:tab w:val="right" w:pos="9355"/>
      </w:tabs>
    </w:pPr>
  </w:style>
  <w:style w:type="character" w:customStyle="1" w:styleId="aa">
    <w:name w:val="Нижний колонтитул Знак"/>
    <w:basedOn w:val="a0"/>
    <w:link w:val="a9"/>
    <w:uiPriority w:val="99"/>
    <w:locked/>
    <w:rsid w:val="00E40919"/>
    <w:rPr>
      <w:rFonts w:cs="Times New Roman"/>
      <w:sz w:val="24"/>
      <w:lang w:val="sr-Cyrl-CS"/>
    </w:rPr>
  </w:style>
  <w:style w:type="table" w:styleId="ab">
    <w:name w:val="Table Grid"/>
    <w:basedOn w:val="a1"/>
    <w:uiPriority w:val="59"/>
    <w:locked/>
    <w:rsid w:val="00A60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unhideWhenUsed/>
    <w:rsid w:val="00FB6238"/>
    <w:rPr>
      <w:rFonts w:ascii="Tahoma" w:hAnsi="Tahoma" w:cs="Tahoma"/>
      <w:sz w:val="16"/>
      <w:szCs w:val="16"/>
    </w:rPr>
  </w:style>
  <w:style w:type="character" w:customStyle="1" w:styleId="ad">
    <w:name w:val="Текст выноски Знак"/>
    <w:basedOn w:val="a0"/>
    <w:link w:val="ac"/>
    <w:uiPriority w:val="99"/>
    <w:rsid w:val="00FB6238"/>
    <w:rPr>
      <w:rFonts w:ascii="Tahoma" w:hAnsi="Tahoma" w:cs="Tahoma"/>
      <w:sz w:val="16"/>
      <w:szCs w:val="16"/>
      <w:lang w:val="sr-Cyrl-CS"/>
    </w:rPr>
  </w:style>
  <w:style w:type="paragraph" w:customStyle="1" w:styleId="Default">
    <w:name w:val="Default"/>
    <w:rsid w:val="0099341E"/>
    <w:pPr>
      <w:autoSpaceDE w:val="0"/>
      <w:autoSpaceDN w:val="0"/>
      <w:adjustRightInd w:val="0"/>
    </w:pPr>
    <w:rPr>
      <w:color w:val="000000"/>
      <w:sz w:val="24"/>
      <w:szCs w:val="24"/>
    </w:rPr>
  </w:style>
  <w:style w:type="paragraph" w:customStyle="1" w:styleId="41">
    <w:name w:val="Знак Знак4"/>
    <w:basedOn w:val="a"/>
    <w:rsid w:val="0099341E"/>
    <w:pPr>
      <w:widowControl w:val="0"/>
      <w:adjustRightInd w:val="0"/>
      <w:spacing w:after="160" w:line="240" w:lineRule="exact"/>
      <w:jc w:val="right"/>
    </w:pPr>
    <w:rPr>
      <w:sz w:val="20"/>
      <w:szCs w:val="20"/>
      <w:lang w:val="en-GB" w:eastAsia="en-US"/>
    </w:rPr>
  </w:style>
  <w:style w:type="character" w:styleId="ae">
    <w:name w:val="line number"/>
    <w:basedOn w:val="a0"/>
    <w:rsid w:val="0099341E"/>
  </w:style>
  <w:style w:type="paragraph" w:styleId="af">
    <w:name w:val="Document Map"/>
    <w:basedOn w:val="a"/>
    <w:link w:val="af0"/>
    <w:rsid w:val="0099341E"/>
    <w:pPr>
      <w:spacing w:after="200" w:line="276" w:lineRule="auto"/>
    </w:pPr>
    <w:rPr>
      <w:rFonts w:ascii="Tahoma" w:hAnsi="Tahoma"/>
      <w:sz w:val="16"/>
      <w:szCs w:val="16"/>
      <w:lang w:eastAsia="en-US"/>
    </w:rPr>
  </w:style>
  <w:style w:type="character" w:customStyle="1" w:styleId="af0">
    <w:name w:val="Схема документа Знак"/>
    <w:basedOn w:val="a0"/>
    <w:link w:val="af"/>
    <w:rsid w:val="0099341E"/>
    <w:rPr>
      <w:rFonts w:ascii="Tahoma" w:hAnsi="Tahoma"/>
      <w:sz w:val="16"/>
      <w:szCs w:val="16"/>
      <w:lang w:eastAsia="en-US"/>
    </w:rPr>
  </w:style>
  <w:style w:type="paragraph" w:customStyle="1" w:styleId="ConsPlusDocList">
    <w:name w:val="ConsPlusDocList"/>
    <w:next w:val="Default"/>
    <w:rsid w:val="0099341E"/>
    <w:pPr>
      <w:widowControl w:val="0"/>
      <w:suppressAutoHyphens/>
      <w:autoSpaceDE w:val="0"/>
      <w:textAlignment w:val="baseline"/>
    </w:pPr>
    <w:rPr>
      <w:rFonts w:ascii="Courier New" w:eastAsia="Courier New" w:hAnsi="Courier New" w:cs="Courier New"/>
      <w:kern w:val="1"/>
      <w:lang w:bidi="ru-RU"/>
    </w:rPr>
  </w:style>
  <w:style w:type="paragraph" w:customStyle="1" w:styleId="11">
    <w:name w:val="Основной текст1"/>
    <w:basedOn w:val="a"/>
    <w:rsid w:val="0099341E"/>
    <w:pPr>
      <w:shd w:val="clear" w:color="auto" w:fill="FFFFFF"/>
      <w:suppressAutoHyphens/>
      <w:spacing w:line="322" w:lineRule="exact"/>
      <w:textAlignment w:val="baseline"/>
    </w:pPr>
    <w:rPr>
      <w:color w:val="000000"/>
      <w:spacing w:val="20"/>
      <w:kern w:val="1"/>
      <w:lang w:val="ru-RU" w:bidi="ru-RU"/>
    </w:rPr>
  </w:style>
  <w:style w:type="character" w:customStyle="1" w:styleId="af1">
    <w:name w:val="Основной текст_"/>
    <w:link w:val="42"/>
    <w:locked/>
    <w:rsid w:val="0099341E"/>
    <w:rPr>
      <w:sz w:val="25"/>
      <w:szCs w:val="25"/>
      <w:shd w:val="clear" w:color="auto" w:fill="FFFFFF"/>
    </w:rPr>
  </w:style>
  <w:style w:type="paragraph" w:customStyle="1" w:styleId="42">
    <w:name w:val="Основной текст4"/>
    <w:basedOn w:val="a"/>
    <w:link w:val="af1"/>
    <w:rsid w:val="0099341E"/>
    <w:pPr>
      <w:widowControl w:val="0"/>
      <w:shd w:val="clear" w:color="auto" w:fill="FFFFFF"/>
      <w:spacing w:before="720" w:line="317" w:lineRule="exact"/>
      <w:ind w:hanging="4640"/>
      <w:jc w:val="both"/>
    </w:pPr>
    <w:rPr>
      <w:sz w:val="25"/>
      <w:szCs w:val="25"/>
      <w:shd w:val="clear" w:color="auto" w:fill="FFFFFF"/>
      <w:lang w:val="ru-RU"/>
    </w:rPr>
  </w:style>
  <w:style w:type="character" w:customStyle="1" w:styleId="12">
    <w:name w:val="Основной текст с отступом Знак1"/>
    <w:rsid w:val="0099341E"/>
    <w:rPr>
      <w:rFonts w:ascii="Calibri" w:hAnsi="Calibri" w:cs="Calibri"/>
      <w:sz w:val="22"/>
      <w:szCs w:val="22"/>
      <w:lang w:eastAsia="en-US"/>
    </w:rPr>
  </w:style>
  <w:style w:type="paragraph" w:styleId="af2">
    <w:name w:val="List Paragraph"/>
    <w:basedOn w:val="a"/>
    <w:uiPriority w:val="34"/>
    <w:qFormat/>
    <w:rsid w:val="00291039"/>
    <w:pPr>
      <w:ind w:left="720"/>
      <w:contextualSpacing/>
    </w:pPr>
  </w:style>
  <w:style w:type="paragraph" w:styleId="af3">
    <w:name w:val="Body Text"/>
    <w:basedOn w:val="a"/>
    <w:link w:val="af4"/>
    <w:rsid w:val="001A08E2"/>
    <w:pPr>
      <w:spacing w:after="120" w:line="276" w:lineRule="auto"/>
    </w:pPr>
    <w:rPr>
      <w:rFonts w:ascii="Calibri" w:hAnsi="Calibri" w:cs="Calibri"/>
      <w:sz w:val="22"/>
      <w:szCs w:val="22"/>
      <w:lang w:val="ru-RU" w:eastAsia="en-US"/>
    </w:rPr>
  </w:style>
  <w:style w:type="character" w:customStyle="1" w:styleId="af4">
    <w:name w:val="Основной текст Знак"/>
    <w:basedOn w:val="a0"/>
    <w:link w:val="af3"/>
    <w:rsid w:val="001A08E2"/>
    <w:rPr>
      <w:rFonts w:ascii="Calibri" w:hAnsi="Calibri" w:cs="Calibri"/>
      <w:sz w:val="22"/>
      <w:szCs w:val="22"/>
      <w:lang w:eastAsia="en-US"/>
    </w:rPr>
  </w:style>
  <w:style w:type="paragraph" w:customStyle="1" w:styleId="ConsPlusNormal">
    <w:name w:val="ConsPlusNormal"/>
    <w:rsid w:val="001024FA"/>
    <w:pPr>
      <w:widowControl w:val="0"/>
      <w:autoSpaceDE w:val="0"/>
      <w:autoSpaceDN w:val="0"/>
    </w:pPr>
    <w:rPr>
      <w:rFonts w:ascii="Calibri" w:hAnsi="Calibri" w:cs="Calibri"/>
      <w:sz w:val="22"/>
    </w:rPr>
  </w:style>
  <w:style w:type="character" w:customStyle="1" w:styleId="10">
    <w:name w:val="Заголовок 1 Знак"/>
    <w:basedOn w:val="a0"/>
    <w:link w:val="1"/>
    <w:rsid w:val="00465841"/>
    <w:rPr>
      <w:rFonts w:ascii="Arial" w:hAnsi="Arial"/>
      <w:b/>
      <w:bCs/>
      <w:kern w:val="32"/>
      <w:sz w:val="32"/>
      <w:szCs w:val="32"/>
    </w:rPr>
  </w:style>
  <w:style w:type="character" w:customStyle="1" w:styleId="20">
    <w:name w:val="Заголовок 2 Знак"/>
    <w:basedOn w:val="a0"/>
    <w:link w:val="2"/>
    <w:rsid w:val="00465841"/>
    <w:rPr>
      <w:rFonts w:ascii="Calibri" w:hAnsi="Calibri"/>
      <w:b/>
      <w:bCs/>
      <w:color w:val="434343"/>
      <w:spacing w:val="-12"/>
      <w:sz w:val="28"/>
      <w:szCs w:val="28"/>
      <w:shd w:val="clear" w:color="auto" w:fill="FFFFFF"/>
    </w:rPr>
  </w:style>
  <w:style w:type="character" w:customStyle="1" w:styleId="30">
    <w:name w:val="Заголовок 3 Знак"/>
    <w:basedOn w:val="a0"/>
    <w:link w:val="3"/>
    <w:semiHidden/>
    <w:rsid w:val="00465841"/>
    <w:rPr>
      <w:rFonts w:ascii="Cambria" w:hAnsi="Cambria"/>
      <w:b/>
      <w:bCs/>
      <w:sz w:val="26"/>
      <w:szCs w:val="26"/>
    </w:rPr>
  </w:style>
  <w:style w:type="character" w:customStyle="1" w:styleId="40">
    <w:name w:val="Заголовок 4 Знак"/>
    <w:basedOn w:val="a0"/>
    <w:link w:val="4"/>
    <w:rsid w:val="00465841"/>
    <w:rPr>
      <w:b/>
      <w:bCs/>
      <w:sz w:val="28"/>
      <w:szCs w:val="28"/>
    </w:rPr>
  </w:style>
  <w:style w:type="paragraph" w:customStyle="1" w:styleId="af5">
    <w:name w:val="Знак"/>
    <w:basedOn w:val="a"/>
    <w:rsid w:val="00465841"/>
    <w:pPr>
      <w:widowControl w:val="0"/>
      <w:adjustRightInd w:val="0"/>
      <w:spacing w:after="160" w:line="240" w:lineRule="exact"/>
      <w:jc w:val="right"/>
    </w:pPr>
    <w:rPr>
      <w:sz w:val="20"/>
      <w:szCs w:val="20"/>
      <w:lang w:val="en-GB" w:eastAsia="en-US"/>
    </w:rPr>
  </w:style>
  <w:style w:type="paragraph" w:customStyle="1" w:styleId="ConsPlusCell">
    <w:name w:val="ConsPlusCell"/>
    <w:rsid w:val="00465841"/>
    <w:pPr>
      <w:autoSpaceDE w:val="0"/>
      <w:autoSpaceDN w:val="0"/>
      <w:adjustRightInd w:val="0"/>
    </w:pPr>
    <w:rPr>
      <w:rFonts w:ascii="Arial" w:hAnsi="Arial" w:cs="Arial"/>
    </w:rPr>
  </w:style>
  <w:style w:type="paragraph" w:styleId="af6">
    <w:name w:val="Plain Text"/>
    <w:basedOn w:val="a"/>
    <w:link w:val="af7"/>
    <w:rsid w:val="00465841"/>
    <w:rPr>
      <w:rFonts w:ascii="Courier New" w:hAnsi="Courier New"/>
      <w:sz w:val="20"/>
      <w:szCs w:val="20"/>
    </w:rPr>
  </w:style>
  <w:style w:type="character" w:customStyle="1" w:styleId="af7">
    <w:name w:val="Текст Знак"/>
    <w:basedOn w:val="a0"/>
    <w:link w:val="af6"/>
    <w:rsid w:val="00465841"/>
    <w:rPr>
      <w:rFonts w:ascii="Courier New" w:hAnsi="Courier New"/>
    </w:rPr>
  </w:style>
  <w:style w:type="paragraph" w:customStyle="1" w:styleId="af8">
    <w:name w:val="Знак"/>
    <w:basedOn w:val="a"/>
    <w:rsid w:val="00465841"/>
    <w:pPr>
      <w:widowControl w:val="0"/>
      <w:adjustRightInd w:val="0"/>
      <w:spacing w:after="160" w:line="240" w:lineRule="exact"/>
      <w:jc w:val="right"/>
    </w:pPr>
    <w:rPr>
      <w:sz w:val="20"/>
      <w:szCs w:val="20"/>
      <w:lang w:val="en-GB" w:eastAsia="en-US"/>
    </w:rPr>
  </w:style>
  <w:style w:type="paragraph" w:customStyle="1" w:styleId="formattext">
    <w:name w:val="formattext"/>
    <w:basedOn w:val="a"/>
    <w:rsid w:val="00465841"/>
    <w:pPr>
      <w:spacing w:before="100" w:beforeAutospacing="1" w:after="100" w:afterAutospacing="1"/>
    </w:pPr>
    <w:rPr>
      <w:lang w:val="ru-RU"/>
    </w:rPr>
  </w:style>
  <w:style w:type="paragraph" w:customStyle="1" w:styleId="formattexttopleveltext">
    <w:name w:val="formattext topleveltext"/>
    <w:basedOn w:val="a"/>
    <w:rsid w:val="00465841"/>
    <w:pPr>
      <w:spacing w:before="100" w:beforeAutospacing="1" w:after="100" w:afterAutospacing="1"/>
    </w:pPr>
    <w:rPr>
      <w:lang w:val="ru-RU"/>
    </w:rPr>
  </w:style>
  <w:style w:type="paragraph" w:styleId="HTML">
    <w:name w:val="HTML Preformatted"/>
    <w:basedOn w:val="a"/>
    <w:link w:val="HTML0"/>
    <w:uiPriority w:val="99"/>
    <w:rsid w:val="0046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65841"/>
    <w:rPr>
      <w:rFonts w:ascii="Courier New" w:hAnsi="Courier New"/>
    </w:rPr>
  </w:style>
  <w:style w:type="paragraph" w:styleId="21">
    <w:name w:val="Body Text Indent 2"/>
    <w:basedOn w:val="a"/>
    <w:link w:val="22"/>
    <w:uiPriority w:val="99"/>
    <w:unhideWhenUsed/>
    <w:rsid w:val="00465841"/>
    <w:pPr>
      <w:widowControl w:val="0"/>
      <w:autoSpaceDE w:val="0"/>
      <w:autoSpaceDN w:val="0"/>
      <w:adjustRightInd w:val="0"/>
      <w:spacing w:after="120" w:line="480" w:lineRule="auto"/>
      <w:ind w:left="283" w:firstLine="720"/>
      <w:jc w:val="both"/>
    </w:pPr>
    <w:rPr>
      <w:rFonts w:ascii="Arial" w:hAnsi="Arial"/>
      <w:sz w:val="20"/>
      <w:szCs w:val="20"/>
    </w:rPr>
  </w:style>
  <w:style w:type="character" w:customStyle="1" w:styleId="22">
    <w:name w:val="Основной текст с отступом 2 Знак"/>
    <w:basedOn w:val="a0"/>
    <w:link w:val="21"/>
    <w:uiPriority w:val="99"/>
    <w:rsid w:val="00465841"/>
    <w:rPr>
      <w:rFonts w:ascii="Arial" w:hAnsi="Arial"/>
    </w:rPr>
  </w:style>
  <w:style w:type="paragraph" w:customStyle="1" w:styleId="af9">
    <w:name w:val="Прижатый влево"/>
    <w:basedOn w:val="a"/>
    <w:next w:val="a"/>
    <w:uiPriority w:val="99"/>
    <w:rsid w:val="00465841"/>
    <w:pPr>
      <w:widowControl w:val="0"/>
      <w:autoSpaceDE w:val="0"/>
      <w:autoSpaceDN w:val="0"/>
      <w:adjustRightInd w:val="0"/>
    </w:pPr>
    <w:rPr>
      <w:rFonts w:ascii="Arial" w:hAnsi="Arial" w:cs="Arial"/>
      <w:lang w:val="ru-RU"/>
    </w:rPr>
  </w:style>
  <w:style w:type="paragraph" w:styleId="afa">
    <w:name w:val="No Spacing"/>
    <w:link w:val="afb"/>
    <w:uiPriority w:val="1"/>
    <w:qFormat/>
    <w:rsid w:val="00465841"/>
    <w:rPr>
      <w:rFonts w:ascii="Calibri" w:hAnsi="Calibri"/>
      <w:sz w:val="22"/>
      <w:szCs w:val="22"/>
      <w:lang w:eastAsia="en-US"/>
    </w:rPr>
  </w:style>
  <w:style w:type="character" w:customStyle="1" w:styleId="afb">
    <w:name w:val="Без интервала Знак"/>
    <w:link w:val="afa"/>
    <w:uiPriority w:val="1"/>
    <w:rsid w:val="00465841"/>
    <w:rPr>
      <w:rFonts w:ascii="Calibri" w:hAnsi="Calibri"/>
      <w:sz w:val="22"/>
      <w:szCs w:val="22"/>
      <w:lang w:eastAsia="en-US"/>
    </w:rPr>
  </w:style>
  <w:style w:type="paragraph" w:customStyle="1" w:styleId="FORMATTEXT0">
    <w:name w:val=".FORMATTEXT"/>
    <w:uiPriority w:val="99"/>
    <w:rsid w:val="00465841"/>
    <w:pPr>
      <w:widowControl w:val="0"/>
      <w:autoSpaceDE w:val="0"/>
      <w:autoSpaceDN w:val="0"/>
      <w:adjustRightInd w:val="0"/>
    </w:pPr>
    <w:rPr>
      <w:rFonts w:ascii="Arial" w:hAnsi="Arial" w:cs="Arial"/>
    </w:rPr>
  </w:style>
  <w:style w:type="paragraph" w:customStyle="1" w:styleId="ConsPlusNonformat">
    <w:name w:val="ConsPlusNonformat"/>
    <w:uiPriority w:val="99"/>
    <w:qFormat/>
    <w:rsid w:val="00465841"/>
    <w:pPr>
      <w:widowControl w:val="0"/>
      <w:autoSpaceDE w:val="0"/>
      <w:autoSpaceDN w:val="0"/>
    </w:pPr>
    <w:rPr>
      <w:rFonts w:ascii="Courier New" w:hAnsi="Courier New" w:cs="Courier New"/>
    </w:rPr>
  </w:style>
  <w:style w:type="paragraph" w:customStyle="1" w:styleId="afc">
    <w:name w:val="Знак"/>
    <w:basedOn w:val="a"/>
    <w:rsid w:val="00E95EC2"/>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28646411">
      <w:bodyDiv w:val="1"/>
      <w:marLeft w:val="0"/>
      <w:marRight w:val="0"/>
      <w:marTop w:val="0"/>
      <w:marBottom w:val="0"/>
      <w:divBdr>
        <w:top w:val="none" w:sz="0" w:space="0" w:color="auto"/>
        <w:left w:val="none" w:sz="0" w:space="0" w:color="auto"/>
        <w:bottom w:val="none" w:sz="0" w:space="0" w:color="auto"/>
        <w:right w:val="none" w:sz="0" w:space="0" w:color="auto"/>
      </w:divBdr>
    </w:div>
    <w:div w:id="882790077">
      <w:bodyDiv w:val="1"/>
      <w:marLeft w:val="0"/>
      <w:marRight w:val="0"/>
      <w:marTop w:val="0"/>
      <w:marBottom w:val="0"/>
      <w:divBdr>
        <w:top w:val="none" w:sz="0" w:space="0" w:color="auto"/>
        <w:left w:val="none" w:sz="0" w:space="0" w:color="auto"/>
        <w:bottom w:val="none" w:sz="0" w:space="0" w:color="auto"/>
        <w:right w:val="none" w:sz="0" w:space="0" w:color="auto"/>
      </w:divBdr>
    </w:div>
    <w:div w:id="1929340967">
      <w:bodyDiv w:val="1"/>
      <w:marLeft w:val="0"/>
      <w:marRight w:val="0"/>
      <w:marTop w:val="0"/>
      <w:marBottom w:val="0"/>
      <w:divBdr>
        <w:top w:val="none" w:sz="0" w:space="0" w:color="auto"/>
        <w:left w:val="none" w:sz="0" w:space="0" w:color="auto"/>
        <w:bottom w:val="none" w:sz="0" w:space="0" w:color="auto"/>
        <w:right w:val="none" w:sz="0" w:space="0" w:color="auto"/>
      </w:divBdr>
    </w:div>
    <w:div w:id="2030639425">
      <w:marLeft w:val="0"/>
      <w:marRight w:val="0"/>
      <w:marTop w:val="0"/>
      <w:marBottom w:val="0"/>
      <w:divBdr>
        <w:top w:val="none" w:sz="0" w:space="0" w:color="auto"/>
        <w:left w:val="none" w:sz="0" w:space="0" w:color="auto"/>
        <w:bottom w:val="none" w:sz="0" w:space="0" w:color="auto"/>
        <w:right w:val="none" w:sz="0" w:space="0" w:color="auto"/>
      </w:divBdr>
    </w:div>
    <w:div w:id="2030639426">
      <w:marLeft w:val="0"/>
      <w:marRight w:val="0"/>
      <w:marTop w:val="0"/>
      <w:marBottom w:val="0"/>
      <w:divBdr>
        <w:top w:val="none" w:sz="0" w:space="0" w:color="auto"/>
        <w:left w:val="none" w:sz="0" w:space="0" w:color="auto"/>
        <w:bottom w:val="none" w:sz="0" w:space="0" w:color="auto"/>
        <w:right w:val="none" w:sz="0" w:space="0" w:color="auto"/>
      </w:divBdr>
    </w:div>
    <w:div w:id="2030639427">
      <w:marLeft w:val="0"/>
      <w:marRight w:val="0"/>
      <w:marTop w:val="0"/>
      <w:marBottom w:val="0"/>
      <w:divBdr>
        <w:top w:val="none" w:sz="0" w:space="0" w:color="auto"/>
        <w:left w:val="none" w:sz="0" w:space="0" w:color="auto"/>
        <w:bottom w:val="none" w:sz="0" w:space="0" w:color="auto"/>
        <w:right w:val="none" w:sz="0" w:space="0" w:color="auto"/>
      </w:divBdr>
    </w:div>
    <w:div w:id="20306394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hyperlink" Target="consultantplus://offline/ref=7E1A8C5883CE946E601A5E650244A9B0ED6FBD29B971B77D1E76F2823D5BgBI"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8.wmf"/><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BD11-772D-4927-B504-858D7F5D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21</Pages>
  <Words>5186</Words>
  <Characters>29564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gulayeva</dc:creator>
  <cp:lastModifiedBy>УЖКХ и КС</cp:lastModifiedBy>
  <cp:revision>194</cp:revision>
  <cp:lastPrinted>2021-07-07T05:53:00Z</cp:lastPrinted>
  <dcterms:created xsi:type="dcterms:W3CDTF">2019-07-08T13:36:00Z</dcterms:created>
  <dcterms:modified xsi:type="dcterms:W3CDTF">2021-07-12T11:10:00Z</dcterms:modified>
</cp:coreProperties>
</file>