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B233B3" w:rsidRDefault="00B233B3" w:rsidP="00B233B3"/>
    <w:p w:rsidR="00B233B3" w:rsidRDefault="00B233B3" w:rsidP="00B233B3"/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Р</w:t>
      </w:r>
      <w:proofErr w:type="gramEnd"/>
      <w:r>
        <w:rPr>
          <w:rFonts w:ascii="Times New Roman" w:hAnsi="Times New Roman"/>
          <w:sz w:val="36"/>
        </w:rPr>
        <w:t xml:space="preserve"> А С П О Р Я Ж Е Н И Е</w:t>
      </w:r>
    </w:p>
    <w:p w:rsidR="00B233B3" w:rsidRDefault="00B233B3" w:rsidP="00B233B3"/>
    <w:p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:rsidR="00B233B3" w:rsidRDefault="00B233B3" w:rsidP="00B233B3">
      <w:pPr>
        <w:jc w:val="center"/>
        <w:rPr>
          <w:sz w:val="16"/>
        </w:rPr>
      </w:pPr>
    </w:p>
    <w:p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:rsidTr="00B233B3">
        <w:trPr>
          <w:cantSplit/>
          <w:trHeight w:val="348"/>
        </w:trPr>
        <w:tc>
          <w:tcPr>
            <w:tcW w:w="488" w:type="dxa"/>
          </w:tcPr>
          <w:p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:rsidR="00B233B3" w:rsidRPr="00A64416" w:rsidRDefault="00900577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17.04.2015</w:t>
            </w:r>
          </w:p>
        </w:tc>
        <w:tc>
          <w:tcPr>
            <w:tcW w:w="2076" w:type="dxa"/>
          </w:tcPr>
          <w:p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B233B3" w:rsidRPr="003B1296" w:rsidRDefault="00900577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8-р</w:t>
            </w:r>
          </w:p>
        </w:tc>
      </w:tr>
    </w:tbl>
    <w:p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:rsidR="0093480C" w:rsidRDefault="0093480C" w:rsidP="00D64301">
      <w:pPr>
        <w:rPr>
          <w:sz w:val="28"/>
          <w:szCs w:val="28"/>
        </w:rPr>
      </w:pPr>
    </w:p>
    <w:p w:rsidR="004535B7" w:rsidRDefault="004535B7" w:rsidP="00D64301">
      <w:pPr>
        <w:rPr>
          <w:sz w:val="28"/>
          <w:szCs w:val="28"/>
        </w:rPr>
      </w:pPr>
    </w:p>
    <w:p w:rsidR="00925C7D" w:rsidRPr="00925C7D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контрольно-счетной палаты муниципального образования Ейский район от </w:t>
      </w:r>
      <w:r w:rsidR="00197BFC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декабря 201</w:t>
      </w:r>
      <w:r w:rsidR="00197BFC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года № </w:t>
      </w:r>
      <w:r w:rsidR="00197BFC">
        <w:rPr>
          <w:rFonts w:ascii="Times New Roman" w:hAnsi="Times New Roman"/>
        </w:rPr>
        <w:t>38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Ейский район на 201</w:t>
      </w:r>
      <w:r w:rsidR="00197BFC">
        <w:rPr>
          <w:rFonts w:ascii="Times New Roman" w:hAnsi="Times New Roman"/>
        </w:rPr>
        <w:t>5</w:t>
      </w:r>
      <w:r w:rsidR="00925C7D" w:rsidRPr="00925C7D"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t>»</w:t>
      </w:r>
    </w:p>
    <w:p w:rsidR="00925C7D" w:rsidRPr="00925C7D" w:rsidRDefault="00925C7D" w:rsidP="00974A86">
      <w:pPr>
        <w:rPr>
          <w:sz w:val="28"/>
          <w:szCs w:val="28"/>
        </w:rPr>
      </w:pPr>
    </w:p>
    <w:p w:rsidR="00925C7D" w:rsidRPr="00925C7D" w:rsidRDefault="00925C7D" w:rsidP="00925C7D">
      <w:pPr>
        <w:ind w:firstLine="851"/>
        <w:rPr>
          <w:color w:val="FF0000"/>
          <w:sz w:val="28"/>
          <w:szCs w:val="28"/>
        </w:rPr>
      </w:pPr>
    </w:p>
    <w:p w:rsidR="00B233B3" w:rsidRPr="006C1217" w:rsidRDefault="00B233B3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44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(СФК-1),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район </w:t>
      </w:r>
      <w:r w:rsidR="00E958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1 октября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2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47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, на основании служебной записки инспектора </w:t>
      </w:r>
      <w:proofErr w:type="spellStart"/>
      <w:r w:rsidR="001F2EFB">
        <w:rPr>
          <w:rFonts w:ascii="Times New Roman" w:hAnsi="Times New Roman" w:cs="Times New Roman"/>
          <w:b w:val="0"/>
          <w:sz w:val="28"/>
          <w:szCs w:val="28"/>
        </w:rPr>
        <w:t>В.Б.Чайко</w:t>
      </w:r>
      <w:proofErr w:type="spellEnd"/>
      <w:r w:rsidR="001F2EFB">
        <w:rPr>
          <w:rFonts w:ascii="Times New Roman" w:hAnsi="Times New Roman" w:cs="Times New Roman"/>
          <w:b w:val="0"/>
          <w:sz w:val="28"/>
          <w:szCs w:val="28"/>
        </w:rPr>
        <w:t xml:space="preserve"> от            16 апреля 2015 года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tbl>
      <w:tblPr>
        <w:tblW w:w="955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555"/>
      </w:tblGrid>
      <w:tr w:rsidR="005C68EA" w:rsidRPr="0044644F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EA" w:rsidRPr="0044644F" w:rsidRDefault="00C21046" w:rsidP="00EF1AB6">
            <w:pPr>
              <w:tabs>
                <w:tab w:val="left" w:pos="807"/>
              </w:tabs>
              <w:ind w:firstLine="851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C68EA">
              <w:rPr>
                <w:sz w:val="28"/>
                <w:szCs w:val="28"/>
              </w:rPr>
              <w:t xml:space="preserve"> </w:t>
            </w:r>
            <w:proofErr w:type="gramStart"/>
            <w:r w:rsidR="005C68EA">
              <w:rPr>
                <w:sz w:val="28"/>
                <w:szCs w:val="28"/>
              </w:rPr>
              <w:t xml:space="preserve">Внести в распоряжение председателя контрольно-счетной палаты муниципального образования Ейский район от </w:t>
            </w:r>
            <w:r w:rsidR="000B51C4">
              <w:rPr>
                <w:sz w:val="28"/>
                <w:szCs w:val="28"/>
              </w:rPr>
              <w:t>29</w:t>
            </w:r>
            <w:r w:rsidR="005C68EA">
              <w:rPr>
                <w:sz w:val="28"/>
                <w:szCs w:val="28"/>
              </w:rPr>
              <w:t xml:space="preserve"> декабря 201</w:t>
            </w:r>
            <w:r w:rsidR="000B51C4">
              <w:rPr>
                <w:sz w:val="28"/>
                <w:szCs w:val="28"/>
              </w:rPr>
              <w:t>4</w:t>
            </w:r>
            <w:r w:rsidR="005C68EA">
              <w:rPr>
                <w:sz w:val="28"/>
                <w:szCs w:val="28"/>
              </w:rPr>
              <w:t xml:space="preserve"> года №</w:t>
            </w:r>
            <w:r w:rsidR="000B51C4">
              <w:rPr>
                <w:sz w:val="28"/>
                <w:szCs w:val="28"/>
              </w:rPr>
              <w:t>38</w:t>
            </w:r>
            <w:r w:rsidR="005C68EA">
              <w:rPr>
                <w:sz w:val="28"/>
                <w:szCs w:val="28"/>
              </w:rPr>
              <w:t xml:space="preserve">-р </w:t>
            </w:r>
            <w:r w:rsidR="005C68EA" w:rsidRPr="005C68EA">
              <w:rPr>
                <w:sz w:val="28"/>
                <w:szCs w:val="28"/>
              </w:rPr>
              <w:t>«Об утверждении плана работы контрольно-счетной палаты муниципального образования Ейский район на 201</w:t>
            </w:r>
            <w:r w:rsidR="000B51C4">
              <w:rPr>
                <w:sz w:val="28"/>
                <w:szCs w:val="28"/>
              </w:rPr>
              <w:t>5</w:t>
            </w:r>
            <w:r w:rsidR="005C68EA" w:rsidRPr="005C68EA">
              <w:rPr>
                <w:sz w:val="28"/>
                <w:szCs w:val="28"/>
              </w:rPr>
              <w:t xml:space="preserve"> год»</w:t>
            </w:r>
            <w:r w:rsidR="00EF1AB6">
              <w:rPr>
                <w:sz w:val="28"/>
                <w:szCs w:val="28"/>
              </w:rPr>
              <w:t xml:space="preserve"> (</w:t>
            </w:r>
            <w:r w:rsidR="001F2EFB">
              <w:rPr>
                <w:sz w:val="28"/>
                <w:szCs w:val="28"/>
              </w:rPr>
              <w:t xml:space="preserve">с изменениями, внесенными распоряжением председателя контрольно-счетной палаты муниципального образования Ейский район от </w:t>
            </w:r>
            <w:r w:rsidR="00EF1AB6">
              <w:rPr>
                <w:sz w:val="28"/>
                <w:szCs w:val="28"/>
              </w:rPr>
              <w:t>9 апреля 2015 года № 7-р)</w:t>
            </w:r>
            <w:r w:rsidR="005A16EB">
              <w:rPr>
                <w:sz w:val="28"/>
                <w:szCs w:val="28"/>
              </w:rPr>
              <w:t xml:space="preserve"> </w:t>
            </w:r>
            <w:r w:rsidR="00E95861">
              <w:rPr>
                <w:sz w:val="28"/>
                <w:szCs w:val="28"/>
              </w:rPr>
              <w:t xml:space="preserve">(далее по тексту - </w:t>
            </w:r>
            <w:r w:rsidR="0093480C">
              <w:rPr>
                <w:sz w:val="28"/>
                <w:szCs w:val="28"/>
              </w:rPr>
              <w:t>р</w:t>
            </w:r>
            <w:r w:rsidR="00E95861">
              <w:rPr>
                <w:sz w:val="28"/>
                <w:szCs w:val="28"/>
              </w:rPr>
              <w:t xml:space="preserve">аспоряжение) </w:t>
            </w:r>
            <w:r w:rsidR="005C68EA">
              <w:rPr>
                <w:sz w:val="28"/>
                <w:szCs w:val="28"/>
              </w:rPr>
              <w:t>следующие изменения</w:t>
            </w:r>
            <w:r>
              <w:rPr>
                <w:sz w:val="28"/>
                <w:szCs w:val="28"/>
              </w:rPr>
              <w:t>:</w:t>
            </w:r>
            <w:r w:rsidR="005C68EA">
              <w:rPr>
                <w:bCs/>
                <w:sz w:val="28"/>
                <w:szCs w:val="28"/>
              </w:rPr>
              <w:t xml:space="preserve"> </w:t>
            </w:r>
            <w:proofErr w:type="gramEnd"/>
          </w:p>
        </w:tc>
      </w:tr>
      <w:tr w:rsidR="005C68EA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16EB" w:rsidRDefault="005A16EB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EF1AB6">
              <w:rPr>
                <w:sz w:val="28"/>
                <w:szCs w:val="28"/>
              </w:rPr>
              <w:t xml:space="preserve">в </w:t>
            </w:r>
            <w:r w:rsidR="001F2EFB">
              <w:rPr>
                <w:sz w:val="28"/>
                <w:szCs w:val="28"/>
              </w:rPr>
              <w:t>пункт</w:t>
            </w:r>
            <w:r w:rsidR="00EF1AB6">
              <w:rPr>
                <w:sz w:val="28"/>
                <w:szCs w:val="28"/>
              </w:rPr>
              <w:t>е</w:t>
            </w:r>
            <w:r w:rsidR="001F2EFB">
              <w:rPr>
                <w:sz w:val="28"/>
                <w:szCs w:val="28"/>
              </w:rPr>
              <w:t xml:space="preserve"> 2.4.  </w:t>
            </w:r>
            <w:r w:rsidR="008634DC">
              <w:rPr>
                <w:sz w:val="28"/>
                <w:szCs w:val="28"/>
              </w:rPr>
              <w:t>Раздел</w:t>
            </w:r>
            <w:r w:rsidR="00AF2B0A">
              <w:rPr>
                <w:sz w:val="28"/>
                <w:szCs w:val="28"/>
              </w:rPr>
              <w:t>а</w:t>
            </w:r>
            <w:r w:rsidR="008634DC">
              <w:rPr>
                <w:sz w:val="28"/>
                <w:szCs w:val="28"/>
              </w:rPr>
              <w:t xml:space="preserve"> 2</w:t>
            </w:r>
            <w:r w:rsidR="000616E3">
              <w:rPr>
                <w:sz w:val="28"/>
                <w:szCs w:val="28"/>
              </w:rPr>
              <w:t xml:space="preserve"> </w:t>
            </w:r>
            <w:r w:rsidR="008634DC">
              <w:rPr>
                <w:sz w:val="28"/>
                <w:szCs w:val="28"/>
              </w:rPr>
              <w:t>«Контрольная деятельность»</w:t>
            </w:r>
            <w:r w:rsidR="00770C83">
              <w:rPr>
                <w:sz w:val="28"/>
                <w:szCs w:val="28"/>
              </w:rPr>
              <w:t xml:space="preserve"> распоряжения</w:t>
            </w:r>
            <w:r w:rsidR="001F2EFB">
              <w:rPr>
                <w:sz w:val="28"/>
                <w:szCs w:val="28"/>
              </w:rPr>
              <w:t xml:space="preserve">  </w:t>
            </w:r>
            <w:r w:rsidR="00EF1AB6">
              <w:rPr>
                <w:sz w:val="28"/>
                <w:szCs w:val="28"/>
              </w:rPr>
              <w:t xml:space="preserve">в графе «срок проведения мероприятия» </w:t>
            </w:r>
            <w:r w:rsidR="001F2EFB">
              <w:rPr>
                <w:sz w:val="28"/>
                <w:szCs w:val="28"/>
              </w:rPr>
              <w:t>слова «май-июнь» заменить словами «июнь-июль»</w:t>
            </w:r>
            <w:r w:rsidR="00770C83">
              <w:rPr>
                <w:sz w:val="28"/>
                <w:szCs w:val="28"/>
              </w:rPr>
              <w:t>;</w:t>
            </w:r>
          </w:p>
          <w:p w:rsidR="003A4F5A" w:rsidRDefault="005A16EB" w:rsidP="001F2EFB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EF1AB6">
              <w:rPr>
                <w:sz w:val="28"/>
                <w:szCs w:val="28"/>
              </w:rPr>
              <w:t xml:space="preserve">в </w:t>
            </w:r>
            <w:r w:rsidR="001F2EFB">
              <w:rPr>
                <w:sz w:val="28"/>
                <w:szCs w:val="28"/>
              </w:rPr>
              <w:t>пункт</w:t>
            </w:r>
            <w:r w:rsidR="00EF1AB6">
              <w:rPr>
                <w:sz w:val="28"/>
                <w:szCs w:val="28"/>
              </w:rPr>
              <w:t>е</w:t>
            </w:r>
            <w:r w:rsidR="001F2EFB">
              <w:rPr>
                <w:sz w:val="28"/>
                <w:szCs w:val="28"/>
              </w:rPr>
              <w:t xml:space="preserve"> 2.</w:t>
            </w:r>
            <w:r w:rsidR="001F2EFB">
              <w:rPr>
                <w:sz w:val="28"/>
                <w:szCs w:val="28"/>
              </w:rPr>
              <w:t>6</w:t>
            </w:r>
            <w:r w:rsidR="001F2EFB">
              <w:rPr>
                <w:sz w:val="28"/>
                <w:szCs w:val="28"/>
              </w:rPr>
              <w:t xml:space="preserve">.  Раздела 2 «Контрольная деятельность» распоряжения  </w:t>
            </w:r>
            <w:r w:rsidR="00EF1AB6">
              <w:rPr>
                <w:sz w:val="28"/>
                <w:szCs w:val="28"/>
              </w:rPr>
              <w:t xml:space="preserve">в графе «срок проведения мероприятия» </w:t>
            </w:r>
            <w:r w:rsidR="001F2EFB">
              <w:rPr>
                <w:sz w:val="28"/>
                <w:szCs w:val="28"/>
              </w:rPr>
              <w:t>слова «июнь</w:t>
            </w:r>
            <w:r w:rsidR="001F2EFB">
              <w:rPr>
                <w:sz w:val="28"/>
                <w:szCs w:val="28"/>
              </w:rPr>
              <w:t>-июль</w:t>
            </w:r>
            <w:r w:rsidR="001F2EFB">
              <w:rPr>
                <w:sz w:val="28"/>
                <w:szCs w:val="28"/>
              </w:rPr>
              <w:t>» заменить словами «</w:t>
            </w:r>
            <w:r w:rsidR="001F2EFB">
              <w:rPr>
                <w:sz w:val="28"/>
                <w:szCs w:val="28"/>
              </w:rPr>
              <w:t>май-июнь</w:t>
            </w:r>
            <w:r w:rsidR="001F2EFB">
              <w:rPr>
                <w:sz w:val="28"/>
                <w:szCs w:val="28"/>
              </w:rPr>
              <w:t>»</w:t>
            </w:r>
            <w:r w:rsidR="001F2EFB">
              <w:rPr>
                <w:sz w:val="28"/>
                <w:szCs w:val="28"/>
              </w:rPr>
              <w:t>.</w:t>
            </w:r>
          </w:p>
          <w:p w:rsidR="00AF2B0A" w:rsidRDefault="005A16EB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F2566">
              <w:rPr>
                <w:sz w:val="28"/>
                <w:szCs w:val="28"/>
              </w:rPr>
              <w:t xml:space="preserve">. Инспектору контрольно-счетной палаты </w:t>
            </w:r>
            <w:proofErr w:type="spellStart"/>
            <w:r w:rsidR="00DF2566">
              <w:rPr>
                <w:sz w:val="28"/>
                <w:szCs w:val="28"/>
              </w:rPr>
              <w:t>Н.Н.Кошербеновой</w:t>
            </w:r>
            <w:proofErr w:type="spellEnd"/>
            <w:r w:rsidR="00DF2566">
              <w:rPr>
                <w:sz w:val="28"/>
                <w:szCs w:val="28"/>
              </w:rPr>
              <w:t xml:space="preserve"> </w:t>
            </w:r>
            <w:r w:rsidR="00DF2566" w:rsidRPr="009C3907">
              <w:rPr>
                <w:sz w:val="28"/>
                <w:szCs w:val="28"/>
              </w:rPr>
              <w:t xml:space="preserve"> </w:t>
            </w:r>
            <w:r w:rsidR="00DF2566">
              <w:rPr>
                <w:sz w:val="28"/>
                <w:szCs w:val="28"/>
              </w:rPr>
              <w:t xml:space="preserve">обеспечить </w:t>
            </w:r>
            <w:r w:rsidR="00DF2566" w:rsidRPr="009C3907">
              <w:rPr>
                <w:sz w:val="28"/>
                <w:szCs w:val="28"/>
              </w:rPr>
              <w:t>разме</w:t>
            </w:r>
            <w:r w:rsidR="00DF2566">
              <w:rPr>
                <w:sz w:val="28"/>
                <w:szCs w:val="28"/>
              </w:rPr>
              <w:t>щение</w:t>
            </w:r>
            <w:r w:rsidR="00DF2566" w:rsidRPr="009C3907">
              <w:rPr>
                <w:sz w:val="28"/>
                <w:szCs w:val="28"/>
              </w:rPr>
              <w:t xml:space="preserve"> </w:t>
            </w:r>
            <w:r w:rsidR="00DF2566">
              <w:rPr>
                <w:sz w:val="28"/>
                <w:szCs w:val="28"/>
              </w:rPr>
              <w:t xml:space="preserve">настоящего распоряжения </w:t>
            </w:r>
            <w:r w:rsidR="00DF2566" w:rsidRPr="009C3907">
              <w:rPr>
                <w:sz w:val="28"/>
                <w:szCs w:val="28"/>
              </w:rPr>
              <w:t>на официальном сайте муниципального образования Ейский район в разделе «Контрольно-счетная палата», «</w:t>
            </w:r>
            <w:r w:rsidR="00DF2566">
              <w:rPr>
                <w:sz w:val="28"/>
                <w:szCs w:val="28"/>
              </w:rPr>
              <w:t>Нормотворческая деятельность КСП</w:t>
            </w:r>
            <w:r w:rsidR="00DF2566" w:rsidRPr="009C3907">
              <w:rPr>
                <w:sz w:val="28"/>
                <w:szCs w:val="28"/>
              </w:rPr>
              <w:t>»</w:t>
            </w:r>
            <w:r w:rsidR="00DF2566">
              <w:rPr>
                <w:sz w:val="28"/>
                <w:szCs w:val="28"/>
              </w:rPr>
              <w:t>.</w:t>
            </w:r>
          </w:p>
          <w:p w:rsidR="00DF2566" w:rsidRDefault="00185BBA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F2566">
              <w:rPr>
                <w:sz w:val="28"/>
                <w:szCs w:val="28"/>
              </w:rPr>
              <w:t xml:space="preserve">. Настоящее распоряжение вступает в силу </w:t>
            </w:r>
            <w:proofErr w:type="gramStart"/>
            <w:r w:rsidR="00DF2566">
              <w:rPr>
                <w:sz w:val="28"/>
                <w:szCs w:val="28"/>
              </w:rPr>
              <w:t>с даты</w:t>
            </w:r>
            <w:proofErr w:type="gramEnd"/>
            <w:r w:rsidR="00DF2566">
              <w:rPr>
                <w:sz w:val="28"/>
                <w:szCs w:val="28"/>
              </w:rPr>
              <w:t xml:space="preserve"> его подписания.</w:t>
            </w:r>
          </w:p>
        </w:tc>
      </w:tr>
    </w:tbl>
    <w:p w:rsidR="00B233B3" w:rsidRDefault="00B233B3" w:rsidP="00DF2566">
      <w:pPr>
        <w:pStyle w:val="ConsPlusTitle"/>
        <w:widowControl/>
        <w:tabs>
          <w:tab w:val="left" w:pos="0"/>
        </w:tabs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55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555"/>
      </w:tblGrid>
      <w:tr w:rsidR="005C68EA" w:rsidRPr="0044644F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EA" w:rsidRDefault="005C68EA" w:rsidP="00664115">
            <w:pPr>
              <w:tabs>
                <w:tab w:val="left" w:pos="807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4535B7" w:rsidRDefault="00B233B3" w:rsidP="00D64301">
      <w:pPr>
        <w:jc w:val="both"/>
        <w:rPr>
          <w:sz w:val="28"/>
          <w:szCs w:val="28"/>
        </w:rPr>
      </w:pPr>
      <w:r w:rsidRPr="00B233B3">
        <w:rPr>
          <w:sz w:val="28"/>
          <w:szCs w:val="28"/>
        </w:rPr>
        <w:t>Председатель контрольно-счетной палаты                                        С.Ю. Чаленко</w:t>
      </w:r>
    </w:p>
    <w:p w:rsidR="00185BBA" w:rsidRDefault="00185BBA" w:rsidP="00D64301">
      <w:pPr>
        <w:jc w:val="both"/>
        <w:rPr>
          <w:sz w:val="28"/>
          <w:szCs w:val="28"/>
        </w:rPr>
      </w:pPr>
      <w:bookmarkStart w:id="0" w:name="_GoBack"/>
      <w:bookmarkEnd w:id="0"/>
    </w:p>
    <w:p w:rsidR="00185BBA" w:rsidRPr="00B233B3" w:rsidRDefault="00185BBA" w:rsidP="00D64301">
      <w:pPr>
        <w:jc w:val="both"/>
        <w:rPr>
          <w:sz w:val="28"/>
          <w:szCs w:val="28"/>
        </w:rPr>
      </w:pPr>
    </w:p>
    <w:sectPr w:rsidR="00185BBA" w:rsidRPr="00B233B3" w:rsidSect="00822F3B">
      <w:headerReference w:type="default" r:id="rId10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445" w:rsidRDefault="00640445" w:rsidP="00822F3B">
      <w:r>
        <w:separator/>
      </w:r>
    </w:p>
  </w:endnote>
  <w:endnote w:type="continuationSeparator" w:id="0">
    <w:p w:rsidR="00640445" w:rsidRDefault="00640445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445" w:rsidRDefault="00640445" w:rsidP="00822F3B">
      <w:r>
        <w:separator/>
      </w:r>
    </w:p>
  </w:footnote>
  <w:footnote w:type="continuationSeparator" w:id="0">
    <w:p w:rsidR="00640445" w:rsidRDefault="00640445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4748272"/>
      <w:docPartObj>
        <w:docPartGallery w:val="Page Numbers (Top of Page)"/>
        <w:docPartUnique/>
      </w:docPartObj>
    </w:sdtPr>
    <w:sdtEndPr/>
    <w:sdtContent>
      <w:p w:rsidR="00822F3B" w:rsidRDefault="00822F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75E">
          <w:rPr>
            <w:noProof/>
          </w:rPr>
          <w:t>2</w:t>
        </w:r>
        <w:r>
          <w:fldChar w:fldCharType="end"/>
        </w:r>
      </w:p>
    </w:sdtContent>
  </w:sdt>
  <w:p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72"/>
    <w:rsid w:val="000616E3"/>
    <w:rsid w:val="000B51C4"/>
    <w:rsid w:val="000F4CE8"/>
    <w:rsid w:val="0010401A"/>
    <w:rsid w:val="001316B7"/>
    <w:rsid w:val="001424F3"/>
    <w:rsid w:val="00147327"/>
    <w:rsid w:val="00185BBA"/>
    <w:rsid w:val="00197BFC"/>
    <w:rsid w:val="001F2EFB"/>
    <w:rsid w:val="00226357"/>
    <w:rsid w:val="002A172E"/>
    <w:rsid w:val="002D7CD5"/>
    <w:rsid w:val="002E662E"/>
    <w:rsid w:val="002E792A"/>
    <w:rsid w:val="003148FF"/>
    <w:rsid w:val="0033467C"/>
    <w:rsid w:val="003A4F5A"/>
    <w:rsid w:val="003C1756"/>
    <w:rsid w:val="003C7D0E"/>
    <w:rsid w:val="004174B5"/>
    <w:rsid w:val="004477B8"/>
    <w:rsid w:val="004535B7"/>
    <w:rsid w:val="00454DFD"/>
    <w:rsid w:val="004A43D0"/>
    <w:rsid w:val="004C6169"/>
    <w:rsid w:val="005A16EB"/>
    <w:rsid w:val="005C68EA"/>
    <w:rsid w:val="005F0472"/>
    <w:rsid w:val="00615D67"/>
    <w:rsid w:val="00627470"/>
    <w:rsid w:val="006371E4"/>
    <w:rsid w:val="00640445"/>
    <w:rsid w:val="00643ED0"/>
    <w:rsid w:val="006C1217"/>
    <w:rsid w:val="007212A3"/>
    <w:rsid w:val="00734B72"/>
    <w:rsid w:val="00770C83"/>
    <w:rsid w:val="007D79C5"/>
    <w:rsid w:val="00812881"/>
    <w:rsid w:val="00822F3B"/>
    <w:rsid w:val="008634DC"/>
    <w:rsid w:val="0089675E"/>
    <w:rsid w:val="00900577"/>
    <w:rsid w:val="00925C7D"/>
    <w:rsid w:val="0093480C"/>
    <w:rsid w:val="00974A86"/>
    <w:rsid w:val="009A17F1"/>
    <w:rsid w:val="009F5C94"/>
    <w:rsid w:val="00A54146"/>
    <w:rsid w:val="00A57304"/>
    <w:rsid w:val="00A75B1E"/>
    <w:rsid w:val="00A765B4"/>
    <w:rsid w:val="00AA2873"/>
    <w:rsid w:val="00AD1D96"/>
    <w:rsid w:val="00AF2B0A"/>
    <w:rsid w:val="00AF66AD"/>
    <w:rsid w:val="00AF6DC0"/>
    <w:rsid w:val="00B233B3"/>
    <w:rsid w:val="00B97B26"/>
    <w:rsid w:val="00C21046"/>
    <w:rsid w:val="00D04922"/>
    <w:rsid w:val="00D1787F"/>
    <w:rsid w:val="00D4041B"/>
    <w:rsid w:val="00D41E65"/>
    <w:rsid w:val="00D5677B"/>
    <w:rsid w:val="00D61081"/>
    <w:rsid w:val="00D64301"/>
    <w:rsid w:val="00D743CF"/>
    <w:rsid w:val="00DF2566"/>
    <w:rsid w:val="00E410E1"/>
    <w:rsid w:val="00E87D37"/>
    <w:rsid w:val="00E95861"/>
    <w:rsid w:val="00EB0772"/>
    <w:rsid w:val="00EC4CED"/>
    <w:rsid w:val="00EF1AB6"/>
    <w:rsid w:val="00FD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176A6-F291-4732-86FB-2112A2437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4</cp:revision>
  <cp:lastPrinted>2015-05-13T11:47:00Z</cp:lastPrinted>
  <dcterms:created xsi:type="dcterms:W3CDTF">2015-05-13T11:52:00Z</dcterms:created>
  <dcterms:modified xsi:type="dcterms:W3CDTF">2015-05-13T11:53:00Z</dcterms:modified>
</cp:coreProperties>
</file>