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A5" w:rsidRDefault="00EC70A5">
      <w:pPr>
        <w:pStyle w:val="ConsPlusTitlePage"/>
      </w:pPr>
      <w:r>
        <w:t xml:space="preserve">Документ предоставлен </w:t>
      </w:r>
      <w:hyperlink r:id="rId7" w:history="1">
        <w:r>
          <w:rPr>
            <w:color w:val="0000FF"/>
          </w:rPr>
          <w:t>КонсультантПлюс</w:t>
        </w:r>
      </w:hyperlink>
      <w:r>
        <w:br/>
      </w:r>
    </w:p>
    <w:p w:rsidR="00EC70A5" w:rsidRDefault="00EC70A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86"/>
        <w:gridCol w:w="5386"/>
      </w:tblGrid>
      <w:tr w:rsidR="00EC70A5">
        <w:tc>
          <w:tcPr>
            <w:tcW w:w="4677" w:type="dxa"/>
            <w:tcBorders>
              <w:top w:val="nil"/>
              <w:left w:val="nil"/>
              <w:bottom w:val="nil"/>
              <w:right w:val="nil"/>
            </w:tcBorders>
          </w:tcPr>
          <w:p w:rsidR="00EC70A5" w:rsidRDefault="00EC70A5">
            <w:pPr>
              <w:pStyle w:val="ConsPlusNormal"/>
            </w:pPr>
            <w:r>
              <w:t>26 июля 2006 года</w:t>
            </w:r>
          </w:p>
        </w:tc>
        <w:tc>
          <w:tcPr>
            <w:tcW w:w="4677" w:type="dxa"/>
            <w:tcBorders>
              <w:top w:val="nil"/>
              <w:left w:val="nil"/>
              <w:bottom w:val="nil"/>
              <w:right w:val="nil"/>
            </w:tcBorders>
          </w:tcPr>
          <w:p w:rsidR="00EC70A5" w:rsidRDefault="00EC70A5">
            <w:pPr>
              <w:pStyle w:val="ConsPlusNormal"/>
              <w:jc w:val="right"/>
            </w:pPr>
            <w:r>
              <w:t>N 135-ФЗ</w:t>
            </w:r>
          </w:p>
        </w:tc>
      </w:tr>
    </w:tbl>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jc w:val="both"/>
      </w:pPr>
    </w:p>
    <w:p w:rsidR="00EC70A5" w:rsidRDefault="00EC70A5">
      <w:pPr>
        <w:pStyle w:val="ConsPlusTitle"/>
        <w:jc w:val="center"/>
      </w:pPr>
      <w:r>
        <w:t>РОССИЙСКАЯ ФЕДЕРАЦИЯ</w:t>
      </w:r>
    </w:p>
    <w:p w:rsidR="00EC70A5" w:rsidRDefault="00EC70A5">
      <w:pPr>
        <w:pStyle w:val="ConsPlusTitle"/>
        <w:jc w:val="center"/>
      </w:pPr>
    </w:p>
    <w:p w:rsidR="00EC70A5" w:rsidRDefault="00EC70A5">
      <w:pPr>
        <w:pStyle w:val="ConsPlusTitle"/>
        <w:jc w:val="center"/>
      </w:pPr>
      <w:r>
        <w:t>ФЕДЕРАЛЬНЫЙ ЗАКОН</w:t>
      </w:r>
    </w:p>
    <w:p w:rsidR="00EC70A5" w:rsidRDefault="00EC70A5">
      <w:pPr>
        <w:pStyle w:val="ConsPlusTitle"/>
        <w:jc w:val="center"/>
      </w:pPr>
    </w:p>
    <w:p w:rsidR="00EC70A5" w:rsidRDefault="00EC70A5">
      <w:pPr>
        <w:pStyle w:val="ConsPlusTitle"/>
        <w:jc w:val="center"/>
      </w:pPr>
      <w:r>
        <w:t>О ЗАЩИТЕ КОНКУРЕНЦИИ</w:t>
      </w:r>
    </w:p>
    <w:p w:rsidR="00EC70A5" w:rsidRDefault="00EC70A5">
      <w:pPr>
        <w:pStyle w:val="ConsPlusNormal"/>
        <w:jc w:val="both"/>
      </w:pPr>
    </w:p>
    <w:p w:rsidR="00EC70A5" w:rsidRDefault="00EC70A5">
      <w:pPr>
        <w:pStyle w:val="ConsPlusNormal"/>
        <w:jc w:val="right"/>
      </w:pPr>
      <w:r>
        <w:t>Принят</w:t>
      </w:r>
    </w:p>
    <w:p w:rsidR="00EC70A5" w:rsidRDefault="00EC70A5">
      <w:pPr>
        <w:pStyle w:val="ConsPlusNormal"/>
        <w:jc w:val="right"/>
      </w:pPr>
      <w:r>
        <w:t>Государственной Думой</w:t>
      </w:r>
    </w:p>
    <w:p w:rsidR="00EC70A5" w:rsidRDefault="00EC70A5">
      <w:pPr>
        <w:pStyle w:val="ConsPlusNormal"/>
        <w:jc w:val="right"/>
      </w:pPr>
      <w:r>
        <w:t>8 июля 2006 года</w:t>
      </w:r>
    </w:p>
    <w:p w:rsidR="00EC70A5" w:rsidRDefault="00EC70A5">
      <w:pPr>
        <w:pStyle w:val="ConsPlusNormal"/>
        <w:jc w:val="right"/>
      </w:pPr>
    </w:p>
    <w:p w:rsidR="00EC70A5" w:rsidRDefault="00EC70A5">
      <w:pPr>
        <w:pStyle w:val="ConsPlusNormal"/>
        <w:jc w:val="right"/>
      </w:pPr>
      <w:r>
        <w:t>Одобрен</w:t>
      </w:r>
    </w:p>
    <w:p w:rsidR="00EC70A5" w:rsidRDefault="00EC70A5">
      <w:pPr>
        <w:pStyle w:val="ConsPlusNormal"/>
        <w:jc w:val="right"/>
      </w:pPr>
      <w:r>
        <w:t>Советом Федерации</w:t>
      </w:r>
    </w:p>
    <w:p w:rsidR="00EC70A5" w:rsidRDefault="00EC70A5">
      <w:pPr>
        <w:pStyle w:val="ConsPlusNormal"/>
        <w:jc w:val="right"/>
      </w:pPr>
      <w:r>
        <w:t>14 июля 2006 года</w:t>
      </w:r>
    </w:p>
    <w:p w:rsidR="00EC70A5" w:rsidRDefault="00EC70A5">
      <w:pPr>
        <w:pStyle w:val="ConsPlusNormal"/>
        <w:jc w:val="center"/>
      </w:pPr>
      <w:r>
        <w:t>Список изменяющих документов</w:t>
      </w:r>
    </w:p>
    <w:p w:rsidR="00EC70A5" w:rsidRDefault="00EC70A5">
      <w:pPr>
        <w:pStyle w:val="ConsPlusNormal"/>
        <w:jc w:val="center"/>
      </w:pPr>
      <w:r>
        <w:t xml:space="preserve">(в ред. Федеральных законов от 01.12.2007 </w:t>
      </w:r>
      <w:hyperlink r:id="rId8" w:history="1">
        <w:r>
          <w:rPr>
            <w:color w:val="0000FF"/>
          </w:rPr>
          <w:t>N 318-ФЗ</w:t>
        </w:r>
      </w:hyperlink>
      <w:r>
        <w:t>,</w:t>
      </w:r>
    </w:p>
    <w:p w:rsidR="00EC70A5" w:rsidRDefault="00EC70A5">
      <w:pPr>
        <w:pStyle w:val="ConsPlusNormal"/>
        <w:jc w:val="center"/>
      </w:pPr>
      <w:r>
        <w:t xml:space="preserve">от 29.04.2008 </w:t>
      </w:r>
      <w:hyperlink r:id="rId9" w:history="1">
        <w:r>
          <w:rPr>
            <w:color w:val="0000FF"/>
          </w:rPr>
          <w:t>N 58-ФЗ</w:t>
        </w:r>
      </w:hyperlink>
      <w:r>
        <w:t xml:space="preserve">, от 30.06.2008 </w:t>
      </w:r>
      <w:hyperlink r:id="rId10" w:history="1">
        <w:r>
          <w:rPr>
            <w:color w:val="0000FF"/>
          </w:rPr>
          <w:t>N 108-ФЗ</w:t>
        </w:r>
      </w:hyperlink>
      <w:r>
        <w:t>,</w:t>
      </w:r>
    </w:p>
    <w:p w:rsidR="00EC70A5" w:rsidRDefault="00EC70A5">
      <w:pPr>
        <w:pStyle w:val="ConsPlusNormal"/>
        <w:jc w:val="center"/>
      </w:pPr>
      <w:r>
        <w:t xml:space="preserve">от 08.11.2008 </w:t>
      </w:r>
      <w:hyperlink r:id="rId11" w:history="1">
        <w:r>
          <w:rPr>
            <w:color w:val="0000FF"/>
          </w:rPr>
          <w:t>N 195-ФЗ</w:t>
        </w:r>
      </w:hyperlink>
      <w:r>
        <w:t xml:space="preserve">, от 17.07.2009 </w:t>
      </w:r>
      <w:hyperlink r:id="rId12" w:history="1">
        <w:r>
          <w:rPr>
            <w:color w:val="0000FF"/>
          </w:rPr>
          <w:t>N 164-ФЗ</w:t>
        </w:r>
      </w:hyperlink>
      <w:r>
        <w:t>,</w:t>
      </w:r>
    </w:p>
    <w:p w:rsidR="00EC70A5" w:rsidRDefault="00EC70A5">
      <w:pPr>
        <w:pStyle w:val="ConsPlusNormal"/>
        <w:jc w:val="center"/>
      </w:pPr>
      <w:r>
        <w:t xml:space="preserve">от 17.07.2009 </w:t>
      </w:r>
      <w:hyperlink r:id="rId13" w:history="1">
        <w:r>
          <w:rPr>
            <w:color w:val="0000FF"/>
          </w:rPr>
          <w:t>N 173-ФЗ</w:t>
        </w:r>
      </w:hyperlink>
      <w:r>
        <w:t xml:space="preserve">, от 27.12.2009 </w:t>
      </w:r>
      <w:hyperlink r:id="rId14" w:history="1">
        <w:r>
          <w:rPr>
            <w:color w:val="0000FF"/>
          </w:rPr>
          <w:t>N 374-ФЗ</w:t>
        </w:r>
      </w:hyperlink>
      <w:r>
        <w:t>,</w:t>
      </w:r>
    </w:p>
    <w:p w:rsidR="00EC70A5" w:rsidRDefault="00EC70A5">
      <w:pPr>
        <w:pStyle w:val="ConsPlusNormal"/>
        <w:jc w:val="center"/>
      </w:pPr>
      <w:r>
        <w:t xml:space="preserve">от 27.12.2009 </w:t>
      </w:r>
      <w:hyperlink r:id="rId15" w:history="1">
        <w:r>
          <w:rPr>
            <w:color w:val="0000FF"/>
          </w:rPr>
          <w:t>N 379-ФЗ</w:t>
        </w:r>
      </w:hyperlink>
      <w:r>
        <w:t xml:space="preserve">, от 05.04.2010 </w:t>
      </w:r>
      <w:hyperlink r:id="rId16" w:history="1">
        <w:r>
          <w:rPr>
            <w:color w:val="0000FF"/>
          </w:rPr>
          <w:t>N 40-ФЗ</w:t>
        </w:r>
      </w:hyperlink>
      <w:r>
        <w:t>,</w:t>
      </w:r>
    </w:p>
    <w:p w:rsidR="00EC70A5" w:rsidRDefault="00EC70A5">
      <w:pPr>
        <w:pStyle w:val="ConsPlusNormal"/>
        <w:jc w:val="center"/>
      </w:pPr>
      <w:r>
        <w:t xml:space="preserve">от 08.05.2010 </w:t>
      </w:r>
      <w:hyperlink r:id="rId17" w:history="1">
        <w:r>
          <w:rPr>
            <w:color w:val="0000FF"/>
          </w:rPr>
          <w:t>N 83-ФЗ</w:t>
        </w:r>
      </w:hyperlink>
      <w:r>
        <w:t xml:space="preserve">, от 29.11.2010 </w:t>
      </w:r>
      <w:hyperlink r:id="rId18" w:history="1">
        <w:r>
          <w:rPr>
            <w:color w:val="0000FF"/>
          </w:rPr>
          <w:t>N 313-ФЗ</w:t>
        </w:r>
      </w:hyperlink>
      <w:r>
        <w:t>,</w:t>
      </w:r>
    </w:p>
    <w:p w:rsidR="00EC70A5" w:rsidRDefault="00EC70A5">
      <w:pPr>
        <w:pStyle w:val="ConsPlusNormal"/>
        <w:jc w:val="center"/>
      </w:pPr>
      <w:r>
        <w:t xml:space="preserve">от 01.03.2011 </w:t>
      </w:r>
      <w:hyperlink r:id="rId19" w:history="1">
        <w:r>
          <w:rPr>
            <w:color w:val="0000FF"/>
          </w:rPr>
          <w:t>N 22-ФЗ</w:t>
        </w:r>
      </w:hyperlink>
      <w:r>
        <w:t>,</w:t>
      </w:r>
    </w:p>
    <w:p w:rsidR="00EC70A5" w:rsidRDefault="00EC70A5">
      <w:pPr>
        <w:pStyle w:val="ConsPlusNormal"/>
        <w:jc w:val="center"/>
      </w:pPr>
      <w:r>
        <w:t xml:space="preserve">от 27.06.2011 </w:t>
      </w:r>
      <w:hyperlink r:id="rId20" w:history="1">
        <w:r>
          <w:rPr>
            <w:color w:val="0000FF"/>
          </w:rPr>
          <w:t>N 162-ФЗ</w:t>
        </w:r>
      </w:hyperlink>
      <w:r>
        <w:t xml:space="preserve"> (ред. 06.12.2011),</w:t>
      </w:r>
    </w:p>
    <w:p w:rsidR="00EC70A5" w:rsidRDefault="00EC70A5">
      <w:pPr>
        <w:pStyle w:val="ConsPlusNormal"/>
        <w:jc w:val="center"/>
      </w:pPr>
      <w:r>
        <w:t xml:space="preserve">от 01.07.2011 </w:t>
      </w:r>
      <w:hyperlink r:id="rId21" w:history="1">
        <w:r>
          <w:rPr>
            <w:color w:val="0000FF"/>
          </w:rPr>
          <w:t>N 169-ФЗ</w:t>
        </w:r>
      </w:hyperlink>
      <w:r>
        <w:t xml:space="preserve">, от 11.07.2011 </w:t>
      </w:r>
      <w:hyperlink r:id="rId22" w:history="1">
        <w:r>
          <w:rPr>
            <w:color w:val="0000FF"/>
          </w:rPr>
          <w:t>N 200-ФЗ</w:t>
        </w:r>
      </w:hyperlink>
      <w:r>
        <w:t>,</w:t>
      </w:r>
    </w:p>
    <w:p w:rsidR="00EC70A5" w:rsidRDefault="00EC70A5">
      <w:pPr>
        <w:pStyle w:val="ConsPlusNormal"/>
        <w:jc w:val="center"/>
      </w:pPr>
      <w:r>
        <w:t xml:space="preserve">от 18.07.2011 </w:t>
      </w:r>
      <w:hyperlink r:id="rId23" w:history="1">
        <w:r>
          <w:rPr>
            <w:color w:val="0000FF"/>
          </w:rPr>
          <w:t>N 242-ФЗ</w:t>
        </w:r>
      </w:hyperlink>
      <w:r>
        <w:t xml:space="preserve">, от 21.11.2011 </w:t>
      </w:r>
      <w:hyperlink r:id="rId24" w:history="1">
        <w:r>
          <w:rPr>
            <w:color w:val="0000FF"/>
          </w:rPr>
          <w:t>N 327-ФЗ</w:t>
        </w:r>
      </w:hyperlink>
      <w:r>
        <w:t>,</w:t>
      </w:r>
    </w:p>
    <w:p w:rsidR="00EC70A5" w:rsidRDefault="00EC70A5">
      <w:pPr>
        <w:pStyle w:val="ConsPlusNormal"/>
        <w:jc w:val="center"/>
      </w:pPr>
      <w:r>
        <w:t xml:space="preserve">от 06.12.2011 </w:t>
      </w:r>
      <w:hyperlink r:id="rId25" w:history="1">
        <w:r>
          <w:rPr>
            <w:color w:val="0000FF"/>
          </w:rPr>
          <w:t>N 401-ФЗ</w:t>
        </w:r>
      </w:hyperlink>
      <w:r>
        <w:t xml:space="preserve">, от 28.07.2012 </w:t>
      </w:r>
      <w:hyperlink r:id="rId26" w:history="1">
        <w:r>
          <w:rPr>
            <w:color w:val="0000FF"/>
          </w:rPr>
          <w:t>N 145-ФЗ</w:t>
        </w:r>
      </w:hyperlink>
      <w:r>
        <w:t>,</w:t>
      </w:r>
    </w:p>
    <w:p w:rsidR="00EC70A5" w:rsidRDefault="00EC70A5">
      <w:pPr>
        <w:pStyle w:val="ConsPlusNormal"/>
        <w:jc w:val="center"/>
      </w:pPr>
      <w:r>
        <w:t xml:space="preserve">от 30.12.2012 </w:t>
      </w:r>
      <w:hyperlink r:id="rId27" w:history="1">
        <w:r>
          <w:rPr>
            <w:color w:val="0000FF"/>
          </w:rPr>
          <w:t>N 318-ФЗ</w:t>
        </w:r>
      </w:hyperlink>
      <w:r>
        <w:t xml:space="preserve">, от 02.07.2013 </w:t>
      </w:r>
      <w:hyperlink r:id="rId28" w:history="1">
        <w:r>
          <w:rPr>
            <w:color w:val="0000FF"/>
          </w:rPr>
          <w:t>N 144-ФЗ</w:t>
        </w:r>
      </w:hyperlink>
      <w:r>
        <w:t>,</w:t>
      </w:r>
    </w:p>
    <w:p w:rsidR="00EC70A5" w:rsidRDefault="00EC70A5">
      <w:pPr>
        <w:pStyle w:val="ConsPlusNormal"/>
        <w:jc w:val="center"/>
      </w:pPr>
      <w:r>
        <w:t xml:space="preserve">от 02.07.2013 </w:t>
      </w:r>
      <w:hyperlink r:id="rId29" w:history="1">
        <w:r>
          <w:rPr>
            <w:color w:val="0000FF"/>
          </w:rPr>
          <w:t>N 185-ФЗ</w:t>
        </w:r>
      </w:hyperlink>
      <w:r>
        <w:t xml:space="preserve">, от 23.07.2013 </w:t>
      </w:r>
      <w:hyperlink r:id="rId30" w:history="1">
        <w:r>
          <w:rPr>
            <w:color w:val="0000FF"/>
          </w:rPr>
          <w:t>N 251-ФЗ</w:t>
        </w:r>
      </w:hyperlink>
      <w:r>
        <w:t>,</w:t>
      </w:r>
    </w:p>
    <w:p w:rsidR="00EC70A5" w:rsidRDefault="00EC70A5">
      <w:pPr>
        <w:pStyle w:val="ConsPlusNormal"/>
        <w:jc w:val="center"/>
      </w:pPr>
      <w:r>
        <w:t xml:space="preserve">от 02.11.2013 </w:t>
      </w:r>
      <w:hyperlink r:id="rId31" w:history="1">
        <w:r>
          <w:rPr>
            <w:color w:val="0000FF"/>
          </w:rPr>
          <w:t>N 294-ФЗ</w:t>
        </w:r>
      </w:hyperlink>
      <w:r>
        <w:t xml:space="preserve">, от 21.12.2013 </w:t>
      </w:r>
      <w:hyperlink r:id="rId32" w:history="1">
        <w:r>
          <w:rPr>
            <w:color w:val="0000FF"/>
          </w:rPr>
          <w:t>N 375-ФЗ</w:t>
        </w:r>
      </w:hyperlink>
      <w:r>
        <w:t>,</w:t>
      </w:r>
    </w:p>
    <w:p w:rsidR="00EC70A5" w:rsidRDefault="00EC70A5">
      <w:pPr>
        <w:pStyle w:val="ConsPlusNormal"/>
        <w:jc w:val="center"/>
      </w:pPr>
      <w:r>
        <w:t xml:space="preserve">от 28.12.2013 </w:t>
      </w:r>
      <w:hyperlink r:id="rId33" w:history="1">
        <w:r>
          <w:rPr>
            <w:color w:val="0000FF"/>
          </w:rPr>
          <w:t>N 396-ФЗ</w:t>
        </w:r>
      </w:hyperlink>
      <w:r>
        <w:t xml:space="preserve">, от 28.12.2013 </w:t>
      </w:r>
      <w:hyperlink r:id="rId34" w:history="1">
        <w:r>
          <w:rPr>
            <w:color w:val="0000FF"/>
          </w:rPr>
          <w:t>N 423-ФЗ</w:t>
        </w:r>
      </w:hyperlink>
      <w:r>
        <w:t>,</w:t>
      </w:r>
    </w:p>
    <w:p w:rsidR="00EC70A5" w:rsidRDefault="00EC70A5">
      <w:pPr>
        <w:pStyle w:val="ConsPlusNormal"/>
        <w:jc w:val="center"/>
      </w:pPr>
      <w:r>
        <w:t xml:space="preserve">от 04.06.2014 </w:t>
      </w:r>
      <w:hyperlink r:id="rId35" w:history="1">
        <w:r>
          <w:rPr>
            <w:color w:val="0000FF"/>
          </w:rPr>
          <w:t>N 143-ФЗ</w:t>
        </w:r>
      </w:hyperlink>
      <w:r>
        <w:t xml:space="preserve">, от 21.07.2014 </w:t>
      </w:r>
      <w:hyperlink r:id="rId36" w:history="1">
        <w:r>
          <w:rPr>
            <w:color w:val="0000FF"/>
          </w:rPr>
          <w:t>N 265-ФЗ</w:t>
        </w:r>
      </w:hyperlink>
      <w:r>
        <w:t>,</w:t>
      </w:r>
    </w:p>
    <w:p w:rsidR="00EC70A5" w:rsidRDefault="00EC70A5">
      <w:pPr>
        <w:pStyle w:val="ConsPlusNormal"/>
        <w:jc w:val="center"/>
      </w:pPr>
      <w:r>
        <w:t xml:space="preserve">от 29.06.2015 </w:t>
      </w:r>
      <w:hyperlink r:id="rId37" w:history="1">
        <w:r>
          <w:rPr>
            <w:color w:val="0000FF"/>
          </w:rPr>
          <w:t>N 156-ФЗ</w:t>
        </w:r>
      </w:hyperlink>
      <w:r>
        <w:t xml:space="preserve">, от 13.07.2015 </w:t>
      </w:r>
      <w:hyperlink r:id="rId38" w:history="1">
        <w:r>
          <w:rPr>
            <w:color w:val="0000FF"/>
          </w:rPr>
          <w:t>N 213-ФЗ</w:t>
        </w:r>
      </w:hyperlink>
      <w:r>
        <w:t>,</w:t>
      </w:r>
    </w:p>
    <w:p w:rsidR="00EC70A5" w:rsidRDefault="00EC70A5">
      <w:pPr>
        <w:pStyle w:val="ConsPlusNormal"/>
        <w:jc w:val="center"/>
      </w:pPr>
      <w:r>
        <w:t xml:space="preserve">от 13.07.2015 </w:t>
      </w:r>
      <w:hyperlink r:id="rId39" w:history="1">
        <w:r>
          <w:rPr>
            <w:color w:val="0000FF"/>
          </w:rPr>
          <w:t>N 216-ФЗ</w:t>
        </w:r>
      </w:hyperlink>
      <w:r>
        <w:t>,</w:t>
      </w:r>
    </w:p>
    <w:p w:rsidR="00EC70A5" w:rsidRDefault="00EC70A5">
      <w:pPr>
        <w:pStyle w:val="ConsPlusNormal"/>
        <w:jc w:val="center"/>
      </w:pPr>
      <w:r>
        <w:t xml:space="preserve">с изм., внесенными Федеральным </w:t>
      </w:r>
      <w:hyperlink r:id="rId40" w:history="1">
        <w:r>
          <w:rPr>
            <w:color w:val="0000FF"/>
          </w:rPr>
          <w:t>законом</w:t>
        </w:r>
      </w:hyperlink>
    </w:p>
    <w:p w:rsidR="00EC70A5" w:rsidRDefault="00EC70A5">
      <w:pPr>
        <w:pStyle w:val="ConsPlusNormal"/>
        <w:jc w:val="center"/>
      </w:pPr>
      <w:r>
        <w:t>от 18.07.2009 N 181-ФЗ)</w:t>
      </w:r>
    </w:p>
    <w:p w:rsidR="00EC70A5" w:rsidRDefault="00EC70A5">
      <w:pPr>
        <w:pStyle w:val="ConsPlusNormal"/>
        <w:ind w:firstLine="540"/>
        <w:jc w:val="both"/>
      </w:pPr>
    </w:p>
    <w:p w:rsidR="00EC70A5" w:rsidRDefault="00EC70A5">
      <w:pPr>
        <w:pStyle w:val="ConsPlusTitle"/>
        <w:jc w:val="center"/>
      </w:pPr>
      <w:r>
        <w:t>Глава 1. ОБЩИЕ ПОЛОЖЕНИЯ</w:t>
      </w:r>
    </w:p>
    <w:p w:rsidR="00EC70A5" w:rsidRDefault="00EC70A5">
      <w:pPr>
        <w:pStyle w:val="ConsPlusNormal"/>
        <w:ind w:firstLine="540"/>
        <w:jc w:val="both"/>
      </w:pPr>
    </w:p>
    <w:p w:rsidR="00EC70A5" w:rsidRDefault="00EC70A5">
      <w:pPr>
        <w:pStyle w:val="ConsPlusNormal"/>
        <w:ind w:firstLine="540"/>
        <w:jc w:val="both"/>
      </w:pPr>
      <w:r>
        <w:t>Статья 1. Предмет и цели настоящего Федерального закона</w:t>
      </w:r>
    </w:p>
    <w:p w:rsidR="00EC70A5" w:rsidRDefault="00EC70A5">
      <w:pPr>
        <w:pStyle w:val="ConsPlusNormal"/>
        <w:ind w:firstLine="540"/>
        <w:jc w:val="both"/>
      </w:pPr>
    </w:p>
    <w:p w:rsidR="00EC70A5" w:rsidRDefault="00EC70A5">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EC70A5" w:rsidRDefault="00EC70A5">
      <w:pPr>
        <w:pStyle w:val="ConsPlusNormal"/>
        <w:ind w:firstLine="540"/>
        <w:jc w:val="both"/>
      </w:pPr>
      <w:r>
        <w:t>1) монополистической деятельности и недобросовестной конкуренции;</w:t>
      </w:r>
    </w:p>
    <w:p w:rsidR="00EC70A5" w:rsidRDefault="00EC70A5">
      <w:pPr>
        <w:pStyle w:val="ConsPlusNormal"/>
        <w:ind w:firstLine="540"/>
        <w:jc w:val="both"/>
      </w:pPr>
      <w:r>
        <w:t xml:space="preserve">2) недопущения, ограничения, устранения конкуренции федеральными органами </w:t>
      </w:r>
      <w:r>
        <w:lastRenderedPageBreak/>
        <w:t>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EC70A5" w:rsidRDefault="00EC70A5">
      <w:pPr>
        <w:pStyle w:val="ConsPlusNormal"/>
        <w:ind w:firstLine="540"/>
        <w:jc w:val="both"/>
      </w:pPr>
      <w:r>
        <w:t>2. Целями настоящего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EC70A5" w:rsidRDefault="00EC70A5">
      <w:pPr>
        <w:pStyle w:val="ConsPlusNormal"/>
        <w:ind w:firstLine="540"/>
        <w:jc w:val="both"/>
      </w:pPr>
    </w:p>
    <w:p w:rsidR="00EC70A5" w:rsidRDefault="00EC70A5">
      <w:pPr>
        <w:pStyle w:val="ConsPlusNormal"/>
        <w:ind w:firstLine="540"/>
        <w:jc w:val="both"/>
      </w:pPr>
      <w:r>
        <w:t>Статья 2. Антимонопольное законодательство Российской Федерации и иные нормативные правовые акты о защите конкуренции</w:t>
      </w:r>
    </w:p>
    <w:p w:rsidR="00EC70A5" w:rsidRDefault="00EC70A5">
      <w:pPr>
        <w:pStyle w:val="ConsPlusNormal"/>
        <w:ind w:firstLine="540"/>
        <w:jc w:val="both"/>
      </w:pP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rPr>
          <w:color w:val="0A2666"/>
        </w:rPr>
        <w:t>КонсультантПлюс: примечание.</w:t>
      </w:r>
    </w:p>
    <w:p w:rsidR="00EC70A5" w:rsidRDefault="00EC70A5">
      <w:pPr>
        <w:pStyle w:val="ConsPlusNormal"/>
        <w:ind w:firstLine="540"/>
        <w:jc w:val="both"/>
      </w:pPr>
      <w:r>
        <w:rPr>
          <w:color w:val="0A2666"/>
        </w:rPr>
        <w:t xml:space="preserve">О нормативно-правовом регулировании защиты от недобросовестной конкуренции см. </w:t>
      </w:r>
      <w:hyperlink r:id="rId41" w:history="1">
        <w:r>
          <w:rPr>
            <w:color w:val="0000FF"/>
          </w:rPr>
          <w:t>статью 10.bis</w:t>
        </w:r>
      </w:hyperlink>
      <w:r>
        <w:rPr>
          <w:color w:val="0A2666"/>
        </w:rPr>
        <w:t xml:space="preserve"> Конвенции по охране промышленной собственности (заключена в Париже 20.03.1883).</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42"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8" w:history="1">
        <w:r>
          <w:rPr>
            <w:color w:val="0000FF"/>
          </w:rPr>
          <w:t>статье 3</w:t>
        </w:r>
      </w:hyperlink>
      <w:r>
        <w:t xml:space="preserve"> настоящего Федерального закона.</w:t>
      </w:r>
    </w:p>
    <w:p w:rsidR="00EC70A5" w:rsidRDefault="00EC70A5">
      <w:pPr>
        <w:pStyle w:val="ConsPlusNormal"/>
        <w:ind w:firstLine="540"/>
        <w:jc w:val="both"/>
      </w:pPr>
      <w:r>
        <w:t xml:space="preserve">2. Отношения, указанные в </w:t>
      </w:r>
      <w:hyperlink w:anchor="P58"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EC70A5" w:rsidRDefault="00EC70A5">
      <w:pPr>
        <w:pStyle w:val="ConsPlusNormal"/>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EC70A5" w:rsidRDefault="00EC70A5">
      <w:pPr>
        <w:pStyle w:val="ConsPlusNormal"/>
        <w:ind w:firstLine="540"/>
        <w:jc w:val="both"/>
      </w:pPr>
    </w:p>
    <w:p w:rsidR="00EC70A5" w:rsidRDefault="00EC70A5">
      <w:pPr>
        <w:pStyle w:val="ConsPlusNormal"/>
        <w:ind w:firstLine="540"/>
        <w:jc w:val="both"/>
      </w:pPr>
      <w:bookmarkStart w:id="0" w:name="P58"/>
      <w:bookmarkEnd w:id="0"/>
      <w:r>
        <w:t>Статья 3. Сфера применения настоящего Федерального закона</w:t>
      </w:r>
    </w:p>
    <w:p w:rsidR="00EC70A5" w:rsidRDefault="00EC70A5">
      <w:pPr>
        <w:pStyle w:val="ConsPlusNormal"/>
        <w:ind w:firstLine="540"/>
        <w:jc w:val="both"/>
      </w:pPr>
    </w:p>
    <w:p w:rsidR="00EC70A5" w:rsidRDefault="00EC70A5">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EC70A5" w:rsidRDefault="00EC70A5">
      <w:pPr>
        <w:pStyle w:val="ConsPlusNormal"/>
        <w:jc w:val="both"/>
      </w:pPr>
      <w:r>
        <w:t xml:space="preserve">(в ред. Федерального </w:t>
      </w:r>
      <w:hyperlink r:id="rId43" w:history="1">
        <w:r>
          <w:rPr>
            <w:color w:val="0000FF"/>
          </w:rPr>
          <w:t>закона</w:t>
        </w:r>
      </w:hyperlink>
      <w:r>
        <w:t xml:space="preserve"> от 17.07.2009 N 164-ФЗ)</w:t>
      </w:r>
    </w:p>
    <w:p w:rsidR="00EC70A5" w:rsidRDefault="00EC70A5">
      <w:pPr>
        <w:pStyle w:val="ConsPlusNormal"/>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EC70A5" w:rsidRDefault="00EC70A5">
      <w:pPr>
        <w:pStyle w:val="ConsPlusNormal"/>
        <w:jc w:val="both"/>
      </w:pPr>
      <w:r>
        <w:t xml:space="preserve">(часть 2 в ред. Федерального </w:t>
      </w:r>
      <w:hyperlink r:id="rId44"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4. Основные понятия, используемые в настоящем Федеральном законе</w:t>
      </w:r>
    </w:p>
    <w:p w:rsidR="00EC70A5" w:rsidRDefault="00EC70A5">
      <w:pPr>
        <w:pStyle w:val="ConsPlusNormal"/>
        <w:ind w:firstLine="540"/>
        <w:jc w:val="both"/>
      </w:pPr>
    </w:p>
    <w:p w:rsidR="00EC70A5" w:rsidRDefault="00EC70A5">
      <w:pPr>
        <w:pStyle w:val="ConsPlusNormal"/>
        <w:ind w:firstLine="540"/>
        <w:jc w:val="both"/>
      </w:pPr>
      <w:r>
        <w:t>В настоящем Федеральном законе используются следующие основные понятия:</w:t>
      </w:r>
    </w:p>
    <w:p w:rsidR="00EC70A5" w:rsidRDefault="00EC70A5">
      <w:pPr>
        <w:pStyle w:val="ConsPlusNormal"/>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EC70A5" w:rsidRDefault="00EC70A5">
      <w:pPr>
        <w:pStyle w:val="ConsPlusNormal"/>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EC70A5" w:rsidRDefault="00EC70A5">
      <w:pPr>
        <w:pStyle w:val="ConsPlusNormal"/>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EC70A5" w:rsidRDefault="00EC70A5">
      <w:pPr>
        <w:pStyle w:val="ConsPlusNormal"/>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EC70A5" w:rsidRDefault="00EC70A5">
      <w:pPr>
        <w:pStyle w:val="ConsPlusNormal"/>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EC70A5" w:rsidRDefault="00EC70A5">
      <w:pPr>
        <w:pStyle w:val="ConsPlusNormal"/>
        <w:jc w:val="both"/>
      </w:pPr>
      <w:r>
        <w:t xml:space="preserve">(п. 5 в ред. Федерального </w:t>
      </w:r>
      <w:hyperlink r:id="rId45" w:history="1">
        <w:r>
          <w:rPr>
            <w:color w:val="0000FF"/>
          </w:rPr>
          <w:t>закона</w:t>
        </w:r>
      </w:hyperlink>
      <w:r>
        <w:t xml:space="preserve"> от 06.12.2011 N 401-ФЗ)</w:t>
      </w:r>
    </w:p>
    <w:p w:rsidR="00EC70A5" w:rsidRDefault="00EC70A5">
      <w:pPr>
        <w:pStyle w:val="ConsPlusNormal"/>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EC70A5" w:rsidRDefault="00EC70A5">
      <w:pPr>
        <w:pStyle w:val="ConsPlusNormal"/>
        <w:jc w:val="both"/>
      </w:pPr>
      <w:r>
        <w:t xml:space="preserve">(в ред. Федеральных законов от 23.07.2013 </w:t>
      </w:r>
      <w:hyperlink r:id="rId46" w:history="1">
        <w:r>
          <w:rPr>
            <w:color w:val="0000FF"/>
          </w:rPr>
          <w:t>N 251-ФЗ</w:t>
        </w:r>
      </w:hyperlink>
      <w:r>
        <w:t xml:space="preserve">, от 21.12.2013 </w:t>
      </w:r>
      <w:hyperlink r:id="rId47" w:history="1">
        <w:r>
          <w:rPr>
            <w:color w:val="0000FF"/>
          </w:rPr>
          <w:t>N 375-ФЗ</w:t>
        </w:r>
      </w:hyperlink>
      <w:r>
        <w:t>)</w:t>
      </w:r>
    </w:p>
    <w:p w:rsidR="00EC70A5" w:rsidRDefault="00EC70A5">
      <w:pPr>
        <w:pStyle w:val="ConsPlusNormal"/>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EC70A5" w:rsidRDefault="00EC70A5">
      <w:pPr>
        <w:pStyle w:val="ConsPlusNormal"/>
        <w:ind w:firstLine="540"/>
        <w:jc w:val="both"/>
      </w:pPr>
      <w:r>
        <w:t xml:space="preserve">8) дискриминационные условия - условия доступа на товарный рынок, условия производства, обмена, потребления, приобретения, продажи, иной передачи товара, при </w:t>
      </w:r>
      <w:r>
        <w:lastRenderedPageBreak/>
        <w:t>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EC70A5" w:rsidRDefault="00EC70A5">
      <w:pPr>
        <w:pStyle w:val="ConsPlusNormal"/>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EC70A5" w:rsidRDefault="00EC70A5">
      <w:pPr>
        <w:pStyle w:val="ConsPlusNormal"/>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EC70A5" w:rsidRDefault="00EC70A5">
      <w:pPr>
        <w:pStyle w:val="ConsPlusNormal"/>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EC70A5" w:rsidRDefault="00EC70A5">
      <w:pPr>
        <w:pStyle w:val="ConsPlusNormal"/>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EC70A5" w:rsidRDefault="00EC70A5">
      <w:pPr>
        <w:pStyle w:val="ConsPlusNormal"/>
        <w:ind w:firstLine="540"/>
        <w:jc w:val="both"/>
      </w:pPr>
      <w:r>
        <w:t>13) конкурентная цена финансовой услуги - цена, по которой финансовая услуга может быть оказана в условиях конкуренции;</w:t>
      </w:r>
    </w:p>
    <w:p w:rsidR="00EC70A5" w:rsidRDefault="00EC70A5">
      <w:pPr>
        <w:pStyle w:val="ConsPlusNormal"/>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EC70A5" w:rsidRDefault="00EC70A5">
      <w:pPr>
        <w:pStyle w:val="ConsPlusNormal"/>
        <w:jc w:val="both"/>
      </w:pPr>
      <w:r>
        <w:t xml:space="preserve">(п. 14 в ред. Федерального </w:t>
      </w:r>
      <w:hyperlink r:id="rId48" w:history="1">
        <w:r>
          <w:rPr>
            <w:color w:val="0000FF"/>
          </w:rPr>
          <w:t>закона</w:t>
        </w:r>
      </w:hyperlink>
      <w:r>
        <w:t xml:space="preserve"> от 06.12.2011 N 401-ФЗ)</w:t>
      </w:r>
    </w:p>
    <w:p w:rsidR="00EC70A5" w:rsidRDefault="00EC70A5">
      <w:pPr>
        <w:pStyle w:val="ConsPlusNormal"/>
        <w:ind w:firstLine="540"/>
        <w:jc w:val="both"/>
      </w:pPr>
      <w:r>
        <w:t>15) антимонопольный орган - федеральный антимонопольный орган и его территориальные органы;</w:t>
      </w:r>
    </w:p>
    <w:p w:rsidR="00EC70A5" w:rsidRDefault="00EC70A5">
      <w:pPr>
        <w:pStyle w:val="ConsPlusNormal"/>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EC70A5" w:rsidRDefault="00EC70A5">
      <w:pPr>
        <w:pStyle w:val="ConsPlusNormal"/>
        <w:ind w:firstLine="540"/>
        <w:jc w:val="both"/>
      </w:pPr>
      <w: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w:t>
      </w:r>
      <w:r>
        <w:lastRenderedPageBreak/>
        <w:t>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EC70A5" w:rsidRDefault="00EC70A5">
      <w:pPr>
        <w:pStyle w:val="ConsPlusNormal"/>
        <w:jc w:val="both"/>
      </w:pPr>
      <w:r>
        <w:t xml:space="preserve">(п. 17 в ред. Федерального </w:t>
      </w:r>
      <w:hyperlink r:id="rId49" w:history="1">
        <w:r>
          <w:rPr>
            <w:color w:val="0000FF"/>
          </w:rPr>
          <w:t>закона</w:t>
        </w:r>
      </w:hyperlink>
      <w:r>
        <w:t xml:space="preserve"> от 06.12.2011 N 401-ФЗ)</w:t>
      </w:r>
    </w:p>
    <w:p w:rsidR="00EC70A5" w:rsidRDefault="00EC70A5">
      <w:pPr>
        <w:pStyle w:val="ConsPlusNormal"/>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EC70A5" w:rsidRDefault="00EC70A5">
      <w:pPr>
        <w:pStyle w:val="ConsPlusNormal"/>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 Не является "вертикальным" соглашением агентский договор;</w:t>
      </w:r>
    </w:p>
    <w:p w:rsidR="00EC70A5" w:rsidRDefault="00EC70A5">
      <w:pPr>
        <w:pStyle w:val="ConsPlusNormal"/>
        <w:jc w:val="both"/>
      </w:pPr>
      <w:r>
        <w:t xml:space="preserve">(п. 19 в ред. Федерального </w:t>
      </w:r>
      <w:hyperlink r:id="rId50" w:history="1">
        <w:r>
          <w:rPr>
            <w:color w:val="0000FF"/>
          </w:rPr>
          <w:t>закона</w:t>
        </w:r>
      </w:hyperlink>
      <w:r>
        <w:t xml:space="preserve"> от 06.12.2011 N 401-ФЗ)</w:t>
      </w:r>
    </w:p>
    <w:p w:rsidR="00EC70A5" w:rsidRDefault="00EC70A5">
      <w:pPr>
        <w:pStyle w:val="ConsPlusNormal"/>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EC70A5" w:rsidRDefault="00EC70A5">
      <w:pPr>
        <w:pStyle w:val="ConsPlusNormal"/>
        <w:jc w:val="both"/>
      </w:pPr>
      <w:r>
        <w:t xml:space="preserve">(в ред. Федеральных законов от 17.07.2009 </w:t>
      </w:r>
      <w:hyperlink r:id="rId51" w:history="1">
        <w:r>
          <w:rPr>
            <w:color w:val="0000FF"/>
          </w:rPr>
          <w:t>N 164-ФЗ</w:t>
        </w:r>
      </w:hyperlink>
      <w:r>
        <w:t xml:space="preserve">, от 06.12.2011 </w:t>
      </w:r>
      <w:hyperlink r:id="rId52" w:history="1">
        <w:r>
          <w:rPr>
            <w:color w:val="0000FF"/>
          </w:rPr>
          <w:t>N 401-ФЗ</w:t>
        </w:r>
      </w:hyperlink>
      <w:r>
        <w:t>)</w:t>
      </w:r>
    </w:p>
    <w:p w:rsidR="00EC70A5" w:rsidRDefault="00EC70A5">
      <w:pPr>
        <w:pStyle w:val="ConsPlusNormal"/>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EC70A5" w:rsidRDefault="00EC70A5">
      <w:pPr>
        <w:pStyle w:val="ConsPlusNormal"/>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845" w:history="1">
        <w:r>
          <w:rPr>
            <w:color w:val="0000FF"/>
          </w:rPr>
          <w:t>главой 7</w:t>
        </w:r>
      </w:hyperlink>
      <w:r>
        <w:t xml:space="preserve"> настоящего Федерального закона.</w:t>
      </w:r>
    </w:p>
    <w:p w:rsidR="00EC70A5" w:rsidRDefault="00EC70A5">
      <w:pPr>
        <w:pStyle w:val="ConsPlusNormal"/>
        <w:jc w:val="both"/>
      </w:pPr>
      <w:r>
        <w:t xml:space="preserve">(п. 22 введен Федеральным </w:t>
      </w:r>
      <w:hyperlink r:id="rId53"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5. Доминирующее положение</w:t>
      </w:r>
    </w:p>
    <w:p w:rsidR="00EC70A5" w:rsidRDefault="00EC70A5">
      <w:pPr>
        <w:pStyle w:val="ConsPlusNormal"/>
        <w:ind w:firstLine="540"/>
        <w:jc w:val="both"/>
      </w:pPr>
    </w:p>
    <w:p w:rsidR="00EC70A5" w:rsidRDefault="00EC70A5">
      <w:pPr>
        <w:pStyle w:val="ConsPlusNormal"/>
        <w:ind w:firstLine="540"/>
        <w:jc w:val="both"/>
      </w:pPr>
      <w:bookmarkStart w:id="1" w:name="P100"/>
      <w:bookmarkEnd w:id="1"/>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EC70A5" w:rsidRDefault="00EC70A5">
      <w:pPr>
        <w:pStyle w:val="ConsPlusNormal"/>
        <w:ind w:firstLine="540"/>
        <w:jc w:val="both"/>
      </w:pPr>
      <w: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w:t>
      </w:r>
      <w:r>
        <w:lastRenderedPageBreak/>
        <w:t>хозяйствующего субъекта на товарном рынке не является доминирующим;</w:t>
      </w:r>
    </w:p>
    <w:p w:rsidR="00EC70A5" w:rsidRDefault="00EC70A5">
      <w:pPr>
        <w:pStyle w:val="ConsPlusNormal"/>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EC70A5" w:rsidRDefault="00EC70A5">
      <w:pPr>
        <w:pStyle w:val="ConsPlusNormal"/>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05" w:history="1">
        <w:r>
          <w:rPr>
            <w:color w:val="0000FF"/>
          </w:rPr>
          <w:t>частях 3</w:t>
        </w:r>
      </w:hyperlink>
      <w:r>
        <w:t xml:space="preserve">, </w:t>
      </w:r>
      <w:hyperlink w:anchor="P111" w:history="1">
        <w:r>
          <w:rPr>
            <w:color w:val="0000FF"/>
          </w:rPr>
          <w:t>6</w:t>
        </w:r>
      </w:hyperlink>
      <w:r>
        <w:t xml:space="preserve"> и </w:t>
      </w:r>
      <w:hyperlink w:anchor="P112" w:history="1">
        <w:r>
          <w:rPr>
            <w:color w:val="0000FF"/>
          </w:rPr>
          <w:t>6.1</w:t>
        </w:r>
      </w:hyperlink>
      <w:r>
        <w:t xml:space="preserve"> настоящей статьи случаев.</w:t>
      </w:r>
    </w:p>
    <w:p w:rsidR="00EC70A5" w:rsidRDefault="00EC70A5">
      <w:pPr>
        <w:pStyle w:val="ConsPlusNormal"/>
        <w:jc w:val="both"/>
      </w:pPr>
      <w:r>
        <w:t xml:space="preserve">(в ред. Федерального </w:t>
      </w:r>
      <w:hyperlink r:id="rId54" w:history="1">
        <w:r>
          <w:rPr>
            <w:color w:val="0000FF"/>
          </w:rPr>
          <w:t>закона</w:t>
        </w:r>
      </w:hyperlink>
      <w:r>
        <w:t xml:space="preserve"> от 17.07.2009 N 164-ФЗ)</w:t>
      </w:r>
    </w:p>
    <w:p w:rsidR="00EC70A5" w:rsidRDefault="00EC70A5">
      <w:pPr>
        <w:pStyle w:val="ConsPlusNormal"/>
        <w:ind w:firstLine="540"/>
        <w:jc w:val="both"/>
      </w:pPr>
      <w:bookmarkStart w:id="2" w:name="P105"/>
      <w:bookmarkEnd w:id="2"/>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EC70A5" w:rsidRDefault="00EC70A5">
      <w:pPr>
        <w:pStyle w:val="ConsPlusNormal"/>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EC70A5" w:rsidRDefault="00EC70A5">
      <w:pPr>
        <w:pStyle w:val="ConsPlusNormal"/>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EC70A5" w:rsidRDefault="00EC70A5">
      <w:pPr>
        <w:pStyle w:val="ConsPlusNormal"/>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EC70A5" w:rsidRDefault="00EC70A5">
      <w:pPr>
        <w:pStyle w:val="ConsPlusNormal"/>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EC70A5" w:rsidRDefault="00EC70A5">
      <w:pPr>
        <w:pStyle w:val="ConsPlusNormal"/>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EC70A5" w:rsidRDefault="00EC70A5">
      <w:pPr>
        <w:pStyle w:val="ConsPlusNormal"/>
        <w:ind w:firstLine="540"/>
        <w:jc w:val="both"/>
      </w:pPr>
      <w:bookmarkStart w:id="3" w:name="P111"/>
      <w:bookmarkEnd w:id="3"/>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EC70A5" w:rsidRDefault="00EC70A5">
      <w:pPr>
        <w:pStyle w:val="ConsPlusNormal"/>
        <w:ind w:firstLine="540"/>
        <w:jc w:val="both"/>
      </w:pPr>
      <w:bookmarkStart w:id="4" w:name="P112"/>
      <w:bookmarkEnd w:id="4"/>
      <w:r>
        <w:t xml:space="preserve">6.1. По результатам проведенного антимонопольным органом анализа состояния конкуренции доминирующим признается положение хозяйствующего субъекта, доля которого на рынке определенного товара составляет менее чем тридцать пять процентов и превышает доли других хозяйствующих субъектов на соответствующем товарном рынке, но который может оказывать решающее влияние на общие условия обращения </w:t>
      </w:r>
      <w:r>
        <w:lastRenderedPageBreak/>
        <w:t>товара на товарном рынке, если при этом в совокупности соблюдаются следующие условия:</w:t>
      </w:r>
    </w:p>
    <w:p w:rsidR="00EC70A5" w:rsidRDefault="00EC70A5">
      <w:pPr>
        <w:pStyle w:val="ConsPlusNormal"/>
        <w:ind w:firstLine="540"/>
        <w:jc w:val="both"/>
      </w:pPr>
      <w:r>
        <w:t>1) хозяйствующий субъект имеет возможность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p>
    <w:p w:rsidR="00EC70A5" w:rsidRDefault="00EC70A5">
      <w:pPr>
        <w:pStyle w:val="ConsPlusNormal"/>
        <w:ind w:firstLine="540"/>
        <w:jc w:val="both"/>
      </w:pPr>
      <w:r>
        <w:t>2)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w:t>
      </w:r>
    </w:p>
    <w:p w:rsidR="00EC70A5" w:rsidRDefault="00EC70A5">
      <w:pPr>
        <w:pStyle w:val="ConsPlusNormal"/>
        <w:ind w:firstLine="540"/>
        <w:jc w:val="both"/>
      </w:pPr>
      <w:r>
        <w:t>3) реализуемый или приобретаемый хозяйствующим субъектом товар не может быть заменен другим товаром при потреблении (в том числе при потреблении в производственных целях);</w:t>
      </w:r>
    </w:p>
    <w:p w:rsidR="00EC70A5" w:rsidRDefault="00EC70A5">
      <w:pPr>
        <w:pStyle w:val="ConsPlusNormal"/>
        <w:ind w:firstLine="540"/>
        <w:jc w:val="both"/>
      </w:pPr>
      <w:r>
        <w:t>4) изменение цены товара не обусловливает соответствующее такому изменению снижение спроса на товар.</w:t>
      </w:r>
    </w:p>
    <w:p w:rsidR="00EC70A5" w:rsidRDefault="00EC70A5">
      <w:pPr>
        <w:pStyle w:val="ConsPlusNormal"/>
        <w:jc w:val="both"/>
      </w:pPr>
      <w:r>
        <w:t xml:space="preserve">(часть шестая.1 введена Федеральным </w:t>
      </w:r>
      <w:hyperlink r:id="rId55" w:history="1">
        <w:r>
          <w:rPr>
            <w:color w:val="0000FF"/>
          </w:rPr>
          <w:t>законом</w:t>
        </w:r>
      </w:hyperlink>
      <w:r>
        <w:t xml:space="preserve"> от 17.07.2009 N 164-ФЗ)</w:t>
      </w:r>
    </w:p>
    <w:p w:rsidR="00EC70A5" w:rsidRDefault="00EC70A5">
      <w:pPr>
        <w:pStyle w:val="ConsPlusNormal"/>
        <w:ind w:firstLine="540"/>
        <w:jc w:val="both"/>
      </w:pPr>
      <w:r>
        <w:t xml:space="preserve">6.2. Положение хозяйствующего субъекта по указанным в </w:t>
      </w:r>
      <w:hyperlink w:anchor="P112" w:history="1">
        <w:r>
          <w:rPr>
            <w:color w:val="0000FF"/>
          </w:rPr>
          <w:t>части 6.1</w:t>
        </w:r>
      </w:hyperlink>
      <w:r>
        <w:t xml:space="preserve"> настоящей статьи основаниям может быть признано доминирующим в случае, если антимонопольным органом положение такого хозяйствующего субъекта не признано доминирующим по основаниям, предусмотренным </w:t>
      </w:r>
      <w:hyperlink w:anchor="P100" w:history="1">
        <w:r>
          <w:rPr>
            <w:color w:val="0000FF"/>
          </w:rPr>
          <w:t>частями 1</w:t>
        </w:r>
      </w:hyperlink>
      <w:r>
        <w:t xml:space="preserve">, </w:t>
      </w:r>
      <w:hyperlink w:anchor="P105" w:history="1">
        <w:r>
          <w:rPr>
            <w:color w:val="0000FF"/>
          </w:rPr>
          <w:t>3</w:t>
        </w:r>
      </w:hyperlink>
      <w:r>
        <w:t xml:space="preserve"> и </w:t>
      </w:r>
      <w:hyperlink w:anchor="P111" w:history="1">
        <w:r>
          <w:rPr>
            <w:color w:val="0000FF"/>
          </w:rPr>
          <w:t>6</w:t>
        </w:r>
      </w:hyperlink>
      <w:r>
        <w:t xml:space="preserve"> настоящей статьи.</w:t>
      </w:r>
    </w:p>
    <w:p w:rsidR="00EC70A5" w:rsidRDefault="00EC70A5">
      <w:pPr>
        <w:pStyle w:val="ConsPlusNormal"/>
        <w:jc w:val="both"/>
      </w:pPr>
      <w:r>
        <w:t xml:space="preserve">(часть шестая.2 введена Федеральным </w:t>
      </w:r>
      <w:hyperlink r:id="rId56" w:history="1">
        <w:r>
          <w:rPr>
            <w:color w:val="0000FF"/>
          </w:rPr>
          <w:t>законом</w:t>
        </w:r>
      </w:hyperlink>
      <w:r>
        <w:t xml:space="preserve"> от 17.07.2009 N 164-ФЗ)</w:t>
      </w:r>
    </w:p>
    <w:p w:rsidR="00EC70A5" w:rsidRDefault="00EC70A5">
      <w:pPr>
        <w:pStyle w:val="ConsPlusNormal"/>
        <w:ind w:firstLine="540"/>
        <w:jc w:val="both"/>
      </w:pPr>
      <w:r>
        <w:t>7. Условия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EC70A5" w:rsidRDefault="00EC70A5">
      <w:pPr>
        <w:pStyle w:val="ConsPlusNormal"/>
        <w:jc w:val="both"/>
      </w:pPr>
      <w:r>
        <w:t xml:space="preserve">(часть 7 в ред. Федерального </w:t>
      </w:r>
      <w:hyperlink r:id="rId57" w:history="1">
        <w:r>
          <w:rPr>
            <w:color w:val="0000FF"/>
          </w:rPr>
          <w:t>закона</w:t>
        </w:r>
      </w:hyperlink>
      <w:r>
        <w:t xml:space="preserve"> от 23.07.2013 N 251-ФЗ)</w:t>
      </w:r>
    </w:p>
    <w:p w:rsidR="00EC70A5" w:rsidRDefault="00EC70A5">
      <w:pPr>
        <w:pStyle w:val="ConsPlusNormal"/>
        <w:ind w:firstLine="540"/>
        <w:jc w:val="both"/>
      </w:pPr>
      <w:r>
        <w:t xml:space="preserve">8. При проведении предусмотренного </w:t>
      </w:r>
      <w:hyperlink w:anchor="P703"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EC70A5" w:rsidRDefault="00EC70A5">
      <w:pPr>
        <w:pStyle w:val="ConsPlusNormal"/>
        <w:jc w:val="both"/>
      </w:pPr>
      <w:r>
        <w:t xml:space="preserve">(часть восьмая введена Федеральным </w:t>
      </w:r>
      <w:hyperlink r:id="rId58" w:history="1">
        <w:r>
          <w:rPr>
            <w:color w:val="0000FF"/>
          </w:rPr>
          <w:t>законом</w:t>
        </w:r>
      </w:hyperlink>
      <w:r>
        <w:t xml:space="preserve"> от 17.07.2009 N 164-ФЗ)</w:t>
      </w:r>
    </w:p>
    <w:p w:rsidR="00EC70A5" w:rsidRDefault="00EC70A5">
      <w:pPr>
        <w:pStyle w:val="ConsPlusNormal"/>
        <w:ind w:firstLine="540"/>
        <w:jc w:val="both"/>
      </w:pPr>
      <w:r>
        <w:t xml:space="preserve">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w:t>
      </w:r>
      <w:r>
        <w:lastRenderedPageBreak/>
        <w:t>срок существования товарного рынка, если он составляет менее чем один год.</w:t>
      </w:r>
    </w:p>
    <w:p w:rsidR="00EC70A5" w:rsidRDefault="00EC70A5">
      <w:pPr>
        <w:pStyle w:val="ConsPlusNormal"/>
        <w:jc w:val="both"/>
      </w:pPr>
      <w:r>
        <w:t xml:space="preserve">(часть 9 введена Федеральным </w:t>
      </w:r>
      <w:hyperlink r:id="rId59"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6. Монопольно высокая цена товара</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60"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bookmarkStart w:id="5" w:name="P131"/>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EC70A5" w:rsidRDefault="00EC70A5">
      <w:pPr>
        <w:pStyle w:val="ConsPlusNormal"/>
        <w:ind w:firstLine="540"/>
        <w:jc w:val="both"/>
      </w:pPr>
      <w:r>
        <w:t>1) путем повышения ранее установленной цены товара, если при этом выполняются в совокупности следующие условия:</w:t>
      </w:r>
    </w:p>
    <w:p w:rsidR="00EC70A5" w:rsidRDefault="00EC70A5">
      <w:pPr>
        <w:pStyle w:val="ConsPlusNormal"/>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EC70A5" w:rsidRDefault="00EC70A5">
      <w:pPr>
        <w:pStyle w:val="ConsPlusNormal"/>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EC70A5" w:rsidRDefault="00EC70A5">
      <w:pPr>
        <w:pStyle w:val="ConsPlusNormal"/>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EC70A5" w:rsidRDefault="00EC70A5">
      <w:pPr>
        <w:pStyle w:val="ConsPlusNormal"/>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EC70A5" w:rsidRDefault="00EC70A5">
      <w:pPr>
        <w:pStyle w:val="ConsPlusNormal"/>
        <w:ind w:firstLine="540"/>
        <w:jc w:val="both"/>
      </w:pPr>
      <w:r>
        <w:t>а) расходы, необходимые для производства и реализации товара, существенно снизились;</w:t>
      </w:r>
    </w:p>
    <w:p w:rsidR="00EC70A5" w:rsidRDefault="00EC70A5">
      <w:pPr>
        <w:pStyle w:val="ConsPlusNormal"/>
        <w:ind w:firstLine="540"/>
        <w:jc w:val="both"/>
      </w:pPr>
      <w:r>
        <w:t>б) состав продавцов или покупателей товара обусловливает возможность изменения цены товара в сторону уменьшения;</w:t>
      </w:r>
    </w:p>
    <w:p w:rsidR="00EC70A5" w:rsidRDefault="00EC70A5">
      <w:pPr>
        <w:pStyle w:val="ConsPlusNormal"/>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EC70A5" w:rsidRDefault="00EC70A5">
      <w:pPr>
        <w:pStyle w:val="ConsPlusNormal"/>
        <w:ind w:firstLine="540"/>
        <w:jc w:val="both"/>
      </w:pPr>
      <w:r>
        <w:t xml:space="preserve">2. При соблюдении условий, предусмотренных </w:t>
      </w:r>
      <w:hyperlink w:anchor="P304"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EC70A5" w:rsidRDefault="00EC70A5">
      <w:pPr>
        <w:pStyle w:val="ConsPlusNormal"/>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61" w:history="1">
        <w:r>
          <w:rPr>
            <w:color w:val="0000FF"/>
          </w:rPr>
          <w:t>законодательством</w:t>
        </w:r>
      </w:hyperlink>
      <w:r>
        <w:t xml:space="preserve"> Российской Федерации.</w:t>
      </w:r>
    </w:p>
    <w:p w:rsidR="00EC70A5" w:rsidRDefault="00EC70A5">
      <w:pPr>
        <w:pStyle w:val="ConsPlusNormal"/>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EC70A5" w:rsidRDefault="00EC70A5">
      <w:pPr>
        <w:pStyle w:val="ConsPlusNormal"/>
        <w:ind w:firstLine="540"/>
        <w:jc w:val="both"/>
      </w:pPr>
      <w:bookmarkStart w:id="6" w:name="P143"/>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EC70A5" w:rsidRDefault="00EC70A5">
      <w:pPr>
        <w:pStyle w:val="ConsPlusNormal"/>
        <w:ind w:firstLine="540"/>
        <w:jc w:val="both"/>
      </w:pPr>
      <w:r>
        <w:lastRenderedPageBreak/>
        <w:t xml:space="preserve">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w:t>
      </w:r>
      <w:hyperlink r:id="rId62" w:history="1">
        <w:r>
          <w:rPr>
            <w:color w:val="0000FF"/>
          </w:rPr>
          <w:t>величины</w:t>
        </w:r>
      </w:hyperlink>
      <w:r>
        <w:t>,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EC70A5" w:rsidRDefault="00EC70A5">
      <w:pPr>
        <w:pStyle w:val="ConsPlusNormal"/>
        <w:ind w:firstLine="540"/>
        <w:jc w:val="both"/>
      </w:pPr>
      <w:r>
        <w:t xml:space="preserve">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w:t>
      </w:r>
      <w:hyperlink r:id="rId63" w:history="1">
        <w:r>
          <w:rPr>
            <w:color w:val="0000FF"/>
          </w:rPr>
          <w:t>требованиям</w:t>
        </w:r>
      </w:hyperlink>
      <w:r>
        <w:t>,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EC70A5" w:rsidRDefault="00EC70A5">
      <w:pPr>
        <w:pStyle w:val="ConsPlusNormal"/>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64" w:history="1">
        <w:r>
          <w:rPr>
            <w:color w:val="0000FF"/>
          </w:rPr>
          <w:t>порядке</w:t>
        </w:r>
      </w:hyperlink>
      <w:r>
        <w:t>, установленном федеральным антимонопольным органом;</w:t>
      </w:r>
    </w:p>
    <w:p w:rsidR="00EC70A5" w:rsidRDefault="00EC70A5">
      <w:pPr>
        <w:pStyle w:val="ConsPlusNormal"/>
        <w:ind w:firstLine="540"/>
        <w:jc w:val="both"/>
      </w:pPr>
      <w:r>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EC70A5" w:rsidRDefault="00EC70A5">
      <w:pPr>
        <w:pStyle w:val="ConsPlusNormal"/>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65"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EC70A5" w:rsidRDefault="00EC70A5">
      <w:pPr>
        <w:pStyle w:val="ConsPlusNormal"/>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66" w:history="1">
        <w:r>
          <w:rPr>
            <w:color w:val="0000FF"/>
          </w:rPr>
          <w:t>порядке</w:t>
        </w:r>
      </w:hyperlink>
      <w:r>
        <w:t>, которые установлены Правительством Российской Федерации;</w:t>
      </w:r>
    </w:p>
    <w:p w:rsidR="00EC70A5" w:rsidRDefault="00EC70A5">
      <w:pPr>
        <w:pStyle w:val="ConsPlusNormal"/>
        <w:ind w:firstLine="540"/>
        <w:jc w:val="both"/>
      </w:pPr>
      <w:r>
        <w:t>7) минимальный размер биржевого лота не препятствует доступу на соответствующий товарный рынок;</w:t>
      </w:r>
    </w:p>
    <w:p w:rsidR="00EC70A5" w:rsidRDefault="00EC70A5">
      <w:pPr>
        <w:pStyle w:val="ConsPlusNormal"/>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67"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EC70A5" w:rsidRDefault="00EC70A5">
      <w:pPr>
        <w:pStyle w:val="ConsPlusNormal"/>
        <w:jc w:val="both"/>
      </w:pPr>
      <w:r>
        <w:t xml:space="preserve">(часть 5 введена Федеральным </w:t>
      </w:r>
      <w:hyperlink r:id="rId68" w:history="1">
        <w:r>
          <w:rPr>
            <w:color w:val="0000FF"/>
          </w:rPr>
          <w:t>законом</w:t>
        </w:r>
      </w:hyperlink>
      <w:r>
        <w:t xml:space="preserve"> от 06.12.2011 N 401-ФЗ)</w:t>
      </w:r>
    </w:p>
    <w:p w:rsidR="00EC70A5" w:rsidRDefault="00EC70A5">
      <w:pPr>
        <w:pStyle w:val="ConsPlusNormal"/>
        <w:ind w:firstLine="540"/>
        <w:jc w:val="both"/>
      </w:pPr>
      <w:bookmarkStart w:id="7" w:name="P153"/>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EC70A5" w:rsidRDefault="00EC70A5">
      <w:pPr>
        <w:pStyle w:val="ConsPlusNormal"/>
        <w:jc w:val="both"/>
      </w:pPr>
      <w:r>
        <w:t xml:space="preserve">(часть 6 введена Федеральным </w:t>
      </w:r>
      <w:hyperlink r:id="rId69" w:history="1">
        <w:r>
          <w:rPr>
            <w:color w:val="0000FF"/>
          </w:rPr>
          <w:t>законом</w:t>
        </w:r>
      </w:hyperlink>
      <w:r>
        <w:t xml:space="preserve"> от 06.12.2011 N 401-ФЗ)</w:t>
      </w:r>
    </w:p>
    <w:p w:rsidR="00EC70A5" w:rsidRDefault="00EC70A5">
      <w:pPr>
        <w:pStyle w:val="ConsPlusNormal"/>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3" w:history="1">
        <w:r>
          <w:rPr>
            <w:color w:val="0000FF"/>
          </w:rPr>
          <w:t>частями 5</w:t>
        </w:r>
      </w:hyperlink>
      <w:r>
        <w:t xml:space="preserve"> и </w:t>
      </w:r>
      <w:hyperlink w:anchor="P153"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w:t>
      </w:r>
      <w:r>
        <w:lastRenderedPageBreak/>
        <w:t>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EC70A5" w:rsidRDefault="00EC70A5">
      <w:pPr>
        <w:pStyle w:val="ConsPlusNormal"/>
        <w:jc w:val="both"/>
      </w:pPr>
      <w:r>
        <w:t xml:space="preserve">(часть 7 введена Федеральным </w:t>
      </w:r>
      <w:hyperlink r:id="rId70" w:history="1">
        <w:r>
          <w:rPr>
            <w:color w:val="0000FF"/>
          </w:rPr>
          <w:t>законом</w:t>
        </w:r>
      </w:hyperlink>
      <w:r>
        <w:t xml:space="preserve"> от 06.12.2011 N 401-ФЗ)</w:t>
      </w:r>
    </w:p>
    <w:p w:rsidR="00EC70A5" w:rsidRDefault="00EC70A5">
      <w:pPr>
        <w:pStyle w:val="ConsPlusNormal"/>
        <w:ind w:firstLine="540"/>
        <w:jc w:val="both"/>
      </w:pPr>
      <w:r>
        <w:t xml:space="preserve">8. При определении монопольно высокой цены товара в соответствии с </w:t>
      </w:r>
      <w:hyperlink w:anchor="P131"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EC70A5" w:rsidRDefault="00EC70A5">
      <w:pPr>
        <w:pStyle w:val="ConsPlusNormal"/>
        <w:jc w:val="both"/>
      </w:pPr>
      <w:r>
        <w:t xml:space="preserve">(часть 8 введена Федеральным </w:t>
      </w:r>
      <w:hyperlink r:id="rId71"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7. Монопольно низкая цена товара</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72"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EC70A5" w:rsidRDefault="00EC70A5">
      <w:pPr>
        <w:pStyle w:val="ConsPlusNormal"/>
        <w:ind w:firstLine="540"/>
        <w:jc w:val="both"/>
      </w:pPr>
      <w:r>
        <w:t>1) путем снижения ранее установленной цены товара, если при этом выполняются в совокупности следующие условия:</w:t>
      </w:r>
    </w:p>
    <w:p w:rsidR="00EC70A5" w:rsidRDefault="00EC70A5">
      <w:pPr>
        <w:pStyle w:val="ConsPlusNormal"/>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EC70A5" w:rsidRDefault="00EC70A5">
      <w:pPr>
        <w:pStyle w:val="ConsPlusNormal"/>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EC70A5" w:rsidRDefault="00EC70A5">
      <w:pPr>
        <w:pStyle w:val="ConsPlusNormal"/>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EC70A5" w:rsidRDefault="00EC70A5">
      <w:pPr>
        <w:pStyle w:val="ConsPlusNormal"/>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EC70A5" w:rsidRDefault="00EC70A5">
      <w:pPr>
        <w:pStyle w:val="ConsPlusNormal"/>
        <w:ind w:firstLine="540"/>
        <w:jc w:val="both"/>
      </w:pPr>
      <w:r>
        <w:t>а) расходы, необходимые для производства и реализации товара, существенно возросли;</w:t>
      </w:r>
    </w:p>
    <w:p w:rsidR="00EC70A5" w:rsidRDefault="00EC70A5">
      <w:pPr>
        <w:pStyle w:val="ConsPlusNormal"/>
        <w:ind w:firstLine="540"/>
        <w:jc w:val="both"/>
      </w:pPr>
      <w:r>
        <w:t>б) состав продавцов или покупателей товара обусловливает возможность изменения цены товара в сторону увеличения;</w:t>
      </w:r>
    </w:p>
    <w:p w:rsidR="00EC70A5" w:rsidRDefault="00EC70A5">
      <w:pPr>
        <w:pStyle w:val="ConsPlusNormal"/>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EC70A5" w:rsidRDefault="00EC70A5">
      <w:pPr>
        <w:pStyle w:val="ConsPlusNormal"/>
        <w:ind w:firstLine="540"/>
        <w:jc w:val="both"/>
      </w:pPr>
      <w:r>
        <w:t>2. Не признается монопольно низкой цена товара в случае, если:</w:t>
      </w:r>
    </w:p>
    <w:p w:rsidR="00EC70A5" w:rsidRDefault="00EC70A5">
      <w:pPr>
        <w:pStyle w:val="ConsPlusNormal"/>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EC70A5" w:rsidRDefault="00EC70A5">
      <w:pPr>
        <w:pStyle w:val="ConsPlusNormal"/>
        <w:ind w:firstLine="540"/>
        <w:jc w:val="both"/>
      </w:pPr>
      <w:r>
        <w:t>2) она не ниже цены, которая сформировалась в условиях конкуренции на сопоставимом товарном рынке;</w:t>
      </w:r>
    </w:p>
    <w:p w:rsidR="00EC70A5" w:rsidRDefault="00EC70A5">
      <w:pPr>
        <w:pStyle w:val="ConsPlusNormal"/>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EC70A5" w:rsidRDefault="00EC70A5">
      <w:pPr>
        <w:pStyle w:val="ConsPlusNormal"/>
        <w:ind w:firstLine="540"/>
        <w:jc w:val="both"/>
      </w:pPr>
    </w:p>
    <w:p w:rsidR="00EC70A5" w:rsidRDefault="00EC70A5">
      <w:pPr>
        <w:pStyle w:val="ConsPlusNormal"/>
        <w:ind w:firstLine="540"/>
        <w:jc w:val="both"/>
      </w:pPr>
      <w:r>
        <w:lastRenderedPageBreak/>
        <w:t>Статья 8. Согласованные действия хозяйствующих субъектов</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73"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bookmarkStart w:id="8" w:name="P182"/>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EC70A5" w:rsidRDefault="00EC70A5">
      <w:pPr>
        <w:pStyle w:val="ConsPlusNormal"/>
        <w:ind w:firstLine="540"/>
        <w:jc w:val="both"/>
      </w:pPr>
      <w:r>
        <w:t>1) результат таких действий соответствует интересам каждого из указанных хозяйствующих субъектов;</w:t>
      </w:r>
    </w:p>
    <w:p w:rsidR="00EC70A5" w:rsidRDefault="00EC70A5">
      <w:pPr>
        <w:pStyle w:val="ConsPlusNormal"/>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EC70A5" w:rsidRDefault="00EC70A5">
      <w:pPr>
        <w:pStyle w:val="ConsPlusNormal"/>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EC70A5" w:rsidRDefault="00EC70A5">
      <w:pPr>
        <w:pStyle w:val="ConsPlusNormal"/>
        <w:ind w:firstLine="540"/>
        <w:jc w:val="both"/>
      </w:pPr>
      <w:r>
        <w:t xml:space="preserve">2. Совершение лицами, указанными в </w:t>
      </w:r>
      <w:hyperlink w:anchor="P182"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EC70A5" w:rsidRDefault="00EC70A5">
      <w:pPr>
        <w:pStyle w:val="ConsPlusNormal"/>
        <w:ind w:firstLine="540"/>
        <w:jc w:val="both"/>
      </w:pPr>
    </w:p>
    <w:p w:rsidR="00EC70A5" w:rsidRDefault="00EC70A5">
      <w:pPr>
        <w:pStyle w:val="ConsPlusNormal"/>
        <w:ind w:firstLine="540"/>
        <w:jc w:val="both"/>
      </w:pPr>
      <w:bookmarkStart w:id="9" w:name="P188"/>
      <w:bookmarkEnd w:id="9"/>
      <w:r>
        <w:t>Статья 9. Группа лиц</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74"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EC70A5" w:rsidRDefault="00EC70A5">
      <w:pPr>
        <w:pStyle w:val="ConsPlusNormal"/>
        <w:ind w:firstLine="540"/>
        <w:jc w:val="both"/>
      </w:pPr>
      <w:bookmarkStart w:id="10" w:name="P193"/>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EC70A5" w:rsidRDefault="00EC70A5">
      <w:pPr>
        <w:pStyle w:val="ConsPlusNormal"/>
        <w:ind w:firstLine="540"/>
        <w:jc w:val="both"/>
      </w:pPr>
      <w:r>
        <w:t>2)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хозяйственного общества (товарищества, хозяйственного партнерства);</w:t>
      </w:r>
    </w:p>
    <w:p w:rsidR="00EC70A5" w:rsidRDefault="00EC70A5">
      <w:pPr>
        <w:pStyle w:val="ConsPlusNormal"/>
        <w:ind w:firstLine="540"/>
        <w:jc w:val="both"/>
      </w:pPr>
      <w:bookmarkStart w:id="11" w:name="P195"/>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EC70A5" w:rsidRDefault="00EC70A5">
      <w:pPr>
        <w:pStyle w:val="ConsPlusNormal"/>
        <w:ind w:firstLine="540"/>
        <w:jc w:val="both"/>
      </w:pPr>
      <w:r>
        <w:lastRenderedPageBreak/>
        <w:t>4) хозяйственное общество (товарищество, хозяйственное партнерство), в котором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EC70A5" w:rsidRDefault="00EC70A5">
      <w:pPr>
        <w:pStyle w:val="ConsPlusNormal"/>
        <w:ind w:firstLine="540"/>
        <w:jc w:val="both"/>
      </w:pPr>
      <w:bookmarkStart w:id="12" w:name="P197"/>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EC70A5" w:rsidRDefault="00EC70A5">
      <w:pPr>
        <w:pStyle w:val="ConsPlusNormal"/>
        <w:ind w:firstLine="540"/>
        <w:jc w:val="both"/>
      </w:pPr>
      <w:bookmarkStart w:id="13" w:name="P198"/>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EC70A5" w:rsidRDefault="00EC70A5">
      <w:pPr>
        <w:pStyle w:val="ConsPlusNormal"/>
        <w:ind w:firstLine="540"/>
        <w:jc w:val="both"/>
      </w:pPr>
      <w:bookmarkStart w:id="14" w:name="P199"/>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EC70A5" w:rsidRDefault="00EC70A5">
      <w:pPr>
        <w:pStyle w:val="ConsPlusNormal"/>
        <w:ind w:firstLine="540"/>
        <w:jc w:val="both"/>
      </w:pPr>
      <w:bookmarkStart w:id="15" w:name="P200"/>
      <w:bookmarkEnd w:id="15"/>
      <w:r>
        <w:t xml:space="preserve">8) лица, каждое из которых по какому-либо из указанных в </w:t>
      </w:r>
      <w:hyperlink w:anchor="P193" w:history="1">
        <w:r>
          <w:rPr>
            <w:color w:val="0000FF"/>
          </w:rPr>
          <w:t>пунктах 1</w:t>
        </w:r>
      </w:hyperlink>
      <w:r>
        <w:t xml:space="preserve"> - </w:t>
      </w:r>
      <w:hyperlink w:anchor="P199"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3" w:history="1">
        <w:r>
          <w:rPr>
            <w:color w:val="0000FF"/>
          </w:rPr>
          <w:t>пунктах 1</w:t>
        </w:r>
      </w:hyperlink>
      <w:r>
        <w:t xml:space="preserve"> - </w:t>
      </w:r>
      <w:hyperlink w:anchor="P199" w:history="1">
        <w:r>
          <w:rPr>
            <w:color w:val="0000FF"/>
          </w:rPr>
          <w:t>7</w:t>
        </w:r>
      </w:hyperlink>
      <w:r>
        <w:t xml:space="preserve"> настоящей части признаку;</w:t>
      </w:r>
    </w:p>
    <w:p w:rsidR="00EC70A5" w:rsidRDefault="00EC70A5">
      <w:pPr>
        <w:pStyle w:val="ConsPlusNormal"/>
        <w:ind w:firstLine="540"/>
        <w:jc w:val="both"/>
      </w:pPr>
      <w:bookmarkStart w:id="16" w:name="P201"/>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3" w:history="1">
        <w:r>
          <w:rPr>
            <w:color w:val="0000FF"/>
          </w:rPr>
          <w:t>пунктах 1</w:t>
        </w:r>
      </w:hyperlink>
      <w:r>
        <w:t xml:space="preserve"> - </w:t>
      </w:r>
      <w:hyperlink w:anchor="P200"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EC70A5" w:rsidRDefault="00EC70A5">
      <w:pPr>
        <w:pStyle w:val="ConsPlusNormal"/>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EC70A5" w:rsidRDefault="00EC70A5">
      <w:pPr>
        <w:pStyle w:val="ConsPlusNormal"/>
        <w:ind w:firstLine="540"/>
        <w:jc w:val="both"/>
      </w:pPr>
    </w:p>
    <w:p w:rsidR="00EC70A5" w:rsidRDefault="00EC70A5">
      <w:pPr>
        <w:pStyle w:val="ConsPlusTitle"/>
        <w:jc w:val="center"/>
      </w:pPr>
      <w:r>
        <w:t>Глава 2. МОНОПОЛИСТИЧЕСКАЯ ДЕЯТЕЛЬНОСТЬ.</w:t>
      </w:r>
    </w:p>
    <w:p w:rsidR="00EC70A5" w:rsidRDefault="00EC70A5">
      <w:pPr>
        <w:pStyle w:val="ConsPlusTitle"/>
        <w:jc w:val="center"/>
      </w:pPr>
      <w:r>
        <w:t>НЕДОБРОСОВЕСТНАЯ КОНКУРЕНЦИЯ</w:t>
      </w:r>
    </w:p>
    <w:p w:rsidR="00EC70A5" w:rsidRDefault="00EC70A5">
      <w:pPr>
        <w:pStyle w:val="ConsPlusNormal"/>
        <w:ind w:firstLine="540"/>
        <w:jc w:val="both"/>
      </w:pP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rPr>
          <w:color w:val="0A2666"/>
        </w:rPr>
        <w:t>КонсультантПлюс: примечание.</w:t>
      </w:r>
    </w:p>
    <w:p w:rsidR="00EC70A5" w:rsidRDefault="00EC70A5">
      <w:pPr>
        <w:pStyle w:val="ConsPlusNormal"/>
        <w:ind w:firstLine="540"/>
        <w:jc w:val="both"/>
      </w:pPr>
      <w:r>
        <w:rPr>
          <w:color w:val="0A2666"/>
        </w:rPr>
        <w:t xml:space="preserve">Об уголовной ответственности за ограничение конкуренции см. </w:t>
      </w:r>
      <w:hyperlink r:id="rId75" w:history="1">
        <w:r>
          <w:rPr>
            <w:color w:val="0000FF"/>
          </w:rPr>
          <w:t>статью 178</w:t>
        </w:r>
      </w:hyperlink>
      <w:r>
        <w:rPr>
          <w:color w:val="0A2666"/>
        </w:rPr>
        <w:t xml:space="preserve"> Уголовного кодекса РФ.</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bookmarkStart w:id="17" w:name="P211"/>
      <w:bookmarkEnd w:id="17"/>
      <w:r>
        <w:t>Статья 10. Запрет на злоупотребление хозяйствующим субъектом доминирующим положением</w:t>
      </w:r>
      <w:bookmarkStart w:id="18" w:name="_GoBack"/>
      <w:bookmarkEnd w:id="18"/>
    </w:p>
    <w:p w:rsidR="00EC70A5" w:rsidRDefault="00EC70A5">
      <w:pPr>
        <w:pStyle w:val="ConsPlusNormal"/>
        <w:ind w:firstLine="540"/>
        <w:jc w:val="both"/>
      </w:pPr>
    </w:p>
    <w:p w:rsidR="00EC70A5" w:rsidRDefault="00EC70A5">
      <w:pPr>
        <w:pStyle w:val="ConsPlusNormal"/>
        <w:ind w:firstLine="540"/>
        <w:jc w:val="both"/>
      </w:pPr>
      <w:bookmarkStart w:id="19" w:name="P213"/>
      <w:bookmarkEnd w:id="19"/>
      <w:r>
        <w:t>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О применении части 1 статьи 10 ФЗ "О защите конкуренции см. </w:t>
      </w:r>
      <w:hyperlink r:id="rId76" w:history="1">
        <w:r>
          <w:rPr>
            <w:color w:val="0000FF"/>
          </w:rPr>
          <w:t>&lt;Письмо</w:t>
        </w:r>
      </w:hyperlink>
      <w:r>
        <w:t xml:space="preserve"> ФАС </w:t>
      </w:r>
      <w:r>
        <w:lastRenderedPageBreak/>
        <w:t>России от 31.12.2013 N АЦ/54346/13.</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bookmarkStart w:id="20" w:name="P218"/>
      <w:bookmarkEnd w:id="20"/>
      <w:r>
        <w:t>1) установление, поддержание монопольно высокой или монопольно низкой цены товара;</w:t>
      </w:r>
    </w:p>
    <w:p w:rsidR="00EC70A5" w:rsidRDefault="00EC70A5">
      <w:pPr>
        <w:pStyle w:val="ConsPlusNormal"/>
        <w:ind w:firstLine="540"/>
        <w:jc w:val="both"/>
      </w:pPr>
      <w:bookmarkStart w:id="21" w:name="P219"/>
      <w:bookmarkEnd w:id="21"/>
      <w:r>
        <w:t>2) изъятие товара из обращения, если результатом такого изъятия явилось повышение цены товара;</w:t>
      </w:r>
    </w:p>
    <w:p w:rsidR="00EC70A5" w:rsidRDefault="00EC70A5">
      <w:pPr>
        <w:pStyle w:val="ConsPlusNormal"/>
        <w:ind w:firstLine="540"/>
        <w:jc w:val="both"/>
      </w:pPr>
      <w:bookmarkStart w:id="22" w:name="P220"/>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EC70A5" w:rsidRDefault="00EC70A5">
      <w:pPr>
        <w:pStyle w:val="ConsPlusNormal"/>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EC70A5" w:rsidRDefault="00EC70A5">
      <w:pPr>
        <w:pStyle w:val="ConsPlusNormal"/>
        <w:ind w:firstLine="540"/>
        <w:jc w:val="both"/>
      </w:pPr>
      <w:bookmarkStart w:id="23" w:name="P222"/>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EC70A5" w:rsidRDefault="00EC70A5">
      <w:pPr>
        <w:pStyle w:val="ConsPlusNormal"/>
        <w:ind w:firstLine="540"/>
        <w:jc w:val="both"/>
      </w:pPr>
      <w:bookmarkStart w:id="24" w:name="P223"/>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EC70A5" w:rsidRDefault="00EC70A5">
      <w:pPr>
        <w:pStyle w:val="ConsPlusNormal"/>
        <w:ind w:firstLine="540"/>
        <w:jc w:val="both"/>
      </w:pPr>
      <w:bookmarkStart w:id="25" w:name="P224"/>
      <w:bookmarkEnd w:id="25"/>
      <w:r>
        <w:t>7) установление финансовой организацией необоснованно высокой или необоснованно низкой цены финансовой услуги;</w:t>
      </w:r>
    </w:p>
    <w:p w:rsidR="00EC70A5" w:rsidRDefault="00EC70A5">
      <w:pPr>
        <w:pStyle w:val="ConsPlusNormal"/>
        <w:ind w:firstLine="540"/>
        <w:jc w:val="both"/>
      </w:pPr>
      <w:r>
        <w:t>8) создание дискриминационных условий;</w:t>
      </w:r>
    </w:p>
    <w:p w:rsidR="00EC70A5" w:rsidRDefault="00EC70A5">
      <w:pPr>
        <w:pStyle w:val="ConsPlusNormal"/>
        <w:ind w:firstLine="540"/>
        <w:jc w:val="both"/>
      </w:pPr>
      <w:r>
        <w:t>9) создание препятствий доступу на товарный рынок или выходу из товарного рынка другим хозяйствующим субъектам;</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rPr>
          <w:color w:val="0A2666"/>
        </w:rPr>
        <w:t>КонсультантПлюс: примечание.</w:t>
      </w:r>
    </w:p>
    <w:p w:rsidR="00EC70A5" w:rsidRDefault="00EC70A5">
      <w:pPr>
        <w:pStyle w:val="ConsPlusNormal"/>
        <w:ind w:firstLine="540"/>
        <w:jc w:val="both"/>
      </w:pPr>
      <w:r>
        <w:rPr>
          <w:color w:val="0A2666"/>
        </w:rPr>
        <w:t xml:space="preserve">Об административной ответственности за нарушение порядка ценообразования см. </w:t>
      </w:r>
      <w:hyperlink r:id="rId77" w:history="1">
        <w:r>
          <w:rPr>
            <w:color w:val="0000FF"/>
          </w:rPr>
          <w:t>статью 14.6</w:t>
        </w:r>
      </w:hyperlink>
      <w:r>
        <w:rPr>
          <w:color w:val="0A2666"/>
        </w:rPr>
        <w:t xml:space="preserve"> Кодекса РФ об административных правонарушениях.</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bookmarkStart w:id="26" w:name="P231"/>
      <w:bookmarkEnd w:id="26"/>
      <w:r>
        <w:t>10) нарушение установленного нормативными правовыми актами порядка ценообразования;</w:t>
      </w:r>
    </w:p>
    <w:p w:rsidR="00EC70A5" w:rsidRDefault="00EC70A5">
      <w:pPr>
        <w:pStyle w:val="ConsPlusNormal"/>
        <w:ind w:firstLine="540"/>
        <w:jc w:val="both"/>
      </w:pPr>
      <w:r>
        <w:t>11) манипулирование ценами на оптовом и (или) розничных рынках электрической энергии (мощности).</w:t>
      </w:r>
    </w:p>
    <w:p w:rsidR="00EC70A5" w:rsidRDefault="00EC70A5">
      <w:pPr>
        <w:pStyle w:val="ConsPlusNormal"/>
        <w:jc w:val="both"/>
      </w:pPr>
      <w:r>
        <w:lastRenderedPageBreak/>
        <w:t xml:space="preserve">(п. 11 введен Федеральным </w:t>
      </w:r>
      <w:hyperlink r:id="rId78" w:history="1">
        <w:r>
          <w:rPr>
            <w:color w:val="0000FF"/>
          </w:rPr>
          <w:t>законом</w:t>
        </w:r>
      </w:hyperlink>
      <w:r>
        <w:t xml:space="preserve"> от 06.12.2011 N 401-ФЗ)</w:t>
      </w:r>
    </w:p>
    <w:p w:rsidR="00EC70A5" w:rsidRDefault="00EC70A5">
      <w:pPr>
        <w:pStyle w:val="ConsPlusNormal"/>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13" w:history="1">
        <w:r>
          <w:rPr>
            <w:color w:val="0000FF"/>
          </w:rPr>
          <w:t>части 1</w:t>
        </w:r>
      </w:hyperlink>
      <w:r>
        <w:t xml:space="preserve"> настоящей статьи (за исключением действий, указанных в </w:t>
      </w:r>
      <w:hyperlink w:anchor="P218" w:history="1">
        <w:r>
          <w:rPr>
            <w:color w:val="0000FF"/>
          </w:rPr>
          <w:t>пунктах 1</w:t>
        </w:r>
      </w:hyperlink>
      <w:r>
        <w:t xml:space="preserve">, </w:t>
      </w:r>
      <w:hyperlink w:anchor="P219" w:history="1">
        <w:r>
          <w:rPr>
            <w:color w:val="0000FF"/>
          </w:rPr>
          <w:t>2</w:t>
        </w:r>
      </w:hyperlink>
      <w:r>
        <w:t xml:space="preserve">, </w:t>
      </w:r>
      <w:hyperlink w:anchor="P220" w:history="1">
        <w:r>
          <w:rPr>
            <w:color w:val="0000FF"/>
          </w:rPr>
          <w:t>3</w:t>
        </w:r>
      </w:hyperlink>
      <w:r>
        <w:t xml:space="preserve">, </w:t>
      </w:r>
      <w:hyperlink w:anchor="P222" w:history="1">
        <w:r>
          <w:rPr>
            <w:color w:val="0000FF"/>
          </w:rPr>
          <w:t>5</w:t>
        </w:r>
      </w:hyperlink>
      <w:r>
        <w:t xml:space="preserve">, </w:t>
      </w:r>
      <w:hyperlink w:anchor="P223" w:history="1">
        <w:r>
          <w:rPr>
            <w:color w:val="0000FF"/>
          </w:rPr>
          <w:t>6</w:t>
        </w:r>
      </w:hyperlink>
      <w:r>
        <w:t xml:space="preserve">, </w:t>
      </w:r>
      <w:hyperlink w:anchor="P224" w:history="1">
        <w:r>
          <w:rPr>
            <w:color w:val="0000FF"/>
          </w:rPr>
          <w:t>7</w:t>
        </w:r>
      </w:hyperlink>
      <w:r>
        <w:t xml:space="preserve"> и </w:t>
      </w:r>
      <w:hyperlink w:anchor="P231"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04" w:history="1">
        <w:r>
          <w:rPr>
            <w:color w:val="0000FF"/>
          </w:rPr>
          <w:t>статьи 13</w:t>
        </w:r>
      </w:hyperlink>
      <w:r>
        <w:t xml:space="preserve"> настоящего Федерального закона.</w:t>
      </w:r>
    </w:p>
    <w:p w:rsidR="00EC70A5" w:rsidRDefault="00EC70A5">
      <w:pPr>
        <w:pStyle w:val="ConsPlusNormal"/>
        <w:ind w:firstLine="540"/>
        <w:jc w:val="both"/>
      </w:pPr>
      <w:bookmarkStart w:id="27" w:name="P235"/>
      <w:bookmarkEnd w:id="27"/>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79"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EC70A5" w:rsidRDefault="00EC70A5">
      <w:pPr>
        <w:pStyle w:val="ConsPlusNormal"/>
        <w:jc w:val="both"/>
      </w:pPr>
      <w:r>
        <w:t xml:space="preserve">(в ред. Федерального </w:t>
      </w:r>
      <w:hyperlink r:id="rId80" w:history="1">
        <w:r>
          <w:rPr>
            <w:color w:val="0000FF"/>
          </w:rPr>
          <w:t>закона</w:t>
        </w:r>
      </w:hyperlink>
      <w:r>
        <w:t xml:space="preserve"> от 06.12.2011 N 401-ФЗ)</w:t>
      </w:r>
    </w:p>
    <w:p w:rsidR="00EC70A5" w:rsidRDefault="00EC70A5">
      <w:pPr>
        <w:pStyle w:val="ConsPlusNormal"/>
        <w:ind w:firstLine="540"/>
        <w:jc w:val="both"/>
      </w:pPr>
      <w:r>
        <w:t>1) перечень товаров, объектов инфраструктуры, к которым предоставляется недискриминационный доступ;</w:t>
      </w:r>
    </w:p>
    <w:p w:rsidR="00EC70A5" w:rsidRDefault="00EC70A5">
      <w:pPr>
        <w:pStyle w:val="ConsPlusNormal"/>
        <w:jc w:val="both"/>
      </w:pPr>
      <w:r>
        <w:t xml:space="preserve">(п. 1 в ред. Федерального </w:t>
      </w:r>
      <w:hyperlink r:id="rId81" w:history="1">
        <w:r>
          <w:rPr>
            <w:color w:val="0000FF"/>
          </w:rPr>
          <w:t>закона</w:t>
        </w:r>
      </w:hyperlink>
      <w:r>
        <w:t xml:space="preserve"> от 06.12.2011 N 401-ФЗ)</w:t>
      </w:r>
    </w:p>
    <w:p w:rsidR="00EC70A5" w:rsidRDefault="00EC70A5">
      <w:pPr>
        <w:pStyle w:val="ConsPlusNormal"/>
        <w:ind w:firstLine="540"/>
        <w:jc w:val="both"/>
      </w:pPr>
      <w:bookmarkStart w:id="28" w:name="P239"/>
      <w:bookmarkEnd w:id="28"/>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EC70A5" w:rsidRDefault="00EC70A5">
      <w:pPr>
        <w:pStyle w:val="ConsPlusNormal"/>
        <w:ind w:firstLine="540"/>
        <w:jc w:val="both"/>
      </w:pPr>
      <w:r>
        <w:t xml:space="preserve">3) порядок раскрытия информации, предусмотренной </w:t>
      </w:r>
      <w:hyperlink w:anchor="P239"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35"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EC70A5" w:rsidRDefault="00EC70A5">
      <w:pPr>
        <w:pStyle w:val="ConsPlusNormal"/>
        <w:ind w:firstLine="540"/>
        <w:jc w:val="both"/>
      </w:pPr>
      <w:r>
        <w:t xml:space="preserve">4) порядок возмещения экономически обоснованных расходов хозяйствующих субъектов, указанных в </w:t>
      </w:r>
      <w:hyperlink w:anchor="P235"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EC70A5" w:rsidRDefault="00EC70A5">
      <w:pPr>
        <w:pStyle w:val="ConsPlusNormal"/>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35"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EC70A5" w:rsidRDefault="00EC70A5">
      <w:pPr>
        <w:pStyle w:val="ConsPlusNormal"/>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35" w:history="1">
        <w:r>
          <w:rPr>
            <w:color w:val="0000FF"/>
          </w:rPr>
          <w:t>абзаце первом</w:t>
        </w:r>
      </w:hyperlink>
      <w:r>
        <w:t xml:space="preserve"> настоящей части;</w:t>
      </w:r>
    </w:p>
    <w:p w:rsidR="00EC70A5" w:rsidRDefault="00EC70A5">
      <w:pPr>
        <w:pStyle w:val="ConsPlusNormal"/>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35"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EC70A5" w:rsidRDefault="00EC70A5">
      <w:pPr>
        <w:pStyle w:val="ConsPlusNormal"/>
        <w:ind w:firstLine="540"/>
        <w:jc w:val="both"/>
      </w:pPr>
      <w:r>
        <w:t xml:space="preserve">8) условия доступа на товарный рынок, и (или) к товарам, и (или) к объектам </w:t>
      </w:r>
      <w:r>
        <w:lastRenderedPageBreak/>
        <w:t xml:space="preserve">инфраструктуры хозяйствующих субъектов, указанных в </w:t>
      </w:r>
      <w:hyperlink w:anchor="P235"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EC70A5" w:rsidRDefault="00EC70A5">
      <w:pPr>
        <w:pStyle w:val="ConsPlusNormal"/>
        <w:jc w:val="both"/>
      </w:pPr>
      <w:r>
        <w:t xml:space="preserve">(в ред. Федеральных законов от 06.12.2011 </w:t>
      </w:r>
      <w:hyperlink r:id="rId82" w:history="1">
        <w:r>
          <w:rPr>
            <w:color w:val="0000FF"/>
          </w:rPr>
          <w:t>N 401-ФЗ</w:t>
        </w:r>
      </w:hyperlink>
      <w:r>
        <w:t xml:space="preserve">, от 30.12.2012 </w:t>
      </w:r>
      <w:hyperlink r:id="rId83" w:history="1">
        <w:r>
          <w:rPr>
            <w:color w:val="0000FF"/>
          </w:rPr>
          <w:t>N 318-ФЗ</w:t>
        </w:r>
      </w:hyperlink>
      <w:r>
        <w:t>)</w:t>
      </w:r>
    </w:p>
    <w:p w:rsidR="00EC70A5" w:rsidRDefault="00EC70A5">
      <w:pPr>
        <w:pStyle w:val="ConsPlusNormal"/>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EC70A5" w:rsidRDefault="00EC70A5">
      <w:pPr>
        <w:pStyle w:val="ConsPlusNormal"/>
        <w:jc w:val="both"/>
      </w:pPr>
      <w:r>
        <w:t xml:space="preserve">(часть третья в ред. Федерального </w:t>
      </w:r>
      <w:hyperlink r:id="rId84" w:history="1">
        <w:r>
          <w:rPr>
            <w:color w:val="0000FF"/>
          </w:rPr>
          <w:t>закона</w:t>
        </w:r>
      </w:hyperlink>
      <w:r>
        <w:t xml:space="preserve"> от 17.07.2009 N 164-ФЗ)</w:t>
      </w:r>
    </w:p>
    <w:p w:rsidR="00EC70A5" w:rsidRDefault="00EC70A5">
      <w:pPr>
        <w:pStyle w:val="ConsPlusNormal"/>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EC70A5" w:rsidRDefault="00EC70A5">
      <w:pPr>
        <w:pStyle w:val="ConsPlusNormal"/>
        <w:ind w:firstLine="540"/>
        <w:jc w:val="both"/>
      </w:pPr>
    </w:p>
    <w:p w:rsidR="00EC70A5" w:rsidRDefault="00EC70A5">
      <w:pPr>
        <w:pStyle w:val="ConsPlusNormal"/>
        <w:ind w:firstLine="540"/>
        <w:jc w:val="both"/>
      </w:pPr>
      <w:bookmarkStart w:id="29" w:name="P251"/>
      <w:bookmarkEnd w:id="29"/>
      <w:r>
        <w:t>Статья 11. Запрет на ограничивающие конкуренцию соглашения хозяйствующих субъектов</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85"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bookmarkStart w:id="30" w:name="P255"/>
      <w:bookmarkEnd w:id="30"/>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если такие соглашения приводят или могут привести к:</w:t>
      </w:r>
    </w:p>
    <w:p w:rsidR="00EC70A5" w:rsidRDefault="00EC70A5">
      <w:pPr>
        <w:pStyle w:val="ConsPlusNormal"/>
        <w:ind w:firstLine="540"/>
        <w:jc w:val="both"/>
      </w:pPr>
      <w:r>
        <w:t>1) установлению или поддержанию цен (тарифов), скидок, надбавок (доплат) и (или) наценок;</w:t>
      </w:r>
    </w:p>
    <w:p w:rsidR="00EC70A5" w:rsidRDefault="00EC70A5">
      <w:pPr>
        <w:pStyle w:val="ConsPlusNormal"/>
        <w:ind w:firstLine="540"/>
        <w:jc w:val="both"/>
      </w:pPr>
      <w:r>
        <w:t>2) повышению, снижению или поддержанию цен на торгах;</w:t>
      </w:r>
    </w:p>
    <w:p w:rsidR="00EC70A5" w:rsidRDefault="00EC70A5">
      <w:pPr>
        <w:pStyle w:val="ConsPlusNormal"/>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EC70A5" w:rsidRDefault="00EC70A5">
      <w:pPr>
        <w:pStyle w:val="ConsPlusNormal"/>
        <w:ind w:firstLine="540"/>
        <w:jc w:val="both"/>
      </w:pPr>
      <w:r>
        <w:t>4) сокращению или прекращению производства товаров;</w:t>
      </w:r>
    </w:p>
    <w:p w:rsidR="00EC70A5" w:rsidRDefault="00EC70A5">
      <w:pPr>
        <w:pStyle w:val="ConsPlusNormal"/>
        <w:ind w:firstLine="540"/>
        <w:jc w:val="both"/>
      </w:pPr>
      <w:r>
        <w:t>5) отказу от заключения договоров с определенными продавцами или покупателями (заказчиками).</w:t>
      </w:r>
    </w:p>
    <w:p w:rsidR="00EC70A5" w:rsidRDefault="00EC70A5">
      <w:pPr>
        <w:pStyle w:val="ConsPlusNormal"/>
        <w:ind w:firstLine="540"/>
        <w:jc w:val="both"/>
      </w:pPr>
      <w:bookmarkStart w:id="31" w:name="P261"/>
      <w:bookmarkEnd w:id="31"/>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297" w:history="1">
        <w:r>
          <w:rPr>
            <w:color w:val="0000FF"/>
          </w:rPr>
          <w:t>статьей 12</w:t>
        </w:r>
      </w:hyperlink>
      <w:r>
        <w:t xml:space="preserve"> настоящего Федерального закона), если:</w:t>
      </w:r>
    </w:p>
    <w:p w:rsidR="00EC70A5" w:rsidRDefault="00EC70A5">
      <w:pPr>
        <w:pStyle w:val="ConsPlusNormal"/>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EC70A5" w:rsidRDefault="00EC70A5">
      <w:pPr>
        <w:pStyle w:val="ConsPlusNormal"/>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EC70A5" w:rsidRDefault="00EC70A5">
      <w:pPr>
        <w:pStyle w:val="ConsPlusNormal"/>
        <w:ind w:firstLine="540"/>
        <w:jc w:val="both"/>
      </w:pPr>
      <w:bookmarkStart w:id="32" w:name="P264"/>
      <w:bookmarkEnd w:id="32"/>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EC70A5" w:rsidRDefault="00EC70A5">
      <w:pPr>
        <w:pStyle w:val="ConsPlusNormal"/>
        <w:ind w:firstLine="540"/>
        <w:jc w:val="both"/>
      </w:pPr>
      <w:bookmarkStart w:id="33" w:name="P265"/>
      <w:bookmarkEnd w:id="33"/>
      <w:r>
        <w:t xml:space="preserve">4. Запрещаются иные соглашения между хозяйствующими субъектами (за </w:t>
      </w:r>
      <w:r>
        <w:lastRenderedPageBreak/>
        <w:t xml:space="preserve">исключением "вертикальных" соглашений, которые признаются допустимыми в соответствии со </w:t>
      </w:r>
      <w:hyperlink w:anchor="P297"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EC70A5" w:rsidRDefault="00EC70A5">
      <w:pPr>
        <w:pStyle w:val="ConsPlusNormal"/>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EC70A5" w:rsidRDefault="00EC70A5">
      <w:pPr>
        <w:pStyle w:val="ConsPlusNormal"/>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EC70A5" w:rsidRDefault="00EC70A5">
      <w:pPr>
        <w:pStyle w:val="ConsPlusNormal"/>
        <w:ind w:firstLine="540"/>
        <w:jc w:val="both"/>
      </w:pPr>
      <w:r>
        <w:t>3) о создании другим хозяйствующим субъектам препятствий доступу на товарный рынок или выходу из товарного рынка;</w:t>
      </w:r>
    </w:p>
    <w:p w:rsidR="00EC70A5" w:rsidRDefault="00EC70A5">
      <w:pPr>
        <w:pStyle w:val="ConsPlusNormal"/>
        <w:ind w:firstLine="540"/>
        <w:jc w:val="both"/>
      </w:pPr>
      <w:r>
        <w:t>4) об установлении условий членства (участия) в профессиональных и иных объединениях.</w:t>
      </w:r>
    </w:p>
    <w:p w:rsidR="00EC70A5" w:rsidRDefault="00EC70A5">
      <w:pPr>
        <w:pStyle w:val="ConsPlusNormal"/>
        <w:ind w:firstLine="540"/>
        <w:jc w:val="both"/>
      </w:pPr>
      <w:bookmarkStart w:id="34" w:name="P270"/>
      <w:bookmarkEnd w:id="34"/>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55" w:history="1">
        <w:r>
          <w:rPr>
            <w:color w:val="0000FF"/>
          </w:rPr>
          <w:t>частях 1</w:t>
        </w:r>
      </w:hyperlink>
      <w:r>
        <w:t xml:space="preserve"> - </w:t>
      </w:r>
      <w:hyperlink w:anchor="P264" w:history="1">
        <w:r>
          <w:rPr>
            <w:color w:val="0000FF"/>
          </w:rPr>
          <w:t>3</w:t>
        </w:r>
      </w:hyperlink>
      <w:r>
        <w:t xml:space="preserve"> настоящей статьи, которые не могут быть признаны допустимыми в соответствии со </w:t>
      </w:r>
      <w:hyperlink w:anchor="P297" w:history="1">
        <w:r>
          <w:rPr>
            <w:color w:val="0000FF"/>
          </w:rPr>
          <w:t>статьями 12</w:t>
        </w:r>
      </w:hyperlink>
      <w:r>
        <w:t xml:space="preserve"> и </w:t>
      </w:r>
      <w:hyperlink w:anchor="P302" w:history="1">
        <w:r>
          <w:rPr>
            <w:color w:val="0000FF"/>
          </w:rPr>
          <w:t>13</w:t>
        </w:r>
      </w:hyperlink>
      <w:r>
        <w:t xml:space="preserve"> настоящего Федерального закона или которые не предусмотрены федеральными законами.</w:t>
      </w:r>
    </w:p>
    <w:p w:rsidR="00EC70A5" w:rsidRDefault="00EC70A5">
      <w:pPr>
        <w:pStyle w:val="ConsPlusNormal"/>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61" w:history="1">
        <w:r>
          <w:rPr>
            <w:color w:val="0000FF"/>
          </w:rPr>
          <w:t>частями 2</w:t>
        </w:r>
      </w:hyperlink>
      <w:r>
        <w:t xml:space="preserve"> - </w:t>
      </w:r>
      <w:hyperlink w:anchor="P265" w:history="1">
        <w:r>
          <w:rPr>
            <w:color w:val="0000FF"/>
          </w:rPr>
          <w:t>4</w:t>
        </w:r>
      </w:hyperlink>
      <w:r>
        <w:t xml:space="preserve"> настоящей статьи, могут быть признаны допустимыми в соответствии со </w:t>
      </w:r>
      <w:hyperlink w:anchor="P297" w:history="1">
        <w:r>
          <w:rPr>
            <w:color w:val="0000FF"/>
          </w:rPr>
          <w:t>статьей 12</w:t>
        </w:r>
      </w:hyperlink>
      <w:r>
        <w:t xml:space="preserve"> или с </w:t>
      </w:r>
      <w:hyperlink w:anchor="P304" w:history="1">
        <w:r>
          <w:rPr>
            <w:color w:val="0000FF"/>
          </w:rPr>
          <w:t>частью 1 статьи 13</w:t>
        </w:r>
      </w:hyperlink>
      <w:r>
        <w:t xml:space="preserve"> настоящего Федерального закона.</w:t>
      </w:r>
    </w:p>
    <w:p w:rsidR="00EC70A5" w:rsidRDefault="00EC70A5">
      <w:pPr>
        <w:pStyle w:val="ConsPlusNormal"/>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EC70A5" w:rsidRDefault="00EC70A5">
      <w:pPr>
        <w:pStyle w:val="ConsPlusNormal"/>
        <w:ind w:firstLine="540"/>
        <w:jc w:val="both"/>
      </w:pPr>
      <w:r>
        <w:t xml:space="preserve">8. Под контролем в настоящей статье, в </w:t>
      </w:r>
      <w:hyperlink w:anchor="P278" w:history="1">
        <w:r>
          <w:rPr>
            <w:color w:val="0000FF"/>
          </w:rPr>
          <w:t>статьях 11.1</w:t>
        </w:r>
      </w:hyperlink>
      <w:r>
        <w:t xml:space="preserve"> и </w:t>
      </w:r>
      <w:hyperlink w:anchor="P944"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EC70A5" w:rsidRDefault="00EC70A5">
      <w:pPr>
        <w:pStyle w:val="ConsPlusNormal"/>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EC70A5" w:rsidRDefault="00EC70A5">
      <w:pPr>
        <w:pStyle w:val="ConsPlusNormal"/>
        <w:ind w:firstLine="540"/>
        <w:jc w:val="both"/>
      </w:pPr>
      <w:r>
        <w:t>2) осуществление функций исполнительного органа юридического лица.</w:t>
      </w:r>
    </w:p>
    <w:p w:rsidR="00EC70A5" w:rsidRDefault="00EC70A5">
      <w:pPr>
        <w:pStyle w:val="ConsPlusNormal"/>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EC70A5" w:rsidRDefault="00EC70A5">
      <w:pPr>
        <w:pStyle w:val="ConsPlusNormal"/>
        <w:ind w:firstLine="540"/>
        <w:jc w:val="both"/>
      </w:pPr>
    </w:p>
    <w:p w:rsidR="00EC70A5" w:rsidRDefault="00EC70A5">
      <w:pPr>
        <w:pStyle w:val="ConsPlusNormal"/>
        <w:ind w:firstLine="540"/>
        <w:jc w:val="both"/>
      </w:pPr>
      <w:bookmarkStart w:id="35" w:name="P278"/>
      <w:bookmarkEnd w:id="35"/>
      <w:r>
        <w:t xml:space="preserve">Статья 11.1. Запрет на согласованные действия хозяйствующих субъектов, </w:t>
      </w:r>
      <w:r>
        <w:lastRenderedPageBreak/>
        <w:t>ограничивающие конкуренцию</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86"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bookmarkStart w:id="36" w:name="P282"/>
      <w:bookmarkEnd w:id="36"/>
      <w:r>
        <w:t>1. Запрещаются согласованные действия хозяйствующих субъектов-конкурентов, если такие согласованные действия приводят к:</w:t>
      </w:r>
    </w:p>
    <w:p w:rsidR="00EC70A5" w:rsidRDefault="00EC70A5">
      <w:pPr>
        <w:pStyle w:val="ConsPlusNormal"/>
        <w:ind w:firstLine="540"/>
        <w:jc w:val="both"/>
      </w:pPr>
      <w:r>
        <w:t>1) установлению или поддержанию цен (тарифов), скидок, надбавок (доплат) и (или) наценок;</w:t>
      </w:r>
    </w:p>
    <w:p w:rsidR="00EC70A5" w:rsidRDefault="00EC70A5">
      <w:pPr>
        <w:pStyle w:val="ConsPlusNormal"/>
        <w:ind w:firstLine="540"/>
        <w:jc w:val="both"/>
      </w:pPr>
      <w:r>
        <w:t>2) повышению, снижению или поддержанию цен на торгах;</w:t>
      </w:r>
    </w:p>
    <w:p w:rsidR="00EC70A5" w:rsidRDefault="00EC70A5">
      <w:pPr>
        <w:pStyle w:val="ConsPlusNormal"/>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EC70A5" w:rsidRDefault="00EC70A5">
      <w:pPr>
        <w:pStyle w:val="ConsPlusNormal"/>
        <w:ind w:firstLine="540"/>
        <w:jc w:val="both"/>
      </w:pPr>
      <w:r>
        <w:t>4) сокращению или прекращению производства товаров;</w:t>
      </w:r>
    </w:p>
    <w:p w:rsidR="00EC70A5" w:rsidRDefault="00EC70A5">
      <w:pPr>
        <w:pStyle w:val="ConsPlusNormal"/>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EC70A5" w:rsidRDefault="00EC70A5">
      <w:pPr>
        <w:pStyle w:val="ConsPlusNormal"/>
        <w:ind w:firstLine="540"/>
        <w:jc w:val="both"/>
      </w:pPr>
      <w:bookmarkStart w:id="37" w:name="P288"/>
      <w:bookmarkEnd w:id="37"/>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EC70A5" w:rsidRDefault="00EC70A5">
      <w:pPr>
        <w:pStyle w:val="ConsPlusNormal"/>
        <w:ind w:firstLine="540"/>
        <w:jc w:val="both"/>
      </w:pPr>
      <w:bookmarkStart w:id="38" w:name="P289"/>
      <w:bookmarkEnd w:id="38"/>
      <w:r>
        <w:t xml:space="preserve">3. Запрещаются иные, не предусмотренные </w:t>
      </w:r>
      <w:hyperlink w:anchor="P282" w:history="1">
        <w:r>
          <w:rPr>
            <w:color w:val="0000FF"/>
          </w:rPr>
          <w:t>частями 1</w:t>
        </w:r>
      </w:hyperlink>
      <w:r>
        <w:t xml:space="preserve"> и </w:t>
      </w:r>
      <w:hyperlink w:anchor="P288"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EC70A5" w:rsidRDefault="00EC70A5">
      <w:pPr>
        <w:pStyle w:val="ConsPlusNormal"/>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EC70A5" w:rsidRDefault="00EC70A5">
      <w:pPr>
        <w:pStyle w:val="ConsPlusNormal"/>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EC70A5" w:rsidRDefault="00EC70A5">
      <w:pPr>
        <w:pStyle w:val="ConsPlusNormal"/>
        <w:ind w:firstLine="540"/>
        <w:jc w:val="both"/>
      </w:pPr>
      <w:r>
        <w:t>3) созданию другим хозяйствующим субъектам препятствий доступу на товарный рынок или выходу из товарного рынка.</w:t>
      </w:r>
    </w:p>
    <w:p w:rsidR="00EC70A5" w:rsidRDefault="00EC70A5">
      <w:pPr>
        <w:pStyle w:val="ConsPlusNormal"/>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282" w:history="1">
        <w:r>
          <w:rPr>
            <w:color w:val="0000FF"/>
          </w:rPr>
          <w:t>частями 1</w:t>
        </w:r>
      </w:hyperlink>
      <w:r>
        <w:t xml:space="preserve"> - </w:t>
      </w:r>
      <w:hyperlink w:anchor="P289" w:history="1">
        <w:r>
          <w:rPr>
            <w:color w:val="0000FF"/>
          </w:rPr>
          <w:t>3</w:t>
        </w:r>
      </w:hyperlink>
      <w:r>
        <w:t xml:space="preserve"> настоящей статьи, могут быть признаны допустимыми в соответствии с </w:t>
      </w:r>
      <w:hyperlink w:anchor="P304" w:history="1">
        <w:r>
          <w:rPr>
            <w:color w:val="0000FF"/>
          </w:rPr>
          <w:t>частью 1 статьи 13</w:t>
        </w:r>
      </w:hyperlink>
      <w:r>
        <w:t xml:space="preserve"> настоящего Федерального закона.</w:t>
      </w:r>
    </w:p>
    <w:p w:rsidR="00EC70A5" w:rsidRDefault="00EC70A5">
      <w:pPr>
        <w:pStyle w:val="ConsPlusNormal"/>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EC70A5" w:rsidRDefault="00EC70A5">
      <w:pPr>
        <w:pStyle w:val="ConsPlusNormal"/>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EC70A5" w:rsidRDefault="00EC70A5">
      <w:pPr>
        <w:pStyle w:val="ConsPlusNormal"/>
        <w:ind w:firstLine="540"/>
        <w:jc w:val="both"/>
      </w:pPr>
    </w:p>
    <w:p w:rsidR="00EC70A5" w:rsidRDefault="00EC70A5">
      <w:pPr>
        <w:pStyle w:val="ConsPlusNormal"/>
        <w:ind w:firstLine="540"/>
        <w:jc w:val="both"/>
      </w:pPr>
      <w:bookmarkStart w:id="39" w:name="P297"/>
      <w:bookmarkEnd w:id="39"/>
      <w:r>
        <w:lastRenderedPageBreak/>
        <w:t>Статья 12. Допустимость "вертикальных" соглашений</w:t>
      </w:r>
    </w:p>
    <w:p w:rsidR="00EC70A5" w:rsidRDefault="00EC70A5">
      <w:pPr>
        <w:pStyle w:val="ConsPlusNormal"/>
        <w:ind w:firstLine="540"/>
        <w:jc w:val="both"/>
      </w:pPr>
    </w:p>
    <w:p w:rsidR="00EC70A5" w:rsidRDefault="00EC70A5">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EC70A5" w:rsidRDefault="00EC70A5">
      <w:pPr>
        <w:pStyle w:val="ConsPlusNormal"/>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любом товарном рынке не превышает двадцать процентов.</w:t>
      </w:r>
    </w:p>
    <w:p w:rsidR="00EC70A5" w:rsidRDefault="00EC70A5">
      <w:pPr>
        <w:pStyle w:val="ConsPlusNormal"/>
        <w:ind w:firstLine="540"/>
        <w:jc w:val="both"/>
      </w:pPr>
    </w:p>
    <w:p w:rsidR="00EC70A5" w:rsidRDefault="00EC70A5">
      <w:pPr>
        <w:pStyle w:val="ConsPlusNormal"/>
        <w:ind w:firstLine="540"/>
        <w:jc w:val="both"/>
      </w:pPr>
      <w:bookmarkStart w:id="40" w:name="P302"/>
      <w:bookmarkEnd w:id="40"/>
      <w:r>
        <w:t>Статья 13. Допустимость действий (бездействия), соглашений, согласованных действий, сделок, иных действий</w:t>
      </w:r>
    </w:p>
    <w:p w:rsidR="00EC70A5" w:rsidRDefault="00EC70A5">
      <w:pPr>
        <w:pStyle w:val="ConsPlusNormal"/>
        <w:ind w:firstLine="540"/>
        <w:jc w:val="both"/>
      </w:pPr>
    </w:p>
    <w:p w:rsidR="00EC70A5" w:rsidRDefault="00EC70A5">
      <w:pPr>
        <w:pStyle w:val="ConsPlusNormal"/>
        <w:ind w:firstLine="540"/>
        <w:jc w:val="both"/>
      </w:pPr>
      <w:bookmarkStart w:id="41" w:name="P304"/>
      <w:bookmarkEnd w:id="41"/>
      <w:r>
        <w:t xml:space="preserve">1. Действия (бездействие) хозяйствующих субъектов, предусмотренные частью 1 </w:t>
      </w:r>
      <w:hyperlink w:anchor="P213" w:history="1">
        <w:r>
          <w:rPr>
            <w:color w:val="0000FF"/>
          </w:rPr>
          <w:t>статьи 10</w:t>
        </w:r>
      </w:hyperlink>
      <w:r>
        <w:t xml:space="preserve"> настоящего Федерального закона (за исключением действий (бездействия), указанных в </w:t>
      </w:r>
      <w:hyperlink w:anchor="P218"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19" w:history="1">
        <w:r>
          <w:rPr>
            <w:color w:val="0000FF"/>
          </w:rPr>
          <w:t>2</w:t>
        </w:r>
      </w:hyperlink>
      <w:r>
        <w:t xml:space="preserve">, </w:t>
      </w:r>
      <w:hyperlink w:anchor="P220" w:history="1">
        <w:r>
          <w:rPr>
            <w:color w:val="0000FF"/>
          </w:rPr>
          <w:t>3</w:t>
        </w:r>
      </w:hyperlink>
      <w:r>
        <w:t xml:space="preserve">, </w:t>
      </w:r>
      <w:hyperlink w:anchor="P222" w:history="1">
        <w:r>
          <w:rPr>
            <w:color w:val="0000FF"/>
          </w:rPr>
          <w:t>5</w:t>
        </w:r>
      </w:hyperlink>
      <w:r>
        <w:t xml:space="preserve">, </w:t>
      </w:r>
      <w:hyperlink w:anchor="P223" w:history="1">
        <w:r>
          <w:rPr>
            <w:color w:val="0000FF"/>
          </w:rPr>
          <w:t>6</w:t>
        </w:r>
      </w:hyperlink>
      <w:r>
        <w:t xml:space="preserve">, </w:t>
      </w:r>
      <w:hyperlink w:anchor="P224" w:history="1">
        <w:r>
          <w:rPr>
            <w:color w:val="0000FF"/>
          </w:rPr>
          <w:t>7</w:t>
        </w:r>
      </w:hyperlink>
      <w:r>
        <w:t xml:space="preserve"> и </w:t>
      </w:r>
      <w:hyperlink w:anchor="P231"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61" w:history="1">
        <w:r>
          <w:rPr>
            <w:color w:val="0000FF"/>
          </w:rPr>
          <w:t>частями 2</w:t>
        </w:r>
      </w:hyperlink>
      <w:r>
        <w:t xml:space="preserve"> - </w:t>
      </w:r>
      <w:hyperlink w:anchor="P265" w:history="1">
        <w:r>
          <w:rPr>
            <w:color w:val="0000FF"/>
          </w:rPr>
          <w:t>4 статьи 11</w:t>
        </w:r>
      </w:hyperlink>
      <w:r>
        <w:t xml:space="preserve">, </w:t>
      </w:r>
      <w:hyperlink w:anchor="P278" w:history="1">
        <w:r>
          <w:rPr>
            <w:color w:val="0000FF"/>
          </w:rPr>
          <w:t>статьей 11.1</w:t>
        </w:r>
      </w:hyperlink>
      <w:r>
        <w:t xml:space="preserve"> настоящего Федерального закона, сделки, иные действия, предусмотренные </w:t>
      </w:r>
      <w:hyperlink w:anchor="P862" w:history="1">
        <w:r>
          <w:rPr>
            <w:color w:val="0000FF"/>
          </w:rPr>
          <w:t>статьями 27</w:t>
        </w:r>
      </w:hyperlink>
      <w:r>
        <w:t xml:space="preserve"> - 29 настоящего Федерального закона,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EC70A5" w:rsidRDefault="00EC70A5">
      <w:pPr>
        <w:pStyle w:val="ConsPlusNormal"/>
        <w:jc w:val="both"/>
      </w:pPr>
      <w:r>
        <w:t xml:space="preserve">(в ред. Федеральных законов от 17.07.2009 </w:t>
      </w:r>
      <w:hyperlink r:id="rId87" w:history="1">
        <w:r>
          <w:rPr>
            <w:color w:val="0000FF"/>
          </w:rPr>
          <w:t>N 164-ФЗ</w:t>
        </w:r>
      </w:hyperlink>
      <w:r>
        <w:t xml:space="preserve">, от 06.12.2011 </w:t>
      </w:r>
      <w:hyperlink r:id="rId88" w:history="1">
        <w:r>
          <w:rPr>
            <w:color w:val="0000FF"/>
          </w:rPr>
          <w:t>N 401-ФЗ</w:t>
        </w:r>
      </w:hyperlink>
      <w:r>
        <w:t xml:space="preserve">, от 28.12.2013 </w:t>
      </w:r>
      <w:hyperlink r:id="rId89" w:history="1">
        <w:r>
          <w:rPr>
            <w:color w:val="0000FF"/>
          </w:rPr>
          <w:t>N 423-ФЗ</w:t>
        </w:r>
      </w:hyperlink>
      <w:r>
        <w:t>)</w:t>
      </w:r>
    </w:p>
    <w:p w:rsidR="00EC70A5" w:rsidRDefault="00EC70A5">
      <w:pPr>
        <w:pStyle w:val="ConsPlusNormal"/>
        <w:ind w:firstLine="540"/>
        <w:jc w:val="both"/>
      </w:pPr>
      <w:bookmarkStart w:id="42" w:name="P306"/>
      <w:bookmarkEnd w:id="42"/>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EC70A5" w:rsidRDefault="00EC70A5">
      <w:pPr>
        <w:pStyle w:val="ConsPlusNormal"/>
        <w:ind w:firstLine="540"/>
        <w:jc w:val="both"/>
      </w:pPr>
      <w:bookmarkStart w:id="43" w:name="P307"/>
      <w:bookmarkEnd w:id="43"/>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EC70A5" w:rsidRDefault="00EC70A5">
      <w:pPr>
        <w:pStyle w:val="ConsPlusNormal"/>
        <w:ind w:firstLine="540"/>
        <w:jc w:val="both"/>
      </w:pPr>
      <w:r>
        <w:t xml:space="preserve">1.1. Соглашения хозяйствующих субъектов о совместной деятельности, которые могут привести к последствиям, указанным в </w:t>
      </w:r>
      <w:hyperlink w:anchor="P255" w:history="1">
        <w:r>
          <w:rPr>
            <w:color w:val="0000FF"/>
          </w:rPr>
          <w:t>части 1 статьи 11</w:t>
        </w:r>
      </w:hyperlink>
      <w:r>
        <w:t xml:space="preserve"> настоящего Федерального закона, могут быть признаны допустимыми, если такими соглашениями не создается для отдельных лиц возможность устранить конкуренцию на соответствующем товарном рынке, не налагаются на третьих лиц ограничения и результатом таких соглашений является или может являться в совокупности:</w:t>
      </w:r>
    </w:p>
    <w:p w:rsidR="00EC70A5" w:rsidRDefault="00EC70A5">
      <w:pPr>
        <w:pStyle w:val="ConsPlusNormal"/>
        <w:ind w:firstLine="540"/>
        <w:jc w:val="both"/>
      </w:pPr>
      <w:r>
        <w:t>1) совершенствование производства, реализация товаров или стимулирование технического, экономического прогресса либо осуществление его участниками прямых инвестиций на территории Российской Федерации (в том числе введение новых производственных мощностей, модернизация действующих производственных мощностей);</w:t>
      </w:r>
    </w:p>
    <w:p w:rsidR="00EC70A5" w:rsidRDefault="00EC70A5">
      <w:pPr>
        <w:pStyle w:val="ConsPlusNormal"/>
        <w:ind w:firstLine="540"/>
        <w:jc w:val="both"/>
      </w:pPr>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EC70A5" w:rsidRDefault="00EC70A5">
      <w:pPr>
        <w:pStyle w:val="ConsPlusNormal"/>
        <w:jc w:val="both"/>
      </w:pPr>
      <w:r>
        <w:lastRenderedPageBreak/>
        <w:t xml:space="preserve">(часть 1.1 введена Федеральным </w:t>
      </w:r>
      <w:hyperlink r:id="rId90" w:history="1">
        <w:r>
          <w:rPr>
            <w:color w:val="0000FF"/>
          </w:rPr>
          <w:t>законом</w:t>
        </w:r>
      </w:hyperlink>
      <w:r>
        <w:t xml:space="preserve"> от 06.12.2011 N 401-ФЗ)</w:t>
      </w:r>
    </w:p>
    <w:p w:rsidR="00EC70A5" w:rsidRDefault="00EC70A5">
      <w:pPr>
        <w:pStyle w:val="ConsPlusNormal"/>
        <w:ind w:firstLine="540"/>
        <w:jc w:val="both"/>
      </w:pPr>
      <w:bookmarkStart w:id="44" w:name="P312"/>
      <w:bookmarkEnd w:id="44"/>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06" w:history="1">
        <w:r>
          <w:rPr>
            <w:color w:val="0000FF"/>
          </w:rPr>
          <w:t>пунктах 1</w:t>
        </w:r>
      </w:hyperlink>
      <w:r>
        <w:t xml:space="preserve"> и </w:t>
      </w:r>
      <w:hyperlink w:anchor="P307"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61" w:history="1">
        <w:r>
          <w:rPr>
            <w:color w:val="0000FF"/>
          </w:rPr>
          <w:t>частях 2</w:t>
        </w:r>
      </w:hyperlink>
      <w:r>
        <w:t xml:space="preserve"> - </w:t>
      </w:r>
      <w:hyperlink w:anchor="P270" w:history="1">
        <w:r>
          <w:rPr>
            <w:color w:val="0000FF"/>
          </w:rPr>
          <w:t>5 статьи 11</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EC70A5" w:rsidRDefault="00EC70A5">
      <w:pPr>
        <w:pStyle w:val="ConsPlusNormal"/>
        <w:jc w:val="both"/>
      </w:pPr>
      <w:r>
        <w:t xml:space="preserve">(в ред. Федерального </w:t>
      </w:r>
      <w:hyperlink r:id="rId91" w:history="1">
        <w:r>
          <w:rPr>
            <w:color w:val="0000FF"/>
          </w:rPr>
          <w:t>закона</w:t>
        </w:r>
      </w:hyperlink>
      <w:r>
        <w:t xml:space="preserve"> от 06.12.2011 N 401-ФЗ)</w:t>
      </w:r>
    </w:p>
    <w:p w:rsidR="00EC70A5" w:rsidRDefault="00EC70A5">
      <w:pPr>
        <w:pStyle w:val="ConsPlusNormal"/>
        <w:ind w:firstLine="540"/>
        <w:jc w:val="both"/>
      </w:pPr>
      <w:r>
        <w:t>1) вид соглашения;</w:t>
      </w:r>
    </w:p>
    <w:p w:rsidR="00EC70A5" w:rsidRDefault="00EC70A5">
      <w:pPr>
        <w:pStyle w:val="ConsPlusNormal"/>
        <w:jc w:val="both"/>
      </w:pPr>
      <w:r>
        <w:t xml:space="preserve">(в ред. Федерального </w:t>
      </w:r>
      <w:hyperlink r:id="rId92" w:history="1">
        <w:r>
          <w:rPr>
            <w:color w:val="0000FF"/>
          </w:rPr>
          <w:t>закона</w:t>
        </w:r>
      </w:hyperlink>
      <w:r>
        <w:t xml:space="preserve"> от 06.12.2011 N 401-ФЗ)</w:t>
      </w:r>
    </w:p>
    <w:p w:rsidR="00EC70A5" w:rsidRDefault="00EC70A5">
      <w:pPr>
        <w:pStyle w:val="ConsPlusNormal"/>
        <w:ind w:firstLine="540"/>
        <w:jc w:val="both"/>
      </w:pPr>
      <w:r>
        <w:t>2) условия, которые не могут рассматриваться как допустимые в отношении таких соглашений;</w:t>
      </w:r>
    </w:p>
    <w:p w:rsidR="00EC70A5" w:rsidRDefault="00EC70A5">
      <w:pPr>
        <w:pStyle w:val="ConsPlusNormal"/>
        <w:jc w:val="both"/>
      </w:pPr>
      <w:r>
        <w:t xml:space="preserve">(в ред. Федерального </w:t>
      </w:r>
      <w:hyperlink r:id="rId93" w:history="1">
        <w:r>
          <w:rPr>
            <w:color w:val="0000FF"/>
          </w:rPr>
          <w:t>закона</w:t>
        </w:r>
      </w:hyperlink>
      <w:r>
        <w:t xml:space="preserve"> от 06.12.2011 N 401-ФЗ)</w:t>
      </w:r>
    </w:p>
    <w:p w:rsidR="00EC70A5" w:rsidRDefault="00EC70A5">
      <w:pPr>
        <w:pStyle w:val="ConsPlusNormal"/>
        <w:ind w:firstLine="540"/>
        <w:jc w:val="both"/>
      </w:pPr>
      <w:r>
        <w:t>3) обязательные условия для обеспечения конкуренции, которые должны содержаться в таких соглашениях;</w:t>
      </w:r>
    </w:p>
    <w:p w:rsidR="00EC70A5" w:rsidRDefault="00EC70A5">
      <w:pPr>
        <w:pStyle w:val="ConsPlusNormal"/>
        <w:ind w:firstLine="540"/>
        <w:jc w:val="both"/>
      </w:pPr>
      <w:r>
        <w:t xml:space="preserve">4) утратил силу. - Федеральный </w:t>
      </w:r>
      <w:hyperlink r:id="rId94" w:history="1">
        <w:r>
          <w:rPr>
            <w:color w:val="0000FF"/>
          </w:rPr>
          <w:t>закон</w:t>
        </w:r>
      </w:hyperlink>
      <w:r>
        <w:t xml:space="preserve"> от 06.12.2011 N 401-ФЗ.</w:t>
      </w:r>
    </w:p>
    <w:p w:rsidR="00EC70A5" w:rsidRDefault="00EC70A5">
      <w:pPr>
        <w:pStyle w:val="ConsPlusNormal"/>
        <w:ind w:firstLine="540"/>
        <w:jc w:val="both"/>
      </w:pPr>
      <w:r>
        <w:t xml:space="preserve">3. Общими исключениями могут предусматриваться наряду с указанными в </w:t>
      </w:r>
      <w:hyperlink w:anchor="P312" w:history="1">
        <w:r>
          <w:rPr>
            <w:color w:val="0000FF"/>
          </w:rPr>
          <w:t>части 2</w:t>
        </w:r>
      </w:hyperlink>
      <w:r>
        <w:t xml:space="preserve"> настоящей статьи условиями иные условия, которым должны соответствовать соглашения.</w:t>
      </w:r>
    </w:p>
    <w:p w:rsidR="00EC70A5" w:rsidRDefault="00EC70A5">
      <w:pPr>
        <w:pStyle w:val="ConsPlusNormal"/>
        <w:jc w:val="both"/>
      </w:pPr>
      <w:r>
        <w:t xml:space="preserve">(в ред. Федерального </w:t>
      </w:r>
      <w:hyperlink r:id="rId95"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bookmarkStart w:id="45" w:name="P323"/>
      <w:bookmarkEnd w:id="45"/>
      <w:r>
        <w:t>Статья 14. Запрет на недобросовестную конкуренцию</w:t>
      </w:r>
    </w:p>
    <w:p w:rsidR="00EC70A5" w:rsidRDefault="00EC70A5">
      <w:pPr>
        <w:pStyle w:val="ConsPlusNormal"/>
        <w:ind w:firstLine="540"/>
        <w:jc w:val="both"/>
      </w:pPr>
    </w:p>
    <w:p w:rsidR="00EC70A5" w:rsidRDefault="00EC70A5">
      <w:pPr>
        <w:pStyle w:val="ConsPlusNormal"/>
        <w:ind w:firstLine="540"/>
        <w:jc w:val="both"/>
      </w:pPr>
      <w:r>
        <w:t>1. Не допускается недобросовестная конкуренция, в том числе:</w:t>
      </w:r>
    </w:p>
    <w:p w:rsidR="00EC70A5" w:rsidRDefault="00EC70A5">
      <w:pPr>
        <w:pStyle w:val="ConsPlusNormal"/>
        <w:ind w:firstLine="540"/>
        <w:jc w:val="both"/>
      </w:pPr>
      <w:r>
        <w:t>1) 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p>
    <w:p w:rsidR="00EC70A5" w:rsidRDefault="00EC70A5">
      <w:pPr>
        <w:pStyle w:val="ConsPlusNormal"/>
        <w:ind w:firstLine="540"/>
        <w:jc w:val="both"/>
      </w:pPr>
      <w:r>
        <w:t>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rsidR="00EC70A5" w:rsidRDefault="00EC70A5">
      <w:pPr>
        <w:pStyle w:val="ConsPlusNormal"/>
        <w:ind w:firstLine="540"/>
        <w:jc w:val="both"/>
      </w:pPr>
      <w:r>
        <w:t>3) некорректное сравнение хозяйствующим субъектом производимых или реализуемых им товаров с товарами, производимыми или реализуемыми другими хозяйствующими субъектами;</w:t>
      </w:r>
    </w:p>
    <w:p w:rsidR="00EC70A5" w:rsidRDefault="00EC70A5">
      <w:pPr>
        <w:pStyle w:val="ConsPlusNormal"/>
        <w:ind w:firstLine="540"/>
        <w:jc w:val="both"/>
      </w:pPr>
      <w:r>
        <w:t>4) продажа, обмен или иное введение в оборот товара, если при этом незаконно использовались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w:t>
      </w:r>
    </w:p>
    <w:p w:rsidR="00EC70A5" w:rsidRDefault="00EC70A5">
      <w:pPr>
        <w:pStyle w:val="ConsPlusNormal"/>
        <w:ind w:firstLine="540"/>
        <w:jc w:val="both"/>
      </w:pPr>
      <w:r>
        <w:t xml:space="preserve">5) незаконное получение, использование, разглашение информации, составляющей коммерческую, служебную или иную охраняемую законом </w:t>
      </w:r>
      <w:hyperlink r:id="rId96" w:history="1">
        <w:r>
          <w:rPr>
            <w:color w:val="0000FF"/>
          </w:rPr>
          <w:t>тайну</w:t>
        </w:r>
      </w:hyperlink>
      <w:r>
        <w:t>.</w:t>
      </w:r>
    </w:p>
    <w:p w:rsidR="00EC70A5" w:rsidRDefault="00EC70A5">
      <w:pPr>
        <w:pStyle w:val="ConsPlusNormal"/>
        <w:ind w:firstLine="540"/>
        <w:jc w:val="both"/>
      </w:pPr>
      <w:bookmarkStart w:id="46" w:name="P331"/>
      <w:bookmarkEnd w:id="46"/>
      <w:r>
        <w:t>2.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продукции, работ или услуг.</w:t>
      </w:r>
    </w:p>
    <w:p w:rsidR="00EC70A5" w:rsidRDefault="00EC70A5">
      <w:pPr>
        <w:pStyle w:val="ConsPlusNormal"/>
        <w:ind w:firstLine="540"/>
        <w:jc w:val="both"/>
      </w:pPr>
      <w:r>
        <w:t xml:space="preserve">3. Решение федерального антимонопольного органа о нарушении положений </w:t>
      </w:r>
      <w:hyperlink w:anchor="P331" w:history="1">
        <w:r>
          <w:rPr>
            <w:color w:val="0000FF"/>
          </w:rPr>
          <w:t>части 2</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EC70A5" w:rsidRDefault="00EC70A5">
      <w:pPr>
        <w:pStyle w:val="ConsPlusNormal"/>
        <w:ind w:firstLine="540"/>
        <w:jc w:val="both"/>
      </w:pPr>
    </w:p>
    <w:p w:rsidR="00EC70A5" w:rsidRDefault="00EC70A5">
      <w:pPr>
        <w:pStyle w:val="ConsPlusTitle"/>
        <w:jc w:val="center"/>
      </w:pPr>
      <w:r>
        <w:t>Глава 3. ЗАПРЕТ НА ОГРАНИЧИВАЮЩИЕ КОНКУРЕНЦИЮ АКТЫ,</w:t>
      </w:r>
    </w:p>
    <w:p w:rsidR="00EC70A5" w:rsidRDefault="00EC70A5">
      <w:pPr>
        <w:pStyle w:val="ConsPlusTitle"/>
        <w:jc w:val="center"/>
      </w:pPr>
      <w:r>
        <w:t>ДЕЙСТВИЯ (БЕЗДЕЙСТВИЕ), СОГЛАШЕНИЯ, СОГЛАСОВАННЫЕ ДЕЙСТВИЯ</w:t>
      </w:r>
    </w:p>
    <w:p w:rsidR="00EC70A5" w:rsidRDefault="00EC70A5">
      <w:pPr>
        <w:pStyle w:val="ConsPlusTitle"/>
        <w:jc w:val="center"/>
      </w:pPr>
      <w:r>
        <w:t>ФЕДЕРАЛЬНЫХ ОРГАНОВ ИСПОЛНИТЕЛЬНОЙ ВЛАСТИ, ОРГАНОВ</w:t>
      </w:r>
    </w:p>
    <w:p w:rsidR="00EC70A5" w:rsidRDefault="00EC70A5">
      <w:pPr>
        <w:pStyle w:val="ConsPlusTitle"/>
        <w:jc w:val="center"/>
      </w:pPr>
      <w:r>
        <w:t>ГОСУДАРСТВЕННОЙ ВЛАСТИ СУБЪЕКТОВ РОССИЙСКОЙ ФЕДЕРАЦИИ,</w:t>
      </w:r>
    </w:p>
    <w:p w:rsidR="00EC70A5" w:rsidRDefault="00EC70A5">
      <w:pPr>
        <w:pStyle w:val="ConsPlusTitle"/>
        <w:jc w:val="center"/>
      </w:pPr>
      <w:r>
        <w:t>ОРГАНОВ МЕСТНОГО САМОУПРАВЛЕНИЯ, ИНЫХ ОСУЩЕСТВЛЯЮЩИХ</w:t>
      </w:r>
    </w:p>
    <w:p w:rsidR="00EC70A5" w:rsidRDefault="00EC70A5">
      <w:pPr>
        <w:pStyle w:val="ConsPlusTitle"/>
        <w:jc w:val="center"/>
      </w:pPr>
      <w:r>
        <w:t>ФУНКЦИИ УКАЗАННЫХ ОРГАНОВ ОРГАНОВ ИЛИ ОРГАНИЗАЦИЙ,</w:t>
      </w:r>
    </w:p>
    <w:p w:rsidR="00EC70A5" w:rsidRDefault="00EC70A5">
      <w:pPr>
        <w:pStyle w:val="ConsPlusTitle"/>
        <w:jc w:val="center"/>
      </w:pPr>
      <w:r>
        <w:t>ОРГАНИЗАЦИЙ, УЧАСТВУЮЩИХ В ПРЕДОСТАВЛЕНИИ ГОСУДАРСТВЕННЫХ</w:t>
      </w:r>
    </w:p>
    <w:p w:rsidR="00EC70A5" w:rsidRDefault="00EC70A5">
      <w:pPr>
        <w:pStyle w:val="ConsPlusTitle"/>
        <w:jc w:val="center"/>
      </w:pPr>
      <w:r>
        <w:t>ИЛИ МУНИЦИПАЛЬНЫХ УСЛУГ, А ТАКЖЕ ГОСУДАРСТВЕННЫХ</w:t>
      </w:r>
    </w:p>
    <w:p w:rsidR="00EC70A5" w:rsidRDefault="00EC70A5">
      <w:pPr>
        <w:pStyle w:val="ConsPlusTitle"/>
        <w:jc w:val="center"/>
      </w:pPr>
      <w:r>
        <w:t>ВНЕБЮДЖЕТНЫХ ФОНДОВ, ЦЕНТРАЛЬНОГО БАНКА</w:t>
      </w:r>
    </w:p>
    <w:p w:rsidR="00EC70A5" w:rsidRDefault="00EC70A5">
      <w:pPr>
        <w:pStyle w:val="ConsPlusTitle"/>
        <w:jc w:val="center"/>
      </w:pPr>
      <w:r>
        <w:t>РОССИЙСКОЙ ФЕДЕРАЦИИ</w:t>
      </w:r>
    </w:p>
    <w:p w:rsidR="00EC70A5" w:rsidRDefault="00EC70A5">
      <w:pPr>
        <w:pStyle w:val="ConsPlusNormal"/>
        <w:jc w:val="center"/>
      </w:pPr>
      <w:r>
        <w:t xml:space="preserve">(в ред. Федерального </w:t>
      </w:r>
      <w:hyperlink r:id="rId97"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EC70A5" w:rsidRDefault="00EC70A5">
      <w:pPr>
        <w:pStyle w:val="ConsPlusNormal"/>
        <w:jc w:val="both"/>
      </w:pPr>
      <w:r>
        <w:t xml:space="preserve">(в ред. Федерального </w:t>
      </w:r>
      <w:hyperlink r:id="rId98"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EC70A5" w:rsidRDefault="00EC70A5">
      <w:pPr>
        <w:pStyle w:val="ConsPlusNormal"/>
        <w:jc w:val="both"/>
      </w:pPr>
      <w:r>
        <w:t xml:space="preserve">(в ред. Федерального </w:t>
      </w:r>
      <w:hyperlink r:id="rId99" w:history="1">
        <w:r>
          <w:rPr>
            <w:color w:val="0000FF"/>
          </w:rPr>
          <w:t>закона</w:t>
        </w:r>
      </w:hyperlink>
      <w:r>
        <w:t xml:space="preserve"> от 06.12.2011 N 401-ФЗ)</w:t>
      </w:r>
    </w:p>
    <w:p w:rsidR="00EC70A5" w:rsidRDefault="00EC70A5">
      <w:pPr>
        <w:pStyle w:val="ConsPlusNormal"/>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EC70A5" w:rsidRDefault="00EC70A5">
      <w:pPr>
        <w:pStyle w:val="ConsPlusNormal"/>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EC70A5" w:rsidRDefault="00EC70A5">
      <w:pPr>
        <w:pStyle w:val="ConsPlusNormal"/>
        <w:jc w:val="both"/>
      </w:pPr>
      <w:r>
        <w:t xml:space="preserve">(п. 2 в ред. Федерального </w:t>
      </w:r>
      <w:hyperlink r:id="rId100" w:history="1">
        <w:r>
          <w:rPr>
            <w:color w:val="0000FF"/>
          </w:rPr>
          <w:t>закона</w:t>
        </w:r>
      </w:hyperlink>
      <w:r>
        <w:t xml:space="preserve"> от 17.07.2009 N 164-ФЗ)</w:t>
      </w:r>
    </w:p>
    <w:p w:rsidR="00EC70A5" w:rsidRDefault="00EC70A5">
      <w:pPr>
        <w:pStyle w:val="ConsPlusNormal"/>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EC70A5" w:rsidRDefault="00EC70A5">
      <w:pPr>
        <w:pStyle w:val="ConsPlusNormal"/>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EC70A5" w:rsidRDefault="00EC70A5">
      <w:pPr>
        <w:pStyle w:val="ConsPlusNormal"/>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EC70A5" w:rsidRDefault="00EC70A5">
      <w:pPr>
        <w:pStyle w:val="ConsPlusNormal"/>
        <w:ind w:firstLine="540"/>
        <w:jc w:val="both"/>
      </w:pPr>
      <w:r>
        <w:lastRenderedPageBreak/>
        <w:t>6) предоставление хозяйствующему субъекту доступа к информации в приоритетном порядке;</w:t>
      </w:r>
    </w:p>
    <w:p w:rsidR="00EC70A5" w:rsidRDefault="00EC70A5">
      <w:pPr>
        <w:pStyle w:val="ConsPlusNormal"/>
        <w:jc w:val="both"/>
      </w:pPr>
      <w:r>
        <w:t xml:space="preserve">(п. 6 введен Федеральным </w:t>
      </w:r>
      <w:hyperlink r:id="rId101" w:history="1">
        <w:r>
          <w:rPr>
            <w:color w:val="0000FF"/>
          </w:rPr>
          <w:t>законом</w:t>
        </w:r>
      </w:hyperlink>
      <w:r>
        <w:t xml:space="preserve"> от 17.07.2009 N 164-ФЗ)</w:t>
      </w:r>
    </w:p>
    <w:p w:rsidR="00EC70A5" w:rsidRDefault="00EC70A5">
      <w:pPr>
        <w:pStyle w:val="ConsPlusNormal"/>
        <w:ind w:firstLine="540"/>
        <w:jc w:val="both"/>
      </w:pPr>
      <w:r>
        <w:t xml:space="preserve">7) предоставление государственной или муниципальной преференции в нарушение требований, установленных </w:t>
      </w:r>
      <w:hyperlink w:anchor="P539" w:history="1">
        <w:r>
          <w:rPr>
            <w:color w:val="0000FF"/>
          </w:rPr>
          <w:t>главой 5</w:t>
        </w:r>
      </w:hyperlink>
      <w:r>
        <w:t xml:space="preserve"> настоящего Федерального закона;</w:t>
      </w:r>
    </w:p>
    <w:p w:rsidR="00EC70A5" w:rsidRDefault="00EC70A5">
      <w:pPr>
        <w:pStyle w:val="ConsPlusNormal"/>
        <w:jc w:val="both"/>
      </w:pPr>
      <w:r>
        <w:t xml:space="preserve">(п. 7 в ред. Федерального </w:t>
      </w:r>
      <w:hyperlink r:id="rId102" w:history="1">
        <w:r>
          <w:rPr>
            <w:color w:val="0000FF"/>
          </w:rPr>
          <w:t>закона</w:t>
        </w:r>
      </w:hyperlink>
      <w:r>
        <w:t xml:space="preserve"> от 06.12.2011 N 401-ФЗ)</w:t>
      </w:r>
    </w:p>
    <w:p w:rsidR="00EC70A5" w:rsidRDefault="00EC70A5">
      <w:pPr>
        <w:pStyle w:val="ConsPlusNormal"/>
        <w:ind w:firstLine="540"/>
        <w:jc w:val="both"/>
      </w:pPr>
      <w:r>
        <w:t>8) создание дискриминационных условий;</w:t>
      </w:r>
    </w:p>
    <w:p w:rsidR="00EC70A5" w:rsidRDefault="00EC70A5">
      <w:pPr>
        <w:pStyle w:val="ConsPlusNormal"/>
        <w:jc w:val="both"/>
      </w:pPr>
      <w:r>
        <w:t xml:space="preserve">(п. 8 введен Федеральным </w:t>
      </w:r>
      <w:hyperlink r:id="rId103" w:history="1">
        <w:r>
          <w:rPr>
            <w:color w:val="0000FF"/>
          </w:rPr>
          <w:t>законом</w:t>
        </w:r>
      </w:hyperlink>
      <w:r>
        <w:t xml:space="preserve"> от 06.12.2011 N 401-ФЗ)</w:t>
      </w:r>
    </w:p>
    <w:p w:rsidR="00EC70A5" w:rsidRDefault="00EC70A5">
      <w:pPr>
        <w:pStyle w:val="ConsPlusNormal"/>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EC70A5" w:rsidRDefault="00EC70A5">
      <w:pPr>
        <w:pStyle w:val="ConsPlusNormal"/>
        <w:jc w:val="both"/>
      </w:pPr>
      <w:r>
        <w:t xml:space="preserve">(п. 9 введен Федеральным </w:t>
      </w:r>
      <w:hyperlink r:id="rId104" w:history="1">
        <w:r>
          <w:rPr>
            <w:color w:val="0000FF"/>
          </w:rPr>
          <w:t>законом</w:t>
        </w:r>
      </w:hyperlink>
      <w:r>
        <w:t xml:space="preserve"> от 06.12.2011 N 401-ФЗ)</w:t>
      </w:r>
    </w:p>
    <w:p w:rsidR="00EC70A5" w:rsidRDefault="00EC70A5">
      <w:pPr>
        <w:pStyle w:val="ConsPlusNormal"/>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EC70A5" w:rsidRDefault="00EC70A5">
      <w:pPr>
        <w:pStyle w:val="ConsPlusNormal"/>
        <w:jc w:val="both"/>
      </w:pPr>
      <w:r>
        <w:t xml:space="preserve">(п. 10 введен Федеральным </w:t>
      </w:r>
      <w:hyperlink r:id="rId105" w:history="1">
        <w:r>
          <w:rPr>
            <w:color w:val="0000FF"/>
          </w:rPr>
          <w:t>законом</w:t>
        </w:r>
      </w:hyperlink>
      <w:r>
        <w:t xml:space="preserve"> от 06.12.2011 N 401-ФЗ)</w:t>
      </w:r>
    </w:p>
    <w:p w:rsidR="00EC70A5" w:rsidRDefault="00EC70A5">
      <w:pPr>
        <w:pStyle w:val="ConsPlusNormal"/>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EC70A5" w:rsidRDefault="00EC70A5">
      <w:pPr>
        <w:pStyle w:val="ConsPlusNormal"/>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06"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07"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08" w:history="1">
        <w:r>
          <w:rPr>
            <w:color w:val="0000FF"/>
          </w:rPr>
          <w:t>законом</w:t>
        </w:r>
      </w:hyperlink>
      <w:r>
        <w:t xml:space="preserve"> "О Государственной корпорации по космической деятельности "Роскосмос".</w:t>
      </w:r>
    </w:p>
    <w:p w:rsidR="00EC70A5" w:rsidRDefault="00EC70A5">
      <w:pPr>
        <w:pStyle w:val="ConsPlusNormal"/>
        <w:jc w:val="both"/>
      </w:pPr>
      <w:r>
        <w:t xml:space="preserve">(часть 3 в ред. Федерального </w:t>
      </w:r>
      <w:hyperlink r:id="rId109" w:history="1">
        <w:r>
          <w:rPr>
            <w:color w:val="0000FF"/>
          </w:rPr>
          <w:t>закона</w:t>
        </w:r>
      </w:hyperlink>
      <w:r>
        <w:t xml:space="preserve"> от 13.07.2015 N 216-ФЗ)</w:t>
      </w:r>
    </w:p>
    <w:p w:rsidR="00EC70A5" w:rsidRDefault="00EC70A5">
      <w:pPr>
        <w:pStyle w:val="ConsPlusNormal"/>
        <w:ind w:firstLine="540"/>
        <w:jc w:val="both"/>
      </w:pPr>
    </w:p>
    <w:p w:rsidR="00EC70A5" w:rsidRDefault="00EC70A5">
      <w:pPr>
        <w:pStyle w:val="ConsPlusNormal"/>
        <w:ind w:firstLine="540"/>
        <w:jc w:val="both"/>
      </w:pPr>
      <w:bookmarkStart w:id="47" w:name="P371"/>
      <w:bookmarkEnd w:id="47"/>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EC70A5" w:rsidRDefault="00EC70A5">
      <w:pPr>
        <w:pStyle w:val="ConsPlusNormal"/>
        <w:ind w:firstLine="540"/>
        <w:jc w:val="both"/>
      </w:pPr>
    </w:p>
    <w:p w:rsidR="00EC70A5" w:rsidRDefault="00EC70A5">
      <w:pPr>
        <w:pStyle w:val="ConsPlusNormal"/>
        <w:ind w:firstLine="540"/>
        <w:jc w:val="both"/>
      </w:pPr>
      <w:r>
        <w:t xml:space="preserve">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w:t>
      </w:r>
      <w:r>
        <w:lastRenderedPageBreak/>
        <w:t>привести к недопущению, ограничению, устранению конкуренции, в частности к:</w:t>
      </w:r>
    </w:p>
    <w:p w:rsidR="00EC70A5" w:rsidRDefault="00EC70A5">
      <w:pPr>
        <w:pStyle w:val="ConsPlusNormal"/>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EC70A5" w:rsidRDefault="00EC70A5">
      <w:pPr>
        <w:pStyle w:val="ConsPlusNormal"/>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EC70A5" w:rsidRDefault="00EC70A5">
      <w:pPr>
        <w:pStyle w:val="ConsPlusNormal"/>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EC70A5" w:rsidRDefault="00EC70A5">
      <w:pPr>
        <w:pStyle w:val="ConsPlusNormal"/>
        <w:ind w:firstLine="540"/>
        <w:jc w:val="both"/>
      </w:pPr>
      <w:r>
        <w:t>4) ограничению доступа на товарный рынок, выхода из товарного рынка или устранению с него хозяйствующих субъектов.</w:t>
      </w:r>
    </w:p>
    <w:p w:rsidR="00EC70A5" w:rsidRDefault="00EC70A5">
      <w:pPr>
        <w:pStyle w:val="ConsPlusNormal"/>
        <w:ind w:firstLine="540"/>
        <w:jc w:val="both"/>
      </w:pPr>
    </w:p>
    <w:p w:rsidR="00EC70A5" w:rsidRDefault="00EC70A5">
      <w:pPr>
        <w:pStyle w:val="ConsPlusTitle"/>
        <w:jc w:val="center"/>
      </w:pPr>
      <w:r>
        <w:t>Глава 4. АНТИМОНОПОЛЬНЫЕ ТРЕБОВАНИЯ К ТОРГАМ, ЗАПРОСУ</w:t>
      </w:r>
    </w:p>
    <w:p w:rsidR="00EC70A5" w:rsidRDefault="00EC70A5">
      <w:pPr>
        <w:pStyle w:val="ConsPlusTitle"/>
        <w:jc w:val="center"/>
      </w:pPr>
      <w:r>
        <w:t>КОТИРОВОК ЦЕН НА ТОВАРЫ, ЗАПРОСУ ПРЕДЛОЖЕНИЙ, ОСОБЕННОСТИ</w:t>
      </w:r>
    </w:p>
    <w:p w:rsidR="00EC70A5" w:rsidRDefault="00EC70A5">
      <w:pPr>
        <w:pStyle w:val="ConsPlusTitle"/>
        <w:jc w:val="center"/>
      </w:pPr>
      <w:r>
        <w:t>ЗАКЛЮЧЕНИЯ ДОГОВОРОВ С ФИНАНСОВЫМИ ОРГАНИЗАЦИЯМИ</w:t>
      </w:r>
    </w:p>
    <w:p w:rsidR="00EC70A5" w:rsidRDefault="00EC70A5">
      <w:pPr>
        <w:pStyle w:val="ConsPlusTitle"/>
        <w:jc w:val="center"/>
      </w:pPr>
      <w:r>
        <w:t>И ОСОБЕННОСТИ ПОРЯДКА ЗАКЛЮЧЕНИЯ ДОГОВОРОВ В ОТНОШЕНИИ</w:t>
      </w:r>
    </w:p>
    <w:p w:rsidR="00EC70A5" w:rsidRDefault="00EC70A5">
      <w:pPr>
        <w:pStyle w:val="ConsPlusTitle"/>
        <w:jc w:val="center"/>
      </w:pPr>
      <w:r>
        <w:t>ГОСУДАРСТВЕННОГО И МУНИЦИПАЛЬНОГО ИМУЩЕСТВА</w:t>
      </w:r>
    </w:p>
    <w:p w:rsidR="00EC70A5" w:rsidRDefault="00EC70A5">
      <w:pPr>
        <w:pStyle w:val="ConsPlusNormal"/>
        <w:jc w:val="center"/>
      </w:pPr>
      <w:r>
        <w:t xml:space="preserve">(в ред. Федерального </w:t>
      </w:r>
      <w:hyperlink r:id="rId110" w:history="1">
        <w:r>
          <w:rPr>
            <w:color w:val="0000FF"/>
          </w:rPr>
          <w:t>закона</w:t>
        </w:r>
      </w:hyperlink>
      <w:r>
        <w:t xml:space="preserve"> от 28.12.2013 N 396-ФЗ)</w:t>
      </w:r>
    </w:p>
    <w:p w:rsidR="00EC70A5" w:rsidRDefault="00EC70A5">
      <w:pPr>
        <w:pStyle w:val="ConsPlusNormal"/>
        <w:ind w:firstLine="540"/>
        <w:jc w:val="both"/>
      </w:pPr>
    </w:p>
    <w:p w:rsidR="00EC70A5" w:rsidRDefault="00EC70A5">
      <w:pPr>
        <w:pStyle w:val="ConsPlusNormal"/>
        <w:ind w:firstLine="540"/>
        <w:jc w:val="both"/>
      </w:pPr>
      <w:r>
        <w:t>Статья 17. Антимонопольные требования к торгам, запросу котировок цен на товары, запросу предложений</w:t>
      </w:r>
    </w:p>
    <w:p w:rsidR="00EC70A5" w:rsidRDefault="00EC70A5">
      <w:pPr>
        <w:pStyle w:val="ConsPlusNormal"/>
        <w:ind w:firstLine="540"/>
        <w:jc w:val="both"/>
      </w:pPr>
      <w:r>
        <w:t xml:space="preserve">(в ред. Федерального </w:t>
      </w:r>
      <w:hyperlink r:id="rId111" w:history="1">
        <w:r>
          <w:rPr>
            <w:color w:val="0000FF"/>
          </w:rPr>
          <w:t>закона</w:t>
        </w:r>
      </w:hyperlink>
      <w:r>
        <w:t xml:space="preserve"> от 28.12.2013 N 396-ФЗ)</w:t>
      </w:r>
    </w:p>
    <w:p w:rsidR="00EC70A5" w:rsidRDefault="00EC70A5">
      <w:pPr>
        <w:pStyle w:val="ConsPlusNormal"/>
        <w:ind w:firstLine="540"/>
        <w:jc w:val="both"/>
      </w:pPr>
    </w:p>
    <w:p w:rsidR="00EC70A5" w:rsidRDefault="00EC70A5">
      <w:pPr>
        <w:pStyle w:val="ConsPlusNormal"/>
        <w:ind w:firstLine="540"/>
        <w:jc w:val="both"/>
      </w:pPr>
      <w:bookmarkStart w:id="48" w:name="P389"/>
      <w:bookmarkEnd w:id="48"/>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EC70A5" w:rsidRDefault="00EC70A5">
      <w:pPr>
        <w:pStyle w:val="ConsPlusNormal"/>
        <w:ind w:firstLine="540"/>
        <w:jc w:val="both"/>
      </w:pPr>
      <w:r>
        <w:t>1) координация организаторами торгов, запроса котировок, запроса предложений или заказчиками деятельности их участников;</w:t>
      </w:r>
    </w:p>
    <w:p w:rsidR="00EC70A5" w:rsidRDefault="00EC70A5">
      <w:pPr>
        <w:pStyle w:val="ConsPlusNormal"/>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EC70A5" w:rsidRDefault="00EC70A5">
      <w:pPr>
        <w:pStyle w:val="ConsPlusNormal"/>
        <w:ind w:firstLine="540"/>
        <w:jc w:val="both"/>
      </w:pPr>
      <w:r>
        <w:t>3) нарушение порядка определения победителя или победителей торгов, запроса котировок, запроса предложений;</w:t>
      </w:r>
    </w:p>
    <w:p w:rsidR="00EC70A5" w:rsidRDefault="00EC70A5">
      <w:pPr>
        <w:pStyle w:val="ConsPlusNormal"/>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EC70A5" w:rsidRDefault="00EC70A5">
      <w:pPr>
        <w:pStyle w:val="ConsPlusNormal"/>
        <w:ind w:firstLine="540"/>
        <w:jc w:val="both"/>
      </w:pPr>
      <w:bookmarkStart w:id="49" w:name="P394"/>
      <w:bookmarkEnd w:id="49"/>
      <w:r>
        <w:t xml:space="preserve">2. Наряду с установленными </w:t>
      </w:r>
      <w:hyperlink w:anchor="P389"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w:t>
      </w:r>
      <w:r>
        <w:lastRenderedPageBreak/>
        <w:t>предложений.</w:t>
      </w:r>
    </w:p>
    <w:p w:rsidR="00EC70A5" w:rsidRDefault="00EC70A5">
      <w:pPr>
        <w:pStyle w:val="ConsPlusNormal"/>
        <w:ind w:firstLine="540"/>
        <w:jc w:val="both"/>
      </w:pPr>
      <w:r>
        <w:t xml:space="preserve">3. Наряду с установленными </w:t>
      </w:r>
      <w:hyperlink w:anchor="P389" w:history="1">
        <w:r>
          <w:rPr>
            <w:color w:val="0000FF"/>
          </w:rPr>
          <w:t>частями 1</w:t>
        </w:r>
      </w:hyperlink>
      <w:r>
        <w:t xml:space="preserve"> и </w:t>
      </w:r>
      <w:hyperlink w:anchor="P394"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EC70A5" w:rsidRDefault="00EC70A5">
      <w:pPr>
        <w:pStyle w:val="ConsPlusNormal"/>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w:t>
      </w:r>
    </w:p>
    <w:p w:rsidR="00EC70A5" w:rsidRDefault="00EC70A5">
      <w:pPr>
        <w:pStyle w:val="ConsPlusNormal"/>
        <w:ind w:firstLine="540"/>
        <w:jc w:val="both"/>
      </w:pPr>
      <w:r>
        <w:t xml:space="preserve">5. Положения </w:t>
      </w:r>
      <w:hyperlink w:anchor="P389"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12" w:history="1">
        <w:r>
          <w:rPr>
            <w:color w:val="0000FF"/>
          </w:rPr>
          <w:t>законом</w:t>
        </w:r>
      </w:hyperlink>
      <w:r>
        <w:t xml:space="preserve"> от 18 июля 2011 года N 223-ФЗ "О закупках товаров, работ, услуг отдельными видами юридических лиц".</w:t>
      </w:r>
    </w:p>
    <w:p w:rsidR="00EC70A5" w:rsidRDefault="00EC70A5">
      <w:pPr>
        <w:pStyle w:val="ConsPlusNormal"/>
        <w:ind w:firstLine="540"/>
        <w:jc w:val="both"/>
      </w:pPr>
    </w:p>
    <w:p w:rsidR="00EC70A5" w:rsidRDefault="00EC70A5">
      <w:pPr>
        <w:pStyle w:val="ConsPlusNormal"/>
        <w:ind w:firstLine="540"/>
        <w:jc w:val="both"/>
      </w:pPr>
      <w:bookmarkStart w:id="50" w:name="P399"/>
      <w:bookmarkEnd w:id="50"/>
      <w:r>
        <w:t>Статья 17.1. Особенности порядка заключения договоров в отношении государственного и муниципального имущества</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113" w:history="1">
        <w:r>
          <w:rPr>
            <w:color w:val="0000FF"/>
          </w:rPr>
          <w:t>закона</w:t>
        </w:r>
      </w:hyperlink>
      <w:r>
        <w:t xml:space="preserve"> от 17.07.2009 N 173-ФЗ)</w:t>
      </w:r>
    </w:p>
    <w:p w:rsidR="00EC70A5" w:rsidRDefault="00EC70A5">
      <w:pPr>
        <w:pStyle w:val="ConsPlusNormal"/>
        <w:ind w:firstLine="540"/>
        <w:jc w:val="both"/>
      </w:pP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О размещении информации о проведении конкурсов или аукционов на право заключения договоров см. </w:t>
      </w:r>
      <w:hyperlink w:anchor="P1398" w:history="1">
        <w:r>
          <w:rPr>
            <w:color w:val="0000FF"/>
          </w:rPr>
          <w:t>часть 5 статьи 53</w:t>
        </w:r>
      </w:hyperlink>
      <w:r>
        <w:t xml:space="preserve"> настоящего Федерального закона.</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bookmarkStart w:id="51" w:name="P407"/>
      <w:bookmarkEnd w:id="51"/>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EC70A5" w:rsidRDefault="00EC70A5">
      <w:pPr>
        <w:pStyle w:val="ConsPlusNormal"/>
        <w:ind w:firstLine="540"/>
        <w:jc w:val="both"/>
      </w:pPr>
      <w:bookmarkStart w:id="52" w:name="P408"/>
      <w:bookmarkEnd w:id="52"/>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EC70A5" w:rsidRDefault="00EC70A5">
      <w:pPr>
        <w:pStyle w:val="ConsPlusNormal"/>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EC70A5" w:rsidRDefault="00EC70A5">
      <w:pPr>
        <w:pStyle w:val="ConsPlusNormal"/>
        <w:ind w:firstLine="540"/>
        <w:jc w:val="both"/>
      </w:pPr>
      <w:r>
        <w:t>3) государственным и муниципальным учреждениям;</w:t>
      </w:r>
    </w:p>
    <w:p w:rsidR="00EC70A5" w:rsidRDefault="00EC70A5">
      <w:pPr>
        <w:pStyle w:val="ConsPlusNormal"/>
        <w:jc w:val="both"/>
      </w:pPr>
      <w:r>
        <w:t xml:space="preserve">(в ред. Федерального </w:t>
      </w:r>
      <w:hyperlink r:id="rId114" w:history="1">
        <w:r>
          <w:rPr>
            <w:color w:val="0000FF"/>
          </w:rPr>
          <w:t>закона</w:t>
        </w:r>
      </w:hyperlink>
      <w:r>
        <w:t xml:space="preserve"> от 06.12.2011 N 401-ФЗ)</w:t>
      </w:r>
    </w:p>
    <w:p w:rsidR="00EC70A5" w:rsidRDefault="00EC70A5">
      <w:pPr>
        <w:pStyle w:val="ConsPlusNormal"/>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w:t>
      </w:r>
      <w:r>
        <w:lastRenderedPageBreak/>
        <w:t xml:space="preserve">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15" w:history="1">
        <w:r>
          <w:rPr>
            <w:color w:val="0000FF"/>
          </w:rPr>
          <w:t>статьей 31.1</w:t>
        </w:r>
      </w:hyperlink>
      <w:r>
        <w:t xml:space="preserve"> Федерального закона от 12 января 1996 года N 7-ФЗ "О некоммерческих организациях";</w:t>
      </w:r>
    </w:p>
    <w:p w:rsidR="00EC70A5" w:rsidRDefault="00EC70A5">
      <w:pPr>
        <w:pStyle w:val="ConsPlusNormal"/>
        <w:jc w:val="both"/>
      </w:pPr>
      <w:r>
        <w:t xml:space="preserve">(в ред. Федерального </w:t>
      </w:r>
      <w:hyperlink r:id="rId116" w:history="1">
        <w:r>
          <w:rPr>
            <w:color w:val="0000FF"/>
          </w:rPr>
          <w:t>закона</w:t>
        </w:r>
      </w:hyperlink>
      <w:r>
        <w:t xml:space="preserve"> от 05.04.2010 N 40-ФЗ)</w:t>
      </w:r>
    </w:p>
    <w:p w:rsidR="00EC70A5" w:rsidRDefault="00EC70A5">
      <w:pPr>
        <w:pStyle w:val="ConsPlusNormal"/>
        <w:ind w:firstLine="540"/>
        <w:jc w:val="both"/>
      </w:pPr>
      <w:r>
        <w:t>5) адвокатским, нотариальным, торгово-промышленным палатам;</w:t>
      </w:r>
    </w:p>
    <w:p w:rsidR="00EC70A5" w:rsidRDefault="00EC70A5">
      <w:pPr>
        <w:pStyle w:val="ConsPlusNormal"/>
        <w:ind w:firstLine="540"/>
        <w:jc w:val="both"/>
      </w:pPr>
      <w:r>
        <w:t>6) медицинским организациям, организациям, осуществляющим образовательную деятельность;</w:t>
      </w:r>
    </w:p>
    <w:p w:rsidR="00EC70A5" w:rsidRDefault="00EC70A5">
      <w:pPr>
        <w:pStyle w:val="ConsPlusNormal"/>
        <w:jc w:val="both"/>
      </w:pPr>
      <w:r>
        <w:t xml:space="preserve">(п. 6 в ред. Федерального </w:t>
      </w:r>
      <w:hyperlink r:id="rId117" w:history="1">
        <w:r>
          <w:rPr>
            <w:color w:val="0000FF"/>
          </w:rPr>
          <w:t>закона</w:t>
        </w:r>
      </w:hyperlink>
      <w:r>
        <w:t xml:space="preserve"> от 02.07.2013 N 185-ФЗ)</w:t>
      </w:r>
    </w:p>
    <w:p w:rsidR="00EC70A5" w:rsidRDefault="00EC70A5">
      <w:pPr>
        <w:pStyle w:val="ConsPlusNormal"/>
        <w:ind w:firstLine="540"/>
        <w:jc w:val="both"/>
      </w:pPr>
      <w:r>
        <w:t>7) для размещения сетей связи, объектов почтовой связи;</w:t>
      </w:r>
    </w:p>
    <w:p w:rsidR="00EC70A5" w:rsidRDefault="00EC70A5">
      <w:pPr>
        <w:pStyle w:val="ConsPlusNormal"/>
        <w:jc w:val="both"/>
      </w:pPr>
      <w:r>
        <w:t xml:space="preserve">(п. 7 в ред. Федерального </w:t>
      </w:r>
      <w:hyperlink r:id="rId118" w:history="1">
        <w:r>
          <w:rPr>
            <w:color w:val="0000FF"/>
          </w:rPr>
          <w:t>закона</w:t>
        </w:r>
      </w:hyperlink>
      <w:r>
        <w:t xml:space="preserve"> от 06.12.2011 N 401-ФЗ)</w:t>
      </w:r>
    </w:p>
    <w:p w:rsidR="00EC70A5" w:rsidRDefault="00EC70A5">
      <w:pPr>
        <w:pStyle w:val="ConsPlusNormal"/>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w:t>
      </w:r>
      <w:hyperlink r:id="rId119" w:history="1">
        <w:r>
          <w:rPr>
            <w:color w:val="0000FF"/>
          </w:rPr>
          <w:t>законодательством</w:t>
        </w:r>
      </w:hyperlink>
      <w:r>
        <w:t xml:space="preserve"> о градостроительной деятельности;</w:t>
      </w:r>
    </w:p>
    <w:p w:rsidR="00EC70A5" w:rsidRDefault="00EC70A5">
      <w:pPr>
        <w:pStyle w:val="ConsPlusNormal"/>
        <w:ind w:firstLine="540"/>
        <w:jc w:val="both"/>
      </w:pPr>
      <w:r>
        <w:t xml:space="preserve">9) в порядке, установленном </w:t>
      </w:r>
      <w:hyperlink w:anchor="P539" w:history="1">
        <w:r>
          <w:rPr>
            <w:color w:val="0000FF"/>
          </w:rPr>
          <w:t>главой 5</w:t>
        </w:r>
      </w:hyperlink>
      <w:r>
        <w:t xml:space="preserve"> настоящего Федерального закона;</w:t>
      </w:r>
    </w:p>
    <w:p w:rsidR="00EC70A5" w:rsidRDefault="00EC70A5">
      <w:pPr>
        <w:pStyle w:val="ConsPlusNormal"/>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2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EC70A5" w:rsidRDefault="00EC70A5">
      <w:pPr>
        <w:pStyle w:val="ConsPlusNormal"/>
        <w:jc w:val="both"/>
      </w:pPr>
      <w:r>
        <w:t xml:space="preserve">(в ред. Федерального </w:t>
      </w:r>
      <w:hyperlink r:id="rId121" w:history="1">
        <w:r>
          <w:rPr>
            <w:color w:val="0000FF"/>
          </w:rPr>
          <w:t>закона</w:t>
        </w:r>
      </w:hyperlink>
      <w:r>
        <w:t xml:space="preserve"> от 28.12.2013 N 396-ФЗ)</w:t>
      </w:r>
    </w:p>
    <w:p w:rsidR="00EC70A5" w:rsidRDefault="00EC70A5">
      <w:pPr>
        <w:pStyle w:val="ConsPlusNormal"/>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EC70A5" w:rsidRDefault="00EC70A5">
      <w:pPr>
        <w:pStyle w:val="ConsPlusNormal"/>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22" w:history="1">
        <w:r>
          <w:rPr>
            <w:color w:val="0000FF"/>
          </w:rPr>
          <w:t>законодательством</w:t>
        </w:r>
      </w:hyperlink>
      <w:r>
        <w:t xml:space="preserve"> Российской Федерации, регулирующим оценочную деятельность, стоимости. </w:t>
      </w:r>
      <w:hyperlink r:id="rId123"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EC70A5" w:rsidRDefault="00EC70A5">
      <w:pPr>
        <w:pStyle w:val="ConsPlusNormal"/>
        <w:jc w:val="both"/>
      </w:pPr>
      <w:r>
        <w:t xml:space="preserve">(в ред. Федеральных законов от 06.12.2011 </w:t>
      </w:r>
      <w:hyperlink r:id="rId124" w:history="1">
        <w:r>
          <w:rPr>
            <w:color w:val="0000FF"/>
          </w:rPr>
          <w:t>N 401-ФЗ</w:t>
        </w:r>
      </w:hyperlink>
      <w:r>
        <w:t xml:space="preserve">, от 02.07.2013 </w:t>
      </w:r>
      <w:hyperlink r:id="rId125" w:history="1">
        <w:r>
          <w:rPr>
            <w:color w:val="0000FF"/>
          </w:rPr>
          <w:t>N 185-ФЗ</w:t>
        </w:r>
      </w:hyperlink>
      <w:r>
        <w:t>)</w:t>
      </w:r>
    </w:p>
    <w:p w:rsidR="00EC70A5" w:rsidRDefault="00EC70A5">
      <w:pPr>
        <w:pStyle w:val="ConsPlusNormal"/>
        <w:ind w:firstLine="540"/>
        <w:jc w:val="both"/>
      </w:pPr>
      <w:r>
        <w:t xml:space="preserve">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w:t>
      </w:r>
      <w:r>
        <w:lastRenderedPageBreak/>
        <w:t>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EC70A5" w:rsidRDefault="00EC70A5">
      <w:pPr>
        <w:pStyle w:val="ConsPlusNormal"/>
        <w:ind w:firstLine="540"/>
        <w:jc w:val="both"/>
      </w:pPr>
      <w: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EC70A5" w:rsidRDefault="00EC70A5">
      <w:pPr>
        <w:pStyle w:val="ConsPlusNormal"/>
        <w:jc w:val="both"/>
      </w:pPr>
      <w:r>
        <w:t xml:space="preserve">(п. 14 введен Федеральным </w:t>
      </w:r>
      <w:hyperlink r:id="rId126" w:history="1">
        <w:r>
          <w:rPr>
            <w:color w:val="0000FF"/>
          </w:rPr>
          <w:t>законом</w:t>
        </w:r>
      </w:hyperlink>
      <w:r>
        <w:t xml:space="preserve"> от 06.12.2011 N 401-ФЗ)</w:t>
      </w:r>
    </w:p>
    <w:p w:rsidR="00EC70A5" w:rsidRDefault="00EC70A5">
      <w:pPr>
        <w:pStyle w:val="ConsPlusNormal"/>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EC70A5" w:rsidRDefault="00EC70A5">
      <w:pPr>
        <w:pStyle w:val="ConsPlusNormal"/>
        <w:jc w:val="both"/>
      </w:pPr>
      <w:r>
        <w:t xml:space="preserve">(п. 15 введен Федеральным </w:t>
      </w:r>
      <w:hyperlink r:id="rId127" w:history="1">
        <w:r>
          <w:rPr>
            <w:color w:val="0000FF"/>
          </w:rPr>
          <w:t>законом</w:t>
        </w:r>
      </w:hyperlink>
      <w:r>
        <w:t xml:space="preserve"> от 06.12.2011 N 401-ФЗ)</w:t>
      </w:r>
    </w:p>
    <w:p w:rsidR="00EC70A5" w:rsidRDefault="00EC70A5">
      <w:pPr>
        <w:pStyle w:val="ConsPlusNormal"/>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08" w:history="1">
        <w:r>
          <w:rPr>
            <w:color w:val="0000FF"/>
          </w:rPr>
          <w:t>пункта 1</w:t>
        </w:r>
      </w:hyperlink>
      <w:r>
        <w:t xml:space="preserve"> настоящей части.</w:t>
      </w:r>
    </w:p>
    <w:p w:rsidR="00EC70A5" w:rsidRDefault="00EC70A5">
      <w:pPr>
        <w:pStyle w:val="ConsPlusNormal"/>
        <w:jc w:val="both"/>
      </w:pPr>
      <w:r>
        <w:t xml:space="preserve">(п. 16 введен Федеральным </w:t>
      </w:r>
      <w:hyperlink r:id="rId128" w:history="1">
        <w:r>
          <w:rPr>
            <w:color w:val="0000FF"/>
          </w:rPr>
          <w:t>законом</w:t>
        </w:r>
      </w:hyperlink>
      <w:r>
        <w:t xml:space="preserve"> от 06.12.2011 N 401-ФЗ)</w:t>
      </w:r>
    </w:p>
    <w:p w:rsidR="00EC70A5" w:rsidRDefault="00EC70A5">
      <w:pPr>
        <w:pStyle w:val="ConsPlusNormal"/>
        <w:ind w:firstLine="540"/>
        <w:jc w:val="both"/>
      </w:pPr>
      <w:r>
        <w:t xml:space="preserve">2. Указанный в </w:t>
      </w:r>
      <w:hyperlink w:anchor="P407"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129" w:history="1">
        <w:r>
          <w:rPr>
            <w:color w:val="0000FF"/>
          </w:rPr>
          <w:t>кодексом</w:t>
        </w:r>
      </w:hyperlink>
      <w:r>
        <w:t xml:space="preserve"> Российской Федерации, Водным </w:t>
      </w:r>
      <w:hyperlink r:id="rId130" w:history="1">
        <w:r>
          <w:rPr>
            <w:color w:val="0000FF"/>
          </w:rPr>
          <w:t>кодексом</w:t>
        </w:r>
      </w:hyperlink>
      <w:r>
        <w:t xml:space="preserve"> Российской Федерации, Лесным </w:t>
      </w:r>
      <w:hyperlink r:id="rId131" w:history="1">
        <w:r>
          <w:rPr>
            <w:color w:val="0000FF"/>
          </w:rPr>
          <w:t>кодексом</w:t>
        </w:r>
      </w:hyperlink>
      <w:r>
        <w:t xml:space="preserve"> Российской Федерации, </w:t>
      </w:r>
      <w:hyperlink r:id="rId132" w:history="1">
        <w:r>
          <w:rPr>
            <w:color w:val="0000FF"/>
          </w:rPr>
          <w:t>законодательством</w:t>
        </w:r>
      </w:hyperlink>
      <w:r>
        <w:t xml:space="preserve"> Российской Федерации о недрах, </w:t>
      </w:r>
      <w:hyperlink r:id="rId133" w:history="1">
        <w:r>
          <w:rPr>
            <w:color w:val="0000FF"/>
          </w:rPr>
          <w:t>законодательством</w:t>
        </w:r>
      </w:hyperlink>
      <w:r>
        <w:t xml:space="preserve"> Российской Федерации о концессионных соглашениях.</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О размещении информации о проведении конкурсов или аукционов на право заключения договоров см. </w:t>
      </w:r>
      <w:hyperlink w:anchor="P1398" w:history="1">
        <w:r>
          <w:rPr>
            <w:color w:val="0000FF"/>
          </w:rPr>
          <w:t>часть 5 статьи 53</w:t>
        </w:r>
      </w:hyperlink>
      <w:r>
        <w:t xml:space="preserve"> настоящего Федерального закона.</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bookmarkStart w:id="53" w:name="P438"/>
      <w:bookmarkEnd w:id="53"/>
      <w:r>
        <w:t xml:space="preserve">3. В порядке, предусмотренном </w:t>
      </w:r>
      <w:hyperlink w:anchor="P407"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EC70A5" w:rsidRDefault="00EC70A5">
      <w:pPr>
        <w:pStyle w:val="ConsPlusNormal"/>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EC70A5" w:rsidRDefault="00EC70A5">
      <w:pPr>
        <w:pStyle w:val="ConsPlusNormal"/>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EC70A5" w:rsidRDefault="00EC70A5">
      <w:pPr>
        <w:pStyle w:val="ConsPlusNormal"/>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EC70A5" w:rsidRDefault="00EC70A5">
      <w:pPr>
        <w:pStyle w:val="ConsPlusNormal"/>
        <w:jc w:val="both"/>
      </w:pPr>
      <w:r>
        <w:lastRenderedPageBreak/>
        <w:t xml:space="preserve">(в ред. Федеральных законов от 08.05.2010 </w:t>
      </w:r>
      <w:hyperlink r:id="rId134" w:history="1">
        <w:r>
          <w:rPr>
            <w:color w:val="0000FF"/>
          </w:rPr>
          <w:t>N 83-ФЗ</w:t>
        </w:r>
      </w:hyperlink>
      <w:r>
        <w:t xml:space="preserve">, от 06.12.2011 </w:t>
      </w:r>
      <w:hyperlink r:id="rId135" w:history="1">
        <w:r>
          <w:rPr>
            <w:color w:val="0000FF"/>
          </w:rPr>
          <w:t>N 401-ФЗ</w:t>
        </w:r>
      </w:hyperlink>
      <w:r>
        <w:t>)</w:t>
      </w:r>
    </w:p>
    <w:p w:rsidR="00EC70A5" w:rsidRDefault="00EC70A5">
      <w:pPr>
        <w:pStyle w:val="ConsPlusNormal"/>
        <w:ind w:firstLine="540"/>
        <w:jc w:val="both"/>
      </w:pPr>
      <w:bookmarkStart w:id="54" w:name="P443"/>
      <w:bookmarkEnd w:id="54"/>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136"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EC70A5" w:rsidRDefault="00EC70A5">
      <w:pPr>
        <w:pStyle w:val="ConsPlusNormal"/>
        <w:jc w:val="both"/>
      </w:pPr>
      <w:r>
        <w:t xml:space="preserve">(в ред. Федерального </w:t>
      </w:r>
      <w:hyperlink r:id="rId137" w:history="1">
        <w:r>
          <w:rPr>
            <w:color w:val="0000FF"/>
          </w:rPr>
          <w:t>закона</w:t>
        </w:r>
      </w:hyperlink>
      <w:r>
        <w:t xml:space="preserve"> от 02.07.2013 N 185-ФЗ)</w:t>
      </w:r>
    </w:p>
    <w:p w:rsidR="00EC70A5" w:rsidRDefault="00EC70A5">
      <w:pPr>
        <w:pStyle w:val="ConsPlusNormal"/>
        <w:ind w:firstLine="540"/>
        <w:jc w:val="both"/>
      </w:pPr>
      <w:r>
        <w:t xml:space="preserve">1) арендаторами являются хозяйственные общества, созданные учреждениями, указанными в </w:t>
      </w:r>
      <w:hyperlink w:anchor="P443" w:history="1">
        <w:r>
          <w:rPr>
            <w:color w:val="0000FF"/>
          </w:rPr>
          <w:t>абзаце первом</w:t>
        </w:r>
      </w:hyperlink>
      <w:r>
        <w:t xml:space="preserve"> настоящей части;</w:t>
      </w:r>
    </w:p>
    <w:p w:rsidR="00EC70A5" w:rsidRDefault="00EC70A5">
      <w:pPr>
        <w:pStyle w:val="ConsPlusNormal"/>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EC70A5" w:rsidRDefault="00EC70A5">
      <w:pPr>
        <w:pStyle w:val="ConsPlusNormal"/>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EC70A5" w:rsidRDefault="00EC70A5">
      <w:pPr>
        <w:pStyle w:val="ConsPlusNormal"/>
        <w:jc w:val="both"/>
      </w:pPr>
      <w:r>
        <w:t xml:space="preserve">(часть 3.1 введена Федеральным </w:t>
      </w:r>
      <w:hyperlink r:id="rId138" w:history="1">
        <w:r>
          <w:rPr>
            <w:color w:val="0000FF"/>
          </w:rPr>
          <w:t>законом</w:t>
        </w:r>
      </w:hyperlink>
      <w:r>
        <w:t xml:space="preserve"> от 01.03.2011 N 22-ФЗ)</w:t>
      </w:r>
    </w:p>
    <w:p w:rsidR="00EC70A5" w:rsidRDefault="00EC70A5">
      <w:pPr>
        <w:pStyle w:val="ConsPlusNormal"/>
        <w:ind w:firstLine="540"/>
        <w:jc w:val="both"/>
      </w:pPr>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EC70A5" w:rsidRDefault="00EC70A5">
      <w:pPr>
        <w:pStyle w:val="ConsPlusNormal"/>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EC70A5" w:rsidRDefault="00EC70A5">
      <w:pPr>
        <w:pStyle w:val="ConsPlusNormal"/>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EC70A5" w:rsidRDefault="00EC70A5">
      <w:pPr>
        <w:pStyle w:val="ConsPlusNormal"/>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EC70A5" w:rsidRDefault="00EC70A5">
      <w:pPr>
        <w:pStyle w:val="ConsPlusNormal"/>
        <w:jc w:val="both"/>
      </w:pPr>
      <w:r>
        <w:t xml:space="preserve">(часть 3.2 введена Федеральным </w:t>
      </w:r>
      <w:hyperlink r:id="rId139" w:history="1">
        <w:r>
          <w:rPr>
            <w:color w:val="0000FF"/>
          </w:rPr>
          <w:t>законом</w:t>
        </w:r>
      </w:hyperlink>
      <w:r>
        <w:t xml:space="preserve"> от 02.07.2013 N 185-ФЗ)</w:t>
      </w:r>
    </w:p>
    <w:p w:rsidR="00EC70A5" w:rsidRDefault="00EC70A5">
      <w:pPr>
        <w:pStyle w:val="ConsPlusNormal"/>
        <w:ind w:firstLine="540"/>
        <w:jc w:val="both"/>
      </w:pPr>
      <w:r>
        <w:t xml:space="preserve">4. Утратил силу. - Федеральный </w:t>
      </w:r>
      <w:hyperlink r:id="rId140" w:history="1">
        <w:r>
          <w:rPr>
            <w:color w:val="0000FF"/>
          </w:rPr>
          <w:t>закон</w:t>
        </w:r>
      </w:hyperlink>
      <w:r>
        <w:t xml:space="preserve"> от 06.12.2011 N 401-ФЗ.</w:t>
      </w:r>
    </w:p>
    <w:p w:rsidR="00EC70A5" w:rsidRDefault="00EC70A5">
      <w:pPr>
        <w:pStyle w:val="ConsPlusNormal"/>
        <w:ind w:firstLine="540"/>
        <w:jc w:val="both"/>
      </w:pPr>
      <w:bookmarkStart w:id="55" w:name="P455"/>
      <w:bookmarkEnd w:id="55"/>
      <w:r>
        <w:t xml:space="preserve">5. </w:t>
      </w:r>
      <w:hyperlink r:id="rId141" w:history="1">
        <w:r>
          <w:rPr>
            <w:color w:val="0000FF"/>
          </w:rPr>
          <w:t>Порядок</w:t>
        </w:r>
      </w:hyperlink>
      <w:r>
        <w:t xml:space="preserve"> проведения конкурсов или аукционов на право заключения договоров, указанных в </w:t>
      </w:r>
      <w:hyperlink w:anchor="P407" w:history="1">
        <w:r>
          <w:rPr>
            <w:color w:val="0000FF"/>
          </w:rPr>
          <w:t>частях 1</w:t>
        </w:r>
      </w:hyperlink>
      <w:r>
        <w:t xml:space="preserve"> и </w:t>
      </w:r>
      <w:hyperlink w:anchor="P438" w:history="1">
        <w:r>
          <w:rPr>
            <w:color w:val="0000FF"/>
          </w:rPr>
          <w:t>3</w:t>
        </w:r>
      </w:hyperlink>
      <w:r>
        <w:t xml:space="preserve"> настоящей статьи, и </w:t>
      </w:r>
      <w:hyperlink r:id="rId142"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EC70A5" w:rsidRDefault="00EC70A5">
      <w:pPr>
        <w:pStyle w:val="ConsPlusNormal"/>
        <w:ind w:firstLine="540"/>
        <w:jc w:val="both"/>
      </w:pPr>
      <w:r>
        <w:t xml:space="preserve">5.1. В соответствии с </w:t>
      </w:r>
      <w:hyperlink w:anchor="P458"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EC70A5" w:rsidRDefault="00EC70A5">
      <w:pPr>
        <w:pStyle w:val="ConsPlusNormal"/>
        <w:jc w:val="both"/>
      </w:pPr>
      <w:r>
        <w:t xml:space="preserve">(часть 5.1 введена Федеральным </w:t>
      </w:r>
      <w:hyperlink r:id="rId143" w:history="1">
        <w:r>
          <w:rPr>
            <w:color w:val="0000FF"/>
          </w:rPr>
          <w:t>законом</w:t>
        </w:r>
      </w:hyperlink>
      <w:r>
        <w:t xml:space="preserve"> от 06.12.2011 N 401-ФЗ)</w:t>
      </w:r>
    </w:p>
    <w:p w:rsidR="00EC70A5" w:rsidRDefault="00EC70A5">
      <w:pPr>
        <w:pStyle w:val="ConsPlusNormal"/>
        <w:ind w:firstLine="540"/>
        <w:jc w:val="both"/>
      </w:pPr>
      <w:bookmarkStart w:id="56" w:name="P458"/>
      <w:bookmarkEnd w:id="56"/>
      <w:r>
        <w:t xml:space="preserve">6. С 1 января 2011 года информация о проведении конкурсов или аукционов на право заключения договоров, указанных в </w:t>
      </w:r>
      <w:hyperlink w:anchor="P407" w:history="1">
        <w:r>
          <w:rPr>
            <w:color w:val="0000FF"/>
          </w:rPr>
          <w:t>частях 1</w:t>
        </w:r>
      </w:hyperlink>
      <w:r>
        <w:t xml:space="preserve"> и </w:t>
      </w:r>
      <w:hyperlink w:anchor="P438" w:history="1">
        <w:r>
          <w:rPr>
            <w:color w:val="0000FF"/>
          </w:rPr>
          <w:t>3</w:t>
        </w:r>
      </w:hyperlink>
      <w:r>
        <w:t xml:space="preserve"> настоящей статьи, размещается на </w:t>
      </w:r>
      <w:r>
        <w:lastRenderedPageBreak/>
        <w:t xml:space="preserve">официальном </w:t>
      </w:r>
      <w:hyperlink r:id="rId144"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EC70A5" w:rsidRDefault="00EC70A5">
      <w:pPr>
        <w:pStyle w:val="ConsPlusNormal"/>
        <w:jc w:val="both"/>
      </w:pPr>
      <w:r>
        <w:t xml:space="preserve">(в ред. Федеральных законов от 11.07.2011 </w:t>
      </w:r>
      <w:hyperlink r:id="rId145" w:history="1">
        <w:r>
          <w:rPr>
            <w:color w:val="0000FF"/>
          </w:rPr>
          <w:t>N 200-ФЗ</w:t>
        </w:r>
      </w:hyperlink>
      <w:r>
        <w:t xml:space="preserve">, от 06.12.2011 </w:t>
      </w:r>
      <w:hyperlink r:id="rId146" w:history="1">
        <w:r>
          <w:rPr>
            <w:color w:val="0000FF"/>
          </w:rPr>
          <w:t>N 401-ФЗ</w:t>
        </w:r>
      </w:hyperlink>
      <w:r>
        <w:t>)</w:t>
      </w:r>
    </w:p>
    <w:p w:rsidR="00EC70A5" w:rsidRDefault="00EC70A5">
      <w:pPr>
        <w:pStyle w:val="ConsPlusNormal"/>
        <w:ind w:firstLine="540"/>
        <w:jc w:val="both"/>
      </w:pPr>
      <w:r>
        <w:t xml:space="preserve">7. Не допускается заключение договоров, указанных в </w:t>
      </w:r>
      <w:hyperlink w:anchor="P407" w:history="1">
        <w:r>
          <w:rPr>
            <w:color w:val="0000FF"/>
          </w:rPr>
          <w:t>частях 1</w:t>
        </w:r>
      </w:hyperlink>
      <w:r>
        <w:t xml:space="preserve"> и </w:t>
      </w:r>
      <w:hyperlink w:anchor="P438"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EC70A5" w:rsidRDefault="00EC70A5">
      <w:pPr>
        <w:pStyle w:val="ConsPlusNormal"/>
        <w:jc w:val="both"/>
      </w:pPr>
      <w:r>
        <w:t xml:space="preserve">(часть 7 введена Федеральным </w:t>
      </w:r>
      <w:hyperlink r:id="rId147" w:history="1">
        <w:r>
          <w:rPr>
            <w:color w:val="0000FF"/>
          </w:rPr>
          <w:t>законом</w:t>
        </w:r>
      </w:hyperlink>
      <w:r>
        <w:t xml:space="preserve"> от 06.12.2011 N 401-ФЗ)</w:t>
      </w:r>
    </w:p>
    <w:p w:rsidR="00EC70A5" w:rsidRDefault="00EC70A5">
      <w:pPr>
        <w:pStyle w:val="ConsPlusNormal"/>
        <w:ind w:firstLine="540"/>
        <w:jc w:val="both"/>
      </w:pPr>
      <w:r>
        <w:t xml:space="preserve">8. При заключении и (или) исполнении указанных в </w:t>
      </w:r>
      <w:hyperlink w:anchor="P407" w:history="1">
        <w:r>
          <w:rPr>
            <w:color w:val="0000FF"/>
          </w:rPr>
          <w:t>частях 1</w:t>
        </w:r>
      </w:hyperlink>
      <w:r>
        <w:t xml:space="preserve"> и </w:t>
      </w:r>
      <w:hyperlink w:anchor="P438" w:history="1">
        <w:r>
          <w:rPr>
            <w:color w:val="0000FF"/>
          </w:rPr>
          <w:t>3</w:t>
        </w:r>
      </w:hyperlink>
      <w:r>
        <w:t xml:space="preserve"> настоящей статьи договоров их цена может быть увеличена по соглашению сторон в порядке, установленном договором.</w:t>
      </w:r>
    </w:p>
    <w:p w:rsidR="00EC70A5" w:rsidRDefault="00EC70A5">
      <w:pPr>
        <w:pStyle w:val="ConsPlusNormal"/>
        <w:jc w:val="both"/>
      </w:pPr>
      <w:r>
        <w:t xml:space="preserve">(часть 8 введена Федеральным </w:t>
      </w:r>
      <w:hyperlink r:id="rId148" w:history="1">
        <w:r>
          <w:rPr>
            <w:color w:val="0000FF"/>
          </w:rPr>
          <w:t>законом</w:t>
        </w:r>
      </w:hyperlink>
      <w:r>
        <w:t xml:space="preserve"> от 06.12.2011 N 401-ФЗ)</w:t>
      </w:r>
    </w:p>
    <w:p w:rsidR="00EC70A5" w:rsidRDefault="00EC70A5">
      <w:pPr>
        <w:pStyle w:val="ConsPlusNormal"/>
        <w:ind w:firstLine="540"/>
        <w:jc w:val="both"/>
      </w:pPr>
      <w:bookmarkStart w:id="57" w:name="P464"/>
      <w:bookmarkEnd w:id="57"/>
      <w:r>
        <w:t xml:space="preserve">9. По истечении срока договора аренды, указанного в </w:t>
      </w:r>
      <w:hyperlink w:anchor="P407" w:history="1">
        <w:r>
          <w:rPr>
            <w:color w:val="0000FF"/>
          </w:rPr>
          <w:t>частях 1</w:t>
        </w:r>
      </w:hyperlink>
      <w:r>
        <w:t xml:space="preserve"> и </w:t>
      </w:r>
      <w:hyperlink w:anchor="P438" w:history="1">
        <w:r>
          <w:rPr>
            <w:color w:val="0000FF"/>
          </w:rPr>
          <w:t>3</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EC70A5" w:rsidRDefault="00EC70A5">
      <w:pPr>
        <w:pStyle w:val="ConsPlusNormal"/>
        <w:ind w:firstLine="540"/>
        <w:jc w:val="both"/>
      </w:pPr>
      <w:bookmarkStart w:id="58" w:name="P465"/>
      <w:bookmarkEnd w:id="58"/>
      <w:r>
        <w:t xml:space="preserve">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w:t>
      </w:r>
      <w:hyperlink r:id="rId149" w:history="1">
        <w:r>
          <w:rPr>
            <w:color w:val="0000FF"/>
          </w:rPr>
          <w:t>законодательством</w:t>
        </w:r>
      </w:hyperlink>
      <w:r>
        <w:t xml:space="preserve"> Российской Федерации;</w:t>
      </w:r>
    </w:p>
    <w:p w:rsidR="00EC70A5" w:rsidRDefault="00EC70A5">
      <w:pPr>
        <w:pStyle w:val="ConsPlusNormal"/>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EC70A5" w:rsidRDefault="00EC70A5">
      <w:pPr>
        <w:pStyle w:val="ConsPlusNormal"/>
        <w:jc w:val="both"/>
      </w:pPr>
      <w:r>
        <w:t xml:space="preserve">(часть 9 введена Федеральным </w:t>
      </w:r>
      <w:hyperlink r:id="rId150" w:history="1">
        <w:r>
          <w:rPr>
            <w:color w:val="0000FF"/>
          </w:rPr>
          <w:t>законом</w:t>
        </w:r>
      </w:hyperlink>
      <w:r>
        <w:t xml:space="preserve"> от 06.12.2011 N 401-ФЗ)</w:t>
      </w:r>
    </w:p>
    <w:p w:rsidR="00EC70A5" w:rsidRDefault="00EC70A5">
      <w:pPr>
        <w:pStyle w:val="ConsPlusNormal"/>
        <w:ind w:firstLine="540"/>
        <w:jc w:val="both"/>
      </w:pPr>
      <w:bookmarkStart w:id="59" w:name="P468"/>
      <w:bookmarkEnd w:id="59"/>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464" w:history="1">
        <w:r>
          <w:rPr>
            <w:color w:val="0000FF"/>
          </w:rPr>
          <w:t>части 9</w:t>
        </w:r>
      </w:hyperlink>
      <w:r>
        <w:t xml:space="preserve"> настоящей статьи, за исключением следующих случаев:</w:t>
      </w:r>
    </w:p>
    <w:p w:rsidR="00EC70A5" w:rsidRDefault="00EC70A5">
      <w:pPr>
        <w:pStyle w:val="ConsPlusNormal"/>
        <w:ind w:firstLine="540"/>
        <w:jc w:val="both"/>
      </w:pPr>
      <w:r>
        <w:t>1) принятие в установленном порядке решения, предусматривающего иной порядок распоряжения таким имуществом;</w:t>
      </w:r>
    </w:p>
    <w:p w:rsidR="00EC70A5" w:rsidRDefault="00EC70A5">
      <w:pPr>
        <w:pStyle w:val="ConsPlusNormal"/>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EC70A5" w:rsidRDefault="00EC70A5">
      <w:pPr>
        <w:pStyle w:val="ConsPlusNormal"/>
        <w:jc w:val="both"/>
      </w:pPr>
      <w:r>
        <w:t xml:space="preserve">(часть 10 введена Федеральным </w:t>
      </w:r>
      <w:hyperlink r:id="rId151" w:history="1">
        <w:r>
          <w:rPr>
            <w:color w:val="0000FF"/>
          </w:rPr>
          <w:t>законом</w:t>
        </w:r>
      </w:hyperlink>
      <w:r>
        <w:t xml:space="preserve"> от 06.12.2011 N 401-ФЗ)</w:t>
      </w:r>
    </w:p>
    <w:p w:rsidR="00EC70A5" w:rsidRDefault="00EC70A5">
      <w:pPr>
        <w:pStyle w:val="ConsPlusNormal"/>
        <w:ind w:firstLine="540"/>
        <w:jc w:val="both"/>
      </w:pPr>
      <w:bookmarkStart w:id="60" w:name="P472"/>
      <w:bookmarkEnd w:id="60"/>
      <w:r>
        <w:t xml:space="preserve">11. В случае отказа арендодателя в заключении на новый срок договора аренды, указанного в </w:t>
      </w:r>
      <w:hyperlink w:anchor="P407" w:history="1">
        <w:r>
          <w:rPr>
            <w:color w:val="0000FF"/>
          </w:rPr>
          <w:t>частях 1</w:t>
        </w:r>
      </w:hyperlink>
      <w:r>
        <w:t xml:space="preserve"> и </w:t>
      </w:r>
      <w:hyperlink w:anchor="P438" w:history="1">
        <w:r>
          <w:rPr>
            <w:color w:val="0000FF"/>
          </w:rPr>
          <w:t>3</w:t>
        </w:r>
      </w:hyperlink>
      <w:r>
        <w:t xml:space="preserve"> настоящей статьи, по основаниям, не предусмотренным </w:t>
      </w:r>
      <w:hyperlink w:anchor="P468" w:history="1">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EC70A5" w:rsidRDefault="00EC70A5">
      <w:pPr>
        <w:pStyle w:val="ConsPlusNormal"/>
        <w:jc w:val="both"/>
      </w:pPr>
      <w:r>
        <w:t xml:space="preserve">(часть 11 введена Федеральным </w:t>
      </w:r>
      <w:hyperlink r:id="rId152"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bookmarkStart w:id="61" w:name="P475"/>
      <w:bookmarkEnd w:id="61"/>
      <w:r>
        <w:t>Статья 18. Особенности заключения договоров с финансовыми организациями</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153"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bookmarkStart w:id="62" w:name="P479"/>
      <w:bookmarkEnd w:id="62"/>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154"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EC70A5" w:rsidRDefault="00EC70A5">
      <w:pPr>
        <w:pStyle w:val="ConsPlusNormal"/>
        <w:jc w:val="both"/>
      </w:pPr>
      <w:r>
        <w:t xml:space="preserve">(в ред. Федерального </w:t>
      </w:r>
      <w:hyperlink r:id="rId155" w:history="1">
        <w:r>
          <w:rPr>
            <w:color w:val="0000FF"/>
          </w:rPr>
          <w:t>закона</w:t>
        </w:r>
      </w:hyperlink>
      <w:r>
        <w:t xml:space="preserve"> от 28.12.2013 N 396-ФЗ)</w:t>
      </w:r>
    </w:p>
    <w:p w:rsidR="00EC70A5" w:rsidRDefault="00EC70A5">
      <w:pPr>
        <w:pStyle w:val="ConsPlusNormal"/>
        <w:ind w:firstLine="540"/>
        <w:jc w:val="both"/>
      </w:pPr>
      <w:r>
        <w:t>1) привлечение денежных средств во вклады (депозиты);</w:t>
      </w:r>
    </w:p>
    <w:p w:rsidR="00EC70A5" w:rsidRDefault="00EC70A5">
      <w:pPr>
        <w:pStyle w:val="ConsPlusNormal"/>
        <w:ind w:firstLine="540"/>
        <w:jc w:val="both"/>
      </w:pPr>
      <w:r>
        <w:t>2) открытие и ведение банковских счетов, осуществление расчетов по этим счетам;</w:t>
      </w:r>
    </w:p>
    <w:p w:rsidR="00EC70A5" w:rsidRDefault="00EC70A5">
      <w:pPr>
        <w:pStyle w:val="ConsPlusNormal"/>
        <w:ind w:firstLine="540"/>
        <w:jc w:val="both"/>
      </w:pPr>
      <w:r>
        <w:t>3) услуги по ведению реестра владельцев ценных бумаг;</w:t>
      </w:r>
    </w:p>
    <w:p w:rsidR="00EC70A5" w:rsidRDefault="00EC70A5">
      <w:pPr>
        <w:pStyle w:val="ConsPlusNormal"/>
        <w:ind w:firstLine="540"/>
        <w:jc w:val="both"/>
      </w:pPr>
      <w:r>
        <w:t>4) доверительное управление ценными бумагами;</w:t>
      </w:r>
    </w:p>
    <w:p w:rsidR="00EC70A5" w:rsidRDefault="00EC70A5">
      <w:pPr>
        <w:pStyle w:val="ConsPlusNormal"/>
        <w:ind w:firstLine="540"/>
        <w:jc w:val="both"/>
      </w:pPr>
      <w:r>
        <w:t>5) негосударственное пенсионное обеспечение.</w:t>
      </w:r>
    </w:p>
    <w:p w:rsidR="00EC70A5" w:rsidRDefault="00EC70A5">
      <w:pPr>
        <w:pStyle w:val="ConsPlusNormal"/>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EC70A5" w:rsidRDefault="00EC70A5">
      <w:pPr>
        <w:pStyle w:val="ConsPlusNormal"/>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EC70A5" w:rsidRDefault="00EC70A5">
      <w:pPr>
        <w:pStyle w:val="ConsPlusNormal"/>
        <w:ind w:firstLine="540"/>
        <w:jc w:val="both"/>
      </w:pPr>
      <w:r>
        <w:t>2) рейтинга российских или международных рейтинговых агентств;</w:t>
      </w:r>
    </w:p>
    <w:p w:rsidR="00EC70A5" w:rsidRDefault="00EC70A5">
      <w:pPr>
        <w:pStyle w:val="ConsPlusNormal"/>
        <w:ind w:firstLine="540"/>
        <w:jc w:val="both"/>
      </w:pPr>
      <w:r>
        <w:t>3) филиалов, представительств, иных структурных подразделений вне места оказания финансовой услуги.</w:t>
      </w:r>
    </w:p>
    <w:p w:rsidR="00EC70A5" w:rsidRDefault="00EC70A5">
      <w:pPr>
        <w:pStyle w:val="ConsPlusNormal"/>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15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EC70A5" w:rsidRDefault="00EC70A5">
      <w:pPr>
        <w:pStyle w:val="ConsPlusNormal"/>
        <w:jc w:val="both"/>
      </w:pPr>
      <w:r>
        <w:t xml:space="preserve">(в ред. Федерального </w:t>
      </w:r>
      <w:hyperlink r:id="rId157" w:history="1">
        <w:r>
          <w:rPr>
            <w:color w:val="0000FF"/>
          </w:rPr>
          <w:t>закона</w:t>
        </w:r>
      </w:hyperlink>
      <w:r>
        <w:t xml:space="preserve"> от 28.12.2013 N 396-ФЗ)</w:t>
      </w:r>
    </w:p>
    <w:p w:rsidR="00EC70A5" w:rsidRDefault="00EC70A5">
      <w:pPr>
        <w:pStyle w:val="ConsPlusNormal"/>
        <w:ind w:firstLine="540"/>
        <w:jc w:val="both"/>
      </w:pPr>
      <w:r>
        <w:t xml:space="preserve">4. Срок действия договоров об оказании финансовых услуг, заключаемых в порядке, установленном </w:t>
      </w:r>
      <w:hyperlink w:anchor="P479"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EC70A5" w:rsidRDefault="00EC70A5">
      <w:pPr>
        <w:pStyle w:val="ConsPlusNormal"/>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EC70A5" w:rsidRDefault="00EC70A5">
      <w:pPr>
        <w:pStyle w:val="ConsPlusNormal"/>
        <w:ind w:firstLine="540"/>
        <w:jc w:val="both"/>
      </w:pPr>
    </w:p>
    <w:p w:rsidR="00EC70A5" w:rsidRDefault="00EC70A5">
      <w:pPr>
        <w:pStyle w:val="ConsPlusNormal"/>
        <w:ind w:firstLine="540"/>
        <w:jc w:val="both"/>
      </w:pPr>
      <w:r>
        <w:t>Статья 18.1. Порядок рассмотрения антимонопольным органом жалоб на нарушение процедуры торгов и порядка заключения договоров</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158"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 xml:space="preserve">1. По правилам настоящей статьи антимонопольный орган рассматривает жалобы на действия (бездействие) юридического лица, организатора торгов, оператора электронной площадки, конкурсной комиссии или аукционной комиссии при организации и проведении торгов, заключении договоров по результатам торгов либо в случае, если торги, проведение которых является обязательным в соответствии с </w:t>
      </w:r>
      <w:hyperlink r:id="rId159" w:history="1">
        <w:r>
          <w:rPr>
            <w:color w:val="0000FF"/>
          </w:rPr>
          <w:t>законодательством</w:t>
        </w:r>
      </w:hyperlink>
      <w:r>
        <w:t xml:space="preserve"> Российской Федерации, признаны несостоявшимися, а также при организации и проведении закупок в соответствии с Федеральным </w:t>
      </w:r>
      <w:hyperlink r:id="rId160"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16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C70A5" w:rsidRDefault="00EC70A5">
      <w:pPr>
        <w:pStyle w:val="ConsPlusNormal"/>
        <w:jc w:val="both"/>
      </w:pPr>
      <w:r>
        <w:t xml:space="preserve">(часть 1 в ред. Федерального </w:t>
      </w:r>
      <w:hyperlink r:id="rId162" w:history="1">
        <w:r>
          <w:rPr>
            <w:color w:val="0000FF"/>
          </w:rPr>
          <w:t>закона</w:t>
        </w:r>
      </w:hyperlink>
      <w:r>
        <w:t xml:space="preserve"> от 28.12.2013 N 396-ФЗ)</w:t>
      </w:r>
    </w:p>
    <w:p w:rsidR="00EC70A5" w:rsidRDefault="00EC70A5">
      <w:pPr>
        <w:pStyle w:val="ConsPlusNormal"/>
        <w:ind w:firstLine="540"/>
        <w:jc w:val="both"/>
      </w:pPr>
      <w: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(далее в настоящей статье - заявитель).</w:t>
      </w:r>
    </w:p>
    <w:p w:rsidR="00EC70A5" w:rsidRDefault="00EC70A5">
      <w:pPr>
        <w:pStyle w:val="ConsPlusNormal"/>
        <w:ind w:firstLine="540"/>
        <w:jc w:val="both"/>
      </w:pPr>
      <w:r>
        <w:t>3. Обжалование действий (бездействия) организатора торгов, оператора электронной площадки, конкурсной или аукционной комиссии в антимонопольный орган не является препятствием для обжалования этих действий (бездействия) в судебном порядке.</w:t>
      </w:r>
    </w:p>
    <w:p w:rsidR="00EC70A5" w:rsidRDefault="00EC70A5">
      <w:pPr>
        <w:pStyle w:val="ConsPlusNormal"/>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EC70A5" w:rsidRDefault="00EC70A5">
      <w:pPr>
        <w:pStyle w:val="ConsPlusNormal"/>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EC70A5" w:rsidRDefault="00EC70A5">
      <w:pPr>
        <w:pStyle w:val="ConsPlusNormal"/>
        <w:ind w:firstLine="540"/>
        <w:jc w:val="both"/>
      </w:pPr>
      <w:bookmarkStart w:id="63" w:name="P505"/>
      <w:bookmarkEnd w:id="63"/>
      <w:r>
        <w:t>6. Жалоба на действия (бездействие) организатора торгов, оператора электронной площадки, конкурсной или аукционной комиссии (далее - жалоба) подается в письменной форме в антимонопольный орган и должна содержать:</w:t>
      </w:r>
    </w:p>
    <w:p w:rsidR="00EC70A5" w:rsidRDefault="00EC70A5">
      <w:pPr>
        <w:pStyle w:val="ConsPlusNormal"/>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действия (бездействие) которых обжалуются;</w:t>
      </w:r>
    </w:p>
    <w:p w:rsidR="00EC70A5" w:rsidRDefault="00EC70A5">
      <w:pPr>
        <w:pStyle w:val="ConsPlusNormal"/>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EC70A5" w:rsidRDefault="00EC70A5">
      <w:pPr>
        <w:pStyle w:val="ConsPlusNormal"/>
        <w:ind w:firstLine="540"/>
        <w:jc w:val="both"/>
      </w:pPr>
      <w:r>
        <w:t xml:space="preserve">3) указание на обжалуемые торги, если размещение информации об обжалуемых </w:t>
      </w:r>
      <w:r>
        <w:lastRenderedPageBreak/>
        <w:t>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w:t>
      </w:r>
    </w:p>
    <w:p w:rsidR="00EC70A5" w:rsidRDefault="00EC70A5">
      <w:pPr>
        <w:pStyle w:val="ConsPlusNormal"/>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соответствующие доводы;</w:t>
      </w:r>
    </w:p>
    <w:p w:rsidR="00EC70A5" w:rsidRDefault="00EC70A5">
      <w:pPr>
        <w:pStyle w:val="ConsPlusNormal"/>
        <w:ind w:firstLine="540"/>
        <w:jc w:val="both"/>
      </w:pPr>
      <w:r>
        <w:t>5) перечень прилагаемых к жалобе документов.</w:t>
      </w:r>
    </w:p>
    <w:p w:rsidR="00EC70A5" w:rsidRDefault="00EC70A5">
      <w:pPr>
        <w:pStyle w:val="ConsPlusNormal"/>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EC70A5" w:rsidRDefault="00EC70A5">
      <w:pPr>
        <w:pStyle w:val="ConsPlusNormal"/>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EC70A5" w:rsidRDefault="00EC70A5">
      <w:pPr>
        <w:pStyle w:val="ConsPlusNormal"/>
        <w:ind w:firstLine="540"/>
        <w:jc w:val="both"/>
      </w:pPr>
      <w:r>
        <w:t>9. Жалоба возвращается заявителю в следующих случаях:</w:t>
      </w:r>
    </w:p>
    <w:p w:rsidR="00EC70A5" w:rsidRDefault="00EC70A5">
      <w:pPr>
        <w:pStyle w:val="ConsPlusNormal"/>
        <w:ind w:firstLine="540"/>
        <w:jc w:val="both"/>
      </w:pPr>
      <w:r>
        <w:t xml:space="preserve">1) жалоба не содержит сведения, предусмотренные </w:t>
      </w:r>
      <w:hyperlink w:anchor="P505" w:history="1">
        <w:r>
          <w:rPr>
            <w:color w:val="0000FF"/>
          </w:rPr>
          <w:t>частью 6</w:t>
        </w:r>
      </w:hyperlink>
      <w:r>
        <w:t xml:space="preserve"> настоящей статьи;</w:t>
      </w:r>
    </w:p>
    <w:p w:rsidR="00EC70A5" w:rsidRDefault="00EC70A5">
      <w:pPr>
        <w:pStyle w:val="ConsPlusNormal"/>
        <w:ind w:firstLine="540"/>
        <w:jc w:val="both"/>
      </w:pPr>
      <w:r>
        <w:t>2) жалоба не подписана или подписана лицом, полномочия которого не подтверждены документами;</w:t>
      </w:r>
    </w:p>
    <w:p w:rsidR="00EC70A5" w:rsidRDefault="00EC70A5">
      <w:pPr>
        <w:pStyle w:val="ConsPlusNormal"/>
        <w:ind w:firstLine="540"/>
        <w:jc w:val="both"/>
      </w:pPr>
      <w:bookmarkStart w:id="64" w:name="P516"/>
      <w:bookmarkEnd w:id="64"/>
      <w:r>
        <w:t>3) наличие вступившего в законную силу судебного акта, в котором содержатся выводы о наличии или об отсутствии нарушения в обжалуемых действиях (бездействии) организатора торгов, оператора электронной площадки, конкурсной или аукционной комиссии;</w:t>
      </w:r>
    </w:p>
    <w:p w:rsidR="00EC70A5" w:rsidRDefault="00EC70A5">
      <w:pPr>
        <w:pStyle w:val="ConsPlusNormal"/>
        <w:ind w:firstLine="540"/>
        <w:jc w:val="both"/>
      </w:pPr>
      <w:bookmarkStart w:id="65" w:name="P517"/>
      <w:bookmarkEnd w:id="65"/>
      <w:r>
        <w:t>4) антимонопольным органом принято решение относительно обжалуемых действий (бездействия) организатора торгов, оператора электронной площадки, конкурсной или аукционной комиссии.</w:t>
      </w:r>
    </w:p>
    <w:p w:rsidR="00EC70A5" w:rsidRDefault="00EC70A5">
      <w:pPr>
        <w:pStyle w:val="ConsPlusNormal"/>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EC70A5" w:rsidRDefault="00EC70A5">
      <w:pPr>
        <w:pStyle w:val="ConsPlusNormal"/>
        <w:ind w:firstLine="540"/>
        <w:jc w:val="both"/>
      </w:pPr>
      <w:bookmarkStart w:id="66" w:name="P519"/>
      <w:bookmarkEnd w:id="66"/>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w:t>
      </w:r>
    </w:p>
    <w:p w:rsidR="00EC70A5" w:rsidRDefault="00EC70A5">
      <w:pPr>
        <w:pStyle w:val="ConsPlusNormal"/>
        <w:ind w:firstLine="540"/>
        <w:jc w:val="both"/>
      </w:pPr>
      <w:r>
        <w:t xml:space="preserve">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w:t>
      </w:r>
      <w:r>
        <w:lastRenderedPageBreak/>
        <w:t>рассмотрения.</w:t>
      </w:r>
    </w:p>
    <w:p w:rsidR="00EC70A5" w:rsidRDefault="00EC70A5">
      <w:pPr>
        <w:pStyle w:val="ConsPlusNormal"/>
        <w:ind w:firstLine="540"/>
        <w:jc w:val="both"/>
      </w:pPr>
      <w:r>
        <w:t xml:space="preserve">13. Организатор торгов, оператор электронной площадки, конкурсная или аукционная комиссия,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505"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EC70A5" w:rsidRDefault="00EC70A5">
      <w:pPr>
        <w:pStyle w:val="ConsPlusNormal"/>
        <w:ind w:firstLine="540"/>
        <w:jc w:val="both"/>
      </w:pPr>
      <w:r>
        <w:t>14. Антимонопольный орган обязан рассмотреть жалобу по существу в течение семи рабочих дней со дня поступления жалобы.</w:t>
      </w:r>
    </w:p>
    <w:p w:rsidR="00EC70A5" w:rsidRDefault="00EC70A5">
      <w:pPr>
        <w:pStyle w:val="ConsPlusNormal"/>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EC70A5" w:rsidRDefault="00EC70A5">
      <w:pPr>
        <w:pStyle w:val="ConsPlusNormal"/>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519"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EC70A5" w:rsidRDefault="00EC70A5">
      <w:pPr>
        <w:pStyle w:val="ConsPlusNormal"/>
        <w:ind w:firstLine="540"/>
        <w:jc w:val="both"/>
      </w:pPr>
      <w:r>
        <w:t>17. При рассмотрении жалобы по существу комиссия антимонопольного органа рассматривает обжалуемые действия (бездействие) организатора торгов, оператора электронной площадки, конкурсной или аукционной комиссии. В случае, если в ходе рассмотрения жалобы комиссией антимонопольного органа установлены иные нарушения в действиях (бездействии) организатора торгов, оператора электронной площадки, конкурсной или аукционной комиссии, комиссия антимонопольного органа принимает решение с учетом всех выявленных нарушений.</w:t>
      </w:r>
    </w:p>
    <w:p w:rsidR="00EC70A5" w:rsidRDefault="00EC70A5">
      <w:pPr>
        <w:pStyle w:val="ConsPlusNormal"/>
        <w:ind w:firstLine="540"/>
        <w:jc w:val="both"/>
      </w:pPr>
      <w:r>
        <w:t xml:space="preserve">18. Со дня направления уведомления, предусмотренного </w:t>
      </w:r>
      <w:hyperlink w:anchor="P519"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EC70A5" w:rsidRDefault="00EC70A5">
      <w:pPr>
        <w:pStyle w:val="ConsPlusNormal"/>
        <w:ind w:firstLine="540"/>
        <w:jc w:val="both"/>
      </w:pPr>
      <w:r>
        <w:t xml:space="preserve">19. В случае принятия жалобы к рассмотрению организатор торгов, которому в порядке, установленном </w:t>
      </w:r>
      <w:hyperlink w:anchor="P519"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EC70A5" w:rsidRDefault="00EC70A5">
      <w:pPr>
        <w:pStyle w:val="ConsPlusNormal"/>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принимает решение о необходимости выдачи предписания, предусмотренного </w:t>
      </w:r>
      <w:hyperlink w:anchor="P662" w:history="1">
        <w:r>
          <w:rPr>
            <w:color w:val="0000FF"/>
          </w:rPr>
          <w:t>пунктом 3.1 части 1 статьи 23</w:t>
        </w:r>
      </w:hyperlink>
      <w:r>
        <w:t xml:space="preserve"> настоящего Федерального закона.</w:t>
      </w:r>
    </w:p>
    <w:p w:rsidR="00EC70A5" w:rsidRDefault="00EC70A5">
      <w:pPr>
        <w:pStyle w:val="ConsPlusNormal"/>
        <w:ind w:firstLine="540"/>
        <w:jc w:val="both"/>
      </w:pPr>
      <w:r>
        <w:t xml:space="preserve">21. Комиссия прекращает рассмотрение жалобы в случаях, предусмотренных </w:t>
      </w:r>
      <w:hyperlink w:anchor="P516" w:history="1">
        <w:r>
          <w:rPr>
            <w:color w:val="0000FF"/>
          </w:rPr>
          <w:t>пунктами 3</w:t>
        </w:r>
      </w:hyperlink>
      <w:r>
        <w:t xml:space="preserve"> и </w:t>
      </w:r>
      <w:hyperlink w:anchor="P517" w:history="1">
        <w:r>
          <w:rPr>
            <w:color w:val="0000FF"/>
          </w:rPr>
          <w:t>4 части 9</w:t>
        </w:r>
      </w:hyperlink>
      <w:r>
        <w:t xml:space="preserve"> настоящей статьи.</w:t>
      </w:r>
    </w:p>
    <w:p w:rsidR="00EC70A5" w:rsidRDefault="00EC70A5">
      <w:pPr>
        <w:pStyle w:val="ConsPlusNormal"/>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EC70A5" w:rsidRDefault="00EC70A5">
      <w:pPr>
        <w:pStyle w:val="ConsPlusNormal"/>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EC70A5" w:rsidRDefault="00EC70A5">
      <w:pPr>
        <w:pStyle w:val="ConsPlusNormal"/>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действия (бездействие) организатора торгов, оператора электронной площадки, конкурсной или аукционной комиссии в порядке, установленном настоящей статьей.</w:t>
      </w:r>
    </w:p>
    <w:p w:rsidR="00EC70A5" w:rsidRDefault="00EC70A5">
      <w:pPr>
        <w:pStyle w:val="ConsPlusNormal"/>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662"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163"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EC70A5" w:rsidRDefault="00EC70A5">
      <w:pPr>
        <w:pStyle w:val="ConsPlusNormal"/>
        <w:ind w:firstLine="540"/>
        <w:jc w:val="both"/>
      </w:pPr>
      <w:bookmarkStart w:id="67" w:name="P534"/>
      <w:bookmarkEnd w:id="67"/>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164"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EC70A5" w:rsidRDefault="00EC70A5">
      <w:pPr>
        <w:pStyle w:val="ConsPlusNormal"/>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EC70A5" w:rsidRDefault="00EC70A5">
      <w:pPr>
        <w:pStyle w:val="ConsPlusNormal"/>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EC70A5" w:rsidRDefault="00EC70A5">
      <w:pPr>
        <w:pStyle w:val="ConsPlusNormal"/>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w:t>
      </w:r>
      <w:r>
        <w:lastRenderedPageBreak/>
        <w:t xml:space="preserve">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534"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EC70A5" w:rsidRDefault="00EC70A5">
      <w:pPr>
        <w:pStyle w:val="ConsPlusNormal"/>
        <w:ind w:firstLine="540"/>
        <w:jc w:val="both"/>
      </w:pPr>
    </w:p>
    <w:p w:rsidR="00EC70A5" w:rsidRDefault="00EC70A5">
      <w:pPr>
        <w:pStyle w:val="ConsPlusTitle"/>
        <w:jc w:val="center"/>
      </w:pPr>
      <w:bookmarkStart w:id="68" w:name="P539"/>
      <w:bookmarkEnd w:id="68"/>
      <w:r>
        <w:t>Глава 5. ПРЕДОСТАВЛЕНИЕ ГОСУДАРСТВЕННЫХ</w:t>
      </w:r>
    </w:p>
    <w:p w:rsidR="00EC70A5" w:rsidRDefault="00EC70A5">
      <w:pPr>
        <w:pStyle w:val="ConsPlusTitle"/>
        <w:jc w:val="center"/>
      </w:pPr>
      <w:r>
        <w:t>ИЛИ МУНИЦИПАЛЬНЫХ ПРЕФЕРЕНЦИЙ</w:t>
      </w:r>
    </w:p>
    <w:p w:rsidR="00EC70A5" w:rsidRDefault="00EC70A5">
      <w:pPr>
        <w:pStyle w:val="ConsPlusNormal"/>
        <w:jc w:val="center"/>
      </w:pPr>
      <w:r>
        <w:t xml:space="preserve">(в ред. Федерального </w:t>
      </w:r>
      <w:hyperlink r:id="rId165"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bookmarkStart w:id="69" w:name="P543"/>
      <w:bookmarkEnd w:id="69"/>
      <w:r>
        <w:t>Статья 19. Государственные или муниципальные преференции</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166"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bookmarkStart w:id="70" w:name="P547"/>
      <w:bookmarkEnd w:id="70"/>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EC70A5" w:rsidRDefault="00EC70A5">
      <w:pPr>
        <w:pStyle w:val="ConsPlusNormal"/>
        <w:ind w:firstLine="540"/>
        <w:jc w:val="both"/>
      </w:pPr>
      <w:r>
        <w:t>1) обеспечения жизнедеятельности населения в районах Крайнего Севера и приравненных к ним местностях;</w:t>
      </w:r>
    </w:p>
    <w:p w:rsidR="00EC70A5" w:rsidRDefault="00EC70A5">
      <w:pPr>
        <w:pStyle w:val="ConsPlusNormal"/>
        <w:ind w:firstLine="540"/>
        <w:jc w:val="both"/>
      </w:pPr>
      <w:r>
        <w:t>2) развития образования и науки;</w:t>
      </w:r>
    </w:p>
    <w:p w:rsidR="00EC70A5" w:rsidRDefault="00EC70A5">
      <w:pPr>
        <w:pStyle w:val="ConsPlusNormal"/>
        <w:ind w:firstLine="540"/>
        <w:jc w:val="both"/>
      </w:pPr>
      <w:r>
        <w:t>3) проведения научных исследований;</w:t>
      </w:r>
    </w:p>
    <w:p w:rsidR="00EC70A5" w:rsidRDefault="00EC70A5">
      <w:pPr>
        <w:pStyle w:val="ConsPlusNormal"/>
        <w:ind w:firstLine="540"/>
        <w:jc w:val="both"/>
      </w:pPr>
      <w:r>
        <w:t>4) защиты окружающей среды;</w:t>
      </w:r>
    </w:p>
    <w:p w:rsidR="00EC70A5" w:rsidRDefault="00EC70A5">
      <w:pPr>
        <w:pStyle w:val="ConsPlusNormal"/>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EC70A5" w:rsidRDefault="00EC70A5">
      <w:pPr>
        <w:pStyle w:val="ConsPlusNormal"/>
        <w:ind w:firstLine="540"/>
        <w:jc w:val="both"/>
      </w:pPr>
      <w:r>
        <w:t>6) развития культуры, искусства и сохранения культурных ценностей;</w:t>
      </w:r>
    </w:p>
    <w:p w:rsidR="00EC70A5" w:rsidRDefault="00EC70A5">
      <w:pPr>
        <w:pStyle w:val="ConsPlusNormal"/>
        <w:ind w:firstLine="540"/>
        <w:jc w:val="both"/>
      </w:pPr>
      <w:r>
        <w:t>7) развития физической культуры и спорта;</w:t>
      </w:r>
    </w:p>
    <w:p w:rsidR="00EC70A5" w:rsidRDefault="00EC70A5">
      <w:pPr>
        <w:pStyle w:val="ConsPlusNormal"/>
        <w:ind w:firstLine="540"/>
        <w:jc w:val="both"/>
      </w:pPr>
      <w:r>
        <w:t>8) обеспечения обороноспособности страны и безопасности государства;</w:t>
      </w:r>
    </w:p>
    <w:p w:rsidR="00EC70A5" w:rsidRDefault="00EC70A5">
      <w:pPr>
        <w:pStyle w:val="ConsPlusNormal"/>
        <w:ind w:firstLine="540"/>
        <w:jc w:val="both"/>
      </w:pPr>
      <w:r>
        <w:t>9) производства сельскохозяйственной продукции;</w:t>
      </w:r>
    </w:p>
    <w:p w:rsidR="00EC70A5" w:rsidRDefault="00EC70A5">
      <w:pPr>
        <w:pStyle w:val="ConsPlusNormal"/>
        <w:ind w:firstLine="540"/>
        <w:jc w:val="both"/>
      </w:pPr>
      <w:r>
        <w:t>10) социального обеспечения населения;</w:t>
      </w:r>
    </w:p>
    <w:p w:rsidR="00EC70A5" w:rsidRDefault="00EC70A5">
      <w:pPr>
        <w:pStyle w:val="ConsPlusNormal"/>
        <w:jc w:val="both"/>
      </w:pPr>
      <w:r>
        <w:t xml:space="preserve">(п. 10 в ред. Федерального </w:t>
      </w:r>
      <w:hyperlink r:id="rId167" w:history="1">
        <w:r>
          <w:rPr>
            <w:color w:val="0000FF"/>
          </w:rPr>
          <w:t>закона</w:t>
        </w:r>
      </w:hyperlink>
      <w:r>
        <w:t xml:space="preserve"> от 06.12.2011 N 401-ФЗ)</w:t>
      </w:r>
    </w:p>
    <w:p w:rsidR="00EC70A5" w:rsidRDefault="00EC70A5">
      <w:pPr>
        <w:pStyle w:val="ConsPlusNormal"/>
        <w:ind w:firstLine="540"/>
        <w:jc w:val="both"/>
      </w:pPr>
      <w:r>
        <w:t>11) охраны труда;</w:t>
      </w:r>
    </w:p>
    <w:p w:rsidR="00EC70A5" w:rsidRDefault="00EC70A5">
      <w:pPr>
        <w:pStyle w:val="ConsPlusNormal"/>
        <w:ind w:firstLine="540"/>
        <w:jc w:val="both"/>
      </w:pPr>
      <w:r>
        <w:t>12) охраны здоровья граждан;</w:t>
      </w:r>
    </w:p>
    <w:p w:rsidR="00EC70A5" w:rsidRDefault="00EC70A5">
      <w:pPr>
        <w:pStyle w:val="ConsPlusNormal"/>
        <w:ind w:firstLine="540"/>
        <w:jc w:val="both"/>
      </w:pPr>
      <w:r>
        <w:t>13) поддержки субъектов малого и среднего предпринимательства;</w:t>
      </w:r>
    </w:p>
    <w:p w:rsidR="00EC70A5" w:rsidRDefault="00EC70A5">
      <w:pPr>
        <w:pStyle w:val="ConsPlusNormal"/>
        <w:ind w:firstLine="540"/>
        <w:jc w:val="both"/>
      </w:pPr>
      <w:r>
        <w:t xml:space="preserve">13.1) поддержки социально ориентированных некоммерческих организаций в соответствии с Федеральным </w:t>
      </w:r>
      <w:hyperlink r:id="rId168" w:history="1">
        <w:r>
          <w:rPr>
            <w:color w:val="0000FF"/>
          </w:rPr>
          <w:t>законом</w:t>
        </w:r>
      </w:hyperlink>
      <w:r>
        <w:t xml:space="preserve"> от 12 января 1996 года N 7-ФЗ "О некоммерческих организациях";</w:t>
      </w:r>
    </w:p>
    <w:p w:rsidR="00EC70A5" w:rsidRDefault="00EC70A5">
      <w:pPr>
        <w:pStyle w:val="ConsPlusNormal"/>
        <w:jc w:val="both"/>
      </w:pPr>
      <w:r>
        <w:t xml:space="preserve">(п. 13.1 введен Федеральным </w:t>
      </w:r>
      <w:hyperlink r:id="rId169" w:history="1">
        <w:r>
          <w:rPr>
            <w:color w:val="0000FF"/>
          </w:rPr>
          <w:t>законом</w:t>
        </w:r>
      </w:hyperlink>
      <w:r>
        <w:t xml:space="preserve"> от 05.04.2010 N 40-ФЗ)</w:t>
      </w:r>
    </w:p>
    <w:p w:rsidR="00EC70A5" w:rsidRDefault="00EC70A5">
      <w:pPr>
        <w:pStyle w:val="ConsPlusNormal"/>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EC70A5" w:rsidRDefault="00EC70A5">
      <w:pPr>
        <w:pStyle w:val="ConsPlusNormal"/>
        <w:jc w:val="both"/>
      </w:pPr>
      <w:r>
        <w:t xml:space="preserve">(в ред. Федерального </w:t>
      </w:r>
      <w:hyperlink r:id="rId170" w:history="1">
        <w:r>
          <w:rPr>
            <w:color w:val="0000FF"/>
          </w:rPr>
          <w:t>закона</w:t>
        </w:r>
      </w:hyperlink>
      <w:r>
        <w:t xml:space="preserve"> от 06.12.2011 N 401-ФЗ)</w:t>
      </w:r>
    </w:p>
    <w:p w:rsidR="00EC70A5" w:rsidRDefault="00EC70A5">
      <w:pPr>
        <w:pStyle w:val="ConsPlusNormal"/>
        <w:ind w:firstLine="540"/>
        <w:jc w:val="both"/>
      </w:pPr>
      <w:r>
        <w:t xml:space="preserve">2. Запрещается использование государственной или муниципальной преференции в </w:t>
      </w:r>
      <w:r>
        <w:lastRenderedPageBreak/>
        <w:t>целях, не соответствующих указанным в заявлении о даче согласия на предоставление государственной или муниципальной преференции целям.</w:t>
      </w:r>
    </w:p>
    <w:p w:rsidR="00EC70A5" w:rsidRDefault="00EC70A5">
      <w:pPr>
        <w:pStyle w:val="ConsPlusNormal"/>
        <w:ind w:firstLine="540"/>
        <w:jc w:val="both"/>
      </w:pPr>
      <w:r>
        <w:t xml:space="preserve">3. Государственная или муниципальная преференция в целях, предусмотренных </w:t>
      </w:r>
      <w:hyperlink w:anchor="P547"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EC70A5" w:rsidRDefault="00EC70A5">
      <w:pPr>
        <w:pStyle w:val="ConsPlusNormal"/>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EC70A5" w:rsidRDefault="00EC70A5">
      <w:pPr>
        <w:pStyle w:val="ConsPlusNormal"/>
        <w:jc w:val="both"/>
      </w:pPr>
      <w:r>
        <w:t xml:space="preserve">(в ред. Федерального </w:t>
      </w:r>
      <w:hyperlink r:id="rId171" w:history="1">
        <w:r>
          <w:rPr>
            <w:color w:val="0000FF"/>
          </w:rPr>
          <w:t>закона</w:t>
        </w:r>
      </w:hyperlink>
      <w:r>
        <w:t xml:space="preserve"> от 06.12.2011 N 401-ФЗ)</w:t>
      </w:r>
    </w:p>
    <w:p w:rsidR="00EC70A5" w:rsidRDefault="00EC70A5">
      <w:pPr>
        <w:pStyle w:val="ConsPlusNormal"/>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EC70A5" w:rsidRDefault="00EC70A5">
      <w:pPr>
        <w:pStyle w:val="ConsPlusNormal"/>
        <w:ind w:firstLine="540"/>
        <w:jc w:val="both"/>
      </w:pPr>
      <w:r>
        <w:t xml:space="preserve">3) в размере, не превышающем установленного Центральным банком Российской Федерации предельного </w:t>
      </w:r>
      <w:hyperlink r:id="rId172"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EC70A5" w:rsidRDefault="00EC70A5">
      <w:pPr>
        <w:pStyle w:val="ConsPlusNormal"/>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EC70A5" w:rsidRDefault="00EC70A5">
      <w:pPr>
        <w:pStyle w:val="ConsPlusNormal"/>
        <w:jc w:val="both"/>
      </w:pPr>
      <w:r>
        <w:t xml:space="preserve">(п. 4 в ред. Федерального </w:t>
      </w:r>
      <w:hyperlink r:id="rId173" w:history="1">
        <w:r>
          <w:rPr>
            <w:color w:val="0000FF"/>
          </w:rPr>
          <w:t>закона</w:t>
        </w:r>
      </w:hyperlink>
      <w:r>
        <w:t xml:space="preserve"> от 29.06.2015 N 156-ФЗ)</w:t>
      </w:r>
    </w:p>
    <w:p w:rsidR="00EC70A5" w:rsidRDefault="00EC70A5">
      <w:pPr>
        <w:pStyle w:val="ConsPlusNormal"/>
        <w:ind w:firstLine="540"/>
        <w:jc w:val="both"/>
      </w:pPr>
      <w:r>
        <w:t>4. Не является государственной или муниципальной преференцией:</w:t>
      </w:r>
    </w:p>
    <w:p w:rsidR="00EC70A5" w:rsidRDefault="00EC70A5">
      <w:pPr>
        <w:pStyle w:val="ConsPlusNormal"/>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174"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EC70A5" w:rsidRDefault="00EC70A5">
      <w:pPr>
        <w:pStyle w:val="ConsPlusNormal"/>
        <w:jc w:val="both"/>
      </w:pPr>
      <w:r>
        <w:t xml:space="preserve">(в ред. Федеральных законов от 06.12.2011 </w:t>
      </w:r>
      <w:hyperlink r:id="rId175" w:history="1">
        <w:r>
          <w:rPr>
            <w:color w:val="0000FF"/>
          </w:rPr>
          <w:t>N 401-ФЗ</w:t>
        </w:r>
      </w:hyperlink>
      <w:r>
        <w:t xml:space="preserve">, от 28.12.2013 </w:t>
      </w:r>
      <w:hyperlink r:id="rId176" w:history="1">
        <w:r>
          <w:rPr>
            <w:color w:val="0000FF"/>
          </w:rPr>
          <w:t>N 396-ФЗ</w:t>
        </w:r>
      </w:hyperlink>
      <w:r>
        <w:t>)</w:t>
      </w:r>
    </w:p>
    <w:p w:rsidR="00EC70A5" w:rsidRDefault="00EC70A5">
      <w:pPr>
        <w:pStyle w:val="ConsPlusNormal"/>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EC70A5" w:rsidRDefault="00EC70A5">
      <w:pPr>
        <w:pStyle w:val="ConsPlusNormal"/>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EC70A5" w:rsidRDefault="00EC70A5">
      <w:pPr>
        <w:pStyle w:val="ConsPlusNormal"/>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EC70A5" w:rsidRDefault="00EC70A5">
      <w:pPr>
        <w:pStyle w:val="ConsPlusNormal"/>
        <w:ind w:firstLine="540"/>
        <w:jc w:val="both"/>
      </w:pPr>
      <w:r>
        <w:t>5) предоставление имущества и (или) иных объектов гражданских прав в равной мере каждому участнику товарного рынка;</w:t>
      </w:r>
    </w:p>
    <w:p w:rsidR="00EC70A5" w:rsidRDefault="00EC70A5">
      <w:pPr>
        <w:pStyle w:val="ConsPlusNormal"/>
        <w:jc w:val="both"/>
      </w:pPr>
      <w:r>
        <w:t xml:space="preserve">(п. 5 введен Федеральным </w:t>
      </w:r>
      <w:hyperlink r:id="rId177" w:history="1">
        <w:r>
          <w:rPr>
            <w:color w:val="0000FF"/>
          </w:rPr>
          <w:t>законом</w:t>
        </w:r>
      </w:hyperlink>
      <w:r>
        <w:t xml:space="preserve"> от 06.12.2011 N 401-ФЗ)</w:t>
      </w:r>
    </w:p>
    <w:p w:rsidR="00EC70A5" w:rsidRDefault="00EC70A5">
      <w:pPr>
        <w:pStyle w:val="ConsPlusNormal"/>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178" w:history="1">
        <w:r>
          <w:rPr>
            <w:color w:val="0000FF"/>
          </w:rPr>
          <w:t>частями 4.1</w:t>
        </w:r>
      </w:hyperlink>
      <w:r>
        <w:t xml:space="preserve"> - </w:t>
      </w:r>
      <w:hyperlink r:id="rId179" w:history="1">
        <w:r>
          <w:rPr>
            <w:color w:val="0000FF"/>
          </w:rPr>
          <w:t>4.12 статьи</w:t>
        </w:r>
      </w:hyperlink>
      <w:r>
        <w:t xml:space="preserve"> 37 Федерального закона от 21 июля 2005 года N 115-ФЗ "О концессионных соглашениях".</w:t>
      </w:r>
    </w:p>
    <w:p w:rsidR="00EC70A5" w:rsidRDefault="00EC70A5">
      <w:pPr>
        <w:pStyle w:val="ConsPlusNormal"/>
        <w:jc w:val="both"/>
      </w:pPr>
      <w:r>
        <w:t xml:space="preserve">(п. 6 введен Федеральным </w:t>
      </w:r>
      <w:hyperlink r:id="rId180" w:history="1">
        <w:r>
          <w:rPr>
            <w:color w:val="0000FF"/>
          </w:rPr>
          <w:t>законом</w:t>
        </w:r>
      </w:hyperlink>
      <w:r>
        <w:t xml:space="preserve"> от 21.07.2014 N 265-ФЗ)</w:t>
      </w:r>
    </w:p>
    <w:p w:rsidR="00EC70A5" w:rsidRDefault="00EC70A5">
      <w:pPr>
        <w:pStyle w:val="ConsPlusNormal"/>
        <w:ind w:firstLine="540"/>
        <w:jc w:val="both"/>
      </w:pPr>
    </w:p>
    <w:p w:rsidR="00EC70A5" w:rsidRDefault="00EC70A5">
      <w:pPr>
        <w:pStyle w:val="ConsPlusNormal"/>
        <w:ind w:firstLine="540"/>
        <w:jc w:val="both"/>
      </w:pPr>
      <w:bookmarkStart w:id="71" w:name="P585"/>
      <w:bookmarkEnd w:id="71"/>
      <w:r>
        <w:t>Статья 20. Порядок предоставления государственной или муниципальной преференции</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181"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bookmarkStart w:id="72" w:name="P589"/>
      <w:bookmarkEnd w:id="72"/>
      <w:r>
        <w:t>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sidR="00EC70A5" w:rsidRDefault="00EC70A5">
      <w:pPr>
        <w:pStyle w:val="ConsPlusNormal"/>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EC70A5" w:rsidRDefault="00EC70A5">
      <w:pPr>
        <w:pStyle w:val="ConsPlusNormal"/>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EC70A5" w:rsidRDefault="00EC70A5">
      <w:pPr>
        <w:pStyle w:val="ConsPlusNormal"/>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EC70A5" w:rsidRDefault="00EC70A5">
      <w:pPr>
        <w:pStyle w:val="ConsPlusNormal"/>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EC70A5" w:rsidRDefault="00EC70A5">
      <w:pPr>
        <w:pStyle w:val="ConsPlusNormal"/>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EC70A5" w:rsidRDefault="00EC70A5">
      <w:pPr>
        <w:pStyle w:val="ConsPlusNormal"/>
        <w:ind w:firstLine="540"/>
        <w:jc w:val="both"/>
      </w:pPr>
      <w:r>
        <w:t>6) нотариально заверенные копии учредительных документов хозяйствующего субъекта.</w:t>
      </w:r>
    </w:p>
    <w:p w:rsidR="00EC70A5" w:rsidRDefault="00EC70A5">
      <w:pPr>
        <w:pStyle w:val="ConsPlusNormal"/>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597"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589" w:history="1">
        <w:r>
          <w:rPr>
            <w:color w:val="0000FF"/>
          </w:rPr>
          <w:t>частью 1</w:t>
        </w:r>
      </w:hyperlink>
      <w:r>
        <w:t xml:space="preserve"> настоящей статьи, антимонопольный орган в течение десяти </w:t>
      </w:r>
      <w:r>
        <w:lastRenderedPageBreak/>
        <w:t>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EC70A5" w:rsidRDefault="00EC70A5">
      <w:pPr>
        <w:pStyle w:val="ConsPlusNormal"/>
        <w:ind w:firstLine="540"/>
        <w:jc w:val="both"/>
      </w:pPr>
      <w:bookmarkStart w:id="73" w:name="P597"/>
      <w:bookmarkEnd w:id="73"/>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182"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EC70A5" w:rsidRDefault="00EC70A5">
      <w:pPr>
        <w:pStyle w:val="ConsPlusNormal"/>
        <w:ind w:firstLine="540"/>
        <w:jc w:val="both"/>
      </w:pPr>
      <w:bookmarkStart w:id="74" w:name="P598"/>
      <w:bookmarkEnd w:id="74"/>
      <w:r>
        <w:t xml:space="preserve">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547"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EC70A5" w:rsidRDefault="00EC70A5">
      <w:pPr>
        <w:pStyle w:val="ConsPlusNormal"/>
        <w:ind w:firstLine="540"/>
        <w:jc w:val="both"/>
      </w:pPr>
      <w:r>
        <w:t xml:space="preserve">2) о 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547"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598" w:history="1">
        <w:r>
          <w:rPr>
            <w:color w:val="0000FF"/>
          </w:rPr>
          <w:t>пунктами 1</w:t>
        </w:r>
      </w:hyperlink>
      <w:r>
        <w:t xml:space="preserve">, </w:t>
      </w:r>
      <w:hyperlink w:anchor="P600" w:history="1">
        <w:r>
          <w:rPr>
            <w:color w:val="0000FF"/>
          </w:rPr>
          <w:t>3</w:t>
        </w:r>
      </w:hyperlink>
      <w:r>
        <w:t xml:space="preserve"> или </w:t>
      </w:r>
      <w:hyperlink w:anchor="P601"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EC70A5" w:rsidRDefault="00EC70A5">
      <w:pPr>
        <w:pStyle w:val="ConsPlusNormal"/>
        <w:ind w:firstLine="540"/>
        <w:jc w:val="both"/>
      </w:pPr>
      <w:bookmarkStart w:id="75" w:name="P600"/>
      <w:bookmarkEnd w:id="75"/>
      <w:r>
        <w:t xml:space="preserve">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547"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EC70A5" w:rsidRDefault="00EC70A5">
      <w:pPr>
        <w:pStyle w:val="ConsPlusNormal"/>
        <w:ind w:firstLine="540"/>
        <w:jc w:val="both"/>
      </w:pPr>
      <w:bookmarkStart w:id="76" w:name="P601"/>
      <w:bookmarkEnd w:id="76"/>
      <w:r>
        <w:t xml:space="preserve">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547"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EC70A5" w:rsidRDefault="00EC70A5">
      <w:pPr>
        <w:pStyle w:val="ConsPlusNormal"/>
        <w:ind w:firstLine="540"/>
        <w:jc w:val="both"/>
      </w:pPr>
      <w:r>
        <w:lastRenderedPageBreak/>
        <w:t>а) предельный срок предоставления государственной или муниципальной преференции;</w:t>
      </w:r>
    </w:p>
    <w:p w:rsidR="00EC70A5" w:rsidRDefault="00EC70A5">
      <w:pPr>
        <w:pStyle w:val="ConsPlusNormal"/>
        <w:ind w:firstLine="540"/>
        <w:jc w:val="both"/>
      </w:pPr>
      <w:r>
        <w:t>б) круг лиц, которым может быть предоставлена государственная или муниципальная преференция;</w:t>
      </w:r>
    </w:p>
    <w:p w:rsidR="00EC70A5" w:rsidRDefault="00EC70A5">
      <w:pPr>
        <w:pStyle w:val="ConsPlusNormal"/>
        <w:ind w:firstLine="540"/>
        <w:jc w:val="both"/>
      </w:pPr>
      <w:r>
        <w:t>в) размер государственной или муниципальной преференции;</w:t>
      </w:r>
    </w:p>
    <w:p w:rsidR="00EC70A5" w:rsidRDefault="00EC70A5">
      <w:pPr>
        <w:pStyle w:val="ConsPlusNormal"/>
        <w:ind w:firstLine="540"/>
        <w:jc w:val="both"/>
      </w:pPr>
      <w:r>
        <w:t>г) цели предоставления государственной или муниципальной преференции;</w:t>
      </w:r>
    </w:p>
    <w:p w:rsidR="00EC70A5" w:rsidRDefault="00EC70A5">
      <w:pPr>
        <w:pStyle w:val="ConsPlusNormal"/>
        <w:ind w:firstLine="540"/>
        <w:jc w:val="both"/>
      </w:pPr>
      <w:r>
        <w:t>д) иные ограничения, применение которых оказывает влияние на состояние конкуренции.</w:t>
      </w:r>
    </w:p>
    <w:p w:rsidR="00EC70A5" w:rsidRDefault="00EC70A5">
      <w:pPr>
        <w:pStyle w:val="ConsPlusNormal"/>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601"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EC70A5" w:rsidRDefault="00EC70A5">
      <w:pPr>
        <w:pStyle w:val="ConsPlusNormal"/>
        <w:ind w:firstLine="540"/>
        <w:jc w:val="both"/>
      </w:pPr>
    </w:p>
    <w:p w:rsidR="00EC70A5" w:rsidRDefault="00EC70A5">
      <w:pPr>
        <w:pStyle w:val="ConsPlusNormal"/>
        <w:ind w:firstLine="540"/>
        <w:jc w:val="both"/>
      </w:pPr>
      <w:bookmarkStart w:id="77" w:name="P609"/>
      <w:bookmarkEnd w:id="77"/>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EC70A5" w:rsidRDefault="00EC70A5">
      <w:pPr>
        <w:pStyle w:val="ConsPlusNormal"/>
        <w:jc w:val="both"/>
      </w:pPr>
      <w:r>
        <w:t xml:space="preserve">(в ред. Федерального </w:t>
      </w:r>
      <w:hyperlink r:id="rId183"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184"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585"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EC70A5" w:rsidRDefault="00EC70A5">
      <w:pPr>
        <w:pStyle w:val="ConsPlusNormal"/>
        <w:jc w:val="both"/>
      </w:pPr>
      <w:r>
        <w:t xml:space="preserve">(в ред. Федерального </w:t>
      </w:r>
      <w:hyperlink r:id="rId185"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Title"/>
        <w:jc w:val="center"/>
      </w:pPr>
      <w:r>
        <w:t>Глава 6. ФУНКЦИИ И ПОЛНОМОЧИЯ АНТИМОНОПОЛЬНОГО ОРГАНА</w:t>
      </w:r>
    </w:p>
    <w:p w:rsidR="00EC70A5" w:rsidRDefault="00EC70A5">
      <w:pPr>
        <w:pStyle w:val="ConsPlusNormal"/>
        <w:ind w:firstLine="540"/>
        <w:jc w:val="both"/>
      </w:pPr>
    </w:p>
    <w:p w:rsidR="00EC70A5" w:rsidRDefault="00EC70A5">
      <w:pPr>
        <w:pStyle w:val="ConsPlusNormal"/>
        <w:ind w:firstLine="540"/>
        <w:jc w:val="both"/>
      </w:pPr>
      <w:r>
        <w:t>Статья 22. Функции антимонопольного органа</w:t>
      </w:r>
    </w:p>
    <w:p w:rsidR="00EC70A5" w:rsidRDefault="00EC70A5">
      <w:pPr>
        <w:pStyle w:val="ConsPlusNormal"/>
        <w:ind w:firstLine="540"/>
        <w:jc w:val="both"/>
      </w:pPr>
    </w:p>
    <w:p w:rsidR="00EC70A5" w:rsidRDefault="00EC70A5">
      <w:pPr>
        <w:pStyle w:val="ConsPlusNormal"/>
        <w:ind w:firstLine="540"/>
        <w:jc w:val="both"/>
      </w:pPr>
      <w:r>
        <w:t>Антимонопольный орган выполняет следующие основные функции:</w:t>
      </w:r>
    </w:p>
    <w:p w:rsidR="00EC70A5" w:rsidRDefault="00EC70A5">
      <w:pPr>
        <w:pStyle w:val="ConsPlusNormal"/>
        <w:ind w:firstLine="540"/>
        <w:jc w:val="both"/>
      </w:pPr>
      <w:r>
        <w:t xml:space="preserve">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w:t>
      </w:r>
      <w:r>
        <w:lastRenderedPageBreak/>
        <w:t>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EC70A5" w:rsidRDefault="00EC70A5">
      <w:pPr>
        <w:pStyle w:val="ConsPlusNormal"/>
        <w:jc w:val="both"/>
      </w:pPr>
      <w:r>
        <w:t xml:space="preserve">(в ред. Федерального </w:t>
      </w:r>
      <w:hyperlink r:id="rId186" w:history="1">
        <w:r>
          <w:rPr>
            <w:color w:val="0000FF"/>
          </w:rPr>
          <w:t>закона</w:t>
        </w:r>
      </w:hyperlink>
      <w:r>
        <w:t xml:space="preserve"> от 17.07.2009 N 164-ФЗ)</w:t>
      </w:r>
    </w:p>
    <w:p w:rsidR="00EC70A5" w:rsidRDefault="00EC70A5">
      <w:pPr>
        <w:pStyle w:val="ConsPlusNormal"/>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EC70A5" w:rsidRDefault="00EC70A5">
      <w:pPr>
        <w:pStyle w:val="ConsPlusNormal"/>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EC70A5" w:rsidRDefault="00EC70A5">
      <w:pPr>
        <w:pStyle w:val="ConsPlusNormal"/>
        <w:ind w:firstLine="540"/>
        <w:jc w:val="both"/>
      </w:pPr>
      <w: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EC70A5" w:rsidRDefault="00EC70A5">
      <w:pPr>
        <w:pStyle w:val="ConsPlusNormal"/>
        <w:jc w:val="both"/>
      </w:pPr>
      <w:r>
        <w:t xml:space="preserve">(п. 4 в ред. Федерального </w:t>
      </w:r>
      <w:hyperlink r:id="rId187"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О выявлении конституционно-правового смысла статьи 23 см. </w:t>
      </w:r>
      <w:hyperlink r:id="rId188" w:history="1">
        <w:r>
          <w:rPr>
            <w:color w:val="0000FF"/>
          </w:rPr>
          <w:t>Постановление</w:t>
        </w:r>
      </w:hyperlink>
      <w:r>
        <w:t xml:space="preserve"> Конституционного Суда РФ от 24.06.2009 N 11-П.</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Статья 23. Полномочия антимонопольного органа</w:t>
      </w:r>
    </w:p>
    <w:p w:rsidR="00EC70A5" w:rsidRDefault="00EC70A5">
      <w:pPr>
        <w:pStyle w:val="ConsPlusNormal"/>
        <w:ind w:firstLine="540"/>
        <w:jc w:val="both"/>
      </w:pPr>
    </w:p>
    <w:p w:rsidR="00EC70A5" w:rsidRDefault="00EC70A5">
      <w:pPr>
        <w:pStyle w:val="ConsPlusNormal"/>
        <w:ind w:firstLine="540"/>
        <w:jc w:val="both"/>
      </w:pPr>
      <w:bookmarkStart w:id="78" w:name="P635"/>
      <w:bookmarkEnd w:id="78"/>
      <w:r>
        <w:t>1. Антимонопольный орган осуществляет следующие полномочия:</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rPr>
          <w:color w:val="0A2666"/>
        </w:rPr>
        <w:t>КонсультантПлюс: примечание.</w:t>
      </w:r>
    </w:p>
    <w:p w:rsidR="00EC70A5" w:rsidRDefault="00EC70A5">
      <w:pPr>
        <w:pStyle w:val="ConsPlusNormal"/>
        <w:ind w:firstLine="540"/>
        <w:jc w:val="both"/>
      </w:pPr>
      <w:r>
        <w:rPr>
          <w:color w:val="0A2666"/>
        </w:rPr>
        <w:t xml:space="preserve">О формах актов, принимаемых комиссией по рассмотрению дела о нарушении антимонопольного законодательства, см. </w:t>
      </w:r>
      <w:hyperlink r:id="rId189" w:history="1">
        <w:r>
          <w:rPr>
            <w:color w:val="0000FF"/>
          </w:rPr>
          <w:t>Приказ</w:t>
        </w:r>
      </w:hyperlink>
      <w:r>
        <w:rPr>
          <w:color w:val="0A2666"/>
        </w:rPr>
        <w:t xml:space="preserve"> ФАС РФ от 22.12.2006 N 337.</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1) возбуждает и рассматривает дела о нарушениях антимонопольного законодательства;</w:t>
      </w:r>
    </w:p>
    <w:p w:rsidR="00EC70A5" w:rsidRDefault="00EC70A5">
      <w:pPr>
        <w:pStyle w:val="ConsPlusNormal"/>
        <w:ind w:firstLine="540"/>
        <w:jc w:val="both"/>
      </w:pPr>
      <w:bookmarkStart w:id="79" w:name="P641"/>
      <w:bookmarkEnd w:id="79"/>
      <w:r>
        <w:t>2) выдает в случаях, указанных в настоящем Федеральном законе, хозяйствующим субъектам обязательные для исполнения предписания:</w:t>
      </w:r>
    </w:p>
    <w:p w:rsidR="00EC70A5" w:rsidRDefault="00EC70A5">
      <w:pPr>
        <w:pStyle w:val="ConsPlusNormal"/>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EC70A5" w:rsidRDefault="00EC70A5">
      <w:pPr>
        <w:pStyle w:val="ConsPlusNormal"/>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EC70A5" w:rsidRDefault="00EC70A5">
      <w:pPr>
        <w:pStyle w:val="ConsPlusNormal"/>
        <w:ind w:firstLine="540"/>
        <w:jc w:val="both"/>
      </w:pPr>
      <w:r>
        <w:t>в) о прекращении нарушения правил недискриминационного доступа к товарам;</w:t>
      </w:r>
    </w:p>
    <w:p w:rsidR="00EC70A5" w:rsidRDefault="00EC70A5">
      <w:pPr>
        <w:pStyle w:val="ConsPlusNormal"/>
        <w:ind w:firstLine="540"/>
        <w:jc w:val="both"/>
      </w:pPr>
      <w:r>
        <w:t>г) о прекращении недобросовестной конкуренции;</w:t>
      </w:r>
    </w:p>
    <w:p w:rsidR="00EC70A5" w:rsidRDefault="00EC70A5">
      <w:pPr>
        <w:pStyle w:val="ConsPlusNormal"/>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EC70A5" w:rsidRDefault="00EC70A5">
      <w:pPr>
        <w:pStyle w:val="ConsPlusNormal"/>
        <w:ind w:firstLine="540"/>
        <w:jc w:val="both"/>
      </w:pPr>
      <w:r>
        <w:t>е) об устранении последствий нарушения антимонопольного законодательства;</w:t>
      </w:r>
    </w:p>
    <w:p w:rsidR="00EC70A5" w:rsidRDefault="00EC70A5">
      <w:pPr>
        <w:pStyle w:val="ConsPlusNormal"/>
        <w:ind w:firstLine="540"/>
        <w:jc w:val="both"/>
      </w:pPr>
      <w:r>
        <w:t>ж) о прекращении иных нарушений антимонопольного законодательства;</w:t>
      </w:r>
    </w:p>
    <w:p w:rsidR="00EC70A5" w:rsidRDefault="00EC70A5">
      <w:pPr>
        <w:pStyle w:val="ConsPlusNormal"/>
        <w:ind w:firstLine="540"/>
        <w:jc w:val="both"/>
      </w:pPr>
      <w:r>
        <w:lastRenderedPageBreak/>
        <w:t>з) о восстановлении положения, существовавшего до нарушения антимонопольного законодательства;</w:t>
      </w:r>
    </w:p>
    <w:p w:rsidR="00EC70A5" w:rsidRDefault="00EC70A5">
      <w:pPr>
        <w:pStyle w:val="ConsPlusNormal"/>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EC70A5" w:rsidRDefault="00EC70A5">
      <w:pPr>
        <w:pStyle w:val="ConsPlusNormal"/>
        <w:ind w:firstLine="540"/>
        <w:jc w:val="both"/>
      </w:pPr>
      <w:r>
        <w:t>к) о перечислении в федеральный бюджет дохода, полученного вследствие нарушения антимонопольного законодательства;</w:t>
      </w:r>
    </w:p>
    <w:p w:rsidR="00EC70A5" w:rsidRDefault="00EC70A5">
      <w:pPr>
        <w:pStyle w:val="ConsPlusNormal"/>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EC70A5" w:rsidRDefault="00EC70A5">
      <w:pPr>
        <w:pStyle w:val="ConsPlusNormal"/>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EC70A5" w:rsidRDefault="00EC70A5">
      <w:pPr>
        <w:pStyle w:val="ConsPlusNormal"/>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190" w:history="1">
        <w:r>
          <w:rPr>
            <w:color w:val="0000FF"/>
          </w:rPr>
          <w:t>порядке</w:t>
        </w:r>
      </w:hyperlink>
      <w:r>
        <w:t>, установленном Правительством Российской Федерации;</w:t>
      </w:r>
    </w:p>
    <w:p w:rsidR="00EC70A5" w:rsidRDefault="00EC70A5">
      <w:pPr>
        <w:pStyle w:val="ConsPlusNormal"/>
        <w:jc w:val="both"/>
      </w:pPr>
      <w:r>
        <w:t xml:space="preserve">(в ред. Федеральных законов от 17.07.2009 </w:t>
      </w:r>
      <w:hyperlink r:id="rId191" w:history="1">
        <w:r>
          <w:rPr>
            <w:color w:val="0000FF"/>
          </w:rPr>
          <w:t>N 164-ФЗ</w:t>
        </w:r>
      </w:hyperlink>
      <w:r>
        <w:t xml:space="preserve">, от 21.11.2011 </w:t>
      </w:r>
      <w:hyperlink r:id="rId192" w:history="1">
        <w:r>
          <w:rPr>
            <w:color w:val="0000FF"/>
          </w:rPr>
          <w:t>N 327-ФЗ</w:t>
        </w:r>
      </w:hyperlink>
      <w:r>
        <w:t>)</w:t>
      </w:r>
    </w:p>
    <w:p w:rsidR="00EC70A5" w:rsidRDefault="00EC70A5">
      <w:pPr>
        <w:pStyle w:val="ConsPlusNormal"/>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666" w:history="1">
        <w:r>
          <w:rPr>
            <w:color w:val="0000FF"/>
          </w:rPr>
          <w:t>пунктом 4</w:t>
        </w:r>
      </w:hyperlink>
      <w:r>
        <w:t xml:space="preserve"> настоящей части, обязательные для исполнения предписания:</w:t>
      </w:r>
    </w:p>
    <w:p w:rsidR="00EC70A5" w:rsidRDefault="00EC70A5">
      <w:pPr>
        <w:pStyle w:val="ConsPlusNormal"/>
        <w:ind w:firstLine="540"/>
        <w:jc w:val="both"/>
      </w:pPr>
      <w:r>
        <w:t>а) об отмене или изменении актов, нарушающих антимонопольное законодательство;</w:t>
      </w:r>
    </w:p>
    <w:p w:rsidR="00EC70A5" w:rsidRDefault="00EC70A5">
      <w:pPr>
        <w:pStyle w:val="ConsPlusNormal"/>
        <w:ind w:firstLine="540"/>
        <w:jc w:val="both"/>
      </w:pPr>
      <w:r>
        <w:t>б) о прекращении или об изменении соглашений, нарушающих антимонопольное законодательство;</w:t>
      </w:r>
    </w:p>
    <w:p w:rsidR="00EC70A5" w:rsidRDefault="00EC70A5">
      <w:pPr>
        <w:pStyle w:val="ConsPlusNormal"/>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EC70A5" w:rsidRDefault="00EC70A5">
      <w:pPr>
        <w:pStyle w:val="ConsPlusNormal"/>
        <w:jc w:val="both"/>
      </w:pPr>
      <w:r>
        <w:t xml:space="preserve">(пп. "в" в ред. Федерального </w:t>
      </w:r>
      <w:hyperlink r:id="rId193" w:history="1">
        <w:r>
          <w:rPr>
            <w:color w:val="0000FF"/>
          </w:rPr>
          <w:t>закона</w:t>
        </w:r>
      </w:hyperlink>
      <w:r>
        <w:t xml:space="preserve"> от 17.07.2009 N 164-ФЗ)</w:t>
      </w:r>
    </w:p>
    <w:p w:rsidR="00EC70A5" w:rsidRDefault="00EC70A5">
      <w:pPr>
        <w:pStyle w:val="ConsPlusNormal"/>
        <w:ind w:firstLine="540"/>
        <w:jc w:val="both"/>
      </w:pPr>
      <w:r>
        <w:t>г) о совершении действий, направленных на обеспечение конкуренции;</w:t>
      </w:r>
    </w:p>
    <w:p w:rsidR="00EC70A5" w:rsidRDefault="00EC70A5">
      <w:pPr>
        <w:pStyle w:val="ConsPlusNormal"/>
        <w:ind w:firstLine="540"/>
        <w:jc w:val="both"/>
      </w:pPr>
      <w:bookmarkStart w:id="80" w:name="P662"/>
      <w:bookmarkEnd w:id="80"/>
      <w:r>
        <w:t xml:space="preserve">3.1) выдает организатору торгов,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w:t>
      </w:r>
      <w:r>
        <w:lastRenderedPageBreak/>
        <w:t>нарушений порядка организации,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EC70A5" w:rsidRDefault="00EC70A5">
      <w:pPr>
        <w:pStyle w:val="ConsPlusNormal"/>
        <w:jc w:val="both"/>
      </w:pPr>
      <w:r>
        <w:t xml:space="preserve">(п. 3.1 введен Федеральным </w:t>
      </w:r>
      <w:hyperlink r:id="rId194" w:history="1">
        <w:r>
          <w:rPr>
            <w:color w:val="0000FF"/>
          </w:rPr>
          <w:t>законом</w:t>
        </w:r>
      </w:hyperlink>
      <w:r>
        <w:t xml:space="preserve"> от 06.12.2011 N 401-ФЗ)</w:t>
      </w:r>
    </w:p>
    <w:p w:rsidR="00EC70A5" w:rsidRDefault="00EC70A5">
      <w:pPr>
        <w:pStyle w:val="ConsPlusNormal"/>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EC70A5" w:rsidRDefault="00EC70A5">
      <w:pPr>
        <w:pStyle w:val="ConsPlusNormal"/>
        <w:jc w:val="both"/>
      </w:pPr>
      <w:r>
        <w:t xml:space="preserve">(п. 3.2 введен Федеральным </w:t>
      </w:r>
      <w:hyperlink r:id="rId195" w:history="1">
        <w:r>
          <w:rPr>
            <w:color w:val="0000FF"/>
          </w:rPr>
          <w:t>законом</w:t>
        </w:r>
      </w:hyperlink>
      <w:r>
        <w:t xml:space="preserve"> от 06.12.2011 N 401-ФЗ)</w:t>
      </w:r>
    </w:p>
    <w:p w:rsidR="00EC70A5" w:rsidRDefault="00EC70A5">
      <w:pPr>
        <w:pStyle w:val="ConsPlusNormal"/>
        <w:ind w:firstLine="540"/>
        <w:jc w:val="both"/>
      </w:pPr>
      <w:bookmarkStart w:id="81" w:name="P666"/>
      <w:bookmarkEnd w:id="81"/>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EC70A5" w:rsidRDefault="00EC70A5">
      <w:pPr>
        <w:pStyle w:val="ConsPlusNormal"/>
        <w:jc w:val="both"/>
      </w:pPr>
      <w:r>
        <w:t xml:space="preserve">(в ред. Федерального </w:t>
      </w:r>
      <w:hyperlink r:id="rId196" w:history="1">
        <w:r>
          <w:rPr>
            <w:color w:val="0000FF"/>
          </w:rPr>
          <w:t>закона</w:t>
        </w:r>
      </w:hyperlink>
      <w:r>
        <w:t xml:space="preserve"> от 23.07.2013 N 251-ФЗ)</w:t>
      </w:r>
    </w:p>
    <w:p w:rsidR="00EC70A5" w:rsidRDefault="00EC70A5">
      <w:pPr>
        <w:pStyle w:val="ConsPlusNormal"/>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EC70A5" w:rsidRDefault="00EC70A5">
      <w:pPr>
        <w:pStyle w:val="ConsPlusNormal"/>
        <w:jc w:val="both"/>
      </w:pPr>
      <w:r>
        <w:t xml:space="preserve">(п. 4.1 введен Федеральным </w:t>
      </w:r>
      <w:hyperlink r:id="rId197" w:history="1">
        <w:r>
          <w:rPr>
            <w:color w:val="0000FF"/>
          </w:rPr>
          <w:t>законом</w:t>
        </w:r>
      </w:hyperlink>
      <w:r>
        <w:t xml:space="preserve"> от 06.12.2011 N 401-ФЗ)</w:t>
      </w:r>
    </w:p>
    <w:p w:rsidR="00EC70A5" w:rsidRDefault="00EC70A5">
      <w:pPr>
        <w:pStyle w:val="ConsPlusNormal"/>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EC70A5" w:rsidRDefault="00EC70A5">
      <w:pPr>
        <w:pStyle w:val="ConsPlusNormal"/>
        <w:jc w:val="both"/>
      </w:pPr>
      <w:r>
        <w:t xml:space="preserve">(п. 4.2 введен Федеральным </w:t>
      </w:r>
      <w:hyperlink r:id="rId198" w:history="1">
        <w:r>
          <w:rPr>
            <w:color w:val="0000FF"/>
          </w:rPr>
          <w:t>законом</w:t>
        </w:r>
      </w:hyperlink>
      <w:r>
        <w:t xml:space="preserve"> от 06.12.2011 N 401-ФЗ)</w:t>
      </w:r>
    </w:p>
    <w:p w:rsidR="00EC70A5" w:rsidRDefault="00EC70A5">
      <w:pPr>
        <w:pStyle w:val="ConsPlusNormal"/>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EC70A5" w:rsidRDefault="00EC70A5">
      <w:pPr>
        <w:pStyle w:val="ConsPlusNormal"/>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EC70A5" w:rsidRDefault="00EC70A5">
      <w:pPr>
        <w:pStyle w:val="ConsPlusNormal"/>
        <w:jc w:val="both"/>
      </w:pPr>
      <w:r>
        <w:t xml:space="preserve">(п. 5.1 введен Федеральным </w:t>
      </w:r>
      <w:hyperlink r:id="rId199" w:history="1">
        <w:r>
          <w:rPr>
            <w:color w:val="0000FF"/>
          </w:rPr>
          <w:t>законом</w:t>
        </w:r>
      </w:hyperlink>
      <w:r>
        <w:t xml:space="preserve"> от 04.06.2014 N 143-ФЗ)</w:t>
      </w:r>
    </w:p>
    <w:p w:rsidR="00EC70A5" w:rsidRDefault="00EC70A5">
      <w:pPr>
        <w:pStyle w:val="ConsPlusNormal"/>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EC70A5" w:rsidRDefault="00EC70A5">
      <w:pPr>
        <w:pStyle w:val="ConsPlusNormal"/>
        <w:ind w:firstLine="540"/>
        <w:jc w:val="both"/>
      </w:pPr>
      <w:r>
        <w:t xml:space="preserve">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w:t>
      </w:r>
      <w:r>
        <w:lastRenderedPageBreak/>
        <w:t>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EC70A5" w:rsidRDefault="00EC70A5">
      <w:pPr>
        <w:pStyle w:val="ConsPlusNormal"/>
        <w:jc w:val="both"/>
      </w:pPr>
      <w:r>
        <w:t xml:space="preserve">(в ред. Федеральных законов от 17.07.2009 </w:t>
      </w:r>
      <w:hyperlink r:id="rId200" w:history="1">
        <w:r>
          <w:rPr>
            <w:color w:val="0000FF"/>
          </w:rPr>
          <w:t>N 164-ФЗ</w:t>
        </w:r>
      </w:hyperlink>
      <w:r>
        <w:t xml:space="preserve">, от 04.06.2014 </w:t>
      </w:r>
      <w:hyperlink r:id="rId201" w:history="1">
        <w:r>
          <w:rPr>
            <w:color w:val="0000FF"/>
          </w:rPr>
          <w:t>N 143-ФЗ</w:t>
        </w:r>
      </w:hyperlink>
      <w:r>
        <w:t>)</w:t>
      </w:r>
    </w:p>
    <w:p w:rsidR="00EC70A5" w:rsidRDefault="00EC70A5">
      <w:pPr>
        <w:pStyle w:val="ConsPlusNormal"/>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EC70A5" w:rsidRDefault="00EC70A5">
      <w:pPr>
        <w:pStyle w:val="ConsPlusNormal"/>
        <w:ind w:firstLine="540"/>
        <w:jc w:val="both"/>
      </w:pPr>
      <w:r>
        <w:t>в) об обязательном заключении договора;</w:t>
      </w:r>
    </w:p>
    <w:p w:rsidR="00EC70A5" w:rsidRDefault="00EC70A5">
      <w:pPr>
        <w:pStyle w:val="ConsPlusNormal"/>
        <w:ind w:firstLine="540"/>
        <w:jc w:val="both"/>
      </w:pPr>
      <w:r>
        <w:t>г) об изменении или о расторжении договора;</w:t>
      </w:r>
    </w:p>
    <w:p w:rsidR="00EC70A5" w:rsidRDefault="00EC70A5">
      <w:pPr>
        <w:pStyle w:val="ConsPlusNormal"/>
        <w:ind w:firstLine="540"/>
        <w:jc w:val="both"/>
      </w:pPr>
      <w:r>
        <w:t>д) о ликвидации юридических лиц в случаях, предусмотренных антимонопольным законодательством;</w:t>
      </w:r>
    </w:p>
    <w:p w:rsidR="00EC70A5" w:rsidRDefault="00EC70A5">
      <w:pPr>
        <w:pStyle w:val="ConsPlusNormal"/>
        <w:ind w:firstLine="540"/>
        <w:jc w:val="both"/>
      </w:pPr>
      <w:r>
        <w:t>е) о взыскании в федеральный бюджет дохода, полученного вследствие нарушения антимонопольного законодательства;</w:t>
      </w:r>
    </w:p>
    <w:p w:rsidR="00EC70A5" w:rsidRDefault="00EC70A5">
      <w:pPr>
        <w:pStyle w:val="ConsPlusNormal"/>
        <w:ind w:firstLine="540"/>
        <w:jc w:val="both"/>
      </w:pPr>
      <w:r>
        <w:t>ж) о привлечении к ответственности за нарушение антимонопольного законодательства лиц, допустивших такое нарушение;</w:t>
      </w:r>
    </w:p>
    <w:p w:rsidR="00EC70A5" w:rsidRDefault="00EC70A5">
      <w:pPr>
        <w:pStyle w:val="ConsPlusNormal"/>
        <w:ind w:firstLine="540"/>
        <w:jc w:val="both"/>
      </w:pPr>
      <w:r>
        <w:t>з) о признании торгов недействительными;</w:t>
      </w:r>
    </w:p>
    <w:p w:rsidR="00EC70A5" w:rsidRDefault="00EC70A5">
      <w:pPr>
        <w:pStyle w:val="ConsPlusNormal"/>
        <w:ind w:firstLine="540"/>
        <w:jc w:val="both"/>
      </w:pPr>
      <w:r>
        <w:t>и) о понуждении к исполнению решений и предписаний антимонопольного органа;</w:t>
      </w:r>
    </w:p>
    <w:p w:rsidR="00EC70A5" w:rsidRDefault="00EC70A5">
      <w:pPr>
        <w:pStyle w:val="ConsPlusNormal"/>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EC70A5" w:rsidRDefault="00EC70A5">
      <w:pPr>
        <w:pStyle w:val="ConsPlusNormal"/>
        <w:ind w:firstLine="540"/>
        <w:jc w:val="both"/>
      </w:pPr>
      <w:r>
        <w:t>8) ведет:</w:t>
      </w:r>
    </w:p>
    <w:p w:rsidR="00EC70A5" w:rsidRDefault="00EC70A5">
      <w:pPr>
        <w:pStyle w:val="ConsPlusNormal"/>
        <w:ind w:firstLine="540"/>
        <w:jc w:val="both"/>
      </w:pPr>
      <w:r>
        <w:t xml:space="preserve">а) реестр хозяйствующих субъектов (за исключением финансовых организаций), имеющих долю на рынке определенного товара в размере более чем тридцать пять процентов или занимающих доминирующее положение на рынке определенного товара, если в отношении такого рынка другими федеральными законами в целях их применения установлены случаи признания доминирующим положения хозяйствующих субъектов (далее - реестр). </w:t>
      </w:r>
      <w:hyperlink r:id="rId202" w:history="1">
        <w:r>
          <w:rPr>
            <w:color w:val="0000FF"/>
          </w:rPr>
          <w:t>Порядок</w:t>
        </w:r>
      </w:hyperlink>
      <w:r>
        <w:t xml:space="preserve"> формирования и ведения реестра устанавливается Правительством Российской Федерации;</w:t>
      </w:r>
    </w:p>
    <w:p w:rsidR="00EC70A5" w:rsidRDefault="00EC70A5">
      <w:pPr>
        <w:pStyle w:val="ConsPlusNormal"/>
        <w:ind w:firstLine="540"/>
        <w:jc w:val="both"/>
      </w:pPr>
      <w:r>
        <w:t xml:space="preserve">б) </w:t>
      </w:r>
      <w:hyperlink r:id="rId203" w:history="1">
        <w:r>
          <w:rPr>
            <w:color w:val="0000FF"/>
          </w:rPr>
          <w:t>реестр</w:t>
        </w:r>
      </w:hyperlink>
      <w:r>
        <w:t xml:space="preserve">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204"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EC70A5" w:rsidRDefault="00EC70A5">
      <w:pPr>
        <w:pStyle w:val="ConsPlusNormal"/>
        <w:jc w:val="both"/>
      </w:pPr>
      <w:r>
        <w:t xml:space="preserve">(п. 8 в ред. Федерального </w:t>
      </w:r>
      <w:hyperlink r:id="rId205" w:history="1">
        <w:r>
          <w:rPr>
            <w:color w:val="0000FF"/>
          </w:rPr>
          <w:t>закона</w:t>
        </w:r>
      </w:hyperlink>
      <w:r>
        <w:t xml:space="preserve"> от 06.12.2011 N 401-ФЗ)</w:t>
      </w:r>
    </w:p>
    <w:p w:rsidR="00EC70A5" w:rsidRDefault="00EC70A5">
      <w:pPr>
        <w:pStyle w:val="ConsPlusNormal"/>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EC70A5" w:rsidRDefault="00EC70A5">
      <w:pPr>
        <w:pStyle w:val="ConsPlusNormal"/>
        <w:jc w:val="both"/>
      </w:pPr>
      <w:r>
        <w:t xml:space="preserve">(в ред. Федерального </w:t>
      </w:r>
      <w:hyperlink r:id="rId206" w:history="1">
        <w:r>
          <w:rPr>
            <w:color w:val="0000FF"/>
          </w:rPr>
          <w:t>закона</w:t>
        </w:r>
      </w:hyperlink>
      <w:r>
        <w:t xml:space="preserve"> от 11.07.2011 N 200-ФЗ)</w:t>
      </w:r>
    </w:p>
    <w:p w:rsidR="00EC70A5" w:rsidRDefault="00EC70A5">
      <w:pPr>
        <w:pStyle w:val="ConsPlusNormal"/>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EC70A5" w:rsidRDefault="00EC70A5">
      <w:pPr>
        <w:pStyle w:val="ConsPlusNormal"/>
        <w:jc w:val="both"/>
      </w:pPr>
      <w:r>
        <w:t xml:space="preserve">(в ред. Федерального </w:t>
      </w:r>
      <w:hyperlink r:id="rId207" w:history="1">
        <w:r>
          <w:rPr>
            <w:color w:val="0000FF"/>
          </w:rPr>
          <w:t>закона</w:t>
        </w:r>
      </w:hyperlink>
      <w:r>
        <w:t xml:space="preserve"> от 06.12.2011 N 401-ФЗ)</w:t>
      </w:r>
    </w:p>
    <w:p w:rsidR="00EC70A5" w:rsidRDefault="00EC70A5">
      <w:pPr>
        <w:pStyle w:val="ConsPlusNormal"/>
        <w:ind w:firstLine="540"/>
        <w:jc w:val="both"/>
      </w:pPr>
      <w:r>
        <w:t xml:space="preserve">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w:t>
      </w:r>
      <w:r>
        <w:lastRenderedPageBreak/>
        <w:t>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EC70A5" w:rsidRDefault="00EC70A5">
      <w:pPr>
        <w:pStyle w:val="ConsPlusNormal"/>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EC70A5" w:rsidRDefault="00EC70A5">
      <w:pPr>
        <w:pStyle w:val="ConsPlusNormal"/>
        <w:jc w:val="both"/>
      </w:pPr>
      <w:r>
        <w:t xml:space="preserve">(в ред. Федеральных законов от 17.07.2009 </w:t>
      </w:r>
      <w:hyperlink r:id="rId208" w:history="1">
        <w:r>
          <w:rPr>
            <w:color w:val="0000FF"/>
          </w:rPr>
          <w:t>N 164-ФЗ</w:t>
        </w:r>
      </w:hyperlink>
      <w:r>
        <w:t xml:space="preserve">, от 06.12.2011 </w:t>
      </w:r>
      <w:hyperlink r:id="rId209" w:history="1">
        <w:r>
          <w:rPr>
            <w:color w:val="0000FF"/>
          </w:rPr>
          <w:t>N 401-ФЗ</w:t>
        </w:r>
      </w:hyperlink>
      <w:r>
        <w:t>)</w:t>
      </w:r>
    </w:p>
    <w:p w:rsidR="00EC70A5" w:rsidRDefault="00EC70A5">
      <w:pPr>
        <w:pStyle w:val="ConsPlusNormal"/>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EC70A5" w:rsidRDefault="00EC70A5">
      <w:pPr>
        <w:pStyle w:val="ConsPlusNormal"/>
        <w:ind w:firstLine="540"/>
        <w:jc w:val="both"/>
      </w:pPr>
      <w:r>
        <w:t xml:space="preserve">2. Наряду с указанными в </w:t>
      </w:r>
      <w:hyperlink w:anchor="P635"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EC70A5" w:rsidRDefault="00EC70A5">
      <w:pPr>
        <w:pStyle w:val="ConsPlusNormal"/>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944" w:history="1">
        <w:r>
          <w:rPr>
            <w:color w:val="0000FF"/>
          </w:rPr>
          <w:t>статьей 32</w:t>
        </w:r>
      </w:hyperlink>
      <w:r>
        <w:t xml:space="preserve"> настоящего Федерального закона;</w:t>
      </w:r>
    </w:p>
    <w:p w:rsidR="00EC70A5" w:rsidRDefault="00EC70A5">
      <w:pPr>
        <w:pStyle w:val="ConsPlusNormal"/>
        <w:ind w:firstLine="540"/>
        <w:jc w:val="both"/>
      </w:pPr>
      <w:r>
        <w:t xml:space="preserve">2) утверждает по согласованию с Центральным банком Российской Федерации </w:t>
      </w:r>
      <w:hyperlink r:id="rId210"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EC70A5" w:rsidRDefault="00EC70A5">
      <w:pPr>
        <w:pStyle w:val="ConsPlusNormal"/>
        <w:jc w:val="both"/>
      </w:pPr>
      <w:r>
        <w:t xml:space="preserve">(в ред. Федерального </w:t>
      </w:r>
      <w:hyperlink r:id="rId211" w:history="1">
        <w:r>
          <w:rPr>
            <w:color w:val="0000FF"/>
          </w:rPr>
          <w:t>закона</w:t>
        </w:r>
      </w:hyperlink>
      <w:r>
        <w:t xml:space="preserve"> от 06.12.2011 N 401-ФЗ)</w:t>
      </w:r>
    </w:p>
    <w:p w:rsidR="00EC70A5" w:rsidRDefault="00EC70A5">
      <w:pPr>
        <w:pStyle w:val="ConsPlusNormal"/>
        <w:ind w:firstLine="540"/>
        <w:jc w:val="both"/>
      </w:pPr>
      <w:bookmarkStart w:id="82" w:name="P703"/>
      <w:bookmarkEnd w:id="82"/>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EC70A5" w:rsidRDefault="00EC70A5">
      <w:pPr>
        <w:pStyle w:val="ConsPlusNormal"/>
        <w:jc w:val="both"/>
      </w:pPr>
      <w:r>
        <w:t xml:space="preserve">(в ред. Федерального </w:t>
      </w:r>
      <w:hyperlink r:id="rId212" w:history="1">
        <w:r>
          <w:rPr>
            <w:color w:val="0000FF"/>
          </w:rPr>
          <w:t>закона</w:t>
        </w:r>
      </w:hyperlink>
      <w:r>
        <w:t xml:space="preserve"> от 23.07.2013 N 251-ФЗ)</w:t>
      </w:r>
    </w:p>
    <w:p w:rsidR="00EC70A5" w:rsidRDefault="00EC70A5">
      <w:pPr>
        <w:pStyle w:val="ConsPlusNormal"/>
        <w:ind w:firstLine="540"/>
        <w:jc w:val="both"/>
      </w:pPr>
      <w:r>
        <w:t>4) издает нормативные правовые акты, предусмотренные настоящим Федеральным законом;</w:t>
      </w:r>
    </w:p>
    <w:p w:rsidR="00EC70A5" w:rsidRDefault="00EC70A5">
      <w:pPr>
        <w:pStyle w:val="ConsPlusNormal"/>
        <w:ind w:firstLine="540"/>
        <w:jc w:val="both"/>
      </w:pPr>
      <w:r>
        <w:t>5) дает разъяснения по вопросам применения им антимонопольного законодательства;</w:t>
      </w:r>
    </w:p>
    <w:p w:rsidR="00EC70A5" w:rsidRDefault="00EC70A5">
      <w:pPr>
        <w:pStyle w:val="ConsPlusNormal"/>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EC70A5" w:rsidRDefault="00EC70A5">
      <w:pPr>
        <w:pStyle w:val="ConsPlusNormal"/>
        <w:jc w:val="both"/>
      </w:pPr>
      <w:r>
        <w:t xml:space="preserve">(п. 6 в ред. Федерального </w:t>
      </w:r>
      <w:hyperlink r:id="rId213" w:history="1">
        <w:r>
          <w:rPr>
            <w:color w:val="0000FF"/>
          </w:rPr>
          <w:t>закона</w:t>
        </w:r>
      </w:hyperlink>
      <w:r>
        <w:t xml:space="preserve"> от 17.07.2009 N 164-ФЗ)</w:t>
      </w:r>
    </w:p>
    <w:p w:rsidR="00EC70A5" w:rsidRDefault="00EC70A5">
      <w:pPr>
        <w:pStyle w:val="ConsPlusNormal"/>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EC70A5" w:rsidRDefault="00EC70A5">
      <w:pPr>
        <w:pStyle w:val="ConsPlusNormal"/>
        <w:ind w:firstLine="540"/>
        <w:jc w:val="both"/>
      </w:pPr>
      <w:r>
        <w:t xml:space="preserve">8) 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w:t>
      </w:r>
      <w:r>
        <w:lastRenderedPageBreak/>
        <w:t>международных программ и проектов по вопросам защиты конкуренции;</w:t>
      </w:r>
    </w:p>
    <w:p w:rsidR="00EC70A5" w:rsidRDefault="00EC70A5">
      <w:pPr>
        <w:pStyle w:val="ConsPlusNormal"/>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EC70A5" w:rsidRDefault="00EC70A5">
      <w:pPr>
        <w:pStyle w:val="ConsPlusNormal"/>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EC70A5" w:rsidRDefault="00EC70A5">
      <w:pPr>
        <w:pStyle w:val="ConsPlusNormal"/>
        <w:jc w:val="both"/>
      </w:pPr>
      <w:r>
        <w:t xml:space="preserve">(в ред. Федерального </w:t>
      </w:r>
      <w:hyperlink r:id="rId214" w:history="1">
        <w:r>
          <w:rPr>
            <w:color w:val="0000FF"/>
          </w:rPr>
          <w:t>закона</w:t>
        </w:r>
      </w:hyperlink>
      <w:r>
        <w:t xml:space="preserve"> от 11.07.2011 N 200-ФЗ)</w:t>
      </w:r>
    </w:p>
    <w:p w:rsidR="00EC70A5" w:rsidRDefault="00EC70A5">
      <w:pPr>
        <w:pStyle w:val="ConsPlusNormal"/>
        <w:ind w:firstLine="540"/>
        <w:jc w:val="both"/>
      </w:pPr>
    </w:p>
    <w:p w:rsidR="00EC70A5" w:rsidRDefault="00EC70A5">
      <w:pPr>
        <w:pStyle w:val="ConsPlusNormal"/>
        <w:ind w:firstLine="540"/>
        <w:jc w:val="both"/>
      </w:pPr>
      <w:r>
        <w:t>Статья 24. Права работников антимонопольного органа при осуществлении контроля за соблюдением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215"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216"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EC70A5" w:rsidRDefault="00EC70A5">
      <w:pPr>
        <w:pStyle w:val="ConsPlusNormal"/>
        <w:ind w:firstLine="540"/>
        <w:jc w:val="both"/>
      </w:pPr>
    </w:p>
    <w:p w:rsidR="00EC70A5" w:rsidRDefault="00EC70A5">
      <w:pPr>
        <w:pStyle w:val="ConsPlusNormal"/>
        <w:ind w:firstLine="540"/>
        <w:jc w:val="both"/>
      </w:pPr>
      <w:r>
        <w:t>Статья 25. Обязанность представления информации в антимонопольный орган</w:t>
      </w:r>
    </w:p>
    <w:p w:rsidR="00EC70A5" w:rsidRDefault="00EC70A5">
      <w:pPr>
        <w:pStyle w:val="ConsPlusNormal"/>
        <w:ind w:firstLine="540"/>
        <w:jc w:val="both"/>
      </w:pPr>
    </w:p>
    <w:p w:rsidR="00EC70A5" w:rsidRDefault="00EC70A5">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217"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EC70A5" w:rsidRDefault="00EC70A5">
      <w:pPr>
        <w:pStyle w:val="ConsPlusNormal"/>
        <w:jc w:val="both"/>
      </w:pPr>
      <w:r>
        <w:t xml:space="preserve">(в ред. Федеральных законов от 17.07.2009 </w:t>
      </w:r>
      <w:hyperlink r:id="rId218" w:history="1">
        <w:r>
          <w:rPr>
            <w:color w:val="0000FF"/>
          </w:rPr>
          <w:t>N 164-ФЗ</w:t>
        </w:r>
      </w:hyperlink>
      <w:r>
        <w:t xml:space="preserve">, от 06.12.2011 </w:t>
      </w:r>
      <w:hyperlink r:id="rId219" w:history="1">
        <w:r>
          <w:rPr>
            <w:color w:val="0000FF"/>
          </w:rPr>
          <w:t>N 401-ФЗ</w:t>
        </w:r>
      </w:hyperlink>
      <w:r>
        <w:t>)</w:t>
      </w:r>
    </w:p>
    <w:p w:rsidR="00EC70A5" w:rsidRDefault="00EC70A5">
      <w:pPr>
        <w:pStyle w:val="ConsPlusNormal"/>
        <w:ind w:firstLine="540"/>
        <w:jc w:val="both"/>
      </w:pPr>
      <w:r>
        <w:t xml:space="preserve">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w:t>
      </w:r>
      <w:r>
        <w:lastRenderedPageBreak/>
        <w:t>финансовыми организациями, и осуществления контроля за состоянием конкуренции.</w:t>
      </w:r>
    </w:p>
    <w:p w:rsidR="00EC70A5" w:rsidRDefault="00EC70A5">
      <w:pPr>
        <w:pStyle w:val="ConsPlusNormal"/>
        <w:jc w:val="both"/>
      </w:pPr>
      <w:r>
        <w:t xml:space="preserve">(часть 2 в ред. Федерального </w:t>
      </w:r>
      <w:hyperlink r:id="rId220" w:history="1">
        <w:r>
          <w:rPr>
            <w:color w:val="0000FF"/>
          </w:rPr>
          <w:t>закона</w:t>
        </w:r>
      </w:hyperlink>
      <w:r>
        <w:t xml:space="preserve"> от 23.07.2013 N 251-ФЗ)</w:t>
      </w:r>
    </w:p>
    <w:p w:rsidR="00EC70A5" w:rsidRDefault="00EC70A5">
      <w:pPr>
        <w:pStyle w:val="ConsPlusNormal"/>
        <w:ind w:firstLine="540"/>
        <w:jc w:val="both"/>
      </w:pPr>
      <w:r>
        <w:t xml:space="preserve">3. Информация, составляющая коммерческую, служебную, иную охраняемую законом </w:t>
      </w:r>
      <w:hyperlink r:id="rId221" w:history="1">
        <w:r>
          <w:rPr>
            <w:color w:val="0000FF"/>
          </w:rPr>
          <w:t>тайну</w:t>
        </w:r>
      </w:hyperlink>
      <w:r>
        <w:t>, представляется в антимонопольный орган в соответствии с требованиями, установленными федеральными законами.</w:t>
      </w:r>
    </w:p>
    <w:p w:rsidR="00EC70A5" w:rsidRDefault="00EC70A5">
      <w:pPr>
        <w:pStyle w:val="ConsPlusNormal"/>
        <w:ind w:firstLine="540"/>
        <w:jc w:val="both"/>
      </w:pPr>
    </w:p>
    <w:p w:rsidR="00EC70A5" w:rsidRDefault="00EC70A5">
      <w:pPr>
        <w:pStyle w:val="ConsPlusNormal"/>
        <w:ind w:firstLine="540"/>
        <w:jc w:val="both"/>
      </w:pPr>
      <w:r>
        <w:t>Статья 25.1. Проведение проверок антимонопольным органом</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222"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223"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11" w:history="1">
        <w:r>
          <w:rPr>
            <w:color w:val="0000FF"/>
          </w:rPr>
          <w:t>статей 10</w:t>
        </w:r>
      </w:hyperlink>
      <w:r>
        <w:t xml:space="preserve">, </w:t>
      </w:r>
      <w:hyperlink w:anchor="P251" w:history="1">
        <w:r>
          <w:rPr>
            <w:color w:val="0000FF"/>
          </w:rPr>
          <w:t>11</w:t>
        </w:r>
      </w:hyperlink>
      <w:r>
        <w:t xml:space="preserve">, </w:t>
      </w:r>
      <w:hyperlink w:anchor="P323" w:history="1">
        <w:r>
          <w:rPr>
            <w:color w:val="0000FF"/>
          </w:rPr>
          <w:t>14</w:t>
        </w:r>
      </w:hyperlink>
      <w:r>
        <w:t xml:space="preserve"> - </w:t>
      </w:r>
      <w:hyperlink w:anchor="P399" w:history="1">
        <w:r>
          <w:rPr>
            <w:color w:val="0000FF"/>
          </w:rPr>
          <w:t>17.1</w:t>
        </w:r>
      </w:hyperlink>
      <w:r>
        <w:t xml:space="preserve">, </w:t>
      </w:r>
      <w:hyperlink w:anchor="P543" w:history="1">
        <w:r>
          <w:rPr>
            <w:color w:val="0000FF"/>
          </w:rPr>
          <w:t>19</w:t>
        </w:r>
      </w:hyperlink>
      <w:r>
        <w:t xml:space="preserve"> - </w:t>
      </w:r>
      <w:hyperlink w:anchor="P609"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EC70A5" w:rsidRDefault="00EC70A5">
      <w:pPr>
        <w:pStyle w:val="ConsPlusNormal"/>
        <w:jc w:val="both"/>
      </w:pPr>
      <w:r>
        <w:t xml:space="preserve">(в ред. Федерального </w:t>
      </w:r>
      <w:hyperlink r:id="rId224" w:history="1">
        <w:r>
          <w:rPr>
            <w:color w:val="0000FF"/>
          </w:rPr>
          <w:t>закона</w:t>
        </w:r>
      </w:hyperlink>
      <w:r>
        <w:t xml:space="preserve"> от 06.12.2011 N 401-ФЗ)</w:t>
      </w:r>
    </w:p>
    <w:p w:rsidR="00EC70A5" w:rsidRDefault="00EC70A5">
      <w:pPr>
        <w:pStyle w:val="ConsPlusNormal"/>
        <w:ind w:firstLine="540"/>
        <w:jc w:val="both"/>
      </w:pPr>
      <w:r>
        <w:t>2. Основанием проведения плановой проверки является истечение трех лет со дня:</w:t>
      </w:r>
    </w:p>
    <w:p w:rsidR="00EC70A5" w:rsidRDefault="00EC70A5">
      <w:pPr>
        <w:pStyle w:val="ConsPlusNormal"/>
        <w:ind w:firstLine="540"/>
        <w:jc w:val="both"/>
      </w:pPr>
      <w:r>
        <w:t xml:space="preserve">1) создания юридического лица или организации, государственной регистрации индивидуального предпринимателя в порядке, установленном </w:t>
      </w:r>
      <w:hyperlink r:id="rId225" w:history="1">
        <w:r>
          <w:rPr>
            <w:color w:val="0000FF"/>
          </w:rPr>
          <w:t>законодательством</w:t>
        </w:r>
      </w:hyperlink>
      <w:r>
        <w:t xml:space="preserve"> Российской Федерации;</w:t>
      </w:r>
    </w:p>
    <w:p w:rsidR="00EC70A5" w:rsidRDefault="00EC70A5">
      <w:pPr>
        <w:pStyle w:val="ConsPlusNormal"/>
        <w:ind w:firstLine="540"/>
        <w:jc w:val="both"/>
      </w:pPr>
      <w:r>
        <w:t>2) окончания проведения антимонопольным органом последней плановой проверки проверяемого лица.</w:t>
      </w:r>
    </w:p>
    <w:p w:rsidR="00EC70A5" w:rsidRDefault="00EC70A5">
      <w:pPr>
        <w:pStyle w:val="ConsPlusNormal"/>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EC70A5" w:rsidRDefault="00EC70A5">
      <w:pPr>
        <w:pStyle w:val="ConsPlusNormal"/>
        <w:ind w:firstLine="540"/>
        <w:jc w:val="both"/>
      </w:pPr>
      <w:r>
        <w:t>4. Основаниями для проведения внеплановой проверки являются:</w:t>
      </w:r>
    </w:p>
    <w:p w:rsidR="00EC70A5" w:rsidRDefault="00EC70A5">
      <w:pPr>
        <w:pStyle w:val="ConsPlusNormal"/>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EC70A5" w:rsidRDefault="00EC70A5">
      <w:pPr>
        <w:pStyle w:val="ConsPlusNormal"/>
        <w:jc w:val="both"/>
      </w:pPr>
      <w:r>
        <w:t xml:space="preserve">(в ред. Федерального </w:t>
      </w:r>
      <w:hyperlink r:id="rId226" w:history="1">
        <w:r>
          <w:rPr>
            <w:color w:val="0000FF"/>
          </w:rPr>
          <w:t>закона</w:t>
        </w:r>
      </w:hyperlink>
      <w:r>
        <w:t xml:space="preserve"> от 02.11.2013 N 294-ФЗ)</w:t>
      </w:r>
    </w:p>
    <w:p w:rsidR="00EC70A5" w:rsidRDefault="00EC70A5">
      <w:pPr>
        <w:pStyle w:val="ConsPlusNormal"/>
        <w:ind w:firstLine="540"/>
        <w:jc w:val="both"/>
      </w:pPr>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EC70A5" w:rsidRDefault="00EC70A5">
      <w:pPr>
        <w:pStyle w:val="ConsPlusNormal"/>
        <w:ind w:firstLine="540"/>
        <w:jc w:val="both"/>
      </w:pPr>
      <w:bookmarkStart w:id="83" w:name="P743"/>
      <w:bookmarkEnd w:id="83"/>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w:t>
      </w:r>
      <w:r>
        <w:lastRenderedPageBreak/>
        <w:t xml:space="preserve">осуществлении государственного контроля за экономической концентрацией в порядке, установленном </w:t>
      </w:r>
      <w:hyperlink w:anchor="P845" w:history="1">
        <w:r>
          <w:rPr>
            <w:color w:val="0000FF"/>
          </w:rPr>
          <w:t>главой 7</w:t>
        </w:r>
      </w:hyperlink>
      <w:r>
        <w:t xml:space="preserve"> настоящего Федерального закона;</w:t>
      </w:r>
    </w:p>
    <w:p w:rsidR="00EC70A5" w:rsidRDefault="00EC70A5">
      <w:pPr>
        <w:pStyle w:val="ConsPlusNormal"/>
        <w:jc w:val="both"/>
      </w:pPr>
      <w:r>
        <w:t xml:space="preserve">(в ред. Федерального </w:t>
      </w:r>
      <w:hyperlink r:id="rId227" w:history="1">
        <w:r>
          <w:rPr>
            <w:color w:val="0000FF"/>
          </w:rPr>
          <w:t>закона</w:t>
        </w:r>
      </w:hyperlink>
      <w:r>
        <w:t xml:space="preserve"> от 06.12.2011 N 401-ФЗ)</w:t>
      </w:r>
    </w:p>
    <w:p w:rsidR="00EC70A5" w:rsidRDefault="00EC70A5">
      <w:pPr>
        <w:pStyle w:val="ConsPlusNormal"/>
        <w:ind w:firstLine="540"/>
        <w:jc w:val="both"/>
      </w:pPr>
      <w:r>
        <w:t>4) поручения Президента Российской Федерации и Правительства Российской Федерации;</w:t>
      </w:r>
    </w:p>
    <w:p w:rsidR="00EC70A5" w:rsidRDefault="00EC70A5">
      <w:pPr>
        <w:pStyle w:val="ConsPlusNormal"/>
        <w:jc w:val="both"/>
      </w:pPr>
      <w:r>
        <w:t xml:space="preserve">(п. 4 введен Федеральным </w:t>
      </w:r>
      <w:hyperlink r:id="rId228" w:history="1">
        <w:r>
          <w:rPr>
            <w:color w:val="0000FF"/>
          </w:rPr>
          <w:t>законом</w:t>
        </w:r>
      </w:hyperlink>
      <w:r>
        <w:t xml:space="preserve"> от 06.12.2011 N 401-ФЗ)</w:t>
      </w:r>
    </w:p>
    <w:p w:rsidR="00EC70A5" w:rsidRDefault="00EC70A5">
      <w:pPr>
        <w:pStyle w:val="ConsPlusNormal"/>
        <w:ind w:firstLine="540"/>
        <w:jc w:val="both"/>
      </w:pPr>
      <w:r>
        <w:t>5) обнаружение антимонопольным органом признаков нарушения антимонопольного законодательства.</w:t>
      </w:r>
    </w:p>
    <w:p w:rsidR="00EC70A5" w:rsidRDefault="00EC70A5">
      <w:pPr>
        <w:pStyle w:val="ConsPlusNormal"/>
        <w:jc w:val="both"/>
      </w:pPr>
      <w:r>
        <w:t xml:space="preserve">(п. 5 введен Федеральным </w:t>
      </w:r>
      <w:hyperlink r:id="rId229" w:history="1">
        <w:r>
          <w:rPr>
            <w:color w:val="0000FF"/>
          </w:rPr>
          <w:t>законом</w:t>
        </w:r>
      </w:hyperlink>
      <w:r>
        <w:t xml:space="preserve"> от 06.12.2011 N 401-ФЗ)</w:t>
      </w:r>
    </w:p>
    <w:p w:rsidR="00EC70A5" w:rsidRDefault="00EC70A5">
      <w:pPr>
        <w:pStyle w:val="ConsPlusNormal"/>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743" w:history="1">
        <w:r>
          <w:rPr>
            <w:color w:val="0000FF"/>
          </w:rPr>
          <w:t>пункт 3 части 4</w:t>
        </w:r>
      </w:hyperlink>
      <w:r>
        <w:t xml:space="preserve"> настоящей статьи, исполнение ранее выданного предписания.</w:t>
      </w:r>
    </w:p>
    <w:p w:rsidR="00EC70A5" w:rsidRDefault="00EC70A5">
      <w:pPr>
        <w:pStyle w:val="ConsPlusNormal"/>
        <w:ind w:firstLine="540"/>
        <w:jc w:val="both"/>
      </w:pPr>
      <w:r>
        <w:t>6. Проверка проводится в соответствии с приказом руководителя антимонопольного органа.</w:t>
      </w:r>
    </w:p>
    <w:p w:rsidR="00EC70A5" w:rsidRDefault="00EC70A5">
      <w:pPr>
        <w:pStyle w:val="ConsPlusNormal"/>
        <w:ind w:firstLine="540"/>
        <w:jc w:val="both"/>
      </w:pPr>
      <w:r>
        <w:t>7. Приказ руководителя антимонопольного органа о проведении проверки должен содержать следующие сведения:</w:t>
      </w:r>
    </w:p>
    <w:p w:rsidR="00EC70A5" w:rsidRDefault="00EC70A5">
      <w:pPr>
        <w:pStyle w:val="ConsPlusNormal"/>
        <w:ind w:firstLine="540"/>
        <w:jc w:val="both"/>
      </w:pPr>
      <w:r>
        <w:t>1) наименование антимонопольного органа;</w:t>
      </w:r>
    </w:p>
    <w:p w:rsidR="00EC70A5" w:rsidRDefault="00EC70A5">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EC70A5" w:rsidRDefault="00EC70A5">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EC70A5" w:rsidRDefault="00EC70A5">
      <w:pPr>
        <w:pStyle w:val="ConsPlusNormal"/>
        <w:jc w:val="both"/>
      </w:pPr>
      <w:r>
        <w:t xml:space="preserve">(в ред. Федерального </w:t>
      </w:r>
      <w:hyperlink r:id="rId230" w:history="1">
        <w:r>
          <w:rPr>
            <w:color w:val="0000FF"/>
          </w:rPr>
          <w:t>закона</w:t>
        </w:r>
      </w:hyperlink>
      <w:r>
        <w:t xml:space="preserve"> от 06.12.2011 N 401-ФЗ)</w:t>
      </w:r>
    </w:p>
    <w:p w:rsidR="00EC70A5" w:rsidRDefault="00EC70A5">
      <w:pPr>
        <w:pStyle w:val="ConsPlusNormal"/>
        <w:ind w:firstLine="540"/>
        <w:jc w:val="both"/>
      </w:pPr>
      <w:r>
        <w:t>4) цели, задачи, предмет проверки и срок ее проведения;</w:t>
      </w:r>
    </w:p>
    <w:p w:rsidR="00EC70A5" w:rsidRDefault="00EC70A5">
      <w:pPr>
        <w:pStyle w:val="ConsPlusNormal"/>
        <w:ind w:firstLine="540"/>
        <w:jc w:val="both"/>
      </w:pPr>
      <w:r>
        <w:t>5) правовые основания проведения проверки;</w:t>
      </w:r>
    </w:p>
    <w:p w:rsidR="00EC70A5" w:rsidRDefault="00EC70A5">
      <w:pPr>
        <w:pStyle w:val="ConsPlusNormal"/>
        <w:ind w:firstLine="540"/>
        <w:jc w:val="both"/>
      </w:pPr>
      <w:r>
        <w:t>6) сроки проведения и перечень мероприятий по контролю, необходимых для достижения целей и задач проведения проверки;</w:t>
      </w:r>
    </w:p>
    <w:p w:rsidR="00EC70A5" w:rsidRDefault="00EC70A5">
      <w:pPr>
        <w:pStyle w:val="ConsPlusNormal"/>
        <w:ind w:firstLine="540"/>
        <w:jc w:val="both"/>
      </w:pPr>
      <w:r>
        <w:t>7) перечень административных регламентов проведения мероприятий по контролю;</w:t>
      </w:r>
    </w:p>
    <w:p w:rsidR="00EC70A5" w:rsidRDefault="00EC70A5">
      <w:pPr>
        <w:pStyle w:val="ConsPlusNormal"/>
        <w:ind w:firstLine="540"/>
        <w:jc w:val="both"/>
      </w:pPr>
      <w:r>
        <w:t>8) даты начала и окончания проведения проверки.</w:t>
      </w:r>
    </w:p>
    <w:p w:rsidR="00EC70A5" w:rsidRDefault="00EC70A5">
      <w:pPr>
        <w:pStyle w:val="ConsPlusNormal"/>
        <w:ind w:firstLine="540"/>
        <w:jc w:val="both"/>
      </w:pPr>
      <w:r>
        <w:t>8. Типовая форма приказа о проведении проверки утверждается федеральным антимонопольным органом.</w:t>
      </w:r>
    </w:p>
    <w:p w:rsidR="00EC70A5" w:rsidRDefault="00EC70A5">
      <w:pPr>
        <w:pStyle w:val="ConsPlusNormal"/>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EC70A5" w:rsidRDefault="00EC70A5">
      <w:pPr>
        <w:pStyle w:val="ConsPlusNormal"/>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EC70A5" w:rsidRDefault="00EC70A5">
      <w:pPr>
        <w:pStyle w:val="ConsPlusNormal"/>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EC70A5" w:rsidRDefault="00EC70A5">
      <w:pPr>
        <w:pStyle w:val="ConsPlusNormal"/>
        <w:ind w:firstLine="540"/>
        <w:jc w:val="both"/>
      </w:pPr>
      <w:r>
        <w:lastRenderedPageBreak/>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EC70A5" w:rsidRDefault="00EC70A5">
      <w:pPr>
        <w:pStyle w:val="ConsPlusNormal"/>
        <w:jc w:val="both"/>
      </w:pPr>
      <w:r>
        <w:t xml:space="preserve">(часть 12 в ред. Федерального </w:t>
      </w:r>
      <w:hyperlink r:id="rId231" w:history="1">
        <w:r>
          <w:rPr>
            <w:color w:val="0000FF"/>
          </w:rPr>
          <w:t>закона</w:t>
        </w:r>
      </w:hyperlink>
      <w:r>
        <w:t xml:space="preserve"> от 18.07.2011 N 242-ФЗ)</w:t>
      </w:r>
    </w:p>
    <w:p w:rsidR="00EC70A5" w:rsidRDefault="00EC70A5">
      <w:pPr>
        <w:pStyle w:val="ConsPlusNormal"/>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EC70A5" w:rsidRDefault="00EC70A5">
      <w:pPr>
        <w:pStyle w:val="ConsPlusNormal"/>
        <w:jc w:val="both"/>
      </w:pPr>
      <w:r>
        <w:t xml:space="preserve">(часть 13 введена Федеральным </w:t>
      </w:r>
      <w:hyperlink r:id="rId232" w:history="1">
        <w:r>
          <w:rPr>
            <w:color w:val="0000FF"/>
          </w:rPr>
          <w:t>законом</w:t>
        </w:r>
      </w:hyperlink>
      <w:r>
        <w:t xml:space="preserve"> от 18.07.2011 N 242-ФЗ)</w:t>
      </w:r>
    </w:p>
    <w:p w:rsidR="00EC70A5" w:rsidRDefault="00EC70A5">
      <w:pPr>
        <w:pStyle w:val="ConsPlusNormal"/>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51" w:history="1">
        <w:r>
          <w:rPr>
            <w:color w:val="0000FF"/>
          </w:rPr>
          <w:t>статей 11</w:t>
        </w:r>
      </w:hyperlink>
      <w:r>
        <w:t xml:space="preserve"> и </w:t>
      </w:r>
      <w:hyperlink w:anchor="P371" w:history="1">
        <w:r>
          <w:rPr>
            <w:color w:val="0000FF"/>
          </w:rPr>
          <w:t>16</w:t>
        </w:r>
      </w:hyperlink>
      <w:r>
        <w:t xml:space="preserve"> настоящего Федерального закона не допускается.</w:t>
      </w:r>
    </w:p>
    <w:p w:rsidR="00EC70A5" w:rsidRDefault="00EC70A5">
      <w:pPr>
        <w:pStyle w:val="ConsPlusNormal"/>
        <w:jc w:val="both"/>
      </w:pPr>
      <w:r>
        <w:t xml:space="preserve">(часть 14 введена Федеральным </w:t>
      </w:r>
      <w:hyperlink r:id="rId233" w:history="1">
        <w:r>
          <w:rPr>
            <w:color w:val="0000FF"/>
          </w:rPr>
          <w:t>законом</w:t>
        </w:r>
      </w:hyperlink>
      <w:r>
        <w:t xml:space="preserve"> от 18.07.2011 N 242-ФЗ)</w:t>
      </w:r>
    </w:p>
    <w:p w:rsidR="00EC70A5" w:rsidRDefault="00EC70A5">
      <w:pPr>
        <w:pStyle w:val="ConsPlusNormal"/>
        <w:ind w:firstLine="540"/>
        <w:jc w:val="both"/>
      </w:pPr>
    </w:p>
    <w:p w:rsidR="00EC70A5" w:rsidRDefault="00EC70A5">
      <w:pPr>
        <w:pStyle w:val="ConsPlusNormal"/>
        <w:ind w:firstLine="540"/>
        <w:jc w:val="both"/>
      </w:pPr>
      <w:r>
        <w:t>Статья 25.2. Доступ должностных лиц антимонопольного органа на территорию или в помещение для проведения проверки</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234"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EC70A5" w:rsidRDefault="00EC70A5">
      <w:pPr>
        <w:pStyle w:val="ConsPlusNormal"/>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EC70A5" w:rsidRDefault="00EC70A5">
      <w:pPr>
        <w:pStyle w:val="ConsPlusNormal"/>
        <w:ind w:firstLine="540"/>
        <w:jc w:val="both"/>
      </w:pPr>
      <w:r>
        <w:t>3. Форма акта утверждается федеральным антимонопольным органом.</w:t>
      </w:r>
    </w:p>
    <w:p w:rsidR="00EC70A5" w:rsidRDefault="00EC70A5">
      <w:pPr>
        <w:pStyle w:val="ConsPlusNormal"/>
        <w:ind w:firstLine="540"/>
        <w:jc w:val="both"/>
      </w:pPr>
    </w:p>
    <w:p w:rsidR="00EC70A5" w:rsidRDefault="00EC70A5">
      <w:pPr>
        <w:pStyle w:val="ConsPlusNormal"/>
        <w:ind w:firstLine="540"/>
        <w:jc w:val="both"/>
      </w:pPr>
      <w:r>
        <w:t>Статья 25.3. Осмотр</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235"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EC70A5" w:rsidRDefault="00EC70A5">
      <w:pPr>
        <w:pStyle w:val="ConsPlusNormal"/>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EC70A5" w:rsidRDefault="00EC70A5">
      <w:pPr>
        <w:pStyle w:val="ConsPlusNormal"/>
        <w:ind w:firstLine="540"/>
        <w:jc w:val="both"/>
      </w:pPr>
      <w:r>
        <w:t xml:space="preserve">3. В необходимых случаях при осуществлении осмотра производятся фото- и киносъемка, видеозапись, снимаются копии с документов, а также делаются копии </w:t>
      </w:r>
      <w:r>
        <w:lastRenderedPageBreak/>
        <w:t>электронных носителей информации.</w:t>
      </w:r>
    </w:p>
    <w:p w:rsidR="00EC70A5" w:rsidRDefault="00EC70A5">
      <w:pPr>
        <w:pStyle w:val="ConsPlusNormal"/>
        <w:jc w:val="both"/>
      </w:pPr>
      <w:r>
        <w:t xml:space="preserve">(в ред. Федерального </w:t>
      </w:r>
      <w:hyperlink r:id="rId236" w:history="1">
        <w:r>
          <w:rPr>
            <w:color w:val="0000FF"/>
          </w:rPr>
          <w:t>закона</w:t>
        </w:r>
      </w:hyperlink>
      <w:r>
        <w:t xml:space="preserve"> от 06.12.2011 N 401-ФЗ)</w:t>
      </w:r>
    </w:p>
    <w:p w:rsidR="00EC70A5" w:rsidRDefault="00EC70A5">
      <w:pPr>
        <w:pStyle w:val="ConsPlusNormal"/>
        <w:ind w:firstLine="540"/>
        <w:jc w:val="both"/>
      </w:pPr>
      <w:r>
        <w:t>4. По результатам осуществления осмотра составляется протокол. Форма протокола утверждается федеральным антимонопольным органом.</w:t>
      </w:r>
    </w:p>
    <w:p w:rsidR="00EC70A5" w:rsidRDefault="00EC70A5">
      <w:pPr>
        <w:pStyle w:val="ConsPlusNormal"/>
        <w:ind w:firstLine="540"/>
        <w:jc w:val="both"/>
      </w:pPr>
    </w:p>
    <w:p w:rsidR="00EC70A5" w:rsidRDefault="00EC70A5">
      <w:pPr>
        <w:pStyle w:val="ConsPlusNormal"/>
        <w:ind w:firstLine="540"/>
        <w:jc w:val="both"/>
      </w:pPr>
      <w:r>
        <w:t>Статья 25.4. Истребование документов и информации при проведении проверки</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237"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238"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EC70A5" w:rsidRDefault="00EC70A5">
      <w:pPr>
        <w:pStyle w:val="ConsPlusNormal"/>
        <w:jc w:val="both"/>
      </w:pPr>
      <w:r>
        <w:t xml:space="preserve">(часть 1 в ред. Федерального </w:t>
      </w:r>
      <w:hyperlink r:id="rId239" w:history="1">
        <w:r>
          <w:rPr>
            <w:color w:val="0000FF"/>
          </w:rPr>
          <w:t>закона</w:t>
        </w:r>
      </w:hyperlink>
      <w:r>
        <w:t xml:space="preserve"> от 06.12.2011 N 401-ФЗ)</w:t>
      </w:r>
    </w:p>
    <w:p w:rsidR="00EC70A5" w:rsidRDefault="00EC70A5">
      <w:pPr>
        <w:pStyle w:val="ConsPlusNormal"/>
        <w:ind w:firstLine="540"/>
        <w:jc w:val="both"/>
      </w:pPr>
      <w:r>
        <w:t xml:space="preserve">2. Истребуемые документы представляются в виде копий, заверенных в установленном </w:t>
      </w:r>
      <w:hyperlink r:id="rId240"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EC70A5" w:rsidRDefault="00EC70A5">
      <w:pPr>
        <w:pStyle w:val="ConsPlusNormal"/>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EC70A5" w:rsidRDefault="00EC70A5">
      <w:pPr>
        <w:pStyle w:val="ConsPlusNormal"/>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EC70A5" w:rsidRDefault="00EC70A5">
      <w:pPr>
        <w:pStyle w:val="ConsPlusNormal"/>
        <w:jc w:val="both"/>
      </w:pPr>
      <w:r>
        <w:t xml:space="preserve">(часть 4 в ред. Федерального </w:t>
      </w:r>
      <w:hyperlink r:id="rId241"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242"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EC70A5" w:rsidRDefault="00EC70A5">
      <w:pPr>
        <w:pStyle w:val="ConsPlusNormal"/>
        <w:ind w:firstLine="540"/>
        <w:jc w:val="both"/>
      </w:pPr>
      <w:r>
        <w:t>2. В протоколе указываются:</w:t>
      </w:r>
    </w:p>
    <w:p w:rsidR="00EC70A5" w:rsidRDefault="00EC70A5">
      <w:pPr>
        <w:pStyle w:val="ConsPlusNormal"/>
        <w:ind w:firstLine="540"/>
        <w:jc w:val="both"/>
      </w:pPr>
      <w:r>
        <w:t>1) содержание действий;</w:t>
      </w:r>
    </w:p>
    <w:p w:rsidR="00EC70A5" w:rsidRDefault="00EC70A5">
      <w:pPr>
        <w:pStyle w:val="ConsPlusNormal"/>
        <w:ind w:firstLine="540"/>
        <w:jc w:val="both"/>
      </w:pPr>
      <w:r>
        <w:t>2) место и дата проведения действий;</w:t>
      </w:r>
    </w:p>
    <w:p w:rsidR="00EC70A5" w:rsidRDefault="00EC70A5">
      <w:pPr>
        <w:pStyle w:val="ConsPlusNormal"/>
        <w:ind w:firstLine="540"/>
        <w:jc w:val="both"/>
      </w:pPr>
      <w:r>
        <w:t>3) время начала и окончания проведения действий;</w:t>
      </w:r>
    </w:p>
    <w:p w:rsidR="00EC70A5" w:rsidRDefault="00EC70A5">
      <w:pPr>
        <w:pStyle w:val="ConsPlusNormal"/>
        <w:ind w:firstLine="540"/>
        <w:jc w:val="both"/>
      </w:pPr>
      <w:r>
        <w:t>4) должность, фамилия, имя, отчество лица, составившего протокол;</w:t>
      </w:r>
    </w:p>
    <w:p w:rsidR="00EC70A5" w:rsidRDefault="00EC70A5">
      <w:pPr>
        <w:pStyle w:val="ConsPlusNormal"/>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EC70A5" w:rsidRDefault="00EC70A5">
      <w:pPr>
        <w:pStyle w:val="ConsPlusNormal"/>
        <w:ind w:firstLine="540"/>
        <w:jc w:val="both"/>
      </w:pPr>
      <w:r>
        <w:t>6) содержание действий, последовательность их проведения;</w:t>
      </w:r>
    </w:p>
    <w:p w:rsidR="00EC70A5" w:rsidRDefault="00EC70A5">
      <w:pPr>
        <w:pStyle w:val="ConsPlusNormal"/>
        <w:ind w:firstLine="540"/>
        <w:jc w:val="both"/>
      </w:pPr>
      <w:r>
        <w:t>7) выявленные при проведении действий существенные факты и обстоятельства.</w:t>
      </w:r>
    </w:p>
    <w:p w:rsidR="00EC70A5" w:rsidRDefault="00EC70A5">
      <w:pPr>
        <w:pStyle w:val="ConsPlusNormal"/>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EC70A5" w:rsidRDefault="00EC70A5">
      <w:pPr>
        <w:pStyle w:val="ConsPlusNormal"/>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EC70A5" w:rsidRDefault="00EC70A5">
      <w:pPr>
        <w:pStyle w:val="ConsPlusNormal"/>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EC70A5" w:rsidRDefault="00EC70A5">
      <w:pPr>
        <w:pStyle w:val="ConsPlusNormal"/>
        <w:ind w:firstLine="540"/>
        <w:jc w:val="both"/>
      </w:pPr>
    </w:p>
    <w:p w:rsidR="00EC70A5" w:rsidRDefault="00EC70A5">
      <w:pPr>
        <w:pStyle w:val="ConsPlusNormal"/>
        <w:ind w:firstLine="540"/>
        <w:jc w:val="both"/>
      </w:pPr>
      <w:r>
        <w:t>Статья 25.6. Оформление результатов проверки</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243"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EC70A5" w:rsidRDefault="00EC70A5">
      <w:pPr>
        <w:pStyle w:val="ConsPlusNormal"/>
        <w:jc w:val="both"/>
      </w:pPr>
      <w:r>
        <w:t xml:space="preserve">(часть 1 в ред. Федерального </w:t>
      </w:r>
      <w:hyperlink r:id="rId244" w:history="1">
        <w:r>
          <w:rPr>
            <w:color w:val="0000FF"/>
          </w:rPr>
          <w:t>закона</w:t>
        </w:r>
      </w:hyperlink>
      <w:r>
        <w:t xml:space="preserve"> от 06.12.2011 N 401-ФЗ)</w:t>
      </w:r>
    </w:p>
    <w:p w:rsidR="00EC70A5" w:rsidRDefault="00EC70A5">
      <w:pPr>
        <w:pStyle w:val="ConsPlusNormal"/>
        <w:ind w:firstLine="540"/>
        <w:jc w:val="both"/>
      </w:pPr>
      <w:r>
        <w:t>2. Форма акта утверждается федеральным антимонопольным органом.</w:t>
      </w:r>
    </w:p>
    <w:p w:rsidR="00EC70A5" w:rsidRDefault="00EC70A5">
      <w:pPr>
        <w:pStyle w:val="ConsPlusNormal"/>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245" w:history="1">
        <w:r>
          <w:rPr>
            <w:color w:val="0000FF"/>
          </w:rPr>
          <w:t>тайну</w:t>
        </w:r>
      </w:hyperlink>
      <w:r>
        <w:t>, оформляются с соблюдением требований, предусмотренных законодательством Российской Федерации.</w:t>
      </w:r>
    </w:p>
    <w:p w:rsidR="00EC70A5" w:rsidRDefault="00EC70A5">
      <w:pPr>
        <w:pStyle w:val="ConsPlusNormal"/>
        <w:ind w:firstLine="540"/>
        <w:jc w:val="both"/>
      </w:pPr>
    </w:p>
    <w:p w:rsidR="00EC70A5" w:rsidRDefault="00EC70A5">
      <w:pPr>
        <w:pStyle w:val="ConsPlusNormal"/>
        <w:ind w:firstLine="540"/>
        <w:jc w:val="both"/>
      </w:pPr>
      <w:r>
        <w:t>Статья 25.7. Предостережение о недопустимости нарушения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246"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предостережение в письменной форме о недопустимости совершения действий, которые </w:t>
      </w:r>
      <w:r>
        <w:lastRenderedPageBreak/>
        <w:t>могут привести к нарушению антимонопольного законодательства (далее - предостережение).</w:t>
      </w:r>
    </w:p>
    <w:p w:rsidR="00EC70A5" w:rsidRDefault="00EC70A5">
      <w:pPr>
        <w:pStyle w:val="ConsPlusNormal"/>
        <w:ind w:firstLine="540"/>
        <w:jc w:val="both"/>
      </w:pPr>
      <w:r>
        <w:t>2. Основанием для направления предостережения является публичное заявление должностного лица хозяйствующего субъекта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EC70A5" w:rsidRDefault="00EC70A5">
      <w:pPr>
        <w:pStyle w:val="ConsPlusNormal"/>
        <w:ind w:firstLine="540"/>
        <w:jc w:val="both"/>
      </w:pPr>
      <w:r>
        <w:t>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публичном заявлении должностного лица хозяйствующего субъекта о планируемом поведении на товарном рынке.</w:t>
      </w:r>
    </w:p>
    <w:p w:rsidR="00EC70A5" w:rsidRDefault="00EC70A5">
      <w:pPr>
        <w:pStyle w:val="ConsPlusNormal"/>
        <w:ind w:firstLine="540"/>
        <w:jc w:val="both"/>
      </w:pPr>
      <w:r>
        <w:t>4. Предостережение должно содержать:</w:t>
      </w:r>
    </w:p>
    <w:p w:rsidR="00EC70A5" w:rsidRDefault="00EC70A5">
      <w:pPr>
        <w:pStyle w:val="ConsPlusNormal"/>
        <w:ind w:firstLine="540"/>
        <w:jc w:val="both"/>
      </w:pPr>
      <w:r>
        <w:t>1) выводы о наличии оснований для направления предостережения;</w:t>
      </w:r>
    </w:p>
    <w:p w:rsidR="00EC70A5" w:rsidRDefault="00EC70A5">
      <w:pPr>
        <w:pStyle w:val="ConsPlusNormal"/>
        <w:ind w:firstLine="540"/>
        <w:jc w:val="both"/>
      </w:pPr>
      <w:r>
        <w:t>2) нормы антимонопольного законодательства, которые могут быть нарушены хозяйствующим субъектом.</w:t>
      </w:r>
    </w:p>
    <w:p w:rsidR="00EC70A5" w:rsidRDefault="00EC70A5">
      <w:pPr>
        <w:pStyle w:val="ConsPlusNormal"/>
        <w:ind w:firstLine="540"/>
        <w:jc w:val="both"/>
      </w:pPr>
      <w:r>
        <w:t xml:space="preserve">5. </w:t>
      </w:r>
      <w:hyperlink r:id="rId247" w:history="1">
        <w:r>
          <w:rPr>
            <w:color w:val="0000FF"/>
          </w:rPr>
          <w:t>Порядок</w:t>
        </w:r>
      </w:hyperlink>
      <w:r>
        <w:t xml:space="preserve"> направления предостережения и его </w:t>
      </w:r>
      <w:hyperlink r:id="rId248" w:history="1">
        <w:r>
          <w:rPr>
            <w:color w:val="0000FF"/>
          </w:rPr>
          <w:t>форма</w:t>
        </w:r>
      </w:hyperlink>
      <w:r>
        <w:t xml:space="preserve"> утверждаются федеральным антимонопольным органом.</w:t>
      </w:r>
    </w:p>
    <w:p w:rsidR="00EC70A5" w:rsidRDefault="00EC70A5">
      <w:pPr>
        <w:pStyle w:val="ConsPlusNormal"/>
        <w:ind w:firstLine="540"/>
        <w:jc w:val="both"/>
      </w:pPr>
    </w:p>
    <w:p w:rsidR="00EC70A5" w:rsidRDefault="00EC70A5">
      <w:pPr>
        <w:pStyle w:val="ConsPlusNormal"/>
        <w:ind w:firstLine="540"/>
        <w:jc w:val="both"/>
      </w:pPr>
      <w:r>
        <w:t>Статья 26. Обязанность антимонопольного органа по соблюдению коммерческой, служебной, иной охраняемой законом тайны</w:t>
      </w:r>
    </w:p>
    <w:p w:rsidR="00EC70A5" w:rsidRDefault="00EC70A5">
      <w:pPr>
        <w:pStyle w:val="ConsPlusNormal"/>
        <w:ind w:firstLine="540"/>
        <w:jc w:val="both"/>
      </w:pPr>
    </w:p>
    <w:p w:rsidR="00EC70A5" w:rsidRDefault="00EC70A5">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EC70A5" w:rsidRDefault="00EC70A5">
      <w:pPr>
        <w:pStyle w:val="ConsPlusNormal"/>
        <w:ind w:firstLine="540"/>
        <w:jc w:val="both"/>
      </w:pPr>
      <w:r>
        <w:t xml:space="preserve">2. За разглашение информации, составляющей коммерческую, служебную, иную охраняемую законом </w:t>
      </w:r>
      <w:hyperlink r:id="rId249" w:history="1">
        <w:r>
          <w:rPr>
            <w:color w:val="0000FF"/>
          </w:rPr>
          <w:t>тайну</w:t>
        </w:r>
      </w:hyperlink>
      <w:r>
        <w:t>, работники антимонопольного органа несут гражданско-правовую, административную и уголовную ответственность.</w:t>
      </w:r>
    </w:p>
    <w:p w:rsidR="00EC70A5" w:rsidRDefault="00EC70A5">
      <w:pPr>
        <w:pStyle w:val="ConsPlusNormal"/>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EC70A5" w:rsidRDefault="00EC70A5">
      <w:pPr>
        <w:pStyle w:val="ConsPlusNormal"/>
        <w:ind w:firstLine="540"/>
        <w:jc w:val="both"/>
      </w:pPr>
    </w:p>
    <w:p w:rsidR="00EC70A5" w:rsidRDefault="00EC70A5">
      <w:pPr>
        <w:pStyle w:val="ConsPlusTitle"/>
        <w:jc w:val="center"/>
      </w:pPr>
      <w:bookmarkStart w:id="84" w:name="P845"/>
      <w:bookmarkEnd w:id="84"/>
      <w:r>
        <w:t>Глава 7. ГОСУДАРСТВЕННЫЙ КОНТРОЛЬ</w:t>
      </w:r>
    </w:p>
    <w:p w:rsidR="00EC70A5" w:rsidRDefault="00EC70A5">
      <w:pPr>
        <w:pStyle w:val="ConsPlusTitle"/>
        <w:jc w:val="center"/>
      </w:pPr>
      <w:r>
        <w:t>ЗА ЭКОНОМИЧЕСКОЙ КОНЦЕНТРАЦИЕЙ</w:t>
      </w:r>
    </w:p>
    <w:p w:rsidR="00EC70A5" w:rsidRDefault="00EC70A5">
      <w:pPr>
        <w:pStyle w:val="ConsPlusNormal"/>
        <w:ind w:firstLine="540"/>
        <w:jc w:val="both"/>
      </w:pPr>
    </w:p>
    <w:p w:rsidR="00EC70A5" w:rsidRDefault="00EC70A5">
      <w:pPr>
        <w:pStyle w:val="ConsPlusNormal"/>
        <w:ind w:firstLine="540"/>
        <w:jc w:val="both"/>
      </w:pPr>
      <w:r>
        <w:t>Статья 26.1. Сделки, иные действия, подлежащие государственному контролю</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250"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hyperlink r:id="rId251" w:history="1">
        <w:r>
          <w:rPr>
            <w:color w:val="0000FF"/>
          </w:rPr>
          <w:t>1</w:t>
        </w:r>
      </w:hyperlink>
      <w:r>
        <w:t xml:space="preserve">.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w:t>
      </w:r>
      <w:r>
        <w:lastRenderedPageBreak/>
        <w:t>государственному контролю.</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Положения части 2 статьи 26.1 в редакции Федерального </w:t>
      </w:r>
      <w:hyperlink r:id="rId252" w:history="1">
        <w:r>
          <w:rPr>
            <w:color w:val="0000FF"/>
          </w:rPr>
          <w:t>закона</w:t>
        </w:r>
      </w:hyperlink>
      <w:r>
        <w:t xml:space="preserve"> от 28.07.2012 N 145-ФЗ </w:t>
      </w:r>
      <w:hyperlink r:id="rId253" w:history="1">
        <w:r>
          <w:rPr>
            <w:color w:val="0000FF"/>
          </w:rPr>
          <w:t>распространяются</w:t>
        </w:r>
      </w:hyperlink>
      <w:r>
        <w:t xml:space="preserve"> на правоотношения, возникшие из договоров репо, заключенных Центральным банком Российской Федерации до дня </w:t>
      </w:r>
      <w:hyperlink r:id="rId254" w:history="1">
        <w:r>
          <w:rPr>
            <w:color w:val="0000FF"/>
          </w:rPr>
          <w:t>вступления</w:t>
        </w:r>
      </w:hyperlink>
      <w:r>
        <w:t xml:space="preserve"> в силу указанного Закона.</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255"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EC70A5" w:rsidRDefault="00EC70A5">
      <w:pPr>
        <w:pStyle w:val="ConsPlusNormal"/>
        <w:jc w:val="both"/>
      </w:pPr>
      <w:r>
        <w:t xml:space="preserve">(часть 2 введена Федеральным </w:t>
      </w:r>
      <w:hyperlink r:id="rId256" w:history="1">
        <w:r>
          <w:rPr>
            <w:color w:val="0000FF"/>
          </w:rPr>
          <w:t>законом</w:t>
        </w:r>
      </w:hyperlink>
      <w:r>
        <w:t xml:space="preserve"> от 28.07.2012 N 145-ФЗ)</w:t>
      </w:r>
    </w:p>
    <w:p w:rsidR="00EC70A5" w:rsidRDefault="00EC70A5">
      <w:pPr>
        <w:pStyle w:val="ConsPlusNormal"/>
        <w:ind w:firstLine="540"/>
        <w:jc w:val="both"/>
      </w:pPr>
      <w:r>
        <w:t>3. Центральный банк Российской Федерации представляет в антимонопольный орган уведомление о проведенных им операциях по приобретению акций коммерческих организаций, акций и активов финансовых организаций по договорам репо в течение сорока пяти дней после даты осуществления таких операций в порядке, определенном федеральным антимонопольным органом по согласованию с Центральным банком Российской Федерации.</w:t>
      </w:r>
    </w:p>
    <w:p w:rsidR="00EC70A5" w:rsidRDefault="00EC70A5">
      <w:pPr>
        <w:pStyle w:val="ConsPlusNormal"/>
        <w:jc w:val="both"/>
      </w:pPr>
      <w:r>
        <w:t xml:space="preserve">(часть 3 введена Федеральным </w:t>
      </w:r>
      <w:hyperlink r:id="rId257" w:history="1">
        <w:r>
          <w:rPr>
            <w:color w:val="0000FF"/>
          </w:rPr>
          <w:t>законом</w:t>
        </w:r>
      </w:hyperlink>
      <w:r>
        <w:t xml:space="preserve"> от 28.07.2012 N 145-ФЗ)</w:t>
      </w:r>
    </w:p>
    <w:p w:rsidR="00EC70A5" w:rsidRDefault="00EC70A5">
      <w:pPr>
        <w:pStyle w:val="ConsPlusNormal"/>
        <w:ind w:firstLine="540"/>
        <w:jc w:val="both"/>
      </w:pPr>
    </w:p>
    <w:p w:rsidR="00EC70A5" w:rsidRDefault="00EC70A5">
      <w:pPr>
        <w:pStyle w:val="ConsPlusNormal"/>
        <w:ind w:firstLine="540"/>
        <w:jc w:val="both"/>
      </w:pPr>
      <w:bookmarkStart w:id="85" w:name="P862"/>
      <w:bookmarkEnd w:id="85"/>
      <w:r>
        <w:t>Статья 27. Создание и реорганизация коммерческих организаций с предварительного согласия антимонопольного органа</w:t>
      </w:r>
    </w:p>
    <w:p w:rsidR="00EC70A5" w:rsidRDefault="00EC70A5">
      <w:pPr>
        <w:pStyle w:val="ConsPlusNormal"/>
        <w:ind w:firstLine="540"/>
        <w:jc w:val="both"/>
      </w:pPr>
    </w:p>
    <w:p w:rsidR="00EC70A5" w:rsidRDefault="00EC70A5">
      <w:pPr>
        <w:pStyle w:val="ConsPlusNormal"/>
        <w:ind w:firstLine="540"/>
        <w:jc w:val="both"/>
      </w:pPr>
      <w:bookmarkStart w:id="86" w:name="P864"/>
      <w:bookmarkEnd w:id="86"/>
      <w:r>
        <w:t>1. С предварительного согласия антимонопольного органа осуществляются следующие действия:</w:t>
      </w:r>
    </w:p>
    <w:p w:rsidR="00EC70A5" w:rsidRDefault="00EC70A5">
      <w:pPr>
        <w:pStyle w:val="ConsPlusNormal"/>
        <w:ind w:firstLine="540"/>
        <w:jc w:val="both"/>
      </w:pPr>
      <w:bookmarkStart w:id="87" w:name="P865"/>
      <w:bookmarkEnd w:id="87"/>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 либо если одна из таких организаций включена в реестр;</w:t>
      </w:r>
    </w:p>
    <w:p w:rsidR="00EC70A5" w:rsidRDefault="00EC70A5">
      <w:pPr>
        <w:pStyle w:val="ConsPlusNormal"/>
        <w:jc w:val="both"/>
      </w:pPr>
      <w:r>
        <w:t xml:space="preserve">(в ред. Федеральных законов от 29.04.2008 </w:t>
      </w:r>
      <w:hyperlink r:id="rId258" w:history="1">
        <w:r>
          <w:rPr>
            <w:color w:val="0000FF"/>
          </w:rPr>
          <w:t>N 58-ФЗ</w:t>
        </w:r>
      </w:hyperlink>
      <w:r>
        <w:t xml:space="preserve">, от 17.07.2009 </w:t>
      </w:r>
      <w:hyperlink r:id="rId259" w:history="1">
        <w:r>
          <w:rPr>
            <w:color w:val="0000FF"/>
          </w:rPr>
          <w:t>N 164-ФЗ</w:t>
        </w:r>
      </w:hyperlink>
      <w:r>
        <w:t xml:space="preserve">, от 06.12.2011 </w:t>
      </w:r>
      <w:hyperlink r:id="rId260" w:history="1">
        <w:r>
          <w:rPr>
            <w:color w:val="0000FF"/>
          </w:rPr>
          <w:t>N 401-ФЗ</w:t>
        </w:r>
      </w:hyperlink>
      <w:r>
        <w:t>)</w:t>
      </w:r>
    </w:p>
    <w:p w:rsidR="00EC70A5" w:rsidRDefault="00EC70A5">
      <w:pPr>
        <w:pStyle w:val="ConsPlusNormal"/>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 либо если одна из таких организаций включена в реестр;</w:t>
      </w:r>
    </w:p>
    <w:p w:rsidR="00EC70A5" w:rsidRDefault="00EC70A5">
      <w:pPr>
        <w:pStyle w:val="ConsPlusNormal"/>
        <w:jc w:val="both"/>
      </w:pPr>
      <w:r>
        <w:t xml:space="preserve">(в ред. Федеральных законов от 17.07.2009 </w:t>
      </w:r>
      <w:hyperlink r:id="rId261" w:history="1">
        <w:r>
          <w:rPr>
            <w:color w:val="0000FF"/>
          </w:rPr>
          <w:t>N 164-ФЗ</w:t>
        </w:r>
      </w:hyperlink>
      <w:r>
        <w:t xml:space="preserve">, от 06.12.2011 </w:t>
      </w:r>
      <w:hyperlink r:id="rId262" w:history="1">
        <w:r>
          <w:rPr>
            <w:color w:val="0000FF"/>
          </w:rPr>
          <w:t>N 401-ФЗ</w:t>
        </w:r>
      </w:hyperlink>
      <w:r>
        <w:t>)</w:t>
      </w:r>
    </w:p>
    <w:p w:rsidR="00EC70A5" w:rsidRDefault="00EC70A5">
      <w:pPr>
        <w:pStyle w:val="ConsPlusNormal"/>
        <w:ind w:firstLine="540"/>
        <w:jc w:val="both"/>
      </w:pPr>
      <w:bookmarkStart w:id="88" w:name="P869"/>
      <w:bookmarkEnd w:id="88"/>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263" w:history="1">
        <w:r>
          <w:rPr>
            <w:color w:val="0000FF"/>
          </w:rPr>
          <w:t>величину</w:t>
        </w:r>
      </w:hyperlink>
      <w:r>
        <w:t xml:space="preserve">, установленную </w:t>
      </w:r>
      <w:r>
        <w:lastRenderedPageBreak/>
        <w:t>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EC70A5" w:rsidRDefault="00EC70A5">
      <w:pPr>
        <w:pStyle w:val="ConsPlusNormal"/>
        <w:jc w:val="both"/>
      </w:pPr>
      <w:r>
        <w:t xml:space="preserve">(п. 3 в ред. Федерального </w:t>
      </w:r>
      <w:hyperlink r:id="rId264" w:history="1">
        <w:r>
          <w:rPr>
            <w:color w:val="0000FF"/>
          </w:rPr>
          <w:t>закона</w:t>
        </w:r>
      </w:hyperlink>
      <w:r>
        <w:t xml:space="preserve"> от 23.07.2013 N 251-ФЗ)</w:t>
      </w:r>
    </w:p>
    <w:p w:rsidR="00EC70A5" w:rsidRDefault="00EC70A5">
      <w:pPr>
        <w:pStyle w:val="ConsPlusNormal"/>
        <w:ind w:firstLine="540"/>
        <w:jc w:val="both"/>
      </w:pPr>
      <w:bookmarkStart w:id="89" w:name="P871"/>
      <w:bookmarkEnd w:id="89"/>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882"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 либо если организация, акции (доли) и (или) имущество которой вносятся в качестве вклада в уставный капитал, включена в реестр;</w:t>
      </w:r>
    </w:p>
    <w:p w:rsidR="00EC70A5" w:rsidRDefault="00EC70A5">
      <w:pPr>
        <w:pStyle w:val="ConsPlusNormal"/>
        <w:jc w:val="both"/>
      </w:pPr>
      <w:r>
        <w:t xml:space="preserve">(п. 4 в ред. Федерального </w:t>
      </w:r>
      <w:hyperlink r:id="rId265" w:history="1">
        <w:r>
          <w:rPr>
            <w:color w:val="0000FF"/>
          </w:rPr>
          <w:t>закона</w:t>
        </w:r>
      </w:hyperlink>
      <w:r>
        <w:t xml:space="preserve"> от 06.12.2011 N 401-ФЗ)</w:t>
      </w:r>
    </w:p>
    <w:p w:rsidR="00EC70A5" w:rsidRDefault="00EC70A5">
      <w:pPr>
        <w:pStyle w:val="ConsPlusNormal"/>
        <w:ind w:firstLine="540"/>
        <w:jc w:val="both"/>
      </w:pPr>
      <w:bookmarkStart w:id="90" w:name="P873"/>
      <w:bookmarkEnd w:id="90"/>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909"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EC70A5" w:rsidRDefault="00EC70A5">
      <w:pPr>
        <w:pStyle w:val="ConsPlusNormal"/>
        <w:jc w:val="both"/>
      </w:pPr>
      <w:r>
        <w:t xml:space="preserve">(п. 5 в ред. Федерального </w:t>
      </w:r>
      <w:hyperlink r:id="rId266" w:history="1">
        <w:r>
          <w:rPr>
            <w:color w:val="0000FF"/>
          </w:rPr>
          <w:t>закона</w:t>
        </w:r>
      </w:hyperlink>
      <w:r>
        <w:t xml:space="preserve"> от 23.07.2013 N 251-ФЗ)</w:t>
      </w:r>
    </w:p>
    <w:p w:rsidR="00EC70A5" w:rsidRDefault="00EC70A5">
      <w:pPr>
        <w:pStyle w:val="ConsPlusNormal"/>
        <w:ind w:firstLine="540"/>
        <w:jc w:val="both"/>
      </w:pPr>
      <w:bookmarkStart w:id="91" w:name="P875"/>
      <w:bookmarkEnd w:id="91"/>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EC70A5" w:rsidRDefault="00EC70A5">
      <w:pPr>
        <w:pStyle w:val="ConsPlusNormal"/>
        <w:jc w:val="both"/>
      </w:pPr>
      <w:r>
        <w:t xml:space="preserve">(п. 6 в ред. Федерального </w:t>
      </w:r>
      <w:hyperlink r:id="rId267" w:history="1">
        <w:r>
          <w:rPr>
            <w:color w:val="0000FF"/>
          </w:rPr>
          <w:t>закона</w:t>
        </w:r>
      </w:hyperlink>
      <w:r>
        <w:t xml:space="preserve"> от 23.07.2013 N 251-ФЗ)</w:t>
      </w:r>
    </w:p>
    <w:p w:rsidR="00EC70A5" w:rsidRDefault="00EC70A5">
      <w:pPr>
        <w:pStyle w:val="ConsPlusNormal"/>
        <w:ind w:firstLine="540"/>
        <w:jc w:val="both"/>
      </w:pPr>
      <w:bookmarkStart w:id="92" w:name="P877"/>
      <w:bookmarkEnd w:id="92"/>
      <w:r>
        <w:t xml:space="preserve">7) присоединение коммерческой организации (за исключением финансовой организации) к финансовой организации, если стоимость активов финансовой </w:t>
      </w:r>
      <w:r>
        <w:lastRenderedPageBreak/>
        <w:t>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EC70A5" w:rsidRDefault="00EC70A5">
      <w:pPr>
        <w:pStyle w:val="ConsPlusNormal"/>
        <w:jc w:val="both"/>
      </w:pPr>
      <w:r>
        <w:t xml:space="preserve">(п. 7 в ред. Федерального </w:t>
      </w:r>
      <w:hyperlink r:id="rId268" w:history="1">
        <w:r>
          <w:rPr>
            <w:color w:val="0000FF"/>
          </w:rPr>
          <w:t>закона</w:t>
        </w:r>
      </w:hyperlink>
      <w:r>
        <w:t xml:space="preserve"> от 23.07.2013 N 251-ФЗ)</w:t>
      </w:r>
    </w:p>
    <w:p w:rsidR="00EC70A5" w:rsidRDefault="00EC70A5">
      <w:pPr>
        <w:pStyle w:val="ConsPlusNormal"/>
        <w:ind w:firstLine="540"/>
        <w:jc w:val="both"/>
      </w:pPr>
      <w:r>
        <w:t xml:space="preserve">2. Предусмотренное </w:t>
      </w:r>
      <w:hyperlink w:anchor="P864"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864"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88" w:history="1">
        <w:r>
          <w:rPr>
            <w:color w:val="0000FF"/>
          </w:rPr>
          <w:t>пунктом 1 части 1 статьи 9</w:t>
        </w:r>
      </w:hyperlink>
      <w:r>
        <w:t xml:space="preserve"> настоящего Федерального закона, или если указанные в </w:t>
      </w:r>
      <w:hyperlink w:anchor="P864" w:history="1">
        <w:r>
          <w:rPr>
            <w:color w:val="0000FF"/>
          </w:rPr>
          <w:t>части 1</w:t>
        </w:r>
      </w:hyperlink>
      <w:r>
        <w:t xml:space="preserve"> настоящей статьи сделки осуществляются с соблюдением условий, предусмотренных </w:t>
      </w:r>
      <w:hyperlink w:anchor="P92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EC70A5" w:rsidRDefault="00EC70A5">
      <w:pPr>
        <w:pStyle w:val="ConsPlusNormal"/>
        <w:jc w:val="both"/>
      </w:pPr>
      <w:r>
        <w:t xml:space="preserve">(часть вторая в ред. Федерального </w:t>
      </w:r>
      <w:hyperlink r:id="rId269"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bookmarkStart w:id="93" w:name="P882"/>
      <w:bookmarkEnd w:id="93"/>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EC70A5" w:rsidRDefault="00EC70A5">
      <w:pPr>
        <w:pStyle w:val="ConsPlusNormal"/>
        <w:ind w:firstLine="540"/>
        <w:jc w:val="both"/>
      </w:pPr>
    </w:p>
    <w:p w:rsidR="00EC70A5" w:rsidRDefault="00EC70A5">
      <w:pPr>
        <w:pStyle w:val="ConsPlusNormal"/>
        <w:ind w:firstLine="540"/>
        <w:jc w:val="both"/>
      </w:pPr>
      <w:bookmarkStart w:id="94" w:name="P884"/>
      <w:bookmarkEnd w:id="94"/>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двести пятьдесят миллионов рублей либо если одно из указанных лиц включено в реестр, с предварительного согласия антимонопольного органа осуществляются следующие сделки с акциями (долями), правами и (или) имуществом:</w:t>
      </w:r>
    </w:p>
    <w:p w:rsidR="00EC70A5" w:rsidRDefault="00EC70A5">
      <w:pPr>
        <w:pStyle w:val="ConsPlusNormal"/>
        <w:jc w:val="both"/>
      </w:pPr>
      <w:r>
        <w:t xml:space="preserve">(в ред. Федерального </w:t>
      </w:r>
      <w:hyperlink r:id="rId270" w:history="1">
        <w:r>
          <w:rPr>
            <w:color w:val="0000FF"/>
          </w:rPr>
          <w:t>закона</w:t>
        </w:r>
      </w:hyperlink>
      <w:r>
        <w:t xml:space="preserve"> от 06.12.2011 N 401-ФЗ)</w:t>
      </w:r>
    </w:p>
    <w:p w:rsidR="00EC70A5" w:rsidRDefault="00EC70A5">
      <w:pPr>
        <w:pStyle w:val="ConsPlusNormal"/>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EC70A5" w:rsidRDefault="00EC70A5">
      <w:pPr>
        <w:pStyle w:val="ConsPlusNormal"/>
        <w:jc w:val="both"/>
      </w:pPr>
      <w:r>
        <w:t xml:space="preserve">(в ред. Федеральных законов от 17.07.2009 </w:t>
      </w:r>
      <w:hyperlink r:id="rId271" w:history="1">
        <w:r>
          <w:rPr>
            <w:color w:val="0000FF"/>
          </w:rPr>
          <w:t>N 164-ФЗ</w:t>
        </w:r>
      </w:hyperlink>
      <w:r>
        <w:t xml:space="preserve">, от 06.12.2011 </w:t>
      </w:r>
      <w:hyperlink r:id="rId272" w:history="1">
        <w:r>
          <w:rPr>
            <w:color w:val="0000FF"/>
          </w:rPr>
          <w:t>N 401-ФЗ</w:t>
        </w:r>
      </w:hyperlink>
      <w:r>
        <w:t>)</w:t>
      </w:r>
    </w:p>
    <w:p w:rsidR="00EC70A5" w:rsidRDefault="00EC70A5">
      <w:pPr>
        <w:pStyle w:val="ConsPlusNormal"/>
        <w:ind w:firstLine="540"/>
        <w:jc w:val="both"/>
      </w:pPr>
      <w:r>
        <w:t xml:space="preserve">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w:t>
      </w:r>
      <w:r>
        <w:lastRenderedPageBreak/>
        <w:t>учредителей общества с ограниченной ответственностью при его создании;</w:t>
      </w:r>
    </w:p>
    <w:p w:rsidR="00EC70A5" w:rsidRDefault="00EC70A5">
      <w:pPr>
        <w:pStyle w:val="ConsPlusNormal"/>
        <w:jc w:val="both"/>
      </w:pPr>
      <w:r>
        <w:t xml:space="preserve">(в ред. Федерального </w:t>
      </w:r>
      <w:hyperlink r:id="rId273" w:history="1">
        <w:r>
          <w:rPr>
            <w:color w:val="0000FF"/>
          </w:rPr>
          <w:t>закона</w:t>
        </w:r>
      </w:hyperlink>
      <w:r>
        <w:t xml:space="preserve"> от 06.12.2011 N 401-ФЗ)</w:t>
      </w:r>
    </w:p>
    <w:p w:rsidR="00EC70A5" w:rsidRDefault="00EC70A5">
      <w:pPr>
        <w:pStyle w:val="ConsPlusNormal"/>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EC70A5" w:rsidRDefault="00EC70A5">
      <w:pPr>
        <w:pStyle w:val="ConsPlusNormal"/>
        <w:jc w:val="both"/>
      </w:pPr>
      <w:r>
        <w:t xml:space="preserve">(в ред. Федерального </w:t>
      </w:r>
      <w:hyperlink r:id="rId274" w:history="1">
        <w:r>
          <w:rPr>
            <w:color w:val="0000FF"/>
          </w:rPr>
          <w:t>закона</w:t>
        </w:r>
      </w:hyperlink>
      <w:r>
        <w:t xml:space="preserve"> от 06.12.2011 N 401-ФЗ)</w:t>
      </w:r>
    </w:p>
    <w:p w:rsidR="00EC70A5" w:rsidRDefault="00EC70A5">
      <w:pPr>
        <w:pStyle w:val="ConsPlusNormal"/>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EC70A5" w:rsidRDefault="00EC70A5">
      <w:pPr>
        <w:pStyle w:val="ConsPlusNormal"/>
        <w:jc w:val="both"/>
      </w:pPr>
      <w:r>
        <w:t xml:space="preserve">(в ред. Федерального </w:t>
      </w:r>
      <w:hyperlink r:id="rId275" w:history="1">
        <w:r>
          <w:rPr>
            <w:color w:val="0000FF"/>
          </w:rPr>
          <w:t>закона</w:t>
        </w:r>
      </w:hyperlink>
      <w:r>
        <w:t xml:space="preserve"> от 06.12.2011 N 401-ФЗ)</w:t>
      </w:r>
    </w:p>
    <w:p w:rsidR="00EC70A5" w:rsidRDefault="00EC70A5">
      <w:pPr>
        <w:pStyle w:val="ConsPlusNormal"/>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EC70A5" w:rsidRDefault="00EC70A5">
      <w:pPr>
        <w:pStyle w:val="ConsPlusNormal"/>
        <w:jc w:val="both"/>
      </w:pPr>
      <w:r>
        <w:t xml:space="preserve">(в ред. Федерального </w:t>
      </w:r>
      <w:hyperlink r:id="rId276" w:history="1">
        <w:r>
          <w:rPr>
            <w:color w:val="0000FF"/>
          </w:rPr>
          <w:t>закона</w:t>
        </w:r>
      </w:hyperlink>
      <w:r>
        <w:t xml:space="preserve"> от 06.12.2011 N 401-ФЗ)</w:t>
      </w:r>
    </w:p>
    <w:p w:rsidR="00EC70A5" w:rsidRDefault="00EC70A5">
      <w:pPr>
        <w:pStyle w:val="ConsPlusNormal"/>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EC70A5" w:rsidRDefault="00EC70A5">
      <w:pPr>
        <w:pStyle w:val="ConsPlusNormal"/>
        <w:jc w:val="both"/>
      </w:pPr>
      <w:r>
        <w:t xml:space="preserve">(в ред. Федерального </w:t>
      </w:r>
      <w:hyperlink r:id="rId277" w:history="1">
        <w:r>
          <w:rPr>
            <w:color w:val="0000FF"/>
          </w:rPr>
          <w:t>закона</w:t>
        </w:r>
      </w:hyperlink>
      <w:r>
        <w:t xml:space="preserve"> от 06.12.2011 N 401-ФЗ)</w:t>
      </w:r>
    </w:p>
    <w:p w:rsidR="00EC70A5" w:rsidRDefault="00EC70A5">
      <w:pPr>
        <w:pStyle w:val="ConsPlusNormal"/>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EC70A5" w:rsidRDefault="00EC70A5">
      <w:pPr>
        <w:pStyle w:val="ConsPlusNormal"/>
        <w:jc w:val="both"/>
      </w:pPr>
      <w:r>
        <w:t xml:space="preserve">(в ред. Федеральных законов от 17.07.2009 </w:t>
      </w:r>
      <w:hyperlink r:id="rId278" w:history="1">
        <w:r>
          <w:rPr>
            <w:color w:val="0000FF"/>
          </w:rPr>
          <w:t>N 164-ФЗ</w:t>
        </w:r>
      </w:hyperlink>
      <w:r>
        <w:t xml:space="preserve">, от 06.12.2011 </w:t>
      </w:r>
      <w:hyperlink r:id="rId279" w:history="1">
        <w:r>
          <w:rPr>
            <w:color w:val="0000FF"/>
          </w:rPr>
          <w:t>N 401-ФЗ</w:t>
        </w:r>
      </w:hyperlink>
      <w:r>
        <w:t>)</w:t>
      </w:r>
    </w:p>
    <w:p w:rsidR="00EC70A5" w:rsidRDefault="00EC70A5">
      <w:pPr>
        <w:pStyle w:val="ConsPlusNormal"/>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EC70A5" w:rsidRDefault="00EC70A5">
      <w:pPr>
        <w:pStyle w:val="ConsPlusNormal"/>
        <w:jc w:val="both"/>
      </w:pPr>
      <w:r>
        <w:t xml:space="preserve">(в ред. Федерального </w:t>
      </w:r>
      <w:hyperlink r:id="rId280" w:history="1">
        <w:r>
          <w:rPr>
            <w:color w:val="0000FF"/>
          </w:rPr>
          <w:t>закона</w:t>
        </w:r>
      </w:hyperlink>
      <w:r>
        <w:t xml:space="preserve"> от 06.12.2011 N 401-ФЗ)</w:t>
      </w:r>
    </w:p>
    <w:p w:rsidR="00EC70A5" w:rsidRDefault="00EC70A5">
      <w:pPr>
        <w:pStyle w:val="ConsPlusNormal"/>
        <w:ind w:firstLine="540"/>
        <w:jc w:val="both"/>
      </w:pPr>
      <w:r>
        <w:t xml:space="preserve">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w:t>
      </w:r>
      <w:r>
        <w:lastRenderedPageBreak/>
        <w:t>юридическим лицом предпринимательской деятельности или осуществлять функции его исполнительного органа.</w:t>
      </w:r>
    </w:p>
    <w:p w:rsidR="00EC70A5" w:rsidRDefault="00EC70A5">
      <w:pPr>
        <w:pStyle w:val="ConsPlusNormal"/>
        <w:jc w:val="both"/>
      </w:pPr>
      <w:r>
        <w:t xml:space="preserve">(п. 9 введен Федеральным </w:t>
      </w:r>
      <w:hyperlink r:id="rId281" w:history="1">
        <w:r>
          <w:rPr>
            <w:color w:val="0000FF"/>
          </w:rPr>
          <w:t>законом</w:t>
        </w:r>
      </w:hyperlink>
      <w:r>
        <w:t xml:space="preserve"> от 06.12.2011 N 401-ФЗ)</w:t>
      </w:r>
    </w:p>
    <w:p w:rsidR="00EC70A5" w:rsidRDefault="00EC70A5">
      <w:pPr>
        <w:pStyle w:val="ConsPlusNormal"/>
        <w:ind w:firstLine="540"/>
        <w:jc w:val="both"/>
      </w:pPr>
      <w:r>
        <w:t xml:space="preserve">2. Предусмотренное </w:t>
      </w:r>
      <w:hyperlink w:anchor="P884"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884"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88" w:history="1">
        <w:r>
          <w:rPr>
            <w:color w:val="0000FF"/>
          </w:rPr>
          <w:t>пунктом 1 части 1 статьи 9</w:t>
        </w:r>
      </w:hyperlink>
      <w:r>
        <w:t xml:space="preserve"> настоящего Федерального закона, или если указанные в </w:t>
      </w:r>
      <w:hyperlink w:anchor="P884" w:history="1">
        <w:r>
          <w:rPr>
            <w:color w:val="0000FF"/>
          </w:rPr>
          <w:t>части 1</w:t>
        </w:r>
      </w:hyperlink>
      <w:r>
        <w:t xml:space="preserve"> настоящей статьи сделки осуществляются с соблюдением условий, предусмотренных </w:t>
      </w:r>
      <w:hyperlink w:anchor="P92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EC70A5" w:rsidRDefault="00EC70A5">
      <w:pPr>
        <w:pStyle w:val="ConsPlusNormal"/>
        <w:jc w:val="both"/>
      </w:pPr>
      <w:r>
        <w:t xml:space="preserve">(часть вторая в ред. Федерального </w:t>
      </w:r>
      <w:hyperlink r:id="rId282" w:history="1">
        <w:r>
          <w:rPr>
            <w:color w:val="0000FF"/>
          </w:rPr>
          <w:t>закона</w:t>
        </w:r>
      </w:hyperlink>
      <w:r>
        <w:t xml:space="preserve"> от 17.07.2009 N 164-ФЗ)</w:t>
      </w:r>
    </w:p>
    <w:p w:rsidR="00EC70A5" w:rsidRDefault="00EC70A5">
      <w:pPr>
        <w:pStyle w:val="ConsPlusNormal"/>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884"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EC70A5" w:rsidRDefault="00EC70A5">
      <w:pPr>
        <w:pStyle w:val="ConsPlusNormal"/>
        <w:jc w:val="both"/>
      </w:pPr>
      <w:r>
        <w:t xml:space="preserve">(часть 3 введена Федеральным </w:t>
      </w:r>
      <w:hyperlink r:id="rId283"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bookmarkStart w:id="95" w:name="P909"/>
      <w:bookmarkEnd w:id="95"/>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EC70A5" w:rsidRDefault="00EC70A5">
      <w:pPr>
        <w:pStyle w:val="ConsPlusNormal"/>
        <w:ind w:firstLine="540"/>
        <w:jc w:val="both"/>
      </w:pPr>
    </w:p>
    <w:p w:rsidR="00EC70A5" w:rsidRDefault="00EC70A5">
      <w:pPr>
        <w:pStyle w:val="ConsPlusNormal"/>
        <w:ind w:firstLine="540"/>
        <w:jc w:val="both"/>
      </w:pPr>
      <w:bookmarkStart w:id="96" w:name="P911"/>
      <w:bookmarkEnd w:id="96"/>
      <w:r>
        <w:t xml:space="preserve">1. В случае, если стоимость активов по последнему балансу финансовой организации превышает </w:t>
      </w:r>
      <w:hyperlink r:id="rId284"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EC70A5" w:rsidRDefault="00EC70A5">
      <w:pPr>
        <w:pStyle w:val="ConsPlusNormal"/>
        <w:jc w:val="both"/>
      </w:pPr>
      <w:r>
        <w:t xml:space="preserve">(в ред. Федерального </w:t>
      </w:r>
      <w:hyperlink r:id="rId285" w:history="1">
        <w:r>
          <w:rPr>
            <w:color w:val="0000FF"/>
          </w:rPr>
          <w:t>закона</w:t>
        </w:r>
      </w:hyperlink>
      <w:r>
        <w:t xml:space="preserve"> от 23.07.2013 N 251-ФЗ)</w:t>
      </w:r>
    </w:p>
    <w:p w:rsidR="00EC70A5" w:rsidRDefault="00EC70A5">
      <w:pPr>
        <w:pStyle w:val="ConsPlusNormal"/>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EC70A5" w:rsidRDefault="00EC70A5">
      <w:pPr>
        <w:pStyle w:val="ConsPlusNormal"/>
        <w:jc w:val="both"/>
      </w:pPr>
      <w:r>
        <w:t xml:space="preserve">(в ред. Федерального </w:t>
      </w:r>
      <w:hyperlink r:id="rId286" w:history="1">
        <w:r>
          <w:rPr>
            <w:color w:val="0000FF"/>
          </w:rPr>
          <w:t>закона</w:t>
        </w:r>
      </w:hyperlink>
      <w:r>
        <w:t xml:space="preserve"> от 17.07.2009 N 164-ФЗ)</w:t>
      </w:r>
    </w:p>
    <w:p w:rsidR="00EC70A5" w:rsidRDefault="00EC70A5">
      <w:pPr>
        <w:pStyle w:val="ConsPlusNormal"/>
        <w:ind w:firstLine="540"/>
        <w:jc w:val="both"/>
      </w:pPr>
      <w:r>
        <w:t xml:space="preserve">2) приобретение лицом (группой лиц) долей в уставном капитале общества с </w:t>
      </w:r>
      <w:r>
        <w:lastRenderedPageBreak/>
        <w:t>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EC70A5" w:rsidRDefault="00EC70A5">
      <w:pPr>
        <w:pStyle w:val="ConsPlusNormal"/>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EC70A5" w:rsidRDefault="00EC70A5">
      <w:pPr>
        <w:pStyle w:val="ConsPlusNormal"/>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EC70A5" w:rsidRDefault="00EC70A5">
      <w:pPr>
        <w:pStyle w:val="ConsPlusNormal"/>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EC70A5" w:rsidRDefault="00EC70A5">
      <w:pPr>
        <w:pStyle w:val="ConsPlusNormal"/>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EC70A5" w:rsidRDefault="00EC70A5">
      <w:pPr>
        <w:pStyle w:val="ConsPlusNormal"/>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EC70A5" w:rsidRDefault="00EC70A5">
      <w:pPr>
        <w:pStyle w:val="ConsPlusNormal"/>
        <w:jc w:val="both"/>
      </w:pPr>
      <w:r>
        <w:t xml:space="preserve">(в ред. Федерального </w:t>
      </w:r>
      <w:hyperlink r:id="rId287" w:history="1">
        <w:r>
          <w:rPr>
            <w:color w:val="0000FF"/>
          </w:rPr>
          <w:t>закона</w:t>
        </w:r>
      </w:hyperlink>
      <w:r>
        <w:t xml:space="preserve"> от 06.12.2011 N 401-ФЗ)</w:t>
      </w:r>
    </w:p>
    <w:p w:rsidR="00EC70A5" w:rsidRDefault="00EC70A5">
      <w:pPr>
        <w:pStyle w:val="ConsPlusNormal"/>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EC70A5" w:rsidRDefault="00EC70A5">
      <w:pPr>
        <w:pStyle w:val="ConsPlusNormal"/>
        <w:ind w:firstLine="540"/>
        <w:jc w:val="both"/>
      </w:pPr>
      <w:r>
        <w:t xml:space="preserve">2. Предусмотренное </w:t>
      </w:r>
      <w:hyperlink w:anchor="P911"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911"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88" w:history="1">
        <w:r>
          <w:rPr>
            <w:color w:val="0000FF"/>
          </w:rPr>
          <w:t>пунктом 1 части 1 статьи 9</w:t>
        </w:r>
      </w:hyperlink>
      <w:r>
        <w:t xml:space="preserve"> настоящего Федерального закона, или если указанные в </w:t>
      </w:r>
      <w:hyperlink w:anchor="P911" w:history="1">
        <w:r>
          <w:rPr>
            <w:color w:val="0000FF"/>
          </w:rPr>
          <w:t>части 1</w:t>
        </w:r>
      </w:hyperlink>
      <w:r>
        <w:t xml:space="preserve"> настоящей статьи сделки осуществляются с соблюдением условий, предусмотренных </w:t>
      </w:r>
      <w:hyperlink w:anchor="P92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EC70A5" w:rsidRDefault="00EC70A5">
      <w:pPr>
        <w:pStyle w:val="ConsPlusNormal"/>
        <w:jc w:val="both"/>
      </w:pPr>
      <w:r>
        <w:t xml:space="preserve">(часть вторая в ред. Федерального </w:t>
      </w:r>
      <w:hyperlink r:id="rId288" w:history="1">
        <w:r>
          <w:rPr>
            <w:color w:val="0000FF"/>
          </w:rPr>
          <w:t>закона</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 xml:space="preserve">Статья 30. Утратила силу. - Федеральный </w:t>
      </w:r>
      <w:hyperlink r:id="rId289" w:history="1">
        <w:r>
          <w:rPr>
            <w:color w:val="0000FF"/>
          </w:rPr>
          <w:t>закон</w:t>
        </w:r>
      </w:hyperlink>
      <w:r>
        <w:t xml:space="preserve"> от 28.12.2013 N 423-ФЗ.</w:t>
      </w:r>
    </w:p>
    <w:p w:rsidR="00EC70A5" w:rsidRDefault="00EC70A5">
      <w:pPr>
        <w:pStyle w:val="ConsPlusNormal"/>
        <w:ind w:firstLine="540"/>
        <w:jc w:val="both"/>
      </w:pPr>
    </w:p>
    <w:p w:rsidR="00EC70A5" w:rsidRDefault="00EC70A5">
      <w:pPr>
        <w:pStyle w:val="ConsPlusNormal"/>
        <w:ind w:firstLine="540"/>
        <w:jc w:val="both"/>
      </w:pPr>
      <w:bookmarkStart w:id="97" w:name="P928"/>
      <w:bookmarkEnd w:id="97"/>
      <w:r>
        <w:lastRenderedPageBreak/>
        <w:t>Статья 31. Особенности государственного контроля за экономической концентрацией, осуществляемой группой лиц</w:t>
      </w:r>
    </w:p>
    <w:p w:rsidR="00EC70A5" w:rsidRDefault="00EC70A5">
      <w:pPr>
        <w:pStyle w:val="ConsPlusNormal"/>
        <w:ind w:firstLine="540"/>
        <w:jc w:val="both"/>
      </w:pPr>
    </w:p>
    <w:p w:rsidR="00EC70A5" w:rsidRDefault="00EC70A5">
      <w:pPr>
        <w:pStyle w:val="ConsPlusNormal"/>
        <w:ind w:firstLine="540"/>
        <w:jc w:val="both"/>
      </w:pPr>
      <w:bookmarkStart w:id="98" w:name="P930"/>
      <w:bookmarkEnd w:id="98"/>
      <w:r>
        <w:t xml:space="preserve">1. Сделки, иные действия, указанные в </w:t>
      </w:r>
      <w:hyperlink w:anchor="P862" w:history="1">
        <w:r>
          <w:rPr>
            <w:color w:val="0000FF"/>
          </w:rPr>
          <w:t>статьях 27</w:t>
        </w:r>
      </w:hyperlink>
      <w:r>
        <w:t xml:space="preserve"> - </w:t>
      </w:r>
      <w:hyperlink w:anchor="P909"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944"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EC70A5" w:rsidRDefault="00EC70A5">
      <w:pPr>
        <w:pStyle w:val="ConsPlusNormal"/>
        <w:ind w:firstLine="540"/>
        <w:jc w:val="both"/>
      </w:pPr>
      <w:r>
        <w:t xml:space="preserve">1) сделки, иные действия, указанные в </w:t>
      </w:r>
      <w:hyperlink w:anchor="P862" w:history="1">
        <w:r>
          <w:rPr>
            <w:color w:val="0000FF"/>
          </w:rPr>
          <w:t>статьях 27</w:t>
        </w:r>
      </w:hyperlink>
      <w:r>
        <w:t xml:space="preserve"> - </w:t>
      </w:r>
      <w:hyperlink w:anchor="P909" w:history="1">
        <w:r>
          <w:rPr>
            <w:color w:val="0000FF"/>
          </w:rPr>
          <w:t>29</w:t>
        </w:r>
      </w:hyperlink>
      <w:r>
        <w:t xml:space="preserve"> настоящего Федерального закона, осуществляются лицами, входящими в одну группу лиц;</w:t>
      </w:r>
    </w:p>
    <w:p w:rsidR="00EC70A5" w:rsidRDefault="00EC70A5">
      <w:pPr>
        <w:pStyle w:val="ConsPlusNormal"/>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290" w:history="1">
        <w:r>
          <w:rPr>
            <w:color w:val="0000FF"/>
          </w:rPr>
          <w:t>форме</w:t>
        </w:r>
      </w:hyperlink>
      <w:r>
        <w:t xml:space="preserve"> не позднее чем за один месяц до осуществления сделок, иных действий;</w:t>
      </w:r>
    </w:p>
    <w:p w:rsidR="00EC70A5" w:rsidRDefault="00EC70A5">
      <w:pPr>
        <w:pStyle w:val="ConsPlusNormal"/>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EC70A5" w:rsidRDefault="00EC70A5">
      <w:pPr>
        <w:pStyle w:val="ConsPlusNormal"/>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EC70A5" w:rsidRDefault="00EC70A5">
      <w:pPr>
        <w:pStyle w:val="ConsPlusNormal"/>
        <w:jc w:val="both"/>
      </w:pPr>
      <w:r>
        <w:t xml:space="preserve">(в ред. Федерального </w:t>
      </w:r>
      <w:hyperlink r:id="rId291" w:history="1">
        <w:r>
          <w:rPr>
            <w:color w:val="0000FF"/>
          </w:rPr>
          <w:t>закона</w:t>
        </w:r>
      </w:hyperlink>
      <w:r>
        <w:t xml:space="preserve"> от 17.07.2009 N 164-ФЗ)</w:t>
      </w:r>
    </w:p>
    <w:p w:rsidR="00EC70A5" w:rsidRDefault="00EC70A5">
      <w:pPr>
        <w:pStyle w:val="ConsPlusNormal"/>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EC70A5" w:rsidRDefault="00EC70A5">
      <w:pPr>
        <w:pStyle w:val="ConsPlusNormal"/>
        <w:jc w:val="both"/>
      </w:pPr>
      <w:r>
        <w:t xml:space="preserve">(в ред. Федерального </w:t>
      </w:r>
      <w:hyperlink r:id="rId292" w:history="1">
        <w:r>
          <w:rPr>
            <w:color w:val="0000FF"/>
          </w:rPr>
          <w:t>закона</w:t>
        </w:r>
      </w:hyperlink>
      <w:r>
        <w:t xml:space="preserve"> от 11.07.2011 N 200-ФЗ)</w:t>
      </w:r>
    </w:p>
    <w:p w:rsidR="00EC70A5" w:rsidRDefault="00EC70A5">
      <w:pPr>
        <w:pStyle w:val="ConsPlusNormal"/>
        <w:ind w:firstLine="540"/>
        <w:jc w:val="both"/>
      </w:pPr>
      <w:r>
        <w:t xml:space="preserve">2) нарушении формы представления такого перечня и несоблюдении условий, указанных в </w:t>
      </w:r>
      <w:hyperlink w:anchor="P930" w:history="1">
        <w:r>
          <w:rPr>
            <w:color w:val="0000FF"/>
          </w:rPr>
          <w:t>части 1</w:t>
        </w:r>
      </w:hyperlink>
      <w:r>
        <w:t xml:space="preserve"> настоящей статьи.</w:t>
      </w:r>
    </w:p>
    <w:p w:rsidR="00EC70A5" w:rsidRDefault="00EC70A5">
      <w:pPr>
        <w:pStyle w:val="ConsPlusNormal"/>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882" w:history="1">
        <w:r>
          <w:rPr>
            <w:color w:val="0000FF"/>
          </w:rPr>
          <w:t>статьях 28</w:t>
        </w:r>
      </w:hyperlink>
      <w:r>
        <w:t xml:space="preserve"> и </w:t>
      </w:r>
      <w:hyperlink w:anchor="P909"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862"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EC70A5" w:rsidRDefault="00EC70A5">
      <w:pPr>
        <w:pStyle w:val="ConsPlusNormal"/>
        <w:ind w:firstLine="540"/>
        <w:jc w:val="both"/>
      </w:pPr>
      <w:r>
        <w:t xml:space="preserve">4. Федеральным антимонопольным органом утверждается </w:t>
      </w:r>
      <w:hyperlink r:id="rId293" w:history="1">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EC70A5" w:rsidRDefault="00EC70A5">
      <w:pPr>
        <w:pStyle w:val="ConsPlusNormal"/>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EC70A5" w:rsidRDefault="00EC70A5">
      <w:pPr>
        <w:pStyle w:val="ConsPlusNormal"/>
        <w:jc w:val="both"/>
      </w:pPr>
      <w:r>
        <w:t xml:space="preserve">(часть пятая введена Федеральным </w:t>
      </w:r>
      <w:hyperlink r:id="rId294" w:history="1">
        <w:r>
          <w:rPr>
            <w:color w:val="0000FF"/>
          </w:rPr>
          <w:t>законом</w:t>
        </w:r>
      </w:hyperlink>
      <w:r>
        <w:t xml:space="preserve"> от 17.07.2009 N 164-ФЗ, в ред. Федерального </w:t>
      </w:r>
      <w:hyperlink r:id="rId295" w:history="1">
        <w:r>
          <w:rPr>
            <w:color w:val="0000FF"/>
          </w:rPr>
          <w:t>закона</w:t>
        </w:r>
      </w:hyperlink>
      <w:r>
        <w:t xml:space="preserve"> от 11.07.2011 N 200-ФЗ)</w:t>
      </w:r>
    </w:p>
    <w:p w:rsidR="00EC70A5" w:rsidRDefault="00EC70A5">
      <w:pPr>
        <w:pStyle w:val="ConsPlusNormal"/>
        <w:ind w:firstLine="540"/>
        <w:jc w:val="both"/>
      </w:pPr>
    </w:p>
    <w:p w:rsidR="00EC70A5" w:rsidRDefault="00EC70A5">
      <w:pPr>
        <w:pStyle w:val="ConsPlusNormal"/>
        <w:ind w:firstLine="540"/>
        <w:jc w:val="both"/>
      </w:pPr>
      <w:bookmarkStart w:id="99" w:name="P944"/>
      <w:bookmarkEnd w:id="99"/>
      <w:r>
        <w:t xml:space="preserve">Статья 32. Лица, представляющие в антимонопольный орган ходатайства и уведомления об осуществлении сделок, иных действий, подлежащих государственному </w:t>
      </w:r>
      <w:r>
        <w:lastRenderedPageBreak/>
        <w:t>контролю, а также документы и сведения</w:t>
      </w:r>
    </w:p>
    <w:p w:rsidR="00EC70A5" w:rsidRDefault="00EC70A5">
      <w:pPr>
        <w:pStyle w:val="ConsPlusNormal"/>
        <w:ind w:firstLine="540"/>
        <w:jc w:val="both"/>
      </w:pPr>
    </w:p>
    <w:p w:rsidR="00EC70A5" w:rsidRDefault="00EC70A5">
      <w:pPr>
        <w:pStyle w:val="ConsPlusNormal"/>
        <w:ind w:firstLine="540"/>
        <w:jc w:val="both"/>
      </w:pPr>
      <w:r>
        <w:t xml:space="preserve">1. В целях получения предварительного согласия антимонопольного органа в случаях, указанных в </w:t>
      </w:r>
      <w:hyperlink w:anchor="P862" w:history="1">
        <w:r>
          <w:rPr>
            <w:color w:val="0000FF"/>
          </w:rPr>
          <w:t>статьях 27</w:t>
        </w:r>
      </w:hyperlink>
      <w:r>
        <w:t xml:space="preserve"> - </w:t>
      </w:r>
      <w:hyperlink w:anchor="P909"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928"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EC70A5" w:rsidRDefault="00EC70A5">
      <w:pPr>
        <w:pStyle w:val="ConsPlusNormal"/>
        <w:jc w:val="both"/>
      </w:pPr>
      <w:r>
        <w:t xml:space="preserve">(в ред. Федерального </w:t>
      </w:r>
      <w:hyperlink r:id="rId296" w:history="1">
        <w:r>
          <w:rPr>
            <w:color w:val="0000FF"/>
          </w:rPr>
          <w:t>закона</w:t>
        </w:r>
      </w:hyperlink>
      <w:r>
        <w:t xml:space="preserve"> от 28.12.2013 N 423-ФЗ)</w:t>
      </w:r>
    </w:p>
    <w:p w:rsidR="00EC70A5" w:rsidRDefault="00EC70A5">
      <w:pPr>
        <w:pStyle w:val="ConsPlusNormal"/>
        <w:ind w:firstLine="540"/>
        <w:jc w:val="both"/>
      </w:pPr>
      <w:bookmarkStart w:id="100" w:name="P948"/>
      <w:bookmarkEnd w:id="100"/>
      <w:r>
        <w:t xml:space="preserve">1) лица, осуществляющие действия, предусмотренные </w:t>
      </w:r>
      <w:hyperlink w:anchor="P865" w:history="1">
        <w:r>
          <w:rPr>
            <w:color w:val="0000FF"/>
          </w:rPr>
          <w:t>пунктами 1</w:t>
        </w:r>
      </w:hyperlink>
      <w:r>
        <w:t xml:space="preserve"> - </w:t>
      </w:r>
      <w:hyperlink w:anchor="P869" w:history="1">
        <w:r>
          <w:rPr>
            <w:color w:val="0000FF"/>
          </w:rPr>
          <w:t>3</w:t>
        </w:r>
      </w:hyperlink>
      <w:r>
        <w:t xml:space="preserve">, </w:t>
      </w:r>
      <w:hyperlink w:anchor="P875" w:history="1">
        <w:r>
          <w:rPr>
            <w:color w:val="0000FF"/>
          </w:rPr>
          <w:t>6</w:t>
        </w:r>
      </w:hyperlink>
      <w:r>
        <w:t xml:space="preserve"> и </w:t>
      </w:r>
      <w:hyperlink w:anchor="P877" w:history="1">
        <w:r>
          <w:rPr>
            <w:color w:val="0000FF"/>
          </w:rPr>
          <w:t>7 части 1 статьи 27</w:t>
        </w:r>
      </w:hyperlink>
      <w:r>
        <w:t xml:space="preserve"> настоящего Федерального закона;</w:t>
      </w:r>
    </w:p>
    <w:p w:rsidR="00EC70A5" w:rsidRDefault="00EC70A5">
      <w:pPr>
        <w:pStyle w:val="ConsPlusNormal"/>
        <w:jc w:val="both"/>
      </w:pPr>
      <w:r>
        <w:t xml:space="preserve">(в ред. Федерального </w:t>
      </w:r>
      <w:hyperlink r:id="rId297" w:history="1">
        <w:r>
          <w:rPr>
            <w:color w:val="0000FF"/>
          </w:rPr>
          <w:t>закона</w:t>
        </w:r>
      </w:hyperlink>
      <w:r>
        <w:t xml:space="preserve"> от 06.12.2011 N 401-ФЗ)</w:t>
      </w:r>
    </w:p>
    <w:p w:rsidR="00EC70A5" w:rsidRDefault="00EC70A5">
      <w:pPr>
        <w:pStyle w:val="ConsPlusNormal"/>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871" w:history="1">
        <w:r>
          <w:rPr>
            <w:color w:val="0000FF"/>
          </w:rPr>
          <w:t>пунктами 4</w:t>
        </w:r>
      </w:hyperlink>
      <w:r>
        <w:t xml:space="preserve"> и </w:t>
      </w:r>
      <w:hyperlink w:anchor="P873" w:history="1">
        <w:r>
          <w:rPr>
            <w:color w:val="0000FF"/>
          </w:rPr>
          <w:t>5 части 1 статьи 27</w:t>
        </w:r>
      </w:hyperlink>
      <w:r>
        <w:t xml:space="preserve"> настоящего Федерального закона;</w:t>
      </w:r>
    </w:p>
    <w:p w:rsidR="00EC70A5" w:rsidRDefault="00EC70A5">
      <w:pPr>
        <w:pStyle w:val="ConsPlusNormal"/>
        <w:ind w:firstLine="540"/>
        <w:jc w:val="both"/>
      </w:pPr>
      <w:bookmarkStart w:id="101" w:name="P951"/>
      <w:bookmarkEnd w:id="101"/>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882" w:history="1">
        <w:r>
          <w:rPr>
            <w:color w:val="0000FF"/>
          </w:rPr>
          <w:t>статьями 28</w:t>
        </w:r>
      </w:hyperlink>
      <w:r>
        <w:t xml:space="preserve"> и </w:t>
      </w:r>
      <w:hyperlink w:anchor="P909" w:history="1">
        <w:r>
          <w:rPr>
            <w:color w:val="0000FF"/>
          </w:rPr>
          <w:t>29</w:t>
        </w:r>
      </w:hyperlink>
      <w:r>
        <w:t xml:space="preserve"> настоящего Федерального закона;</w:t>
      </w:r>
    </w:p>
    <w:p w:rsidR="00EC70A5" w:rsidRDefault="00EC70A5">
      <w:pPr>
        <w:pStyle w:val="ConsPlusNormal"/>
        <w:ind w:firstLine="540"/>
        <w:jc w:val="both"/>
      </w:pPr>
      <w:r>
        <w:t xml:space="preserve">4) лица, на которых в соответствии со </w:t>
      </w:r>
      <w:hyperlink w:anchor="P92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EC70A5" w:rsidRDefault="00EC70A5">
      <w:pPr>
        <w:pStyle w:val="ConsPlusNormal"/>
        <w:jc w:val="both"/>
      </w:pPr>
      <w:r>
        <w:t xml:space="preserve">(в ред. Федерального </w:t>
      </w:r>
      <w:hyperlink r:id="rId298" w:history="1">
        <w:r>
          <w:rPr>
            <w:color w:val="0000FF"/>
          </w:rPr>
          <w:t>закона</w:t>
        </w:r>
      </w:hyperlink>
      <w:r>
        <w:t xml:space="preserve"> от 28.12.2013 N 423-ФЗ)</w:t>
      </w:r>
    </w:p>
    <w:p w:rsidR="00EC70A5" w:rsidRDefault="00EC70A5">
      <w:pPr>
        <w:pStyle w:val="ConsPlusNormal"/>
        <w:jc w:val="both"/>
      </w:pPr>
      <w:r>
        <w:t xml:space="preserve">(часть первая в ред. Федерального </w:t>
      </w:r>
      <w:hyperlink r:id="rId299" w:history="1">
        <w:r>
          <w:rPr>
            <w:color w:val="0000FF"/>
          </w:rPr>
          <w:t>закона</w:t>
        </w:r>
      </w:hyperlink>
      <w:r>
        <w:t xml:space="preserve"> от 17.07.2009 N 164-ФЗ)</w:t>
      </w:r>
    </w:p>
    <w:p w:rsidR="00EC70A5" w:rsidRDefault="00EC70A5">
      <w:pPr>
        <w:pStyle w:val="ConsPlusNormal"/>
        <w:ind w:firstLine="540"/>
        <w:jc w:val="both"/>
      </w:pPr>
      <w:r>
        <w:t xml:space="preserve">2. Лица, указанные в </w:t>
      </w:r>
      <w:hyperlink w:anchor="P948" w:history="1">
        <w:r>
          <w:rPr>
            <w:color w:val="0000FF"/>
          </w:rPr>
          <w:t>пунктах 1</w:t>
        </w:r>
      </w:hyperlink>
      <w:r>
        <w:t xml:space="preserve"> - </w:t>
      </w:r>
      <w:hyperlink w:anchor="P951"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EC70A5" w:rsidRDefault="00EC70A5">
      <w:pPr>
        <w:pStyle w:val="ConsPlusNormal"/>
        <w:jc w:val="both"/>
      </w:pPr>
      <w:r>
        <w:t xml:space="preserve">(часть вторая в ред. Федерального </w:t>
      </w:r>
      <w:hyperlink r:id="rId300" w:history="1">
        <w:r>
          <w:rPr>
            <w:color w:val="0000FF"/>
          </w:rPr>
          <w:t>закона</w:t>
        </w:r>
      </w:hyperlink>
      <w:r>
        <w:t xml:space="preserve"> от 17.07.2009 N 164-ФЗ)</w:t>
      </w:r>
    </w:p>
    <w:p w:rsidR="00EC70A5" w:rsidRDefault="00EC70A5">
      <w:pPr>
        <w:pStyle w:val="ConsPlusNormal"/>
        <w:ind w:firstLine="540"/>
        <w:jc w:val="both"/>
      </w:pPr>
      <w:r>
        <w:t xml:space="preserve">3. Лица, на которых </w:t>
      </w:r>
      <w:hyperlink w:anchor="P92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EC70A5" w:rsidRDefault="00EC70A5">
      <w:pPr>
        <w:pStyle w:val="ConsPlusNormal"/>
        <w:jc w:val="both"/>
      </w:pPr>
      <w:r>
        <w:t xml:space="preserve">(в ред. Федерального </w:t>
      </w:r>
      <w:hyperlink r:id="rId301" w:history="1">
        <w:r>
          <w:rPr>
            <w:color w:val="0000FF"/>
          </w:rPr>
          <w:t>закона</w:t>
        </w:r>
      </w:hyperlink>
      <w:r>
        <w:t xml:space="preserve"> от 28.12.2013 N 423-ФЗ)</w:t>
      </w:r>
    </w:p>
    <w:p w:rsidR="00EC70A5" w:rsidRDefault="00EC70A5">
      <w:pPr>
        <w:pStyle w:val="ConsPlusNormal"/>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EC70A5" w:rsidRDefault="00EC70A5">
      <w:pPr>
        <w:pStyle w:val="ConsPlusNormal"/>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302" w:history="1">
        <w:r>
          <w:rPr>
            <w:color w:val="0000FF"/>
          </w:rPr>
          <w:t>размерах</w:t>
        </w:r>
      </w:hyperlink>
      <w:r>
        <w:t xml:space="preserve"> и порядке, которые установлены законодательством Российской Федерации о налогах и сборах.</w:t>
      </w:r>
    </w:p>
    <w:p w:rsidR="00EC70A5" w:rsidRDefault="00EC70A5">
      <w:pPr>
        <w:pStyle w:val="ConsPlusNormal"/>
        <w:jc w:val="both"/>
      </w:pPr>
      <w:r>
        <w:t xml:space="preserve">(часть четвертая.1 введена Федеральным </w:t>
      </w:r>
      <w:hyperlink r:id="rId303" w:history="1">
        <w:r>
          <w:rPr>
            <w:color w:val="0000FF"/>
          </w:rPr>
          <w:t>законом</w:t>
        </w:r>
      </w:hyperlink>
      <w:r>
        <w:t xml:space="preserve"> от 27.12.2009 N 374-ФЗ)</w:t>
      </w:r>
    </w:p>
    <w:p w:rsidR="00EC70A5" w:rsidRDefault="00EC70A5">
      <w:pPr>
        <w:pStyle w:val="ConsPlusNormal"/>
        <w:ind w:firstLine="540"/>
        <w:jc w:val="both"/>
      </w:pPr>
      <w:bookmarkStart w:id="102" w:name="P962"/>
      <w:bookmarkEnd w:id="102"/>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EC70A5" w:rsidRDefault="00EC70A5">
      <w:pPr>
        <w:pStyle w:val="ConsPlusNormal"/>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304"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EC70A5" w:rsidRDefault="00EC70A5">
      <w:pPr>
        <w:pStyle w:val="ConsPlusNormal"/>
        <w:ind w:firstLine="540"/>
        <w:jc w:val="both"/>
      </w:pPr>
      <w:r>
        <w:t xml:space="preserve">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w:t>
      </w:r>
      <w:r>
        <w:lastRenderedPageBreak/>
        <w:t>такими документами не располагает;</w:t>
      </w:r>
    </w:p>
    <w:p w:rsidR="00EC70A5" w:rsidRDefault="00EC70A5">
      <w:pPr>
        <w:pStyle w:val="ConsPlusNormal"/>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EC70A5" w:rsidRDefault="00EC70A5">
      <w:pPr>
        <w:pStyle w:val="ConsPlusNormal"/>
        <w:ind w:firstLine="540"/>
        <w:jc w:val="both"/>
      </w:pPr>
      <w:bookmarkStart w:id="103" w:name="P966"/>
      <w:bookmarkEnd w:id="103"/>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EC70A5" w:rsidRDefault="00EC70A5">
      <w:pPr>
        <w:pStyle w:val="ConsPlusNormal"/>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EC70A5" w:rsidRDefault="00EC70A5">
      <w:pPr>
        <w:pStyle w:val="ConsPlusNormal"/>
        <w:ind w:firstLine="540"/>
        <w:jc w:val="both"/>
      </w:pPr>
      <w:r>
        <w:t xml:space="preserve">6) имеющиеся у заявителя сведения об основных видах деятельности лиц, указанных в </w:t>
      </w:r>
      <w:hyperlink w:anchor="P862" w:history="1">
        <w:r>
          <w:rPr>
            <w:color w:val="0000FF"/>
          </w:rPr>
          <w:t>статьях 27</w:t>
        </w:r>
      </w:hyperlink>
      <w:r>
        <w:t xml:space="preserve"> - </w:t>
      </w:r>
      <w:hyperlink w:anchor="P909"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EC70A5" w:rsidRDefault="00EC70A5">
      <w:pPr>
        <w:pStyle w:val="ConsPlusNormal"/>
        <w:jc w:val="both"/>
      </w:pPr>
      <w:r>
        <w:t xml:space="preserve">(в ред. Федерального </w:t>
      </w:r>
      <w:hyperlink r:id="rId305" w:history="1">
        <w:r>
          <w:rPr>
            <w:color w:val="0000FF"/>
          </w:rPr>
          <w:t>закона</w:t>
        </w:r>
      </w:hyperlink>
      <w:r>
        <w:t xml:space="preserve"> от 28.12.2013 N 423-ФЗ)</w:t>
      </w:r>
    </w:p>
    <w:p w:rsidR="00EC70A5" w:rsidRDefault="00EC70A5">
      <w:pPr>
        <w:pStyle w:val="ConsPlusNormal"/>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EC70A5" w:rsidRDefault="00EC70A5">
      <w:pPr>
        <w:pStyle w:val="ConsPlusNormal"/>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EC70A5" w:rsidRDefault="00EC70A5">
      <w:pPr>
        <w:pStyle w:val="ConsPlusNormal"/>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EC70A5" w:rsidRDefault="00EC70A5">
      <w:pPr>
        <w:pStyle w:val="ConsPlusNormal"/>
        <w:ind w:firstLine="540"/>
        <w:jc w:val="both"/>
      </w:pPr>
      <w:bookmarkStart w:id="104" w:name="P973"/>
      <w:bookmarkEnd w:id="104"/>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EC70A5" w:rsidRDefault="00EC70A5">
      <w:pPr>
        <w:pStyle w:val="ConsPlusNormal"/>
        <w:ind w:firstLine="540"/>
        <w:jc w:val="both"/>
      </w:pPr>
      <w:bookmarkStart w:id="105" w:name="P974"/>
      <w:bookmarkEnd w:id="105"/>
      <w:r>
        <w:t xml:space="preserve">11) представляемая в Центральный банк Российской Федерации и в </w:t>
      </w:r>
      <w:r>
        <w:lastRenderedPageBreak/>
        <w:t>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EC70A5" w:rsidRDefault="00EC70A5">
      <w:pPr>
        <w:pStyle w:val="ConsPlusNormal"/>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EC70A5" w:rsidRDefault="00EC70A5">
      <w:pPr>
        <w:pStyle w:val="ConsPlusNormal"/>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EC70A5" w:rsidRDefault="00EC70A5">
      <w:pPr>
        <w:pStyle w:val="ConsPlusNormal"/>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EC70A5" w:rsidRDefault="00EC70A5">
      <w:pPr>
        <w:pStyle w:val="ConsPlusNormal"/>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EC70A5" w:rsidRDefault="00EC70A5">
      <w:pPr>
        <w:pStyle w:val="ConsPlusNormal"/>
        <w:ind w:firstLine="540"/>
        <w:jc w:val="both"/>
      </w:pPr>
      <w:r>
        <w:t xml:space="preserve">16) перечень лиц, входящих в группу лиц с заявителем, по </w:t>
      </w:r>
      <w:hyperlink r:id="rId306"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3" w:history="1">
        <w:r>
          <w:rPr>
            <w:color w:val="0000FF"/>
          </w:rPr>
          <w:t>пунктах 1</w:t>
        </w:r>
      </w:hyperlink>
      <w:r>
        <w:t xml:space="preserve"> - </w:t>
      </w:r>
      <w:hyperlink w:anchor="P195" w:history="1">
        <w:r>
          <w:rPr>
            <w:color w:val="0000FF"/>
          </w:rPr>
          <w:t>3</w:t>
        </w:r>
      </w:hyperlink>
      <w:r>
        <w:t xml:space="preserve">, </w:t>
      </w:r>
      <w:hyperlink w:anchor="P197" w:history="1">
        <w:r>
          <w:rPr>
            <w:color w:val="0000FF"/>
          </w:rPr>
          <w:t>5</w:t>
        </w:r>
      </w:hyperlink>
      <w:r>
        <w:t xml:space="preserve">, </w:t>
      </w:r>
      <w:hyperlink w:anchor="P198" w:history="1">
        <w:r>
          <w:rPr>
            <w:color w:val="0000FF"/>
          </w:rPr>
          <w:t>6</w:t>
        </w:r>
      </w:hyperlink>
      <w:r>
        <w:t xml:space="preserve"> и </w:t>
      </w:r>
      <w:hyperlink w:anchor="P201" w:history="1">
        <w:r>
          <w:rPr>
            <w:color w:val="0000FF"/>
          </w:rPr>
          <w:t>9 части 1 статьи 9</w:t>
        </w:r>
      </w:hyperlink>
      <w:r>
        <w:t xml:space="preserve"> настоящего Федерального закона;</w:t>
      </w:r>
    </w:p>
    <w:p w:rsidR="00EC70A5" w:rsidRDefault="00EC70A5">
      <w:pPr>
        <w:pStyle w:val="ConsPlusNormal"/>
        <w:ind w:firstLine="540"/>
        <w:jc w:val="both"/>
      </w:pPr>
      <w:r>
        <w:t xml:space="preserve">17) перечень лиц, входящих в одну группу лиц с иными указанными в </w:t>
      </w:r>
      <w:hyperlink w:anchor="P862" w:history="1">
        <w:r>
          <w:rPr>
            <w:color w:val="0000FF"/>
          </w:rPr>
          <w:t>статьях 27</w:t>
        </w:r>
      </w:hyperlink>
      <w:r>
        <w:t xml:space="preserve"> - </w:t>
      </w:r>
      <w:hyperlink w:anchor="P909"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862" w:history="1">
        <w:r>
          <w:rPr>
            <w:color w:val="0000FF"/>
          </w:rPr>
          <w:t>статьях 27</w:t>
        </w:r>
      </w:hyperlink>
      <w:r>
        <w:t xml:space="preserve"> - </w:t>
      </w:r>
      <w:hyperlink w:anchor="P909" w:history="1">
        <w:r>
          <w:rPr>
            <w:color w:val="0000FF"/>
          </w:rPr>
          <w:t>29</w:t>
        </w:r>
      </w:hyperlink>
      <w:r>
        <w:t xml:space="preserve"> настоящего </w:t>
      </w:r>
      <w:r>
        <w:lastRenderedPageBreak/>
        <w:t xml:space="preserve">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862" w:history="1">
        <w:r>
          <w:rPr>
            <w:color w:val="0000FF"/>
          </w:rPr>
          <w:t>статьях 27</w:t>
        </w:r>
      </w:hyperlink>
      <w:r>
        <w:t xml:space="preserve"> - </w:t>
      </w:r>
      <w:hyperlink w:anchor="P909"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3" w:history="1">
        <w:r>
          <w:rPr>
            <w:color w:val="0000FF"/>
          </w:rPr>
          <w:t>пунктах 1</w:t>
        </w:r>
      </w:hyperlink>
      <w:r>
        <w:t xml:space="preserve"> - </w:t>
      </w:r>
      <w:hyperlink w:anchor="P195" w:history="1">
        <w:r>
          <w:rPr>
            <w:color w:val="0000FF"/>
          </w:rPr>
          <w:t>3</w:t>
        </w:r>
      </w:hyperlink>
      <w:r>
        <w:t xml:space="preserve">, </w:t>
      </w:r>
      <w:hyperlink w:anchor="P197" w:history="1">
        <w:r>
          <w:rPr>
            <w:color w:val="0000FF"/>
          </w:rPr>
          <w:t>5</w:t>
        </w:r>
      </w:hyperlink>
      <w:r>
        <w:t xml:space="preserve">, </w:t>
      </w:r>
      <w:hyperlink w:anchor="P198" w:history="1">
        <w:r>
          <w:rPr>
            <w:color w:val="0000FF"/>
          </w:rPr>
          <w:t>6</w:t>
        </w:r>
      </w:hyperlink>
      <w:r>
        <w:t xml:space="preserve"> и </w:t>
      </w:r>
      <w:hyperlink w:anchor="P201" w:history="1">
        <w:r>
          <w:rPr>
            <w:color w:val="0000FF"/>
          </w:rPr>
          <w:t>9 части 1 статьи 9</w:t>
        </w:r>
      </w:hyperlink>
      <w:r>
        <w:t xml:space="preserve"> настоящего Федерального закона;</w:t>
      </w:r>
    </w:p>
    <w:p w:rsidR="00EC70A5" w:rsidRDefault="00EC70A5">
      <w:pPr>
        <w:pStyle w:val="ConsPlusNormal"/>
        <w:jc w:val="both"/>
      </w:pPr>
      <w:r>
        <w:t xml:space="preserve">(в ред. Федерального </w:t>
      </w:r>
      <w:hyperlink r:id="rId307" w:history="1">
        <w:r>
          <w:rPr>
            <w:color w:val="0000FF"/>
          </w:rPr>
          <w:t>закона</w:t>
        </w:r>
      </w:hyperlink>
      <w:r>
        <w:t xml:space="preserve"> от 28.12.2013 N 423-ФЗ)</w:t>
      </w:r>
    </w:p>
    <w:p w:rsidR="00EC70A5" w:rsidRDefault="00EC70A5">
      <w:pPr>
        <w:pStyle w:val="ConsPlusNormal"/>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EC70A5" w:rsidRDefault="00EC70A5">
      <w:pPr>
        <w:pStyle w:val="ConsPlusNormal"/>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308"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EC70A5" w:rsidRDefault="00EC70A5">
      <w:pPr>
        <w:pStyle w:val="ConsPlusNormal"/>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EC70A5" w:rsidRDefault="00EC70A5">
      <w:pPr>
        <w:pStyle w:val="ConsPlusNormal"/>
        <w:jc w:val="both"/>
      </w:pPr>
      <w:r>
        <w:t xml:space="preserve">(часть 5 в ред. Федерального </w:t>
      </w:r>
      <w:hyperlink r:id="rId309" w:history="1">
        <w:r>
          <w:rPr>
            <w:color w:val="0000FF"/>
          </w:rPr>
          <w:t>закона</w:t>
        </w:r>
      </w:hyperlink>
      <w:r>
        <w:t xml:space="preserve"> от 06.12.2011 N 401-ФЗ)</w:t>
      </w:r>
    </w:p>
    <w:p w:rsidR="00EC70A5" w:rsidRDefault="00EC70A5">
      <w:pPr>
        <w:pStyle w:val="ConsPlusNormal"/>
        <w:ind w:firstLine="540"/>
        <w:jc w:val="both"/>
      </w:pPr>
      <w:r>
        <w:t xml:space="preserve">5.1. В случае представления не в полном объеме необходимых документов и сведений, указанных в </w:t>
      </w:r>
      <w:hyperlink w:anchor="P962" w:history="1">
        <w:r>
          <w:rPr>
            <w:color w:val="0000FF"/>
          </w:rPr>
          <w:t>части 5</w:t>
        </w:r>
      </w:hyperlink>
      <w:r>
        <w:t xml:space="preserve"> настоящей статьи, за исключением документов и сведений, указанных в </w:t>
      </w:r>
      <w:hyperlink w:anchor="P988" w:history="1">
        <w:r>
          <w:rPr>
            <w:color w:val="0000FF"/>
          </w:rPr>
          <w:t>частях 5.2</w:t>
        </w:r>
      </w:hyperlink>
      <w:r>
        <w:t xml:space="preserve"> - </w:t>
      </w:r>
      <w:hyperlink w:anchor="P991"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EC70A5" w:rsidRDefault="00EC70A5">
      <w:pPr>
        <w:pStyle w:val="ConsPlusNormal"/>
        <w:jc w:val="both"/>
      </w:pPr>
      <w:r>
        <w:t xml:space="preserve">(часть пятая.1 введена Федеральным </w:t>
      </w:r>
      <w:hyperlink r:id="rId310" w:history="1">
        <w:r>
          <w:rPr>
            <w:color w:val="0000FF"/>
          </w:rPr>
          <w:t>законом</w:t>
        </w:r>
      </w:hyperlink>
      <w:r>
        <w:t xml:space="preserve"> от 17.07.2009 N 164-ФЗ, в ред. Федерального </w:t>
      </w:r>
      <w:hyperlink r:id="rId311" w:history="1">
        <w:r>
          <w:rPr>
            <w:color w:val="0000FF"/>
          </w:rPr>
          <w:t>закона</w:t>
        </w:r>
      </w:hyperlink>
      <w:r>
        <w:t xml:space="preserve"> от 01.07.2011 N 169-ФЗ)</w:t>
      </w:r>
    </w:p>
    <w:p w:rsidR="00EC70A5" w:rsidRDefault="00EC70A5">
      <w:pPr>
        <w:pStyle w:val="ConsPlusNormal"/>
        <w:ind w:firstLine="540"/>
        <w:jc w:val="both"/>
      </w:pPr>
      <w:bookmarkStart w:id="106" w:name="P988"/>
      <w:bookmarkEnd w:id="106"/>
      <w:r>
        <w:t xml:space="preserve">5.2. В случае, если указанные в </w:t>
      </w:r>
      <w:hyperlink w:anchor="P966"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EC70A5" w:rsidRDefault="00EC70A5">
      <w:pPr>
        <w:pStyle w:val="ConsPlusNormal"/>
        <w:jc w:val="both"/>
      </w:pPr>
      <w:r>
        <w:t xml:space="preserve">(часть 5.2 введена Федеральным </w:t>
      </w:r>
      <w:hyperlink r:id="rId312" w:history="1">
        <w:r>
          <w:rPr>
            <w:color w:val="0000FF"/>
          </w:rPr>
          <w:t>законом</w:t>
        </w:r>
      </w:hyperlink>
      <w:r>
        <w:t xml:space="preserve"> от 01.07.2011 N 169-ФЗ, в ред. Федерального </w:t>
      </w:r>
      <w:hyperlink r:id="rId313" w:history="1">
        <w:r>
          <w:rPr>
            <w:color w:val="0000FF"/>
          </w:rPr>
          <w:t>закона</w:t>
        </w:r>
      </w:hyperlink>
      <w:r>
        <w:t xml:space="preserve"> от 06.12.2011 N 401-ФЗ)</w:t>
      </w:r>
    </w:p>
    <w:p w:rsidR="00EC70A5" w:rsidRDefault="00EC70A5">
      <w:pPr>
        <w:pStyle w:val="ConsPlusNormal"/>
        <w:ind w:firstLine="540"/>
        <w:jc w:val="both"/>
      </w:pPr>
      <w:r>
        <w:t xml:space="preserve">5.3. Утратил силу. - Федеральный </w:t>
      </w:r>
      <w:hyperlink r:id="rId314" w:history="1">
        <w:r>
          <w:rPr>
            <w:color w:val="0000FF"/>
          </w:rPr>
          <w:t>закон</w:t>
        </w:r>
      </w:hyperlink>
      <w:r>
        <w:t xml:space="preserve"> от 06.12.2011 N 401-ФЗ.</w:t>
      </w:r>
    </w:p>
    <w:p w:rsidR="00EC70A5" w:rsidRDefault="00EC70A5">
      <w:pPr>
        <w:pStyle w:val="ConsPlusNormal"/>
        <w:ind w:firstLine="540"/>
        <w:jc w:val="both"/>
      </w:pPr>
      <w:bookmarkStart w:id="107" w:name="P991"/>
      <w:bookmarkEnd w:id="107"/>
      <w:r>
        <w:t xml:space="preserve">5.4. В случае, если документы, указанные в </w:t>
      </w:r>
      <w:hyperlink w:anchor="P973" w:history="1">
        <w:r>
          <w:rPr>
            <w:color w:val="0000FF"/>
          </w:rPr>
          <w:t>пунктах 10</w:t>
        </w:r>
      </w:hyperlink>
      <w:r>
        <w:t xml:space="preserve"> и </w:t>
      </w:r>
      <w:hyperlink w:anchor="P974" w:history="1">
        <w:r>
          <w:rPr>
            <w:color w:val="0000FF"/>
          </w:rPr>
          <w:t>11 части 5</w:t>
        </w:r>
      </w:hyperlink>
      <w:r>
        <w:t xml:space="preserve"> настоящей </w:t>
      </w:r>
      <w:r>
        <w:lastRenderedPageBreak/>
        <w:t>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EC70A5" w:rsidRDefault="00EC70A5">
      <w:pPr>
        <w:pStyle w:val="ConsPlusNormal"/>
        <w:jc w:val="both"/>
      </w:pPr>
      <w:r>
        <w:t xml:space="preserve">(часть 5.4 введена Федеральным </w:t>
      </w:r>
      <w:hyperlink r:id="rId315" w:history="1">
        <w:r>
          <w:rPr>
            <w:color w:val="0000FF"/>
          </w:rPr>
          <w:t>законом</w:t>
        </w:r>
      </w:hyperlink>
      <w:r>
        <w:t xml:space="preserve"> от 01.07.2011 N 169-ФЗ, в ред. Федерального </w:t>
      </w:r>
      <w:hyperlink r:id="rId316" w:history="1">
        <w:r>
          <w:rPr>
            <w:color w:val="0000FF"/>
          </w:rPr>
          <w:t>закона</w:t>
        </w:r>
      </w:hyperlink>
      <w:r>
        <w:t xml:space="preserve"> от 06.12.2011 N 401-ФЗ)</w:t>
      </w:r>
    </w:p>
    <w:p w:rsidR="00EC70A5" w:rsidRDefault="00EC70A5">
      <w:pPr>
        <w:pStyle w:val="ConsPlusNormal"/>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962"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EC70A5" w:rsidRDefault="00EC70A5">
      <w:pPr>
        <w:pStyle w:val="ConsPlusNormal"/>
        <w:jc w:val="both"/>
      </w:pPr>
      <w:r>
        <w:t xml:space="preserve">(часть 6 в ред. Федерального </w:t>
      </w:r>
      <w:hyperlink r:id="rId317" w:history="1">
        <w:r>
          <w:rPr>
            <w:color w:val="0000FF"/>
          </w:rPr>
          <w:t>закона</w:t>
        </w:r>
      </w:hyperlink>
      <w:r>
        <w:t xml:space="preserve"> от 06.12.2011 N 401-ФЗ)</w:t>
      </w:r>
    </w:p>
    <w:p w:rsidR="00EC70A5" w:rsidRDefault="00EC70A5">
      <w:pPr>
        <w:pStyle w:val="ConsPlusNormal"/>
        <w:ind w:firstLine="540"/>
        <w:jc w:val="both"/>
      </w:pPr>
      <w:r>
        <w:t xml:space="preserve">7. Федеральным антимонопольным органом утверждается </w:t>
      </w:r>
      <w:hyperlink r:id="rId318" w:history="1">
        <w:r>
          <w:rPr>
            <w:color w:val="0000FF"/>
          </w:rPr>
          <w:t>форма</w:t>
        </w:r>
      </w:hyperlink>
      <w:r>
        <w:t xml:space="preserve"> представления сведений, предусмотренных </w:t>
      </w:r>
      <w:hyperlink w:anchor="P962" w:history="1">
        <w:r>
          <w:rPr>
            <w:color w:val="0000FF"/>
          </w:rPr>
          <w:t>частью 5</w:t>
        </w:r>
      </w:hyperlink>
      <w:r>
        <w:t xml:space="preserve"> настоящей статьи.</w:t>
      </w:r>
    </w:p>
    <w:p w:rsidR="00EC70A5" w:rsidRDefault="00EC70A5">
      <w:pPr>
        <w:pStyle w:val="ConsPlusNormal"/>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862" w:history="1">
        <w:r>
          <w:rPr>
            <w:color w:val="0000FF"/>
          </w:rPr>
          <w:t>статьями 27</w:t>
        </w:r>
      </w:hyperlink>
      <w:r>
        <w:t xml:space="preserve"> - </w:t>
      </w:r>
      <w:hyperlink w:anchor="P909" w:history="1">
        <w:r>
          <w:rPr>
            <w:color w:val="0000FF"/>
          </w:rPr>
          <w:t>29</w:t>
        </w:r>
      </w:hyperlink>
      <w:r>
        <w:t xml:space="preserve"> и </w:t>
      </w:r>
      <w:hyperlink w:anchor="P928"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EC70A5" w:rsidRDefault="00EC70A5">
      <w:pPr>
        <w:pStyle w:val="ConsPlusNormal"/>
        <w:jc w:val="both"/>
      </w:pPr>
      <w:r>
        <w:t xml:space="preserve">(часть восьмая введена Федеральным </w:t>
      </w:r>
      <w:hyperlink r:id="rId319" w:history="1">
        <w:r>
          <w:rPr>
            <w:color w:val="0000FF"/>
          </w:rPr>
          <w:t>законом</w:t>
        </w:r>
      </w:hyperlink>
      <w:r>
        <w:t xml:space="preserve"> от 17.07.2009 N 164-ФЗ, в ред. Федерального </w:t>
      </w:r>
      <w:hyperlink r:id="rId320" w:history="1">
        <w:r>
          <w:rPr>
            <w:color w:val="0000FF"/>
          </w:rPr>
          <w:t>закона</w:t>
        </w:r>
      </w:hyperlink>
      <w:r>
        <w:t xml:space="preserve"> от 28.12.2013 N 423-ФЗ)</w:t>
      </w:r>
    </w:p>
    <w:p w:rsidR="00EC70A5" w:rsidRDefault="00EC70A5">
      <w:pPr>
        <w:pStyle w:val="ConsPlusNormal"/>
        <w:ind w:firstLine="540"/>
        <w:jc w:val="both"/>
      </w:pP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По вопросу разграничения полномочий между центральным аппаратом ФАС РФ и территориальными органами по рассмотрению ходатайств (уведомлений) см. </w:t>
      </w:r>
      <w:hyperlink r:id="rId321" w:history="1">
        <w:r>
          <w:rPr>
            <w:color w:val="0000FF"/>
          </w:rPr>
          <w:t>письмо</w:t>
        </w:r>
      </w:hyperlink>
      <w:r>
        <w:t xml:space="preserve"> ФАС РФ от 25.12.2008 N ИА/35409.</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bookmarkStart w:id="108" w:name="P1003"/>
      <w:bookmarkEnd w:id="108"/>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EC70A5" w:rsidRDefault="00EC70A5">
      <w:pPr>
        <w:pStyle w:val="ConsPlusNormal"/>
        <w:ind w:firstLine="540"/>
        <w:jc w:val="both"/>
      </w:pPr>
    </w:p>
    <w:p w:rsidR="00EC70A5" w:rsidRDefault="00EC70A5">
      <w:pPr>
        <w:pStyle w:val="ConsPlusNormal"/>
        <w:ind w:firstLine="540"/>
        <w:jc w:val="both"/>
      </w:pPr>
      <w:bookmarkStart w:id="109" w:name="P1005"/>
      <w:bookmarkEnd w:id="109"/>
      <w:r>
        <w:t xml:space="preserve">1. В течение тридцати дней с даты получения ходатайства, предусмотренного </w:t>
      </w:r>
      <w:hyperlink w:anchor="P944"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EC70A5" w:rsidRDefault="00EC70A5">
      <w:pPr>
        <w:pStyle w:val="ConsPlusNormal"/>
        <w:jc w:val="both"/>
      </w:pPr>
      <w:r>
        <w:t xml:space="preserve">(в ред. Федерального </w:t>
      </w:r>
      <w:hyperlink r:id="rId322" w:history="1">
        <w:r>
          <w:rPr>
            <w:color w:val="0000FF"/>
          </w:rPr>
          <w:t>закона</w:t>
        </w:r>
      </w:hyperlink>
      <w:r>
        <w:t xml:space="preserve"> от 17.07.2009 N 164-ФЗ)</w:t>
      </w:r>
    </w:p>
    <w:p w:rsidR="00EC70A5" w:rsidRDefault="00EC70A5">
      <w:pPr>
        <w:pStyle w:val="ConsPlusNormal"/>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EC70A5" w:rsidRDefault="00EC70A5">
      <w:pPr>
        <w:pStyle w:val="ConsPlusNormal"/>
        <w:ind w:firstLine="540"/>
        <w:jc w:val="both"/>
      </w:pPr>
      <w:bookmarkStart w:id="110" w:name="P1008"/>
      <w:bookmarkEnd w:id="110"/>
      <w:r>
        <w:t xml:space="preserve">1) об удовлетворении ходатайства, если сделка, иное действие, заявленные в </w:t>
      </w:r>
      <w:r>
        <w:lastRenderedPageBreak/>
        <w:t>ходатайстве, не приведут к ограничению конкуренции;</w:t>
      </w:r>
    </w:p>
    <w:p w:rsidR="00EC70A5" w:rsidRDefault="00EC70A5">
      <w:pPr>
        <w:pStyle w:val="ConsPlusNormal"/>
        <w:ind w:firstLine="540"/>
        <w:jc w:val="both"/>
      </w:pPr>
      <w:bookmarkStart w:id="111" w:name="P1009"/>
      <w:bookmarkEnd w:id="111"/>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008" w:history="1">
        <w:r>
          <w:rPr>
            <w:color w:val="0000FF"/>
          </w:rPr>
          <w:t>пунктами 1</w:t>
        </w:r>
      </w:hyperlink>
      <w:r>
        <w:t xml:space="preserve">, </w:t>
      </w:r>
      <w:hyperlink w:anchor="P1010" w:history="1">
        <w:r>
          <w:rPr>
            <w:color w:val="0000FF"/>
          </w:rPr>
          <w:t>3</w:t>
        </w:r>
      </w:hyperlink>
      <w:r>
        <w:t xml:space="preserve">, </w:t>
      </w:r>
      <w:hyperlink w:anchor="P1014" w:history="1">
        <w:r>
          <w:rPr>
            <w:color w:val="0000FF"/>
          </w:rPr>
          <w:t>4</w:t>
        </w:r>
      </w:hyperlink>
      <w:r>
        <w:t xml:space="preserve"> и </w:t>
      </w:r>
      <w:hyperlink w:anchor="P1016"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EC70A5" w:rsidRDefault="00EC70A5">
      <w:pPr>
        <w:pStyle w:val="ConsPlusNormal"/>
        <w:ind w:firstLine="540"/>
        <w:jc w:val="both"/>
      </w:pPr>
      <w:bookmarkStart w:id="112" w:name="P1010"/>
      <w:bookmarkEnd w:id="112"/>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862" w:history="1">
        <w:r>
          <w:rPr>
            <w:color w:val="0000FF"/>
          </w:rPr>
          <w:t>статье 27</w:t>
        </w:r>
      </w:hyperlink>
      <w:r>
        <w:t xml:space="preserve"> настоящего Федерального закона, либо на осуществление сделки, предусмотренной </w:t>
      </w:r>
      <w:hyperlink w:anchor="P882" w:history="1">
        <w:r>
          <w:rPr>
            <w:color w:val="0000FF"/>
          </w:rPr>
          <w:t>статьями 28</w:t>
        </w:r>
      </w:hyperlink>
      <w:r>
        <w:t xml:space="preserve"> и </w:t>
      </w:r>
      <w:hyperlink w:anchor="P909"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EC70A5" w:rsidRDefault="00EC70A5">
      <w:pPr>
        <w:pStyle w:val="ConsPlusNormal"/>
        <w:jc w:val="both"/>
      </w:pPr>
      <w:r>
        <w:t xml:space="preserve">(п. 3 в ред. Федерального </w:t>
      </w:r>
      <w:hyperlink r:id="rId323" w:history="1">
        <w:r>
          <w:rPr>
            <w:color w:val="0000FF"/>
          </w:rPr>
          <w:t>закона</w:t>
        </w:r>
      </w:hyperlink>
      <w:r>
        <w:t xml:space="preserve"> от 06.12.2011 N 401-ФЗ)</w:t>
      </w:r>
    </w:p>
    <w:p w:rsidR="00EC70A5" w:rsidRDefault="00EC70A5">
      <w:pPr>
        <w:pStyle w:val="ConsPlusNormal"/>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324"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325" w:history="1">
        <w:r>
          <w:rPr>
            <w:color w:val="0000FF"/>
          </w:rPr>
          <w:t>законом</w:t>
        </w:r>
      </w:hyperlink>
      <w:r>
        <w:t>;</w:t>
      </w:r>
    </w:p>
    <w:p w:rsidR="00EC70A5" w:rsidRDefault="00EC70A5">
      <w:pPr>
        <w:pStyle w:val="ConsPlusNormal"/>
        <w:jc w:val="both"/>
      </w:pPr>
      <w:r>
        <w:t xml:space="preserve">(п. 3.1 введен Федеральным </w:t>
      </w:r>
      <w:hyperlink r:id="rId326" w:history="1">
        <w:r>
          <w:rPr>
            <w:color w:val="0000FF"/>
          </w:rPr>
          <w:t>законом</w:t>
        </w:r>
      </w:hyperlink>
      <w:r>
        <w:t xml:space="preserve"> от 08.11.2008 N 195-ФЗ)</w:t>
      </w:r>
    </w:p>
    <w:p w:rsidR="00EC70A5" w:rsidRDefault="00EC70A5">
      <w:pPr>
        <w:pStyle w:val="ConsPlusNormal"/>
        <w:ind w:firstLine="540"/>
        <w:jc w:val="both"/>
      </w:pPr>
      <w:bookmarkStart w:id="113" w:name="P1014"/>
      <w:bookmarkEnd w:id="113"/>
      <w:r>
        <w:t xml:space="preserve">4) об удовлетворении ходатайства о даче согласия на осуществление сделки, иного действия, указанных в </w:t>
      </w:r>
      <w:hyperlink w:anchor="P862" w:history="1">
        <w:r>
          <w:rPr>
            <w:color w:val="0000FF"/>
          </w:rPr>
          <w:t>статьях 27</w:t>
        </w:r>
      </w:hyperlink>
      <w:r>
        <w:t xml:space="preserve"> - </w:t>
      </w:r>
      <w:hyperlink w:anchor="P909"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641"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EC70A5" w:rsidRDefault="00EC70A5">
      <w:pPr>
        <w:pStyle w:val="ConsPlusNormal"/>
        <w:jc w:val="both"/>
      </w:pPr>
      <w:r>
        <w:t xml:space="preserve">(п. 4 в ред. Федерального </w:t>
      </w:r>
      <w:hyperlink r:id="rId327" w:history="1">
        <w:r>
          <w:rPr>
            <w:color w:val="0000FF"/>
          </w:rPr>
          <w:t>закона</w:t>
        </w:r>
      </w:hyperlink>
      <w:r>
        <w:t xml:space="preserve"> от 06.12.2011 N 401-ФЗ)</w:t>
      </w:r>
    </w:p>
    <w:p w:rsidR="00EC70A5" w:rsidRDefault="00EC70A5">
      <w:pPr>
        <w:pStyle w:val="ConsPlusNormal"/>
        <w:ind w:firstLine="540"/>
        <w:jc w:val="both"/>
      </w:pPr>
      <w:bookmarkStart w:id="114" w:name="P1016"/>
      <w:bookmarkEnd w:id="114"/>
      <w:r>
        <w:t xml:space="preserve">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w:t>
      </w:r>
      <w:r>
        <w:lastRenderedPageBreak/>
        <w:t>быть принято решение об ограничении конкуренции или об отсутствии ограничения конкуренции по рассматриваемому ходатайству;</w:t>
      </w:r>
    </w:p>
    <w:p w:rsidR="00EC70A5" w:rsidRDefault="00EC70A5">
      <w:pPr>
        <w:pStyle w:val="ConsPlusNormal"/>
        <w:jc w:val="both"/>
      </w:pPr>
      <w:r>
        <w:t xml:space="preserve">(п. 5 в ред. Федерального </w:t>
      </w:r>
      <w:hyperlink r:id="rId328" w:history="1">
        <w:r>
          <w:rPr>
            <w:color w:val="0000FF"/>
          </w:rPr>
          <w:t>закона</w:t>
        </w:r>
      </w:hyperlink>
      <w:r>
        <w:t xml:space="preserve"> от 17.07.2009 N 164-ФЗ)</w:t>
      </w:r>
    </w:p>
    <w:p w:rsidR="00EC70A5" w:rsidRDefault="00EC70A5">
      <w:pPr>
        <w:pStyle w:val="ConsPlusNormal"/>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329"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EC70A5" w:rsidRDefault="00EC70A5">
      <w:pPr>
        <w:pStyle w:val="ConsPlusNormal"/>
        <w:jc w:val="both"/>
      </w:pPr>
      <w:r>
        <w:t xml:space="preserve">(п. 6 введен Федеральным </w:t>
      </w:r>
      <w:hyperlink r:id="rId330" w:history="1">
        <w:r>
          <w:rPr>
            <w:color w:val="0000FF"/>
          </w:rPr>
          <w:t>законом</w:t>
        </w:r>
      </w:hyperlink>
      <w:r>
        <w:t xml:space="preserve"> от 08.11.2008 N 195-ФЗ)</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rPr>
          <w:color w:val="0A2666"/>
        </w:rPr>
        <w:t>КонсультантПлюс: примечание.</w:t>
      </w:r>
    </w:p>
    <w:p w:rsidR="00EC70A5" w:rsidRDefault="00EC70A5">
      <w:pPr>
        <w:pStyle w:val="ConsPlusNormal"/>
        <w:ind w:firstLine="540"/>
        <w:jc w:val="both"/>
      </w:pPr>
      <w:r>
        <w:rPr>
          <w:color w:val="0A2666"/>
        </w:rPr>
        <w:t>В официальном тексте документа, видимо, допущена опечатка: в третьем предложении пункта 3 вместо слов "таких сделки" следует читать "такой сделки".</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 xml:space="preserve">3. Указанный в </w:t>
      </w:r>
      <w:hyperlink w:anchor="P1005" w:history="1">
        <w:r>
          <w:rPr>
            <w:color w:val="0000FF"/>
          </w:rPr>
          <w:t>части 1</w:t>
        </w:r>
      </w:hyperlink>
      <w:r>
        <w:t xml:space="preserve"> настоящей статьи срок может быть продлен решением, предусмотренным </w:t>
      </w:r>
      <w:hyperlink w:anchor="P1009"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EC70A5" w:rsidRDefault="00EC70A5">
      <w:pPr>
        <w:pStyle w:val="ConsPlusNormal"/>
        <w:jc w:val="both"/>
      </w:pPr>
      <w:r>
        <w:t xml:space="preserve">(в ред. Федерального </w:t>
      </w:r>
      <w:hyperlink r:id="rId331" w:history="1">
        <w:r>
          <w:rPr>
            <w:color w:val="0000FF"/>
          </w:rPr>
          <w:t>закона</w:t>
        </w:r>
      </w:hyperlink>
      <w:r>
        <w:t xml:space="preserve"> от 11.07.2011 N 200-ФЗ)</w:t>
      </w:r>
    </w:p>
    <w:p w:rsidR="00EC70A5" w:rsidRDefault="00EC70A5">
      <w:pPr>
        <w:pStyle w:val="ConsPlusNormal"/>
        <w:ind w:firstLine="540"/>
        <w:jc w:val="both"/>
      </w:pPr>
      <w:r>
        <w:t xml:space="preserve">4. Решение о продлении срока рассмотрения ходатайства, предусмотренное </w:t>
      </w:r>
      <w:hyperlink w:anchor="P1010"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EC70A5" w:rsidRDefault="00EC70A5">
      <w:pPr>
        <w:pStyle w:val="ConsPlusNormal"/>
        <w:ind w:firstLine="540"/>
        <w:jc w:val="both"/>
      </w:pPr>
      <w:r>
        <w:t xml:space="preserve">5. В целях обеспечения конкуренции условия, предусмотренные </w:t>
      </w:r>
      <w:hyperlink w:anchor="P1010" w:history="1">
        <w:r>
          <w:rPr>
            <w:color w:val="0000FF"/>
          </w:rPr>
          <w:t>пунктом 3</w:t>
        </w:r>
      </w:hyperlink>
      <w:r>
        <w:t xml:space="preserve"> части 2 настоящей статьи, в том числе могут содержать:</w:t>
      </w:r>
    </w:p>
    <w:p w:rsidR="00EC70A5" w:rsidRDefault="00EC70A5">
      <w:pPr>
        <w:pStyle w:val="ConsPlusNormal"/>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EC70A5" w:rsidRDefault="00EC70A5">
      <w:pPr>
        <w:pStyle w:val="ConsPlusNormal"/>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EC70A5" w:rsidRDefault="00EC70A5">
      <w:pPr>
        <w:pStyle w:val="ConsPlusNormal"/>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EC70A5" w:rsidRDefault="00EC70A5">
      <w:pPr>
        <w:pStyle w:val="ConsPlusNormal"/>
        <w:ind w:firstLine="540"/>
        <w:jc w:val="both"/>
      </w:pPr>
      <w:r>
        <w:t xml:space="preserve">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w:t>
      </w:r>
      <w:r>
        <w:lastRenderedPageBreak/>
        <w:t>организации.</w:t>
      </w:r>
    </w:p>
    <w:p w:rsidR="00EC70A5" w:rsidRDefault="00EC70A5">
      <w:pPr>
        <w:pStyle w:val="ConsPlusNormal"/>
        <w:ind w:firstLine="540"/>
        <w:jc w:val="both"/>
      </w:pPr>
      <w:r>
        <w:t xml:space="preserve">6. После выполнения условий, указанных в </w:t>
      </w:r>
      <w:hyperlink w:anchor="P1010"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882" w:history="1">
        <w:r>
          <w:rPr>
            <w:color w:val="0000FF"/>
          </w:rPr>
          <w:t>статьями 28</w:t>
        </w:r>
      </w:hyperlink>
      <w:r>
        <w:t xml:space="preserve"> и </w:t>
      </w:r>
      <w:hyperlink w:anchor="P909" w:history="1">
        <w:r>
          <w:rPr>
            <w:color w:val="0000FF"/>
          </w:rPr>
          <w:t>29</w:t>
        </w:r>
      </w:hyperlink>
      <w:r>
        <w:t xml:space="preserve"> настоящего Федерального закона, в ином случае - решение об отказе в удовлетворении ходатайства.</w:t>
      </w:r>
    </w:p>
    <w:p w:rsidR="00EC70A5" w:rsidRDefault="00EC70A5">
      <w:pPr>
        <w:pStyle w:val="ConsPlusNormal"/>
        <w:jc w:val="both"/>
      </w:pPr>
      <w:r>
        <w:t xml:space="preserve">(в ред. Федерального </w:t>
      </w:r>
      <w:hyperlink r:id="rId332" w:history="1">
        <w:r>
          <w:rPr>
            <w:color w:val="0000FF"/>
          </w:rPr>
          <w:t>закона</w:t>
        </w:r>
      </w:hyperlink>
      <w:r>
        <w:t xml:space="preserve"> от 06.12.2011 N 401-ФЗ)</w:t>
      </w:r>
    </w:p>
    <w:p w:rsidR="00EC70A5" w:rsidRDefault="00EC70A5">
      <w:pPr>
        <w:pStyle w:val="ConsPlusNormal"/>
        <w:ind w:firstLine="540"/>
        <w:jc w:val="both"/>
      </w:pPr>
      <w:r>
        <w:t xml:space="preserve">7. Предусмотренное </w:t>
      </w:r>
      <w:hyperlink w:anchor="P1014"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EC70A5" w:rsidRDefault="00EC70A5">
      <w:pPr>
        <w:pStyle w:val="ConsPlusNormal"/>
        <w:jc w:val="both"/>
      </w:pPr>
      <w:r>
        <w:t xml:space="preserve">(часть седьмая в ред. Федерального </w:t>
      </w:r>
      <w:hyperlink r:id="rId333" w:history="1">
        <w:r>
          <w:rPr>
            <w:color w:val="0000FF"/>
          </w:rPr>
          <w:t>закона</w:t>
        </w:r>
      </w:hyperlink>
      <w:r>
        <w:t xml:space="preserve"> от 17.07.2009 N 164-ФЗ)</w:t>
      </w:r>
    </w:p>
    <w:p w:rsidR="00EC70A5" w:rsidRDefault="00EC70A5">
      <w:pPr>
        <w:pStyle w:val="ConsPlusNormal"/>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EC70A5" w:rsidRDefault="00EC70A5">
      <w:pPr>
        <w:pStyle w:val="ConsPlusNormal"/>
        <w:ind w:firstLine="540"/>
        <w:jc w:val="both"/>
      </w:pPr>
      <w:r>
        <w:t xml:space="preserve">9. Лица, на которых </w:t>
      </w:r>
      <w:hyperlink w:anchor="P92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EC70A5" w:rsidRDefault="00EC70A5">
      <w:pPr>
        <w:pStyle w:val="ConsPlusNormal"/>
        <w:jc w:val="both"/>
      </w:pPr>
      <w:r>
        <w:t xml:space="preserve">(в ред. Федерального </w:t>
      </w:r>
      <w:hyperlink r:id="rId334" w:history="1">
        <w:r>
          <w:rPr>
            <w:color w:val="0000FF"/>
          </w:rPr>
          <w:t>закона</w:t>
        </w:r>
      </w:hyperlink>
      <w:r>
        <w:t xml:space="preserve"> от 28.12.2013 N 423-ФЗ)</w:t>
      </w:r>
    </w:p>
    <w:p w:rsidR="00EC70A5" w:rsidRDefault="00EC70A5">
      <w:pPr>
        <w:pStyle w:val="ConsPlusNormal"/>
        <w:ind w:firstLine="540"/>
        <w:jc w:val="both"/>
      </w:pPr>
      <w:r>
        <w:t xml:space="preserve">10. В случае, если предусмотренные </w:t>
      </w:r>
      <w:hyperlink w:anchor="P928"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641" w:history="1">
        <w:r>
          <w:rPr>
            <w:color w:val="0000FF"/>
          </w:rPr>
          <w:t>статьи 23</w:t>
        </w:r>
      </w:hyperlink>
      <w:r>
        <w:t xml:space="preserve"> настоящего Федерального закона.</w:t>
      </w:r>
    </w:p>
    <w:p w:rsidR="00EC70A5" w:rsidRDefault="00EC70A5">
      <w:pPr>
        <w:pStyle w:val="ConsPlusNormal"/>
        <w:jc w:val="both"/>
      </w:pPr>
      <w:r>
        <w:t xml:space="preserve">(в ред. Федеральных законов от 06.12.2011 </w:t>
      </w:r>
      <w:hyperlink r:id="rId335" w:history="1">
        <w:r>
          <w:rPr>
            <w:color w:val="0000FF"/>
          </w:rPr>
          <w:t>N 401-ФЗ</w:t>
        </w:r>
      </w:hyperlink>
      <w:r>
        <w:t xml:space="preserve">, от 28.12.2013 </w:t>
      </w:r>
      <w:hyperlink r:id="rId336" w:history="1">
        <w:r>
          <w:rPr>
            <w:color w:val="0000FF"/>
          </w:rPr>
          <w:t>N 423-ФЗ</w:t>
        </w:r>
      </w:hyperlink>
      <w:r>
        <w:t>)</w:t>
      </w:r>
    </w:p>
    <w:p w:rsidR="00EC70A5" w:rsidRDefault="00EC70A5">
      <w:pPr>
        <w:pStyle w:val="ConsPlusNormal"/>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337"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w:t>
      </w:r>
      <w:r>
        <w:lastRenderedPageBreak/>
        <w:t>лица, которому выдано такое предписание.</w:t>
      </w:r>
    </w:p>
    <w:p w:rsidR="00EC70A5" w:rsidRDefault="00EC70A5">
      <w:pPr>
        <w:pStyle w:val="ConsPlusNormal"/>
        <w:jc w:val="both"/>
      </w:pPr>
      <w:r>
        <w:t xml:space="preserve">(часть 11 введена Федеральным </w:t>
      </w:r>
      <w:hyperlink r:id="rId338"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EC70A5" w:rsidRDefault="00EC70A5">
      <w:pPr>
        <w:pStyle w:val="ConsPlusNormal"/>
        <w:ind w:firstLine="540"/>
        <w:jc w:val="both"/>
      </w:pPr>
    </w:p>
    <w:p w:rsidR="00EC70A5" w:rsidRDefault="00EC70A5">
      <w:pPr>
        <w:pStyle w:val="ConsPlusNormal"/>
        <w:ind w:firstLine="540"/>
        <w:jc w:val="both"/>
      </w:pPr>
      <w:bookmarkStart w:id="115" w:name="P1046"/>
      <w:bookmarkEnd w:id="115"/>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862"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EC70A5" w:rsidRDefault="00EC70A5">
      <w:pPr>
        <w:pStyle w:val="ConsPlusNormal"/>
        <w:ind w:firstLine="540"/>
        <w:jc w:val="both"/>
      </w:pPr>
      <w:r>
        <w:t xml:space="preserve">2. Сделки, указанные в </w:t>
      </w:r>
      <w:hyperlink w:anchor="P882" w:history="1">
        <w:r>
          <w:rPr>
            <w:color w:val="0000FF"/>
          </w:rPr>
          <w:t>статьях 28</w:t>
        </w:r>
      </w:hyperlink>
      <w:r>
        <w:t xml:space="preserve"> и </w:t>
      </w:r>
      <w:hyperlink w:anchor="P909"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EC70A5" w:rsidRDefault="00EC70A5">
      <w:pPr>
        <w:pStyle w:val="ConsPlusNormal"/>
        <w:ind w:firstLine="540"/>
        <w:jc w:val="both"/>
      </w:pPr>
      <w:r>
        <w:t xml:space="preserve">3. Утратил силу. - Федеральный </w:t>
      </w:r>
      <w:hyperlink r:id="rId339" w:history="1">
        <w:r>
          <w:rPr>
            <w:color w:val="0000FF"/>
          </w:rPr>
          <w:t>закон</w:t>
        </w:r>
      </w:hyperlink>
      <w:r>
        <w:t xml:space="preserve"> от 28.12.2013 N 423-ФЗ.</w:t>
      </w:r>
    </w:p>
    <w:p w:rsidR="00EC70A5" w:rsidRDefault="00EC70A5">
      <w:pPr>
        <w:pStyle w:val="ConsPlusNormal"/>
        <w:ind w:firstLine="540"/>
        <w:jc w:val="both"/>
      </w:pPr>
      <w:r>
        <w:t xml:space="preserve">4. Сделки, иные действия, указанные в </w:t>
      </w:r>
      <w:hyperlink w:anchor="P928"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EC70A5" w:rsidRDefault="00EC70A5">
      <w:pPr>
        <w:pStyle w:val="ConsPlusNormal"/>
        <w:jc w:val="both"/>
      </w:pPr>
      <w:r>
        <w:t xml:space="preserve">(в ред. Федеральных законов от 06.12.2011 </w:t>
      </w:r>
      <w:hyperlink r:id="rId340" w:history="1">
        <w:r>
          <w:rPr>
            <w:color w:val="0000FF"/>
          </w:rPr>
          <w:t>N 401-ФЗ</w:t>
        </w:r>
      </w:hyperlink>
      <w:r>
        <w:t xml:space="preserve">, от 28.12.2013 </w:t>
      </w:r>
      <w:hyperlink r:id="rId341" w:history="1">
        <w:r>
          <w:rPr>
            <w:color w:val="0000FF"/>
          </w:rPr>
          <w:t>N 423-ФЗ</w:t>
        </w:r>
      </w:hyperlink>
      <w:r>
        <w:t>)</w:t>
      </w:r>
    </w:p>
    <w:p w:rsidR="00EC70A5" w:rsidRDefault="00EC70A5">
      <w:pPr>
        <w:pStyle w:val="ConsPlusNormal"/>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014"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EC70A5" w:rsidRDefault="00EC70A5">
      <w:pPr>
        <w:pStyle w:val="ConsPlusNormal"/>
        <w:ind w:firstLine="540"/>
        <w:jc w:val="both"/>
      </w:pPr>
      <w:r>
        <w:t xml:space="preserve">6. Неисполнение предписания антимонопольного органа, которое выдано в порядке, предусмотренном </w:t>
      </w:r>
      <w:hyperlink w:anchor="P1003" w:history="1">
        <w:r>
          <w:rPr>
            <w:color w:val="0000FF"/>
          </w:rPr>
          <w:t>статьей 33</w:t>
        </w:r>
      </w:hyperlink>
      <w:r>
        <w:t xml:space="preserve"> настоящего Федерального закона, иное нарушение требований статей 27 - 29, 31 и 32 настоящего Федерального закона наряду с последствиями, указанными в настоящей статье, влекут за собой ответственность в случаях, установленных законодательством Российской Федерации об административных правонарушениях.</w:t>
      </w:r>
    </w:p>
    <w:p w:rsidR="00EC70A5" w:rsidRDefault="00EC70A5">
      <w:pPr>
        <w:pStyle w:val="ConsPlusNormal"/>
        <w:jc w:val="both"/>
      </w:pPr>
      <w:r>
        <w:t xml:space="preserve">(в ред. Федерального </w:t>
      </w:r>
      <w:hyperlink r:id="rId342" w:history="1">
        <w:r>
          <w:rPr>
            <w:color w:val="0000FF"/>
          </w:rPr>
          <w:t>закона</w:t>
        </w:r>
      </w:hyperlink>
      <w:r>
        <w:t xml:space="preserve"> от 28.12.2013 N 423-ФЗ)</w:t>
      </w:r>
    </w:p>
    <w:p w:rsidR="00EC70A5" w:rsidRDefault="00EC70A5">
      <w:pPr>
        <w:pStyle w:val="ConsPlusNormal"/>
        <w:ind w:firstLine="540"/>
        <w:jc w:val="both"/>
      </w:pPr>
    </w:p>
    <w:p w:rsidR="00EC70A5" w:rsidRDefault="00EC70A5">
      <w:pPr>
        <w:pStyle w:val="ConsPlusNormal"/>
        <w:ind w:firstLine="540"/>
        <w:jc w:val="both"/>
      </w:pPr>
      <w:r>
        <w:t>Статья 35. Государственный контроль за ограничивающими конкуренцию соглашениями хозяйствующих субъектов</w:t>
      </w:r>
    </w:p>
    <w:p w:rsidR="00EC70A5" w:rsidRDefault="00EC70A5">
      <w:pPr>
        <w:pStyle w:val="ConsPlusNormal"/>
        <w:ind w:firstLine="540"/>
        <w:jc w:val="both"/>
      </w:pPr>
    </w:p>
    <w:p w:rsidR="00EC70A5" w:rsidRDefault="00EC70A5">
      <w:pPr>
        <w:pStyle w:val="ConsPlusNormal"/>
        <w:ind w:firstLine="540"/>
        <w:jc w:val="both"/>
      </w:pPr>
      <w:bookmarkStart w:id="116" w:name="P1057"/>
      <w:bookmarkEnd w:id="116"/>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EC70A5" w:rsidRDefault="00EC70A5">
      <w:pPr>
        <w:pStyle w:val="ConsPlusNormal"/>
        <w:ind w:firstLine="540"/>
        <w:jc w:val="both"/>
      </w:pPr>
      <w:r>
        <w:lastRenderedPageBreak/>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343" w:history="1">
        <w:r>
          <w:rPr>
            <w:color w:val="0000FF"/>
          </w:rPr>
          <w:t>перечнем</w:t>
        </w:r>
      </w:hyperlink>
      <w:r>
        <w:t>, утвержденным федеральным антимонопольным органом.</w:t>
      </w:r>
    </w:p>
    <w:p w:rsidR="00EC70A5" w:rsidRDefault="00EC70A5">
      <w:pPr>
        <w:pStyle w:val="ConsPlusNormal"/>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EC70A5" w:rsidRDefault="00EC70A5">
      <w:pPr>
        <w:pStyle w:val="ConsPlusNormal"/>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EC70A5" w:rsidRDefault="00EC70A5">
      <w:pPr>
        <w:pStyle w:val="ConsPlusNormal"/>
        <w:jc w:val="both"/>
      </w:pPr>
      <w:r>
        <w:t xml:space="preserve">(часть 3.1 введена Федеральным </w:t>
      </w:r>
      <w:hyperlink r:id="rId344" w:history="1">
        <w:r>
          <w:rPr>
            <w:color w:val="0000FF"/>
          </w:rPr>
          <w:t>законом</w:t>
        </w:r>
      </w:hyperlink>
      <w:r>
        <w:t xml:space="preserve"> от 06.12.2011 N 401-ФЗ)</w:t>
      </w:r>
    </w:p>
    <w:p w:rsidR="00EC70A5" w:rsidRDefault="00EC70A5">
      <w:pPr>
        <w:pStyle w:val="ConsPlusNormal"/>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EC70A5" w:rsidRDefault="00EC70A5">
      <w:pPr>
        <w:pStyle w:val="ConsPlusNormal"/>
        <w:ind w:firstLine="540"/>
        <w:jc w:val="both"/>
      </w:pPr>
      <w:r>
        <w:t xml:space="preserve">1) наличие условий, предусмотренных </w:t>
      </w:r>
      <w:hyperlink w:anchor="P255" w:history="1">
        <w:r>
          <w:rPr>
            <w:color w:val="0000FF"/>
          </w:rPr>
          <w:t>частями 1</w:t>
        </w:r>
      </w:hyperlink>
      <w:r>
        <w:t xml:space="preserve"> - </w:t>
      </w:r>
      <w:hyperlink w:anchor="P265"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297" w:history="1">
        <w:r>
          <w:rPr>
            <w:color w:val="0000FF"/>
          </w:rPr>
          <w:t>статьей 12</w:t>
        </w:r>
      </w:hyperlink>
      <w:r>
        <w:t xml:space="preserve"> или </w:t>
      </w:r>
      <w:hyperlink w:anchor="P302" w:history="1">
        <w:r>
          <w:rPr>
            <w:color w:val="0000FF"/>
          </w:rPr>
          <w:t>13</w:t>
        </w:r>
      </w:hyperlink>
      <w:r>
        <w:t xml:space="preserve"> настоящего Федерального закона;</w:t>
      </w:r>
    </w:p>
    <w:p w:rsidR="00EC70A5" w:rsidRDefault="00EC70A5">
      <w:pPr>
        <w:pStyle w:val="ConsPlusNormal"/>
        <w:jc w:val="both"/>
      </w:pPr>
      <w:r>
        <w:t xml:space="preserve">(п. 1 в ред. Федерального </w:t>
      </w:r>
      <w:hyperlink r:id="rId345" w:history="1">
        <w:r>
          <w:rPr>
            <w:color w:val="0000FF"/>
          </w:rPr>
          <w:t>закона</w:t>
        </w:r>
      </w:hyperlink>
      <w:r>
        <w:t xml:space="preserve"> от 06.12.2011 N 401-ФЗ)</w:t>
      </w:r>
    </w:p>
    <w:p w:rsidR="00EC70A5" w:rsidRDefault="00EC70A5">
      <w:pPr>
        <w:pStyle w:val="ConsPlusNormal"/>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EC70A5" w:rsidRDefault="00EC70A5">
      <w:pPr>
        <w:pStyle w:val="ConsPlusNormal"/>
        <w:ind w:firstLine="540"/>
        <w:jc w:val="both"/>
      </w:pPr>
      <w:r>
        <w:t xml:space="preserve">3) утратил силу. - Федеральный </w:t>
      </w:r>
      <w:hyperlink r:id="rId346" w:history="1">
        <w:r>
          <w:rPr>
            <w:color w:val="0000FF"/>
          </w:rPr>
          <w:t>закон</w:t>
        </w:r>
      </w:hyperlink>
      <w:r>
        <w:t xml:space="preserve"> от 06.12.2011 N 401-ФЗ.</w:t>
      </w:r>
    </w:p>
    <w:p w:rsidR="00EC70A5" w:rsidRDefault="00EC70A5">
      <w:pPr>
        <w:pStyle w:val="ConsPlusNormal"/>
        <w:ind w:firstLine="540"/>
        <w:jc w:val="both"/>
      </w:pPr>
      <w:r>
        <w:t xml:space="preserve">5. В случае необходимости срок рассмотрения указанного в </w:t>
      </w:r>
      <w:hyperlink w:anchor="P1057"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EC70A5" w:rsidRDefault="00EC70A5">
      <w:pPr>
        <w:pStyle w:val="ConsPlusNormal"/>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EC70A5" w:rsidRDefault="00EC70A5">
      <w:pPr>
        <w:pStyle w:val="ConsPlusNormal"/>
        <w:ind w:firstLine="540"/>
        <w:jc w:val="both"/>
      </w:pPr>
      <w:bookmarkStart w:id="117" w:name="P1069"/>
      <w:bookmarkEnd w:id="117"/>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EC70A5" w:rsidRDefault="00EC70A5">
      <w:pPr>
        <w:pStyle w:val="ConsPlusNormal"/>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EC70A5" w:rsidRDefault="00EC70A5">
      <w:pPr>
        <w:pStyle w:val="ConsPlusNormal"/>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EC70A5" w:rsidRDefault="00EC70A5">
      <w:pPr>
        <w:pStyle w:val="ConsPlusNormal"/>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069" w:history="1">
        <w:r>
          <w:rPr>
            <w:color w:val="0000FF"/>
          </w:rPr>
          <w:t>частью 7</w:t>
        </w:r>
      </w:hyperlink>
      <w:r>
        <w:t xml:space="preserve"> настоящей статьи;</w:t>
      </w:r>
    </w:p>
    <w:p w:rsidR="00EC70A5" w:rsidRDefault="00EC70A5">
      <w:pPr>
        <w:pStyle w:val="ConsPlusNormal"/>
        <w:ind w:firstLine="540"/>
        <w:jc w:val="both"/>
      </w:pPr>
      <w:bookmarkStart w:id="118" w:name="P1073"/>
      <w:bookmarkEnd w:id="118"/>
      <w:r>
        <w:t xml:space="preserve">3) изменились условия, послужившие основанием для признания проекта соглашения допустимым в соответствии со </w:t>
      </w:r>
      <w:hyperlink w:anchor="P297" w:history="1">
        <w:r>
          <w:rPr>
            <w:color w:val="0000FF"/>
          </w:rPr>
          <w:t>статьей 12</w:t>
        </w:r>
      </w:hyperlink>
      <w:r>
        <w:t xml:space="preserve"> или </w:t>
      </w:r>
      <w:hyperlink w:anchor="P302" w:history="1">
        <w:r>
          <w:rPr>
            <w:color w:val="0000FF"/>
          </w:rPr>
          <w:t>13</w:t>
        </w:r>
      </w:hyperlink>
      <w:r>
        <w:t xml:space="preserve"> настоящего Федерального закона.</w:t>
      </w:r>
    </w:p>
    <w:p w:rsidR="00EC70A5" w:rsidRDefault="00EC70A5">
      <w:pPr>
        <w:pStyle w:val="ConsPlusNormal"/>
        <w:jc w:val="both"/>
      </w:pPr>
      <w:r>
        <w:t xml:space="preserve">(п. 3 введен Федеральным </w:t>
      </w:r>
      <w:hyperlink r:id="rId347" w:history="1">
        <w:r>
          <w:rPr>
            <w:color w:val="0000FF"/>
          </w:rPr>
          <w:t>законом</w:t>
        </w:r>
      </w:hyperlink>
      <w:r>
        <w:t xml:space="preserve"> от 06.12.2011 N 401-ФЗ)</w:t>
      </w:r>
    </w:p>
    <w:p w:rsidR="00EC70A5" w:rsidRDefault="00EC70A5">
      <w:pPr>
        <w:pStyle w:val="ConsPlusNormal"/>
        <w:ind w:firstLine="540"/>
        <w:jc w:val="both"/>
      </w:pPr>
      <w:r>
        <w:t xml:space="preserve">9. Хозяйствующие субъекты, заключившие соглашение на основании решения </w:t>
      </w:r>
      <w:r>
        <w:lastRenderedPageBreak/>
        <w:t xml:space="preserve">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073"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EC70A5" w:rsidRDefault="00EC70A5">
      <w:pPr>
        <w:pStyle w:val="ConsPlusNormal"/>
        <w:jc w:val="both"/>
      </w:pPr>
      <w:r>
        <w:t xml:space="preserve">(часть 9 в ред. Федерального </w:t>
      </w:r>
      <w:hyperlink r:id="rId348" w:history="1">
        <w:r>
          <w:rPr>
            <w:color w:val="0000FF"/>
          </w:rPr>
          <w:t>закона</w:t>
        </w:r>
      </w:hyperlink>
      <w:r>
        <w:t xml:space="preserve"> от 06.12.2011 N 401-ФЗ)</w:t>
      </w:r>
    </w:p>
    <w:p w:rsidR="00EC70A5" w:rsidRDefault="00EC70A5">
      <w:pPr>
        <w:pStyle w:val="ConsPlusNormal"/>
        <w:ind w:firstLine="540"/>
        <w:jc w:val="both"/>
      </w:pPr>
      <w:r>
        <w:t xml:space="preserve">10 - 12. Утратили силу. - Федеральный </w:t>
      </w:r>
      <w:hyperlink r:id="rId349" w:history="1">
        <w:r>
          <w:rPr>
            <w:color w:val="0000FF"/>
          </w:rPr>
          <w:t>закон</w:t>
        </w:r>
      </w:hyperlink>
      <w:r>
        <w:t xml:space="preserve"> от 06.12.2011 N 401-ФЗ.</w:t>
      </w:r>
    </w:p>
    <w:p w:rsidR="00EC70A5" w:rsidRDefault="00EC70A5">
      <w:pPr>
        <w:pStyle w:val="ConsPlusNormal"/>
        <w:ind w:firstLine="540"/>
        <w:jc w:val="both"/>
      </w:pPr>
    </w:p>
    <w:p w:rsidR="00EC70A5" w:rsidRDefault="00EC70A5">
      <w:pPr>
        <w:pStyle w:val="ConsPlusTitle"/>
        <w:jc w:val="center"/>
      </w:pPr>
      <w:r>
        <w:t>Глава 8. ОТВЕТСТВЕННОСТЬ ЗА НАРУШЕНИЕ</w:t>
      </w:r>
    </w:p>
    <w:p w:rsidR="00EC70A5" w:rsidRDefault="00EC70A5">
      <w:pPr>
        <w:pStyle w:val="ConsPlusTitle"/>
        <w:jc w:val="center"/>
      </w:pPr>
      <w:r>
        <w:t>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Статья 36. Обязательность исполнения решений и предписаний антимонопольного органа</w:t>
      </w:r>
    </w:p>
    <w:p w:rsidR="00EC70A5" w:rsidRDefault="00EC70A5">
      <w:pPr>
        <w:pStyle w:val="ConsPlusNormal"/>
        <w:ind w:firstLine="540"/>
        <w:jc w:val="both"/>
      </w:pPr>
    </w:p>
    <w:p w:rsidR="00EC70A5" w:rsidRDefault="00EC70A5">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EC70A5" w:rsidRDefault="00EC70A5">
      <w:pPr>
        <w:pStyle w:val="ConsPlusNormal"/>
        <w:ind w:firstLine="540"/>
        <w:jc w:val="both"/>
      </w:pP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О выявлении конституционно-правового смысла статьи 37 см. </w:t>
      </w:r>
      <w:hyperlink r:id="rId350" w:history="1">
        <w:r>
          <w:rPr>
            <w:color w:val="0000FF"/>
          </w:rPr>
          <w:t>Постановление</w:t>
        </w:r>
      </w:hyperlink>
      <w:r>
        <w:t xml:space="preserve"> Конституционного Суда РФ от 24.06.2009 N 11-П.</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Статья 37. Ответственность за нарушение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bookmarkStart w:id="119" w:name="P1092"/>
      <w:bookmarkEnd w:id="119"/>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EC70A5" w:rsidRDefault="00EC70A5">
      <w:pPr>
        <w:pStyle w:val="ConsPlusNormal"/>
        <w:ind w:firstLine="540"/>
        <w:jc w:val="both"/>
      </w:pPr>
      <w:r>
        <w:t xml:space="preserve">2. Привлечение к ответственности лиц, указанных в </w:t>
      </w:r>
      <w:hyperlink w:anchor="P1092"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EC70A5" w:rsidRDefault="00EC70A5">
      <w:pPr>
        <w:pStyle w:val="ConsPlusNormal"/>
        <w:ind w:firstLine="540"/>
        <w:jc w:val="both"/>
      </w:pPr>
      <w:r>
        <w:t xml:space="preserve">3. Лица, права и интересы которых нарушены в результате нарушения </w:t>
      </w:r>
      <w:r>
        <w:lastRenderedPageBreak/>
        <w:t>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EC70A5" w:rsidRDefault="00EC70A5">
      <w:pPr>
        <w:pStyle w:val="ConsPlusNormal"/>
        <w:jc w:val="both"/>
      </w:pPr>
      <w:r>
        <w:t xml:space="preserve">(часть 3 введена Федеральным </w:t>
      </w:r>
      <w:hyperlink r:id="rId351"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EC70A5" w:rsidRDefault="00EC70A5">
      <w:pPr>
        <w:pStyle w:val="ConsPlusNormal"/>
        <w:ind w:firstLine="540"/>
        <w:jc w:val="both"/>
      </w:pPr>
    </w:p>
    <w:p w:rsidR="00EC70A5" w:rsidRDefault="00EC70A5">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EC70A5" w:rsidRDefault="00EC70A5">
      <w:pPr>
        <w:pStyle w:val="ConsPlusNormal"/>
        <w:jc w:val="both"/>
      </w:pPr>
      <w:r>
        <w:t xml:space="preserve">(в ред. Федерального </w:t>
      </w:r>
      <w:hyperlink r:id="rId352" w:history="1">
        <w:r>
          <w:rPr>
            <w:color w:val="0000FF"/>
          </w:rPr>
          <w:t>закона</w:t>
        </w:r>
      </w:hyperlink>
      <w:r>
        <w:t xml:space="preserve"> от 23.07.2013 N 251-ФЗ)</w:t>
      </w:r>
    </w:p>
    <w:p w:rsidR="00EC70A5" w:rsidRDefault="00EC70A5">
      <w:pPr>
        <w:pStyle w:val="ConsPlusNormal"/>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EC70A5" w:rsidRDefault="00EC70A5">
      <w:pPr>
        <w:pStyle w:val="ConsPlusNormal"/>
        <w:ind w:firstLine="540"/>
        <w:jc w:val="both"/>
      </w:pPr>
      <w:r>
        <w:t>1) существует возможность обособления структурных подразделений коммерческой организации;</w:t>
      </w:r>
    </w:p>
    <w:p w:rsidR="00EC70A5" w:rsidRDefault="00EC70A5">
      <w:pPr>
        <w:pStyle w:val="ConsPlusNormal"/>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EC70A5" w:rsidRDefault="00EC70A5">
      <w:pPr>
        <w:pStyle w:val="ConsPlusNormal"/>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EC70A5" w:rsidRDefault="00EC70A5">
      <w:pPr>
        <w:pStyle w:val="ConsPlusNormal"/>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EC70A5" w:rsidRDefault="00EC70A5">
      <w:pPr>
        <w:pStyle w:val="ConsPlusNormal"/>
        <w:ind w:firstLine="540"/>
        <w:jc w:val="both"/>
      </w:pPr>
    </w:p>
    <w:p w:rsidR="00EC70A5" w:rsidRDefault="00EC70A5">
      <w:pPr>
        <w:pStyle w:val="ConsPlusTitle"/>
        <w:jc w:val="center"/>
      </w:pPr>
      <w:r>
        <w:t>Глава 9. РАССМОТРЕНИЕ ДЕЛ О НАРУШЕНИИ</w:t>
      </w:r>
    </w:p>
    <w:p w:rsidR="00EC70A5" w:rsidRDefault="00EC70A5">
      <w:pPr>
        <w:pStyle w:val="ConsPlusTitle"/>
        <w:jc w:val="center"/>
      </w:pPr>
      <w:r>
        <w:t>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1. Антимонопольный орган в пределах своих полномочий </w:t>
      </w:r>
      <w:hyperlink r:id="rId353"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EC70A5" w:rsidRDefault="00EC70A5">
      <w:pPr>
        <w:pStyle w:val="ConsPlusNormal"/>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EC70A5" w:rsidRDefault="00EC70A5">
      <w:pPr>
        <w:pStyle w:val="ConsPlusNormal"/>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EC70A5" w:rsidRDefault="00EC70A5">
      <w:pPr>
        <w:pStyle w:val="ConsPlusNormal"/>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EC70A5" w:rsidRDefault="00EC70A5">
      <w:pPr>
        <w:pStyle w:val="ConsPlusNormal"/>
        <w:jc w:val="both"/>
      </w:pPr>
      <w:r>
        <w:t xml:space="preserve">(п. 2 в ред. Федерального </w:t>
      </w:r>
      <w:hyperlink r:id="rId354" w:history="1">
        <w:r>
          <w:rPr>
            <w:color w:val="0000FF"/>
          </w:rPr>
          <w:t>закона</w:t>
        </w:r>
      </w:hyperlink>
      <w:r>
        <w:t xml:space="preserve"> от 06.12.2011 N 401-ФЗ)</w:t>
      </w:r>
    </w:p>
    <w:p w:rsidR="00EC70A5" w:rsidRDefault="00EC70A5">
      <w:pPr>
        <w:pStyle w:val="ConsPlusNormal"/>
        <w:ind w:firstLine="540"/>
        <w:jc w:val="both"/>
      </w:pPr>
      <w:r>
        <w:t>3) обнаружение антимонопольным органом признаков нарушения антимонопольного законодательства;</w:t>
      </w:r>
    </w:p>
    <w:p w:rsidR="00EC70A5" w:rsidRDefault="00EC70A5">
      <w:pPr>
        <w:pStyle w:val="ConsPlusNormal"/>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EC70A5" w:rsidRDefault="00EC70A5">
      <w:pPr>
        <w:pStyle w:val="ConsPlusNormal"/>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EC70A5" w:rsidRDefault="00EC70A5">
      <w:pPr>
        <w:pStyle w:val="ConsPlusNormal"/>
        <w:jc w:val="both"/>
      </w:pPr>
      <w:r>
        <w:t xml:space="preserve">(п. 5 введен Федеральным </w:t>
      </w:r>
      <w:hyperlink r:id="rId355" w:history="1">
        <w:r>
          <w:rPr>
            <w:color w:val="0000FF"/>
          </w:rPr>
          <w:t>законом</w:t>
        </w:r>
      </w:hyperlink>
      <w:r>
        <w:t xml:space="preserve"> от 17.07.2009 N 164-ФЗ, в ред. Федерального </w:t>
      </w:r>
      <w:hyperlink r:id="rId356" w:history="1">
        <w:r>
          <w:rPr>
            <w:color w:val="0000FF"/>
          </w:rPr>
          <w:t>закона</w:t>
        </w:r>
      </w:hyperlink>
      <w:r>
        <w:t xml:space="preserve"> от 06.12.2011 N 401-ФЗ)</w:t>
      </w:r>
    </w:p>
    <w:p w:rsidR="00EC70A5" w:rsidRDefault="00EC70A5">
      <w:pPr>
        <w:pStyle w:val="ConsPlusNormal"/>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EC70A5" w:rsidRDefault="00EC70A5">
      <w:pPr>
        <w:pStyle w:val="ConsPlusNormal"/>
        <w:jc w:val="both"/>
      </w:pPr>
      <w:r>
        <w:t xml:space="preserve">(в ред. Федерального </w:t>
      </w:r>
      <w:hyperlink r:id="rId357" w:history="1">
        <w:r>
          <w:rPr>
            <w:color w:val="0000FF"/>
          </w:rPr>
          <w:t>закона</w:t>
        </w:r>
      </w:hyperlink>
      <w:r>
        <w:t xml:space="preserve"> от 17.07.2009 N 164-ФЗ)</w:t>
      </w:r>
    </w:p>
    <w:p w:rsidR="00EC70A5" w:rsidRDefault="00EC70A5">
      <w:pPr>
        <w:pStyle w:val="ConsPlusNormal"/>
        <w:ind w:firstLine="540"/>
        <w:jc w:val="both"/>
      </w:pPr>
      <w:r>
        <w:t xml:space="preserve">4. </w:t>
      </w:r>
      <w:hyperlink r:id="rId358"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EC70A5" w:rsidRDefault="00EC70A5">
      <w:pPr>
        <w:pStyle w:val="ConsPlusNormal"/>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359" w:history="1">
        <w:r>
          <w:rPr>
            <w:color w:val="0000FF"/>
          </w:rPr>
          <w:t>законодательством</w:t>
        </w:r>
      </w:hyperlink>
      <w:r>
        <w:t xml:space="preserve"> Российской Федерации об административных правонарушениях.</w:t>
      </w:r>
    </w:p>
    <w:p w:rsidR="00EC70A5" w:rsidRDefault="00EC70A5">
      <w:pPr>
        <w:pStyle w:val="ConsPlusNormal"/>
        <w:ind w:firstLine="540"/>
        <w:jc w:val="both"/>
      </w:pPr>
    </w:p>
    <w:p w:rsidR="00EC70A5" w:rsidRDefault="00EC70A5">
      <w:pPr>
        <w:pStyle w:val="ConsPlusNormal"/>
        <w:ind w:firstLine="540"/>
        <w:jc w:val="both"/>
      </w:pPr>
      <w:bookmarkStart w:id="120" w:name="P1126"/>
      <w:bookmarkEnd w:id="120"/>
      <w:r>
        <w:t>Статья 39.1. Предупреждение о прекращении действий (бездействия), которые содержат признаки нарушения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360"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 xml:space="preserve">1.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занимающему доминирующее положение, </w:t>
      </w:r>
      <w:r>
        <w:lastRenderedPageBreak/>
        <w:t>предупреждение в письменной форме о прекращении действий (бездействия), которые содержат признаки нарушения антимонопольного законодательства,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w:t>
      </w:r>
    </w:p>
    <w:p w:rsidR="00EC70A5" w:rsidRDefault="00EC70A5">
      <w:pPr>
        <w:pStyle w:val="ConsPlusNormal"/>
        <w:ind w:firstLine="540"/>
        <w:jc w:val="both"/>
      </w:pPr>
      <w:r>
        <w:t xml:space="preserve">2. Предупреждение выдается хозяйствующему субъекту, занимающему доминирующее положение, в случае выявления признаков нарушения </w:t>
      </w:r>
      <w:hyperlink w:anchor="P220" w:history="1">
        <w:r>
          <w:rPr>
            <w:color w:val="0000FF"/>
          </w:rPr>
          <w:t>пунктов 3</w:t>
        </w:r>
      </w:hyperlink>
      <w:r>
        <w:t xml:space="preserve"> и </w:t>
      </w:r>
      <w:hyperlink w:anchor="P222" w:history="1">
        <w:r>
          <w:rPr>
            <w:color w:val="0000FF"/>
          </w:rPr>
          <w:t>5 части 1 статьи 10</w:t>
        </w:r>
      </w:hyperlink>
      <w:r>
        <w:t xml:space="preserve"> настоящего Федерального закона. Принятие антимонопольным органом решения о возбуждении дела о нарушении </w:t>
      </w:r>
      <w:hyperlink w:anchor="P220" w:history="1">
        <w:r>
          <w:rPr>
            <w:color w:val="0000FF"/>
          </w:rPr>
          <w:t>пунктов 3</w:t>
        </w:r>
      </w:hyperlink>
      <w:r>
        <w:t xml:space="preserve"> и </w:t>
      </w:r>
      <w:hyperlink w:anchor="P222" w:history="1">
        <w:r>
          <w:rPr>
            <w:color w:val="0000FF"/>
          </w:rPr>
          <w:t>5 части 1 статьи 10</w:t>
        </w:r>
      </w:hyperlink>
      <w:r>
        <w:t xml:space="preserve"> настоящего Федерального закона без вынесения предупреждения и до завершения срока его выполнения не допускается.</w:t>
      </w:r>
    </w:p>
    <w:p w:rsidR="00EC70A5" w:rsidRDefault="00EC70A5">
      <w:pPr>
        <w:pStyle w:val="ConsPlusNormal"/>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20" w:history="1">
        <w:r>
          <w:rPr>
            <w:color w:val="0000FF"/>
          </w:rPr>
          <w:t>пунктов 3</w:t>
        </w:r>
      </w:hyperlink>
      <w:r>
        <w:t xml:space="preserve"> и </w:t>
      </w:r>
      <w:hyperlink w:anchor="P222" w:history="1">
        <w:r>
          <w:rPr>
            <w:color w:val="0000FF"/>
          </w:rPr>
          <w:t>5 части 1 статьи 10</w:t>
        </w:r>
      </w:hyperlink>
      <w:r>
        <w:t xml:space="preserve"> настоящего Федерального закона, которые не были известны на момент возбуждения такого дела.</w:t>
      </w:r>
    </w:p>
    <w:p w:rsidR="00EC70A5" w:rsidRDefault="00EC70A5">
      <w:pPr>
        <w:pStyle w:val="ConsPlusNormal"/>
        <w:ind w:firstLine="540"/>
        <w:jc w:val="both"/>
      </w:pPr>
      <w:r>
        <w:t>4. Предупреждение должно содержать:</w:t>
      </w:r>
    </w:p>
    <w:p w:rsidR="00EC70A5" w:rsidRDefault="00EC70A5">
      <w:pPr>
        <w:pStyle w:val="ConsPlusNormal"/>
        <w:ind w:firstLine="540"/>
        <w:jc w:val="both"/>
      </w:pPr>
      <w:r>
        <w:t>1) выводы о наличии оснований для его выдачи;</w:t>
      </w:r>
    </w:p>
    <w:p w:rsidR="00EC70A5" w:rsidRDefault="00EC70A5">
      <w:pPr>
        <w:pStyle w:val="ConsPlusNormal"/>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EC70A5" w:rsidRDefault="00EC70A5">
      <w:pPr>
        <w:pStyle w:val="ConsPlusNormal"/>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а также разумный срок их выполнения.</w:t>
      </w:r>
    </w:p>
    <w:p w:rsidR="00EC70A5" w:rsidRDefault="00EC70A5">
      <w:pPr>
        <w:pStyle w:val="ConsPlusNormal"/>
        <w:ind w:firstLine="540"/>
        <w:jc w:val="both"/>
      </w:pPr>
      <w:r>
        <w:t>5. 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EC70A5" w:rsidRDefault="00EC70A5">
      <w:pPr>
        <w:pStyle w:val="ConsPlusNormal"/>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EC70A5" w:rsidRDefault="00EC70A5">
      <w:pPr>
        <w:pStyle w:val="ConsPlusNormal"/>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EC70A5" w:rsidRDefault="00EC70A5">
      <w:pPr>
        <w:pStyle w:val="ConsPlusNormal"/>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принимает решение о возбуждении дела о нарушении антимонопольного законодательства.</w:t>
      </w:r>
    </w:p>
    <w:p w:rsidR="00EC70A5" w:rsidRDefault="00EC70A5">
      <w:pPr>
        <w:pStyle w:val="ConsPlusNormal"/>
        <w:ind w:firstLine="540"/>
        <w:jc w:val="both"/>
      </w:pPr>
      <w:r>
        <w:t xml:space="preserve">9. </w:t>
      </w:r>
      <w:hyperlink r:id="rId361" w:history="1">
        <w:r>
          <w:rPr>
            <w:color w:val="0000FF"/>
          </w:rPr>
          <w:t>Порядок</w:t>
        </w:r>
      </w:hyperlink>
      <w:r>
        <w:t xml:space="preserve"> выдачи предупреждения и его </w:t>
      </w:r>
      <w:hyperlink r:id="rId362" w:history="1">
        <w:r>
          <w:rPr>
            <w:color w:val="0000FF"/>
          </w:rPr>
          <w:t>форма</w:t>
        </w:r>
      </w:hyperlink>
      <w:r>
        <w:t xml:space="preserve"> утверждаются федеральным антимонопольным органом.</w:t>
      </w:r>
    </w:p>
    <w:p w:rsidR="00EC70A5" w:rsidRDefault="00EC70A5">
      <w:pPr>
        <w:pStyle w:val="ConsPlusNormal"/>
        <w:ind w:firstLine="540"/>
        <w:jc w:val="both"/>
      </w:pPr>
    </w:p>
    <w:p w:rsidR="00EC70A5" w:rsidRDefault="00EC70A5">
      <w:pPr>
        <w:pStyle w:val="ConsPlusNormal"/>
        <w:ind w:firstLine="540"/>
        <w:jc w:val="both"/>
      </w:pPr>
      <w:r>
        <w:t>Статья 40. Комиссия по рассмотрению дел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w:t>
      </w:r>
      <w:r>
        <w:lastRenderedPageBreak/>
        <w:t>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EC70A5" w:rsidRDefault="00EC70A5">
      <w:pPr>
        <w:pStyle w:val="ConsPlusNormal"/>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EC70A5" w:rsidRDefault="00EC70A5">
      <w:pPr>
        <w:pStyle w:val="ConsPlusNormal"/>
        <w:jc w:val="both"/>
      </w:pPr>
      <w:r>
        <w:t xml:space="preserve">(в ред. Федерального </w:t>
      </w:r>
      <w:hyperlink r:id="rId363" w:history="1">
        <w:r>
          <w:rPr>
            <w:color w:val="0000FF"/>
          </w:rPr>
          <w:t>закона</w:t>
        </w:r>
      </w:hyperlink>
      <w:r>
        <w:t xml:space="preserve"> от 06.12.2011 N 401-ФЗ)</w:t>
      </w:r>
    </w:p>
    <w:p w:rsidR="00EC70A5" w:rsidRDefault="00EC70A5">
      <w:pPr>
        <w:pStyle w:val="ConsPlusNormal"/>
        <w:ind w:firstLine="540"/>
        <w:jc w:val="both"/>
      </w:pPr>
      <w:bookmarkStart w:id="121" w:name="P1148"/>
      <w:bookmarkEnd w:id="121"/>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364"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EC70A5" w:rsidRDefault="00EC70A5">
      <w:pPr>
        <w:pStyle w:val="ConsPlusNormal"/>
        <w:jc w:val="both"/>
      </w:pPr>
      <w:r>
        <w:t xml:space="preserve">(в ред. Федеральных законов от 27.06.2011 </w:t>
      </w:r>
      <w:hyperlink r:id="rId365" w:history="1">
        <w:r>
          <w:rPr>
            <w:color w:val="0000FF"/>
          </w:rPr>
          <w:t>N 162-ФЗ</w:t>
        </w:r>
      </w:hyperlink>
      <w:r>
        <w:t xml:space="preserve"> (ред. 06.12.2011), от 06.12.2011 </w:t>
      </w:r>
      <w:hyperlink r:id="rId366" w:history="1">
        <w:r>
          <w:rPr>
            <w:color w:val="0000FF"/>
          </w:rPr>
          <w:t>N 401-ФЗ</w:t>
        </w:r>
      </w:hyperlink>
      <w:r>
        <w:t xml:space="preserve">, от 23.07.2013 </w:t>
      </w:r>
      <w:hyperlink r:id="rId367" w:history="1">
        <w:r>
          <w:rPr>
            <w:color w:val="0000FF"/>
          </w:rPr>
          <w:t>N 251-ФЗ</w:t>
        </w:r>
      </w:hyperlink>
      <w:r>
        <w:t>)</w:t>
      </w:r>
    </w:p>
    <w:p w:rsidR="00EC70A5" w:rsidRDefault="00EC70A5">
      <w:pPr>
        <w:pStyle w:val="ConsPlusNormal"/>
        <w:ind w:firstLine="540"/>
        <w:jc w:val="both"/>
      </w:pPr>
      <w:bookmarkStart w:id="122" w:name="P1150"/>
      <w:bookmarkEnd w:id="122"/>
      <w:r>
        <w:t xml:space="preserve">4. Утратил силу с 1 сентября 2013 года. - Федеральный </w:t>
      </w:r>
      <w:hyperlink r:id="rId368" w:history="1">
        <w:r>
          <w:rPr>
            <w:color w:val="0000FF"/>
          </w:rPr>
          <w:t>закон</w:t>
        </w:r>
      </w:hyperlink>
      <w:r>
        <w:t xml:space="preserve"> от 23.07.2013 N 251-ФЗ.</w:t>
      </w:r>
    </w:p>
    <w:p w:rsidR="00EC70A5" w:rsidRDefault="00EC70A5">
      <w:pPr>
        <w:pStyle w:val="ConsPlusNormal"/>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148" w:history="1">
        <w:r>
          <w:rPr>
            <w:color w:val="0000FF"/>
          </w:rPr>
          <w:t>частях 3</w:t>
        </w:r>
      </w:hyperlink>
      <w:r>
        <w:t xml:space="preserve"> и </w:t>
      </w:r>
      <w:hyperlink w:anchor="P1150" w:history="1">
        <w:r>
          <w:rPr>
            <w:color w:val="0000FF"/>
          </w:rPr>
          <w:t>4</w:t>
        </w:r>
      </w:hyperlink>
      <w:r>
        <w:t xml:space="preserve"> настоящей статьи, должно быть четным.</w:t>
      </w:r>
    </w:p>
    <w:p w:rsidR="00EC70A5" w:rsidRDefault="00EC70A5">
      <w:pPr>
        <w:pStyle w:val="ConsPlusNormal"/>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EC70A5" w:rsidRDefault="00EC70A5">
      <w:pPr>
        <w:pStyle w:val="ConsPlusNormal"/>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EC70A5" w:rsidRDefault="00EC70A5">
      <w:pPr>
        <w:pStyle w:val="ConsPlusNormal"/>
        <w:jc w:val="both"/>
      </w:pPr>
      <w:r>
        <w:t xml:space="preserve">(часть 6.1 введена Федеральным </w:t>
      </w:r>
      <w:hyperlink r:id="rId369" w:history="1">
        <w:r>
          <w:rPr>
            <w:color w:val="0000FF"/>
          </w:rPr>
          <w:t>законом</w:t>
        </w:r>
      </w:hyperlink>
      <w:r>
        <w:t xml:space="preserve"> от 06.12.2011 N 401-ФЗ)</w:t>
      </w:r>
    </w:p>
    <w:p w:rsidR="00EC70A5" w:rsidRDefault="00EC70A5">
      <w:pPr>
        <w:pStyle w:val="ConsPlusNormal"/>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EC70A5" w:rsidRDefault="00EC70A5">
      <w:pPr>
        <w:pStyle w:val="ConsPlusNormal"/>
        <w:ind w:firstLine="540"/>
        <w:jc w:val="both"/>
      </w:pPr>
    </w:p>
    <w:p w:rsidR="00EC70A5" w:rsidRDefault="00EC70A5">
      <w:pPr>
        <w:pStyle w:val="ConsPlusNormal"/>
        <w:ind w:firstLine="540"/>
        <w:jc w:val="both"/>
      </w:pPr>
      <w:bookmarkStart w:id="123" w:name="P1157"/>
      <w:bookmarkEnd w:id="123"/>
      <w:r>
        <w:t>Статья 41. Акты, принимаемые комиссией</w:t>
      </w:r>
    </w:p>
    <w:p w:rsidR="00EC70A5" w:rsidRDefault="00EC70A5">
      <w:pPr>
        <w:pStyle w:val="ConsPlusNormal"/>
        <w:ind w:firstLine="540"/>
        <w:jc w:val="both"/>
      </w:pPr>
    </w:p>
    <w:p w:rsidR="00EC70A5" w:rsidRDefault="00EC70A5">
      <w:pPr>
        <w:pStyle w:val="ConsPlusNormal"/>
        <w:ind w:firstLine="540"/>
        <w:jc w:val="both"/>
      </w:pPr>
      <w:r>
        <w:t>1. Комиссия принимает предупреждения, определения, решения, предписания.</w:t>
      </w:r>
    </w:p>
    <w:p w:rsidR="00EC70A5" w:rsidRDefault="00EC70A5">
      <w:pPr>
        <w:pStyle w:val="ConsPlusNormal"/>
        <w:jc w:val="both"/>
      </w:pPr>
      <w:r>
        <w:t xml:space="preserve">(в ред. Федерального </w:t>
      </w:r>
      <w:hyperlink r:id="rId370" w:history="1">
        <w:r>
          <w:rPr>
            <w:color w:val="0000FF"/>
          </w:rPr>
          <w:t>закона</w:t>
        </w:r>
      </w:hyperlink>
      <w:r>
        <w:t xml:space="preserve"> от 06.12.2011 N 401-ФЗ)</w:t>
      </w:r>
    </w:p>
    <w:p w:rsidR="00EC70A5" w:rsidRDefault="00EC70A5">
      <w:pPr>
        <w:pStyle w:val="ConsPlusNormal"/>
        <w:ind w:firstLine="540"/>
        <w:jc w:val="both"/>
      </w:pPr>
      <w:r>
        <w:t xml:space="preserve">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w:t>
      </w:r>
      <w:r>
        <w:lastRenderedPageBreak/>
        <w:t>одном экземпляре и приобщено к материалам дела.</w:t>
      </w:r>
    </w:p>
    <w:p w:rsidR="00EC70A5" w:rsidRDefault="00EC70A5">
      <w:pPr>
        <w:pStyle w:val="ConsPlusNormal"/>
        <w:jc w:val="both"/>
      </w:pPr>
      <w:r>
        <w:t xml:space="preserve">(в ред. Федерального </w:t>
      </w:r>
      <w:hyperlink r:id="rId371" w:history="1">
        <w:r>
          <w:rPr>
            <w:color w:val="0000FF"/>
          </w:rPr>
          <w:t>закона</w:t>
        </w:r>
      </w:hyperlink>
      <w:r>
        <w:t xml:space="preserve"> от 06.12.2011 N 401-ФЗ)</w:t>
      </w:r>
    </w:p>
    <w:p w:rsidR="00EC70A5" w:rsidRDefault="00EC70A5">
      <w:pPr>
        <w:pStyle w:val="ConsPlusNormal"/>
        <w:ind w:firstLine="540"/>
        <w:jc w:val="both"/>
      </w:pPr>
      <w:r>
        <w:t>3. В решении по делу о нарушении антимонопольного законодательства содержатся:</w:t>
      </w:r>
    </w:p>
    <w:p w:rsidR="00EC70A5" w:rsidRDefault="00EC70A5">
      <w:pPr>
        <w:pStyle w:val="ConsPlusNormal"/>
        <w:ind w:firstLine="540"/>
        <w:jc w:val="both"/>
      </w:pPr>
      <w:r>
        <w:t>1) выводы о наличии или об отсутствии оснований для прекращения рассмотрения дела;</w:t>
      </w:r>
    </w:p>
    <w:p w:rsidR="00EC70A5" w:rsidRDefault="00EC70A5">
      <w:pPr>
        <w:pStyle w:val="ConsPlusNormal"/>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EC70A5" w:rsidRDefault="00EC70A5">
      <w:pPr>
        <w:pStyle w:val="ConsPlusNormal"/>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EC70A5" w:rsidRDefault="00EC70A5">
      <w:pPr>
        <w:pStyle w:val="ConsPlusNormal"/>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EC70A5" w:rsidRDefault="00EC70A5">
      <w:pPr>
        <w:pStyle w:val="ConsPlusNormal"/>
        <w:ind w:firstLine="540"/>
        <w:jc w:val="both"/>
      </w:pPr>
      <w:r>
        <w:t>5) выводы по делам о нарушении антимонопольного законодательства, сделанные на основе обстоятельств, установленных в ходе проведенного антимонопольным органом анализа состояния конкуренции, за исключением дел, для рассмотрения которых проведение такого анализа не является обязательным.</w:t>
      </w:r>
    </w:p>
    <w:p w:rsidR="00EC70A5" w:rsidRDefault="00EC70A5">
      <w:pPr>
        <w:pStyle w:val="ConsPlusNormal"/>
        <w:jc w:val="both"/>
      </w:pPr>
      <w:r>
        <w:t xml:space="preserve">(п. 5 введен Федеральным </w:t>
      </w:r>
      <w:hyperlink r:id="rId372" w:history="1">
        <w:r>
          <w:rPr>
            <w:color w:val="0000FF"/>
          </w:rPr>
          <w:t>законом</w:t>
        </w:r>
      </w:hyperlink>
      <w:r>
        <w:t xml:space="preserve"> от 17.07.2009 N 164-ФЗ)</w:t>
      </w:r>
    </w:p>
    <w:p w:rsidR="00EC70A5" w:rsidRDefault="00EC70A5">
      <w:pPr>
        <w:pStyle w:val="ConsPlusNormal"/>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EC70A5" w:rsidRDefault="00EC70A5">
      <w:pPr>
        <w:pStyle w:val="ConsPlusNormal"/>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EC70A5" w:rsidRDefault="00EC70A5">
      <w:pPr>
        <w:pStyle w:val="ConsPlusNormal"/>
        <w:ind w:firstLine="540"/>
        <w:jc w:val="both"/>
      </w:pPr>
      <w:r>
        <w:t xml:space="preserve">6. </w:t>
      </w:r>
      <w:hyperlink r:id="rId373" w:history="1">
        <w:r>
          <w:rPr>
            <w:color w:val="0000FF"/>
          </w:rPr>
          <w:t>Формы</w:t>
        </w:r>
      </w:hyperlink>
      <w:r>
        <w:t xml:space="preserve"> принимаемых комиссией актов утверждаются федеральным антимонопольным органом.</w:t>
      </w:r>
    </w:p>
    <w:p w:rsidR="00EC70A5" w:rsidRDefault="00EC70A5">
      <w:pPr>
        <w:pStyle w:val="ConsPlusNormal"/>
        <w:ind w:firstLine="540"/>
        <w:jc w:val="both"/>
      </w:pPr>
    </w:p>
    <w:p w:rsidR="00EC70A5" w:rsidRDefault="00EC70A5">
      <w:pPr>
        <w:pStyle w:val="ConsPlusNormal"/>
        <w:ind w:firstLine="540"/>
        <w:jc w:val="both"/>
      </w:pPr>
      <w:bookmarkStart w:id="124" w:name="P1174"/>
      <w:bookmarkEnd w:id="124"/>
      <w:r>
        <w:t>Статья 41.1. Сроки давности рассмотрения дела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374"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EC70A5" w:rsidRDefault="00EC70A5">
      <w:pPr>
        <w:pStyle w:val="ConsPlusNormal"/>
        <w:ind w:firstLine="540"/>
        <w:jc w:val="both"/>
      </w:pPr>
    </w:p>
    <w:p w:rsidR="00EC70A5" w:rsidRDefault="00EC70A5">
      <w:pPr>
        <w:pStyle w:val="ConsPlusNormal"/>
        <w:ind w:firstLine="540"/>
        <w:jc w:val="both"/>
      </w:pPr>
      <w:r>
        <w:t>Статья 42. Лица, участвующие в деле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1. Лицами, участвующими в деле о нарушении антимонопольного законодательства, являются:</w:t>
      </w:r>
    </w:p>
    <w:p w:rsidR="00EC70A5" w:rsidRDefault="00EC70A5">
      <w:pPr>
        <w:pStyle w:val="ConsPlusNormal"/>
        <w:ind w:firstLine="540"/>
        <w:jc w:val="both"/>
      </w:pPr>
      <w:r>
        <w:lastRenderedPageBreak/>
        <w:t>1) заявитель - лицо, подавшее заявление, государственный орган, орган местного самоуправления, направившие материалы;</w:t>
      </w:r>
    </w:p>
    <w:p w:rsidR="00EC70A5" w:rsidRDefault="00EC70A5">
      <w:pPr>
        <w:pStyle w:val="ConsPlusNormal"/>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EC70A5" w:rsidRDefault="00EC70A5">
      <w:pPr>
        <w:pStyle w:val="ConsPlusNormal"/>
        <w:ind w:firstLine="540"/>
        <w:jc w:val="both"/>
      </w:pPr>
      <w:r>
        <w:t>3) заинтересованные лица - лица, чьи права и законные интересы затрагиваются в связи с рассмотрением дела о нарушении антимонопольного законодательства.</w:t>
      </w:r>
    </w:p>
    <w:p w:rsidR="00EC70A5" w:rsidRDefault="00EC70A5">
      <w:pPr>
        <w:pStyle w:val="ConsPlusNormal"/>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EC70A5" w:rsidRDefault="00EC70A5">
      <w:pPr>
        <w:pStyle w:val="ConsPlusNormal"/>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375"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EC70A5" w:rsidRDefault="00EC70A5">
      <w:pPr>
        <w:pStyle w:val="ConsPlusNormal"/>
        <w:ind w:firstLine="540"/>
        <w:jc w:val="both"/>
      </w:pPr>
      <w:r>
        <w:t xml:space="preserve">4. Комиссия при рассмотрении дела о нарушении антимонопольного законодательства вправе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w:t>
      </w:r>
      <w:hyperlink r:id="rId376" w:history="1">
        <w:r>
          <w:rPr>
            <w:color w:val="0000FF"/>
          </w:rPr>
          <w:t>определение</w:t>
        </w:r>
      </w:hyperlink>
      <w:r>
        <w:t xml:space="preserve"> и направляет им копии такого определения в течение трех дней с момента его вынесения.</w:t>
      </w:r>
    </w:p>
    <w:p w:rsidR="00EC70A5" w:rsidRDefault="00EC70A5">
      <w:pPr>
        <w:pStyle w:val="ConsPlusNormal"/>
        <w:ind w:firstLine="540"/>
        <w:jc w:val="both"/>
      </w:pPr>
    </w:p>
    <w:p w:rsidR="00EC70A5" w:rsidRDefault="00EC70A5">
      <w:pPr>
        <w:pStyle w:val="ConsPlusNormal"/>
        <w:ind w:firstLine="540"/>
        <w:jc w:val="both"/>
      </w:pPr>
      <w:r>
        <w:t>Статья 43. Права и обязанности лиц, участвующих в деле о нарушении антимонопольного законодательства</w:t>
      </w:r>
    </w:p>
    <w:p w:rsidR="00EC70A5" w:rsidRDefault="00EC70A5">
      <w:pPr>
        <w:pStyle w:val="ConsPlusNormal"/>
        <w:jc w:val="both"/>
      </w:pPr>
      <w:r>
        <w:t xml:space="preserve">(в ред. Федерального </w:t>
      </w:r>
      <w:hyperlink r:id="rId377"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hyperlink r:id="rId378" w:history="1">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EC70A5" w:rsidRDefault="00EC70A5">
      <w:pPr>
        <w:pStyle w:val="ConsPlusNormal"/>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EC70A5" w:rsidRDefault="00EC70A5">
      <w:pPr>
        <w:pStyle w:val="ConsPlusNormal"/>
        <w:jc w:val="both"/>
      </w:pPr>
      <w:r>
        <w:t xml:space="preserve">(часть 2 введена Федеральным </w:t>
      </w:r>
      <w:hyperlink r:id="rId379" w:history="1">
        <w:r>
          <w:rPr>
            <w:color w:val="0000FF"/>
          </w:rPr>
          <w:t>законом</w:t>
        </w:r>
      </w:hyperlink>
      <w:r>
        <w:t xml:space="preserve"> от 06.12.2011 N 401-ФЗ)</w:t>
      </w:r>
    </w:p>
    <w:p w:rsidR="00EC70A5" w:rsidRDefault="00EC70A5">
      <w:pPr>
        <w:pStyle w:val="ConsPlusNormal"/>
        <w:ind w:firstLine="540"/>
        <w:jc w:val="both"/>
      </w:pPr>
      <w:r>
        <w:lastRenderedPageBreak/>
        <w:t>3. Фотосъемка, видеозапись рассмотрения дела, трансляция по радио и телевидению рассмотрения дела допускаются с разрешения председателя комиссии.</w:t>
      </w:r>
    </w:p>
    <w:p w:rsidR="00EC70A5" w:rsidRDefault="00EC70A5">
      <w:pPr>
        <w:pStyle w:val="ConsPlusNormal"/>
        <w:jc w:val="both"/>
      </w:pPr>
      <w:r>
        <w:t xml:space="preserve">(часть 3 введена Федеральным </w:t>
      </w:r>
      <w:hyperlink r:id="rId380" w:history="1">
        <w:r>
          <w:rPr>
            <w:color w:val="0000FF"/>
          </w:rPr>
          <w:t>законом</w:t>
        </w:r>
      </w:hyperlink>
      <w:r>
        <w:t xml:space="preserve"> от 06.12.2011 N 401-ФЗ)</w:t>
      </w:r>
    </w:p>
    <w:p w:rsidR="00EC70A5" w:rsidRDefault="00EC70A5">
      <w:pPr>
        <w:pStyle w:val="ConsPlusNormal"/>
        <w:ind w:firstLine="540"/>
        <w:jc w:val="both"/>
      </w:pPr>
      <w:r>
        <w:t>4. Лица, участвующие в деле, обязаны пользоваться добросовестно своими правами при рассмотрении дела.</w:t>
      </w:r>
    </w:p>
    <w:p w:rsidR="00EC70A5" w:rsidRDefault="00EC70A5">
      <w:pPr>
        <w:pStyle w:val="ConsPlusNormal"/>
        <w:jc w:val="both"/>
      </w:pPr>
      <w:r>
        <w:t xml:space="preserve">(часть 4 введена Федеральным </w:t>
      </w:r>
      <w:hyperlink r:id="rId381"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44. Рассмотрение заявления, материалов и возбуждение дела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382"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bookmarkStart w:id="125" w:name="P1205"/>
      <w:bookmarkEnd w:id="125"/>
      <w:r>
        <w:t>1. Заявление подается в письменной форме в антимонопольный орган и должно содержать следующие сведения:</w:t>
      </w:r>
    </w:p>
    <w:p w:rsidR="00EC70A5" w:rsidRDefault="00EC70A5">
      <w:pPr>
        <w:pStyle w:val="ConsPlusNormal"/>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EC70A5" w:rsidRDefault="00EC70A5">
      <w:pPr>
        <w:pStyle w:val="ConsPlusNormal"/>
        <w:ind w:firstLine="540"/>
        <w:jc w:val="both"/>
      </w:pPr>
      <w:r>
        <w:t>2) имеющиеся у заявителя сведения о лице, в отношении которого подано заявление;</w:t>
      </w:r>
    </w:p>
    <w:p w:rsidR="00EC70A5" w:rsidRDefault="00EC70A5">
      <w:pPr>
        <w:pStyle w:val="ConsPlusNormal"/>
        <w:ind w:firstLine="540"/>
        <w:jc w:val="both"/>
      </w:pPr>
      <w:r>
        <w:t>3) описание нарушения антимонопольного законодательства;</w:t>
      </w:r>
    </w:p>
    <w:p w:rsidR="00EC70A5" w:rsidRDefault="00EC70A5">
      <w:pPr>
        <w:pStyle w:val="ConsPlusNormal"/>
        <w:ind w:firstLine="540"/>
        <w:jc w:val="both"/>
      </w:pPr>
      <w:r>
        <w:t>4) существо требований, с которыми заявитель обращается;</w:t>
      </w:r>
    </w:p>
    <w:p w:rsidR="00EC70A5" w:rsidRDefault="00EC70A5">
      <w:pPr>
        <w:pStyle w:val="ConsPlusNormal"/>
        <w:ind w:firstLine="540"/>
        <w:jc w:val="both"/>
      </w:pPr>
      <w:r>
        <w:t>5) перечень прилагаемых документов.</w:t>
      </w:r>
    </w:p>
    <w:p w:rsidR="00EC70A5" w:rsidRDefault="00EC70A5">
      <w:pPr>
        <w:pStyle w:val="ConsPlusNormal"/>
        <w:ind w:firstLine="540"/>
        <w:jc w:val="both"/>
      </w:pPr>
      <w:bookmarkStart w:id="126" w:name="P1211"/>
      <w:bookmarkEnd w:id="126"/>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EC70A5" w:rsidRDefault="00EC70A5">
      <w:pPr>
        <w:pStyle w:val="ConsPlusNormal"/>
        <w:ind w:firstLine="540"/>
        <w:jc w:val="both"/>
      </w:pPr>
      <w:bookmarkStart w:id="127" w:name="P1212"/>
      <w:bookmarkEnd w:id="127"/>
      <w:r>
        <w:t xml:space="preserve">3. В случае отсутствия в заявлении или материалах сведений, предусмотренных </w:t>
      </w:r>
      <w:hyperlink w:anchor="P1205" w:history="1">
        <w:r>
          <w:rPr>
            <w:color w:val="0000FF"/>
          </w:rPr>
          <w:t>частями 1</w:t>
        </w:r>
      </w:hyperlink>
      <w:r>
        <w:t xml:space="preserve"> и </w:t>
      </w:r>
      <w:hyperlink w:anchor="P1211"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EC70A5" w:rsidRDefault="00EC70A5">
      <w:pPr>
        <w:pStyle w:val="ConsPlusNormal"/>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EC70A5" w:rsidRDefault="00EC70A5">
      <w:pPr>
        <w:pStyle w:val="ConsPlusNormal"/>
        <w:ind w:firstLine="540"/>
        <w:jc w:val="both"/>
      </w:pPr>
      <w:r>
        <w:t>5. При рассмотрении заявления или материалов антимонопольный орган:</w:t>
      </w:r>
    </w:p>
    <w:p w:rsidR="00EC70A5" w:rsidRDefault="00EC70A5">
      <w:pPr>
        <w:pStyle w:val="ConsPlusNormal"/>
        <w:ind w:firstLine="540"/>
        <w:jc w:val="both"/>
      </w:pPr>
      <w:r>
        <w:t>1) определяет, относится ли рассмотрение заявления или материалов к его компетенции;</w:t>
      </w:r>
    </w:p>
    <w:p w:rsidR="00EC70A5" w:rsidRDefault="00EC70A5">
      <w:pPr>
        <w:pStyle w:val="ConsPlusNormal"/>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EC70A5" w:rsidRDefault="00EC70A5">
      <w:pPr>
        <w:pStyle w:val="ConsPlusNormal"/>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w:t>
      </w:r>
      <w:r>
        <w:lastRenderedPageBreak/>
        <w:t xml:space="preserve">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383"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EC70A5" w:rsidRDefault="00EC70A5">
      <w:pPr>
        <w:pStyle w:val="ConsPlusNormal"/>
        <w:ind w:firstLine="540"/>
        <w:jc w:val="both"/>
      </w:pPr>
      <w:r>
        <w:t xml:space="preserve">7. При рассмотрении заявления, материалов, указывающих на наличие признаков нарушения </w:t>
      </w:r>
      <w:hyperlink w:anchor="P211"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222" w:history="1">
        <w:r>
          <w:rPr>
            <w:color w:val="0000FF"/>
          </w:rPr>
          <w:t>частью 9</w:t>
        </w:r>
      </w:hyperlink>
      <w:r>
        <w:t xml:space="preserve"> настоящей статьи.</w:t>
      </w:r>
    </w:p>
    <w:p w:rsidR="00EC70A5" w:rsidRDefault="00EC70A5">
      <w:pPr>
        <w:pStyle w:val="ConsPlusNormal"/>
        <w:ind w:firstLine="540"/>
        <w:jc w:val="both"/>
      </w:pPr>
      <w:r>
        <w:t>8. По результатам рассмотрения заявления, материалов антимонопольный орган принимает одно из следующих решений:</w:t>
      </w:r>
    </w:p>
    <w:p w:rsidR="00EC70A5" w:rsidRDefault="00EC70A5">
      <w:pPr>
        <w:pStyle w:val="ConsPlusNormal"/>
        <w:ind w:firstLine="540"/>
        <w:jc w:val="both"/>
      </w:pPr>
      <w:r>
        <w:t>1) о возбуждении дела о нарушении антимонопольного законодательства;</w:t>
      </w:r>
    </w:p>
    <w:p w:rsidR="00EC70A5" w:rsidRDefault="00EC70A5">
      <w:pPr>
        <w:pStyle w:val="ConsPlusNormal"/>
        <w:ind w:firstLine="540"/>
        <w:jc w:val="both"/>
      </w:pPr>
      <w:r>
        <w:t>2) об отказе в возбуждении дела о нарушении антимонопольного законодательства.</w:t>
      </w:r>
    </w:p>
    <w:p w:rsidR="00EC70A5" w:rsidRDefault="00EC70A5">
      <w:pPr>
        <w:pStyle w:val="ConsPlusNormal"/>
        <w:ind w:firstLine="540"/>
        <w:jc w:val="both"/>
      </w:pPr>
      <w:bookmarkStart w:id="128" w:name="P1222"/>
      <w:bookmarkEnd w:id="128"/>
      <w:r>
        <w:t>9. Антимонопольный орган принимает решение об отказе в возбуждении дела в следующих случаях:</w:t>
      </w:r>
    </w:p>
    <w:p w:rsidR="00EC70A5" w:rsidRDefault="00EC70A5">
      <w:pPr>
        <w:pStyle w:val="ConsPlusNormal"/>
        <w:ind w:firstLine="540"/>
        <w:jc w:val="both"/>
      </w:pPr>
      <w:r>
        <w:t>1) вопросы, указанные в заявлении, материалах, не относятся к компетенции антимонопольного органа;</w:t>
      </w:r>
    </w:p>
    <w:p w:rsidR="00EC70A5" w:rsidRDefault="00EC70A5">
      <w:pPr>
        <w:pStyle w:val="ConsPlusNormal"/>
        <w:ind w:firstLine="540"/>
        <w:jc w:val="both"/>
      </w:pPr>
      <w:bookmarkStart w:id="129" w:name="P1224"/>
      <w:bookmarkEnd w:id="129"/>
      <w:r>
        <w:t>2) признаки нарушения антимонопольного законодательства отсутствуют;</w:t>
      </w:r>
    </w:p>
    <w:p w:rsidR="00EC70A5" w:rsidRDefault="00EC70A5">
      <w:pPr>
        <w:pStyle w:val="ConsPlusNormal"/>
        <w:ind w:firstLine="540"/>
        <w:jc w:val="both"/>
      </w:pPr>
      <w:r>
        <w:t>3) по факту, явившемуся основанием для обращения с заявлением, материалами, дело возбуждено ранее;</w:t>
      </w:r>
    </w:p>
    <w:p w:rsidR="00EC70A5" w:rsidRDefault="00EC70A5">
      <w:pPr>
        <w:pStyle w:val="ConsPlusNormal"/>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224" w:history="1">
        <w:r>
          <w:rPr>
            <w:color w:val="0000FF"/>
          </w:rPr>
          <w:t>пунктом 2</w:t>
        </w:r>
      </w:hyperlink>
      <w:r>
        <w:t xml:space="preserve"> настоящей части или решение о прекращении рассмотрения дела в соответствии с </w:t>
      </w:r>
      <w:hyperlink w:anchor="P1293"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EC70A5" w:rsidRDefault="00EC70A5">
      <w:pPr>
        <w:pStyle w:val="ConsPlusNormal"/>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174" w:history="1">
        <w:r>
          <w:rPr>
            <w:color w:val="0000FF"/>
          </w:rPr>
          <w:t>статьей 41.1</w:t>
        </w:r>
      </w:hyperlink>
      <w:r>
        <w:t xml:space="preserve"> настоящего Федерального закона;</w:t>
      </w:r>
    </w:p>
    <w:p w:rsidR="00EC70A5" w:rsidRDefault="00EC70A5">
      <w:pPr>
        <w:pStyle w:val="ConsPlusNormal"/>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EC70A5" w:rsidRDefault="00EC70A5">
      <w:pPr>
        <w:pStyle w:val="ConsPlusNormal"/>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126" w:history="1">
        <w:r>
          <w:rPr>
            <w:color w:val="0000FF"/>
          </w:rPr>
          <w:t>статьей 39.1</w:t>
        </w:r>
      </w:hyperlink>
      <w:r>
        <w:t xml:space="preserve"> настоящего Федерального закона.</w:t>
      </w:r>
    </w:p>
    <w:p w:rsidR="00EC70A5" w:rsidRDefault="00EC70A5">
      <w:pPr>
        <w:pStyle w:val="ConsPlusNormal"/>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212" w:history="1">
        <w:r>
          <w:rPr>
            <w:color w:val="0000FF"/>
          </w:rPr>
          <w:t>частью 3</w:t>
        </w:r>
      </w:hyperlink>
      <w:r>
        <w:t xml:space="preserve"> настоящей статьи, с указанием мотивов принятия этого решения.</w:t>
      </w:r>
    </w:p>
    <w:p w:rsidR="00EC70A5" w:rsidRDefault="00EC70A5">
      <w:pPr>
        <w:pStyle w:val="ConsPlusNormal"/>
        <w:ind w:firstLine="540"/>
        <w:jc w:val="both"/>
      </w:pPr>
      <w:r>
        <w:t xml:space="preserve">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w:t>
      </w:r>
      <w:r>
        <w:lastRenderedPageBreak/>
        <w:t>и вступления в силу соответствующего решения по данному делу, о чем антимонопольный орган уведомляет в письменной форме заявителя.</w:t>
      </w:r>
    </w:p>
    <w:p w:rsidR="00EC70A5" w:rsidRDefault="00EC70A5">
      <w:pPr>
        <w:pStyle w:val="ConsPlusNormal"/>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EC70A5" w:rsidRDefault="00EC70A5">
      <w:pPr>
        <w:pStyle w:val="ConsPlusNormal"/>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EC70A5" w:rsidRDefault="00EC70A5">
      <w:pPr>
        <w:pStyle w:val="ConsPlusNormal"/>
        <w:ind w:firstLine="540"/>
        <w:jc w:val="both"/>
      </w:pPr>
    </w:p>
    <w:p w:rsidR="00EC70A5" w:rsidRDefault="00EC70A5">
      <w:pPr>
        <w:pStyle w:val="ConsPlusNormal"/>
        <w:ind w:firstLine="540"/>
        <w:jc w:val="both"/>
      </w:pPr>
      <w:r>
        <w:t>Статья 45. Рассмотрение дела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384" w:history="1">
        <w:r>
          <w:rPr>
            <w:color w:val="0000FF"/>
          </w:rPr>
          <w:t>определение</w:t>
        </w:r>
      </w:hyperlink>
      <w:r>
        <w:t xml:space="preserve"> и направляет копии этого определения лицам, участвующим в деле.</w:t>
      </w:r>
    </w:p>
    <w:p w:rsidR="00EC70A5" w:rsidRDefault="00EC70A5">
      <w:pPr>
        <w:pStyle w:val="ConsPlusNormal"/>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EC70A5" w:rsidRDefault="00EC70A5">
      <w:pPr>
        <w:pStyle w:val="ConsPlusNormal"/>
        <w:ind w:firstLine="540"/>
        <w:jc w:val="both"/>
      </w:pPr>
      <w:r>
        <w:t>3. Председатель комиссии:</w:t>
      </w:r>
    </w:p>
    <w:p w:rsidR="00EC70A5" w:rsidRDefault="00EC70A5">
      <w:pPr>
        <w:pStyle w:val="ConsPlusNormal"/>
        <w:ind w:firstLine="540"/>
        <w:jc w:val="both"/>
      </w:pPr>
      <w:r>
        <w:t>1) открывает заседание комиссии;</w:t>
      </w:r>
    </w:p>
    <w:p w:rsidR="00EC70A5" w:rsidRDefault="00EC70A5">
      <w:pPr>
        <w:pStyle w:val="ConsPlusNormal"/>
        <w:ind w:firstLine="540"/>
        <w:jc w:val="both"/>
      </w:pPr>
      <w:r>
        <w:t>2) объявляет состав комиссии;</w:t>
      </w:r>
    </w:p>
    <w:p w:rsidR="00EC70A5" w:rsidRDefault="00EC70A5">
      <w:pPr>
        <w:pStyle w:val="ConsPlusNormal"/>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EC70A5" w:rsidRDefault="00EC70A5">
      <w:pPr>
        <w:pStyle w:val="ConsPlusNormal"/>
        <w:ind w:firstLine="540"/>
        <w:jc w:val="both"/>
      </w:pPr>
      <w:r>
        <w:t>4) выясняет вопрос о возможности рассмотрения дела;</w:t>
      </w:r>
    </w:p>
    <w:p w:rsidR="00EC70A5" w:rsidRDefault="00EC70A5">
      <w:pPr>
        <w:pStyle w:val="ConsPlusNormal"/>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EC70A5" w:rsidRDefault="00EC70A5">
      <w:pPr>
        <w:pStyle w:val="ConsPlusNormal"/>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EC70A5" w:rsidRDefault="00EC70A5">
      <w:pPr>
        <w:pStyle w:val="ConsPlusNormal"/>
        <w:ind w:firstLine="540"/>
        <w:jc w:val="both"/>
      </w:pPr>
      <w:r>
        <w:t>7) принимает меры по обеспечению на заседании комиссии надлежащего порядка.</w:t>
      </w:r>
    </w:p>
    <w:p w:rsidR="00EC70A5" w:rsidRDefault="00EC70A5">
      <w:pPr>
        <w:pStyle w:val="ConsPlusNormal"/>
        <w:ind w:firstLine="540"/>
        <w:jc w:val="both"/>
      </w:pPr>
      <w:r>
        <w:t>4. На заседании комиссии:</w:t>
      </w:r>
    </w:p>
    <w:p w:rsidR="00EC70A5" w:rsidRDefault="00EC70A5">
      <w:pPr>
        <w:pStyle w:val="ConsPlusNormal"/>
        <w:ind w:firstLine="540"/>
        <w:jc w:val="both"/>
      </w:pPr>
      <w:r>
        <w:t>1) заслушиваются лица, участвующие в деле;</w:t>
      </w:r>
    </w:p>
    <w:p w:rsidR="00EC70A5" w:rsidRDefault="00EC70A5">
      <w:pPr>
        <w:pStyle w:val="ConsPlusNormal"/>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EC70A5" w:rsidRDefault="00EC70A5">
      <w:pPr>
        <w:pStyle w:val="ConsPlusNormal"/>
        <w:ind w:firstLine="540"/>
        <w:jc w:val="both"/>
      </w:pPr>
      <w:r>
        <w:lastRenderedPageBreak/>
        <w:t>3) исследуются доказательства;</w:t>
      </w:r>
    </w:p>
    <w:p w:rsidR="00EC70A5" w:rsidRDefault="00EC70A5">
      <w:pPr>
        <w:pStyle w:val="ConsPlusNormal"/>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EC70A5" w:rsidRDefault="00EC70A5">
      <w:pPr>
        <w:pStyle w:val="ConsPlusNormal"/>
        <w:ind w:firstLine="540"/>
        <w:jc w:val="both"/>
      </w:pPr>
      <w:r>
        <w:t>5) заслушиваются и обсуждаются мнения экспертов, привлеченных для дачи заключений;</w:t>
      </w:r>
    </w:p>
    <w:p w:rsidR="00EC70A5" w:rsidRDefault="00EC70A5">
      <w:pPr>
        <w:pStyle w:val="ConsPlusNormal"/>
        <w:ind w:firstLine="540"/>
        <w:jc w:val="both"/>
      </w:pPr>
      <w:r>
        <w:t>6) заслушиваются лица, располагающие сведениями об обстоятельствах рассматриваемого дела;</w:t>
      </w:r>
    </w:p>
    <w:p w:rsidR="00EC70A5" w:rsidRDefault="00EC70A5">
      <w:pPr>
        <w:pStyle w:val="ConsPlusNormal"/>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EC70A5" w:rsidRDefault="00EC70A5">
      <w:pPr>
        <w:pStyle w:val="ConsPlusNormal"/>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EC70A5" w:rsidRDefault="00EC70A5">
      <w:pPr>
        <w:pStyle w:val="ConsPlusNormal"/>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EC70A5" w:rsidRDefault="00EC70A5">
      <w:pPr>
        <w:pStyle w:val="ConsPlusNormal"/>
        <w:ind w:firstLine="540"/>
        <w:jc w:val="both"/>
      </w:pPr>
    </w:p>
    <w:p w:rsidR="00EC70A5" w:rsidRDefault="00EC70A5">
      <w:pPr>
        <w:pStyle w:val="ConsPlusNormal"/>
        <w:ind w:firstLine="540"/>
        <w:jc w:val="both"/>
      </w:pPr>
      <w:r>
        <w:t>Статья 46. Перерыв в заседании комиссии</w:t>
      </w:r>
    </w:p>
    <w:p w:rsidR="00EC70A5" w:rsidRDefault="00EC70A5">
      <w:pPr>
        <w:pStyle w:val="ConsPlusNormal"/>
        <w:ind w:firstLine="540"/>
        <w:jc w:val="both"/>
      </w:pPr>
    </w:p>
    <w:p w:rsidR="00EC70A5" w:rsidRDefault="00EC70A5">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EC70A5" w:rsidRDefault="00EC70A5">
      <w:pPr>
        <w:pStyle w:val="ConsPlusNormal"/>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EC70A5" w:rsidRDefault="00EC70A5">
      <w:pPr>
        <w:pStyle w:val="ConsPlusNormal"/>
        <w:ind w:firstLine="540"/>
        <w:jc w:val="both"/>
      </w:pPr>
    </w:p>
    <w:p w:rsidR="00EC70A5" w:rsidRDefault="00EC70A5">
      <w:pPr>
        <w:pStyle w:val="ConsPlusNormal"/>
        <w:ind w:firstLine="540"/>
        <w:jc w:val="both"/>
      </w:pPr>
      <w:r>
        <w:t>Статья 47. Отложение и приостановление рассмотрения дела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1. Комиссия вправе отложить рассмотрение дела о нарушении антимонопольного законодательства:</w:t>
      </w:r>
    </w:p>
    <w:p w:rsidR="00EC70A5" w:rsidRDefault="00EC70A5">
      <w:pPr>
        <w:pStyle w:val="ConsPlusNormal"/>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EC70A5" w:rsidRDefault="00EC70A5">
      <w:pPr>
        <w:pStyle w:val="ConsPlusNormal"/>
        <w:ind w:firstLine="540"/>
        <w:jc w:val="both"/>
      </w:pPr>
      <w:r>
        <w:t>2) в связи с необходимостью получения дополнительных доказательств;</w:t>
      </w:r>
    </w:p>
    <w:p w:rsidR="00EC70A5" w:rsidRDefault="00EC70A5">
      <w:pPr>
        <w:pStyle w:val="ConsPlusNormal"/>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EC70A5" w:rsidRDefault="00EC70A5">
      <w:pPr>
        <w:pStyle w:val="ConsPlusNormal"/>
        <w:ind w:firstLine="540"/>
        <w:jc w:val="both"/>
      </w:pPr>
      <w:r>
        <w:t>4)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EC70A5" w:rsidRDefault="00EC70A5">
      <w:pPr>
        <w:pStyle w:val="ConsPlusNormal"/>
        <w:ind w:firstLine="540"/>
        <w:jc w:val="both"/>
      </w:pPr>
      <w:r>
        <w:t>5) в иных предусмотренных настоящей главой случаях.</w:t>
      </w:r>
    </w:p>
    <w:p w:rsidR="00EC70A5" w:rsidRDefault="00EC70A5">
      <w:pPr>
        <w:pStyle w:val="ConsPlusNormal"/>
        <w:ind w:firstLine="540"/>
        <w:jc w:val="both"/>
      </w:pPr>
      <w:r>
        <w:t xml:space="preserve">1.1. Комиссия обязана отложить рассмотрение дела о нарушении антимонопольного законодательства в случае, если в качестве ответчика по данному делу привлекается </w:t>
      </w:r>
      <w:r>
        <w:lastRenderedPageBreak/>
        <w:t>лицо, ранее участвовавшее в данном деле в ином статусе (лицо, располагающее сведениями об обстоятельствах дела, заявитель).</w:t>
      </w:r>
    </w:p>
    <w:p w:rsidR="00EC70A5" w:rsidRDefault="00EC70A5">
      <w:pPr>
        <w:pStyle w:val="ConsPlusNormal"/>
        <w:jc w:val="both"/>
      </w:pPr>
      <w:r>
        <w:t xml:space="preserve">(часть 1.1 введена Федеральным </w:t>
      </w:r>
      <w:hyperlink r:id="rId385" w:history="1">
        <w:r>
          <w:rPr>
            <w:color w:val="0000FF"/>
          </w:rPr>
          <w:t>законом</w:t>
        </w:r>
      </w:hyperlink>
      <w:r>
        <w:t xml:space="preserve"> от 06.12.2011 N 401-ФЗ)</w:t>
      </w:r>
    </w:p>
    <w:p w:rsidR="00EC70A5" w:rsidRDefault="00EC70A5">
      <w:pPr>
        <w:pStyle w:val="ConsPlusNormal"/>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EC70A5" w:rsidRDefault="00EC70A5">
      <w:pPr>
        <w:pStyle w:val="ConsPlusNormal"/>
        <w:ind w:firstLine="540"/>
        <w:jc w:val="both"/>
      </w:pPr>
      <w:r>
        <w:t>3. Комиссия может приостановить рассмотрение дела о нарушении антимонопольного законодательства в случае и на срок:</w:t>
      </w:r>
    </w:p>
    <w:p w:rsidR="00EC70A5" w:rsidRDefault="00EC70A5">
      <w:pPr>
        <w:pStyle w:val="ConsPlusNormal"/>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EC70A5" w:rsidRDefault="00EC70A5">
      <w:pPr>
        <w:pStyle w:val="ConsPlusNormal"/>
        <w:ind w:firstLine="540"/>
        <w:jc w:val="both"/>
      </w:pPr>
      <w:r>
        <w:t>2) проведения экспертизы.</w:t>
      </w:r>
    </w:p>
    <w:p w:rsidR="00EC70A5" w:rsidRDefault="00EC70A5">
      <w:pPr>
        <w:pStyle w:val="ConsPlusNormal"/>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EC70A5" w:rsidRDefault="00EC70A5">
      <w:pPr>
        <w:pStyle w:val="ConsPlusNormal"/>
        <w:ind w:firstLine="540"/>
        <w:jc w:val="both"/>
      </w:pPr>
      <w:r>
        <w:t xml:space="preserve">5. Об </w:t>
      </w:r>
      <w:hyperlink r:id="rId386" w:history="1">
        <w:r>
          <w:rPr>
            <w:color w:val="0000FF"/>
          </w:rPr>
          <w:t>отложении</w:t>
        </w:r>
      </w:hyperlink>
      <w:r>
        <w:t xml:space="preserve">, о </w:t>
      </w:r>
      <w:hyperlink r:id="rId387" w:history="1">
        <w:r>
          <w:rPr>
            <w:color w:val="0000FF"/>
          </w:rPr>
          <w:t>приостановлении</w:t>
        </w:r>
      </w:hyperlink>
      <w:r>
        <w:t xml:space="preserve">, о </w:t>
      </w:r>
      <w:hyperlink r:id="rId388"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EC70A5" w:rsidRDefault="00EC70A5">
      <w:pPr>
        <w:pStyle w:val="ConsPlusNormal"/>
        <w:ind w:firstLine="540"/>
        <w:jc w:val="both"/>
      </w:pPr>
    </w:p>
    <w:p w:rsidR="00EC70A5" w:rsidRDefault="00EC70A5">
      <w:pPr>
        <w:pStyle w:val="ConsPlusNormal"/>
        <w:ind w:firstLine="540"/>
        <w:jc w:val="both"/>
      </w:pPr>
      <w:r>
        <w:t>Статья 47.1. Объединение или выделение дел о нарушении антимонопольного законодательства</w:t>
      </w:r>
    </w:p>
    <w:p w:rsidR="00EC70A5" w:rsidRDefault="00EC70A5">
      <w:pPr>
        <w:pStyle w:val="ConsPlusNormal"/>
        <w:jc w:val="both"/>
      </w:pPr>
      <w:r>
        <w:t xml:space="preserve">(в ред. Федерального </w:t>
      </w:r>
      <w:hyperlink r:id="rId389"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390"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391"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EC70A5" w:rsidRDefault="00EC70A5">
      <w:pPr>
        <w:pStyle w:val="ConsPlusNormal"/>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EC70A5" w:rsidRDefault="00EC70A5">
      <w:pPr>
        <w:pStyle w:val="ConsPlusNormal"/>
        <w:ind w:firstLine="540"/>
        <w:jc w:val="both"/>
      </w:pPr>
      <w:r>
        <w:t>3. Состав комиссии по рассмотрению объединенных или выделенных дел определяется приказом антимонопольного органа.</w:t>
      </w:r>
    </w:p>
    <w:p w:rsidR="00EC70A5" w:rsidRDefault="00EC70A5">
      <w:pPr>
        <w:pStyle w:val="ConsPlusNormal"/>
        <w:ind w:firstLine="540"/>
        <w:jc w:val="both"/>
      </w:pPr>
    </w:p>
    <w:p w:rsidR="00EC70A5" w:rsidRDefault="00EC70A5">
      <w:pPr>
        <w:pStyle w:val="ConsPlusNormal"/>
        <w:ind w:firstLine="540"/>
        <w:jc w:val="both"/>
      </w:pPr>
      <w:r>
        <w:t>Статья 48. Прекращение рассмотрения дела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1. Комиссия прекращает рассмотрение дела о нарушении антимонопольного законодательства в случае:</w:t>
      </w:r>
    </w:p>
    <w:p w:rsidR="00EC70A5" w:rsidRDefault="00EC70A5">
      <w:pPr>
        <w:pStyle w:val="ConsPlusNormal"/>
        <w:ind w:firstLine="540"/>
        <w:jc w:val="both"/>
      </w:pPr>
      <w:bookmarkStart w:id="130" w:name="P1292"/>
      <w:bookmarkEnd w:id="130"/>
      <w:r>
        <w:t>1) добровольного устранения нарушения антимонопольного законодательства и его последствий лицом, совершившим такое нарушение;</w:t>
      </w:r>
    </w:p>
    <w:p w:rsidR="00EC70A5" w:rsidRDefault="00EC70A5">
      <w:pPr>
        <w:pStyle w:val="ConsPlusNormal"/>
        <w:ind w:firstLine="540"/>
        <w:jc w:val="both"/>
      </w:pPr>
      <w:bookmarkStart w:id="131" w:name="P1293"/>
      <w:bookmarkEnd w:id="131"/>
      <w:r>
        <w:t>2) отсутствия нарушения антимонопольного законодательства в рассматриваемых комиссией действиях (бездействии);</w:t>
      </w:r>
    </w:p>
    <w:p w:rsidR="00EC70A5" w:rsidRDefault="00EC70A5">
      <w:pPr>
        <w:pStyle w:val="ConsPlusNormal"/>
        <w:ind w:firstLine="540"/>
        <w:jc w:val="both"/>
      </w:pPr>
      <w:r>
        <w:lastRenderedPageBreak/>
        <w:t>3) ликвидации юридического лица - единственного ответчика по делу;</w:t>
      </w:r>
    </w:p>
    <w:p w:rsidR="00EC70A5" w:rsidRDefault="00EC70A5">
      <w:pPr>
        <w:pStyle w:val="ConsPlusNormal"/>
        <w:ind w:firstLine="540"/>
        <w:jc w:val="both"/>
      </w:pPr>
      <w:r>
        <w:t>4) смерти физического лица - единственного ответчика по делу;</w:t>
      </w:r>
    </w:p>
    <w:p w:rsidR="00EC70A5" w:rsidRDefault="00EC70A5">
      <w:pPr>
        <w:pStyle w:val="ConsPlusNormal"/>
        <w:ind w:firstLine="540"/>
        <w:jc w:val="both"/>
      </w:pPr>
      <w:r>
        <w:t>5) наличия вступившего в законную силу судебного акта, в котором содержатся выводы о наличии или об отсутствии нарушения антимонопольного законодательства в рассматриваемых комиссией действиях (бездействии);</w:t>
      </w:r>
    </w:p>
    <w:p w:rsidR="00EC70A5" w:rsidRDefault="00EC70A5">
      <w:pPr>
        <w:pStyle w:val="ConsPlusNormal"/>
        <w:ind w:firstLine="540"/>
        <w:jc w:val="both"/>
      </w:pPr>
      <w:bookmarkStart w:id="132" w:name="P1297"/>
      <w:bookmarkEnd w:id="132"/>
      <w:r>
        <w:t>6)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EC70A5" w:rsidRDefault="00EC70A5">
      <w:pPr>
        <w:pStyle w:val="ConsPlusNormal"/>
        <w:jc w:val="both"/>
      </w:pPr>
      <w:r>
        <w:t xml:space="preserve">(п. 6 введен Федеральным </w:t>
      </w:r>
      <w:hyperlink r:id="rId392" w:history="1">
        <w:r>
          <w:rPr>
            <w:color w:val="0000FF"/>
          </w:rPr>
          <w:t>законом</w:t>
        </w:r>
      </w:hyperlink>
      <w:r>
        <w:t xml:space="preserve"> от 06.12.2011 N 401-ФЗ)</w:t>
      </w:r>
    </w:p>
    <w:p w:rsidR="00EC70A5" w:rsidRDefault="00EC70A5">
      <w:pPr>
        <w:pStyle w:val="ConsPlusNormal"/>
        <w:ind w:firstLine="540"/>
        <w:jc w:val="both"/>
      </w:pPr>
      <w:r>
        <w:t xml:space="preserve">7) истечения срока давности, предусмотренного </w:t>
      </w:r>
      <w:hyperlink w:anchor="P1174" w:history="1">
        <w:r>
          <w:rPr>
            <w:color w:val="0000FF"/>
          </w:rPr>
          <w:t>статьей 41.1</w:t>
        </w:r>
      </w:hyperlink>
      <w:r>
        <w:t xml:space="preserve"> настоящего Федерального закона.</w:t>
      </w:r>
    </w:p>
    <w:p w:rsidR="00EC70A5" w:rsidRDefault="00EC70A5">
      <w:pPr>
        <w:pStyle w:val="ConsPlusNormal"/>
        <w:jc w:val="both"/>
      </w:pPr>
      <w:r>
        <w:t xml:space="preserve">(п. 7 введен Федеральным </w:t>
      </w:r>
      <w:hyperlink r:id="rId393" w:history="1">
        <w:r>
          <w:rPr>
            <w:color w:val="0000FF"/>
          </w:rPr>
          <w:t>законом</w:t>
        </w:r>
      </w:hyperlink>
      <w:r>
        <w:t xml:space="preserve"> от 06.12.2011 N 401-ФЗ)</w:t>
      </w:r>
    </w:p>
    <w:p w:rsidR="00EC70A5" w:rsidRDefault="00EC70A5">
      <w:pPr>
        <w:pStyle w:val="ConsPlusNormal"/>
        <w:ind w:firstLine="540"/>
        <w:jc w:val="both"/>
      </w:pPr>
      <w:r>
        <w:t xml:space="preserve">2. </w:t>
      </w:r>
      <w:hyperlink r:id="rId394"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157"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292" w:history="1">
        <w:r>
          <w:rPr>
            <w:color w:val="0000FF"/>
          </w:rPr>
          <w:t>пунктами 1</w:t>
        </w:r>
      </w:hyperlink>
      <w:r>
        <w:t xml:space="preserve"> и </w:t>
      </w:r>
      <w:hyperlink w:anchor="P1297" w:history="1">
        <w:r>
          <w:rPr>
            <w:color w:val="0000FF"/>
          </w:rPr>
          <w:t>6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EC70A5" w:rsidRDefault="00EC70A5">
      <w:pPr>
        <w:pStyle w:val="ConsPlusNormal"/>
        <w:jc w:val="both"/>
      </w:pPr>
      <w:r>
        <w:t xml:space="preserve">(в ред. Федеральных законов от 17.07.2009 </w:t>
      </w:r>
      <w:hyperlink r:id="rId395" w:history="1">
        <w:r>
          <w:rPr>
            <w:color w:val="0000FF"/>
          </w:rPr>
          <w:t>N 164-ФЗ</w:t>
        </w:r>
      </w:hyperlink>
      <w:r>
        <w:t xml:space="preserve">, от 06.12.2011 </w:t>
      </w:r>
      <w:hyperlink r:id="rId396" w:history="1">
        <w:r>
          <w:rPr>
            <w:color w:val="0000FF"/>
          </w:rPr>
          <w:t>N 401-ФЗ</w:t>
        </w:r>
      </w:hyperlink>
      <w:r>
        <w:t>)</w:t>
      </w:r>
    </w:p>
    <w:p w:rsidR="00EC70A5" w:rsidRDefault="00EC70A5">
      <w:pPr>
        <w:pStyle w:val="ConsPlusNormal"/>
        <w:ind w:firstLine="540"/>
        <w:jc w:val="both"/>
      </w:pPr>
    </w:p>
    <w:p w:rsidR="00EC70A5" w:rsidRDefault="00EC70A5">
      <w:pPr>
        <w:pStyle w:val="ConsPlusNormal"/>
        <w:ind w:firstLine="540"/>
        <w:jc w:val="both"/>
      </w:pPr>
      <w:r>
        <w:t>Статья 49. Принятие комиссией решения по делу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1. Комиссия при принятии </w:t>
      </w:r>
      <w:hyperlink r:id="rId397" w:history="1">
        <w:r>
          <w:rPr>
            <w:color w:val="0000FF"/>
          </w:rPr>
          <w:t>решения</w:t>
        </w:r>
      </w:hyperlink>
      <w:r>
        <w:t xml:space="preserve"> по делу о нарушении антимонопольного законодательства:</w:t>
      </w:r>
    </w:p>
    <w:p w:rsidR="00EC70A5" w:rsidRDefault="00EC70A5">
      <w:pPr>
        <w:pStyle w:val="ConsPlusNormal"/>
        <w:ind w:firstLine="540"/>
        <w:jc w:val="both"/>
      </w:pPr>
      <w:r>
        <w:t>1) оценивает доказательства и доводы, представленные лицами, участвующими в деле;</w:t>
      </w:r>
    </w:p>
    <w:p w:rsidR="00EC70A5" w:rsidRDefault="00EC70A5">
      <w:pPr>
        <w:pStyle w:val="ConsPlusNormal"/>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EC70A5" w:rsidRDefault="00EC70A5">
      <w:pPr>
        <w:pStyle w:val="ConsPlusNormal"/>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EC70A5" w:rsidRDefault="00EC70A5">
      <w:pPr>
        <w:pStyle w:val="ConsPlusNormal"/>
        <w:ind w:firstLine="540"/>
        <w:jc w:val="both"/>
      </w:pPr>
      <w:r>
        <w:t>4) устанавливает права и обязанности лиц, участвующих в деле;</w:t>
      </w:r>
    </w:p>
    <w:p w:rsidR="00EC70A5" w:rsidRDefault="00EC70A5">
      <w:pPr>
        <w:pStyle w:val="ConsPlusNormal"/>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EC70A5" w:rsidRDefault="00EC70A5">
      <w:pPr>
        <w:pStyle w:val="ConsPlusNormal"/>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EC70A5" w:rsidRDefault="00EC70A5">
      <w:pPr>
        <w:pStyle w:val="ConsPlusNormal"/>
        <w:jc w:val="both"/>
      </w:pPr>
      <w:r>
        <w:t xml:space="preserve">(часть 2 в ред. Федерального </w:t>
      </w:r>
      <w:hyperlink r:id="rId398"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50. Предписание по делу о нарушении антимонопольного законодательства</w:t>
      </w:r>
    </w:p>
    <w:p w:rsidR="00EC70A5" w:rsidRDefault="00EC70A5">
      <w:pPr>
        <w:pStyle w:val="ConsPlusNormal"/>
        <w:ind w:firstLine="540"/>
        <w:jc w:val="both"/>
      </w:pPr>
    </w:p>
    <w:p w:rsidR="00EC70A5" w:rsidRDefault="00EC70A5">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399" w:history="1">
        <w:r>
          <w:rPr>
            <w:color w:val="0000FF"/>
          </w:rPr>
          <w:t>предписание</w:t>
        </w:r>
      </w:hyperlink>
      <w:r>
        <w:t xml:space="preserve"> ответчику по делу.</w:t>
      </w:r>
    </w:p>
    <w:p w:rsidR="00EC70A5" w:rsidRDefault="00EC70A5">
      <w:pPr>
        <w:pStyle w:val="ConsPlusNormal"/>
        <w:ind w:firstLine="540"/>
        <w:jc w:val="both"/>
      </w:pPr>
      <w:r>
        <w:t xml:space="preserve">2. Предписание по делу о нарушении антимонопольного законодательства изготавливается одновременно с </w:t>
      </w:r>
      <w:hyperlink r:id="rId400"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EC70A5" w:rsidRDefault="00EC70A5">
      <w:pPr>
        <w:pStyle w:val="ConsPlusNormal"/>
        <w:ind w:firstLine="540"/>
        <w:jc w:val="both"/>
      </w:pP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О выявлении конституционно-правового смысла статьи 51 см. </w:t>
      </w:r>
      <w:hyperlink r:id="rId401" w:history="1">
        <w:r>
          <w:rPr>
            <w:color w:val="0000FF"/>
          </w:rPr>
          <w:t>Постановление</w:t>
        </w:r>
      </w:hyperlink>
      <w:r>
        <w:t xml:space="preserve"> Конституционного Суда РФ от 24.06.2009 N 11-П.</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EC70A5" w:rsidRDefault="00EC70A5">
      <w:pPr>
        <w:pStyle w:val="ConsPlusNormal"/>
        <w:ind w:firstLine="540"/>
        <w:jc w:val="both"/>
      </w:pPr>
    </w:p>
    <w:p w:rsidR="00EC70A5" w:rsidRDefault="00EC70A5">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EC70A5" w:rsidRDefault="00EC70A5">
      <w:pPr>
        <w:pStyle w:val="ConsPlusNormal"/>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EC70A5" w:rsidRDefault="00EC70A5">
      <w:pPr>
        <w:pStyle w:val="ConsPlusNormal"/>
        <w:ind w:firstLine="540"/>
        <w:jc w:val="both"/>
      </w:pPr>
      <w:r>
        <w:t>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w:t>
      </w:r>
    </w:p>
    <w:p w:rsidR="00EC70A5" w:rsidRDefault="00EC70A5">
      <w:pPr>
        <w:pStyle w:val="ConsPlusNormal"/>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EC70A5" w:rsidRDefault="00EC70A5">
      <w:pPr>
        <w:pStyle w:val="ConsPlusNormal"/>
        <w:jc w:val="both"/>
      </w:pPr>
      <w:r>
        <w:t xml:space="preserve">(в ред. Федерального </w:t>
      </w:r>
      <w:hyperlink r:id="rId402" w:history="1">
        <w:r>
          <w:rPr>
            <w:color w:val="0000FF"/>
          </w:rPr>
          <w:t>закона</w:t>
        </w:r>
      </w:hyperlink>
      <w:r>
        <w:t xml:space="preserve"> от 17.07.2009 N 164-ФЗ)</w:t>
      </w:r>
    </w:p>
    <w:p w:rsidR="00EC70A5" w:rsidRDefault="00EC70A5">
      <w:pPr>
        <w:pStyle w:val="ConsPlusNormal"/>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EC70A5" w:rsidRDefault="00EC70A5">
      <w:pPr>
        <w:pStyle w:val="ConsPlusNormal"/>
        <w:jc w:val="both"/>
      </w:pPr>
      <w:r>
        <w:t xml:space="preserve">(часть пятая введена Федеральным </w:t>
      </w:r>
      <w:hyperlink r:id="rId403" w:history="1">
        <w:r>
          <w:rPr>
            <w:color w:val="0000FF"/>
          </w:rPr>
          <w:t>законом</w:t>
        </w:r>
      </w:hyperlink>
      <w:r>
        <w:t xml:space="preserve"> от 17.07.2009 N 164-ФЗ)</w:t>
      </w:r>
    </w:p>
    <w:p w:rsidR="00EC70A5" w:rsidRDefault="00EC70A5">
      <w:pPr>
        <w:pStyle w:val="ConsPlusNormal"/>
        <w:ind w:firstLine="540"/>
        <w:jc w:val="both"/>
      </w:pPr>
      <w:r>
        <w:t xml:space="preserve">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w:t>
      </w:r>
      <w:r>
        <w:lastRenderedPageBreak/>
        <w:t>делу по почте заказным письмом с уведомлением о вручении либо вручается их представителям под расписку.</w:t>
      </w:r>
    </w:p>
    <w:p w:rsidR="00EC70A5" w:rsidRDefault="00EC70A5">
      <w:pPr>
        <w:pStyle w:val="ConsPlusNormal"/>
        <w:jc w:val="both"/>
      </w:pPr>
      <w:r>
        <w:t xml:space="preserve">(часть шестая введена Федеральным </w:t>
      </w:r>
      <w:hyperlink r:id="rId404" w:history="1">
        <w:r>
          <w:rPr>
            <w:color w:val="0000FF"/>
          </w:rPr>
          <w:t>законом</w:t>
        </w:r>
      </w:hyperlink>
      <w:r>
        <w:t xml:space="preserve"> от 17.07.2009 N 164-ФЗ)</w:t>
      </w:r>
    </w:p>
    <w:p w:rsidR="00EC70A5" w:rsidRDefault="00EC70A5">
      <w:pPr>
        <w:pStyle w:val="ConsPlusNormal"/>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EC70A5" w:rsidRDefault="00EC70A5">
      <w:pPr>
        <w:pStyle w:val="ConsPlusNormal"/>
        <w:jc w:val="both"/>
      </w:pPr>
      <w:r>
        <w:t xml:space="preserve">(часть седьмая введена Федеральным </w:t>
      </w:r>
      <w:hyperlink r:id="rId405" w:history="1">
        <w:r>
          <w:rPr>
            <w:color w:val="0000FF"/>
          </w:rPr>
          <w:t>законом</w:t>
        </w:r>
      </w:hyperlink>
      <w:r>
        <w:t xml:space="preserve"> от 17.07.2009 N 164-ФЗ)</w:t>
      </w:r>
    </w:p>
    <w:p w:rsidR="00EC70A5" w:rsidRDefault="00EC70A5">
      <w:pPr>
        <w:pStyle w:val="ConsPlusNormal"/>
        <w:ind w:firstLine="540"/>
        <w:jc w:val="both"/>
      </w:pPr>
    </w:p>
    <w:p w:rsidR="00EC70A5" w:rsidRDefault="00EC70A5">
      <w:pPr>
        <w:pStyle w:val="ConsPlusNormal"/>
        <w:ind w:firstLine="540"/>
        <w:jc w:val="both"/>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406"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EC70A5" w:rsidRDefault="00EC70A5">
      <w:pPr>
        <w:pStyle w:val="ConsPlusNormal"/>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EC70A5" w:rsidRDefault="00EC70A5">
      <w:pPr>
        <w:pStyle w:val="ConsPlusNormal"/>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EC70A5" w:rsidRDefault="00EC70A5">
      <w:pPr>
        <w:pStyle w:val="ConsPlusNormal"/>
        <w:ind w:firstLine="540"/>
        <w:jc w:val="both"/>
      </w:pPr>
    </w:p>
    <w:p w:rsidR="00EC70A5" w:rsidRDefault="00EC70A5">
      <w:pPr>
        <w:pStyle w:val="ConsPlusNormal"/>
        <w:ind w:firstLine="540"/>
        <w:jc w:val="both"/>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EC70A5" w:rsidRDefault="00EC70A5">
      <w:pPr>
        <w:pStyle w:val="ConsPlusNormal"/>
        <w:ind w:firstLine="540"/>
        <w:jc w:val="both"/>
      </w:pPr>
    </w:p>
    <w:p w:rsidR="00EC70A5" w:rsidRDefault="00EC70A5">
      <w:pPr>
        <w:pStyle w:val="ConsPlusNormal"/>
        <w:ind w:firstLine="540"/>
        <w:jc w:val="both"/>
      </w:pPr>
      <w:r>
        <w:t xml:space="preserve">(введена Федеральным </w:t>
      </w:r>
      <w:hyperlink r:id="rId407"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EC70A5" w:rsidRDefault="00EC70A5">
      <w:pPr>
        <w:pStyle w:val="ConsPlusNormal"/>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EC70A5" w:rsidRDefault="00EC70A5">
      <w:pPr>
        <w:pStyle w:val="ConsPlusNormal"/>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EC70A5" w:rsidRDefault="00EC70A5">
      <w:pPr>
        <w:pStyle w:val="ConsPlusNormal"/>
        <w:ind w:firstLine="540"/>
        <w:jc w:val="both"/>
      </w:pPr>
      <w:r>
        <w:t xml:space="preserve">2) фальсификация доказательств, заведомо ложное показание лица, располагающего </w:t>
      </w:r>
      <w:r>
        <w:lastRenderedPageBreak/>
        <w:t>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EC70A5" w:rsidRDefault="00EC70A5">
      <w:pPr>
        <w:pStyle w:val="ConsPlusNormal"/>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EC70A5" w:rsidRDefault="00EC70A5">
      <w:pPr>
        <w:pStyle w:val="ConsPlusNormal"/>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EC70A5" w:rsidRDefault="00EC70A5">
      <w:pPr>
        <w:pStyle w:val="ConsPlusNormal"/>
        <w:ind w:firstLine="540"/>
        <w:jc w:val="both"/>
      </w:pPr>
      <w:r>
        <w:t xml:space="preserve">5. </w:t>
      </w:r>
      <w:hyperlink r:id="rId408"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EC70A5" w:rsidRDefault="00EC70A5">
      <w:pPr>
        <w:pStyle w:val="ConsPlusNormal"/>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EC70A5" w:rsidRDefault="00EC70A5">
      <w:pPr>
        <w:pStyle w:val="ConsPlusNormal"/>
        <w:ind w:firstLine="540"/>
        <w:jc w:val="both"/>
      </w:pPr>
      <w:r>
        <w:t>1) не соблюдены требования, предъявляемые к форме и содержанию заявления;</w:t>
      </w:r>
    </w:p>
    <w:p w:rsidR="00EC70A5" w:rsidRDefault="00EC70A5">
      <w:pPr>
        <w:pStyle w:val="ConsPlusNormal"/>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EC70A5" w:rsidRDefault="00EC70A5">
      <w:pPr>
        <w:pStyle w:val="ConsPlusNormal"/>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EC70A5" w:rsidRDefault="00EC70A5">
      <w:pPr>
        <w:pStyle w:val="ConsPlusNormal"/>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EC70A5" w:rsidRDefault="00EC70A5">
      <w:pPr>
        <w:pStyle w:val="ConsPlusNormal"/>
        <w:ind w:firstLine="540"/>
        <w:jc w:val="both"/>
      </w:pPr>
      <w:r>
        <w:t>1) об удовлетворении заявления и о пересмотре решения и (или) предписания;</w:t>
      </w:r>
    </w:p>
    <w:p w:rsidR="00EC70A5" w:rsidRDefault="00EC70A5">
      <w:pPr>
        <w:pStyle w:val="ConsPlusNormal"/>
        <w:ind w:firstLine="540"/>
        <w:jc w:val="both"/>
      </w:pPr>
      <w:r>
        <w:t>2) об отказе в удовлетворении заявления.</w:t>
      </w:r>
    </w:p>
    <w:p w:rsidR="00EC70A5" w:rsidRDefault="00EC70A5">
      <w:pPr>
        <w:pStyle w:val="ConsPlusNormal"/>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EC70A5" w:rsidRDefault="00EC70A5">
      <w:pPr>
        <w:pStyle w:val="ConsPlusNormal"/>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EC70A5" w:rsidRDefault="00EC70A5">
      <w:pPr>
        <w:pStyle w:val="ConsPlusNormal"/>
        <w:ind w:firstLine="540"/>
        <w:jc w:val="both"/>
      </w:pPr>
      <w:r>
        <w:lastRenderedPageBreak/>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EC70A5" w:rsidRDefault="00EC70A5">
      <w:pPr>
        <w:pStyle w:val="ConsPlusNormal"/>
        <w:ind w:firstLine="540"/>
        <w:jc w:val="both"/>
      </w:pPr>
    </w:p>
    <w:p w:rsidR="00EC70A5" w:rsidRDefault="00EC70A5">
      <w:pPr>
        <w:pStyle w:val="ConsPlusNormal"/>
        <w:ind w:firstLine="540"/>
        <w:jc w:val="both"/>
      </w:pPr>
      <w:r>
        <w:t>Статья 52. Порядок обжалования решений и предписаний антимонопольного органа</w:t>
      </w:r>
    </w:p>
    <w:p w:rsidR="00EC70A5" w:rsidRDefault="00EC70A5">
      <w:pPr>
        <w:pStyle w:val="ConsPlusNormal"/>
        <w:ind w:firstLine="540"/>
        <w:jc w:val="both"/>
      </w:pPr>
    </w:p>
    <w:p w:rsidR="00EC70A5" w:rsidRDefault="00EC70A5">
      <w:pPr>
        <w:pStyle w:val="ConsPlusNormal"/>
        <w:ind w:firstLine="540"/>
        <w:jc w:val="both"/>
      </w:pPr>
      <w:r>
        <w:t xml:space="preserve">(в ред. Федерального </w:t>
      </w:r>
      <w:hyperlink r:id="rId409" w:history="1">
        <w:r>
          <w:rPr>
            <w:color w:val="0000FF"/>
          </w:rPr>
          <w:t>закона</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подведомственны арбитражному суду.</w:t>
      </w:r>
    </w:p>
    <w:p w:rsidR="00EC70A5" w:rsidRDefault="00EC70A5">
      <w:pPr>
        <w:pStyle w:val="ConsPlusNormal"/>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w:t>
      </w:r>
    </w:p>
    <w:p w:rsidR="00EC70A5" w:rsidRDefault="00EC70A5">
      <w:pPr>
        <w:pStyle w:val="ConsPlusNormal"/>
        <w:ind w:firstLine="540"/>
        <w:jc w:val="both"/>
      </w:pPr>
    </w:p>
    <w:p w:rsidR="00EC70A5" w:rsidRDefault="00EC70A5">
      <w:pPr>
        <w:pStyle w:val="ConsPlusTitle"/>
        <w:jc w:val="center"/>
      </w:pPr>
      <w:r>
        <w:t>Глава 10. ЗАКЛЮЧИТЕЛЬНЫЕ ПОЛОЖЕНИЯ И ВСТУПЛЕНИЕ В СИЛУ</w:t>
      </w:r>
    </w:p>
    <w:p w:rsidR="00EC70A5" w:rsidRDefault="00EC70A5">
      <w:pPr>
        <w:pStyle w:val="ConsPlusTitle"/>
        <w:jc w:val="center"/>
      </w:pPr>
      <w:r>
        <w:t>НАСТОЯЩЕГО ФЕДЕРАЛЬНОГО ЗАКОНА</w:t>
      </w:r>
    </w:p>
    <w:p w:rsidR="00EC70A5" w:rsidRDefault="00EC70A5">
      <w:pPr>
        <w:pStyle w:val="ConsPlusNormal"/>
        <w:ind w:firstLine="540"/>
        <w:jc w:val="both"/>
      </w:pPr>
    </w:p>
    <w:p w:rsidR="00EC70A5" w:rsidRDefault="00EC70A5">
      <w:pPr>
        <w:pStyle w:val="ConsPlusNormal"/>
        <w:ind w:firstLine="540"/>
        <w:jc w:val="both"/>
      </w:pPr>
      <w:r>
        <w:t>Статья 53. Заключительные положения</w:t>
      </w:r>
    </w:p>
    <w:p w:rsidR="00EC70A5" w:rsidRDefault="00EC70A5">
      <w:pPr>
        <w:pStyle w:val="ConsPlusNormal"/>
        <w:ind w:firstLine="540"/>
        <w:jc w:val="both"/>
      </w:pPr>
    </w:p>
    <w:p w:rsidR="00EC70A5" w:rsidRDefault="00EC70A5">
      <w:pPr>
        <w:pStyle w:val="ConsPlusNormal"/>
        <w:ind w:firstLine="540"/>
        <w:jc w:val="both"/>
      </w:pPr>
      <w:r>
        <w:t>1. Со дня вступления в силу настоящего Федерального закона признать утратившими силу:</w:t>
      </w:r>
    </w:p>
    <w:p w:rsidR="00EC70A5" w:rsidRDefault="00EC70A5">
      <w:pPr>
        <w:pStyle w:val="ConsPlusNormal"/>
        <w:ind w:firstLine="540"/>
        <w:jc w:val="both"/>
      </w:pPr>
      <w:r>
        <w:t xml:space="preserve">1) </w:t>
      </w:r>
      <w:hyperlink r:id="rId410" w:history="1">
        <w:r>
          <w:rPr>
            <w:color w:val="0000FF"/>
          </w:rPr>
          <w:t>статьи 1</w:t>
        </w:r>
      </w:hyperlink>
      <w:r>
        <w:t xml:space="preserve"> - </w:t>
      </w:r>
      <w:hyperlink r:id="rId411" w:history="1">
        <w:r>
          <w:rPr>
            <w:color w:val="0000FF"/>
          </w:rPr>
          <w:t>2</w:t>
        </w:r>
      </w:hyperlink>
      <w:r>
        <w:t xml:space="preserve">, </w:t>
      </w:r>
      <w:hyperlink r:id="rId412" w:history="1">
        <w:r>
          <w:rPr>
            <w:color w:val="0000FF"/>
          </w:rPr>
          <w:t>абзацы второй</w:t>
        </w:r>
      </w:hyperlink>
      <w:r>
        <w:t xml:space="preserve"> - </w:t>
      </w:r>
      <w:hyperlink r:id="rId413" w:history="1">
        <w:r>
          <w:rPr>
            <w:color w:val="0000FF"/>
          </w:rPr>
          <w:t>двадцать пятый</w:t>
        </w:r>
      </w:hyperlink>
      <w:r>
        <w:t xml:space="preserve"> части первой и </w:t>
      </w:r>
      <w:hyperlink r:id="rId414" w:history="1">
        <w:r>
          <w:rPr>
            <w:color w:val="0000FF"/>
          </w:rPr>
          <w:t>часть вторую</w:t>
        </w:r>
      </w:hyperlink>
      <w:r>
        <w:t xml:space="preserve"> статьи 4, </w:t>
      </w:r>
      <w:hyperlink r:id="rId415" w:history="1">
        <w:r>
          <w:rPr>
            <w:color w:val="0000FF"/>
          </w:rPr>
          <w:t>разделы II</w:t>
        </w:r>
      </w:hyperlink>
      <w:r>
        <w:t xml:space="preserve"> - </w:t>
      </w:r>
      <w:hyperlink r:id="rId416"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EC70A5" w:rsidRDefault="00EC70A5">
      <w:pPr>
        <w:pStyle w:val="ConsPlusNormal"/>
        <w:ind w:firstLine="540"/>
        <w:jc w:val="both"/>
      </w:pPr>
      <w:r>
        <w:t xml:space="preserve">2) </w:t>
      </w:r>
      <w:hyperlink r:id="rId417"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C70A5" w:rsidRDefault="00EC70A5">
      <w:pPr>
        <w:pStyle w:val="ConsPlusNormal"/>
        <w:ind w:firstLine="540"/>
        <w:jc w:val="both"/>
      </w:pPr>
      <w:r>
        <w:t xml:space="preserve">3) </w:t>
      </w:r>
      <w:hyperlink r:id="rId418" w:history="1">
        <w:r>
          <w:rPr>
            <w:color w:val="0000FF"/>
          </w:rPr>
          <w:t>пункты 1</w:t>
        </w:r>
      </w:hyperlink>
      <w:r>
        <w:t xml:space="preserve"> - </w:t>
      </w:r>
      <w:hyperlink r:id="rId419" w:history="1">
        <w:r>
          <w:rPr>
            <w:color w:val="0000FF"/>
          </w:rPr>
          <w:t>4</w:t>
        </w:r>
      </w:hyperlink>
      <w:r>
        <w:t xml:space="preserve">, </w:t>
      </w:r>
      <w:hyperlink r:id="rId420" w:history="1">
        <w:r>
          <w:rPr>
            <w:color w:val="0000FF"/>
          </w:rPr>
          <w:t>абзацы четвертый</w:t>
        </w:r>
      </w:hyperlink>
      <w:r>
        <w:t xml:space="preserve"> - </w:t>
      </w:r>
      <w:hyperlink r:id="rId421" w:history="1">
        <w:r>
          <w:rPr>
            <w:color w:val="0000FF"/>
          </w:rPr>
          <w:t>двадцатый</w:t>
        </w:r>
      </w:hyperlink>
      <w:r>
        <w:t xml:space="preserve"> пункта 5, </w:t>
      </w:r>
      <w:hyperlink r:id="rId422" w:history="1">
        <w:r>
          <w:rPr>
            <w:color w:val="0000FF"/>
          </w:rPr>
          <w:t>пункты 6</w:t>
        </w:r>
      </w:hyperlink>
      <w:r>
        <w:t xml:space="preserve"> - </w:t>
      </w:r>
      <w:hyperlink r:id="rId423" w:history="1">
        <w:r>
          <w:rPr>
            <w:color w:val="0000FF"/>
          </w:rPr>
          <w:t>26</w:t>
        </w:r>
      </w:hyperlink>
      <w:r>
        <w:t xml:space="preserve">, </w:t>
      </w:r>
      <w:hyperlink r:id="rId424" w:history="1">
        <w:r>
          <w:rPr>
            <w:color w:val="0000FF"/>
          </w:rPr>
          <w:t>30</w:t>
        </w:r>
      </w:hyperlink>
      <w:r>
        <w:t xml:space="preserve"> - </w:t>
      </w:r>
      <w:hyperlink r:id="rId425" w:history="1">
        <w:r>
          <w:rPr>
            <w:color w:val="0000FF"/>
          </w:rPr>
          <w:t>34</w:t>
        </w:r>
      </w:hyperlink>
      <w:r>
        <w:t xml:space="preserve"> статьи 1 Федерального закона от 25 мая 1995 года N 83-ФЗ "О внесении изменений и </w:t>
      </w:r>
      <w:r>
        <w:lastRenderedPageBreak/>
        <w:t>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EC70A5" w:rsidRDefault="00EC70A5">
      <w:pPr>
        <w:pStyle w:val="ConsPlusNormal"/>
        <w:ind w:firstLine="540"/>
        <w:jc w:val="both"/>
      </w:pPr>
      <w:r>
        <w:t xml:space="preserve">4) </w:t>
      </w:r>
      <w:hyperlink r:id="rId426" w:history="1">
        <w:r>
          <w:rPr>
            <w:color w:val="0000FF"/>
          </w:rPr>
          <w:t>пункт 1</w:t>
        </w:r>
      </w:hyperlink>
      <w:r>
        <w:t xml:space="preserve">, </w:t>
      </w:r>
      <w:hyperlink r:id="rId427" w:history="1">
        <w:r>
          <w:rPr>
            <w:color w:val="0000FF"/>
          </w:rPr>
          <w:t>абзацы второй</w:t>
        </w:r>
      </w:hyperlink>
      <w:r>
        <w:t xml:space="preserve"> - </w:t>
      </w:r>
      <w:hyperlink r:id="rId428" w:history="1">
        <w:r>
          <w:rPr>
            <w:color w:val="0000FF"/>
          </w:rPr>
          <w:t>седьмой</w:t>
        </w:r>
      </w:hyperlink>
      <w:r>
        <w:t xml:space="preserve">, </w:t>
      </w:r>
      <w:hyperlink r:id="rId429" w:history="1">
        <w:r>
          <w:rPr>
            <w:color w:val="0000FF"/>
          </w:rPr>
          <w:t>девятый</w:t>
        </w:r>
      </w:hyperlink>
      <w:r>
        <w:t xml:space="preserve"> - </w:t>
      </w:r>
      <w:hyperlink r:id="rId430" w:history="1">
        <w:r>
          <w:rPr>
            <w:color w:val="0000FF"/>
          </w:rPr>
          <w:t>тринадцатый</w:t>
        </w:r>
      </w:hyperlink>
      <w:r>
        <w:t xml:space="preserve"> пункта 2 и </w:t>
      </w:r>
      <w:hyperlink r:id="rId431"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EC70A5" w:rsidRDefault="00EC70A5">
      <w:pPr>
        <w:pStyle w:val="ConsPlusNormal"/>
        <w:ind w:firstLine="540"/>
        <w:jc w:val="both"/>
      </w:pPr>
      <w:r>
        <w:t xml:space="preserve">5) Федеральный </w:t>
      </w:r>
      <w:hyperlink r:id="rId432"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EC70A5" w:rsidRDefault="00EC70A5">
      <w:pPr>
        <w:pStyle w:val="ConsPlusNormal"/>
        <w:ind w:firstLine="540"/>
        <w:jc w:val="both"/>
      </w:pPr>
      <w:r>
        <w:t xml:space="preserve">6) Федеральный </w:t>
      </w:r>
      <w:hyperlink r:id="rId433"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EC70A5" w:rsidRDefault="00EC70A5">
      <w:pPr>
        <w:pStyle w:val="ConsPlusNormal"/>
        <w:ind w:firstLine="540"/>
        <w:jc w:val="both"/>
      </w:pPr>
      <w:r>
        <w:t xml:space="preserve">7) </w:t>
      </w:r>
      <w:hyperlink r:id="rId434" w:history="1">
        <w:r>
          <w:rPr>
            <w:color w:val="0000FF"/>
          </w:rPr>
          <w:t>абзацы второй</w:t>
        </w:r>
      </w:hyperlink>
      <w:r>
        <w:t xml:space="preserve"> - </w:t>
      </w:r>
      <w:hyperlink r:id="rId435" w:history="1">
        <w:r>
          <w:rPr>
            <w:color w:val="0000FF"/>
          </w:rPr>
          <w:t>пятый</w:t>
        </w:r>
      </w:hyperlink>
      <w:r>
        <w:t xml:space="preserve">, </w:t>
      </w:r>
      <w:hyperlink r:id="rId436" w:history="1">
        <w:r>
          <w:rPr>
            <w:color w:val="0000FF"/>
          </w:rPr>
          <w:t>тридцать восьмой</w:t>
        </w:r>
      </w:hyperlink>
      <w:r>
        <w:t xml:space="preserve"> - </w:t>
      </w:r>
      <w:hyperlink r:id="rId437"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EC70A5" w:rsidRDefault="00EC70A5">
      <w:pPr>
        <w:pStyle w:val="ConsPlusNormal"/>
        <w:ind w:firstLine="540"/>
        <w:jc w:val="both"/>
      </w:pPr>
      <w:r>
        <w:t xml:space="preserve">8) пункт 2 </w:t>
      </w:r>
      <w:hyperlink r:id="rId438"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C70A5" w:rsidRDefault="00EC70A5">
      <w:pPr>
        <w:pStyle w:val="ConsPlusNormal"/>
        <w:ind w:firstLine="540"/>
        <w:jc w:val="both"/>
      </w:pPr>
      <w:r>
        <w:t xml:space="preserve">9) </w:t>
      </w:r>
      <w:hyperlink r:id="rId439" w:history="1">
        <w:r>
          <w:rPr>
            <w:color w:val="0000FF"/>
          </w:rPr>
          <w:t>пункты 1</w:t>
        </w:r>
      </w:hyperlink>
      <w:r>
        <w:t xml:space="preserve"> - </w:t>
      </w:r>
      <w:hyperlink r:id="rId440" w:history="1">
        <w:r>
          <w:rPr>
            <w:color w:val="0000FF"/>
          </w:rPr>
          <w:t>4</w:t>
        </w:r>
      </w:hyperlink>
      <w:r>
        <w:t xml:space="preserve">, </w:t>
      </w:r>
      <w:hyperlink r:id="rId441" w:history="1">
        <w:r>
          <w:rPr>
            <w:color w:val="0000FF"/>
          </w:rPr>
          <w:t>абзацы второй</w:t>
        </w:r>
      </w:hyperlink>
      <w:r>
        <w:t xml:space="preserve"> - </w:t>
      </w:r>
      <w:hyperlink r:id="rId442" w:history="1">
        <w:r>
          <w:rPr>
            <w:color w:val="0000FF"/>
          </w:rPr>
          <w:t>восемнадцатый</w:t>
        </w:r>
      </w:hyperlink>
      <w:r>
        <w:t xml:space="preserve"> пункта 5, </w:t>
      </w:r>
      <w:hyperlink r:id="rId443" w:history="1">
        <w:r>
          <w:rPr>
            <w:color w:val="0000FF"/>
          </w:rPr>
          <w:t>пункты 6</w:t>
        </w:r>
      </w:hyperlink>
      <w:r>
        <w:t xml:space="preserve"> - </w:t>
      </w:r>
      <w:hyperlink r:id="rId444"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EC70A5" w:rsidRDefault="00EC70A5">
      <w:pPr>
        <w:pStyle w:val="ConsPlusNormal"/>
        <w:ind w:firstLine="540"/>
        <w:jc w:val="both"/>
      </w:pPr>
      <w:r>
        <w:t xml:space="preserve">10) Федеральный </w:t>
      </w:r>
      <w:hyperlink r:id="rId445"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EC70A5" w:rsidRDefault="00EC70A5">
      <w:pPr>
        <w:pStyle w:val="ConsPlusNormal"/>
        <w:ind w:firstLine="540"/>
        <w:jc w:val="both"/>
      </w:pPr>
      <w:r>
        <w:t xml:space="preserve">11) </w:t>
      </w:r>
      <w:hyperlink r:id="rId446" w:history="1">
        <w:r>
          <w:rPr>
            <w:color w:val="0000FF"/>
          </w:rPr>
          <w:t>статьи 2</w:t>
        </w:r>
      </w:hyperlink>
      <w:r>
        <w:t xml:space="preserve"> и </w:t>
      </w:r>
      <w:hyperlink r:id="rId447"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EC70A5" w:rsidRDefault="00EC70A5">
      <w:pPr>
        <w:pStyle w:val="ConsPlusNormal"/>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EC70A5" w:rsidRDefault="00EC70A5">
      <w:pPr>
        <w:pStyle w:val="ConsPlusNormal"/>
        <w:ind w:firstLine="540"/>
        <w:jc w:val="both"/>
      </w:pPr>
      <w:r>
        <w:t xml:space="preserve">3. До установления предусмотренного </w:t>
      </w:r>
      <w:hyperlink w:anchor="P455" w:history="1">
        <w:r>
          <w:rPr>
            <w:color w:val="0000FF"/>
          </w:rPr>
          <w:t>частью 5 статьи 17.1</w:t>
        </w:r>
      </w:hyperlink>
      <w:r>
        <w:t xml:space="preserve"> настоящего Федерального закона </w:t>
      </w:r>
      <w:hyperlink r:id="rId448" w:history="1">
        <w:r>
          <w:rPr>
            <w:color w:val="0000FF"/>
          </w:rPr>
          <w:t>порядка</w:t>
        </w:r>
      </w:hyperlink>
      <w:r>
        <w:t xml:space="preserve"> проведения конкурсов или аукционов на право заключения договоров, указанных в </w:t>
      </w:r>
      <w:hyperlink w:anchor="P399" w:history="1">
        <w:r>
          <w:rPr>
            <w:color w:val="0000FF"/>
          </w:rPr>
          <w:t>частях 1</w:t>
        </w:r>
      </w:hyperlink>
      <w:r>
        <w:t xml:space="preserve"> и </w:t>
      </w:r>
      <w:hyperlink w:anchor="P399" w:history="1">
        <w:r>
          <w:rPr>
            <w:color w:val="0000FF"/>
          </w:rPr>
          <w:t>3 статьи 17.1</w:t>
        </w:r>
      </w:hyperlink>
      <w:r>
        <w:t xml:space="preserve"> настоящего Федерального закона, </w:t>
      </w:r>
      <w:r>
        <w:lastRenderedPageBreak/>
        <w:t xml:space="preserve">конкурсы на право заключения таких договоров проводятся в порядке, установленном Федеральным </w:t>
      </w:r>
      <w:hyperlink r:id="rId449"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450" w:history="1">
        <w:r>
          <w:rPr>
            <w:color w:val="0000FF"/>
          </w:rPr>
          <w:t>законом</w:t>
        </w:r>
      </w:hyperlink>
      <w:r>
        <w:t xml:space="preserve"> от 21 декабря 2001 года N 178-ФЗ "О приватизации государственного и муниципального имущества".</w:t>
      </w:r>
    </w:p>
    <w:p w:rsidR="00EC70A5" w:rsidRDefault="00EC70A5">
      <w:pPr>
        <w:pStyle w:val="ConsPlusNormal"/>
        <w:jc w:val="both"/>
      </w:pPr>
      <w:r>
        <w:t xml:space="preserve">(часть третья введена Федеральным </w:t>
      </w:r>
      <w:hyperlink r:id="rId451" w:history="1">
        <w:r>
          <w:rPr>
            <w:color w:val="0000FF"/>
          </w:rPr>
          <w:t>законом</w:t>
        </w:r>
      </w:hyperlink>
      <w:r>
        <w:t xml:space="preserve"> от 30.06.2008 N 108-ФЗ, в ред. Федерального </w:t>
      </w:r>
      <w:hyperlink r:id="rId452" w:history="1">
        <w:r>
          <w:rPr>
            <w:color w:val="0000FF"/>
          </w:rPr>
          <w:t>закона</w:t>
        </w:r>
      </w:hyperlink>
      <w:r>
        <w:t xml:space="preserve"> от 17.07.2009 N 173-ФЗ)</w:t>
      </w:r>
    </w:p>
    <w:p w:rsidR="00EC70A5" w:rsidRDefault="00EC70A5">
      <w:pPr>
        <w:pStyle w:val="ConsPlusNormal"/>
        <w:ind w:firstLine="540"/>
        <w:jc w:val="both"/>
      </w:pPr>
      <w:r>
        <w:t xml:space="preserve">4. Утратил силу с 1 июля 2013 года. - Федеральный </w:t>
      </w:r>
      <w:hyperlink r:id="rId453" w:history="1">
        <w:r>
          <w:rPr>
            <w:color w:val="0000FF"/>
          </w:rPr>
          <w:t>закон</w:t>
        </w:r>
      </w:hyperlink>
      <w:r>
        <w:t xml:space="preserve"> от 02.07.2013 N 144-ФЗ.</w:t>
      </w:r>
    </w:p>
    <w:p w:rsidR="00EC70A5" w:rsidRDefault="00EC70A5">
      <w:pPr>
        <w:pStyle w:val="ConsPlusNormal"/>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464" w:history="1">
        <w:r>
          <w:rPr>
            <w:color w:val="0000FF"/>
          </w:rPr>
          <w:t>частями 9</w:t>
        </w:r>
      </w:hyperlink>
      <w:r>
        <w:t xml:space="preserve"> - </w:t>
      </w:r>
      <w:hyperlink w:anchor="P472" w:history="1">
        <w:r>
          <w:rPr>
            <w:color w:val="0000FF"/>
          </w:rPr>
          <w:t>11 статьи 17.1</w:t>
        </w:r>
      </w:hyperlink>
      <w:r>
        <w:t xml:space="preserve"> настоящего Федерального закона. При этом положение </w:t>
      </w:r>
      <w:hyperlink w:anchor="P465"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454"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EC70A5" w:rsidRDefault="00EC70A5">
      <w:pPr>
        <w:pStyle w:val="ConsPlusNormal"/>
        <w:jc w:val="both"/>
      </w:pPr>
      <w:r>
        <w:t xml:space="preserve">(часть 4.1 введена Федеральным </w:t>
      </w:r>
      <w:hyperlink r:id="rId455" w:history="1">
        <w:r>
          <w:rPr>
            <w:color w:val="0000FF"/>
          </w:rPr>
          <w:t>законом</w:t>
        </w:r>
      </w:hyperlink>
      <w:r>
        <w:t xml:space="preserve"> от 13.07.2015 N 213-ФЗ)</w:t>
      </w:r>
    </w:p>
    <w:p w:rsidR="00EC70A5" w:rsidRDefault="00EC70A5">
      <w:pPr>
        <w:pStyle w:val="ConsPlusNormal"/>
        <w:ind w:firstLine="540"/>
        <w:jc w:val="both"/>
      </w:pPr>
      <w:bookmarkStart w:id="133" w:name="P1398"/>
      <w:bookmarkEnd w:id="133"/>
      <w:r>
        <w:t xml:space="preserve">5. До 1 января 2011 года информация о проведении конкурсов или аукционов на право заключения договоров, указанных в </w:t>
      </w:r>
      <w:hyperlink w:anchor="P407" w:history="1">
        <w:r>
          <w:rPr>
            <w:color w:val="0000FF"/>
          </w:rPr>
          <w:t>частях 1</w:t>
        </w:r>
      </w:hyperlink>
      <w:r>
        <w:t xml:space="preserve"> и </w:t>
      </w:r>
      <w:hyperlink w:anchor="P438"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EC70A5" w:rsidRDefault="00EC70A5">
      <w:pPr>
        <w:pStyle w:val="ConsPlusNormal"/>
        <w:jc w:val="both"/>
      </w:pPr>
      <w:r>
        <w:t xml:space="preserve">(часть пятая введена Федеральным </w:t>
      </w:r>
      <w:hyperlink r:id="rId456" w:history="1">
        <w:r>
          <w:rPr>
            <w:color w:val="0000FF"/>
          </w:rPr>
          <w:t>законом</w:t>
        </w:r>
      </w:hyperlink>
      <w:r>
        <w:t xml:space="preserve"> от 17.07.2009 N 173-ФЗ, в ред. Федерального </w:t>
      </w:r>
      <w:hyperlink r:id="rId457" w:history="1">
        <w:r>
          <w:rPr>
            <w:color w:val="0000FF"/>
          </w:rPr>
          <w:t>закона</w:t>
        </w:r>
      </w:hyperlink>
      <w:r>
        <w:t xml:space="preserve"> от 11.07.2011 N 200-ФЗ)</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КонсультантПлюс: примечание.</w:t>
      </w:r>
    </w:p>
    <w:p w:rsidR="00EC70A5" w:rsidRDefault="00EC70A5">
      <w:pPr>
        <w:pStyle w:val="ConsPlusNormal"/>
        <w:ind w:firstLine="540"/>
        <w:jc w:val="both"/>
      </w:pPr>
      <w:r>
        <w:t xml:space="preserve">Положения части 6 статьи 53 в редакции Федерального </w:t>
      </w:r>
      <w:hyperlink r:id="rId458" w:history="1">
        <w:r>
          <w:rPr>
            <w:color w:val="0000FF"/>
          </w:rPr>
          <w:t>закона</w:t>
        </w:r>
      </w:hyperlink>
      <w:r>
        <w:t xml:space="preserve"> от 06.12.2011 N 401-ФЗ </w:t>
      </w:r>
      <w:hyperlink r:id="rId459" w:history="1">
        <w:r>
          <w:rPr>
            <w:color w:val="0000FF"/>
          </w:rPr>
          <w:t>распространяются</w:t>
        </w:r>
      </w:hyperlink>
      <w:r>
        <w:t xml:space="preserve"> на договоры, заключенные до дня вступления в силу указанного </w:t>
      </w:r>
      <w:hyperlink r:id="rId460" w:history="1">
        <w:r>
          <w:rPr>
            <w:color w:val="0000FF"/>
          </w:rPr>
          <w:t>Закона</w:t>
        </w:r>
      </w:hyperlink>
      <w:r>
        <w:t>.</w:t>
      </w:r>
    </w:p>
    <w:p w:rsidR="00EC70A5" w:rsidRDefault="00EC70A5">
      <w:pPr>
        <w:pStyle w:val="ConsPlusNormal"/>
        <w:pBdr>
          <w:top w:val="single" w:sz="6" w:space="0" w:color="auto"/>
        </w:pBdr>
        <w:spacing w:before="100" w:after="100"/>
        <w:jc w:val="both"/>
        <w:rPr>
          <w:sz w:val="2"/>
          <w:szCs w:val="2"/>
        </w:rPr>
      </w:pPr>
    </w:p>
    <w:p w:rsidR="00EC70A5" w:rsidRDefault="00EC70A5">
      <w:pPr>
        <w:pStyle w:val="ConsPlusNormal"/>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475" w:history="1">
        <w:r>
          <w:rPr>
            <w:color w:val="0000FF"/>
          </w:rPr>
          <w:t>статье 18</w:t>
        </w:r>
      </w:hyperlink>
      <w:r>
        <w:t xml:space="preserve"> настоящего Федерального закона.</w:t>
      </w:r>
    </w:p>
    <w:p w:rsidR="00EC70A5" w:rsidRDefault="00EC70A5">
      <w:pPr>
        <w:pStyle w:val="ConsPlusNormal"/>
        <w:jc w:val="both"/>
      </w:pPr>
      <w:r>
        <w:lastRenderedPageBreak/>
        <w:t xml:space="preserve">(часть 6 введена Федеральным </w:t>
      </w:r>
      <w:hyperlink r:id="rId461" w:history="1">
        <w:r>
          <w:rPr>
            <w:color w:val="0000FF"/>
          </w:rPr>
          <w:t>законом</w:t>
        </w:r>
      </w:hyperlink>
      <w:r>
        <w:t xml:space="preserve"> от 06.12.2011 N 401-ФЗ)</w:t>
      </w:r>
    </w:p>
    <w:p w:rsidR="00EC70A5" w:rsidRDefault="00EC70A5">
      <w:pPr>
        <w:pStyle w:val="ConsPlusNormal"/>
        <w:ind w:firstLine="540"/>
        <w:jc w:val="both"/>
      </w:pPr>
    </w:p>
    <w:p w:rsidR="00EC70A5" w:rsidRDefault="00EC70A5">
      <w:pPr>
        <w:pStyle w:val="ConsPlusNormal"/>
        <w:ind w:firstLine="540"/>
        <w:jc w:val="both"/>
      </w:pPr>
      <w:r>
        <w:t>Статья 54. Вступление в силу настоящего Федерального закона</w:t>
      </w:r>
    </w:p>
    <w:p w:rsidR="00EC70A5" w:rsidRDefault="00EC70A5">
      <w:pPr>
        <w:pStyle w:val="ConsPlusNormal"/>
        <w:ind w:firstLine="540"/>
        <w:jc w:val="both"/>
      </w:pPr>
    </w:p>
    <w:p w:rsidR="00EC70A5" w:rsidRDefault="00EC70A5">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EC70A5" w:rsidRDefault="00EC70A5">
      <w:pPr>
        <w:pStyle w:val="ConsPlusNormal"/>
        <w:ind w:firstLine="540"/>
        <w:jc w:val="both"/>
      </w:pPr>
    </w:p>
    <w:p w:rsidR="00EC70A5" w:rsidRDefault="00EC70A5">
      <w:pPr>
        <w:pStyle w:val="ConsPlusNormal"/>
        <w:jc w:val="right"/>
      </w:pPr>
      <w:r>
        <w:t>Президент</w:t>
      </w:r>
    </w:p>
    <w:p w:rsidR="00EC70A5" w:rsidRDefault="00EC70A5">
      <w:pPr>
        <w:pStyle w:val="ConsPlusNormal"/>
        <w:jc w:val="right"/>
      </w:pPr>
      <w:r>
        <w:t>Российской Федерации</w:t>
      </w:r>
    </w:p>
    <w:p w:rsidR="00EC70A5" w:rsidRDefault="00EC70A5">
      <w:pPr>
        <w:pStyle w:val="ConsPlusNormal"/>
        <w:jc w:val="right"/>
      </w:pPr>
      <w:r>
        <w:t>В.ПУТИН</w:t>
      </w:r>
    </w:p>
    <w:p w:rsidR="00EC70A5" w:rsidRDefault="00EC70A5">
      <w:pPr>
        <w:pStyle w:val="ConsPlusNormal"/>
      </w:pPr>
      <w:r>
        <w:t>Москва, Кремль</w:t>
      </w:r>
    </w:p>
    <w:p w:rsidR="00EC70A5" w:rsidRDefault="00EC70A5">
      <w:pPr>
        <w:pStyle w:val="ConsPlusNormal"/>
      </w:pPr>
      <w:r>
        <w:t>26 июля 2006 года</w:t>
      </w:r>
    </w:p>
    <w:p w:rsidR="00EC70A5" w:rsidRDefault="00EC70A5">
      <w:pPr>
        <w:pStyle w:val="ConsPlusNormal"/>
      </w:pPr>
      <w:r>
        <w:t>N 135-ФЗ</w:t>
      </w:r>
    </w:p>
    <w:p w:rsidR="00EC70A5" w:rsidRDefault="00EC70A5">
      <w:pPr>
        <w:pStyle w:val="ConsPlusNormal"/>
      </w:pPr>
    </w:p>
    <w:p w:rsidR="00EC70A5" w:rsidRDefault="00EC70A5">
      <w:pPr>
        <w:pStyle w:val="ConsPlusNormal"/>
      </w:pPr>
    </w:p>
    <w:p w:rsidR="00EC70A5" w:rsidRDefault="00EC70A5">
      <w:pPr>
        <w:pStyle w:val="ConsPlusNormal"/>
        <w:pBdr>
          <w:top w:val="single" w:sz="6" w:space="0" w:color="auto"/>
        </w:pBdr>
        <w:spacing w:before="100" w:after="100"/>
        <w:jc w:val="both"/>
        <w:rPr>
          <w:sz w:val="2"/>
          <w:szCs w:val="2"/>
        </w:rPr>
      </w:pPr>
    </w:p>
    <w:p w:rsidR="009D0E92" w:rsidRDefault="009D0E92"/>
    <w:sectPr w:rsidR="009D0E92" w:rsidSect="00EC70A5">
      <w:footerReference w:type="default" r:id="rId462"/>
      <w:pgSz w:w="11906" w:h="16838"/>
      <w:pgMar w:top="567" w:right="567" w:bottom="567" w:left="567" w:header="709" w:footer="2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67" w:rsidRDefault="008E5267" w:rsidP="00EC70A5">
      <w:pPr>
        <w:spacing w:after="0" w:line="240" w:lineRule="auto"/>
      </w:pPr>
      <w:r>
        <w:separator/>
      </w:r>
    </w:p>
  </w:endnote>
  <w:endnote w:type="continuationSeparator" w:id="0">
    <w:p w:rsidR="008E5267" w:rsidRDefault="008E5267" w:rsidP="00EC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826777"/>
      <w:docPartObj>
        <w:docPartGallery w:val="Page Numbers (Bottom of Page)"/>
        <w:docPartUnique/>
      </w:docPartObj>
    </w:sdtPr>
    <w:sdtContent>
      <w:p w:rsidR="00EC70A5" w:rsidRDefault="00EC70A5" w:rsidP="00EC70A5">
        <w:pPr>
          <w:pStyle w:val="a5"/>
          <w:jc w:val="center"/>
        </w:pPr>
        <w:r>
          <w:fldChar w:fldCharType="begin"/>
        </w:r>
        <w:r>
          <w:instrText>PAGE   \* MERGEFORMAT</w:instrText>
        </w:r>
        <w:r>
          <w:fldChar w:fldCharType="separate"/>
        </w:r>
        <w:r>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67" w:rsidRDefault="008E5267" w:rsidP="00EC70A5">
      <w:pPr>
        <w:spacing w:after="0" w:line="240" w:lineRule="auto"/>
      </w:pPr>
      <w:r>
        <w:separator/>
      </w:r>
    </w:p>
  </w:footnote>
  <w:footnote w:type="continuationSeparator" w:id="0">
    <w:p w:rsidR="008E5267" w:rsidRDefault="008E5267" w:rsidP="00EC70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A5"/>
    <w:rsid w:val="0025015A"/>
    <w:rsid w:val="008E5267"/>
    <w:rsid w:val="009D0E92"/>
    <w:rsid w:val="00EC7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5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0A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C70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0A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EC70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0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70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0A5"/>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header"/>
    <w:basedOn w:val="a"/>
    <w:link w:val="a4"/>
    <w:uiPriority w:val="99"/>
    <w:unhideWhenUsed/>
    <w:rsid w:val="00EC70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0A5"/>
    <w:rPr>
      <w:rFonts w:ascii="Times New Roman" w:hAnsi="Times New Roman"/>
      <w:sz w:val="28"/>
    </w:rPr>
  </w:style>
  <w:style w:type="paragraph" w:styleId="a5">
    <w:name w:val="footer"/>
    <w:basedOn w:val="a"/>
    <w:link w:val="a6"/>
    <w:uiPriority w:val="99"/>
    <w:unhideWhenUsed/>
    <w:rsid w:val="00EC70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0A5"/>
    <w:rPr>
      <w:rFonts w:ascii="Times New Roman" w:hAnsi="Times New Roman"/>
      <w:sz w:val="28"/>
    </w:rPr>
  </w:style>
  <w:style w:type="paragraph" w:styleId="a7">
    <w:name w:val="Balloon Text"/>
    <w:basedOn w:val="a"/>
    <w:link w:val="a8"/>
    <w:uiPriority w:val="99"/>
    <w:semiHidden/>
    <w:unhideWhenUsed/>
    <w:rsid w:val="00EC70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70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5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0A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C70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0A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EC70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0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70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0A5"/>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header"/>
    <w:basedOn w:val="a"/>
    <w:link w:val="a4"/>
    <w:uiPriority w:val="99"/>
    <w:unhideWhenUsed/>
    <w:rsid w:val="00EC70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0A5"/>
    <w:rPr>
      <w:rFonts w:ascii="Times New Roman" w:hAnsi="Times New Roman"/>
      <w:sz w:val="28"/>
    </w:rPr>
  </w:style>
  <w:style w:type="paragraph" w:styleId="a5">
    <w:name w:val="footer"/>
    <w:basedOn w:val="a"/>
    <w:link w:val="a6"/>
    <w:uiPriority w:val="99"/>
    <w:unhideWhenUsed/>
    <w:rsid w:val="00EC70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0A5"/>
    <w:rPr>
      <w:rFonts w:ascii="Times New Roman" w:hAnsi="Times New Roman"/>
      <w:sz w:val="28"/>
    </w:rPr>
  </w:style>
  <w:style w:type="paragraph" w:styleId="a7">
    <w:name w:val="Balloon Text"/>
    <w:basedOn w:val="a"/>
    <w:link w:val="a8"/>
    <w:uiPriority w:val="99"/>
    <w:semiHidden/>
    <w:unhideWhenUsed/>
    <w:rsid w:val="00EC70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7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9B9FDF69C8B497B9CF4052B40D36989DF0445A73F834AF804500CF9B077EFCD23077490D770AB1K7t8M" TargetMode="External"/><Relationship Id="rId299" Type="http://schemas.openxmlformats.org/officeDocument/2006/relationships/hyperlink" Target="consultantplus://offline/ref=F49B9FDF69C8B497B9CF4052B40D36989DF0445A73F534AF804500CF9B077EFCD23077490D760EB0K7t4M" TargetMode="External"/><Relationship Id="rId21" Type="http://schemas.openxmlformats.org/officeDocument/2006/relationships/hyperlink" Target="consultantplus://offline/ref=F49B9FDF69C8B497B9CF4052B40D36989DFE4F5B75F334AF804500CF9B077EFCD23077490D7609B0K7t0M" TargetMode="External"/><Relationship Id="rId63" Type="http://schemas.openxmlformats.org/officeDocument/2006/relationships/hyperlink" Target="consultantplus://offline/ref=F49B9FDF69C8B497B9CF4052B40D36989DF1445A77F434AF804500CF9B077EFCD23077490D760CB5K7t0M" TargetMode="External"/><Relationship Id="rId159" Type="http://schemas.openxmlformats.org/officeDocument/2006/relationships/hyperlink" Target="consultantplus://offline/ref=F49B9FDF69C8B497B9CF4052B40D36989DFE4E5A70F834AF804500CF9B077EFCD23077490D740DB6K7t4M" TargetMode="External"/><Relationship Id="rId324" Type="http://schemas.openxmlformats.org/officeDocument/2006/relationships/hyperlink" Target="consultantplus://offline/ref=F49B9FDF69C8B497B9CF4052B40D36989DF14C5D74F634AF804500CF9BK0t7M" TargetMode="External"/><Relationship Id="rId366" Type="http://schemas.openxmlformats.org/officeDocument/2006/relationships/hyperlink" Target="consultantplus://offline/ref=F49B9FDF69C8B497B9CF4052B40D36989DFE4E5A75F234AF804500CF9B077EFCD23077490D7608B6K7t0M" TargetMode="External"/><Relationship Id="rId170" Type="http://schemas.openxmlformats.org/officeDocument/2006/relationships/hyperlink" Target="consultantplus://offline/ref=F49B9FDF69C8B497B9CF4052B40D36989DFE4E5A75F234AF804500CF9B077EFCD23077490D760EB5K7t8M" TargetMode="External"/><Relationship Id="rId226" Type="http://schemas.openxmlformats.org/officeDocument/2006/relationships/hyperlink" Target="consultantplus://offline/ref=F49B9FDF69C8B497B9CF4052B40D36989DF14E537FF634AF804500CF9B077EFCD23077490D760CBEK7t2M" TargetMode="External"/><Relationship Id="rId433" Type="http://schemas.openxmlformats.org/officeDocument/2006/relationships/hyperlink" Target="consultantplus://offline/ref=F49B9FDF69C8B497B9CF4052B40D36989EF3485F73FA69A5881C0CCDK9tCM" TargetMode="External"/><Relationship Id="rId268" Type="http://schemas.openxmlformats.org/officeDocument/2006/relationships/hyperlink" Target="consultantplus://offline/ref=F49B9FDF69C8B497B9CF4052B40D36989DFE4E5276F934AF804500CF9B077EFCD23077490D770BB0K7t3M" TargetMode="External"/><Relationship Id="rId32" Type="http://schemas.openxmlformats.org/officeDocument/2006/relationships/hyperlink" Target="consultantplus://offline/ref=F49B9FDF69C8B497B9CF4052B40D36989DF34A5B77F434AF804500CF9B077EFCD23077490D760CB1K7t2M" TargetMode="External"/><Relationship Id="rId74" Type="http://schemas.openxmlformats.org/officeDocument/2006/relationships/hyperlink" Target="consultantplus://offline/ref=F49B9FDF69C8B497B9CF4052B40D36989DFE4E5A75F234AF804500CF9B077EFCD23077490D760CB3K7t1M" TargetMode="External"/><Relationship Id="rId128" Type="http://schemas.openxmlformats.org/officeDocument/2006/relationships/hyperlink" Target="consultantplus://offline/ref=F49B9FDF69C8B497B9CF4052B40D36989DFE4E5A75F234AF804500CF9B077EFCD23077490D760DB3K7t9M" TargetMode="External"/><Relationship Id="rId335" Type="http://schemas.openxmlformats.org/officeDocument/2006/relationships/hyperlink" Target="consultantplus://offline/ref=F49B9FDF69C8B497B9CF4052B40D36989DFE4E5A75F234AF804500CF9B077EFCD23077490D760FB0K7t2M" TargetMode="External"/><Relationship Id="rId377" Type="http://schemas.openxmlformats.org/officeDocument/2006/relationships/hyperlink" Target="consultantplus://offline/ref=F49B9FDF69C8B497B9CF4052B40D36989DFE4E5A75F234AF804500CF9B077EFCD23077490D7608B6K7t7M" TargetMode="External"/><Relationship Id="rId5" Type="http://schemas.openxmlformats.org/officeDocument/2006/relationships/footnotes" Target="footnotes.xml"/><Relationship Id="rId181" Type="http://schemas.openxmlformats.org/officeDocument/2006/relationships/hyperlink" Target="consultantplus://offline/ref=F49B9FDF69C8B497B9CF4052B40D36989DF0445A73F534AF804500CF9B077EFCD23077490D760DB4K7t1M" TargetMode="External"/><Relationship Id="rId237" Type="http://schemas.openxmlformats.org/officeDocument/2006/relationships/hyperlink" Target="consultantplus://offline/ref=F49B9FDF69C8B497B9CF4052B40D36989DF0445A73F534AF804500CF9B077EFCD23077490D760EB6K7t2M" TargetMode="External"/><Relationship Id="rId402" Type="http://schemas.openxmlformats.org/officeDocument/2006/relationships/hyperlink" Target="consultantplus://offline/ref=F49B9FDF69C8B497B9CF4052B40D36989DF0445A73F534AF804500CF9B077EFCD23077490D760FB7K7t6M" TargetMode="External"/><Relationship Id="rId279" Type="http://schemas.openxmlformats.org/officeDocument/2006/relationships/hyperlink" Target="consultantplus://offline/ref=F49B9FDF69C8B497B9CF4052B40D36989DFE4E5A75F234AF804500CF9B077EFCD23077490D760FB7K7t4M" TargetMode="External"/><Relationship Id="rId444" Type="http://schemas.openxmlformats.org/officeDocument/2006/relationships/hyperlink" Target="consultantplus://offline/ref=F49B9FDF69C8B497B9CF4052B40D36989FFF4C5974FA69A5881C0CCD9C0821EBD5797B480D750CKBt6M" TargetMode="External"/><Relationship Id="rId43" Type="http://schemas.openxmlformats.org/officeDocument/2006/relationships/hyperlink" Target="consultantplus://offline/ref=F49B9FDF69C8B497B9CF4052B40D36989DF0445A73F534AF804500CF9B077EFCD23077490D760CB7K7t1M" TargetMode="External"/><Relationship Id="rId139" Type="http://schemas.openxmlformats.org/officeDocument/2006/relationships/hyperlink" Target="consultantplus://offline/ref=F49B9FDF69C8B497B9CF4052B40D36989DF0445A73F834AF804500CF9B077EFCD23077490D770ABEK7t2M" TargetMode="External"/><Relationship Id="rId290" Type="http://schemas.openxmlformats.org/officeDocument/2006/relationships/hyperlink" Target="consultantplus://offline/ref=F49B9FDF69C8B497B9CF4052B40D36989DF04E5C74F034AF804500CF9B077EFCD23077490FK7t2M" TargetMode="External"/><Relationship Id="rId304" Type="http://schemas.openxmlformats.org/officeDocument/2006/relationships/hyperlink" Target="consultantplus://offline/ref=F49B9FDF69C8B497B9CF4052B40D36989DF2455973F534AF804500CF9BK0t7M" TargetMode="External"/><Relationship Id="rId346" Type="http://schemas.openxmlformats.org/officeDocument/2006/relationships/hyperlink" Target="consultantplus://offline/ref=F49B9FDF69C8B497B9CF4052B40D36989DFE4E5A75F234AF804500CF9B077EFCD23077490D760FB1K7t2M" TargetMode="External"/><Relationship Id="rId388" Type="http://schemas.openxmlformats.org/officeDocument/2006/relationships/hyperlink" Target="consultantplus://offline/ref=F49B9FDF69C8B497B9CF4052B40D36989DF4455977F834AF804500CF9B077EFCD23077490D760CB2K7t9M" TargetMode="External"/><Relationship Id="rId85" Type="http://schemas.openxmlformats.org/officeDocument/2006/relationships/hyperlink" Target="consultantplus://offline/ref=F49B9FDF69C8B497B9CF4052B40D36989DFE4E5A75F234AF804500CF9B077EFCD23077490D760CB1K7t4M" TargetMode="External"/><Relationship Id="rId150" Type="http://schemas.openxmlformats.org/officeDocument/2006/relationships/hyperlink" Target="consultantplus://offline/ref=F49B9FDF69C8B497B9CF4052B40D36989DFE4E5A75F234AF804500CF9B077EFCD23077490D760DB0K7t9M" TargetMode="External"/><Relationship Id="rId192" Type="http://schemas.openxmlformats.org/officeDocument/2006/relationships/hyperlink" Target="consultantplus://offline/ref=F49B9FDF69C8B497B9CF4052B40D36989DFE4E5875F334AF804500CF9B077EFCD23077490D760EBFK7t1M" TargetMode="External"/><Relationship Id="rId206" Type="http://schemas.openxmlformats.org/officeDocument/2006/relationships/hyperlink" Target="consultantplus://offline/ref=F49B9FDF69C8B497B9CF4052B40D36989DFE4E527EF134AF804500CF9B077EFCD23077490D760EB1K7t8M" TargetMode="External"/><Relationship Id="rId413" Type="http://schemas.openxmlformats.org/officeDocument/2006/relationships/hyperlink" Target="consultantplus://offline/ref=F49B9FDF69C8B497B9CF4052B40D369899FE4E5F73FA69A5881C0CCD9C0821EBD5797B480D7405KBtEM" TargetMode="External"/><Relationship Id="rId248" Type="http://schemas.openxmlformats.org/officeDocument/2006/relationships/hyperlink" Target="consultantplus://offline/ref=F49B9FDF69C8B497B9CF4052B40D36989DF4485D7EF034AF804500CF9B077EFCD23077490D760CB5K7t2M" TargetMode="External"/><Relationship Id="rId455" Type="http://schemas.openxmlformats.org/officeDocument/2006/relationships/hyperlink" Target="consultantplus://offline/ref=F49B9FDF69C8B497B9CF4052B40D36989DFE4E5E7EF934AF804500CF9B077EFCD23077490D760DBEK7t3M" TargetMode="External"/><Relationship Id="rId12" Type="http://schemas.openxmlformats.org/officeDocument/2006/relationships/hyperlink" Target="consultantplus://offline/ref=F49B9FDF69C8B497B9CF4052B40D36989DF0445A73F534AF804500CF9B077EFCD23077490D760CB6K7t9M" TargetMode="External"/><Relationship Id="rId108" Type="http://schemas.openxmlformats.org/officeDocument/2006/relationships/hyperlink" Target="consultantplus://offline/ref=F49B9FDF69C8B497B9CF4052B40D36989DFE4E5D76F734AF804500CF9BK0t7M" TargetMode="External"/><Relationship Id="rId315" Type="http://schemas.openxmlformats.org/officeDocument/2006/relationships/hyperlink" Target="consultantplus://offline/ref=F49B9FDF69C8B497B9CF4052B40D36989DFE4F5B75F334AF804500CF9B077EFCD23077490D7609B0K7t6M" TargetMode="External"/><Relationship Id="rId357" Type="http://schemas.openxmlformats.org/officeDocument/2006/relationships/hyperlink" Target="consultantplus://offline/ref=F49B9FDF69C8B497B9CF4052B40D36989DF0445A73F534AF804500CF9B077EFCD23077490D760FB6K7t2M" TargetMode="External"/><Relationship Id="rId54" Type="http://schemas.openxmlformats.org/officeDocument/2006/relationships/hyperlink" Target="consultantplus://offline/ref=F49B9FDF69C8B497B9CF4052B40D36989DF0445A73F534AF804500CF9B077EFCD23077490D760CB7K7t7M" TargetMode="External"/><Relationship Id="rId96" Type="http://schemas.openxmlformats.org/officeDocument/2006/relationships/hyperlink" Target="consultantplus://offline/ref=F49B9FDF69C8B497B9CF4052B40D369895F5455377FA69A5881C0CCDK9tCM" TargetMode="External"/><Relationship Id="rId161" Type="http://schemas.openxmlformats.org/officeDocument/2006/relationships/hyperlink" Target="consultantplus://offline/ref=F49B9FDF69C8B497B9CF4052B40D36989DF14A5F73F534AF804500CF9B077EFCD23077490D7709B7K7t6M" TargetMode="External"/><Relationship Id="rId217" Type="http://schemas.openxmlformats.org/officeDocument/2006/relationships/hyperlink" Target="consultantplus://offline/ref=F49B9FDF69C8B497B9CF4052B40D369895F5455377FA69A5881C0CCDK9tCM" TargetMode="External"/><Relationship Id="rId399" Type="http://schemas.openxmlformats.org/officeDocument/2006/relationships/hyperlink" Target="consultantplus://offline/ref=F49B9FDF69C8B497B9CF4052B40D36989DF4455977F834AF804500CF9B077EFCD23077490D760CB0K7t9M" TargetMode="External"/><Relationship Id="rId259" Type="http://schemas.openxmlformats.org/officeDocument/2006/relationships/hyperlink" Target="consultantplus://offline/ref=F49B9FDF69C8B497B9CF4052B40D36989DF0445A73F534AF804500CF9B077EFCD23077490D760EB4K7t9M" TargetMode="External"/><Relationship Id="rId424" Type="http://schemas.openxmlformats.org/officeDocument/2006/relationships/hyperlink" Target="consultantplus://offline/ref=F49B9FDF69C8B497B9CF4052B40D36989FF24B5D74FA69A5881C0CCD9C0821EBD5797B480D740CKBtEM" TargetMode="External"/><Relationship Id="rId23" Type="http://schemas.openxmlformats.org/officeDocument/2006/relationships/hyperlink" Target="consultantplus://offline/ref=F49B9FDF69C8B497B9CF4052B40D36989DFE4E5A7EF234AF804500CF9B077EFCD23077490D770AB2K7t9M" TargetMode="External"/><Relationship Id="rId119" Type="http://schemas.openxmlformats.org/officeDocument/2006/relationships/hyperlink" Target="consultantplus://offline/ref=F49B9FDF69C8B497B9CF4052B40D36989DFE4E5C72F434AF804500CF9BK0t7M" TargetMode="External"/><Relationship Id="rId270" Type="http://schemas.openxmlformats.org/officeDocument/2006/relationships/hyperlink" Target="consultantplus://offline/ref=F49B9FDF69C8B497B9CF4052B40D36989DFE4E5A75F234AF804500CF9B077EFCD23077490D760FB6K7t6M" TargetMode="External"/><Relationship Id="rId326" Type="http://schemas.openxmlformats.org/officeDocument/2006/relationships/hyperlink" Target="consultantplus://offline/ref=F49B9FDF69C8B497B9CF4052B40D36989DF2445E7FF634AF804500CF9B077EFCD23077490D760CB4K7t8M" TargetMode="External"/><Relationship Id="rId44" Type="http://schemas.openxmlformats.org/officeDocument/2006/relationships/hyperlink" Target="consultantplus://offline/ref=F49B9FDF69C8B497B9CF4052B40D36989DFE4E5A75F234AF804500CF9B077EFCD23077490D760CB7K7t0M" TargetMode="External"/><Relationship Id="rId65" Type="http://schemas.openxmlformats.org/officeDocument/2006/relationships/hyperlink" Target="consultantplus://offline/ref=F49B9FDF69C8B497B9CF4052B40D36989DF54A5E74F634AF804500CF9B077EFCD23077490D760CB6K7t8M" TargetMode="External"/><Relationship Id="rId86" Type="http://schemas.openxmlformats.org/officeDocument/2006/relationships/hyperlink" Target="consultantplus://offline/ref=F49B9FDF69C8B497B9CF4052B40D36989DFE4E5A75F234AF804500CF9B077EFCD23077490D760CBFK7t8M" TargetMode="External"/><Relationship Id="rId130" Type="http://schemas.openxmlformats.org/officeDocument/2006/relationships/hyperlink" Target="consultantplus://offline/ref=F49B9FDF69C8B497B9CF4052B40D36989DFE4E537FF334AF804500CF9BK0t7M" TargetMode="External"/><Relationship Id="rId151" Type="http://schemas.openxmlformats.org/officeDocument/2006/relationships/hyperlink" Target="consultantplus://offline/ref=F49B9FDF69C8B497B9CF4052B40D36989DFE4E5A75F234AF804500CF9B077EFCD23077490D760DB1K7t3M" TargetMode="External"/><Relationship Id="rId368" Type="http://schemas.openxmlformats.org/officeDocument/2006/relationships/hyperlink" Target="consultantplus://offline/ref=F49B9FDF69C8B497B9CF4052B40D36989DFE4E5276F934AF804500CF9B077EFCD23077490D770BB1K7t6M" TargetMode="External"/><Relationship Id="rId389" Type="http://schemas.openxmlformats.org/officeDocument/2006/relationships/hyperlink" Target="consultantplus://offline/ref=F49B9FDF69C8B497B9CF4052B40D36989DFE4E5A75F234AF804500CF9B077EFCD23077490D7608B2K7t8M" TargetMode="External"/><Relationship Id="rId172" Type="http://schemas.openxmlformats.org/officeDocument/2006/relationships/hyperlink" Target="consultantplus://offline/ref=F49B9FDF69C8B497B9CF4052B40D369898FF485B7EFA69A5881C0CCDK9tCM" TargetMode="External"/><Relationship Id="rId193" Type="http://schemas.openxmlformats.org/officeDocument/2006/relationships/hyperlink" Target="consultantplus://offline/ref=F49B9FDF69C8B497B9CF4052B40D36989DF0445A73F534AF804500CF9B077EFCD23077490D760DB3K7t2M" TargetMode="External"/><Relationship Id="rId207" Type="http://schemas.openxmlformats.org/officeDocument/2006/relationships/hyperlink" Target="consultantplus://offline/ref=F49B9FDF69C8B497B9CF4052B40D36989DFE4E5A75F234AF804500CF9B077EFCD23077490D760EB0K7t2M" TargetMode="External"/><Relationship Id="rId228" Type="http://schemas.openxmlformats.org/officeDocument/2006/relationships/hyperlink" Target="consultantplus://offline/ref=F49B9FDF69C8B497B9CF4052B40D36989DFE4E5A75F234AF804500CF9B077EFCD23077490D760EB1K7t0M" TargetMode="External"/><Relationship Id="rId249" Type="http://schemas.openxmlformats.org/officeDocument/2006/relationships/hyperlink" Target="consultantplus://offline/ref=F49B9FDF69C8B497B9CF4052B40D369895F5455377FA69A5881C0CCDK9tCM" TargetMode="External"/><Relationship Id="rId414" Type="http://schemas.openxmlformats.org/officeDocument/2006/relationships/hyperlink" Target="consultantplus://offline/ref=F49B9FDF69C8B497B9CF4052B40D369899FE4E5F73FA69A5881C0CCD9C0821EBD5797B480D760AKBt7M" TargetMode="External"/><Relationship Id="rId435" Type="http://schemas.openxmlformats.org/officeDocument/2006/relationships/hyperlink" Target="consultantplus://offline/ref=F49B9FDF69C8B497B9CF4052B40D369899FE45537FFA69A5881C0CCD9C0821EBD5797B480D7709KBt6M" TargetMode="External"/><Relationship Id="rId456" Type="http://schemas.openxmlformats.org/officeDocument/2006/relationships/hyperlink" Target="consultantplus://offline/ref=F49B9FDF69C8B497B9CF4052B40D36989DF2445D77F634AF804500CF9B077EFCD23077490D760CB5K7t8M" TargetMode="External"/><Relationship Id="rId13" Type="http://schemas.openxmlformats.org/officeDocument/2006/relationships/hyperlink" Target="consultantplus://offline/ref=F49B9FDF69C8B497B9CF4052B40D36989DF2445D77F634AF804500CF9B077EFCD23077490D760CB6K7t9M" TargetMode="External"/><Relationship Id="rId109" Type="http://schemas.openxmlformats.org/officeDocument/2006/relationships/hyperlink" Target="consultantplus://offline/ref=F49B9FDF69C8B497B9CF4052B40D36989DFE4E5D76F634AF804500CF9B077EFCD23077490D760DB0K7t1M" TargetMode="External"/><Relationship Id="rId260" Type="http://schemas.openxmlformats.org/officeDocument/2006/relationships/hyperlink" Target="consultantplus://offline/ref=F49B9FDF69C8B497B9CF4052B40D36989DFE4E5A75F234AF804500CF9B077EFCD23077490D760EBFK7t5M" TargetMode="External"/><Relationship Id="rId281" Type="http://schemas.openxmlformats.org/officeDocument/2006/relationships/hyperlink" Target="consultantplus://offline/ref=F49B9FDF69C8B497B9CF4052B40D36989DFE4E5A75F234AF804500CF9B077EFCD23077490D760FB7K7t6M" TargetMode="External"/><Relationship Id="rId316" Type="http://schemas.openxmlformats.org/officeDocument/2006/relationships/hyperlink" Target="consultantplus://offline/ref=F49B9FDF69C8B497B9CF4052B40D36989DFE4E5A75F234AF804500CF9B077EFCD23077490D760FB3K7t2M" TargetMode="External"/><Relationship Id="rId337" Type="http://schemas.openxmlformats.org/officeDocument/2006/relationships/hyperlink" Target="consultantplus://offline/ref=F49B9FDF69C8B497B9CF4052B40D36989DF24E527FF034AF804500CF9B077EFCD23077490D760CB7K7t0M" TargetMode="External"/><Relationship Id="rId34" Type="http://schemas.openxmlformats.org/officeDocument/2006/relationships/hyperlink" Target="consultantplus://offline/ref=F49B9FDF69C8B497B9CF4052B40D36989DF34A5E74F134AF804500CF9B077EFCD23077490D760CB6K7t9M" TargetMode="External"/><Relationship Id="rId55" Type="http://schemas.openxmlformats.org/officeDocument/2006/relationships/hyperlink" Target="consultantplus://offline/ref=F49B9FDF69C8B497B9CF4052B40D36989DF0445A73F534AF804500CF9B077EFCD23077490D760CB7K7t8M" TargetMode="External"/><Relationship Id="rId76" Type="http://schemas.openxmlformats.org/officeDocument/2006/relationships/hyperlink" Target="consultantplus://offline/ref=F49B9FDF69C8B497B9CF4052B40D36989DF34B5D73F034AF804500CF9BK0t7M" TargetMode="External"/><Relationship Id="rId97" Type="http://schemas.openxmlformats.org/officeDocument/2006/relationships/hyperlink" Target="consultantplus://offline/ref=F49B9FDF69C8B497B9CF4052B40D36989DFE4E5A75F234AF804500CF9B077EFCD23077490D760DB4K7t6M" TargetMode="External"/><Relationship Id="rId120" Type="http://schemas.openxmlformats.org/officeDocument/2006/relationships/hyperlink" Target="consultantplus://offline/ref=F49B9FDF69C8B497B9CF4052B40D36989DF14A5F73F534AF804500CF9B077EFCD23077490D760EB0K7t3M" TargetMode="External"/><Relationship Id="rId141" Type="http://schemas.openxmlformats.org/officeDocument/2006/relationships/hyperlink" Target="consultantplus://offline/ref=F49B9FDF69C8B497B9CF4052B40D36989DF345597FF434AF804500CF9B077EFCD23077490D760CB7K7t1M" TargetMode="External"/><Relationship Id="rId358" Type="http://schemas.openxmlformats.org/officeDocument/2006/relationships/hyperlink" Target="consultantplus://offline/ref=F49B9FDF69C8B497B9CF4052B40D369895FF4E5277FA69A5881C0CCD9C0821EBD5797B480D760DKBt6M" TargetMode="External"/><Relationship Id="rId379" Type="http://schemas.openxmlformats.org/officeDocument/2006/relationships/hyperlink" Target="consultantplus://offline/ref=F49B9FDF69C8B497B9CF4052B40D36989DFE4E5A75F234AF804500CF9B077EFCD23077490D7608B6K7t9M" TargetMode="External"/><Relationship Id="rId7" Type="http://schemas.openxmlformats.org/officeDocument/2006/relationships/hyperlink" Target="http://www.consultant.ru" TargetMode="External"/><Relationship Id="rId162" Type="http://schemas.openxmlformats.org/officeDocument/2006/relationships/hyperlink" Target="consultantplus://offline/ref=F49B9FDF69C8B497B9CF4052B40D36989DFE4D5C70F434AF804500CF9B077EFCD23077490D760FB6K7t8M" TargetMode="External"/><Relationship Id="rId183" Type="http://schemas.openxmlformats.org/officeDocument/2006/relationships/hyperlink" Target="consultantplus://offline/ref=F49B9FDF69C8B497B9CF4052B40D36989DFE4E5A75F234AF804500CF9B077EFCD23077490D760EB2K7t8M" TargetMode="External"/><Relationship Id="rId218" Type="http://schemas.openxmlformats.org/officeDocument/2006/relationships/hyperlink" Target="consultantplus://offline/ref=F49B9FDF69C8B497B9CF4052B40D36989DF0445A73F534AF804500CF9B077EFCD23077490D760DB0K7t2M" TargetMode="External"/><Relationship Id="rId239" Type="http://schemas.openxmlformats.org/officeDocument/2006/relationships/hyperlink" Target="consultantplus://offline/ref=F49B9FDF69C8B497B9CF4052B40D36989DFE4E5A75F234AF804500CF9B077EFCD23077490D760EB1K7t6M" TargetMode="External"/><Relationship Id="rId390" Type="http://schemas.openxmlformats.org/officeDocument/2006/relationships/hyperlink" Target="consultantplus://offline/ref=F49B9FDF69C8B497B9CF4052B40D36989DF0445A73F534AF804500CF9B077EFCD23077490D760FB6K7t8M" TargetMode="External"/><Relationship Id="rId404" Type="http://schemas.openxmlformats.org/officeDocument/2006/relationships/hyperlink" Target="consultantplus://offline/ref=F49B9FDF69C8B497B9CF4052B40D36989DF0445A73F534AF804500CF9B077EFCD23077490D760FB7K7t9M" TargetMode="External"/><Relationship Id="rId425" Type="http://schemas.openxmlformats.org/officeDocument/2006/relationships/hyperlink" Target="consultantplus://offline/ref=F49B9FDF69C8B497B9CF4052B40D36989FF24B5D74FA69A5881C0CCD9C0821EBD5797B480D740EKBtFM" TargetMode="External"/><Relationship Id="rId446" Type="http://schemas.openxmlformats.org/officeDocument/2006/relationships/hyperlink" Target="consultantplus://offline/ref=F49B9FDF69C8B497B9CF4052B40D369899FE4E5B7EFA69A5881C0CCD9C0821EBD5797B480D760DKBt6M" TargetMode="External"/><Relationship Id="rId250" Type="http://schemas.openxmlformats.org/officeDocument/2006/relationships/hyperlink" Target="consultantplus://offline/ref=F49B9FDF69C8B497B9CF4052B40D36989DFE4E5A75F234AF804500CF9B077EFCD23077490D760EBFK7t1M" TargetMode="External"/><Relationship Id="rId271" Type="http://schemas.openxmlformats.org/officeDocument/2006/relationships/hyperlink" Target="consultantplus://offline/ref=F49B9FDF69C8B497B9CF4052B40D36989DF0445A73F534AF804500CF9B077EFCD23077490D760EB2K7t0M" TargetMode="External"/><Relationship Id="rId292" Type="http://schemas.openxmlformats.org/officeDocument/2006/relationships/hyperlink" Target="consultantplus://offline/ref=F49B9FDF69C8B497B9CF4052B40D36989DFE4E527EF134AF804500CF9B077EFCD23077490D760EBEK7t1M" TargetMode="External"/><Relationship Id="rId306" Type="http://schemas.openxmlformats.org/officeDocument/2006/relationships/hyperlink" Target="consultantplus://offline/ref=F49B9FDF69C8B497B9CF4052B40D36989DF04E5C74F034AF804500CF9B077EFCD23077490FK7t2M" TargetMode="External"/><Relationship Id="rId24" Type="http://schemas.openxmlformats.org/officeDocument/2006/relationships/hyperlink" Target="consultantplus://offline/ref=F49B9FDF69C8B497B9CF4052B40D36989DFE4E5875F334AF804500CF9B077EFCD23077490D760EBEK7t9M" TargetMode="External"/><Relationship Id="rId45" Type="http://schemas.openxmlformats.org/officeDocument/2006/relationships/hyperlink" Target="consultantplus://offline/ref=F49B9FDF69C8B497B9CF4052B40D36989DFE4E5A75F234AF804500CF9B077EFCD23077490D760CB7K7t3M" TargetMode="External"/><Relationship Id="rId66" Type="http://schemas.openxmlformats.org/officeDocument/2006/relationships/hyperlink" Target="consultantplus://offline/ref=F49B9FDF69C8B497B9CF4052B40D36989DF2455272F534AF804500CF9B077EFCD23077490D760CB7K7t6M" TargetMode="External"/><Relationship Id="rId87" Type="http://schemas.openxmlformats.org/officeDocument/2006/relationships/hyperlink" Target="consultantplus://offline/ref=F49B9FDF69C8B497B9CF4052B40D36989DF0445A73F534AF804500CF9B077EFCD23077490D760CBEK7t4M" TargetMode="External"/><Relationship Id="rId110" Type="http://schemas.openxmlformats.org/officeDocument/2006/relationships/hyperlink" Target="consultantplus://offline/ref=F49B9FDF69C8B497B9CF4052B40D36989DFE4D5C70F434AF804500CF9B077EFCD23077490D760EBFK7t1M" TargetMode="External"/><Relationship Id="rId131" Type="http://schemas.openxmlformats.org/officeDocument/2006/relationships/hyperlink" Target="consultantplus://offline/ref=F49B9FDF69C8B497B9CF4052B40D36989DFE4E5C76F234AF804500CF9BK0t7M" TargetMode="External"/><Relationship Id="rId327" Type="http://schemas.openxmlformats.org/officeDocument/2006/relationships/hyperlink" Target="consultantplus://offline/ref=F49B9FDF69C8B497B9CF4052B40D36989DFE4E5A75F234AF804500CF9B077EFCD23077490D760FB3K7t9M" TargetMode="External"/><Relationship Id="rId348" Type="http://schemas.openxmlformats.org/officeDocument/2006/relationships/hyperlink" Target="consultantplus://offline/ref=F49B9FDF69C8B497B9CF4052B40D36989DFE4E5A75F234AF804500CF9B077EFCD23077490D760FB1K7t5M" TargetMode="External"/><Relationship Id="rId369" Type="http://schemas.openxmlformats.org/officeDocument/2006/relationships/hyperlink" Target="consultantplus://offline/ref=F49B9FDF69C8B497B9CF4052B40D36989DFE4E5A75F234AF804500CF9B077EFCD23077490D7608B6K7t1M" TargetMode="External"/><Relationship Id="rId152" Type="http://schemas.openxmlformats.org/officeDocument/2006/relationships/hyperlink" Target="consultantplus://offline/ref=F49B9FDF69C8B497B9CF4052B40D36989DFE4E5A75F234AF804500CF9B077EFCD23077490D760DB1K7t7M" TargetMode="External"/><Relationship Id="rId173" Type="http://schemas.openxmlformats.org/officeDocument/2006/relationships/hyperlink" Target="consultantplus://offline/ref=F49B9FDF69C8B497B9CF4052B40D36989DFE4D5C72F934AF804500CF9B077EFCD23077490D760CB4K7t2M" TargetMode="External"/><Relationship Id="rId194" Type="http://schemas.openxmlformats.org/officeDocument/2006/relationships/hyperlink" Target="consultantplus://offline/ref=F49B9FDF69C8B497B9CF4052B40D36989DFE4E5A75F234AF804500CF9B077EFCD23077490D760EB3K7t2M" TargetMode="External"/><Relationship Id="rId208" Type="http://schemas.openxmlformats.org/officeDocument/2006/relationships/hyperlink" Target="consultantplus://offline/ref=F49B9FDF69C8B497B9CF4052B40D36989DF0445A73F534AF804500CF9B077EFCD23077490D760DB3K7t6M" TargetMode="External"/><Relationship Id="rId229" Type="http://schemas.openxmlformats.org/officeDocument/2006/relationships/hyperlink" Target="consultantplus://offline/ref=F49B9FDF69C8B497B9CF4052B40D36989DFE4E5A75F234AF804500CF9B077EFCD23077490D760EB1K7t2M" TargetMode="External"/><Relationship Id="rId380" Type="http://schemas.openxmlformats.org/officeDocument/2006/relationships/hyperlink" Target="consultantplus://offline/ref=F49B9FDF69C8B497B9CF4052B40D36989DFE4E5A75F234AF804500CF9B077EFCD23077490D7608B7K7t1M" TargetMode="External"/><Relationship Id="rId415" Type="http://schemas.openxmlformats.org/officeDocument/2006/relationships/hyperlink" Target="consultantplus://offline/ref=F49B9FDF69C8B497B9CF4052B40D369899FE4E5F73FA69A5881C0CCD9C0821EBD5797B480D760AKBt4M" TargetMode="External"/><Relationship Id="rId436" Type="http://schemas.openxmlformats.org/officeDocument/2006/relationships/hyperlink" Target="consultantplus://offline/ref=F49B9FDF69C8B497B9CF4052B40D369899FE45537FFA69A5881C0CCD9C0821EBD5797B480D7704KBt5M" TargetMode="External"/><Relationship Id="rId457" Type="http://schemas.openxmlformats.org/officeDocument/2006/relationships/hyperlink" Target="consultantplus://offline/ref=F49B9FDF69C8B497B9CF4052B40D36989DFE4E527EF134AF804500CF9B077EFCD23077490D760EBEK7t4M" TargetMode="External"/><Relationship Id="rId240" Type="http://schemas.openxmlformats.org/officeDocument/2006/relationships/hyperlink" Target="consultantplus://offline/ref=F49B9FDF69C8B497B9CF4052B40D36989DF14F5D73F534AF804500CF9B077EFCD23077490D760FB3K7t5M" TargetMode="External"/><Relationship Id="rId261" Type="http://schemas.openxmlformats.org/officeDocument/2006/relationships/hyperlink" Target="consultantplus://offline/ref=F49B9FDF69C8B497B9CF4052B40D36989DF0445A73F534AF804500CF9B077EFCD23077490D760EB5K7t0M" TargetMode="External"/><Relationship Id="rId14" Type="http://schemas.openxmlformats.org/officeDocument/2006/relationships/hyperlink" Target="consultantplus://offline/ref=F49B9FDF69C8B497B9CF4052B40D36989DF14C5A74F034AF804500CF9B077EFCD23077490D760AB6K7t4M" TargetMode="External"/><Relationship Id="rId35" Type="http://schemas.openxmlformats.org/officeDocument/2006/relationships/hyperlink" Target="consultantplus://offline/ref=F49B9FDF69C8B497B9CF4052B40D36989DF14A5975F834AF804500CF9B077EFCD23077490D760CBFK7t0M" TargetMode="External"/><Relationship Id="rId56" Type="http://schemas.openxmlformats.org/officeDocument/2006/relationships/hyperlink" Target="consultantplus://offline/ref=F49B9FDF69C8B497B9CF4052B40D36989DF0445A73F534AF804500CF9B077EFCD23077490D760CB4K7t4M" TargetMode="External"/><Relationship Id="rId77" Type="http://schemas.openxmlformats.org/officeDocument/2006/relationships/hyperlink" Target="consultantplus://offline/ref=F49B9FDF69C8B497B9CF4052B40D36989DFE4F527FF034AF804500CF9B077EFCD23077490D770EB6K7t9M" TargetMode="External"/><Relationship Id="rId100" Type="http://schemas.openxmlformats.org/officeDocument/2006/relationships/hyperlink" Target="consultantplus://offline/ref=F49B9FDF69C8B497B9CF4052B40D36989DF0445A73F534AF804500CF9B077EFCD23077490D760CBEK7t6M" TargetMode="External"/><Relationship Id="rId282" Type="http://schemas.openxmlformats.org/officeDocument/2006/relationships/hyperlink" Target="consultantplus://offline/ref=F49B9FDF69C8B497B9CF4052B40D36989DF0445A73F534AF804500CF9B077EFCD23077490D760EB2K7t3M" TargetMode="External"/><Relationship Id="rId317" Type="http://schemas.openxmlformats.org/officeDocument/2006/relationships/hyperlink" Target="consultantplus://offline/ref=F49B9FDF69C8B497B9CF4052B40D36989DFE4E5A75F234AF804500CF9B077EFCD23077490D760FB3K7t3M" TargetMode="External"/><Relationship Id="rId338" Type="http://schemas.openxmlformats.org/officeDocument/2006/relationships/hyperlink" Target="consultantplus://offline/ref=F49B9FDF69C8B497B9CF4052B40D36989DFE4E5A75F234AF804500CF9B077EFCD23077490D760FB0K7t3M" TargetMode="External"/><Relationship Id="rId359" Type="http://schemas.openxmlformats.org/officeDocument/2006/relationships/hyperlink" Target="consultantplus://offline/ref=F49B9FDF69C8B497B9CF4052B40D36989DFE4F527FF034AF804500CF9B077EFCD23077490D7409B1K7t3M" TargetMode="External"/><Relationship Id="rId8" Type="http://schemas.openxmlformats.org/officeDocument/2006/relationships/hyperlink" Target="consultantplus://offline/ref=F49B9FDF69C8B497B9CF4052B40D36989DF24C5876F434AF804500CF9B077EFCD23077490D760DB3K7t5M" TargetMode="External"/><Relationship Id="rId98" Type="http://schemas.openxmlformats.org/officeDocument/2006/relationships/hyperlink" Target="consultantplus://offline/ref=F49B9FDF69C8B497B9CF4052B40D36989DFE4E5A75F234AF804500CF9B077EFCD23077490D760DB4K7t8M" TargetMode="External"/><Relationship Id="rId121" Type="http://schemas.openxmlformats.org/officeDocument/2006/relationships/hyperlink" Target="consultantplus://offline/ref=F49B9FDF69C8B497B9CF4052B40D36989DFE4D5C70F434AF804500CF9B077EFCD23077490D760FB6K7t4M" TargetMode="External"/><Relationship Id="rId142" Type="http://schemas.openxmlformats.org/officeDocument/2006/relationships/hyperlink" Target="consultantplus://offline/ref=F49B9FDF69C8B497B9CF4052B40D36989DF345597FF434AF804500CF9B077EFCD23077490D760FB6K7t3M" TargetMode="External"/><Relationship Id="rId163" Type="http://schemas.openxmlformats.org/officeDocument/2006/relationships/hyperlink" Target="consultantplus://offline/ref=F49B9FDF69C8B497B9CF4052B40D36989DFE4E5872F334AF804500CF9BK0t7M" TargetMode="External"/><Relationship Id="rId184" Type="http://schemas.openxmlformats.org/officeDocument/2006/relationships/hyperlink" Target="consultantplus://offline/ref=F49B9FDF69C8B497B9CF4052B40D36989DF0445A73F534AF804500CF9B077EFCD23077490D760DB2K7t2M" TargetMode="External"/><Relationship Id="rId219" Type="http://schemas.openxmlformats.org/officeDocument/2006/relationships/hyperlink" Target="consultantplus://offline/ref=F49B9FDF69C8B497B9CF4052B40D36989DFE4E5A75F234AF804500CF9B077EFCD23077490D760EB0K7t5M" TargetMode="External"/><Relationship Id="rId370" Type="http://schemas.openxmlformats.org/officeDocument/2006/relationships/hyperlink" Target="consultantplus://offline/ref=F49B9FDF69C8B497B9CF4052B40D36989DFE4E5A75F234AF804500CF9B077EFCD23077490D7608B6K7t4M" TargetMode="External"/><Relationship Id="rId391" Type="http://schemas.openxmlformats.org/officeDocument/2006/relationships/hyperlink" Target="consultantplus://offline/ref=F49B9FDF69C8B497B9CF4052B40D36989DF34A5F73F534AF804500CF9B077EFCD23077490D760FB2K7t8M" TargetMode="External"/><Relationship Id="rId405" Type="http://schemas.openxmlformats.org/officeDocument/2006/relationships/hyperlink" Target="consultantplus://offline/ref=F49B9FDF69C8B497B9CF4052B40D36989DF0445A73F534AF804500CF9B077EFCD23077490D760FB4K7t0M" TargetMode="External"/><Relationship Id="rId426" Type="http://schemas.openxmlformats.org/officeDocument/2006/relationships/hyperlink" Target="consultantplus://offline/ref=F49B9FDF69C8B497B9CF4052B40D36989FF2445A72FA69A5881C0CCD9C0821EBD5797B480D760CKBtFM" TargetMode="External"/><Relationship Id="rId447" Type="http://schemas.openxmlformats.org/officeDocument/2006/relationships/hyperlink" Target="consultantplus://offline/ref=F49B9FDF69C8B497B9CF4052B40D369899FE4E5B7EFA69A5881C0CCD9C0821EBD5797B480D7408KBt5M" TargetMode="External"/><Relationship Id="rId230" Type="http://schemas.openxmlformats.org/officeDocument/2006/relationships/hyperlink" Target="consultantplus://offline/ref=F49B9FDF69C8B497B9CF4052B40D36989DFE4E5A75F234AF804500CF9B077EFCD23077490D760EB1K7t3M" TargetMode="External"/><Relationship Id="rId251" Type="http://schemas.openxmlformats.org/officeDocument/2006/relationships/hyperlink" Target="consultantplus://offline/ref=F49B9FDF69C8B497B9CF4052B40D36989DF34A537FF634AF804500CF9B077EFCD23077490D7608B6K7t8M" TargetMode="External"/><Relationship Id="rId25" Type="http://schemas.openxmlformats.org/officeDocument/2006/relationships/hyperlink" Target="consultantplus://offline/ref=F49B9FDF69C8B497B9CF4052B40D36989DFE4E5A75F234AF804500CF9B077EFCD23077490D760CB6K7t9M" TargetMode="External"/><Relationship Id="rId46" Type="http://schemas.openxmlformats.org/officeDocument/2006/relationships/hyperlink" Target="consultantplus://offline/ref=F49B9FDF69C8B497B9CF4052B40D36989DFE4E5276F934AF804500CF9B077EFCD23077490D770BB2K7t8M" TargetMode="External"/><Relationship Id="rId67" Type="http://schemas.openxmlformats.org/officeDocument/2006/relationships/hyperlink" Target="consultantplus://offline/ref=F49B9FDF69C8B497B9CF4052B40D36989DFE4E5A76F234AF804500CF9BK0t7M" TargetMode="External"/><Relationship Id="rId272" Type="http://schemas.openxmlformats.org/officeDocument/2006/relationships/hyperlink" Target="consultantplus://offline/ref=F49B9FDF69C8B497B9CF4052B40D36989DFE4E5A75F234AF804500CF9B077EFCD23077490D760FB6K7t8M" TargetMode="External"/><Relationship Id="rId293" Type="http://schemas.openxmlformats.org/officeDocument/2006/relationships/hyperlink" Target="consultantplus://offline/ref=F49B9FDF69C8B497B9CF4052B40D36989DF04E5C74F034AF804500CF9B077EFCD23077490FK7t2M" TargetMode="External"/><Relationship Id="rId307" Type="http://schemas.openxmlformats.org/officeDocument/2006/relationships/hyperlink" Target="consultantplus://offline/ref=F49B9FDF69C8B497B9CF4052B40D36989DF34A5E74F134AF804500CF9B077EFCD23077490D760CB7K7t9M" TargetMode="External"/><Relationship Id="rId328" Type="http://schemas.openxmlformats.org/officeDocument/2006/relationships/hyperlink" Target="consultantplus://offline/ref=F49B9FDF69C8B497B9CF4052B40D36989DF0445A73F534AF804500CF9B077EFCD23077490D760EBFK7t5M" TargetMode="External"/><Relationship Id="rId349" Type="http://schemas.openxmlformats.org/officeDocument/2006/relationships/hyperlink" Target="consultantplus://offline/ref=F49B9FDF69C8B497B9CF4052B40D36989DFE4E5A75F234AF804500CF9B077EFCD23077490D760FB1K7t7M" TargetMode="External"/><Relationship Id="rId88" Type="http://schemas.openxmlformats.org/officeDocument/2006/relationships/hyperlink" Target="consultantplus://offline/ref=F49B9FDF69C8B497B9CF4052B40D36989DFE4E5A75F234AF804500CF9B077EFCD23077490D760DB7K7t5M" TargetMode="External"/><Relationship Id="rId111" Type="http://schemas.openxmlformats.org/officeDocument/2006/relationships/hyperlink" Target="consultantplus://offline/ref=F49B9FDF69C8B497B9CF4052B40D36989DFE4D5C70F434AF804500CF9B077EFCD23077490D760EBFK7t3M" TargetMode="External"/><Relationship Id="rId132" Type="http://schemas.openxmlformats.org/officeDocument/2006/relationships/hyperlink" Target="consultantplus://offline/ref=F49B9FDF69C8B497B9CF4052B40D36989DFE4E5275F934AF804500CF9BK0t7M" TargetMode="External"/><Relationship Id="rId153" Type="http://schemas.openxmlformats.org/officeDocument/2006/relationships/hyperlink" Target="consultantplus://offline/ref=F49B9FDF69C8B497B9CF4052B40D36989DFE4E5A75F234AF804500CF9B077EFCD23077490D760DB1K7t9M" TargetMode="External"/><Relationship Id="rId174" Type="http://schemas.openxmlformats.org/officeDocument/2006/relationships/hyperlink" Target="consultantplus://offline/ref=F49B9FDF69C8B497B9CF4052B40D36989DF14A5F73F534AF804500CF9BK0t7M" TargetMode="External"/><Relationship Id="rId195" Type="http://schemas.openxmlformats.org/officeDocument/2006/relationships/hyperlink" Target="consultantplus://offline/ref=F49B9FDF69C8B497B9CF4052B40D36989DFE4E5A75F234AF804500CF9B077EFCD23077490D760EB3K7t4M" TargetMode="External"/><Relationship Id="rId209" Type="http://schemas.openxmlformats.org/officeDocument/2006/relationships/hyperlink" Target="consultantplus://offline/ref=F49B9FDF69C8B497B9CF4052B40D36989DFE4E5A75F234AF804500CF9B077EFCD23077490D760EB0K7t3M" TargetMode="External"/><Relationship Id="rId360" Type="http://schemas.openxmlformats.org/officeDocument/2006/relationships/hyperlink" Target="consultantplus://offline/ref=F49B9FDF69C8B497B9CF4052B40D36989DFE4E5A75F234AF804500CF9B077EFCD23077490D760FBEK7t4M" TargetMode="External"/><Relationship Id="rId381" Type="http://schemas.openxmlformats.org/officeDocument/2006/relationships/hyperlink" Target="consultantplus://offline/ref=F49B9FDF69C8B497B9CF4052B40D36989DFE4E5A75F234AF804500CF9B077EFCD23077490D7608B7K7t3M" TargetMode="External"/><Relationship Id="rId416" Type="http://schemas.openxmlformats.org/officeDocument/2006/relationships/hyperlink" Target="consultantplus://offline/ref=F49B9FDF69C8B497B9CF4052B40D369899FE4E5F73FA69A5881C0CCD9C0821EBD5797B480D720BKBtEM" TargetMode="External"/><Relationship Id="rId220" Type="http://schemas.openxmlformats.org/officeDocument/2006/relationships/hyperlink" Target="consultantplus://offline/ref=F49B9FDF69C8B497B9CF4052B40D36989DFE4E5276F934AF804500CF9B077EFCD23077490D770BB3K7t5M" TargetMode="External"/><Relationship Id="rId241" Type="http://schemas.openxmlformats.org/officeDocument/2006/relationships/hyperlink" Target="consultantplus://offline/ref=F49B9FDF69C8B497B9CF4052B40D36989DFE4E5A75F234AF804500CF9B077EFCD23077490D760EB1K7t8M" TargetMode="External"/><Relationship Id="rId437" Type="http://schemas.openxmlformats.org/officeDocument/2006/relationships/hyperlink" Target="consultantplus://offline/ref=F49B9FDF69C8B497B9CF4052B40D369899FE45537FFA69A5881C0CCD9C0821EBD5797B480D7704KBt1M" TargetMode="External"/><Relationship Id="rId458" Type="http://schemas.openxmlformats.org/officeDocument/2006/relationships/hyperlink" Target="consultantplus://offline/ref=F49B9FDF69C8B497B9CF4052B40D36989DFE4E5A75F234AF804500CF9B077EFCD23077490D7608BEK7t4M" TargetMode="External"/><Relationship Id="rId15" Type="http://schemas.openxmlformats.org/officeDocument/2006/relationships/hyperlink" Target="consultantplus://offline/ref=F49B9FDF69C8B497B9CF4052B40D36989DFE4C597FF534AF804500CF9B077EFCD23077490D760CB4K7t8M" TargetMode="External"/><Relationship Id="rId36" Type="http://schemas.openxmlformats.org/officeDocument/2006/relationships/hyperlink" Target="consultantplus://offline/ref=F49B9FDF69C8B497B9CF4052B40D36989DF14F5E7FF734AF804500CF9B077EFCD23077490D760DB3K7t6M" TargetMode="External"/><Relationship Id="rId57" Type="http://schemas.openxmlformats.org/officeDocument/2006/relationships/hyperlink" Target="consultantplus://offline/ref=F49B9FDF69C8B497B9CF4052B40D36989DFE4E5276F934AF804500CF9B077EFCD23077490D770BB3K7t0M" TargetMode="External"/><Relationship Id="rId262" Type="http://schemas.openxmlformats.org/officeDocument/2006/relationships/hyperlink" Target="consultantplus://offline/ref=F49B9FDF69C8B497B9CF4052B40D36989DFE4E5A75F234AF804500CF9B077EFCD23077490D760EBFK7t6M" TargetMode="External"/><Relationship Id="rId283" Type="http://schemas.openxmlformats.org/officeDocument/2006/relationships/hyperlink" Target="consultantplus://offline/ref=F49B9FDF69C8B497B9CF4052B40D36989DFE4E5A75F234AF804500CF9B077EFCD23077490D760FB7K7t8M" TargetMode="External"/><Relationship Id="rId318" Type="http://schemas.openxmlformats.org/officeDocument/2006/relationships/hyperlink" Target="consultantplus://offline/ref=F49B9FDF69C8B497B9CF4052B40D36989DF64D5A72F234AF804500CF9B077EFCD23077490D760CB7K7t6M" TargetMode="External"/><Relationship Id="rId339" Type="http://schemas.openxmlformats.org/officeDocument/2006/relationships/hyperlink" Target="consultantplus://offline/ref=F49B9FDF69C8B497B9CF4052B40D36989DF34A5E74F134AF804500CF9B077EFCD23077490D760CB4K7t5M" TargetMode="External"/><Relationship Id="rId78" Type="http://schemas.openxmlformats.org/officeDocument/2006/relationships/hyperlink" Target="consultantplus://offline/ref=F49B9FDF69C8B497B9CF4052B40D36989DFE4E5A75F234AF804500CF9B077EFCD23077490D760CB0K7t5M" TargetMode="External"/><Relationship Id="rId99" Type="http://schemas.openxmlformats.org/officeDocument/2006/relationships/hyperlink" Target="consultantplus://offline/ref=F49B9FDF69C8B497B9CF4052B40D36989DFE4E5A75F234AF804500CF9B077EFCD23077490D760DB5K7t0M" TargetMode="External"/><Relationship Id="rId101" Type="http://schemas.openxmlformats.org/officeDocument/2006/relationships/hyperlink" Target="consultantplus://offline/ref=F49B9FDF69C8B497B9CF4052B40D36989DF0445A73F534AF804500CF9B077EFCD23077490D760CBEK7t8M" TargetMode="External"/><Relationship Id="rId122" Type="http://schemas.openxmlformats.org/officeDocument/2006/relationships/hyperlink" Target="consultantplus://offline/ref=F49B9FDF69C8B497B9CF4052B40D36989DFE4E537FF834AF804500CF9BK0t7M" TargetMode="External"/><Relationship Id="rId143" Type="http://schemas.openxmlformats.org/officeDocument/2006/relationships/hyperlink" Target="consultantplus://offline/ref=F49B9FDF69C8B497B9CF4052B40D36989DFE4E5A75F234AF804500CF9B077EFCD23077490D760DB0K7t2M" TargetMode="External"/><Relationship Id="rId164" Type="http://schemas.openxmlformats.org/officeDocument/2006/relationships/hyperlink" Target="consultantplus://offline/ref=F49B9FDF69C8B497B9CF4052B40D36989DFE4E5872F334AF804500CF9B077EFCD230774CK0tDM" TargetMode="External"/><Relationship Id="rId185" Type="http://schemas.openxmlformats.org/officeDocument/2006/relationships/hyperlink" Target="consultantplus://offline/ref=F49B9FDF69C8B497B9CF4052B40D36989DFE4E5A75F234AF804500CF9B077EFCD23077490D760EB2K7t9M" TargetMode="External"/><Relationship Id="rId350" Type="http://schemas.openxmlformats.org/officeDocument/2006/relationships/hyperlink" Target="consultantplus://offline/ref=F49B9FDF69C8B497B9CF4052B40D369894FF4E5973FA69A5881C0CCD9C0821EBD5797B480D7608KBtFM" TargetMode="External"/><Relationship Id="rId371" Type="http://schemas.openxmlformats.org/officeDocument/2006/relationships/hyperlink" Target="consultantplus://offline/ref=F49B9FDF69C8B497B9CF4052B40D36989DFE4E5A75F234AF804500CF9B077EFCD23077490D7608B6K7t5M" TargetMode="External"/><Relationship Id="rId406" Type="http://schemas.openxmlformats.org/officeDocument/2006/relationships/hyperlink" Target="consultantplus://offline/ref=F49B9FDF69C8B497B9CF4052B40D36989DFE4E5A75F234AF804500CF9B077EFCD23077490D7608B3K7t6M" TargetMode="External"/><Relationship Id="rId9" Type="http://schemas.openxmlformats.org/officeDocument/2006/relationships/hyperlink" Target="consultantplus://offline/ref=F49B9FDF69C8B497B9CF4052B40D36989DF1445277F034AF804500CF9B077EFCD23077490D760DB0K7t7M" TargetMode="External"/><Relationship Id="rId210" Type="http://schemas.openxmlformats.org/officeDocument/2006/relationships/hyperlink" Target="consultantplus://offline/ref=F49B9FDF69C8B497B9CF4052B40D36989DF54A5F76F034AF804500CF9B077EFCD23077490D760CB7K7t0M" TargetMode="External"/><Relationship Id="rId392" Type="http://schemas.openxmlformats.org/officeDocument/2006/relationships/hyperlink" Target="consultantplus://offline/ref=F49B9FDF69C8B497B9CF4052B40D36989DFE4E5A75F234AF804500CF9B077EFCD23077490D7608B3K7t0M" TargetMode="External"/><Relationship Id="rId427" Type="http://schemas.openxmlformats.org/officeDocument/2006/relationships/hyperlink" Target="consultantplus://offline/ref=F49B9FDF69C8B497B9CF4052B40D36989FF2445A72FA69A5881C0CCD9C0821EBD5797B480D760DKBt1M" TargetMode="External"/><Relationship Id="rId448" Type="http://schemas.openxmlformats.org/officeDocument/2006/relationships/hyperlink" Target="consultantplus://offline/ref=F49B9FDF69C8B497B9CF4052B40D36989DF345597FF434AF804500CF9B077EFCD23077490D760CB7K7t1M" TargetMode="External"/><Relationship Id="rId26" Type="http://schemas.openxmlformats.org/officeDocument/2006/relationships/hyperlink" Target="consultantplus://offline/ref=F49B9FDF69C8B497B9CF4052B40D36989DF34A537FF634AF804500CF9B077EFCD23077490D7608B6K7t7M" TargetMode="External"/><Relationship Id="rId231" Type="http://schemas.openxmlformats.org/officeDocument/2006/relationships/hyperlink" Target="consultantplus://offline/ref=F49B9FDF69C8B497B9CF4052B40D36989DFE4E5A7EF234AF804500CF9B077EFCD23077490D770AB3K7t0M" TargetMode="External"/><Relationship Id="rId252" Type="http://schemas.openxmlformats.org/officeDocument/2006/relationships/hyperlink" Target="consultantplus://offline/ref=F49B9FDF69C8B497B9CF4052B40D36989DF34A537FF634AF804500CF9B077EFCD23077490D7608B7K7t0M" TargetMode="External"/><Relationship Id="rId273" Type="http://schemas.openxmlformats.org/officeDocument/2006/relationships/hyperlink" Target="consultantplus://offline/ref=F49B9FDF69C8B497B9CF4052B40D36989DFE4E5A75F234AF804500CF9B077EFCD23077490D760FB6K7t9M" TargetMode="External"/><Relationship Id="rId294" Type="http://schemas.openxmlformats.org/officeDocument/2006/relationships/hyperlink" Target="consultantplus://offline/ref=F49B9FDF69C8B497B9CF4052B40D36989DF0445A73F534AF804500CF9B077EFCD23077490D760EB0K7t1M" TargetMode="External"/><Relationship Id="rId308" Type="http://schemas.openxmlformats.org/officeDocument/2006/relationships/hyperlink" Target="consultantplus://offline/ref=F49B9FDF69C8B497B9CF4052B40D36989DF14C5D74F634AF804500CF9B077EFCD23077490D760CB2K7t5M" TargetMode="External"/><Relationship Id="rId329" Type="http://schemas.openxmlformats.org/officeDocument/2006/relationships/hyperlink" Target="consultantplus://offline/ref=F49B9FDF69C8B497B9CF4052B40D36989DF14C5D74F634AF804500CF9BK0t7M" TargetMode="External"/><Relationship Id="rId47" Type="http://schemas.openxmlformats.org/officeDocument/2006/relationships/hyperlink" Target="consultantplus://offline/ref=F49B9FDF69C8B497B9CF4052B40D36989DF34A5B77F434AF804500CF9B077EFCD23077490D760CB1K7t2M" TargetMode="External"/><Relationship Id="rId68" Type="http://schemas.openxmlformats.org/officeDocument/2006/relationships/hyperlink" Target="consultantplus://offline/ref=F49B9FDF69C8B497B9CF4052B40D36989DFE4E5A75F234AF804500CF9B077EFCD23077490D760CB4K7t8M" TargetMode="External"/><Relationship Id="rId89" Type="http://schemas.openxmlformats.org/officeDocument/2006/relationships/hyperlink" Target="consultantplus://offline/ref=F49B9FDF69C8B497B9CF4052B40D36989DF34A5E74F134AF804500CF9B077EFCD23077490D760CB7K7t0M" TargetMode="External"/><Relationship Id="rId112" Type="http://schemas.openxmlformats.org/officeDocument/2006/relationships/hyperlink" Target="consultantplus://offline/ref=F49B9FDF69C8B497B9CF4052B40D36989DFE4D5377F334AF804500CF9BK0t7M" TargetMode="External"/><Relationship Id="rId133" Type="http://schemas.openxmlformats.org/officeDocument/2006/relationships/hyperlink" Target="consultantplus://offline/ref=F49B9FDF69C8B497B9CF4052B40D36989DF14D597FF634AF804500CF9BK0t7M" TargetMode="External"/><Relationship Id="rId154" Type="http://schemas.openxmlformats.org/officeDocument/2006/relationships/hyperlink" Target="consultantplus://offline/ref=F49B9FDF69C8B497B9CF4052B40D36989DF14A5F73F534AF804500CF9BK0t7M" TargetMode="External"/><Relationship Id="rId175" Type="http://schemas.openxmlformats.org/officeDocument/2006/relationships/hyperlink" Target="consultantplus://offline/ref=F49B9FDF69C8B497B9CF4052B40D36989DFE4E5A75F234AF804500CF9B077EFCD23077490D760EB2K7t4M" TargetMode="External"/><Relationship Id="rId340" Type="http://schemas.openxmlformats.org/officeDocument/2006/relationships/hyperlink" Target="consultantplus://offline/ref=F49B9FDF69C8B497B9CF4052B40D36989DFE4E5A75F234AF804500CF9B077EFCD23077490D760FB0K7t5M" TargetMode="External"/><Relationship Id="rId361" Type="http://schemas.openxmlformats.org/officeDocument/2006/relationships/hyperlink" Target="consultantplus://offline/ref=F49B9FDF69C8B497B9CF4052B40D36989DF4485D73F834AF804500CF9B077EFCD23077490D760CB7K7t2M" TargetMode="External"/><Relationship Id="rId196" Type="http://schemas.openxmlformats.org/officeDocument/2006/relationships/hyperlink" Target="consultantplus://offline/ref=F49B9FDF69C8B497B9CF4052B40D36989DFE4E5276F934AF804500CF9B077EFCD23077490D770BB3K7t3M" TargetMode="External"/><Relationship Id="rId200" Type="http://schemas.openxmlformats.org/officeDocument/2006/relationships/hyperlink" Target="consultantplus://offline/ref=F49B9FDF69C8B497B9CF4052B40D36989DF0445A73F534AF804500CF9B077EFCD23077490D760DB3K7t4M" TargetMode="External"/><Relationship Id="rId382" Type="http://schemas.openxmlformats.org/officeDocument/2006/relationships/hyperlink" Target="consultantplus://offline/ref=F49B9FDF69C8B497B9CF4052B40D36989DFE4E5A75F234AF804500CF9B077EFCD23077490D7608B7K7t5M" TargetMode="External"/><Relationship Id="rId417" Type="http://schemas.openxmlformats.org/officeDocument/2006/relationships/hyperlink" Target="consultantplus://offline/ref=F49B9FDF69C8B497B9CF4052B40D369899F24E5A72FA69A5881C0CCD9C0821EBD5797B480D760AKBt5M" TargetMode="External"/><Relationship Id="rId438" Type="http://schemas.openxmlformats.org/officeDocument/2006/relationships/hyperlink" Target="consultantplus://offline/ref=F49B9FDF69C8B497B9CF4052B40D369899FF495B7EFA69A5881C0CCD9C0821EBD5797B480D760DKBtFM" TargetMode="External"/><Relationship Id="rId459" Type="http://schemas.openxmlformats.org/officeDocument/2006/relationships/hyperlink" Target="consultantplus://offline/ref=F49B9FDF69C8B497B9CF4052B40D36989DFE4E5A75F234AF804500CF9B077EFCD23077490D760AB3K7t0M" TargetMode="External"/><Relationship Id="rId16" Type="http://schemas.openxmlformats.org/officeDocument/2006/relationships/hyperlink" Target="consultantplus://offline/ref=F49B9FDF69C8B497B9CF4052B40D36989DF04F5E73F334AF804500CF9B077EFCD23077490D760DB6K7t9M" TargetMode="External"/><Relationship Id="rId221" Type="http://schemas.openxmlformats.org/officeDocument/2006/relationships/hyperlink" Target="consultantplus://offline/ref=F49B9FDF69C8B497B9CF4052B40D369895F5455377FA69A5881C0CCDK9tCM" TargetMode="External"/><Relationship Id="rId242" Type="http://schemas.openxmlformats.org/officeDocument/2006/relationships/hyperlink" Target="consultantplus://offline/ref=F49B9FDF69C8B497B9CF4052B40D36989DF0445A73F534AF804500CF9B077EFCD23077490D760EB6K7t8M" TargetMode="External"/><Relationship Id="rId263" Type="http://schemas.openxmlformats.org/officeDocument/2006/relationships/hyperlink" Target="consultantplus://offline/ref=F49B9FDF69C8B497B9CF4052B40D36989DF14C5B76F834AF804500CF9BK0t7M" TargetMode="External"/><Relationship Id="rId284" Type="http://schemas.openxmlformats.org/officeDocument/2006/relationships/hyperlink" Target="consultantplus://offline/ref=F49B9FDF69C8B497B9CF4052B40D36989DF14C5B76F834AF804500CF9BK0t7M" TargetMode="External"/><Relationship Id="rId319" Type="http://schemas.openxmlformats.org/officeDocument/2006/relationships/hyperlink" Target="consultantplus://offline/ref=F49B9FDF69C8B497B9CF4052B40D36989DF0445A73F534AF804500CF9B077EFCD23077490D760EBFK7t1M" TargetMode="External"/><Relationship Id="rId37" Type="http://schemas.openxmlformats.org/officeDocument/2006/relationships/hyperlink" Target="consultantplus://offline/ref=F49B9FDF69C8B497B9CF4052B40D36989DFE4D5C72F934AF804500CF9B077EFCD23077490D760CB4K7t2M" TargetMode="External"/><Relationship Id="rId58" Type="http://schemas.openxmlformats.org/officeDocument/2006/relationships/hyperlink" Target="consultantplus://offline/ref=F49B9FDF69C8B497B9CF4052B40D36989DF0445A73F534AF804500CF9B077EFCD23077490D760CB4K7t6M" TargetMode="External"/><Relationship Id="rId79" Type="http://schemas.openxmlformats.org/officeDocument/2006/relationships/hyperlink" Target="consultantplus://offline/ref=F49B9FDF69C8B497B9CF4052B40D36989DF54F5873F834AF804500CF9BK0t7M" TargetMode="External"/><Relationship Id="rId102" Type="http://schemas.openxmlformats.org/officeDocument/2006/relationships/hyperlink" Target="consultantplus://offline/ref=F49B9FDF69C8B497B9CF4052B40D36989DFE4E5A75F234AF804500CF9B077EFCD23077490D760DB5K7t1M" TargetMode="External"/><Relationship Id="rId123" Type="http://schemas.openxmlformats.org/officeDocument/2006/relationships/hyperlink" Target="consultantplus://offline/ref=F49B9FDF69C8B497B9CF4052B40D36989DF2495872F934AF804500CF9B077EFCD23077490D760CB7K7t1M" TargetMode="External"/><Relationship Id="rId144" Type="http://schemas.openxmlformats.org/officeDocument/2006/relationships/hyperlink" Target="consultantplus://offline/ref=F49B9FDF69C8B497B9CF4052B40D36989DF1495A71F134AF804500CF9B077EFCD23077490D760CB6K7t6M" TargetMode="External"/><Relationship Id="rId330" Type="http://schemas.openxmlformats.org/officeDocument/2006/relationships/hyperlink" Target="consultantplus://offline/ref=F49B9FDF69C8B497B9CF4052B40D36989DF2445E7FF634AF804500CF9B077EFCD23077490D760CB5K7t0M" TargetMode="External"/><Relationship Id="rId90" Type="http://schemas.openxmlformats.org/officeDocument/2006/relationships/hyperlink" Target="consultantplus://offline/ref=F49B9FDF69C8B497B9CF4052B40D36989DFE4E5A75F234AF804500CF9B077EFCD23077490D760DB7K7t6M" TargetMode="External"/><Relationship Id="rId165" Type="http://schemas.openxmlformats.org/officeDocument/2006/relationships/hyperlink" Target="consultantplus://offline/ref=F49B9FDF69C8B497B9CF4052B40D36989DF0445A73F534AF804500CF9B077EFCD23077490D760CBFK7t2M" TargetMode="External"/><Relationship Id="rId186" Type="http://schemas.openxmlformats.org/officeDocument/2006/relationships/hyperlink" Target="consultantplus://offline/ref=F49B9FDF69C8B497B9CF4052B40D36989DF0445A73F534AF804500CF9B077EFCD23077490D760DB2K7t6M" TargetMode="External"/><Relationship Id="rId351" Type="http://schemas.openxmlformats.org/officeDocument/2006/relationships/hyperlink" Target="consultantplus://offline/ref=F49B9FDF69C8B497B9CF4052B40D36989DFE4E5A75F234AF804500CF9B077EFCD23077490D760FB1K7t8M" TargetMode="External"/><Relationship Id="rId372" Type="http://schemas.openxmlformats.org/officeDocument/2006/relationships/hyperlink" Target="consultantplus://offline/ref=F49B9FDF69C8B497B9CF4052B40D36989DF0445A73F534AF804500CF9B077EFCD23077490D760FB6K7t3M" TargetMode="External"/><Relationship Id="rId393" Type="http://schemas.openxmlformats.org/officeDocument/2006/relationships/hyperlink" Target="consultantplus://offline/ref=F49B9FDF69C8B497B9CF4052B40D36989DFE4E5A75F234AF804500CF9B077EFCD23077490D7608B3K7t2M" TargetMode="External"/><Relationship Id="rId407" Type="http://schemas.openxmlformats.org/officeDocument/2006/relationships/hyperlink" Target="consultantplus://offline/ref=F49B9FDF69C8B497B9CF4052B40D36989DFE4E5A75F234AF804500CF9B077EFCD23077490D7608B0K7t1M" TargetMode="External"/><Relationship Id="rId428" Type="http://schemas.openxmlformats.org/officeDocument/2006/relationships/hyperlink" Target="consultantplus://offline/ref=F49B9FDF69C8B497B9CF4052B40D36989FF2445A72FA69A5881C0CCD9C0821EBD5797B480D760EKBt4M" TargetMode="External"/><Relationship Id="rId449" Type="http://schemas.openxmlformats.org/officeDocument/2006/relationships/hyperlink" Target="consultantplus://offline/ref=F49B9FDF69C8B497B9CF4052B40D36989DF14D597FF634AF804500CF9BK0t7M" TargetMode="External"/><Relationship Id="rId211" Type="http://schemas.openxmlformats.org/officeDocument/2006/relationships/hyperlink" Target="consultantplus://offline/ref=F49B9FDF69C8B497B9CF4052B40D36989DFE4E5A75F234AF804500CF9B077EFCD23077490D760EB0K7t4M" TargetMode="External"/><Relationship Id="rId232" Type="http://schemas.openxmlformats.org/officeDocument/2006/relationships/hyperlink" Target="consultantplus://offline/ref=F49B9FDF69C8B497B9CF4052B40D36989DFE4E5A7EF234AF804500CF9B077EFCD23077490D770AB3K7t2M" TargetMode="External"/><Relationship Id="rId253" Type="http://schemas.openxmlformats.org/officeDocument/2006/relationships/hyperlink" Target="consultantplus://offline/ref=F49B9FDF69C8B497B9CF4052B40D36989DF34A537FF634AF804500CF9B077EFCD23077490D7608B0K7t5M" TargetMode="External"/><Relationship Id="rId274" Type="http://schemas.openxmlformats.org/officeDocument/2006/relationships/hyperlink" Target="consultantplus://offline/ref=F49B9FDF69C8B497B9CF4052B40D36989DFE4E5A75F234AF804500CF9B077EFCD23077490D760FB7K7t0M" TargetMode="External"/><Relationship Id="rId295" Type="http://schemas.openxmlformats.org/officeDocument/2006/relationships/hyperlink" Target="consultantplus://offline/ref=F49B9FDF69C8B497B9CF4052B40D36989DFE4E527EF134AF804500CF9B077EFCD23077490D760EBEK7t2M" TargetMode="External"/><Relationship Id="rId309" Type="http://schemas.openxmlformats.org/officeDocument/2006/relationships/hyperlink" Target="consultantplus://offline/ref=F49B9FDF69C8B497B9CF4052B40D36989DFE4E5A75F234AF804500CF9B077EFCD23077490D760FB4K7t8M" TargetMode="External"/><Relationship Id="rId460" Type="http://schemas.openxmlformats.org/officeDocument/2006/relationships/hyperlink" Target="consultantplus://offline/ref=F49B9FDF69C8B497B9CF4052B40D36989DFE4E5A75F234AF804500CF9B077EFCD23077490D760AB2K7t8M" TargetMode="External"/><Relationship Id="rId27" Type="http://schemas.openxmlformats.org/officeDocument/2006/relationships/hyperlink" Target="consultantplus://offline/ref=F49B9FDF69C8B497B9CF4052B40D36989DF0445976F834AF804500CF9B077EFCD23077490D760CBFK7t9M" TargetMode="External"/><Relationship Id="rId48" Type="http://schemas.openxmlformats.org/officeDocument/2006/relationships/hyperlink" Target="consultantplus://offline/ref=F49B9FDF69C8B497B9CF4052B40D36989DFE4E5A75F234AF804500CF9B077EFCD23077490D760CB7K7t6M" TargetMode="External"/><Relationship Id="rId69" Type="http://schemas.openxmlformats.org/officeDocument/2006/relationships/hyperlink" Target="consultantplus://offline/ref=F49B9FDF69C8B497B9CF4052B40D36989DFE4E5A75F234AF804500CF9B077EFCD23077490D760CB5K7t8M" TargetMode="External"/><Relationship Id="rId113" Type="http://schemas.openxmlformats.org/officeDocument/2006/relationships/hyperlink" Target="consultantplus://offline/ref=F49B9FDF69C8B497B9CF4052B40D36989DF2445D77F634AF804500CF9B077EFCD23077490D760CB7K7t0M" TargetMode="External"/><Relationship Id="rId134" Type="http://schemas.openxmlformats.org/officeDocument/2006/relationships/hyperlink" Target="consultantplus://offline/ref=F49B9FDF69C8B497B9CF4052B40D36989DF14F597EF534AF804500CF9B077EFCD23077490D770CB4K7t6M" TargetMode="External"/><Relationship Id="rId320" Type="http://schemas.openxmlformats.org/officeDocument/2006/relationships/hyperlink" Target="consultantplus://offline/ref=F49B9FDF69C8B497B9CF4052B40D36989DF34A5E74F134AF804500CF9B077EFCD23077490D760CB4K7t0M" TargetMode="External"/><Relationship Id="rId80" Type="http://schemas.openxmlformats.org/officeDocument/2006/relationships/hyperlink" Target="consultantplus://offline/ref=F49B9FDF69C8B497B9CF4052B40D36989DFE4E5A75F234AF804500CF9B077EFCD23077490D760CB0K7t8M" TargetMode="External"/><Relationship Id="rId155" Type="http://schemas.openxmlformats.org/officeDocument/2006/relationships/hyperlink" Target="consultantplus://offline/ref=F49B9FDF69C8B497B9CF4052B40D36989DFE4D5C70F434AF804500CF9B077EFCD23077490D760FB6K7t6M" TargetMode="External"/><Relationship Id="rId176" Type="http://schemas.openxmlformats.org/officeDocument/2006/relationships/hyperlink" Target="consultantplus://offline/ref=F49B9FDF69C8B497B9CF4052B40D36989DFE4D5C70F434AF804500CF9B077EFCD23077490D760FB7K7t0M" TargetMode="External"/><Relationship Id="rId197" Type="http://schemas.openxmlformats.org/officeDocument/2006/relationships/hyperlink" Target="consultantplus://offline/ref=F49B9FDF69C8B497B9CF4052B40D36989DFE4E5A75F234AF804500CF9B077EFCD23077490D760EB3K7t5M" TargetMode="External"/><Relationship Id="rId341" Type="http://schemas.openxmlformats.org/officeDocument/2006/relationships/hyperlink" Target="consultantplus://offline/ref=F49B9FDF69C8B497B9CF4052B40D36989DF34A5E74F134AF804500CF9B077EFCD23077490D760CB4K7t6M" TargetMode="External"/><Relationship Id="rId362" Type="http://schemas.openxmlformats.org/officeDocument/2006/relationships/hyperlink" Target="consultantplus://offline/ref=F49B9FDF69C8B497B9CF4052B40D36989DF4485D73F834AF804500CF9B077EFCD23077490D760CB5K7t8M" TargetMode="External"/><Relationship Id="rId383" Type="http://schemas.openxmlformats.org/officeDocument/2006/relationships/hyperlink" Target="consultantplus://offline/ref=F49B9FDF69C8B497B9CF4052B40D369895F5455377FA69A5881C0CCDK9tCM" TargetMode="External"/><Relationship Id="rId418" Type="http://schemas.openxmlformats.org/officeDocument/2006/relationships/hyperlink" Target="consultantplus://offline/ref=F49B9FDF69C8B497B9CF4052B40D36989FF24B5D74FA69A5881C0CCD9C0821EBD5797B480D760CKBtEM" TargetMode="External"/><Relationship Id="rId439" Type="http://schemas.openxmlformats.org/officeDocument/2006/relationships/hyperlink" Target="consultantplus://offline/ref=F49B9FDF69C8B497B9CF4052B40D36989FFF4C5974FA69A5881C0CCD9C0821EBD5797B480D760CKBtFM" TargetMode="External"/><Relationship Id="rId201" Type="http://schemas.openxmlformats.org/officeDocument/2006/relationships/hyperlink" Target="consultantplus://offline/ref=F49B9FDF69C8B497B9CF4052B40D36989DF14A5975F834AF804500CF9B077EFCD23077490D760CBFK7t3M" TargetMode="External"/><Relationship Id="rId222" Type="http://schemas.openxmlformats.org/officeDocument/2006/relationships/hyperlink" Target="consultantplus://offline/ref=F49B9FDF69C8B497B9CF4052B40D36989DF0445A73F534AF804500CF9B077EFCD23077490D760DB0K7t4M" TargetMode="External"/><Relationship Id="rId243" Type="http://schemas.openxmlformats.org/officeDocument/2006/relationships/hyperlink" Target="consultantplus://offline/ref=F49B9FDF69C8B497B9CF4052B40D36989DF0445A73F534AF804500CF9B077EFCD23077490D760EB4K7t2M" TargetMode="External"/><Relationship Id="rId264" Type="http://schemas.openxmlformats.org/officeDocument/2006/relationships/hyperlink" Target="consultantplus://offline/ref=F49B9FDF69C8B497B9CF4052B40D36989DFE4E5276F934AF804500CF9B077EFCD23077490D770BB3K7t8M" TargetMode="External"/><Relationship Id="rId285" Type="http://schemas.openxmlformats.org/officeDocument/2006/relationships/hyperlink" Target="consultantplus://offline/ref=F49B9FDF69C8B497B9CF4052B40D36989DFE4E5276F934AF804500CF9B077EFCD23077490D770BB0K7t4M" TargetMode="External"/><Relationship Id="rId450" Type="http://schemas.openxmlformats.org/officeDocument/2006/relationships/hyperlink" Target="consultantplus://offline/ref=F49B9FDF69C8B497B9CF4052B40D36989DFE4E5872F334AF804500CF9BK0t7M" TargetMode="External"/><Relationship Id="rId17" Type="http://schemas.openxmlformats.org/officeDocument/2006/relationships/hyperlink" Target="consultantplus://offline/ref=F49B9FDF69C8B497B9CF4052B40D36989DF14F597EF534AF804500CF9B077EFCD23077490D770CB4K7t6M" TargetMode="External"/><Relationship Id="rId38" Type="http://schemas.openxmlformats.org/officeDocument/2006/relationships/hyperlink" Target="consultantplus://offline/ref=F49B9FDF69C8B497B9CF4052B40D36989DFE4E5E7EF934AF804500CF9B077EFCD23077490D760DBEK7t3M" TargetMode="External"/><Relationship Id="rId59" Type="http://schemas.openxmlformats.org/officeDocument/2006/relationships/hyperlink" Target="consultantplus://offline/ref=F49B9FDF69C8B497B9CF4052B40D36989DFE4E5A75F234AF804500CF9B077EFCD23077490D760CB4K7t5M" TargetMode="External"/><Relationship Id="rId103" Type="http://schemas.openxmlformats.org/officeDocument/2006/relationships/hyperlink" Target="consultantplus://offline/ref=F49B9FDF69C8B497B9CF4052B40D36989DFE4E5A75F234AF804500CF9B077EFCD23077490D760DB5K7t3M" TargetMode="External"/><Relationship Id="rId124" Type="http://schemas.openxmlformats.org/officeDocument/2006/relationships/hyperlink" Target="consultantplus://offline/ref=F49B9FDF69C8B497B9CF4052B40D36989DFE4E5A75F234AF804500CF9B077EFCD23077490D760DB3K7t5M" TargetMode="External"/><Relationship Id="rId310" Type="http://schemas.openxmlformats.org/officeDocument/2006/relationships/hyperlink" Target="consultantplus://offline/ref=F49B9FDF69C8B497B9CF4052B40D36989DF0445A73F534AF804500CF9B077EFCD23077490D760EBEK7t9M" TargetMode="External"/><Relationship Id="rId70" Type="http://schemas.openxmlformats.org/officeDocument/2006/relationships/hyperlink" Target="consultantplus://offline/ref=F49B9FDF69C8B497B9CF4052B40D36989DFE4E5A75F234AF804500CF9B077EFCD23077490D760CB2K7t0M" TargetMode="External"/><Relationship Id="rId91" Type="http://schemas.openxmlformats.org/officeDocument/2006/relationships/hyperlink" Target="consultantplus://offline/ref=F49B9FDF69C8B497B9CF4052B40D36989DFE4E5A75F234AF804500CF9B077EFCD23077490D760DB4K7t1M" TargetMode="External"/><Relationship Id="rId145" Type="http://schemas.openxmlformats.org/officeDocument/2006/relationships/hyperlink" Target="consultantplus://offline/ref=F49B9FDF69C8B497B9CF4052B40D36989DFE4E527EF134AF804500CF9B077EFCD23077490D760EB1K7t6M" TargetMode="External"/><Relationship Id="rId166" Type="http://schemas.openxmlformats.org/officeDocument/2006/relationships/hyperlink" Target="consultantplus://offline/ref=F49B9FDF69C8B497B9CF4052B40D36989DF0445A73F534AF804500CF9B077EFCD23077490D760CBFK7t4M" TargetMode="External"/><Relationship Id="rId187" Type="http://schemas.openxmlformats.org/officeDocument/2006/relationships/hyperlink" Target="consultantplus://offline/ref=F49B9FDF69C8B497B9CF4052B40D36989DF0445A73F534AF804500CF9B077EFCD23077490D760DB2K7t7M" TargetMode="External"/><Relationship Id="rId331" Type="http://schemas.openxmlformats.org/officeDocument/2006/relationships/hyperlink" Target="consultantplus://offline/ref=F49B9FDF69C8B497B9CF4052B40D36989DFE4E527EF134AF804500CF9B077EFCD23077490D760EBEK7t3M" TargetMode="External"/><Relationship Id="rId352" Type="http://schemas.openxmlformats.org/officeDocument/2006/relationships/hyperlink" Target="consultantplus://offline/ref=F49B9FDF69C8B497B9CF4052B40D36989DFE4E5276F934AF804500CF9B077EFCD23077490D770BB1K7t3M" TargetMode="External"/><Relationship Id="rId373" Type="http://schemas.openxmlformats.org/officeDocument/2006/relationships/hyperlink" Target="consultantplus://offline/ref=F49B9FDF69C8B497B9CF4052B40D36989DF4455977F834AF804500CF9B077EFCD2307740K0tCM" TargetMode="External"/><Relationship Id="rId394" Type="http://schemas.openxmlformats.org/officeDocument/2006/relationships/hyperlink" Target="consultantplus://offline/ref=F49B9FDF69C8B497B9CF4052B40D36989DF4455977F834AF804500CF9B077EFCD23077490D760CB3K7t6M" TargetMode="External"/><Relationship Id="rId408" Type="http://schemas.openxmlformats.org/officeDocument/2006/relationships/hyperlink" Target="consultantplus://offline/ref=F49B9FDF69C8B497B9CF4052B40D36989DF44B5F77F134AF804500CF9B077EFCD23077490D760CB6K7t9M" TargetMode="External"/><Relationship Id="rId429" Type="http://schemas.openxmlformats.org/officeDocument/2006/relationships/hyperlink" Target="consultantplus://offline/ref=F49B9FDF69C8B497B9CF4052B40D36989FF2445A72FA69A5881C0CCD9C0821EBD5797B480D760EKBt2M" TargetMode="External"/><Relationship Id="rId1" Type="http://schemas.openxmlformats.org/officeDocument/2006/relationships/styles" Target="styles.xml"/><Relationship Id="rId212" Type="http://schemas.openxmlformats.org/officeDocument/2006/relationships/hyperlink" Target="consultantplus://offline/ref=F49B9FDF69C8B497B9CF4052B40D36989DFE4E5276F934AF804500CF9B077EFCD23077490D770BB3K7t4M" TargetMode="External"/><Relationship Id="rId233" Type="http://schemas.openxmlformats.org/officeDocument/2006/relationships/hyperlink" Target="consultantplus://offline/ref=F49B9FDF69C8B497B9CF4052B40D36989DFE4E5A7EF234AF804500CF9B077EFCD23077490D770AB3K7t4M" TargetMode="External"/><Relationship Id="rId254" Type="http://schemas.openxmlformats.org/officeDocument/2006/relationships/hyperlink" Target="consultantplus://offline/ref=F49B9FDF69C8B497B9CF4052B40D36989DF34A537FF634AF804500CF9B077EFCD23077490D7608B0K7t2M" TargetMode="External"/><Relationship Id="rId440" Type="http://schemas.openxmlformats.org/officeDocument/2006/relationships/hyperlink" Target="consultantplus://offline/ref=F49B9FDF69C8B497B9CF4052B40D36989FFF4C5974FA69A5881C0CCD9C0821EBD5797B480D760FKBt6M" TargetMode="External"/><Relationship Id="rId28" Type="http://schemas.openxmlformats.org/officeDocument/2006/relationships/hyperlink" Target="consultantplus://offline/ref=F49B9FDF69C8B497B9CF4052B40D36989DF2445F72F734AF804500CF9B077EFCD23077490D760CB6K7t9M" TargetMode="External"/><Relationship Id="rId49" Type="http://schemas.openxmlformats.org/officeDocument/2006/relationships/hyperlink" Target="consultantplus://offline/ref=F49B9FDF69C8B497B9CF4052B40D36989DFE4E5A75F234AF804500CF9B077EFCD23077490D760CB7K7t8M" TargetMode="External"/><Relationship Id="rId114" Type="http://schemas.openxmlformats.org/officeDocument/2006/relationships/hyperlink" Target="consultantplus://offline/ref=F49B9FDF69C8B497B9CF4052B40D36989DFE4E5A75F234AF804500CF9B077EFCD23077490D760DB3K7t2M" TargetMode="External"/><Relationship Id="rId275" Type="http://schemas.openxmlformats.org/officeDocument/2006/relationships/hyperlink" Target="consultantplus://offline/ref=F49B9FDF69C8B497B9CF4052B40D36989DFE4E5A75F234AF804500CF9B077EFCD23077490D760FB7K7t1M" TargetMode="External"/><Relationship Id="rId296" Type="http://schemas.openxmlformats.org/officeDocument/2006/relationships/hyperlink" Target="consultantplus://offline/ref=F49B9FDF69C8B497B9CF4052B40D36989DF34A5E74F134AF804500CF9B077EFCD23077490D760CB7K7t4M" TargetMode="External"/><Relationship Id="rId300" Type="http://schemas.openxmlformats.org/officeDocument/2006/relationships/hyperlink" Target="consultantplus://offline/ref=F49B9FDF69C8B497B9CF4052B40D36989DF0445A73F534AF804500CF9B077EFCD23077490D760EB1K7t0M" TargetMode="External"/><Relationship Id="rId461" Type="http://schemas.openxmlformats.org/officeDocument/2006/relationships/hyperlink" Target="consultantplus://offline/ref=F49B9FDF69C8B497B9CF4052B40D36989DFE4E5A75F234AF804500CF9B077EFCD23077490D7608BEK7t4M" TargetMode="External"/><Relationship Id="rId60" Type="http://schemas.openxmlformats.org/officeDocument/2006/relationships/hyperlink" Target="consultantplus://offline/ref=F49B9FDF69C8B497B9CF4052B40D36989DF0445A73F534AF804500CF9B077EFCD23077490D760CB4K7t8M" TargetMode="External"/><Relationship Id="rId81" Type="http://schemas.openxmlformats.org/officeDocument/2006/relationships/hyperlink" Target="consultantplus://offline/ref=F49B9FDF69C8B497B9CF4052B40D36989DFE4E5A75F234AF804500CF9B077EFCD23077490D760CB1K7t0M" TargetMode="External"/><Relationship Id="rId135" Type="http://schemas.openxmlformats.org/officeDocument/2006/relationships/hyperlink" Target="consultantplus://offline/ref=F49B9FDF69C8B497B9CF4052B40D36989DFE4E5A75F234AF804500CF9B077EFCD23077490D760DB0K7t0M" TargetMode="External"/><Relationship Id="rId156" Type="http://schemas.openxmlformats.org/officeDocument/2006/relationships/hyperlink" Target="consultantplus://offline/ref=F49B9FDF69C8B497B9CF4052B40D36989DF14A5F73F534AF804500CF9BK0t7M" TargetMode="External"/><Relationship Id="rId177" Type="http://schemas.openxmlformats.org/officeDocument/2006/relationships/hyperlink" Target="consultantplus://offline/ref=F49B9FDF69C8B497B9CF4052B40D36989DFE4E5A75F234AF804500CF9B077EFCD23077490D760EB2K7t5M" TargetMode="External"/><Relationship Id="rId198" Type="http://schemas.openxmlformats.org/officeDocument/2006/relationships/hyperlink" Target="consultantplus://offline/ref=F49B9FDF69C8B497B9CF4052B40D36989DFE4E5A75F234AF804500CF9B077EFCD23077490D760EB3K7t7M" TargetMode="External"/><Relationship Id="rId321" Type="http://schemas.openxmlformats.org/officeDocument/2006/relationships/hyperlink" Target="consultantplus://offline/ref=F49B9FDF69C8B497B9CF4052B40D369894F04F5877FA69A5881C0CCDK9tCM" TargetMode="External"/><Relationship Id="rId342" Type="http://schemas.openxmlformats.org/officeDocument/2006/relationships/hyperlink" Target="consultantplus://offline/ref=F49B9FDF69C8B497B9CF4052B40D36989DF34A5E74F134AF804500CF9B077EFCD23077490D760CB4K7t7M" TargetMode="External"/><Relationship Id="rId363" Type="http://schemas.openxmlformats.org/officeDocument/2006/relationships/hyperlink" Target="consultantplus://offline/ref=F49B9FDF69C8B497B9CF4052B40D36989DFE4E5A75F234AF804500CF9B077EFCD23077490D760FBFK7t9M" TargetMode="External"/><Relationship Id="rId384" Type="http://schemas.openxmlformats.org/officeDocument/2006/relationships/hyperlink" Target="consultantplus://offline/ref=F49B9FDF69C8B497B9CF4052B40D36989DF4455977F834AF804500CF9B077EFCD23077490D760CBFK7t6M" TargetMode="External"/><Relationship Id="rId419" Type="http://schemas.openxmlformats.org/officeDocument/2006/relationships/hyperlink" Target="consultantplus://offline/ref=F49B9FDF69C8B497B9CF4052B40D36989FF24B5D74FA69A5881C0CCD9C0821EBD5797B480D760EKBt7M" TargetMode="External"/><Relationship Id="rId202" Type="http://schemas.openxmlformats.org/officeDocument/2006/relationships/hyperlink" Target="consultantplus://offline/ref=F49B9FDF69C8B497B9CF4052B40D369894F54A5977FA69A5881C0CCD9C0821EBD5797B480D760AKBt1M" TargetMode="External"/><Relationship Id="rId223" Type="http://schemas.openxmlformats.org/officeDocument/2006/relationships/hyperlink" Target="consultantplus://offline/ref=F49B9FDF69C8B497B9CF4052B40D36989DF24A5B75F434AF804500CF9B077EFCD23077490D760CB7K7t1M" TargetMode="External"/><Relationship Id="rId244" Type="http://schemas.openxmlformats.org/officeDocument/2006/relationships/hyperlink" Target="consultantplus://offline/ref=F49B9FDF69C8B497B9CF4052B40D36989DFE4E5A75F234AF804500CF9B077EFCD23077490D760EBEK7t0M" TargetMode="External"/><Relationship Id="rId430" Type="http://schemas.openxmlformats.org/officeDocument/2006/relationships/hyperlink" Target="consultantplus://offline/ref=F49B9FDF69C8B497B9CF4052B40D36989FF2445A72FA69A5881C0CCD9C0821EBD5797B480D760EKBtEM" TargetMode="External"/><Relationship Id="rId18" Type="http://schemas.openxmlformats.org/officeDocument/2006/relationships/hyperlink" Target="consultantplus://offline/ref=F49B9FDF69C8B497B9CF4052B40D36989DF14F5F75F034AF804500CF9B077EFCD23077490D760DB7K7t0M" TargetMode="External"/><Relationship Id="rId39" Type="http://schemas.openxmlformats.org/officeDocument/2006/relationships/hyperlink" Target="consultantplus://offline/ref=F49B9FDF69C8B497B9CF4052B40D36989DFE4E5D76F634AF804500CF9B077EFCD23077490D760DB0K7t1M" TargetMode="External"/><Relationship Id="rId265" Type="http://schemas.openxmlformats.org/officeDocument/2006/relationships/hyperlink" Target="consultantplus://offline/ref=F49B9FDF69C8B497B9CF4052B40D36989DFE4E5A75F234AF804500CF9B077EFCD23077490D760EBFK7t7M" TargetMode="External"/><Relationship Id="rId286" Type="http://schemas.openxmlformats.org/officeDocument/2006/relationships/hyperlink" Target="consultantplus://offline/ref=F49B9FDF69C8B497B9CF4052B40D36989DF0445A73F534AF804500CF9B077EFCD23077490D760EB2K7t6M" TargetMode="External"/><Relationship Id="rId451" Type="http://schemas.openxmlformats.org/officeDocument/2006/relationships/hyperlink" Target="consultantplus://offline/ref=F49B9FDF69C8B497B9CF4052B40D36989DF04A5A77F434AF804500CF9B077EFCD23077490D760EBFK7t6M" TargetMode="External"/><Relationship Id="rId50" Type="http://schemas.openxmlformats.org/officeDocument/2006/relationships/hyperlink" Target="consultantplus://offline/ref=F49B9FDF69C8B497B9CF4052B40D36989DFE4E5A75F234AF804500CF9B077EFCD23077490D760CB4K7t0M" TargetMode="External"/><Relationship Id="rId104" Type="http://schemas.openxmlformats.org/officeDocument/2006/relationships/hyperlink" Target="consultantplus://offline/ref=F49B9FDF69C8B497B9CF4052B40D36989DFE4E5A75F234AF804500CF9B077EFCD23077490D760DB5K7t5M" TargetMode="External"/><Relationship Id="rId125" Type="http://schemas.openxmlformats.org/officeDocument/2006/relationships/hyperlink" Target="consultantplus://offline/ref=F49B9FDF69C8B497B9CF4052B40D36989DF0445A73F834AF804500CF9B077EFCD23077490D770ABEK7t0M" TargetMode="External"/><Relationship Id="rId146" Type="http://schemas.openxmlformats.org/officeDocument/2006/relationships/hyperlink" Target="consultantplus://offline/ref=F49B9FDF69C8B497B9CF4052B40D36989DFE4E5A75F234AF804500CF9B077EFCD23077490D760DB0K7t4M" TargetMode="External"/><Relationship Id="rId167" Type="http://schemas.openxmlformats.org/officeDocument/2006/relationships/hyperlink" Target="consultantplus://offline/ref=F49B9FDF69C8B497B9CF4052B40D36989DFE4E5A75F234AF804500CF9B077EFCD23077490D760EB5K7t6M" TargetMode="External"/><Relationship Id="rId188" Type="http://schemas.openxmlformats.org/officeDocument/2006/relationships/hyperlink" Target="consultantplus://offline/ref=F49B9FDF69C8B497B9CF4052B40D369894FF4E5973FA69A5881C0CCD9C0821EBD5797B480D7608KBtFM" TargetMode="External"/><Relationship Id="rId311" Type="http://schemas.openxmlformats.org/officeDocument/2006/relationships/hyperlink" Target="consultantplus://offline/ref=F49B9FDF69C8B497B9CF4052B40D36989DFE4F5B75F334AF804500CF9B077EFCD23077490D7609B0K7t1M" TargetMode="External"/><Relationship Id="rId332" Type="http://schemas.openxmlformats.org/officeDocument/2006/relationships/hyperlink" Target="consultantplus://offline/ref=F49B9FDF69C8B497B9CF4052B40D36989DFE4E5A75F234AF804500CF9B077EFCD23077490D760FB0K7t1M" TargetMode="External"/><Relationship Id="rId353" Type="http://schemas.openxmlformats.org/officeDocument/2006/relationships/hyperlink" Target="consultantplus://offline/ref=F49B9FDF69C8B497B9CF4052B40D36989DF34A5F73F534AF804500CF9B077EFCD23077490D760CB7K7t1M" TargetMode="External"/><Relationship Id="rId374" Type="http://schemas.openxmlformats.org/officeDocument/2006/relationships/hyperlink" Target="consultantplus://offline/ref=F49B9FDF69C8B497B9CF4052B40D36989DF0445A73F534AF804500CF9B077EFCD23077490D760FB6K7t5M" TargetMode="External"/><Relationship Id="rId395" Type="http://schemas.openxmlformats.org/officeDocument/2006/relationships/hyperlink" Target="consultantplus://offline/ref=F49B9FDF69C8B497B9CF4052B40D36989DF0445A73F534AF804500CF9B077EFCD23077490D760FB7K7t3M" TargetMode="External"/><Relationship Id="rId409" Type="http://schemas.openxmlformats.org/officeDocument/2006/relationships/hyperlink" Target="consultantplus://offline/ref=F49B9FDF69C8B497B9CF4052B40D36989DFE4E5A75F234AF804500CF9B077EFCD23077490D7608BEK7t0M" TargetMode="External"/><Relationship Id="rId71" Type="http://schemas.openxmlformats.org/officeDocument/2006/relationships/hyperlink" Target="consultantplus://offline/ref=F49B9FDF69C8B497B9CF4052B40D36989DFE4E5A75F234AF804500CF9B077EFCD23077490D760CB2K7t2M" TargetMode="External"/><Relationship Id="rId92" Type="http://schemas.openxmlformats.org/officeDocument/2006/relationships/hyperlink" Target="consultantplus://offline/ref=F49B9FDF69C8B497B9CF4052B40D36989DFE4E5A75F234AF804500CF9B077EFCD23077490D760DB4K7t2M" TargetMode="External"/><Relationship Id="rId213" Type="http://schemas.openxmlformats.org/officeDocument/2006/relationships/hyperlink" Target="consultantplus://offline/ref=F49B9FDF69C8B497B9CF4052B40D36989DF0445A73F534AF804500CF9B077EFCD23077490D760DB3K7t7M" TargetMode="External"/><Relationship Id="rId234" Type="http://schemas.openxmlformats.org/officeDocument/2006/relationships/hyperlink" Target="consultantplus://offline/ref=F49B9FDF69C8B497B9CF4052B40D36989DF0445A73F534AF804500CF9B077EFCD23077490D760DBFK7t1M" TargetMode="External"/><Relationship Id="rId420" Type="http://schemas.openxmlformats.org/officeDocument/2006/relationships/hyperlink" Target="consultantplus://offline/ref=F49B9FDF69C8B497B9CF4052B40D36989FF24B5D74FA69A5881C0CCD9C0821EBD5797B480D760FKBt2M" TargetMode="External"/><Relationship Id="rId2" Type="http://schemas.microsoft.com/office/2007/relationships/stylesWithEffects" Target="stylesWithEffects.xml"/><Relationship Id="rId29" Type="http://schemas.openxmlformats.org/officeDocument/2006/relationships/hyperlink" Target="consultantplus://offline/ref=F49B9FDF69C8B497B9CF4052B40D36989DF0445A73F834AF804500CF9B077EFCD23077490D770AB1K7t6M" TargetMode="External"/><Relationship Id="rId255" Type="http://schemas.openxmlformats.org/officeDocument/2006/relationships/hyperlink" Target="consultantplus://offline/ref=F49B9FDF69C8B497B9CF4052B40D36989DFE4E5376F034AF804500CF9BK0t7M" TargetMode="External"/><Relationship Id="rId276" Type="http://schemas.openxmlformats.org/officeDocument/2006/relationships/hyperlink" Target="consultantplus://offline/ref=F49B9FDF69C8B497B9CF4052B40D36989DFE4E5A75F234AF804500CF9B077EFCD23077490D760FB7K7t2M" TargetMode="External"/><Relationship Id="rId297" Type="http://schemas.openxmlformats.org/officeDocument/2006/relationships/hyperlink" Target="consultantplus://offline/ref=F49B9FDF69C8B497B9CF4052B40D36989DFE4E5A75F234AF804500CF9B077EFCD23077490D760FB4K7t7M" TargetMode="External"/><Relationship Id="rId441" Type="http://schemas.openxmlformats.org/officeDocument/2006/relationships/hyperlink" Target="consultantplus://offline/ref=F49B9FDF69C8B497B9CF4052B40D36989FFF4C5974FA69A5881C0CCD9C0821EBD5797B480D760FKBt4M" TargetMode="External"/><Relationship Id="rId462" Type="http://schemas.openxmlformats.org/officeDocument/2006/relationships/footer" Target="footer1.xml"/><Relationship Id="rId40" Type="http://schemas.openxmlformats.org/officeDocument/2006/relationships/hyperlink" Target="consultantplus://offline/ref=F49B9FDF69C8B497B9CF4052B40D36989DF14E5D73F134AF804500CF9B077EFCD23077490D760DB7K7t4M" TargetMode="External"/><Relationship Id="rId115" Type="http://schemas.openxmlformats.org/officeDocument/2006/relationships/hyperlink" Target="consultantplus://offline/ref=F49B9FDF69C8B497B9CF4052B40D36989DFE4E5277F834AF804500CF9B077EFCD23077490EK7t3M" TargetMode="External"/><Relationship Id="rId136" Type="http://schemas.openxmlformats.org/officeDocument/2006/relationships/hyperlink" Target="consultantplus://offline/ref=F49B9FDF69C8B497B9CF4052B40D36989DF14A5E70F534AF804500CF9B077EFCD23077490D760CB6K7t8M" TargetMode="External"/><Relationship Id="rId157" Type="http://schemas.openxmlformats.org/officeDocument/2006/relationships/hyperlink" Target="consultantplus://offline/ref=F49B9FDF69C8B497B9CF4052B40D36989DFE4D5C70F434AF804500CF9B077EFCD23077490D760FB6K7t7M" TargetMode="External"/><Relationship Id="rId178" Type="http://schemas.openxmlformats.org/officeDocument/2006/relationships/hyperlink" Target="consultantplus://offline/ref=F49B9FDF69C8B497B9CF4052B40D36989DF14D597FF634AF804500CF9B077EFCD230774904K7tFM" TargetMode="External"/><Relationship Id="rId301" Type="http://schemas.openxmlformats.org/officeDocument/2006/relationships/hyperlink" Target="consultantplus://offline/ref=F49B9FDF69C8B497B9CF4052B40D36989DF34A5E74F134AF804500CF9B077EFCD23077490D760CB7K7t6M" TargetMode="External"/><Relationship Id="rId322" Type="http://schemas.openxmlformats.org/officeDocument/2006/relationships/hyperlink" Target="consultantplus://offline/ref=F49B9FDF69C8B497B9CF4052B40D36989DF0445A73F534AF804500CF9B077EFCD23077490D760EBFK7t4M" TargetMode="External"/><Relationship Id="rId343" Type="http://schemas.openxmlformats.org/officeDocument/2006/relationships/hyperlink" Target="consultantplus://offline/ref=F49B9FDF69C8B497B9CF4052B40D36989AFF445A73FA69A5881C0CCD9C0821EBD5797B480D760DKBt4M" TargetMode="External"/><Relationship Id="rId364" Type="http://schemas.openxmlformats.org/officeDocument/2006/relationships/hyperlink" Target="consultantplus://offline/ref=F49B9FDF69C8B497B9CF4052B40D36989DF14F5D73F234AF804500CF9BK0t7M" TargetMode="External"/><Relationship Id="rId61" Type="http://schemas.openxmlformats.org/officeDocument/2006/relationships/hyperlink" Target="consultantplus://offline/ref=F49B9FDF69C8B497B9CF4052B40D36989DF54F5873F834AF804500CF9B077EFCD23077490D760CB5K7t4M" TargetMode="External"/><Relationship Id="rId82" Type="http://schemas.openxmlformats.org/officeDocument/2006/relationships/hyperlink" Target="consultantplus://offline/ref=F49B9FDF69C8B497B9CF4052B40D36989DFE4E5A75F234AF804500CF9B077EFCD23077490D760CB1K7t2M" TargetMode="External"/><Relationship Id="rId199" Type="http://schemas.openxmlformats.org/officeDocument/2006/relationships/hyperlink" Target="consultantplus://offline/ref=F49B9FDF69C8B497B9CF4052B40D36989DF14A5975F834AF804500CF9B077EFCD23077490D760CBFK7t1M" TargetMode="External"/><Relationship Id="rId203" Type="http://schemas.openxmlformats.org/officeDocument/2006/relationships/hyperlink" Target="consultantplus://offline/ref=F49B9FDF69C8B497B9CF4052B40D36989DFE4D5871F634AF804500CF9B077EFCD23077490D760CB6K7t9M" TargetMode="External"/><Relationship Id="rId385" Type="http://schemas.openxmlformats.org/officeDocument/2006/relationships/hyperlink" Target="consultantplus://offline/ref=F49B9FDF69C8B497B9CF4052B40D36989DFE4E5A75F234AF804500CF9B077EFCD23077490D7608B2K7t6M" TargetMode="External"/><Relationship Id="rId19" Type="http://schemas.openxmlformats.org/officeDocument/2006/relationships/hyperlink" Target="consultantplus://offline/ref=F49B9FDF69C8B497B9CF4052B40D36989DF74D5A74F734AF804500CF9B077EFCD23077490D760CB6K7t9M" TargetMode="External"/><Relationship Id="rId224" Type="http://schemas.openxmlformats.org/officeDocument/2006/relationships/hyperlink" Target="consultantplus://offline/ref=F49B9FDF69C8B497B9CF4052B40D36989DFE4E5A75F234AF804500CF9B077EFCD23077490D760EB0K7t7M" TargetMode="External"/><Relationship Id="rId245" Type="http://schemas.openxmlformats.org/officeDocument/2006/relationships/hyperlink" Target="consultantplus://offline/ref=F49B9FDF69C8B497B9CF4052B40D369895F5455377FA69A5881C0CCDK9tCM" TargetMode="External"/><Relationship Id="rId266" Type="http://schemas.openxmlformats.org/officeDocument/2006/relationships/hyperlink" Target="consultantplus://offline/ref=F49B9FDF69C8B497B9CF4052B40D36989DFE4E5276F934AF804500CF9B077EFCD23077490D770BB0K7t0M" TargetMode="External"/><Relationship Id="rId287" Type="http://schemas.openxmlformats.org/officeDocument/2006/relationships/hyperlink" Target="consultantplus://offline/ref=F49B9FDF69C8B497B9CF4052B40D36989DFE4E5A75F234AF804500CF9B077EFCD23077490D760FB4K7t0M" TargetMode="External"/><Relationship Id="rId410" Type="http://schemas.openxmlformats.org/officeDocument/2006/relationships/hyperlink" Target="consultantplus://offline/ref=F49B9FDF69C8B497B9CF4052B40D369899FE4E5F73FA69A5881C0CCD9C0821EBD5797B480D740AKBtEM" TargetMode="External"/><Relationship Id="rId431" Type="http://schemas.openxmlformats.org/officeDocument/2006/relationships/hyperlink" Target="consultantplus://offline/ref=F49B9FDF69C8B497B9CF4052B40D36989FF2445A72FA69A5881C0CCD9C0821EBD5797B480D760FKBtFM" TargetMode="External"/><Relationship Id="rId452" Type="http://schemas.openxmlformats.org/officeDocument/2006/relationships/hyperlink" Target="consultantplus://offline/ref=F49B9FDF69C8B497B9CF4052B40D36989DF2445D77F634AF804500CF9B077EFCD23077490D760CB5K7t5M" TargetMode="External"/><Relationship Id="rId30" Type="http://schemas.openxmlformats.org/officeDocument/2006/relationships/hyperlink" Target="consultantplus://offline/ref=F49B9FDF69C8B497B9CF4052B40D36989DFE4E5276F934AF804500CF9B077EFCD23077490D770BB2K7t7M" TargetMode="External"/><Relationship Id="rId105" Type="http://schemas.openxmlformats.org/officeDocument/2006/relationships/hyperlink" Target="consultantplus://offline/ref=F49B9FDF69C8B497B9CF4052B40D36989DFE4E5A75F234AF804500CF9B077EFCD23077490D760DB5K7t6M" TargetMode="External"/><Relationship Id="rId126" Type="http://schemas.openxmlformats.org/officeDocument/2006/relationships/hyperlink" Target="consultantplus://offline/ref=F49B9FDF69C8B497B9CF4052B40D36989DFE4E5A75F234AF804500CF9B077EFCD23077490D760DB3K7t6M" TargetMode="External"/><Relationship Id="rId147" Type="http://schemas.openxmlformats.org/officeDocument/2006/relationships/hyperlink" Target="consultantplus://offline/ref=F49B9FDF69C8B497B9CF4052B40D36989DFE4E5A75F234AF804500CF9B077EFCD23077490D760DB0K7t5M" TargetMode="External"/><Relationship Id="rId168" Type="http://schemas.openxmlformats.org/officeDocument/2006/relationships/hyperlink" Target="consultantplus://offline/ref=F49B9FDF69C8B497B9CF4052B40D36989DFE4E5277F834AF804500CF9B077EFCD23077490EK7t2M" TargetMode="External"/><Relationship Id="rId312" Type="http://schemas.openxmlformats.org/officeDocument/2006/relationships/hyperlink" Target="consultantplus://offline/ref=F49B9FDF69C8B497B9CF4052B40D36989DFE4F5B75F334AF804500CF9B077EFCD23077490D7609B0K7t2M" TargetMode="External"/><Relationship Id="rId333" Type="http://schemas.openxmlformats.org/officeDocument/2006/relationships/hyperlink" Target="consultantplus://offline/ref=F49B9FDF69C8B497B9CF4052B40D36989DF0445A73F534AF804500CF9B077EFCD23077490D760EBFK7t7M" TargetMode="External"/><Relationship Id="rId354" Type="http://schemas.openxmlformats.org/officeDocument/2006/relationships/hyperlink" Target="consultantplus://offline/ref=F49B9FDF69C8B497B9CF4052B40D36989DFE4E5A75F234AF804500CF9B077EFCD23077490D760FBEK7t1M" TargetMode="External"/><Relationship Id="rId51" Type="http://schemas.openxmlformats.org/officeDocument/2006/relationships/hyperlink" Target="consultantplus://offline/ref=F49B9FDF69C8B497B9CF4052B40D36989DF0445A73F534AF804500CF9B077EFCD23077490D760CB7K7t4M" TargetMode="External"/><Relationship Id="rId72" Type="http://schemas.openxmlformats.org/officeDocument/2006/relationships/hyperlink" Target="consultantplus://offline/ref=F49B9FDF69C8B497B9CF4052B40D36989DF0445A73F534AF804500CF9B077EFCD23077490D760CB2K7t2M" TargetMode="External"/><Relationship Id="rId93" Type="http://schemas.openxmlformats.org/officeDocument/2006/relationships/hyperlink" Target="consultantplus://offline/ref=F49B9FDF69C8B497B9CF4052B40D36989DFE4E5A75F234AF804500CF9B077EFCD23077490D760DB4K7t3M" TargetMode="External"/><Relationship Id="rId189" Type="http://schemas.openxmlformats.org/officeDocument/2006/relationships/hyperlink" Target="consultantplus://offline/ref=F49B9FDF69C8B497B9CF4052B40D36989DF4455977F834AF804500CF9BK0t7M" TargetMode="External"/><Relationship Id="rId375" Type="http://schemas.openxmlformats.org/officeDocument/2006/relationships/hyperlink" Target="consultantplus://offline/ref=F49B9FDF69C8B497B9CF4052B40D36989DF4455977F834AF804500CF9B077EFCD23077490D760CB1K7t7M" TargetMode="External"/><Relationship Id="rId396" Type="http://schemas.openxmlformats.org/officeDocument/2006/relationships/hyperlink" Target="consultantplus://offline/ref=F49B9FDF69C8B497B9CF4052B40D36989DFE4E5A75F234AF804500CF9B077EFCD23077490D7608B3K7t3M" TargetMode="External"/><Relationship Id="rId3" Type="http://schemas.openxmlformats.org/officeDocument/2006/relationships/settings" Target="settings.xml"/><Relationship Id="rId214" Type="http://schemas.openxmlformats.org/officeDocument/2006/relationships/hyperlink" Target="consultantplus://offline/ref=F49B9FDF69C8B497B9CF4052B40D36989DFE4E527EF134AF804500CF9B077EFCD23077490D760EB1K7t9M" TargetMode="External"/><Relationship Id="rId235" Type="http://schemas.openxmlformats.org/officeDocument/2006/relationships/hyperlink" Target="consultantplus://offline/ref=F49B9FDF69C8B497B9CF4052B40D36989DF0445A73F534AF804500CF9B077EFCD23077490D760DBFK7t6M" TargetMode="External"/><Relationship Id="rId256" Type="http://schemas.openxmlformats.org/officeDocument/2006/relationships/hyperlink" Target="consultantplus://offline/ref=F49B9FDF69C8B497B9CF4052B40D36989DF34A537FF634AF804500CF9B077EFCD23077490D7608B6K7t9M" TargetMode="External"/><Relationship Id="rId277" Type="http://schemas.openxmlformats.org/officeDocument/2006/relationships/hyperlink" Target="consultantplus://offline/ref=F49B9FDF69C8B497B9CF4052B40D36989DFE4E5A75F234AF804500CF9B077EFCD23077490D760FB7K7t3M" TargetMode="External"/><Relationship Id="rId298" Type="http://schemas.openxmlformats.org/officeDocument/2006/relationships/hyperlink" Target="consultantplus://offline/ref=F49B9FDF69C8B497B9CF4052B40D36989DF34A5E74F134AF804500CF9B077EFCD23077490D760CB7K7t5M" TargetMode="External"/><Relationship Id="rId400" Type="http://schemas.openxmlformats.org/officeDocument/2006/relationships/hyperlink" Target="consultantplus://offline/ref=F49B9FDF69C8B497B9CF4052B40D36989DF4455977F834AF804500CF9B077EFCD2307749K0t9M" TargetMode="External"/><Relationship Id="rId421" Type="http://schemas.openxmlformats.org/officeDocument/2006/relationships/hyperlink" Target="consultantplus://offline/ref=F49B9FDF69C8B497B9CF4052B40D36989FF24B5D74FA69A5881C0CCD9C0821EBD5797B480D7609KBt6M" TargetMode="External"/><Relationship Id="rId442" Type="http://schemas.openxmlformats.org/officeDocument/2006/relationships/hyperlink" Target="consultantplus://offline/ref=F49B9FDF69C8B497B9CF4052B40D36989FFF4C5974FA69A5881C0CCD9C0821EBD5797B480D7608KBtEM" TargetMode="External"/><Relationship Id="rId463" Type="http://schemas.openxmlformats.org/officeDocument/2006/relationships/fontTable" Target="fontTable.xml"/><Relationship Id="rId116" Type="http://schemas.openxmlformats.org/officeDocument/2006/relationships/hyperlink" Target="consultantplus://offline/ref=F49B9FDF69C8B497B9CF4052B40D36989DF04F5E73F334AF804500CF9B077EFCD23077490D760DB7K7t0M" TargetMode="External"/><Relationship Id="rId137" Type="http://schemas.openxmlformats.org/officeDocument/2006/relationships/hyperlink" Target="consultantplus://offline/ref=F49B9FDF69C8B497B9CF4052B40D36989DF0445A73F834AF804500CF9B077EFCD23077490D770ABEK7t1M" TargetMode="External"/><Relationship Id="rId158" Type="http://schemas.openxmlformats.org/officeDocument/2006/relationships/hyperlink" Target="consultantplus://offline/ref=F49B9FDF69C8B497B9CF4052B40D36989DFE4E5A75F234AF804500CF9B077EFCD23077490D760DBFK7t4M" TargetMode="External"/><Relationship Id="rId302" Type="http://schemas.openxmlformats.org/officeDocument/2006/relationships/hyperlink" Target="consultantplus://offline/ref=F49B9FDF69C8B497B9CF4052B40D36989DF14A5870F234AF804500CF9B077EFCD230774D0975K0t9M" TargetMode="External"/><Relationship Id="rId323" Type="http://schemas.openxmlformats.org/officeDocument/2006/relationships/hyperlink" Target="consultantplus://offline/ref=F49B9FDF69C8B497B9CF4052B40D36989DFE4E5A75F234AF804500CF9B077EFCD23077490D760FB3K7t7M" TargetMode="External"/><Relationship Id="rId344" Type="http://schemas.openxmlformats.org/officeDocument/2006/relationships/hyperlink" Target="consultantplus://offline/ref=F49B9FDF69C8B497B9CF4052B40D36989DFE4E5A75F234AF804500CF9B077EFCD23077490D760FB0K7t7M" TargetMode="External"/><Relationship Id="rId20" Type="http://schemas.openxmlformats.org/officeDocument/2006/relationships/hyperlink" Target="consultantplus://offline/ref=F49B9FDF69C8B497B9CF4052B40D36989DF14E5C74F134AF804500CF9B077EFCD23077490D760EBEK7t0M" TargetMode="External"/><Relationship Id="rId41" Type="http://schemas.openxmlformats.org/officeDocument/2006/relationships/hyperlink" Target="consultantplus://offline/ref=F49B9FDF69C8B497B9CF4052B40D369899F74D5A7CA763ADD1100ECA935736EC9C757A480C70K0tCM" TargetMode="External"/><Relationship Id="rId62" Type="http://schemas.openxmlformats.org/officeDocument/2006/relationships/hyperlink" Target="consultantplus://offline/ref=F49B9FDF69C8B497B9CF4052B40D36989DF1445A77F434AF804500CF9B077EFCD23077490D760CB7K7t5M" TargetMode="External"/><Relationship Id="rId83" Type="http://schemas.openxmlformats.org/officeDocument/2006/relationships/hyperlink" Target="consultantplus://offline/ref=F49B9FDF69C8B497B9CF4052B40D36989DF0445976F834AF804500CF9B077EFCD23077490D760CBFK7t9M" TargetMode="External"/><Relationship Id="rId179" Type="http://schemas.openxmlformats.org/officeDocument/2006/relationships/hyperlink" Target="consultantplus://offline/ref=F49B9FDF69C8B497B9CF4052B40D36989DF14D597FF634AF804500CF9B077EFCD230774A0EK7t7M" TargetMode="External"/><Relationship Id="rId365" Type="http://schemas.openxmlformats.org/officeDocument/2006/relationships/hyperlink" Target="consultantplus://offline/ref=F49B9FDF69C8B497B9CF4052B40D36989DF14E5C74F134AF804500CF9B077EFCD23077K4tAM" TargetMode="External"/><Relationship Id="rId386" Type="http://schemas.openxmlformats.org/officeDocument/2006/relationships/hyperlink" Target="consultantplus://offline/ref=F49B9FDF69C8B497B9CF4052B40D36989DF4455977F834AF804500CF9B077EFCD23077490D760CB5K7t4M" TargetMode="External"/><Relationship Id="rId190" Type="http://schemas.openxmlformats.org/officeDocument/2006/relationships/hyperlink" Target="consultantplus://offline/ref=F49B9FDF69C8B497B9CF4052B40D369895FF4C5C77FA69A5881C0CCD9C0821EBD5797B480D760CKBtFM" TargetMode="External"/><Relationship Id="rId204" Type="http://schemas.openxmlformats.org/officeDocument/2006/relationships/hyperlink" Target="consultantplus://offline/ref=F49B9FDF69C8B497B9CF4052B40D36989DFE4D5871F634AF804500CF9B077EFCD23077490D760CB6K7t9M" TargetMode="External"/><Relationship Id="rId225" Type="http://schemas.openxmlformats.org/officeDocument/2006/relationships/hyperlink" Target="consultantplus://offline/ref=F49B9FDF69C8B497B9CF4052B40D36989DFE4E5D7EF134AF804500CF9BK0t7M" TargetMode="External"/><Relationship Id="rId246" Type="http://schemas.openxmlformats.org/officeDocument/2006/relationships/hyperlink" Target="consultantplus://offline/ref=F49B9FDF69C8B497B9CF4052B40D36989DFE4E5A75F234AF804500CF9B077EFCD23077490D760EBEK7t2M" TargetMode="External"/><Relationship Id="rId267" Type="http://schemas.openxmlformats.org/officeDocument/2006/relationships/hyperlink" Target="consultantplus://offline/ref=F49B9FDF69C8B497B9CF4052B40D36989DFE4E5276F934AF804500CF9B077EFCD23077490D770BB0K7t2M" TargetMode="External"/><Relationship Id="rId288" Type="http://schemas.openxmlformats.org/officeDocument/2006/relationships/hyperlink" Target="consultantplus://offline/ref=F49B9FDF69C8B497B9CF4052B40D36989DF0445A73F534AF804500CF9B077EFCD23077490D760EB2K7t7M" TargetMode="External"/><Relationship Id="rId411" Type="http://schemas.openxmlformats.org/officeDocument/2006/relationships/hyperlink" Target="consultantplus://offline/ref=F49B9FDF69C8B497B9CF4052B40D369899FE4E5F73FA69A5881C0CCD9C0821EBD5797B480D7404KBt6M" TargetMode="External"/><Relationship Id="rId432" Type="http://schemas.openxmlformats.org/officeDocument/2006/relationships/hyperlink" Target="consultantplus://offline/ref=F49B9FDF69C8B497B9CF4052B40D369899FE4E5270FA69A5881C0CCDK9tCM" TargetMode="External"/><Relationship Id="rId453" Type="http://schemas.openxmlformats.org/officeDocument/2006/relationships/hyperlink" Target="consultantplus://offline/ref=F49B9FDF69C8B497B9CF4052B40D36989DF2445F72F734AF804500CF9B077EFCD23077490D760CB7K7t1M" TargetMode="External"/><Relationship Id="rId106" Type="http://schemas.openxmlformats.org/officeDocument/2006/relationships/hyperlink" Target="consultantplus://offline/ref=F49B9FDF69C8B497B9CF4052B40D36989DF24A5B73F434AF804500CF9BK0t7M" TargetMode="External"/><Relationship Id="rId127" Type="http://schemas.openxmlformats.org/officeDocument/2006/relationships/hyperlink" Target="consultantplus://offline/ref=F49B9FDF69C8B497B9CF4052B40D36989DFE4E5A75F234AF804500CF9B077EFCD23077490D760DB3K7t8M" TargetMode="External"/><Relationship Id="rId313" Type="http://schemas.openxmlformats.org/officeDocument/2006/relationships/hyperlink" Target="consultantplus://offline/ref=F49B9FDF69C8B497B9CF4052B40D36989DFE4E5A75F234AF804500CF9B077EFCD23077490D760FB3K7t0M" TargetMode="External"/><Relationship Id="rId10" Type="http://schemas.openxmlformats.org/officeDocument/2006/relationships/hyperlink" Target="consultantplus://offline/ref=F49B9FDF69C8B497B9CF4052B40D36989DF04A5A77F434AF804500CF9B077EFCD23077490D760EBEK7t4M" TargetMode="External"/><Relationship Id="rId31" Type="http://schemas.openxmlformats.org/officeDocument/2006/relationships/hyperlink" Target="consultantplus://offline/ref=F49B9FDF69C8B497B9CF4052B40D36989DF14E537FF634AF804500CF9B077EFCD23077490D760CBEK7t2M" TargetMode="External"/><Relationship Id="rId52" Type="http://schemas.openxmlformats.org/officeDocument/2006/relationships/hyperlink" Target="consultantplus://offline/ref=F49B9FDF69C8B497B9CF4052B40D36989DFE4E5A75F234AF804500CF9B077EFCD23077490D760CB4K7t2M" TargetMode="External"/><Relationship Id="rId73" Type="http://schemas.openxmlformats.org/officeDocument/2006/relationships/hyperlink" Target="consultantplus://offline/ref=F49B9FDF69C8B497B9CF4052B40D36989DFE4E5A75F234AF804500CF9B077EFCD23077490D760CB2K7t4M" TargetMode="External"/><Relationship Id="rId94" Type="http://schemas.openxmlformats.org/officeDocument/2006/relationships/hyperlink" Target="consultantplus://offline/ref=F49B9FDF69C8B497B9CF4052B40D36989DFE4E5A75F234AF804500CF9B077EFCD23077490D760DB4K7t4M" TargetMode="External"/><Relationship Id="rId148" Type="http://schemas.openxmlformats.org/officeDocument/2006/relationships/hyperlink" Target="consultantplus://offline/ref=F49B9FDF69C8B497B9CF4052B40D36989DFE4E5A75F234AF804500CF9B077EFCD23077490D760DB0K7t7M" TargetMode="External"/><Relationship Id="rId169" Type="http://schemas.openxmlformats.org/officeDocument/2006/relationships/hyperlink" Target="consultantplus://offline/ref=F49B9FDF69C8B497B9CF4052B40D36989DF04F5E73F334AF804500CF9B077EFCD23077490D760DB7K7t1M" TargetMode="External"/><Relationship Id="rId334" Type="http://schemas.openxmlformats.org/officeDocument/2006/relationships/hyperlink" Target="consultantplus://offline/ref=F49B9FDF69C8B497B9CF4052B40D36989DF34A5E74F134AF804500CF9B077EFCD23077490D760CB4K7t2M" TargetMode="External"/><Relationship Id="rId355" Type="http://schemas.openxmlformats.org/officeDocument/2006/relationships/hyperlink" Target="consultantplus://offline/ref=F49B9FDF69C8B497B9CF4052B40D36989DF0445A73F534AF804500CF9B077EFCD23077490D760FB6K7t0M" TargetMode="External"/><Relationship Id="rId376" Type="http://schemas.openxmlformats.org/officeDocument/2006/relationships/hyperlink" Target="consultantplus://offline/ref=F49B9FDF69C8B497B9CF4052B40D36989DF4455977F834AF804500CF9B077EFCD23077490D760CBEK7t8M" TargetMode="External"/><Relationship Id="rId397" Type="http://schemas.openxmlformats.org/officeDocument/2006/relationships/hyperlink" Target="consultantplus://offline/ref=F49B9FDF69C8B497B9CF4052B40D36989DF4455977F834AF804500CF9B077EFCD23077490D760CB3K7t6M" TargetMode="External"/><Relationship Id="rId4" Type="http://schemas.openxmlformats.org/officeDocument/2006/relationships/webSettings" Target="webSettings.xml"/><Relationship Id="rId180" Type="http://schemas.openxmlformats.org/officeDocument/2006/relationships/hyperlink" Target="consultantplus://offline/ref=F49B9FDF69C8B497B9CF4052B40D36989DF14F5E7FF734AF804500CF9B077EFCD23077490D760DB3K7t6M" TargetMode="External"/><Relationship Id="rId215" Type="http://schemas.openxmlformats.org/officeDocument/2006/relationships/hyperlink" Target="consultantplus://offline/ref=F49B9FDF69C8B497B9CF4052B40D36989DF0445A73F534AF804500CF9B077EFCD23077490D760DB3K7t9M" TargetMode="External"/><Relationship Id="rId236" Type="http://schemas.openxmlformats.org/officeDocument/2006/relationships/hyperlink" Target="consultantplus://offline/ref=F49B9FDF69C8B497B9CF4052B40D36989DFE4E5A75F234AF804500CF9B077EFCD23077490D760EB1K7t4M" TargetMode="External"/><Relationship Id="rId257" Type="http://schemas.openxmlformats.org/officeDocument/2006/relationships/hyperlink" Target="consultantplus://offline/ref=F49B9FDF69C8B497B9CF4052B40D36989DF34A537FF634AF804500CF9B077EFCD23077490D7608B7K7t1M" TargetMode="External"/><Relationship Id="rId278" Type="http://schemas.openxmlformats.org/officeDocument/2006/relationships/hyperlink" Target="consultantplus://offline/ref=F49B9FDF69C8B497B9CF4052B40D36989DF0445A73F534AF804500CF9B077EFCD23077490D760EB2K7t1M" TargetMode="External"/><Relationship Id="rId401" Type="http://schemas.openxmlformats.org/officeDocument/2006/relationships/hyperlink" Target="consultantplus://offline/ref=F49B9FDF69C8B497B9CF4052B40D369894FF4E5973FA69A5881C0CCD9C0821EBD5797B480D7608KBtFM" TargetMode="External"/><Relationship Id="rId422" Type="http://schemas.openxmlformats.org/officeDocument/2006/relationships/hyperlink" Target="consultantplus://offline/ref=F49B9FDF69C8B497B9CF4052B40D36989FF24B5D74FA69A5881C0CCD9C0821EBD5797B480D7609KBt7M" TargetMode="External"/><Relationship Id="rId443" Type="http://schemas.openxmlformats.org/officeDocument/2006/relationships/hyperlink" Target="consultantplus://offline/ref=F49B9FDF69C8B497B9CF4052B40D36989FFF4C5974FA69A5881C0CCD9C0821EBD5797B480D7609KBt2M" TargetMode="External"/><Relationship Id="rId464" Type="http://schemas.openxmlformats.org/officeDocument/2006/relationships/theme" Target="theme/theme1.xml"/><Relationship Id="rId303" Type="http://schemas.openxmlformats.org/officeDocument/2006/relationships/hyperlink" Target="consultantplus://offline/ref=F49B9FDF69C8B497B9CF4052B40D36989DF14C5A74F034AF804500CF9B077EFCD23077490D760AB6K7t5M" TargetMode="External"/><Relationship Id="rId42" Type="http://schemas.openxmlformats.org/officeDocument/2006/relationships/hyperlink" Target="consultantplus://offline/ref=F49B9FDF69C8B497B9CF4052B40D36989DFE4E5A70F834AF804500CF9BK0t7M" TargetMode="External"/><Relationship Id="rId84" Type="http://schemas.openxmlformats.org/officeDocument/2006/relationships/hyperlink" Target="consultantplus://offline/ref=F49B9FDF69C8B497B9CF4052B40D36989DF0445A73F534AF804500CF9B077EFCD23077490D760CB0K7t3M" TargetMode="External"/><Relationship Id="rId138" Type="http://schemas.openxmlformats.org/officeDocument/2006/relationships/hyperlink" Target="consultantplus://offline/ref=F49B9FDF69C8B497B9CF4052B40D36989DF74D5A74F734AF804500CF9B077EFCD23077490D760CB6K7t9M" TargetMode="External"/><Relationship Id="rId345" Type="http://schemas.openxmlformats.org/officeDocument/2006/relationships/hyperlink" Target="consultantplus://offline/ref=F49B9FDF69C8B497B9CF4052B40D36989DFE4E5A75F234AF804500CF9B077EFCD23077490D760FB1K7t0M" TargetMode="External"/><Relationship Id="rId387" Type="http://schemas.openxmlformats.org/officeDocument/2006/relationships/hyperlink" Target="consultantplus://offline/ref=F49B9FDF69C8B497B9CF4052B40D36989DF4455977F834AF804500CF9B077EFCD23077490D760CB2K7t3M" TargetMode="External"/><Relationship Id="rId191" Type="http://schemas.openxmlformats.org/officeDocument/2006/relationships/hyperlink" Target="consultantplus://offline/ref=F49B9FDF69C8B497B9CF4052B40D36989DF0445A73F534AF804500CF9B077EFCD23077490D760DB3K7t1M" TargetMode="External"/><Relationship Id="rId205" Type="http://schemas.openxmlformats.org/officeDocument/2006/relationships/hyperlink" Target="consultantplus://offline/ref=F49B9FDF69C8B497B9CF4052B40D36989DFE4E5A75F234AF804500CF9B077EFCD23077490D760EB3K7t8M" TargetMode="External"/><Relationship Id="rId247" Type="http://schemas.openxmlformats.org/officeDocument/2006/relationships/hyperlink" Target="consultantplus://offline/ref=F49B9FDF69C8B497B9CF4052B40D36989DF4485D7EF034AF804500CF9B077EFCD23077490D760CB7K7t2M" TargetMode="External"/><Relationship Id="rId412" Type="http://schemas.openxmlformats.org/officeDocument/2006/relationships/hyperlink" Target="consultantplus://offline/ref=F49B9FDF69C8B497B9CF4052B40D369899FE4E5F73FA69A5881C0CCD9C0821EBD5797B480D7404KBt1M" TargetMode="External"/><Relationship Id="rId107" Type="http://schemas.openxmlformats.org/officeDocument/2006/relationships/hyperlink" Target="consultantplus://offline/ref=F49B9FDF69C8B497B9CF4052B40D36989DF14F5E70F634AF804500CF9BK0t7M" TargetMode="External"/><Relationship Id="rId289" Type="http://schemas.openxmlformats.org/officeDocument/2006/relationships/hyperlink" Target="consultantplus://offline/ref=F49B9FDF69C8B497B9CF4052B40D36989DF34A5E74F134AF804500CF9B077EFCD23077490D760CB7K7t1M" TargetMode="External"/><Relationship Id="rId454" Type="http://schemas.openxmlformats.org/officeDocument/2006/relationships/hyperlink" Target="consultantplus://offline/ref=F49B9FDF69C8B497B9CF4052B40D36989DF14F5B73F334AF804500CF9B077EFCD23077490D760DB3K7t7M" TargetMode="External"/><Relationship Id="rId11" Type="http://schemas.openxmlformats.org/officeDocument/2006/relationships/hyperlink" Target="consultantplus://offline/ref=F49B9FDF69C8B497B9CF4052B40D36989DF2445E7FF634AF804500CF9B077EFCD23077490D760CB6K7t9M" TargetMode="External"/><Relationship Id="rId53" Type="http://schemas.openxmlformats.org/officeDocument/2006/relationships/hyperlink" Target="consultantplus://offline/ref=F49B9FDF69C8B497B9CF4052B40D36989DFE4E5A75F234AF804500CF9B077EFCD23077490D760CB4K7t3M" TargetMode="External"/><Relationship Id="rId149" Type="http://schemas.openxmlformats.org/officeDocument/2006/relationships/hyperlink" Target="consultantplus://offline/ref=F49B9FDF69C8B497B9CF4052B40D36989DFE4E537FF834AF804500CF9B077EFCD23077490D760CB7K7t7M" TargetMode="External"/><Relationship Id="rId314" Type="http://schemas.openxmlformats.org/officeDocument/2006/relationships/hyperlink" Target="consultantplus://offline/ref=F49B9FDF69C8B497B9CF4052B40D36989DFE4E5A75F234AF804500CF9B077EFCD23077490D760FB3K7t1M" TargetMode="External"/><Relationship Id="rId356" Type="http://schemas.openxmlformats.org/officeDocument/2006/relationships/hyperlink" Target="consultantplus://offline/ref=F49B9FDF69C8B497B9CF4052B40D36989DFE4E5A75F234AF804500CF9B077EFCD23077490D760FBEK7t3M" TargetMode="External"/><Relationship Id="rId398" Type="http://schemas.openxmlformats.org/officeDocument/2006/relationships/hyperlink" Target="consultantplus://offline/ref=F49B9FDF69C8B497B9CF4052B40D36989DFE4E5A75F234AF804500CF9B077EFCD23077490D7608B3K7t4M" TargetMode="External"/><Relationship Id="rId95" Type="http://schemas.openxmlformats.org/officeDocument/2006/relationships/hyperlink" Target="consultantplus://offline/ref=F49B9FDF69C8B497B9CF4052B40D36989DFE4E5A75F234AF804500CF9B077EFCD23077490D760DB4K7t5M" TargetMode="External"/><Relationship Id="rId160" Type="http://schemas.openxmlformats.org/officeDocument/2006/relationships/hyperlink" Target="consultantplus://offline/ref=F49B9FDF69C8B497B9CF4052B40D36989DFE4D5377F334AF804500CF9BK0t7M" TargetMode="External"/><Relationship Id="rId216" Type="http://schemas.openxmlformats.org/officeDocument/2006/relationships/hyperlink" Target="consultantplus://offline/ref=F49B9FDF69C8B497B9CF4052B40D36989DF24A5B75F434AF804500CF9B077EFCD23077490D7608BEK7t5M" TargetMode="External"/><Relationship Id="rId423" Type="http://schemas.openxmlformats.org/officeDocument/2006/relationships/hyperlink" Target="consultantplus://offline/ref=F49B9FDF69C8B497B9CF4052B40D36989FF24B5D74FA69A5881C0CCD9C0821EBD5797B480D740CKBt2M" TargetMode="External"/><Relationship Id="rId258" Type="http://schemas.openxmlformats.org/officeDocument/2006/relationships/hyperlink" Target="consultantplus://offline/ref=F49B9FDF69C8B497B9CF4052B40D36989DF1445277F034AF804500CF9B077EFCD23077490D760DB1K7t0M" TargetMode="External"/><Relationship Id="rId22" Type="http://schemas.openxmlformats.org/officeDocument/2006/relationships/hyperlink" Target="consultantplus://offline/ref=F49B9FDF69C8B497B9CF4052B40D36989DFE4E527EF134AF804500CF9B077EFCD23077490D760EB1K7t5M" TargetMode="External"/><Relationship Id="rId64" Type="http://schemas.openxmlformats.org/officeDocument/2006/relationships/hyperlink" Target="consultantplus://offline/ref=F49B9FDF69C8B497B9CF4052B40D36989DF34F5E71F434AF804500CF9B077EFCD23077490D760CB7K7t0M" TargetMode="External"/><Relationship Id="rId118" Type="http://schemas.openxmlformats.org/officeDocument/2006/relationships/hyperlink" Target="consultantplus://offline/ref=F49B9FDF69C8B497B9CF4052B40D36989DFE4E5A75F234AF804500CF9B077EFCD23077490D760DB3K7t3M" TargetMode="External"/><Relationship Id="rId325" Type="http://schemas.openxmlformats.org/officeDocument/2006/relationships/hyperlink" Target="consultantplus://offline/ref=F49B9FDF69C8B497B9CF4052B40D36989DF14C5D74F634AF804500CF9BK0t7M" TargetMode="External"/><Relationship Id="rId367" Type="http://schemas.openxmlformats.org/officeDocument/2006/relationships/hyperlink" Target="consultantplus://offline/ref=F49B9FDF69C8B497B9CF4052B40D36989DFE4E5276F934AF804500CF9B077EFCD23077490D770BB1K7t5M" TargetMode="External"/><Relationship Id="rId171" Type="http://schemas.openxmlformats.org/officeDocument/2006/relationships/hyperlink" Target="consultantplus://offline/ref=F49B9FDF69C8B497B9CF4052B40D36989DFE4E5A75F234AF804500CF9B077EFCD23077490D760EB2K7t0M" TargetMode="External"/><Relationship Id="rId227" Type="http://schemas.openxmlformats.org/officeDocument/2006/relationships/hyperlink" Target="consultantplus://offline/ref=F49B9FDF69C8B497B9CF4052B40D36989DFE4E5A75F234AF804500CF9B077EFCD23077490D760EB0K7t9M" TargetMode="External"/><Relationship Id="rId269" Type="http://schemas.openxmlformats.org/officeDocument/2006/relationships/hyperlink" Target="consultantplus://offline/ref=F49B9FDF69C8B497B9CF4052B40D36989DF0445A73F534AF804500CF9B077EFCD23077490D760EB5K7t4M" TargetMode="External"/><Relationship Id="rId434" Type="http://schemas.openxmlformats.org/officeDocument/2006/relationships/hyperlink" Target="consultantplus://offline/ref=F49B9FDF69C8B497B9CF4052B40D369899FE45537FFA69A5881C0CCD9C0821EBD5797B480D7708KBt1M" TargetMode="External"/><Relationship Id="rId33" Type="http://schemas.openxmlformats.org/officeDocument/2006/relationships/hyperlink" Target="consultantplus://offline/ref=F49B9FDF69C8B497B9CF4052B40D36989DFE4D5C70F434AF804500CF9B077EFCD23077490D760EBFK7t0M" TargetMode="External"/><Relationship Id="rId129" Type="http://schemas.openxmlformats.org/officeDocument/2006/relationships/hyperlink" Target="consultantplus://offline/ref=F49B9FDF69C8B497B9CF4052B40D36989DFE4E5275F434AF804500CF9BK0t7M" TargetMode="External"/><Relationship Id="rId280" Type="http://schemas.openxmlformats.org/officeDocument/2006/relationships/hyperlink" Target="consultantplus://offline/ref=F49B9FDF69C8B497B9CF4052B40D36989DFE4E5A75F234AF804500CF9B077EFCD23077490D760FB7K7t5M" TargetMode="External"/><Relationship Id="rId336" Type="http://schemas.openxmlformats.org/officeDocument/2006/relationships/hyperlink" Target="consultantplus://offline/ref=F49B9FDF69C8B497B9CF4052B40D36989DF34A5E74F134AF804500CF9B077EFCD23077490D760CB4K7t3M" TargetMode="External"/><Relationship Id="rId75" Type="http://schemas.openxmlformats.org/officeDocument/2006/relationships/hyperlink" Target="consultantplus://offline/ref=F49B9FDF69C8B497B9CF4052B40D36989DF1485A70F234AF804500CF9B077EFCD23077490574K0t4M" TargetMode="External"/><Relationship Id="rId140" Type="http://schemas.openxmlformats.org/officeDocument/2006/relationships/hyperlink" Target="consultantplus://offline/ref=F49B9FDF69C8B497B9CF4052B40D36989DFE4E5A75F234AF804500CF9B077EFCD23077490D760DB0K7t1M" TargetMode="External"/><Relationship Id="rId182" Type="http://schemas.openxmlformats.org/officeDocument/2006/relationships/hyperlink" Target="consultantplus://offline/ref=F49B9FDF69C8B497B9CF4052B40D369895F14A5E74FA69A5881C0CCD9C0821EBD5797B480D760DKBt6M" TargetMode="External"/><Relationship Id="rId378" Type="http://schemas.openxmlformats.org/officeDocument/2006/relationships/hyperlink" Target="consultantplus://offline/ref=F49B9FDF69C8B497B9CF4052B40D36989DFE4E5A75F234AF804500CF9B077EFCD23077490D7608B6K7t8M" TargetMode="External"/><Relationship Id="rId403" Type="http://schemas.openxmlformats.org/officeDocument/2006/relationships/hyperlink" Target="consultantplus://offline/ref=F49B9FDF69C8B497B9CF4052B40D36989DF0445A73F534AF804500CF9B077EFCD23077490D760FB7K7t7M" TargetMode="External"/><Relationship Id="rId6" Type="http://schemas.openxmlformats.org/officeDocument/2006/relationships/endnotes" Target="endnotes.xml"/><Relationship Id="rId238" Type="http://schemas.openxmlformats.org/officeDocument/2006/relationships/hyperlink" Target="consultantplus://offline/ref=F49B9FDF69C8B497B9CF4052B40D36989DF24A5B75F434AF804500CF9B077EFCD23077490D7609B2K7t0M" TargetMode="External"/><Relationship Id="rId445" Type="http://schemas.openxmlformats.org/officeDocument/2006/relationships/hyperlink" Target="consultantplus://offline/ref=F49B9FDF69C8B497B9CF4052B40D369899F44D5975FA69A5881C0CCDK9tCM" TargetMode="External"/><Relationship Id="rId291" Type="http://schemas.openxmlformats.org/officeDocument/2006/relationships/hyperlink" Target="consultantplus://offline/ref=F49B9FDF69C8B497B9CF4052B40D36989DF0445A73F534AF804500CF9B077EFCD23077490D760EB0K7t0M" TargetMode="External"/><Relationship Id="rId305" Type="http://schemas.openxmlformats.org/officeDocument/2006/relationships/hyperlink" Target="consultantplus://offline/ref=F49B9FDF69C8B497B9CF4052B40D36989DF34A5E74F134AF804500CF9B077EFCD23077490D760CB7K7t8M" TargetMode="External"/><Relationship Id="rId347" Type="http://schemas.openxmlformats.org/officeDocument/2006/relationships/hyperlink" Target="consultantplus://offline/ref=F49B9FDF69C8B497B9CF4052B40D36989DFE4E5A75F234AF804500CF9B077EFCD23077490D760FB1K7t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86</Pages>
  <Words>48551</Words>
  <Characters>276743</Characters>
  <Application>Microsoft Office Word</Application>
  <DocSecurity>0</DocSecurity>
  <Lines>2306</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Скрипиль</dc:creator>
  <cp:lastModifiedBy>Ирина А. Скрипиль</cp:lastModifiedBy>
  <cp:revision>1</cp:revision>
  <cp:lastPrinted>2015-10-06T12:48:00Z</cp:lastPrinted>
  <dcterms:created xsi:type="dcterms:W3CDTF">2015-10-06T12:45:00Z</dcterms:created>
  <dcterms:modified xsi:type="dcterms:W3CDTF">2015-10-06T12:57:00Z</dcterms:modified>
</cp:coreProperties>
</file>