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4A0" w:firstRow="1" w:lastRow="0" w:firstColumn="1" w:lastColumn="0" w:noHBand="0" w:noVBand="1"/>
      </w:tblPr>
      <w:tblGrid>
        <w:gridCol w:w="4423"/>
        <w:gridCol w:w="964"/>
        <w:gridCol w:w="4536"/>
      </w:tblGrid>
      <w:tr w:rsidR="00EE35A1">
        <w:trPr>
          <w:cantSplit/>
          <w:trHeight w:hRule="exact" w:val="1077"/>
        </w:trPr>
        <w:tc>
          <w:tcPr>
            <w:tcW w:w="4423" w:type="dxa"/>
            <w:vAlign w:val="center"/>
          </w:tcPr>
          <w:p w:rsidR="00EE35A1" w:rsidRDefault="00EE35A1">
            <w:pPr>
              <w:jc w:val="center"/>
              <w:rPr>
                <w:sz w:val="20"/>
              </w:rPr>
            </w:pPr>
          </w:p>
        </w:tc>
        <w:tc>
          <w:tcPr>
            <w:tcW w:w="964" w:type="dxa"/>
            <w:vAlign w:val="center"/>
          </w:tcPr>
          <w:p w:rsidR="00EE35A1" w:rsidRDefault="000B43A6">
            <w:pPr>
              <w:rPr>
                <w:sz w:val="20"/>
              </w:rPr>
            </w:pPr>
            <w:r>
              <w:rPr>
                <w:noProof/>
                <w:sz w:val="24"/>
                <w:szCs w:val="24"/>
                <w:lang w:eastAsia="ru-RU"/>
              </w:rPr>
              <w:drawing>
                <wp:anchor distT="0" distB="0" distL="114300" distR="114300" simplePos="0" relativeHeight="251659264" behindDoc="0" locked="0" layoutInCell="1" allowOverlap="1" wp14:anchorId="14ED882E" wp14:editId="778E183C">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района"/>
                          <pic:cNvPicPr>
                            <a:picLocks noChangeAspect="1" noChangeArrowheads="1"/>
                          </pic:cNvPicPr>
                        </pic:nvPicPr>
                        <pic:blipFill>
                          <a:blip r:embed="rId9"/>
                          <a:srcRect/>
                          <a:stretch>
                            <a:fillRect/>
                          </a:stretch>
                        </pic:blipFill>
                        <pic:spPr>
                          <a:xfrm>
                            <a:off x="0" y="0"/>
                            <a:ext cx="504825" cy="609600"/>
                          </a:xfrm>
                          <a:prstGeom prst="rect">
                            <a:avLst/>
                          </a:prstGeom>
                          <a:solidFill>
                            <a:srgbClr val="000000"/>
                          </a:solidFill>
                        </pic:spPr>
                      </pic:pic>
                    </a:graphicData>
                  </a:graphic>
                </wp:anchor>
              </w:drawing>
            </w:r>
          </w:p>
        </w:tc>
        <w:tc>
          <w:tcPr>
            <w:tcW w:w="4536" w:type="dxa"/>
          </w:tcPr>
          <w:p w:rsidR="00EE35A1" w:rsidRDefault="00EE35A1" w:rsidP="00FF36AD">
            <w:pPr>
              <w:tabs>
                <w:tab w:val="left" w:pos="3600"/>
              </w:tabs>
              <w:jc w:val="right"/>
            </w:pPr>
          </w:p>
        </w:tc>
      </w:tr>
      <w:tr w:rsidR="006735CA" w:rsidRPr="006735CA">
        <w:trPr>
          <w:cantSplit/>
          <w:trHeight w:val="1753"/>
        </w:trPr>
        <w:tc>
          <w:tcPr>
            <w:tcW w:w="9923" w:type="dxa"/>
            <w:gridSpan w:val="3"/>
          </w:tcPr>
          <w:p w:rsidR="00EE35A1" w:rsidRPr="006735CA" w:rsidRDefault="00EE35A1">
            <w:pPr>
              <w:jc w:val="center"/>
              <w:rPr>
                <w:b/>
                <w:bCs/>
                <w:color w:val="000000" w:themeColor="text1"/>
              </w:rPr>
            </w:pPr>
          </w:p>
          <w:p w:rsidR="00EE35A1" w:rsidRPr="006735CA" w:rsidRDefault="000B43A6">
            <w:pPr>
              <w:jc w:val="center"/>
              <w:rPr>
                <w:b/>
                <w:bCs/>
                <w:color w:val="000000" w:themeColor="text1"/>
              </w:rPr>
            </w:pPr>
            <w:r w:rsidRPr="006735CA">
              <w:rPr>
                <w:b/>
                <w:bCs/>
                <w:color w:val="000000" w:themeColor="text1"/>
              </w:rPr>
              <w:t>СОВЕТ МУНИЦИПАЛЬНОГО ОБРАЗОВАНИЯ ЕЙСКИЙ РАЙОН</w:t>
            </w:r>
          </w:p>
          <w:p w:rsidR="00EE35A1" w:rsidRPr="006735CA" w:rsidRDefault="000B43A6">
            <w:pPr>
              <w:pStyle w:val="2"/>
              <w:jc w:val="center"/>
              <w:rPr>
                <w:rFonts w:ascii="Times New Roman" w:hAnsi="Times New Roman" w:cs="Times New Roman"/>
                <w:i w:val="0"/>
                <w:color w:val="000000" w:themeColor="text1"/>
                <w:sz w:val="36"/>
              </w:rPr>
            </w:pPr>
            <w:r w:rsidRPr="006735CA">
              <w:rPr>
                <w:rFonts w:ascii="Times New Roman" w:hAnsi="Times New Roman" w:cs="Times New Roman"/>
                <w:i w:val="0"/>
                <w:color w:val="000000" w:themeColor="text1"/>
                <w:sz w:val="36"/>
              </w:rPr>
              <w:t>РЕШЕНИЕ</w:t>
            </w:r>
          </w:p>
          <w:p w:rsidR="00EE35A1" w:rsidRPr="006735CA" w:rsidRDefault="000B43A6">
            <w:pPr>
              <w:rPr>
                <w:color w:val="000000" w:themeColor="text1"/>
                <w:sz w:val="24"/>
                <w:szCs w:val="24"/>
              </w:rPr>
            </w:pPr>
            <w:r w:rsidRPr="006735CA">
              <w:rPr>
                <w:color w:val="000000" w:themeColor="text1"/>
                <w:sz w:val="24"/>
                <w:szCs w:val="24"/>
              </w:rPr>
              <w:t xml:space="preserve"> </w:t>
            </w:r>
          </w:p>
          <w:p w:rsidR="00EE35A1" w:rsidRPr="006735CA" w:rsidRDefault="000B43A6">
            <w:pPr>
              <w:rPr>
                <w:color w:val="000000" w:themeColor="text1"/>
                <w:sz w:val="24"/>
                <w:szCs w:val="24"/>
              </w:rPr>
            </w:pPr>
            <w:r w:rsidRPr="006735CA">
              <w:rPr>
                <w:color w:val="000000" w:themeColor="text1"/>
                <w:szCs w:val="28"/>
              </w:rPr>
              <w:t xml:space="preserve">                                                                          </w:t>
            </w:r>
          </w:p>
          <w:p w:rsidR="00FF36AD" w:rsidRPr="006735CA" w:rsidRDefault="00FF36AD" w:rsidP="00FF36AD">
            <w:pPr>
              <w:rPr>
                <w:color w:val="000000" w:themeColor="text1"/>
                <w:szCs w:val="28"/>
              </w:rPr>
            </w:pPr>
            <w:r w:rsidRPr="006735CA">
              <w:rPr>
                <w:color w:val="000000" w:themeColor="text1"/>
                <w:szCs w:val="28"/>
              </w:rPr>
              <w:t xml:space="preserve">от 20 ноября 2025 года                                                                                          № </w:t>
            </w:r>
            <w:r w:rsidR="006735CA" w:rsidRPr="006735CA">
              <w:rPr>
                <w:color w:val="000000" w:themeColor="text1"/>
                <w:szCs w:val="28"/>
              </w:rPr>
              <w:t>235</w:t>
            </w:r>
            <w:r w:rsidRPr="006735CA">
              <w:rPr>
                <w:color w:val="000000" w:themeColor="text1"/>
                <w:szCs w:val="28"/>
              </w:rPr>
              <w:t xml:space="preserve">                                                                           </w:t>
            </w:r>
          </w:p>
          <w:p w:rsidR="00EE35A1" w:rsidRPr="006735CA" w:rsidRDefault="00EE35A1">
            <w:pPr>
              <w:tabs>
                <w:tab w:val="left" w:pos="8895"/>
              </w:tabs>
              <w:rPr>
                <w:color w:val="000000" w:themeColor="text1"/>
                <w:szCs w:val="28"/>
              </w:rPr>
            </w:pPr>
          </w:p>
          <w:p w:rsidR="00EE35A1" w:rsidRPr="006735CA" w:rsidRDefault="000B43A6">
            <w:pPr>
              <w:tabs>
                <w:tab w:val="left" w:pos="8895"/>
              </w:tabs>
              <w:rPr>
                <w:color w:val="000000" w:themeColor="text1"/>
                <w:sz w:val="24"/>
                <w:szCs w:val="24"/>
              </w:rPr>
            </w:pPr>
            <w:r w:rsidRPr="006735CA">
              <w:rPr>
                <w:color w:val="000000" w:themeColor="text1"/>
                <w:szCs w:val="28"/>
              </w:rPr>
              <w:tab/>
              <w:t xml:space="preserve">                                                                                                                </w:t>
            </w:r>
          </w:p>
        </w:tc>
      </w:tr>
    </w:tbl>
    <w:p w:rsidR="00EE35A1" w:rsidRDefault="000B43A6">
      <w:pPr>
        <w:tabs>
          <w:tab w:val="left" w:pos="8925"/>
        </w:tabs>
        <w:ind w:firstLine="720"/>
        <w:jc w:val="left"/>
        <w:rPr>
          <w:sz w:val="24"/>
        </w:rPr>
      </w:pPr>
      <w:r>
        <w:rPr>
          <w:b/>
          <w:szCs w:val="28"/>
        </w:rPr>
        <w:t xml:space="preserve">                                                        </w:t>
      </w:r>
      <w:r>
        <w:rPr>
          <w:sz w:val="24"/>
        </w:rPr>
        <w:t>г. Ейск</w:t>
      </w:r>
      <w:r>
        <w:rPr>
          <w:sz w:val="24"/>
        </w:rPr>
        <w:tab/>
      </w:r>
    </w:p>
    <w:p w:rsidR="00EE35A1" w:rsidRDefault="00EE35A1">
      <w:pPr>
        <w:jc w:val="left"/>
        <w:rPr>
          <w:b/>
          <w:szCs w:val="28"/>
        </w:rPr>
      </w:pPr>
    </w:p>
    <w:p w:rsidR="00EE35A1" w:rsidRDefault="00EE35A1">
      <w:pPr>
        <w:jc w:val="left"/>
        <w:rPr>
          <w:b/>
          <w:szCs w:val="28"/>
        </w:rPr>
      </w:pPr>
    </w:p>
    <w:p w:rsidR="00EE35A1" w:rsidRDefault="000B43A6">
      <w:pPr>
        <w:tabs>
          <w:tab w:val="left" w:pos="284"/>
        </w:tabs>
        <w:jc w:val="center"/>
        <w:rPr>
          <w:b/>
          <w:szCs w:val="28"/>
        </w:rPr>
      </w:pPr>
      <w:r>
        <w:rPr>
          <w:b/>
          <w:szCs w:val="28"/>
        </w:rPr>
        <w:t xml:space="preserve">О   внесении   изменений   в   решение   Совета </w:t>
      </w:r>
    </w:p>
    <w:p w:rsidR="00EE35A1" w:rsidRDefault="000B43A6">
      <w:pPr>
        <w:tabs>
          <w:tab w:val="left" w:pos="284"/>
        </w:tabs>
        <w:jc w:val="center"/>
        <w:rPr>
          <w:b/>
          <w:szCs w:val="28"/>
        </w:rPr>
      </w:pPr>
      <w:r>
        <w:rPr>
          <w:b/>
          <w:szCs w:val="28"/>
        </w:rPr>
        <w:t xml:space="preserve">муниципального образования Ейский район </w:t>
      </w:r>
    </w:p>
    <w:p w:rsidR="00EE35A1" w:rsidRDefault="000B43A6">
      <w:pPr>
        <w:jc w:val="center"/>
        <w:outlineLvl w:val="0"/>
        <w:rPr>
          <w:b/>
          <w:szCs w:val="28"/>
          <w:lang w:eastAsia="ru-RU"/>
        </w:rPr>
      </w:pPr>
      <w:r>
        <w:rPr>
          <w:b/>
          <w:szCs w:val="28"/>
        </w:rPr>
        <w:t>от 6 декабря 2024 года № 168 «</w:t>
      </w:r>
      <w:r>
        <w:rPr>
          <w:b/>
          <w:szCs w:val="28"/>
          <w:lang w:eastAsia="ru-RU"/>
        </w:rPr>
        <w:t>О районном</w:t>
      </w:r>
    </w:p>
    <w:p w:rsidR="00EE35A1" w:rsidRDefault="000B43A6">
      <w:pPr>
        <w:jc w:val="center"/>
        <w:outlineLvl w:val="0"/>
        <w:rPr>
          <w:b/>
          <w:szCs w:val="28"/>
          <w:lang w:eastAsia="ru-RU"/>
        </w:rPr>
      </w:pPr>
      <w:r>
        <w:rPr>
          <w:b/>
          <w:szCs w:val="28"/>
          <w:lang w:eastAsia="ru-RU"/>
        </w:rPr>
        <w:t xml:space="preserve"> бюджете на 2025 год и  на плановый</w:t>
      </w:r>
    </w:p>
    <w:p w:rsidR="00EE35A1" w:rsidRDefault="000B43A6">
      <w:pPr>
        <w:jc w:val="center"/>
        <w:outlineLvl w:val="0"/>
        <w:rPr>
          <w:b/>
          <w:szCs w:val="28"/>
        </w:rPr>
      </w:pPr>
      <w:r>
        <w:rPr>
          <w:b/>
          <w:szCs w:val="28"/>
          <w:lang w:eastAsia="ru-RU"/>
        </w:rPr>
        <w:t xml:space="preserve"> период 2026 и 2027 годов</w:t>
      </w:r>
      <w:r>
        <w:rPr>
          <w:b/>
          <w:szCs w:val="28"/>
        </w:rPr>
        <w:t>»</w:t>
      </w:r>
    </w:p>
    <w:p w:rsidR="00EE35A1" w:rsidRDefault="00EE35A1">
      <w:pPr>
        <w:jc w:val="center"/>
        <w:rPr>
          <w:szCs w:val="28"/>
          <w:highlight w:val="yellow"/>
        </w:rPr>
      </w:pPr>
    </w:p>
    <w:p w:rsidR="00EE35A1" w:rsidRDefault="000B43A6">
      <w:pPr>
        <w:ind w:firstLine="851"/>
        <w:rPr>
          <w:szCs w:val="28"/>
        </w:rPr>
      </w:pPr>
      <w:r>
        <w:rPr>
          <w:szCs w:val="28"/>
        </w:rPr>
        <w:t>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р е ш и л:</w:t>
      </w:r>
      <w:bookmarkStart w:id="0" w:name="_GoBack"/>
      <w:bookmarkEnd w:id="0"/>
    </w:p>
    <w:p w:rsidR="00EE35A1" w:rsidRDefault="000B43A6">
      <w:pPr>
        <w:ind w:firstLine="709"/>
        <w:rPr>
          <w:color w:val="000000" w:themeColor="text1"/>
        </w:rPr>
      </w:pPr>
      <w:r>
        <w:t xml:space="preserve">1. Внести в решение Совета муниципального образования Ейский район от 6 декабря 2024 года  № 168 «О районном бюджете на 2025 год </w:t>
      </w:r>
      <w:r>
        <w:rPr>
          <w:szCs w:val="28"/>
        </w:rPr>
        <w:t xml:space="preserve">и на плановый </w:t>
      </w:r>
      <w:r>
        <w:rPr>
          <w:color w:val="000000" w:themeColor="text1"/>
          <w:szCs w:val="28"/>
        </w:rPr>
        <w:t>период 2026 и 2027 годов</w:t>
      </w:r>
      <w:r>
        <w:rPr>
          <w:color w:val="000000" w:themeColor="text1"/>
        </w:rPr>
        <w:t>» следующие изменения:</w:t>
      </w:r>
    </w:p>
    <w:p w:rsidR="00EE35A1" w:rsidRDefault="000B43A6">
      <w:pPr>
        <w:ind w:firstLine="709"/>
        <w:rPr>
          <w:color w:val="000000" w:themeColor="text1"/>
        </w:rPr>
      </w:pPr>
      <w:r>
        <w:rPr>
          <w:color w:val="000000" w:themeColor="text1"/>
        </w:rPr>
        <w:t>1) в пункте 1:</w:t>
      </w:r>
    </w:p>
    <w:p w:rsidR="00EE35A1" w:rsidRDefault="000B43A6">
      <w:pPr>
        <w:ind w:firstLine="709"/>
        <w:rPr>
          <w:color w:val="000000" w:themeColor="text1"/>
        </w:rPr>
      </w:pPr>
      <w:r>
        <w:rPr>
          <w:color w:val="000000" w:themeColor="text1"/>
        </w:rPr>
        <w:t>подпункте 1 «</w:t>
      </w:r>
      <w:r>
        <w:rPr>
          <w:color w:val="000000" w:themeColor="text1"/>
          <w:szCs w:val="28"/>
        </w:rPr>
        <w:t>общий объем доходов» слова «</w:t>
      </w:r>
      <w:r>
        <w:rPr>
          <w:color w:val="000000" w:themeColor="text1"/>
        </w:rPr>
        <w:t xml:space="preserve">4773280,2 </w:t>
      </w:r>
      <w:r>
        <w:rPr>
          <w:color w:val="000000" w:themeColor="text1"/>
          <w:szCs w:val="28"/>
        </w:rPr>
        <w:t>тыс. рублей</w:t>
      </w:r>
      <w:r>
        <w:rPr>
          <w:color w:val="000000" w:themeColor="text1"/>
        </w:rPr>
        <w:t>» заменить словами «46</w:t>
      </w:r>
      <w:r w:rsidRPr="000B43A6">
        <w:rPr>
          <w:color w:val="000000" w:themeColor="text1"/>
        </w:rPr>
        <w:t>87234</w:t>
      </w:r>
      <w:r>
        <w:rPr>
          <w:color w:val="000000" w:themeColor="text1"/>
        </w:rPr>
        <w:t>,</w:t>
      </w:r>
      <w:r w:rsidRPr="000B43A6">
        <w:rPr>
          <w:color w:val="000000" w:themeColor="text1"/>
        </w:rPr>
        <w:t>1</w:t>
      </w:r>
      <w:r>
        <w:rPr>
          <w:color w:val="000000" w:themeColor="text1"/>
        </w:rPr>
        <w:t xml:space="preserve"> </w:t>
      </w:r>
      <w:r>
        <w:rPr>
          <w:color w:val="000000" w:themeColor="text1"/>
          <w:szCs w:val="28"/>
        </w:rPr>
        <w:t>тыс. рублей</w:t>
      </w:r>
      <w:r>
        <w:rPr>
          <w:color w:val="000000" w:themeColor="text1"/>
        </w:rPr>
        <w:t>»;</w:t>
      </w:r>
    </w:p>
    <w:p w:rsidR="00EE35A1" w:rsidRDefault="000B43A6">
      <w:pPr>
        <w:ind w:firstLine="709"/>
        <w:rPr>
          <w:color w:val="000000" w:themeColor="text1"/>
        </w:rPr>
      </w:pPr>
      <w:r>
        <w:rPr>
          <w:color w:val="000000" w:themeColor="text1"/>
        </w:rPr>
        <w:t>подпункте 2 «</w:t>
      </w:r>
      <w:r>
        <w:rPr>
          <w:color w:val="000000" w:themeColor="text1"/>
          <w:szCs w:val="28"/>
        </w:rPr>
        <w:t>общий объем расходов» слова «</w:t>
      </w:r>
      <w:r>
        <w:rPr>
          <w:color w:val="000000" w:themeColor="text1"/>
        </w:rPr>
        <w:t xml:space="preserve">5170842,0 </w:t>
      </w:r>
      <w:r>
        <w:rPr>
          <w:color w:val="000000" w:themeColor="text1"/>
          <w:szCs w:val="28"/>
        </w:rPr>
        <w:t>тыс. рублей</w:t>
      </w:r>
      <w:r>
        <w:rPr>
          <w:color w:val="000000" w:themeColor="text1"/>
        </w:rPr>
        <w:t xml:space="preserve">» заменить словами «5084603,1 </w:t>
      </w:r>
      <w:r>
        <w:rPr>
          <w:color w:val="000000" w:themeColor="text1"/>
          <w:szCs w:val="28"/>
        </w:rPr>
        <w:t>тыс. рублей</w:t>
      </w:r>
      <w:r>
        <w:rPr>
          <w:color w:val="000000" w:themeColor="text1"/>
        </w:rPr>
        <w:t>»;</w:t>
      </w:r>
    </w:p>
    <w:p w:rsidR="00EE35A1" w:rsidRDefault="000B43A6">
      <w:pPr>
        <w:ind w:firstLine="709"/>
        <w:rPr>
          <w:color w:val="000000" w:themeColor="text1"/>
        </w:rPr>
      </w:pPr>
      <w:r>
        <w:rPr>
          <w:color w:val="000000" w:themeColor="text1"/>
        </w:rPr>
        <w:t>подпункт 4 изложить в следующей редакции:</w:t>
      </w:r>
    </w:p>
    <w:p w:rsidR="00EE35A1" w:rsidRDefault="000B43A6">
      <w:pPr>
        <w:ind w:firstLine="709"/>
        <w:rPr>
          <w:color w:val="000000" w:themeColor="text1"/>
        </w:rPr>
      </w:pPr>
      <w:r>
        <w:rPr>
          <w:color w:val="000000" w:themeColor="text1"/>
        </w:rPr>
        <w:t>«4) дефицит районного бюджета в сумме 397369,0 тыс. рублей.»;</w:t>
      </w:r>
    </w:p>
    <w:p w:rsidR="00EE35A1" w:rsidRDefault="000B43A6">
      <w:pPr>
        <w:ind w:firstLine="709"/>
        <w:rPr>
          <w:color w:val="000000" w:themeColor="text1"/>
          <w:szCs w:val="28"/>
        </w:rPr>
      </w:pPr>
      <w:r>
        <w:rPr>
          <w:color w:val="000000" w:themeColor="text1"/>
          <w:szCs w:val="28"/>
        </w:rPr>
        <w:t>2) в пункте 2:</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1 изложить в следующей редакции: </w:t>
      </w:r>
    </w:p>
    <w:p w:rsidR="00EE35A1" w:rsidRDefault="000B43A6">
      <w:pPr>
        <w:autoSpaceDE w:val="0"/>
        <w:autoSpaceDN w:val="0"/>
        <w:adjustRightInd w:val="0"/>
        <w:ind w:firstLine="709"/>
        <w:rPr>
          <w:color w:val="000000" w:themeColor="text1"/>
          <w:szCs w:val="28"/>
        </w:rPr>
      </w:pPr>
      <w:r>
        <w:rPr>
          <w:color w:val="000000" w:themeColor="text1"/>
          <w:szCs w:val="28"/>
        </w:rPr>
        <w:t>«1) общий объем доходов на 2026 год в сумме 4193943,1 тыс. рублей и на 2027 год в сумме 4400175,5 тыс. рублей;»;</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2 изложить в следующей редакции: </w:t>
      </w:r>
    </w:p>
    <w:p w:rsidR="00EE35A1" w:rsidRDefault="000B43A6">
      <w:pPr>
        <w:pStyle w:val="af0"/>
        <w:widowControl w:val="0"/>
        <w:tabs>
          <w:tab w:val="left" w:pos="1276"/>
        </w:tabs>
        <w:autoSpaceDN w:val="0"/>
        <w:adjustRightInd w:val="0"/>
        <w:rPr>
          <w:color w:val="000000" w:themeColor="text1"/>
          <w:lang w:eastAsia="ru-RU"/>
        </w:rPr>
      </w:pPr>
      <w:r>
        <w:rPr>
          <w:color w:val="000000" w:themeColor="text1"/>
          <w:szCs w:val="28"/>
        </w:rPr>
        <w:t xml:space="preserve">«2) </w:t>
      </w:r>
      <w:r>
        <w:rPr>
          <w:color w:val="000000" w:themeColor="text1"/>
          <w:lang w:eastAsia="ru-RU"/>
        </w:rPr>
        <w:t>общий объем расходов на 2026 год в сумме 4183614,1  тыс. рублей и на 2027 год в сумме 4379517,5 тыс. рублей;»;</w:t>
      </w:r>
    </w:p>
    <w:p w:rsidR="00EE35A1" w:rsidRDefault="000B43A6">
      <w:pPr>
        <w:ind w:firstLine="709"/>
        <w:rPr>
          <w:color w:val="000000" w:themeColor="text1"/>
        </w:rPr>
      </w:pPr>
      <w:r>
        <w:rPr>
          <w:color w:val="000000" w:themeColor="text1"/>
        </w:rPr>
        <w:t>3) подпункт 1 пункта 13 изложить в следующей редакции:</w:t>
      </w:r>
    </w:p>
    <w:p w:rsidR="00EE35A1" w:rsidRDefault="000B43A6">
      <w:pPr>
        <w:autoSpaceDE w:val="0"/>
        <w:autoSpaceDN w:val="0"/>
        <w:adjustRightInd w:val="0"/>
        <w:ind w:firstLine="709"/>
        <w:rPr>
          <w:color w:val="000000" w:themeColor="text1"/>
          <w:szCs w:val="28"/>
        </w:rPr>
      </w:pPr>
      <w:r>
        <w:rPr>
          <w:color w:val="000000" w:themeColor="text1"/>
          <w:szCs w:val="28"/>
        </w:rPr>
        <w:t>«1) общий объем бюджетных ассигнований, направляемых на исполнение публичных нормативных обязательств, в сумме 118176,0 тыс. рублей;»;</w:t>
      </w:r>
    </w:p>
    <w:p w:rsidR="00EE35A1" w:rsidRDefault="000B43A6">
      <w:pPr>
        <w:ind w:firstLine="709"/>
        <w:rPr>
          <w:color w:val="000000" w:themeColor="text1"/>
        </w:rPr>
      </w:pPr>
      <w:r>
        <w:rPr>
          <w:color w:val="000000" w:themeColor="text1"/>
        </w:rPr>
        <w:t>4) подпункт 1 пункта 14 изложить в следующей редакции:</w:t>
      </w:r>
    </w:p>
    <w:p w:rsidR="00EE35A1" w:rsidRDefault="000B43A6">
      <w:pPr>
        <w:autoSpaceDE w:val="0"/>
        <w:autoSpaceDN w:val="0"/>
        <w:adjustRightInd w:val="0"/>
        <w:ind w:firstLine="709"/>
        <w:rPr>
          <w:szCs w:val="28"/>
        </w:rPr>
      </w:pPr>
      <w:r>
        <w:rPr>
          <w:szCs w:val="28"/>
        </w:rPr>
        <w:t xml:space="preserve">«1) общий объем бюджетных ассигнований, направляемых на исполнение </w:t>
      </w:r>
      <w:r>
        <w:rPr>
          <w:spacing w:val="-4"/>
          <w:szCs w:val="28"/>
        </w:rPr>
        <w:t xml:space="preserve">публичных нормативных обязательств, </w:t>
      </w:r>
      <w:r>
        <w:rPr>
          <w:szCs w:val="28"/>
        </w:rPr>
        <w:t xml:space="preserve">на 2026 год в сумме 63887,7 тыс. рублей </w:t>
      </w:r>
      <w:r>
        <w:rPr>
          <w:szCs w:val="28"/>
        </w:rPr>
        <w:lastRenderedPageBreak/>
        <w:t>и на 2027 год в сумме 68900,8 тыс. рублей;</w:t>
      </w:r>
    </w:p>
    <w:p w:rsidR="00EE35A1" w:rsidRDefault="000B43A6">
      <w:pPr>
        <w:autoSpaceDE w:val="0"/>
        <w:autoSpaceDN w:val="0"/>
        <w:adjustRightInd w:val="0"/>
        <w:ind w:firstLine="709"/>
        <w:rPr>
          <w:szCs w:val="28"/>
        </w:rPr>
      </w:pPr>
      <w:r>
        <w:rPr>
          <w:color w:val="000000" w:themeColor="text1"/>
          <w:szCs w:val="28"/>
        </w:rPr>
        <w:t xml:space="preserve"> 5) приложение № 1 «Объем поступлений доходов в районный бюджет по </w:t>
      </w:r>
      <w:r>
        <w:rPr>
          <w:szCs w:val="28"/>
        </w:rPr>
        <w:t>кодам видов (подвидов) доходов на 2025 год изложить в следующей редакции:</w:t>
      </w:r>
    </w:p>
    <w:p w:rsidR="00EE35A1" w:rsidRDefault="00EE35A1">
      <w:pPr>
        <w:ind w:firstLine="709"/>
        <w:rPr>
          <w:szCs w:val="28"/>
        </w:rPr>
      </w:pPr>
    </w:p>
    <w:p w:rsidR="00EE35A1" w:rsidRDefault="000B43A6">
      <w:pPr>
        <w:tabs>
          <w:tab w:val="left" w:pos="5040"/>
        </w:tabs>
        <w:ind w:left="5040"/>
        <w:jc w:val="center"/>
        <w:rPr>
          <w:szCs w:val="28"/>
          <w:lang w:eastAsia="ru-RU"/>
        </w:rPr>
      </w:pPr>
      <w:r>
        <w:rPr>
          <w:szCs w:val="28"/>
          <w:lang w:eastAsia="ru-RU"/>
        </w:rPr>
        <w:t>«Приложение № 1</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widowControl/>
        <w:jc w:val="center"/>
        <w:rPr>
          <w:szCs w:val="28"/>
          <w:lang w:eastAsia="ru-RU"/>
        </w:rPr>
      </w:pPr>
      <w:r>
        <w:rPr>
          <w:szCs w:val="28"/>
          <w:lang w:eastAsia="ru-RU"/>
        </w:rPr>
        <w:t>Объем поступлений доходов в районный бюджет</w:t>
      </w:r>
    </w:p>
    <w:p w:rsidR="00EE35A1" w:rsidRDefault="000B43A6">
      <w:pPr>
        <w:widowControl/>
        <w:jc w:val="center"/>
        <w:rPr>
          <w:szCs w:val="28"/>
          <w:lang w:eastAsia="ru-RU"/>
        </w:rPr>
      </w:pPr>
      <w:r>
        <w:rPr>
          <w:szCs w:val="28"/>
          <w:lang w:eastAsia="ru-RU"/>
        </w:rPr>
        <w:t>по кодам видов (подвидов) доходов на 2025 год</w:t>
      </w:r>
    </w:p>
    <w:p w:rsidR="00EE35A1" w:rsidRDefault="00EE35A1">
      <w:pPr>
        <w:widowControl/>
        <w:jc w:val="center"/>
        <w:rPr>
          <w:szCs w:val="28"/>
          <w:lang w:eastAsia="ru-RU"/>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1" w:type="dxa"/>
        <w:tblLook w:val="04A0" w:firstRow="1" w:lastRow="0" w:firstColumn="1" w:lastColumn="0" w:noHBand="0" w:noVBand="1"/>
      </w:tblPr>
      <w:tblGrid>
        <w:gridCol w:w="2567"/>
        <w:gridCol w:w="5493"/>
        <w:gridCol w:w="1594"/>
      </w:tblGrid>
      <w:tr w:rsidR="00EE35A1">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Код</w:t>
            </w:r>
          </w:p>
        </w:tc>
        <w:tc>
          <w:tcPr>
            <w:tcW w:w="5493"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Наименование дохода</w:t>
            </w:r>
          </w:p>
        </w:tc>
        <w:tc>
          <w:tcPr>
            <w:tcW w:w="1594"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xml:space="preserve">Сумма </w:t>
            </w:r>
          </w:p>
        </w:tc>
      </w:tr>
      <w:tr w:rsidR="00EE35A1">
        <w:tc>
          <w:tcPr>
            <w:tcW w:w="2567" w:type="dxa"/>
            <w:tcBorders>
              <w:top w:val="single" w:sz="4" w:space="0" w:color="auto"/>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1 00 00000 00 0000 000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Налоговые и неналоговые доходы</w:t>
            </w:r>
          </w:p>
        </w:tc>
        <w:tc>
          <w:tcPr>
            <w:tcW w:w="1594" w:type="dxa"/>
            <w:tcBorders>
              <w:top w:val="single" w:sz="4" w:space="0" w:color="auto"/>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r>
              <w:rPr>
                <w:rFonts w:eastAsia="SimSun"/>
                <w:color w:val="000000"/>
                <w:sz w:val="24"/>
                <w:szCs w:val="24"/>
                <w:lang w:eastAsia="zh-CN" w:bidi="ar"/>
              </w:rPr>
              <w:t xml:space="preserve"> </w:t>
            </w:r>
            <w:r>
              <w:rPr>
                <w:rFonts w:eastAsia="SimSun"/>
                <w:color w:val="000000"/>
                <w:sz w:val="24"/>
                <w:szCs w:val="24"/>
                <w:lang w:val="en-US" w:eastAsia="zh-CN" w:bidi="ar"/>
              </w:rPr>
              <w:t>492 246,4</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EE35A1">
            <w:pPr>
              <w:jc w:val="center"/>
              <w:rPr>
                <w:color w:val="000000"/>
                <w:sz w:val="24"/>
                <w:szCs w:val="24"/>
                <w:lang w:eastAsia="ru-RU"/>
              </w:rPr>
            </w:pP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Налоговые доходы - всего</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r>
              <w:rPr>
                <w:rFonts w:eastAsia="SimSun"/>
                <w:color w:val="000000"/>
                <w:sz w:val="24"/>
                <w:szCs w:val="24"/>
                <w:lang w:eastAsia="zh-CN" w:bidi="ar"/>
              </w:rPr>
              <w:t xml:space="preserve"> </w:t>
            </w:r>
            <w:r>
              <w:rPr>
                <w:rFonts w:eastAsia="SimSun"/>
                <w:color w:val="000000"/>
                <w:sz w:val="24"/>
                <w:szCs w:val="24"/>
                <w:lang w:val="en-US" w:eastAsia="zh-CN" w:bidi="ar"/>
              </w:rPr>
              <w:t>361 660,1</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1 01 01012 02 0000 110</w:t>
            </w: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19 950,0</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1 01 02000 01 0000 110</w:t>
            </w: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Налог на доходы физических лиц*</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813 624,0</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1 03 02000 01 0000 110</w:t>
            </w: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Акцизы по подакцизным товарам (продукции), производимым на территории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1 734,3</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EE35A1">
            <w:pPr>
              <w:rPr>
                <w:color w:val="000000"/>
                <w:sz w:val="24"/>
                <w:szCs w:val="24"/>
                <w:lang w:eastAsia="ru-RU"/>
              </w:rPr>
            </w:pP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в том числе:</w:t>
            </w:r>
          </w:p>
        </w:tc>
        <w:tc>
          <w:tcPr>
            <w:tcW w:w="1594" w:type="dxa"/>
            <w:tcBorders>
              <w:top w:val="nil"/>
              <w:left w:val="nil"/>
              <w:bottom w:val="single" w:sz="4" w:space="0" w:color="auto"/>
              <w:right w:val="single" w:sz="4" w:space="0" w:color="auto"/>
            </w:tcBorders>
            <w:shd w:val="clear" w:color="auto" w:fill="FFFFFF"/>
            <w:vAlign w:val="center"/>
          </w:tcPr>
          <w:p w:rsidR="00EE35A1" w:rsidRDefault="00EE35A1">
            <w:pPr>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rFonts w:eastAsia="SimSun"/>
                <w:color w:val="000000"/>
                <w:sz w:val="24"/>
                <w:szCs w:val="24"/>
                <w:lang w:val="en-US" w:eastAsia="zh-CN" w:bidi="ar"/>
              </w:rPr>
            </w:pPr>
            <w:r>
              <w:rPr>
                <w:rFonts w:eastAsia="SimSun"/>
                <w:color w:val="000000"/>
                <w:sz w:val="24"/>
                <w:szCs w:val="24"/>
                <w:lang w:val="en-US" w:eastAsia="zh-CN" w:bidi="ar"/>
              </w:rPr>
              <w:t>1 03 02230 01 0000 110</w:t>
            </w:r>
          </w:p>
          <w:p w:rsidR="00EE35A1" w:rsidRDefault="00EE35A1">
            <w:pPr>
              <w:widowControl/>
              <w:jc w:val="center"/>
              <w:textAlignment w:val="center"/>
              <w:rPr>
                <w:rFonts w:eastAsia="SimSun"/>
                <w:color w:val="000000"/>
                <w:sz w:val="24"/>
                <w:szCs w:val="24"/>
                <w:lang w:val="en-US" w:eastAsia="ru-RU" w:bidi="ar"/>
              </w:rPr>
            </w:pPr>
          </w:p>
        </w:tc>
        <w:tc>
          <w:tcPr>
            <w:tcW w:w="5493" w:type="dxa"/>
            <w:vMerge w:val="restart"/>
            <w:tcBorders>
              <w:top w:val="nil"/>
              <w:left w:val="nil"/>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4" w:type="dxa"/>
            <w:vMerge w:val="restart"/>
            <w:tcBorders>
              <w:top w:val="nil"/>
              <w:left w:val="nil"/>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1 734,3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rFonts w:eastAsia="SimSun"/>
                <w:color w:val="000000"/>
                <w:sz w:val="24"/>
                <w:szCs w:val="24"/>
                <w:lang w:val="en-US" w:eastAsia="zh-CN" w:bidi="ar"/>
              </w:rPr>
            </w:pPr>
            <w:r>
              <w:rPr>
                <w:rFonts w:eastAsia="SimSun"/>
                <w:color w:val="000000"/>
                <w:sz w:val="24"/>
                <w:szCs w:val="24"/>
                <w:lang w:val="en-US" w:eastAsia="zh-CN" w:bidi="ar"/>
              </w:rPr>
              <w:t>1 03 02240 01 0000 110</w:t>
            </w:r>
          </w:p>
          <w:p w:rsidR="00EE35A1" w:rsidRDefault="00EE35A1">
            <w:pPr>
              <w:widowControl/>
              <w:jc w:val="center"/>
              <w:textAlignment w:val="center"/>
              <w:rPr>
                <w:rFonts w:eastAsia="SimSun"/>
                <w:color w:val="000000"/>
                <w:sz w:val="24"/>
                <w:szCs w:val="24"/>
                <w:lang w:val="en-US" w:eastAsia="ru-RU" w:bidi="ar"/>
              </w:rPr>
            </w:pPr>
          </w:p>
        </w:tc>
        <w:tc>
          <w:tcPr>
            <w:tcW w:w="5493" w:type="dxa"/>
            <w:vMerge/>
            <w:tcBorders>
              <w:left w:val="nil"/>
              <w:right w:val="single" w:sz="4" w:space="0" w:color="auto"/>
            </w:tcBorders>
            <w:shd w:val="clear" w:color="auto" w:fill="auto"/>
            <w:vAlign w:val="center"/>
          </w:tcPr>
          <w:p w:rsidR="00EE35A1" w:rsidRDefault="00EE35A1">
            <w:pPr>
              <w:widowControl/>
              <w:jc w:val="left"/>
              <w:rPr>
                <w:color w:val="000000"/>
                <w:sz w:val="24"/>
                <w:szCs w:val="24"/>
                <w:lang w:eastAsia="ru-RU"/>
              </w:rPr>
            </w:pPr>
          </w:p>
        </w:tc>
        <w:tc>
          <w:tcPr>
            <w:tcW w:w="1594" w:type="dxa"/>
            <w:vMerge/>
            <w:tcBorders>
              <w:left w:val="nil"/>
              <w:right w:val="single" w:sz="4" w:space="0" w:color="auto"/>
            </w:tcBorders>
            <w:shd w:val="clear" w:color="000000" w:fill="FFFFFF"/>
            <w:vAlign w:val="center"/>
          </w:tcPr>
          <w:p w:rsidR="00EE35A1" w:rsidRDefault="00EE35A1">
            <w:pPr>
              <w:widowControl/>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rFonts w:eastAsia="SimSun"/>
                <w:color w:val="000000"/>
                <w:sz w:val="24"/>
                <w:szCs w:val="24"/>
                <w:lang w:val="en-US" w:eastAsia="zh-CN" w:bidi="ar"/>
              </w:rPr>
            </w:pPr>
            <w:r>
              <w:rPr>
                <w:rFonts w:eastAsia="SimSun"/>
                <w:color w:val="000000"/>
                <w:sz w:val="24"/>
                <w:szCs w:val="24"/>
                <w:lang w:val="en-US" w:eastAsia="zh-CN" w:bidi="ar"/>
              </w:rPr>
              <w:t>1 03 02250 01 0000 110</w:t>
            </w:r>
          </w:p>
          <w:p w:rsidR="00EE35A1" w:rsidRDefault="00EE35A1">
            <w:pPr>
              <w:widowControl/>
              <w:jc w:val="center"/>
              <w:textAlignment w:val="center"/>
              <w:rPr>
                <w:rFonts w:eastAsia="SimSun"/>
                <w:color w:val="000000"/>
                <w:sz w:val="24"/>
                <w:szCs w:val="24"/>
                <w:lang w:val="en-US" w:eastAsia="ru-RU" w:bidi="ar"/>
              </w:rPr>
            </w:pPr>
          </w:p>
        </w:tc>
        <w:tc>
          <w:tcPr>
            <w:tcW w:w="5493" w:type="dxa"/>
            <w:vMerge/>
            <w:tcBorders>
              <w:left w:val="nil"/>
              <w:right w:val="single" w:sz="4" w:space="0" w:color="auto"/>
            </w:tcBorders>
            <w:shd w:val="clear" w:color="auto" w:fill="auto"/>
            <w:vAlign w:val="center"/>
          </w:tcPr>
          <w:p w:rsidR="00EE35A1" w:rsidRDefault="00EE35A1">
            <w:pPr>
              <w:widowControl/>
              <w:jc w:val="left"/>
              <w:rPr>
                <w:color w:val="000000"/>
                <w:sz w:val="24"/>
                <w:szCs w:val="24"/>
                <w:lang w:eastAsia="ru-RU"/>
              </w:rPr>
            </w:pPr>
          </w:p>
        </w:tc>
        <w:tc>
          <w:tcPr>
            <w:tcW w:w="1594" w:type="dxa"/>
            <w:vMerge/>
            <w:tcBorders>
              <w:left w:val="nil"/>
              <w:right w:val="single" w:sz="4" w:space="0" w:color="auto"/>
            </w:tcBorders>
            <w:shd w:val="clear" w:color="000000" w:fill="FFFFFF"/>
            <w:vAlign w:val="center"/>
          </w:tcPr>
          <w:p w:rsidR="00EE35A1" w:rsidRDefault="00EE35A1">
            <w:pPr>
              <w:widowControl/>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1 03 02260 01 0000 110</w:t>
            </w:r>
          </w:p>
        </w:tc>
        <w:tc>
          <w:tcPr>
            <w:tcW w:w="5493" w:type="dxa"/>
            <w:vMerge/>
            <w:tcBorders>
              <w:left w:val="nil"/>
              <w:bottom w:val="single" w:sz="4" w:space="0" w:color="auto"/>
              <w:right w:val="single" w:sz="4" w:space="0" w:color="auto"/>
            </w:tcBorders>
            <w:shd w:val="clear" w:color="auto" w:fill="auto"/>
            <w:vAlign w:val="center"/>
          </w:tcPr>
          <w:p w:rsidR="00EE35A1" w:rsidRDefault="00EE35A1">
            <w:pPr>
              <w:widowControl/>
              <w:jc w:val="left"/>
              <w:rPr>
                <w:color w:val="000000"/>
                <w:sz w:val="24"/>
                <w:szCs w:val="24"/>
                <w:lang w:eastAsia="ru-RU"/>
              </w:rPr>
            </w:pPr>
          </w:p>
        </w:tc>
        <w:tc>
          <w:tcPr>
            <w:tcW w:w="1594" w:type="dxa"/>
            <w:vMerge/>
            <w:tcBorders>
              <w:left w:val="nil"/>
              <w:bottom w:val="single" w:sz="4" w:space="0" w:color="auto"/>
              <w:right w:val="single" w:sz="4" w:space="0" w:color="auto"/>
            </w:tcBorders>
            <w:shd w:val="clear" w:color="000000" w:fill="FFFFFF"/>
            <w:vAlign w:val="center"/>
          </w:tcPr>
          <w:p w:rsidR="00EE35A1" w:rsidRDefault="00EE35A1">
            <w:pPr>
              <w:widowControl/>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1 05 01000  00 0000110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Налог, взимаемый в связи с  применением упрощенной системы налогообложения*</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397 530,0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1 05 03000 01 0000 110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Единый сельскохозяйственный налог*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39 575,0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1 05 04020 02 0000 110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Налог, взимаемый в связи с применением </w:t>
            </w:r>
            <w:r w:rsidRPr="000B43A6">
              <w:rPr>
                <w:rFonts w:eastAsia="SimSun"/>
                <w:color w:val="000000"/>
                <w:sz w:val="24"/>
                <w:szCs w:val="24"/>
                <w:lang w:eastAsia="zh-CN" w:bidi="ar"/>
              </w:rPr>
              <w:lastRenderedPageBreak/>
              <w:t xml:space="preserve">патентной системы налогообложения, зачисляемый в бюджеты муниципальных районов*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63 551,0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1 06 02000 02 0000 110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Налог  на имущество организаций</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5 922,5</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Государственная пошлина*</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19 773,3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EE35A1">
            <w:pPr>
              <w:jc w:val="center"/>
              <w:rPr>
                <w:color w:val="4F81BD"/>
                <w:sz w:val="24"/>
                <w:szCs w:val="24"/>
                <w:lang w:eastAsia="ru-RU"/>
              </w:rPr>
            </w:pP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Неналоговые доходы - всего</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130 586,3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1 11 03050 05 0000 120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Проценты, полученные от предоставления бюджетных кредитов внутри страны за счет средств бюджетов муниципальных районов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bidi="ar"/>
              </w:rPr>
              <w:t xml:space="preserve"> </w:t>
            </w:r>
            <w:r>
              <w:rPr>
                <w:rFonts w:eastAsia="SimSun"/>
                <w:color w:val="000000"/>
                <w:sz w:val="24"/>
                <w:szCs w:val="24"/>
                <w:lang w:val="en-US" w:eastAsia="zh-CN" w:bidi="ar"/>
              </w:rPr>
              <w:t>13,3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1 11 05010 00 0000 120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107 680,0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1 11 05025 05 0000 120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1 094,0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1 11 05035 05 0000 120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bidi="ar"/>
              </w:rPr>
              <w:t xml:space="preserve"> </w:t>
            </w:r>
            <w:r>
              <w:rPr>
                <w:rFonts w:eastAsia="SimSun"/>
                <w:color w:val="000000"/>
                <w:sz w:val="24"/>
                <w:szCs w:val="24"/>
                <w:lang w:val="en-US" w:eastAsia="zh-CN" w:bidi="ar"/>
              </w:rPr>
              <w:t>24,0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1 11 05075 05 0000 120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Доходы от сдачи в аренду имущества, составляющего казну муниципальных районов  (за исключением земельных участков)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2 879,8</w:t>
            </w:r>
          </w:p>
        </w:tc>
      </w:tr>
      <w:tr w:rsidR="00EE35A1">
        <w:tc>
          <w:tcPr>
            <w:tcW w:w="2567" w:type="dxa"/>
            <w:tcBorders>
              <w:top w:val="nil"/>
              <w:left w:val="single" w:sz="4" w:space="0" w:color="auto"/>
              <w:bottom w:val="single" w:sz="4" w:space="0" w:color="auto"/>
              <w:right w:val="single" w:sz="4" w:space="0" w:color="auto"/>
            </w:tcBorders>
            <w:shd w:val="clear" w:color="auto" w:fill="FFFFFF"/>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1 11 09045 05 0000 120</w:t>
            </w:r>
          </w:p>
        </w:tc>
        <w:tc>
          <w:tcPr>
            <w:tcW w:w="5493" w:type="dxa"/>
            <w:tcBorders>
              <w:top w:val="nil"/>
              <w:left w:val="nil"/>
              <w:bottom w:val="single" w:sz="4" w:space="0" w:color="auto"/>
              <w:right w:val="single" w:sz="4" w:space="0" w:color="auto"/>
            </w:tcBorders>
            <w:shd w:val="clear" w:color="auto" w:fill="auto"/>
          </w:tcPr>
          <w:p w:rsidR="00EE35A1" w:rsidRDefault="000B43A6">
            <w:pPr>
              <w:widowControl/>
              <w:jc w:val="left"/>
              <w:textAlignment w:val="top"/>
              <w:rPr>
                <w:color w:val="000000"/>
                <w:lang w:eastAsia="ru-RU"/>
              </w:rPr>
            </w:pPr>
            <w:r w:rsidRPr="000B43A6">
              <w:rPr>
                <w:rFonts w:eastAsia="SimSun"/>
                <w:color w:val="000000"/>
                <w:sz w:val="24"/>
                <w:szCs w:val="24"/>
                <w:lang w:eastAsia="zh-CN" w:bidi="ar"/>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1 175,7</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1 12 01000 01 0000 120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Плата за негативное воздействие на окружающую среду*</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5 076,0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1 13 01000 00 0000 130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Доходы от оказания платных услуг (работ)*</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bidi="ar"/>
              </w:rPr>
              <w:t xml:space="preserve"> </w:t>
            </w:r>
            <w:r>
              <w:rPr>
                <w:rFonts w:eastAsia="SimSun"/>
                <w:color w:val="000000"/>
                <w:sz w:val="24"/>
                <w:szCs w:val="24"/>
                <w:lang w:val="en-US" w:eastAsia="zh-CN" w:bidi="ar"/>
              </w:rPr>
              <w:t>646,9</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 xml:space="preserve">1 13 02000 00 0000 130 </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Доходы от компенсации затрат государства*</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bidi="ar"/>
              </w:rPr>
              <w:t xml:space="preserve"> </w:t>
            </w:r>
            <w:r>
              <w:rPr>
                <w:rFonts w:eastAsia="SimSun"/>
                <w:color w:val="000000"/>
                <w:sz w:val="24"/>
                <w:szCs w:val="24"/>
                <w:lang w:val="en-US" w:eastAsia="zh-CN" w:bidi="ar"/>
              </w:rPr>
              <w:t>304,5</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1 14 02050 05 0000 410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Style w:val="font11"/>
                <w:rFonts w:eastAsia="SimSun"/>
                <w:sz w:val="24"/>
                <w:szCs w:val="24"/>
                <w:lang w:eastAsia="zh-CN" w:bidi="ar"/>
              </w:rPr>
              <w:t xml:space="preserve">Доходы от реализации имущества, находящегося в собственности муниципальных районов (за исключением </w:t>
            </w:r>
            <w:r w:rsidRPr="000B43A6">
              <w:rPr>
                <w:rStyle w:val="font41"/>
                <w:rFonts w:eastAsia="SimSun"/>
                <w:sz w:val="24"/>
                <w:szCs w:val="24"/>
                <w:lang w:eastAsia="zh-CN" w:bidi="ar"/>
              </w:rPr>
              <w:t xml:space="preserve">движимого </w:t>
            </w:r>
            <w:r w:rsidRPr="000B43A6">
              <w:rPr>
                <w:rStyle w:val="font11"/>
                <w:rFonts w:eastAsia="SimSun"/>
                <w:sz w:val="24"/>
                <w:szCs w:val="24"/>
                <w:lang w:eastAsia="zh-CN" w:bidi="ar"/>
              </w:rPr>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r w:rsidRPr="000B43A6">
              <w:rPr>
                <w:rStyle w:val="font41"/>
                <w:rFonts w:eastAsia="SimSun"/>
                <w:sz w:val="24"/>
                <w:szCs w:val="24"/>
                <w:lang w:eastAsia="zh-CN" w:bidi="ar"/>
              </w:rPr>
              <w:t>*</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bidi="ar"/>
              </w:rPr>
              <w:t xml:space="preserve"> </w:t>
            </w:r>
            <w:r>
              <w:rPr>
                <w:rFonts w:eastAsia="SimSun"/>
                <w:color w:val="000000"/>
                <w:sz w:val="24"/>
                <w:szCs w:val="24"/>
                <w:lang w:val="en-US" w:eastAsia="zh-CN" w:bidi="ar"/>
              </w:rPr>
              <w:t>76,9</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1 14 06010 00 0000 430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Доходы от продажи земельных участков, государственная собственность на которые не разграничена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6 138,0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114 06313 05 0000 430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Плата за увеличение площади земельных участков, находящихся в частной собственности, в </w:t>
            </w:r>
            <w:r w:rsidRPr="000B43A6">
              <w:rPr>
                <w:rFonts w:eastAsia="SimSun"/>
                <w:color w:val="000000"/>
                <w:sz w:val="24"/>
                <w:szCs w:val="24"/>
                <w:lang w:eastAsia="zh-CN" w:bidi="ar"/>
              </w:rPr>
              <w:lastRenderedPageBreak/>
              <w:t>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bidi="ar"/>
              </w:rPr>
              <w:lastRenderedPageBreak/>
              <w:t xml:space="preserve"> </w:t>
            </w:r>
            <w:r>
              <w:rPr>
                <w:rFonts w:eastAsia="SimSun"/>
                <w:color w:val="000000"/>
                <w:sz w:val="24"/>
                <w:szCs w:val="24"/>
                <w:lang w:val="en-US" w:eastAsia="zh-CN" w:bidi="ar"/>
              </w:rPr>
              <w:t>113,0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114 13050 05 0000 410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2 000,0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1 16 00000 00 0000 000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Штрафы, санкции, возмещение ущерба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3 028,2</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1 17 05050 05 0000 180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Прочие неналоговые доходы бюджетов муниципальных районов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bidi="ar"/>
              </w:rPr>
              <w:t xml:space="preserve"> </w:t>
            </w:r>
            <w:r>
              <w:rPr>
                <w:rFonts w:eastAsia="SimSun"/>
                <w:color w:val="000000"/>
                <w:sz w:val="24"/>
                <w:szCs w:val="24"/>
                <w:lang w:val="en-US" w:eastAsia="zh-CN" w:bidi="ar"/>
              </w:rPr>
              <w:t>336,0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2 00 00000 00 0000 000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Безвозмездные поступления</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r>
              <w:rPr>
                <w:rFonts w:eastAsia="SimSun"/>
                <w:color w:val="000000"/>
                <w:sz w:val="24"/>
                <w:szCs w:val="24"/>
                <w:lang w:eastAsia="zh-CN" w:bidi="ar"/>
              </w:rPr>
              <w:t xml:space="preserve"> </w:t>
            </w:r>
            <w:r>
              <w:rPr>
                <w:rFonts w:eastAsia="SimSun"/>
                <w:color w:val="000000"/>
                <w:sz w:val="24"/>
                <w:szCs w:val="24"/>
                <w:lang w:val="en-US" w:eastAsia="zh-CN" w:bidi="ar"/>
              </w:rPr>
              <w:t>194 987,7</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202 00000 00 0000 000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Безвозмездные поступления от других бюджетов бюджетной системы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r>
              <w:rPr>
                <w:rFonts w:eastAsia="SimSun"/>
                <w:color w:val="000000"/>
                <w:sz w:val="24"/>
                <w:szCs w:val="24"/>
                <w:lang w:eastAsia="zh-CN" w:bidi="ar"/>
              </w:rPr>
              <w:t xml:space="preserve"> </w:t>
            </w:r>
            <w:r>
              <w:rPr>
                <w:rFonts w:eastAsia="SimSun"/>
                <w:color w:val="000000"/>
                <w:sz w:val="24"/>
                <w:szCs w:val="24"/>
                <w:lang w:val="en-US" w:eastAsia="zh-CN" w:bidi="ar"/>
              </w:rPr>
              <w:t>215 798,2</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2 02 10000 00 0000 150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Дотации бюджетам бюджетной системы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245 611,2</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2 02 20000 00 0000 150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Субсидии бюджетам бюджетной системы Российской Федерации (межбюджетные субсидии)*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487 592,5</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2 02 30000 00 0000 150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Субвенции бюджетам бюджетной системы Российской Федерации *</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r>
              <w:rPr>
                <w:rFonts w:eastAsia="SimSun"/>
                <w:color w:val="000000"/>
                <w:sz w:val="24"/>
                <w:szCs w:val="24"/>
                <w:lang w:eastAsia="zh-CN" w:bidi="ar"/>
              </w:rPr>
              <w:t xml:space="preserve"> </w:t>
            </w:r>
            <w:r>
              <w:rPr>
                <w:rFonts w:eastAsia="SimSun"/>
                <w:color w:val="000000"/>
                <w:sz w:val="24"/>
                <w:szCs w:val="24"/>
                <w:lang w:val="en-US" w:eastAsia="zh-CN" w:bidi="ar"/>
              </w:rPr>
              <w:t>434 692,9</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2 02 40000 00 0000 150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межбюджетные трансферты</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47 901,6</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в том числе:</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EE35A1">
            <w:pPr>
              <w:jc w:val="left"/>
              <w:rPr>
                <w:color w:val="000000"/>
                <w:sz w:val="24"/>
                <w:szCs w:val="24"/>
                <w:lang w:eastAsia="ru-RU"/>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EE35A1">
            <w:pPr>
              <w:jc w:val="center"/>
              <w:rPr>
                <w:color w:val="000000"/>
                <w:sz w:val="24"/>
                <w:szCs w:val="24"/>
                <w:lang w:eastAsia="ru-RU"/>
              </w:rPr>
            </w:pP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2 02 40014 05 0000 150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6 202,6</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2 02 45050 05 0000 150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2 031,1</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2 02 49999 05 0000 150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Прочие межбюджетные трансферты, передаваемые бюджетам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39 667,9</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219 00000 00 0000 000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Возврат остатков субсидий, субвенций и иных межбюджетных трансфертов, имеющих целевое назначение, прошлых лет</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-20 810,5</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в том числе:</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EE35A1">
            <w:pPr>
              <w:jc w:val="left"/>
              <w:rPr>
                <w:color w:val="000000"/>
                <w:sz w:val="24"/>
                <w:szCs w:val="24"/>
                <w:lang w:eastAsia="ru-RU"/>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EE35A1">
            <w:pPr>
              <w:jc w:val="center"/>
              <w:rPr>
                <w:color w:val="000000"/>
                <w:sz w:val="24"/>
                <w:szCs w:val="24"/>
                <w:lang w:eastAsia="ru-RU"/>
              </w:rPr>
            </w:pP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219 25304 05 0000 150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Возврат остатков субсидий на организацию бесплатного горячего питания обучающихся, </w:t>
            </w:r>
            <w:r w:rsidRPr="000B43A6">
              <w:rPr>
                <w:rFonts w:eastAsia="SimSun"/>
                <w:color w:val="000000"/>
                <w:sz w:val="24"/>
                <w:szCs w:val="24"/>
                <w:lang w:eastAsia="zh-CN" w:bidi="ar"/>
              </w:rPr>
              <w:lastRenderedPageBreak/>
              <w:t>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-4 181,9</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219 25750 05 0000 150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-5 195,4</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219 35179 05 0000 150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- 188,6</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219 35303 05 0000 150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-7 096,1</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219 45050 05 0000 150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- 34,5</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219 60010 05 0000 150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-4 114,0</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EE35A1">
            <w:pPr>
              <w:jc w:val="center"/>
              <w:rPr>
                <w:b/>
                <w:bCs/>
                <w:color w:val="000000"/>
                <w:sz w:val="24"/>
                <w:szCs w:val="24"/>
                <w:lang w:eastAsia="ru-RU"/>
              </w:rPr>
            </w:pP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Всего доходов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r>
              <w:rPr>
                <w:rFonts w:eastAsia="SimSun"/>
                <w:color w:val="000000"/>
                <w:sz w:val="24"/>
                <w:szCs w:val="24"/>
                <w:lang w:eastAsia="zh-CN" w:bidi="ar"/>
              </w:rPr>
              <w:t xml:space="preserve"> </w:t>
            </w:r>
            <w:r>
              <w:rPr>
                <w:rFonts w:eastAsia="SimSun"/>
                <w:color w:val="000000"/>
                <w:sz w:val="24"/>
                <w:szCs w:val="24"/>
                <w:lang w:val="en-US" w:eastAsia="zh-CN" w:bidi="ar"/>
              </w:rPr>
              <w:t>687 234,1</w:t>
            </w:r>
          </w:p>
        </w:tc>
      </w:tr>
    </w:tbl>
    <w:p w:rsidR="00EE35A1" w:rsidRDefault="000B43A6">
      <w:pPr>
        <w:widowControl/>
        <w:ind w:firstLine="709"/>
        <w:rPr>
          <w:szCs w:val="28"/>
          <w:lang w:eastAsia="ru-RU"/>
        </w:rPr>
      </w:pPr>
      <w:r>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0B43A6">
      <w:pPr>
        <w:ind w:firstLine="709"/>
        <w:rPr>
          <w:szCs w:val="28"/>
        </w:rPr>
      </w:pPr>
      <w:r>
        <w:rPr>
          <w:szCs w:val="28"/>
        </w:rPr>
        <w:t>6) приложение № 2 «Объем поступлений доходов в районный бюджет по кодам видов (подвидов) доходов на 2026 и 2027 годы изложить в следующей редакции:</w:t>
      </w:r>
    </w:p>
    <w:p w:rsidR="00EE35A1" w:rsidRDefault="000B43A6">
      <w:pPr>
        <w:tabs>
          <w:tab w:val="left" w:pos="5040"/>
        </w:tabs>
        <w:ind w:left="5040"/>
        <w:jc w:val="center"/>
        <w:rPr>
          <w:szCs w:val="28"/>
          <w:lang w:eastAsia="ru-RU"/>
        </w:rPr>
      </w:pPr>
      <w:r>
        <w:rPr>
          <w:szCs w:val="28"/>
          <w:lang w:eastAsia="ru-RU"/>
        </w:rPr>
        <w:t>«Приложение № 2</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r>
      <w:r>
        <w:rPr>
          <w:szCs w:val="28"/>
          <w:lang w:eastAsia="ru-RU"/>
        </w:rPr>
        <w:lastRenderedPageBreak/>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jc w:val="center"/>
        <w:rPr>
          <w:szCs w:val="28"/>
        </w:rPr>
      </w:pPr>
      <w:r>
        <w:rPr>
          <w:szCs w:val="28"/>
        </w:rPr>
        <w:t>Объем поступлений доходов в районный бюджет</w:t>
      </w:r>
    </w:p>
    <w:p w:rsidR="00EE35A1" w:rsidRDefault="000B43A6">
      <w:pPr>
        <w:jc w:val="center"/>
        <w:rPr>
          <w:szCs w:val="28"/>
        </w:rPr>
      </w:pPr>
      <w:r>
        <w:rPr>
          <w:szCs w:val="28"/>
        </w:rPr>
        <w:t>по кодам видов (подвидов) доходов на 2026 и 2027 годы</w:t>
      </w:r>
    </w:p>
    <w:p w:rsidR="00EE35A1" w:rsidRDefault="00EE35A1">
      <w:pPr>
        <w:jc w:val="center"/>
        <w:rPr>
          <w:szCs w:val="28"/>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3" w:type="dxa"/>
        <w:tblLook w:val="04A0" w:firstRow="1" w:lastRow="0" w:firstColumn="1" w:lastColumn="0" w:noHBand="0" w:noVBand="1"/>
      </w:tblPr>
      <w:tblGrid>
        <w:gridCol w:w="2709"/>
        <w:gridCol w:w="4110"/>
        <w:gridCol w:w="1418"/>
        <w:gridCol w:w="1417"/>
      </w:tblGrid>
      <w:tr w:rsidR="00EE35A1">
        <w:trPr>
          <w:tblHeader/>
        </w:trPr>
        <w:tc>
          <w:tcPr>
            <w:tcW w:w="2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jc w:val="center"/>
              <w:rPr>
                <w:color w:val="000000"/>
                <w:sz w:val="24"/>
                <w:szCs w:val="24"/>
              </w:rPr>
            </w:pPr>
            <w:r>
              <w:rPr>
                <w:color w:val="000000"/>
                <w:sz w:val="24"/>
                <w:szCs w:val="24"/>
              </w:rPr>
              <w:t>Код</w:t>
            </w:r>
          </w:p>
        </w:tc>
        <w:tc>
          <w:tcPr>
            <w:tcW w:w="41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jc w:val="center"/>
              <w:rPr>
                <w:color w:val="000000"/>
                <w:sz w:val="24"/>
                <w:szCs w:val="24"/>
              </w:rPr>
            </w:pPr>
            <w:r>
              <w:rPr>
                <w:color w:val="000000"/>
                <w:sz w:val="24"/>
                <w:szCs w:val="24"/>
              </w:rPr>
              <w:t>Наименование дохода</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tcPr>
          <w:p w:rsidR="00EE35A1" w:rsidRDefault="000B43A6">
            <w:pPr>
              <w:jc w:val="center"/>
              <w:rPr>
                <w:color w:val="000000"/>
                <w:sz w:val="24"/>
                <w:szCs w:val="24"/>
              </w:rPr>
            </w:pPr>
            <w:r>
              <w:rPr>
                <w:color w:val="000000"/>
                <w:sz w:val="24"/>
                <w:szCs w:val="24"/>
              </w:rPr>
              <w:t>Сумма</w:t>
            </w:r>
          </w:p>
        </w:tc>
      </w:tr>
      <w:tr w:rsidR="00EE35A1">
        <w:trPr>
          <w:tblHeader/>
        </w:trPr>
        <w:tc>
          <w:tcPr>
            <w:tcW w:w="2709" w:type="dxa"/>
            <w:vMerge/>
            <w:tcBorders>
              <w:top w:val="single" w:sz="4" w:space="0" w:color="auto"/>
              <w:left w:val="single" w:sz="4" w:space="0" w:color="auto"/>
              <w:bottom w:val="single" w:sz="4" w:space="0" w:color="auto"/>
              <w:right w:val="single" w:sz="4" w:space="0" w:color="auto"/>
            </w:tcBorders>
            <w:vAlign w:val="center"/>
          </w:tcPr>
          <w:p w:rsidR="00EE35A1" w:rsidRDefault="00EE35A1">
            <w:pPr>
              <w:rPr>
                <w:color w:val="000000"/>
                <w:sz w:val="24"/>
                <w:szCs w:val="24"/>
              </w:rPr>
            </w:pPr>
          </w:p>
        </w:tc>
        <w:tc>
          <w:tcPr>
            <w:tcW w:w="4110" w:type="dxa"/>
            <w:vMerge/>
            <w:tcBorders>
              <w:top w:val="single" w:sz="4" w:space="0" w:color="auto"/>
              <w:left w:val="single" w:sz="4" w:space="0" w:color="auto"/>
              <w:bottom w:val="single" w:sz="4" w:space="0" w:color="auto"/>
              <w:right w:val="single" w:sz="4" w:space="0" w:color="auto"/>
            </w:tcBorders>
            <w:vAlign w:val="center"/>
          </w:tcPr>
          <w:p w:rsidR="00EE35A1" w:rsidRDefault="00EE35A1">
            <w:pPr>
              <w:rPr>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jc w:val="center"/>
              <w:rPr>
                <w:color w:val="000000"/>
                <w:sz w:val="24"/>
                <w:szCs w:val="24"/>
              </w:rPr>
            </w:pPr>
            <w:r>
              <w:rPr>
                <w:color w:val="000000"/>
                <w:sz w:val="24"/>
                <w:szCs w:val="24"/>
              </w:rPr>
              <w:t>2026 год</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jc w:val="center"/>
              <w:rPr>
                <w:color w:val="000000"/>
                <w:sz w:val="24"/>
                <w:szCs w:val="24"/>
              </w:rPr>
            </w:pPr>
            <w:r>
              <w:rPr>
                <w:color w:val="000000"/>
                <w:sz w:val="24"/>
                <w:szCs w:val="24"/>
              </w:rPr>
              <w:t>2027 год</w:t>
            </w:r>
          </w:p>
        </w:tc>
      </w:tr>
      <w:tr w:rsidR="00EE35A1">
        <w:tc>
          <w:tcPr>
            <w:tcW w:w="2709" w:type="dxa"/>
            <w:tcBorders>
              <w:top w:val="single" w:sz="4" w:space="0" w:color="auto"/>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1 00 00000 00 0000 000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1 508 193,5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1 511 729,7</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1 376 883,5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1 374 836,6</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1 01 01012 02 0000 110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20 748,0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21 577,9</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1 01 02000 01 0000 110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813 192,8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793 912,9</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1 03 02000 01 0000 110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1 814,1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2 406,8</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в том числе:</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 </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EE35A1">
            <w:pPr>
              <w:widowControl/>
              <w:jc w:val="center"/>
              <w:rPr>
                <w:color w:val="000000"/>
                <w:sz w:val="24"/>
                <w:szCs w:val="24"/>
                <w:lang w:eastAsia="ru-RU"/>
              </w:rPr>
            </w:pPr>
          </w:p>
          <w:p w:rsidR="00EE35A1" w:rsidRDefault="000B43A6">
            <w:pPr>
              <w:widowControl/>
              <w:jc w:val="center"/>
              <w:rPr>
                <w:color w:val="000000"/>
                <w:sz w:val="24"/>
                <w:szCs w:val="24"/>
                <w:lang w:eastAsia="ru-RU"/>
              </w:rPr>
            </w:pPr>
            <w:r>
              <w:rPr>
                <w:color w:val="000000"/>
                <w:sz w:val="24"/>
                <w:szCs w:val="24"/>
                <w:lang w:eastAsia="ru-RU"/>
              </w:rPr>
              <w:t>1 03 02230 01 0000 110</w:t>
            </w:r>
          </w:p>
          <w:p w:rsidR="00EE35A1" w:rsidRDefault="00EE35A1">
            <w:pPr>
              <w:widowControl/>
              <w:jc w:val="center"/>
              <w:rPr>
                <w:color w:val="000000"/>
                <w:sz w:val="24"/>
                <w:szCs w:val="24"/>
                <w:lang w:eastAsia="ru-RU"/>
              </w:rPr>
            </w:pPr>
          </w:p>
          <w:p w:rsidR="00EE35A1" w:rsidRDefault="00EE35A1">
            <w:pPr>
              <w:widowControl/>
              <w:jc w:val="center"/>
              <w:rPr>
                <w:color w:val="000000"/>
                <w:sz w:val="24"/>
                <w:szCs w:val="24"/>
                <w:lang w:eastAsia="ru-RU"/>
              </w:rPr>
            </w:pPr>
          </w:p>
        </w:tc>
        <w:tc>
          <w:tcPr>
            <w:tcW w:w="4110" w:type="dxa"/>
            <w:vMerge w:val="restart"/>
            <w:tcBorders>
              <w:top w:val="nil"/>
              <w:left w:val="single" w:sz="4" w:space="0" w:color="auto"/>
              <w:bottom w:val="single" w:sz="4" w:space="0" w:color="000000"/>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1 814,1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2 406,8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1 03 02240 01 0000 110</w:t>
            </w:r>
          </w:p>
          <w:p w:rsidR="00EE35A1" w:rsidRDefault="00EE35A1">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1 03 02250 01 0000 110</w:t>
            </w:r>
          </w:p>
          <w:p w:rsidR="00EE35A1" w:rsidRDefault="00EE35A1">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1 03 02260 01 0000 110</w:t>
            </w:r>
          </w:p>
        </w:tc>
        <w:tc>
          <w:tcPr>
            <w:tcW w:w="4110"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xml:space="preserve"> 1 05 01000  00 0000 110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Налог, взимаемый в связи с  применением упрощенной системы </w:t>
            </w:r>
            <w:r>
              <w:rPr>
                <w:color w:val="000000"/>
                <w:sz w:val="24"/>
                <w:szCs w:val="24"/>
                <w:lang w:eastAsia="ru-RU"/>
              </w:rPr>
              <w:lastRenderedPageBreak/>
              <w:t>налогообложения*</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lastRenderedPageBreak/>
              <w:t>409 456,0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421 739,5</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1 05 03000 01 0000 110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Единый сельскохозяйственный налог*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40 367,5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41 150,0</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1 05 04020 02 0000 110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64 822,0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66 767,0</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1 06 02000 02 0000 110</w:t>
            </w:r>
          </w:p>
        </w:tc>
        <w:tc>
          <w:tcPr>
            <w:tcW w:w="411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  на имущество организаций</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6 100,1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6 283,1</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1 08 00000 00 0000  000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Государственная пошлина*</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20 383,0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20 999,4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4F81BD"/>
                <w:sz w:val="24"/>
                <w:szCs w:val="24"/>
                <w:lang w:eastAsia="ru-RU"/>
              </w:rPr>
            </w:pPr>
            <w:r>
              <w:rPr>
                <w:color w:val="4F81BD"/>
                <w:sz w:val="24"/>
                <w:szCs w:val="24"/>
                <w:lang w:eastAsia="ru-RU"/>
              </w:rPr>
              <w:t> </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Неналоговые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131 310,0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136 893,1</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1 11 05010 00 0000 120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112 700,0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117 867,0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1 11 05025 05 0000 120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1 147,0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1 203,0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1 11 05035 05 0000 120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24,0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24,0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1 11 05075 05 0000 120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2 879,8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2 879,8</w:t>
            </w:r>
          </w:p>
        </w:tc>
      </w:tr>
      <w:tr w:rsidR="00EE35A1">
        <w:tc>
          <w:tcPr>
            <w:tcW w:w="2709" w:type="dxa"/>
            <w:tcBorders>
              <w:top w:val="nil"/>
              <w:left w:val="single" w:sz="4" w:space="0" w:color="auto"/>
              <w:bottom w:val="single" w:sz="4" w:space="0" w:color="auto"/>
              <w:right w:val="nil"/>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1 11 09045 05 0000 120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1 332,5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1 489,3</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1 12 01000 01 0000 120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Плата за негативное воздействие на окружающую среду*</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5 280,0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5 491,0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1 13 01000 00 0000 130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Доходы от оказания платных услуг </w:t>
            </w:r>
            <w:r>
              <w:rPr>
                <w:color w:val="000000"/>
                <w:sz w:val="24"/>
                <w:szCs w:val="24"/>
                <w:lang w:eastAsia="ru-RU"/>
              </w:rPr>
              <w:lastRenderedPageBreak/>
              <w:t>(работ)*</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lastRenderedPageBreak/>
              <w:t>570,5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613,4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1 13 02000 00 0000 130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компенсации затрат государства*</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161,8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161,4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1 14 02050 05 0000 410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78,6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88,4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1 14 06010 00 0000 430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1 611,0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1 611,0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1 14 06313 05 0000 430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113,0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113,0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114 13050 05 0000 410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2 000,0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2 000,0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1 16 00000 00 0000 000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Штрафы, санкции, возмещение ущерба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3 075,8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3 015,8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1 17 05050 05 0000 180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Прочие неналоговые доходы бюджетов муниципальных районов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336,0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336,0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2 00 00000 00 0000 000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Безвозмездные поступления</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2 685 749,6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2 888 445,8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2 685 749,6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2 888 445,8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2 02 10000 00 0000 150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186 786,8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2 02 20000 00 0000 150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169 244,5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262 305,6</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2 02 30000 00 0000 150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2 332 693,5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2 436 556,6</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2 02 40000 00 0000 150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2 796,8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2 796,8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в том числе:</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 </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2 02 40014 05 0000 150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765,7</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765,7</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2 02 45050 05 0000 150</w:t>
            </w:r>
          </w:p>
        </w:tc>
        <w:tc>
          <w:tcPr>
            <w:tcW w:w="411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Межбюджетные трансферты,</w:t>
            </w:r>
            <w:r>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2 031,1</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b/>
                <w:bCs/>
                <w:color w:val="000000"/>
                <w:sz w:val="24"/>
                <w:szCs w:val="24"/>
                <w:lang w:eastAsia="ru-RU"/>
              </w:rPr>
            </w:pPr>
            <w:r>
              <w:rPr>
                <w:b/>
                <w:bCs/>
                <w:color w:val="000000"/>
                <w:sz w:val="24"/>
                <w:szCs w:val="24"/>
                <w:lang w:eastAsia="ru-RU"/>
              </w:rPr>
              <w:t> </w:t>
            </w:r>
          </w:p>
        </w:tc>
        <w:tc>
          <w:tcPr>
            <w:tcW w:w="411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Всего доходов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4 193 943,1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4 400 175,5</w:t>
            </w:r>
          </w:p>
        </w:tc>
      </w:tr>
    </w:tbl>
    <w:p w:rsidR="00EE35A1" w:rsidRDefault="000B43A6">
      <w:pPr>
        <w:ind w:firstLine="600"/>
        <w:rPr>
          <w:szCs w:val="28"/>
          <w:lang w:eastAsia="ru-RU"/>
        </w:rPr>
      </w:pPr>
      <w:r>
        <w:rPr>
          <w:szCs w:val="28"/>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0B43A6">
      <w:pPr>
        <w:tabs>
          <w:tab w:val="left" w:pos="709"/>
        </w:tabs>
        <w:ind w:firstLine="709"/>
      </w:pPr>
      <w:r>
        <w:rPr>
          <w:szCs w:val="28"/>
          <w:lang w:eastAsia="ru-RU"/>
        </w:rPr>
        <w:t>7)</w:t>
      </w:r>
      <w:r>
        <w:t xml:space="preserve"> приложение № 3 «Безвозмездные поступления из  бюджета Краснодарского края в 2025 году» изложить в следующей редакции:</w:t>
      </w:r>
    </w:p>
    <w:p w:rsidR="00EE35A1" w:rsidRDefault="00EE35A1">
      <w:pPr>
        <w:tabs>
          <w:tab w:val="left" w:pos="709"/>
        </w:tabs>
        <w:ind w:firstLine="709"/>
      </w:pPr>
    </w:p>
    <w:p w:rsidR="00EE35A1" w:rsidRDefault="000B43A6">
      <w:pPr>
        <w:tabs>
          <w:tab w:val="left" w:pos="5040"/>
        </w:tabs>
        <w:ind w:left="5040"/>
        <w:jc w:val="center"/>
        <w:rPr>
          <w:szCs w:val="28"/>
          <w:lang w:eastAsia="ru-RU"/>
        </w:rPr>
      </w:pPr>
      <w:r>
        <w:rPr>
          <w:szCs w:val="28"/>
          <w:lang w:eastAsia="ru-RU"/>
        </w:rPr>
        <w:t>«Приложение № 3</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pPr>
    </w:p>
    <w:p w:rsidR="00EE35A1" w:rsidRDefault="000B43A6">
      <w:pPr>
        <w:jc w:val="center"/>
      </w:pPr>
      <w:r>
        <w:t>Безвозмездные поступления из бюджета Краснодарского края в 2025 году</w:t>
      </w:r>
    </w:p>
    <w:p w:rsidR="00EE35A1" w:rsidRDefault="00EE35A1">
      <w:pPr>
        <w:jc w:val="right"/>
        <w:rPr>
          <w:highlight w:val="yellow"/>
        </w:rPr>
      </w:pPr>
    </w:p>
    <w:p w:rsidR="00EE35A1" w:rsidRDefault="000B43A6">
      <w:pPr>
        <w:jc w:val="right"/>
        <w:rPr>
          <w:sz w:val="24"/>
          <w:szCs w:val="24"/>
        </w:rPr>
      </w:pPr>
      <w:r>
        <w:rPr>
          <w:sz w:val="24"/>
          <w:szCs w:val="24"/>
        </w:rPr>
        <w:t>(тыс. рублей)</w:t>
      </w:r>
    </w:p>
    <w:tbl>
      <w:tblPr>
        <w:tblW w:w="9796" w:type="dxa"/>
        <w:tblInd w:w="93" w:type="dxa"/>
        <w:tblLook w:val="04A0" w:firstRow="1" w:lastRow="0" w:firstColumn="1" w:lastColumn="0" w:noHBand="0" w:noVBand="1"/>
      </w:tblPr>
      <w:tblGrid>
        <w:gridCol w:w="2850"/>
        <w:gridCol w:w="5387"/>
        <w:gridCol w:w="1559"/>
      </w:tblGrid>
      <w:tr w:rsidR="00EE35A1">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6"/>
                <w:szCs w:val="26"/>
              </w:rPr>
            </w:pPr>
            <w:r>
              <w:rPr>
                <w:sz w:val="26"/>
                <w:szCs w:val="26"/>
              </w:rPr>
              <w:t>Сумма</w:t>
            </w:r>
          </w:p>
        </w:tc>
      </w:tr>
    </w:tbl>
    <w:p w:rsidR="00EE35A1" w:rsidRDefault="00EE35A1">
      <w:pPr>
        <w:rPr>
          <w:sz w:val="2"/>
          <w:szCs w:val="2"/>
        </w:rPr>
      </w:pPr>
    </w:p>
    <w:tbl>
      <w:tblPr>
        <w:tblW w:w="9796" w:type="dxa"/>
        <w:tblInd w:w="91" w:type="dxa"/>
        <w:tblLook w:val="04A0" w:firstRow="1" w:lastRow="0" w:firstColumn="1" w:lastColumn="0" w:noHBand="0" w:noVBand="1"/>
      </w:tblPr>
      <w:tblGrid>
        <w:gridCol w:w="2850"/>
        <w:gridCol w:w="5387"/>
        <w:gridCol w:w="1559"/>
      </w:tblGrid>
      <w:tr w:rsidR="00EE35A1">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lastRenderedPageBreak/>
              <w:t>1</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r>
              <w:rPr>
                <w:rFonts w:eastAsia="SimSun"/>
                <w:color w:val="000000"/>
                <w:sz w:val="24"/>
                <w:szCs w:val="24"/>
                <w:lang w:eastAsia="zh-CN" w:bidi="ar"/>
              </w:rPr>
              <w:t xml:space="preserve"> </w:t>
            </w:r>
            <w:r>
              <w:rPr>
                <w:rFonts w:eastAsia="SimSun"/>
                <w:color w:val="000000"/>
                <w:sz w:val="24"/>
                <w:szCs w:val="24"/>
                <w:lang w:val="en-US" w:eastAsia="zh-CN" w:bidi="ar"/>
              </w:rPr>
              <w:t>209 595,6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2 02 00000 00 0000 000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r>
              <w:rPr>
                <w:rFonts w:eastAsia="SimSun"/>
                <w:color w:val="000000"/>
                <w:sz w:val="24"/>
                <w:szCs w:val="24"/>
                <w:lang w:eastAsia="zh-CN" w:bidi="ar"/>
              </w:rPr>
              <w:t xml:space="preserve"> </w:t>
            </w:r>
            <w:r>
              <w:rPr>
                <w:rFonts w:eastAsia="SimSun"/>
                <w:color w:val="000000"/>
                <w:sz w:val="24"/>
                <w:szCs w:val="24"/>
                <w:lang w:val="en-US" w:eastAsia="zh-CN" w:bidi="ar"/>
              </w:rPr>
              <w:t>209 595,6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2 02 10000 00 0000 150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245 611,2</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2 02 15001 05 0000 150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216 916,4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2 02 15002 05 0000 150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6 350,0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2 02 19999 05 0000 150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22 344,8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2 02 20000 00 0000 150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487 592,5</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2 02 20077 05 0000 150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15 765,5</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2 02 25304 05 0000 150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57 396,4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2 02 25154 05 0000 150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264 379,2</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2 02 25228 05 0000150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3 225,9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2 02 25519 05 0000 150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bidi="ar"/>
              </w:rPr>
              <w:t xml:space="preserve"> </w:t>
            </w:r>
            <w:r>
              <w:rPr>
                <w:rFonts w:eastAsia="SimSun"/>
                <w:color w:val="000000"/>
                <w:sz w:val="24"/>
                <w:szCs w:val="24"/>
                <w:lang w:val="en-US" w:eastAsia="zh-CN" w:bidi="ar"/>
              </w:rPr>
              <w:t>171,3</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2 02 29999 05 0000 150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146 654,2</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r>
              <w:rPr>
                <w:rFonts w:eastAsia="SimSun"/>
                <w:color w:val="000000"/>
                <w:sz w:val="24"/>
                <w:szCs w:val="24"/>
                <w:lang w:eastAsia="zh-CN" w:bidi="ar"/>
              </w:rPr>
              <w:t xml:space="preserve"> </w:t>
            </w:r>
            <w:r>
              <w:rPr>
                <w:rFonts w:eastAsia="SimSun"/>
                <w:color w:val="000000"/>
                <w:sz w:val="24"/>
                <w:szCs w:val="24"/>
                <w:lang w:val="en-US" w:eastAsia="zh-CN" w:bidi="ar"/>
              </w:rPr>
              <w:t>02 30000 00 0000 150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r>
              <w:rPr>
                <w:rFonts w:eastAsia="SimSun"/>
                <w:color w:val="000000"/>
                <w:sz w:val="24"/>
                <w:szCs w:val="24"/>
                <w:lang w:eastAsia="zh-CN" w:bidi="ar"/>
              </w:rPr>
              <w:t xml:space="preserve"> </w:t>
            </w:r>
            <w:r>
              <w:rPr>
                <w:rFonts w:eastAsia="SimSun"/>
                <w:color w:val="000000"/>
                <w:sz w:val="24"/>
                <w:szCs w:val="24"/>
                <w:lang w:val="en-US" w:eastAsia="zh-CN" w:bidi="ar"/>
              </w:rPr>
              <w:t>434 692,9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2 02 30024 05 0000 150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r>
              <w:rPr>
                <w:rFonts w:eastAsia="SimSun"/>
                <w:color w:val="000000"/>
                <w:sz w:val="24"/>
                <w:szCs w:val="24"/>
                <w:lang w:eastAsia="zh-CN" w:bidi="ar"/>
              </w:rPr>
              <w:t xml:space="preserve"> </w:t>
            </w:r>
            <w:r>
              <w:rPr>
                <w:rFonts w:eastAsia="SimSun"/>
                <w:color w:val="000000"/>
                <w:sz w:val="24"/>
                <w:szCs w:val="24"/>
                <w:lang w:val="en-US" w:eastAsia="zh-CN" w:bidi="ar"/>
              </w:rPr>
              <w:t>243 013,8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2 02 30029 05 0000 150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16 219,9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2 02 35120 05 0000 150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Субвенции бюджетам муниципальных районов на осуществление полномочий по составлению </w:t>
            </w:r>
            <w:r w:rsidRPr="00756410">
              <w:rPr>
                <w:rFonts w:eastAsia="SimSun"/>
                <w:color w:val="000000"/>
                <w:sz w:val="24"/>
                <w:szCs w:val="24"/>
                <w:lang w:eastAsia="zh-CN" w:bidi="ar"/>
              </w:rPr>
              <w:t>(изменению)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sidRPr="00756410">
              <w:rPr>
                <w:rFonts w:eastAsia="SimSun"/>
                <w:color w:val="000000"/>
                <w:sz w:val="24"/>
                <w:szCs w:val="24"/>
                <w:lang w:eastAsia="zh-CN" w:bidi="ar"/>
              </w:rPr>
              <w:t xml:space="preserve"> </w:t>
            </w:r>
            <w:r>
              <w:rPr>
                <w:rFonts w:eastAsia="SimSun"/>
                <w:color w:val="000000"/>
                <w:sz w:val="24"/>
                <w:szCs w:val="24"/>
                <w:lang w:val="en-US" w:eastAsia="zh-CN" w:bidi="ar"/>
              </w:rPr>
              <w:t>7,8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2 02 35179 05 0000 150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6 465,9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2 02 35303 05 0000 150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82 963,4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2 02 36900 05 0000 150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86 022,1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2 02 40000 00 0000 150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41 699,0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2 02 45050 05 0000 150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2 031,1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2 02 49999 05 0000 150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39 667,9</w:t>
            </w:r>
          </w:p>
        </w:tc>
      </w:tr>
    </w:tbl>
    <w:p w:rsidR="00EE35A1" w:rsidRDefault="000B43A6">
      <w:pPr>
        <w:tabs>
          <w:tab w:val="left" w:pos="709"/>
        </w:tabs>
        <w:ind w:firstLine="709"/>
        <w:jc w:val="right"/>
        <w:rPr>
          <w:szCs w:val="28"/>
          <w:lang w:eastAsia="ru-RU"/>
        </w:rPr>
      </w:pPr>
      <w:r>
        <w:rPr>
          <w:szCs w:val="28"/>
          <w:lang w:eastAsia="ru-RU"/>
        </w:rPr>
        <w:t>»;</w:t>
      </w:r>
    </w:p>
    <w:p w:rsidR="00EE35A1" w:rsidRDefault="000B43A6">
      <w:pPr>
        <w:tabs>
          <w:tab w:val="left" w:pos="709"/>
        </w:tabs>
        <w:ind w:firstLine="709"/>
      </w:pPr>
      <w:r>
        <w:rPr>
          <w:szCs w:val="28"/>
          <w:lang w:eastAsia="ru-RU"/>
        </w:rPr>
        <w:t>8)</w:t>
      </w:r>
      <w:r>
        <w:t xml:space="preserve"> приложение № 4 «Безвозмездные поступления из бюджета Краснодарского края в 2026 и 2027 годах» изложить в следующей редакции:</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«Приложение №4</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ind w:firstLine="709"/>
      </w:pPr>
    </w:p>
    <w:p w:rsidR="00EE35A1" w:rsidRDefault="000B43A6">
      <w:pPr>
        <w:jc w:val="center"/>
      </w:pPr>
      <w:r>
        <w:t>Безвозмездные поступления из бюджета Краснодарского края  в 2026 и 2027 годах</w:t>
      </w:r>
    </w:p>
    <w:p w:rsidR="00EE35A1" w:rsidRDefault="000B43A6">
      <w:pPr>
        <w:jc w:val="right"/>
        <w:rPr>
          <w:sz w:val="24"/>
          <w:szCs w:val="24"/>
        </w:rPr>
      </w:pPr>
      <w:r>
        <w:rPr>
          <w:sz w:val="24"/>
          <w:szCs w:val="24"/>
        </w:rPr>
        <w:lastRenderedPageBreak/>
        <w:t>(тыс. рублей)</w:t>
      </w:r>
    </w:p>
    <w:tbl>
      <w:tblPr>
        <w:tblW w:w="9651" w:type="dxa"/>
        <w:tblInd w:w="93" w:type="dxa"/>
        <w:tblLook w:val="04A0" w:firstRow="1" w:lastRow="0" w:firstColumn="1" w:lastColumn="0" w:noHBand="0" w:noVBand="1"/>
      </w:tblPr>
      <w:tblGrid>
        <w:gridCol w:w="2850"/>
        <w:gridCol w:w="3969"/>
        <w:gridCol w:w="1418"/>
        <w:gridCol w:w="1414"/>
      </w:tblGrid>
      <w:tr w:rsidR="00EE35A1">
        <w:trPr>
          <w:trHeight w:val="31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t>Код</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t>Наименование дохода</w:t>
            </w:r>
          </w:p>
        </w:tc>
        <w:tc>
          <w:tcPr>
            <w:tcW w:w="2832"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Сумма</w:t>
            </w:r>
          </w:p>
        </w:tc>
      </w:tr>
      <w:tr w:rsidR="00EE35A1">
        <w:trPr>
          <w:trHeight w:val="315"/>
        </w:trPr>
        <w:tc>
          <w:tcPr>
            <w:tcW w:w="2850"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3969"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2026 год</w:t>
            </w:r>
          </w:p>
        </w:tc>
        <w:tc>
          <w:tcPr>
            <w:tcW w:w="1414"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2027 год</w:t>
            </w:r>
          </w:p>
        </w:tc>
      </w:tr>
    </w:tbl>
    <w:p w:rsidR="00EE35A1" w:rsidRDefault="00EE35A1">
      <w:pPr>
        <w:rPr>
          <w:sz w:val="2"/>
          <w:szCs w:val="2"/>
        </w:rPr>
      </w:pPr>
    </w:p>
    <w:tbl>
      <w:tblPr>
        <w:tblW w:w="9654" w:type="dxa"/>
        <w:tblInd w:w="93" w:type="dxa"/>
        <w:tblLook w:val="04A0" w:firstRow="1" w:lastRow="0" w:firstColumn="1" w:lastColumn="0" w:noHBand="0" w:noVBand="1"/>
      </w:tblPr>
      <w:tblGrid>
        <w:gridCol w:w="2850"/>
        <w:gridCol w:w="3969"/>
        <w:gridCol w:w="1418"/>
        <w:gridCol w:w="1417"/>
      </w:tblGrid>
      <w:tr w:rsidR="00EE35A1">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1</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4</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2 00 00000 00 0000 000</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left"/>
              <w:rPr>
                <w:sz w:val="24"/>
                <w:szCs w:val="24"/>
                <w:lang w:eastAsia="ru-RU"/>
              </w:rPr>
            </w:pPr>
            <w:r>
              <w:rPr>
                <w:sz w:val="24"/>
                <w:szCs w:val="24"/>
                <w:lang w:eastAsia="ru-RU"/>
              </w:rPr>
              <w:t>Безвозмездные поступления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2 684 983,9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2 887 680,1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2 684 983,9</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2 887 680,1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Дотации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186 786,8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2 02 15001 05 0000 150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186 786,8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169 244,5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262 305,6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2 02 20077 05 0000 150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19 342,6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184 842,2</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2 02 25228 05 0000150</w:t>
            </w:r>
          </w:p>
        </w:tc>
        <w:tc>
          <w:tcPr>
            <w:tcW w:w="396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3 100,0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0,0</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2 02 25304 05 0000 150</w:t>
            </w:r>
          </w:p>
        </w:tc>
        <w:tc>
          <w:tcPr>
            <w:tcW w:w="3969" w:type="dxa"/>
            <w:tcBorders>
              <w:top w:val="single" w:sz="4" w:space="0" w:color="auto"/>
              <w:left w:val="nil"/>
              <w:bottom w:val="single" w:sz="4" w:space="0" w:color="auto"/>
              <w:right w:val="single" w:sz="4" w:space="0" w:color="auto"/>
            </w:tcBorders>
            <w:shd w:val="clear" w:color="auto" w:fill="auto"/>
            <w:vAlign w:val="bottom"/>
          </w:tcPr>
          <w:p w:rsidR="00EE35A1" w:rsidRDefault="000B43A6">
            <w:pPr>
              <w:widowControl/>
              <w:jc w:val="left"/>
              <w:rPr>
                <w:color w:val="000000"/>
                <w:sz w:val="24"/>
                <w:szCs w:val="24"/>
                <w:lang w:eastAsia="ru-RU"/>
              </w:rPr>
            </w:pPr>
            <w:r>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65 678,3</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63 932,1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2 02 25315 05 0000 150</w:t>
            </w:r>
          </w:p>
        </w:tc>
        <w:tc>
          <w:tcPr>
            <w:tcW w:w="3969"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color w:val="000000"/>
                <w:sz w:val="24"/>
                <w:szCs w:val="24"/>
                <w:lang w:eastAsia="ru-RU"/>
              </w:rPr>
            </w:pPr>
            <w:r>
              <w:rPr>
                <w:color w:val="000000"/>
                <w:sz w:val="24"/>
                <w:szCs w:val="24"/>
                <w:lang w:eastAsia="ru-RU"/>
              </w:rPr>
              <w:b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59 642,0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0,0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2 02 25519 05 0000 150</w:t>
            </w:r>
          </w:p>
        </w:tc>
        <w:tc>
          <w:tcPr>
            <w:tcW w:w="3969"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color w:val="000000"/>
                <w:sz w:val="24"/>
                <w:szCs w:val="24"/>
                <w:lang w:eastAsia="ru-RU"/>
              </w:rPr>
            </w:pPr>
            <w:r>
              <w:rPr>
                <w:color w:val="000000"/>
                <w:sz w:val="24"/>
                <w:szCs w:val="24"/>
                <w:lang w:eastAsia="ru-RU"/>
              </w:rPr>
              <w:t>Субсидии бюджетам муниципальных районов на поддержку отрасли культуры</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7 685,3</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185,0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2 02 29999 05 0000 150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Прочие субсидии бюджетам муниципальных районов</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13 796,3</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13 346,3</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202 30000 00 0000 150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Субвенции бюджетам бюджетной </w:t>
            </w:r>
            <w:r>
              <w:rPr>
                <w:sz w:val="24"/>
                <w:szCs w:val="24"/>
                <w:lang w:eastAsia="ru-RU"/>
              </w:rPr>
              <w:lastRenderedPageBreak/>
              <w:t xml:space="preserve">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lastRenderedPageBreak/>
              <w:t>2 332 693,5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2 436 556,6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lastRenderedPageBreak/>
              <w:t>2 02 30024 05 0000 150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2 128 979,1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2 230 051,4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2 02 30029 05 0000 150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13 289,7</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13 289,7</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2 02 35082 05 0000 150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10 345,7</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10 345,7</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2 02 35120 05 0000 150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155,8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17,7</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2 02 35179 05 0000 150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6 564,0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6 682,8</w:t>
            </w:r>
          </w:p>
        </w:tc>
      </w:tr>
      <w:tr w:rsidR="00EE35A1">
        <w:tc>
          <w:tcPr>
            <w:tcW w:w="285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2 02 35303 05 0000 150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Pr>
                <w:color w:val="000000"/>
                <w:sz w:val="24"/>
                <w:szCs w:val="24"/>
                <w:lang w:eastAsia="ru-RU"/>
              </w:rPr>
              <w:lastRenderedPageBreak/>
              <w:t>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lastRenderedPageBreak/>
              <w:t>79 307,4</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79 307,4</w:t>
            </w:r>
          </w:p>
        </w:tc>
      </w:tr>
      <w:tr w:rsidR="00EE35A1">
        <w:tc>
          <w:tcPr>
            <w:tcW w:w="285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2 02 36900 05 0000 150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Единая субвенция бюджетам муниципальных районов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94 051,8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96 861,9</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2 02 40000 00 0000 150</w:t>
            </w:r>
          </w:p>
        </w:tc>
        <w:tc>
          <w:tcPr>
            <w:tcW w:w="396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Иные межбюджетные трансферты </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r>
      <w:tr w:rsidR="00EE35A1">
        <w:tc>
          <w:tcPr>
            <w:tcW w:w="285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в том числе:</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color w:val="000000"/>
                <w:sz w:val="24"/>
                <w:szCs w:val="24"/>
                <w:lang w:eastAsia="ru-RU"/>
              </w:rPr>
            </w:pPr>
            <w:r>
              <w:rPr>
                <w:color w:val="000000"/>
                <w:sz w:val="24"/>
                <w:szCs w:val="24"/>
                <w:lang w:eastAsia="ru-RU"/>
              </w:rPr>
              <w:t>Межбюджетные трансферты,</w:t>
            </w:r>
            <w:r>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r>
    </w:tbl>
    <w:p w:rsidR="00EE35A1" w:rsidRDefault="000B43A6">
      <w:pPr>
        <w:tabs>
          <w:tab w:val="left" w:pos="709"/>
        </w:tabs>
        <w:ind w:firstLine="709"/>
        <w:jc w:val="right"/>
        <w:rPr>
          <w:szCs w:val="28"/>
          <w:lang w:eastAsia="ru-RU"/>
        </w:rPr>
      </w:pPr>
      <w:r>
        <w:rPr>
          <w:szCs w:val="28"/>
          <w:lang w:eastAsia="ru-RU"/>
        </w:rPr>
        <w:t>»;</w:t>
      </w:r>
    </w:p>
    <w:p w:rsidR="00EE35A1" w:rsidRDefault="000B43A6">
      <w:r>
        <w:rPr>
          <w:szCs w:val="28"/>
          <w:lang w:eastAsia="ru-RU"/>
        </w:rPr>
        <w:t xml:space="preserve">          9)</w:t>
      </w:r>
      <w:r>
        <w:t xml:space="preserve"> приложение № 5 </w:t>
      </w:r>
      <w:r>
        <w:rPr>
          <w:color w:val="000000" w:themeColor="text1"/>
        </w:rPr>
        <w:t>«</w:t>
      </w:r>
      <w:r>
        <w:rPr>
          <w:rStyle w:val="a5"/>
          <w:color w:val="000000" w:themeColor="text1"/>
          <w:szCs w:val="28"/>
          <w:u w:val="none"/>
        </w:rPr>
        <w:t>Безвозмездные поступления</w:t>
      </w:r>
      <w:r>
        <w:rPr>
          <w:color w:val="000000" w:themeColor="text1"/>
          <w:szCs w:val="28"/>
        </w:rPr>
        <w:t xml:space="preserve"> </w:t>
      </w:r>
      <w:r>
        <w:rPr>
          <w:szCs w:val="28"/>
        </w:rPr>
        <w:t>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r>
        <w:t>» изложить в следующей редакции:</w:t>
      </w:r>
    </w:p>
    <w:p w:rsidR="00EE35A1" w:rsidRDefault="00EE35A1">
      <w:pPr>
        <w:tabs>
          <w:tab w:val="left" w:pos="709"/>
        </w:tabs>
        <w:ind w:firstLine="709"/>
        <w:jc w:val="right"/>
        <w:rPr>
          <w:szCs w:val="28"/>
          <w:lang w:eastAsia="ru-RU"/>
        </w:rPr>
      </w:pPr>
    </w:p>
    <w:tbl>
      <w:tblPr>
        <w:tblpPr w:leftFromText="180" w:rightFromText="180" w:vertAnchor="text" w:tblpXSpec="right" w:tblpY="1"/>
        <w:tblOverlap w:val="never"/>
        <w:tblW w:w="4722" w:type="dxa"/>
        <w:tblLook w:val="04A0" w:firstRow="1" w:lastRow="0" w:firstColumn="1" w:lastColumn="0" w:noHBand="0" w:noVBand="1"/>
      </w:tblPr>
      <w:tblGrid>
        <w:gridCol w:w="4722"/>
      </w:tblGrid>
      <w:tr w:rsidR="00EE35A1">
        <w:trPr>
          <w:trHeight w:val="2518"/>
        </w:trPr>
        <w:tc>
          <w:tcPr>
            <w:tcW w:w="4722" w:type="dxa"/>
          </w:tcPr>
          <w:p w:rsidR="00EE35A1" w:rsidRDefault="000B43A6">
            <w:pPr>
              <w:jc w:val="center"/>
            </w:pPr>
            <w:r>
              <w:t>«Приложение № 5</w:t>
            </w:r>
            <w:r>
              <w:br/>
            </w:r>
          </w:p>
          <w:p w:rsidR="00EE35A1" w:rsidRDefault="000B43A6">
            <w:pPr>
              <w:jc w:val="center"/>
            </w:pPr>
            <w:r>
              <w:t xml:space="preserve">к решению Совета муниципального </w:t>
            </w:r>
            <w:r>
              <w:br/>
              <w:t>образования Ейский район</w:t>
            </w:r>
          </w:p>
          <w:p w:rsidR="00EE35A1" w:rsidRDefault="000B43A6">
            <w:pPr>
              <w:jc w:val="center"/>
            </w:pPr>
            <w:r>
              <w:t xml:space="preserve">«О районном бюджете на 2025 год </w:t>
            </w:r>
          </w:p>
          <w:p w:rsidR="00EE35A1" w:rsidRDefault="000B43A6">
            <w:pPr>
              <w:jc w:val="center"/>
            </w:pPr>
            <w:r>
              <w:t xml:space="preserve">и на плановый период </w:t>
            </w:r>
          </w:p>
          <w:p w:rsidR="00EE35A1" w:rsidRDefault="000B43A6">
            <w:pPr>
              <w:jc w:val="center"/>
            </w:pPr>
            <w:r>
              <w:t>2026 и 2027 годов»</w:t>
            </w:r>
          </w:p>
          <w:p w:rsidR="00EE35A1" w:rsidRDefault="00EE35A1">
            <w:pPr>
              <w:jc w:val="center"/>
            </w:pPr>
          </w:p>
        </w:tc>
      </w:tr>
    </w:tbl>
    <w:p w:rsidR="00EE35A1" w:rsidRDefault="00EE35A1">
      <w:pPr>
        <w:jc w:val="right"/>
      </w:pPr>
    </w:p>
    <w:p w:rsidR="00EE35A1" w:rsidRDefault="00EE35A1">
      <w:pPr>
        <w:jc w:val="right"/>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rStyle w:val="a5"/>
          <w:szCs w:val="28"/>
        </w:rPr>
      </w:pPr>
    </w:p>
    <w:p w:rsidR="00EE35A1" w:rsidRDefault="00EE35A1">
      <w:pPr>
        <w:jc w:val="center"/>
        <w:rPr>
          <w:rStyle w:val="a5"/>
          <w:szCs w:val="28"/>
        </w:rPr>
      </w:pPr>
    </w:p>
    <w:p w:rsidR="00EE35A1" w:rsidRDefault="000B43A6">
      <w:pPr>
        <w:jc w:val="center"/>
        <w:rPr>
          <w:szCs w:val="28"/>
        </w:rPr>
      </w:pPr>
      <w:r>
        <w:rPr>
          <w:rStyle w:val="a5"/>
          <w:color w:val="000000" w:themeColor="text1"/>
          <w:szCs w:val="28"/>
          <w:u w:val="none"/>
        </w:rPr>
        <w:t>Безвозмездные поступления</w:t>
      </w:r>
      <w:r>
        <w:rPr>
          <w:color w:val="000000" w:themeColor="text1"/>
          <w:szCs w:val="28"/>
        </w:rPr>
        <w:t xml:space="preserve"> из бюджетов </w:t>
      </w:r>
      <w:r>
        <w:rPr>
          <w:szCs w:val="28"/>
        </w:rPr>
        <w:t xml:space="preserve">поселений в виде иных межбюджетных трансфертов на осуществление части полномочий по решению </w:t>
      </w:r>
      <w:r>
        <w:rPr>
          <w:szCs w:val="28"/>
        </w:rPr>
        <w:lastRenderedPageBreak/>
        <w:t>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p>
    <w:p w:rsidR="00EE35A1" w:rsidRDefault="00EE35A1">
      <w:pPr>
        <w:jc w:val="center"/>
        <w:rPr>
          <w:szCs w:val="28"/>
        </w:rPr>
      </w:pPr>
    </w:p>
    <w:p w:rsidR="00EE35A1" w:rsidRDefault="000B43A6">
      <w:pPr>
        <w:jc w:val="right"/>
        <w:rPr>
          <w:sz w:val="24"/>
          <w:szCs w:val="24"/>
        </w:rPr>
      </w:pPr>
      <w:r>
        <w:rPr>
          <w:sz w:val="24"/>
          <w:szCs w:val="24"/>
        </w:rPr>
        <w:t xml:space="preserve"> (тыс. рублей)</w:t>
      </w:r>
    </w:p>
    <w:tbl>
      <w:tblPr>
        <w:tblW w:w="9796" w:type="dxa"/>
        <w:tblInd w:w="93" w:type="dxa"/>
        <w:tblLayout w:type="fixed"/>
        <w:tblLook w:val="04A0" w:firstRow="1" w:lastRow="0" w:firstColumn="1" w:lastColumn="0" w:noHBand="0" w:noVBand="1"/>
      </w:tblPr>
      <w:tblGrid>
        <w:gridCol w:w="582"/>
        <w:gridCol w:w="1701"/>
        <w:gridCol w:w="851"/>
        <w:gridCol w:w="850"/>
        <w:gridCol w:w="851"/>
        <w:gridCol w:w="850"/>
        <w:gridCol w:w="709"/>
        <w:gridCol w:w="709"/>
        <w:gridCol w:w="992"/>
        <w:gridCol w:w="709"/>
        <w:gridCol w:w="992"/>
      </w:tblGrid>
      <w:tr w:rsidR="00EE35A1">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w:t>
            </w:r>
            <w:r>
              <w:rPr>
                <w:sz w:val="20"/>
                <w:lang w:eastAsia="ru-RU"/>
              </w:rPr>
              <w:br/>
              <w:t>п/п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 поселений</w:t>
            </w:r>
          </w:p>
        </w:tc>
        <w:tc>
          <w:tcPr>
            <w:tcW w:w="4111" w:type="dxa"/>
            <w:gridSpan w:val="5"/>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2025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2026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2027 год</w:t>
            </w:r>
          </w:p>
        </w:tc>
      </w:tr>
      <w:tr w:rsidR="00EE35A1">
        <w:trPr>
          <w:trHeight w:val="1965"/>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3260" w:type="dxa"/>
            <w:gridSpan w:val="4"/>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r>
      <w:tr w:rsidR="00EE35A1">
        <w:trPr>
          <w:trHeight w:val="8040"/>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851"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полномочий в части организации тепло- и водоснабжения в границах сельского поселения</w:t>
            </w:r>
          </w:p>
        </w:tc>
        <w:tc>
          <w:tcPr>
            <w:tcW w:w="709"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архитектурной и градостроительной деятельности</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r>
    </w:tbl>
    <w:p w:rsidR="00EE35A1" w:rsidRDefault="00EE35A1">
      <w:pPr>
        <w:jc w:val="center"/>
        <w:rPr>
          <w:sz w:val="4"/>
          <w:szCs w:val="4"/>
        </w:rPr>
      </w:pPr>
    </w:p>
    <w:tbl>
      <w:tblPr>
        <w:tblW w:w="9796" w:type="dxa"/>
        <w:tblInd w:w="93" w:type="dxa"/>
        <w:tblLayout w:type="fixed"/>
        <w:tblLook w:val="04A0" w:firstRow="1" w:lastRow="0" w:firstColumn="1" w:lastColumn="0" w:noHBand="0" w:noVBand="1"/>
      </w:tblPr>
      <w:tblGrid>
        <w:gridCol w:w="576"/>
        <w:gridCol w:w="1692"/>
        <w:gridCol w:w="850"/>
        <w:gridCol w:w="852"/>
        <w:gridCol w:w="856"/>
        <w:gridCol w:w="855"/>
        <w:gridCol w:w="713"/>
        <w:gridCol w:w="709"/>
        <w:gridCol w:w="992"/>
        <w:gridCol w:w="709"/>
        <w:gridCol w:w="992"/>
      </w:tblGrid>
      <w:tr w:rsidR="00EE35A1">
        <w:trPr>
          <w:tblHead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w:t>
            </w:r>
          </w:p>
        </w:tc>
        <w:tc>
          <w:tcPr>
            <w:tcW w:w="169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3</w:t>
            </w:r>
          </w:p>
        </w:tc>
        <w:tc>
          <w:tcPr>
            <w:tcW w:w="85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4</w:t>
            </w:r>
          </w:p>
        </w:tc>
        <w:tc>
          <w:tcPr>
            <w:tcW w:w="856"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5</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6</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10</w:t>
            </w:r>
          </w:p>
        </w:tc>
        <w:tc>
          <w:tcPr>
            <w:tcW w:w="99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11</w:t>
            </w:r>
          </w:p>
        </w:tc>
      </w:tr>
      <w:tr w:rsidR="00EE35A1">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w:t>
            </w:r>
          </w:p>
        </w:tc>
        <w:tc>
          <w:tcPr>
            <w:tcW w:w="1692" w:type="dxa"/>
            <w:tcBorders>
              <w:top w:val="single" w:sz="4" w:space="0" w:color="auto"/>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Александровское сельское поселение в составе муниципального образования Ейский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183,6</w:t>
            </w:r>
          </w:p>
        </w:tc>
        <w:tc>
          <w:tcPr>
            <w:tcW w:w="85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39,3</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144,3</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2.</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Должанское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243,5</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63,1</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180,4</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3.</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Ейское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171,7</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33,8</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right"/>
              <w:rPr>
                <w:sz w:val="22"/>
                <w:szCs w:val="22"/>
                <w:lang w:eastAsia="ru-RU"/>
              </w:rPr>
            </w:pPr>
            <w:r>
              <w:rPr>
                <w:sz w:val="22"/>
                <w:szCs w:val="22"/>
                <w:lang w:eastAsia="ru-RU"/>
              </w:rPr>
              <w:t>137,9</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left"/>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4.</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Камышеватское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37,9</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37,9</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5.</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Копанское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127,5</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28,1</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99,4</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left"/>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6.</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Красноармейское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102,1</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31,2</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70,9</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7.</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Кухаривское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177,0</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45,3</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131,7</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8.</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 xml:space="preserve">Муниципальное образование </w:t>
            </w:r>
            <w:r>
              <w:rPr>
                <w:sz w:val="22"/>
                <w:szCs w:val="22"/>
                <w:lang w:eastAsia="ru-RU"/>
              </w:rPr>
              <w:lastRenderedPageBreak/>
              <w:t>Моревское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66,3</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9,6</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56,7</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9.</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Трудовое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82,0</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14,4</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67,6</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10.</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Ясенское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193,0</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38,4</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154,6</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11.</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Ейское городское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4818,0</w:t>
            </w:r>
          </w:p>
        </w:tc>
        <w:tc>
          <w:tcPr>
            <w:tcW w:w="85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1800,0</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768,6</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left"/>
              <w:rPr>
                <w:sz w:val="22"/>
                <w:szCs w:val="22"/>
                <w:lang w:eastAsia="ru-RU"/>
              </w:rPr>
            </w:pPr>
            <w:r>
              <w:rPr>
                <w:sz w:val="22"/>
                <w:szCs w:val="22"/>
                <w:lang w:eastAsia="ru-RU"/>
              </w:rPr>
              <w:t> </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ind w:right="-108"/>
              <w:jc w:val="right"/>
              <w:rPr>
                <w:sz w:val="22"/>
                <w:szCs w:val="22"/>
                <w:lang w:eastAsia="ru-RU"/>
              </w:rPr>
            </w:pPr>
            <w:r>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r>
      <w:tr w:rsidR="00EE35A1">
        <w:tc>
          <w:tcPr>
            <w:tcW w:w="576"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2"/>
                <w:szCs w:val="22"/>
                <w:lang w:eastAsia="ru-RU"/>
              </w:rPr>
            </w:pPr>
            <w:r>
              <w:rPr>
                <w:sz w:val="22"/>
                <w:szCs w:val="22"/>
                <w:lang w:eastAsia="ru-RU"/>
              </w:rPr>
              <w:t> </w:t>
            </w:r>
          </w:p>
        </w:tc>
        <w:tc>
          <w:tcPr>
            <w:tcW w:w="1692" w:type="dxa"/>
            <w:tcBorders>
              <w:top w:val="nil"/>
              <w:left w:val="nil"/>
              <w:bottom w:val="single" w:sz="4" w:space="0" w:color="auto"/>
              <w:right w:val="single" w:sz="4" w:space="0" w:color="auto"/>
            </w:tcBorders>
            <w:shd w:val="clear" w:color="auto" w:fill="auto"/>
            <w:noWrap/>
            <w:vAlign w:val="bottom"/>
          </w:tcPr>
          <w:p w:rsidR="00EE35A1" w:rsidRDefault="000B43A6">
            <w:pPr>
              <w:widowControl/>
              <w:jc w:val="left"/>
              <w:rPr>
                <w:sz w:val="22"/>
                <w:szCs w:val="22"/>
                <w:lang w:eastAsia="ru-RU"/>
              </w:rPr>
            </w:pPr>
            <w:r>
              <w:rPr>
                <w:sz w:val="22"/>
                <w:szCs w:val="22"/>
                <w:lang w:eastAsia="ru-RU"/>
              </w:rPr>
              <w:t>Всего:</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6202,6</w:t>
            </w:r>
          </w:p>
        </w:tc>
        <w:tc>
          <w:tcPr>
            <w:tcW w:w="85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1800,0</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1109,7</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1043,5</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ind w:right="-108"/>
              <w:jc w:val="center"/>
              <w:rPr>
                <w:sz w:val="22"/>
                <w:szCs w:val="22"/>
                <w:lang w:eastAsia="ru-RU"/>
              </w:rPr>
            </w:pPr>
            <w:r>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r>
    </w:tbl>
    <w:p w:rsidR="00EE35A1" w:rsidRDefault="000B43A6">
      <w:pPr>
        <w:tabs>
          <w:tab w:val="left" w:pos="709"/>
        </w:tabs>
        <w:ind w:firstLine="709"/>
        <w:jc w:val="right"/>
        <w:rPr>
          <w:szCs w:val="28"/>
          <w:lang w:eastAsia="ru-RU"/>
        </w:rPr>
      </w:pPr>
      <w:r>
        <w:rPr>
          <w:bCs/>
          <w:szCs w:val="28"/>
        </w:rPr>
        <w:t xml:space="preserve">    </w:t>
      </w:r>
      <w:r>
        <w:rPr>
          <w:szCs w:val="28"/>
          <w:lang w:eastAsia="ru-RU"/>
        </w:rPr>
        <w:t>»;</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0B43A6">
      <w:pPr>
        <w:tabs>
          <w:tab w:val="left" w:pos="709"/>
        </w:tabs>
        <w:ind w:firstLine="709"/>
      </w:pPr>
      <w:r>
        <w:t xml:space="preserve">10) приложение № 6 </w:t>
      </w:r>
      <w:r>
        <w:rPr>
          <w:bCs/>
        </w:rPr>
        <w:t>«</w:t>
      </w:r>
      <w:r>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2025 год</w:t>
      </w:r>
      <w:r>
        <w:t>»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6</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highlight w:val="yellow"/>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lastRenderedPageBreak/>
        <w:t xml:space="preserve">деятельности), группам видов расходов классификации </w:t>
      </w:r>
    </w:p>
    <w:p w:rsidR="00EE35A1" w:rsidRDefault="000B43A6">
      <w:pPr>
        <w:pStyle w:val="ac"/>
        <w:tabs>
          <w:tab w:val="clear" w:pos="4153"/>
          <w:tab w:val="clear" w:pos="8306"/>
          <w:tab w:val="left" w:pos="5040"/>
        </w:tabs>
        <w:jc w:val="center"/>
        <w:rPr>
          <w:szCs w:val="28"/>
          <w:lang w:eastAsia="ru-RU"/>
        </w:rPr>
      </w:pPr>
      <w:r>
        <w:rPr>
          <w:szCs w:val="28"/>
          <w:lang w:eastAsia="ru-RU"/>
        </w:rPr>
        <w:t>расходов бюджетов на 2025 год</w:t>
      </w:r>
    </w:p>
    <w:p w:rsidR="00EE35A1" w:rsidRDefault="00EE35A1">
      <w:pPr>
        <w:pStyle w:val="ac"/>
        <w:tabs>
          <w:tab w:val="clear" w:pos="4153"/>
          <w:tab w:val="clear" w:pos="8306"/>
          <w:tab w:val="left" w:pos="5040"/>
        </w:tabs>
        <w:jc w:val="center"/>
        <w:rPr>
          <w:szCs w:val="28"/>
          <w:lang w:eastAsia="ru-RU"/>
        </w:rPr>
      </w:pPr>
    </w:p>
    <w:p w:rsidR="00EE35A1" w:rsidRDefault="000B43A6">
      <w:pPr>
        <w:widowControl/>
        <w:ind w:firstLine="600"/>
        <w:jc w:val="right"/>
        <w:rPr>
          <w:sz w:val="24"/>
          <w:szCs w:val="24"/>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tbl>
      <w:tblPr>
        <w:tblW w:w="9654" w:type="dxa"/>
        <w:tblInd w:w="93" w:type="dxa"/>
        <w:tblLook w:val="04A0" w:firstRow="1" w:lastRow="0" w:firstColumn="1" w:lastColumn="0" w:noHBand="0" w:noVBand="1"/>
      </w:tblPr>
      <w:tblGrid>
        <w:gridCol w:w="582"/>
        <w:gridCol w:w="4678"/>
        <w:gridCol w:w="2268"/>
        <w:gridCol w:w="709"/>
        <w:gridCol w:w="1417"/>
      </w:tblGrid>
      <w:tr w:rsidR="00EE35A1">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п/п</w:t>
            </w:r>
          </w:p>
        </w:tc>
        <w:tc>
          <w:tcPr>
            <w:tcW w:w="467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4"/>
                <w:szCs w:val="24"/>
                <w:lang w:eastAsia="ru-RU"/>
              </w:rPr>
            </w:pPr>
            <w:r>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661"/>
        <w:gridCol w:w="567"/>
        <w:gridCol w:w="284"/>
        <w:gridCol w:w="567"/>
        <w:gridCol w:w="850"/>
        <w:gridCol w:w="709"/>
        <w:gridCol w:w="1417"/>
      </w:tblGrid>
      <w:tr w:rsidR="00EE35A1">
        <w:trPr>
          <w:tblHeader/>
        </w:trPr>
        <w:tc>
          <w:tcPr>
            <w:tcW w:w="599" w:type="dxa"/>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4661" w:type="dxa"/>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2268" w:type="dxa"/>
            <w:gridSpan w:val="4"/>
            <w:shd w:val="clear" w:color="auto" w:fill="auto"/>
            <w:vAlign w:val="center"/>
          </w:tcPr>
          <w:p w:rsidR="00EE35A1" w:rsidRDefault="000B43A6">
            <w:pPr>
              <w:widowControl/>
              <w:jc w:val="center"/>
              <w:rPr>
                <w:sz w:val="24"/>
                <w:szCs w:val="24"/>
                <w:lang w:eastAsia="ru-RU"/>
              </w:rPr>
            </w:pPr>
            <w:r>
              <w:rPr>
                <w:sz w:val="24"/>
                <w:szCs w:val="24"/>
                <w:lang w:eastAsia="ru-RU"/>
              </w:rPr>
              <w:t>3</w:t>
            </w:r>
          </w:p>
        </w:tc>
        <w:tc>
          <w:tcPr>
            <w:tcW w:w="709" w:type="dxa"/>
            <w:shd w:val="clear" w:color="auto" w:fill="auto"/>
            <w:vAlign w:val="center"/>
          </w:tcPr>
          <w:p w:rsidR="00EE35A1" w:rsidRDefault="000B43A6">
            <w:pPr>
              <w:widowControl/>
              <w:jc w:val="center"/>
              <w:rPr>
                <w:sz w:val="24"/>
                <w:szCs w:val="24"/>
                <w:lang w:eastAsia="ru-RU"/>
              </w:rPr>
            </w:pPr>
            <w:r>
              <w:rPr>
                <w:sz w:val="24"/>
                <w:szCs w:val="24"/>
                <w:lang w:eastAsia="ru-RU"/>
              </w:rPr>
              <w:t>4</w:t>
            </w:r>
          </w:p>
        </w:tc>
        <w:tc>
          <w:tcPr>
            <w:tcW w:w="1417" w:type="dxa"/>
            <w:shd w:val="clear" w:color="auto" w:fill="auto"/>
            <w:vAlign w:val="center"/>
          </w:tcPr>
          <w:p w:rsidR="00EE35A1" w:rsidRDefault="000B43A6">
            <w:pPr>
              <w:widowControl/>
              <w:jc w:val="center"/>
              <w:rPr>
                <w:sz w:val="24"/>
                <w:szCs w:val="24"/>
                <w:lang w:eastAsia="ru-RU"/>
              </w:rPr>
            </w:pPr>
            <w:r>
              <w:rPr>
                <w:sz w:val="24"/>
                <w:szCs w:val="24"/>
                <w:lang w:eastAsia="ru-RU"/>
              </w:rPr>
              <w:t>5</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"Развитие образования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2958901,7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Развитие дошкольного, общего и дополнительного образования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2871354,6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Повышение качества предоставления муниципальных услуг в сфере дошкольного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1210875,0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252951,5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252951,5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60710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16219,9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60710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60710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16057,7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941703,6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941703,6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общеобразовательными организациями улучшения качества  муниципальных услуг</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1257078,1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131395,5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Предоставление субсидий бюджетным, автономным учреждениям и иным </w:t>
            </w:r>
            <w:r w:rsidRPr="000B43A6">
              <w:rPr>
                <w:rFonts w:eastAsia="SimSun"/>
                <w:color w:val="000000"/>
                <w:sz w:val="24"/>
                <w:szCs w:val="24"/>
                <w:lang w:eastAsia="zh-CN" w:bidi="ar"/>
              </w:rPr>
              <w:lastRenderedPageBreak/>
              <w:t>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131395,5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Частичная компенсация удорожания стоимости питания учащихся общеобразовательных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12091,8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12091,8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Услуги по организации питания в муниципальных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13195,3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13195,3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1004644,3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1004644,3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62370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15255,2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62370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15255,2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62460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3379,4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62460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3379,4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Осуществление отдельных государственных полномочий по обеспечению бесплатным двухразовым питанием детей-инвалидов (инвалидов), не </w:t>
            </w:r>
            <w:r w:rsidRPr="000B43A6">
              <w:rPr>
                <w:rFonts w:eastAsia="SimSun"/>
                <w:color w:val="000000"/>
                <w:sz w:val="24"/>
                <w:szCs w:val="24"/>
                <w:lang w:eastAsia="zh-CN" w:bidi="ar"/>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63540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63540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L3042</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61060,0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L3042</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61060,0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S3550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14469,0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S3550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14469,0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Развитие системы дополнительного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142669,5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142669,5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48204,8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2351,6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92111,6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Развитие сети образовательных учреждений, их инфраструктуры и учебно-материальной базы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117065,3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52167,4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52167,4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33948,2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33948,2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Мероприятия праздничных дней и памятных дат, участие в конкурсах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S0100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18099,7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18099,7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Создание механизмов мотивации педагогов к повышению качества работы и непрерывному профессиональному развитию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Мероприятия праздничных дней и памятных дат, участие в конкурсах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Создание условий для введения новых государственных образовательных стандартов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5936,4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62500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5936,4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62500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5936,4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системы образования Ейского района высококвалифицированными кадрами, повышение их профессионального уровня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17280,4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17280,4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17033,0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функционирования системы персонифицированного финансирования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28566,5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Расходы на обеспечение функционирования модели персонифицированного финансирования </w:t>
            </w:r>
            <w:r w:rsidRPr="000B43A6">
              <w:rPr>
                <w:rFonts w:eastAsia="SimSun"/>
                <w:color w:val="000000"/>
                <w:sz w:val="24"/>
                <w:szCs w:val="24"/>
                <w:lang w:eastAsia="zh-CN" w:bidi="ar"/>
              </w:rPr>
              <w:lastRenderedPageBreak/>
              <w:t>дополнительного образования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00591</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28566,5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00591</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27863,1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00591</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703,4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Региональный проект "Педагоги и наставники (Краснодарский край)"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91460,4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50500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2031,1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50500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2031,1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51790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6465,9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51790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6465,9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53032</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82963,4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53032</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82963,4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87547,1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высокого качества управления процессом развития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21039,3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21039,3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20082,6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956,7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Информационно-аналитическое и методическое управление системой образования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15486,1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15486,1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14878,1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Организация бухгалтерского учета финансово-хозяйственной деятельности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51021,7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23588,6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21869,1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1719,5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w:t>
            </w:r>
            <w:r w:rsidRPr="000B43A6">
              <w:rPr>
                <w:rFonts w:eastAsia="SimSun"/>
                <w:color w:val="000000"/>
                <w:sz w:val="24"/>
                <w:szCs w:val="24"/>
                <w:lang w:eastAsia="zh-CN" w:bidi="ar"/>
              </w:rPr>
              <w:lastRenderedPageBreak/>
              <w:t>образования в муниципальных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60860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27115,2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25786,1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1329,1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62370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62370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62500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62500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89,0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"Социальная поддержка граждан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90170,1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Отдельные мероприятия муниципальной </w:t>
            </w:r>
            <w:r>
              <w:rPr>
                <w:rFonts w:eastAsia="SimSun"/>
                <w:color w:val="000000"/>
                <w:sz w:val="24"/>
                <w:szCs w:val="24"/>
                <w:lang w:val="en-US" w:eastAsia="zh-CN" w:bidi="ar"/>
              </w:rPr>
              <w:lastRenderedPageBreak/>
              <w:t>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90170,1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78761,9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39801,2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588,1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39213,1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26676,9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264,1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26412,8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839,1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11292,6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10386,4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906,2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11140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11140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208,2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"Дети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99695,6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Одаренные дети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335,0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Создание условий для выявления, поддержки и развития одаренных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335,0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Реализация мероприятий муниципальной </w:t>
            </w:r>
            <w:r>
              <w:rPr>
                <w:rFonts w:eastAsia="SimSun"/>
                <w:color w:val="000000"/>
                <w:sz w:val="24"/>
                <w:szCs w:val="24"/>
                <w:lang w:val="en-US" w:eastAsia="zh-CN" w:bidi="ar"/>
              </w:rPr>
              <w:lastRenderedPageBreak/>
              <w:t>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335,0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Организация оздоровления, отдыха и занятости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3326,6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Создание условий для организации оздоровления, отдыха и занятости детей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3326,6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63110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1506,6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63110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63110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1485,6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Профилактика безнадзорности и правонарушений несовершеннолетних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5037,6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Защита прав и законных интересов </w:t>
            </w:r>
            <w:r w:rsidRPr="000B43A6">
              <w:rPr>
                <w:rFonts w:eastAsia="SimSun"/>
                <w:color w:val="000000"/>
                <w:sz w:val="24"/>
                <w:szCs w:val="24"/>
                <w:lang w:eastAsia="zh-CN" w:bidi="ar"/>
              </w:rPr>
              <w:lastRenderedPageBreak/>
              <w:t>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5037,6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5037,6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4722,4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Дети-сироты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90996,4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90996,4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w:t>
            </w:r>
            <w:r w:rsidRPr="000B43A6">
              <w:rPr>
                <w:rFonts w:eastAsia="SimSun"/>
                <w:color w:val="000000"/>
                <w:sz w:val="24"/>
                <w:szCs w:val="24"/>
                <w:lang w:eastAsia="zh-CN" w:bidi="ar"/>
              </w:rPr>
              <w:lastRenderedPageBreak/>
              <w:t>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1242,2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1073,8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69170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bidi="ar"/>
              </w:rPr>
              <w:t>А0820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89749,0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bidi="ar"/>
              </w:rPr>
              <w:t>А0820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bidi="ar"/>
              </w:rPr>
              <w:t>А0820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89662,3</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"Комплексное и устойчивое развитие Ейского района в сфере строительства и архитектуры"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10825,6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10825,6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устойчивого территориального развития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10825,6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7076,2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6542,7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527,5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2249,4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2249,4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"Обеспечение безопасности населения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88075,2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66304,8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Предупреждение и ликвидация последствий чрезвычайных ситуаций на территории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Подготовка населения и организаций к действиям в чрезвычайных ситуациях мирного и военного времени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1747,6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1747,6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1747,6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Обеспечение безопасности населения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64507,2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64507,2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51540,9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12928,3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Построение (развитие) аппаратно-программного комплекса "Безопасный город"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Построение и развитие системы </w:t>
            </w:r>
            <w:r w:rsidRPr="000B43A6">
              <w:rPr>
                <w:rFonts w:eastAsia="SimSun"/>
                <w:color w:val="000000"/>
                <w:sz w:val="24"/>
                <w:szCs w:val="24"/>
                <w:lang w:eastAsia="zh-CN" w:bidi="ar"/>
              </w:rPr>
              <w:lastRenderedPageBreak/>
              <w:t>комплексного обеспечения безопасности жизнедеятельности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Обеспечение комплексной безопасности образовательных учреждений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выполнения мероприятий по пожарной безопасности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Пожарная безопасность</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Обеспечение первичных мер пожарной безопасности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9912,8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выполнения мероприятий по пожарной безопасности в спортивных учреждениях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7359,5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7359,5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599,6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6759,9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выполнения мероприятий по пожарной безопасности в учреждениях культуры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2553,3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2553,3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1639,0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914,3</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"Развитие культуры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300384,9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Совершенствование деятельности </w:t>
            </w:r>
            <w:r w:rsidRPr="000B43A6">
              <w:rPr>
                <w:rFonts w:eastAsia="SimSun"/>
                <w:color w:val="000000"/>
                <w:sz w:val="24"/>
                <w:szCs w:val="24"/>
                <w:lang w:eastAsia="zh-CN" w:bidi="ar"/>
              </w:rPr>
              <w:lastRenderedPageBreak/>
              <w:t xml:space="preserve">муниципальных учреждений культуры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135016,7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Повышение качества и доступности муниципальных услуг. Создание условий для сохранения традиционной народной культуры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135016,7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4814,4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4581,0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118364,0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44104,9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3269,7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70965,6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2235,6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2235,6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2085,9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2085,9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360,4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B43A6">
              <w:rPr>
                <w:rFonts w:eastAsia="SimSun"/>
                <w:color w:val="000000"/>
                <w:sz w:val="24"/>
                <w:szCs w:val="24"/>
                <w:lang w:eastAsia="zh-CN" w:bidi="ar"/>
              </w:rPr>
              <w:lastRenderedPageBreak/>
              <w:t>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Мероприятия праздничных дней и памятных дат, участие в конкурсах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Государственная поддержка отрасли культуры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L5190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L5190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Совершенствование деятельности образовательных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156906,3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Совершенствование деятельности образовательных учреждений по предоставлению муниципальных услуг</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156906,3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135923,0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135923,0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0B43A6">
              <w:rPr>
                <w:rFonts w:eastAsia="SimSun"/>
                <w:color w:val="000000"/>
                <w:sz w:val="24"/>
                <w:szCs w:val="24"/>
                <w:lang w:eastAsia="zh-CN" w:bidi="ar"/>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423,8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423,8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S0640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18657,4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S0640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18657,4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bidi="ar"/>
              </w:rPr>
              <w:t>П0640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634,5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bidi="ar"/>
              </w:rPr>
              <w:t>П0640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634,5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Формирование  и содержание муниципальных архивных фондов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8461,9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Хранение, комплектование, формирование, учет и использование архивных документов и архивных фондов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8461,9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Расходы на обеспечение деятельности (оказание услуг) муниципальных </w:t>
            </w:r>
            <w:r w:rsidRPr="000B43A6">
              <w:rPr>
                <w:rFonts w:eastAsia="SimSun"/>
                <w:color w:val="000000"/>
                <w:sz w:val="24"/>
                <w:szCs w:val="24"/>
                <w:lang w:eastAsia="zh-CN" w:bidi="ar"/>
              </w:rPr>
              <w:lastRenderedPageBreak/>
              <w:t>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8461,9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6730,8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1731,1</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"Развитие санаторно-курортного и туристского комплекса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"Развитие физической культуры и спорта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419965,0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Развитие физической культуры и массового спорта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156315,2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Создание условий для систематических занятий физической культурой и спортом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156315,2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15860,1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1455,8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14404,3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14031,9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14031,9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Организация и проведение физкультурно-оздоровительных и спортивных мероприятий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1682,9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Расходы на выплаты персоналу в целях обеспечения выполнения функций государственными (муниципальными) </w:t>
            </w:r>
            <w:r w:rsidRPr="000B43A6">
              <w:rPr>
                <w:rFonts w:eastAsia="SimSun"/>
                <w:color w:val="000000"/>
                <w:sz w:val="24"/>
                <w:szCs w:val="24"/>
                <w:lang w:eastAsia="zh-CN" w:bidi="ar"/>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Организация и проведение физкультурно-оздоровительных и спортивных мероприятий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Приобретение и монтаж оборудования для создания модульных спортивных сооружений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40440,0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40440,0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S0340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82277,5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S0340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82277,5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Приобретение и монтаж оборудования для создания модульных спортивных сооружений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bidi="ar"/>
              </w:rPr>
              <w:t>П0120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bidi="ar"/>
              </w:rPr>
              <w:t>П0120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Развитие спорта высших достижений и системы подготовки спортивного резерва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263649,8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Создание условий для развития спорта высших достижений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263649,8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5784,2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5483,6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Закупка товаров, работ и услуг для </w:t>
            </w:r>
            <w:r w:rsidRPr="000B43A6">
              <w:rPr>
                <w:rFonts w:eastAsia="SimSun"/>
                <w:color w:val="000000"/>
                <w:sz w:val="24"/>
                <w:szCs w:val="24"/>
                <w:lang w:eastAsia="zh-CN" w:bidi="ar"/>
              </w:rPr>
              <w:lastRenderedPageBreak/>
              <w:t>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240161,5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60122,0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14651,9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162187,7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3199,9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9405,2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7405,2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60740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60740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218,8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60740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281,2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Оснащение объектов спортивной инфраструктуры спортивно-технологическим оборудованием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L2280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3886,7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L2280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3886,7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S2820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2112,2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S2820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2112,2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Муниципальная программа "Развитие жилищно-коммунального и дорожного хозяйства в Ейском районе"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FFFF"/>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348831,5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348831,5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Проведение комплекса мероприятий по модернизации, строительству, реконструкции и ремонту объектов водо- и теплоснабжения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67907,0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67907,0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38927,2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7155,4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Иные бюджетные ассигнования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21824,4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полномочий в области обращения с твердыми коммунальными отходами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21501,4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13965,0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13465,0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Участие в организации деятельности по накоплению </w:t>
            </w:r>
            <w:r w:rsidRPr="00756410">
              <w:rPr>
                <w:rFonts w:eastAsia="SimSun"/>
                <w:color w:val="000000"/>
                <w:sz w:val="24"/>
                <w:szCs w:val="24"/>
                <w:lang w:eastAsia="zh-CN" w:bidi="ar"/>
              </w:rPr>
              <w:t>(в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7536,4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Закупка товаров, работ и услуг для обеспечения государственных </w:t>
            </w:r>
            <w:r w:rsidRPr="000B43A6">
              <w:rPr>
                <w:rFonts w:eastAsia="SimSun"/>
                <w:color w:val="000000"/>
                <w:sz w:val="24"/>
                <w:szCs w:val="24"/>
                <w:lang w:eastAsia="zh-CN" w:bidi="ar"/>
              </w:rPr>
              <w:lastRenderedPageBreak/>
              <w:t>(муниципальных)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7536,4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Развитие сети автомобильных дорог на территории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FFFF"/>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bidi="ar"/>
              </w:rPr>
              <w:t>9Д199</w:t>
            </w:r>
          </w:p>
        </w:tc>
        <w:tc>
          <w:tcPr>
            <w:tcW w:w="709" w:type="dxa"/>
            <w:shd w:val="clear" w:color="auto" w:fill="auto"/>
            <w:vAlign w:val="center"/>
          </w:tcPr>
          <w:p w:rsidR="00EE35A1" w:rsidRDefault="00EE35A1">
            <w:pPr>
              <w:jc w:val="center"/>
              <w:rPr>
                <w:color w:val="00FFFF"/>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bidi="ar"/>
              </w:rPr>
              <w:t>9Д199</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Управление развитием отрасли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21286,2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18441,1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17382,3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905,8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153,0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838,9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60870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69210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69210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838,9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69210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Проведение комплексных мероприятий по осуществлению государственного жилищного надзора и лицензионного контроля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1846,2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60220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1846,2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60220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1677,8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60220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Обеспечение сохранности и увеличение сроков эксплуатации жилищного фонда Ейского района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317,2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317,2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Закупка товаров, работ и услуг для </w:t>
            </w:r>
            <w:r w:rsidRPr="000B43A6">
              <w:rPr>
                <w:rFonts w:eastAsia="SimSun"/>
                <w:color w:val="000000"/>
                <w:sz w:val="24"/>
                <w:szCs w:val="24"/>
                <w:lang w:eastAsia="zh-CN" w:bidi="ar"/>
              </w:rPr>
              <w:lastRenderedPageBreak/>
              <w:t>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317,2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Региональный проект "Модернизация коммунальной инфраструктуры (Краснодарский край)"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233563,2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Реализация мероприятий по модернизации коммунальной инфраструктуры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51540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233563,2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51540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233563,2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"Развитие топливно-энергетического комплекса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57894,8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57894,8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Повышение надежности системы газоснабжения и газораспределения, развитие инженерной инфраструктуры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18994,6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Организация газоснабжения населения (поселений) (строительство подводящих газопроводов, распределительных газопроводов)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S0620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18994,6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S0620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18994,6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Повышение надежности теплоснабжения населенных пунктов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6755,3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382,2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382,2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Реализация мероприятий по модернизации коммунальной инфраструктуры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bidi="ar"/>
              </w:rPr>
              <w:t>Ж5140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6373,1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bidi="ar"/>
              </w:rPr>
              <w:t>Ж5140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6373,1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Региональный проект "Модернизация коммунальной инфраструктуры (Краснодарский край)"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32144,9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Реализация мероприятий по модернизации коммунальной инфраструктуры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51540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32144,9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51540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32144,9</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"Поддержка Ейского районного казачьего общества"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Реализация государственной политики в отношении казачества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9250,0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"Эффективное управление муниципальным имуществом и земельными ресурсами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24793,5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24793,5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24793,5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20078,5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19218,1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815,4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2515,0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2515,0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Содержание объектов, составляющих казну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"Поддержка деятельности социально-ориентированных общественных организаций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Формирование системы поддержки общественных объединений и некоммерческих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Реализация мероприятий муниципальной </w:t>
            </w:r>
            <w:r>
              <w:rPr>
                <w:rFonts w:eastAsia="SimSun"/>
                <w:color w:val="000000"/>
                <w:sz w:val="24"/>
                <w:szCs w:val="24"/>
                <w:lang w:val="en-US" w:eastAsia="zh-CN" w:bidi="ar"/>
              </w:rPr>
              <w:lastRenderedPageBreak/>
              <w:t>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5682,0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35495,2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35495,2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Развитие системы финансовой поддержки сельхозтоваропроизводителей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14024,0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60911</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60911</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60912</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9774,0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60912</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9774,0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60913</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60913</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w:t>
            </w:r>
            <w:r w:rsidRPr="000B43A6">
              <w:rPr>
                <w:rFonts w:eastAsia="SimSun"/>
                <w:color w:val="000000"/>
                <w:sz w:val="24"/>
                <w:szCs w:val="24"/>
                <w:lang w:eastAsia="zh-CN" w:bidi="ar"/>
              </w:rPr>
              <w:lastRenderedPageBreak/>
              <w:t>коров)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60914</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60914</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Предупреждение и ликвидация болезней животных, их лечение, защита населения от болезней, общих для человека и животных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6861,4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61650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6861,4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61650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6861,4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Финансовое обеспечение управленческих функций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14579,8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13659,7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13178,7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479,0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Краснодарского края по поддержке сельскохозяйственного производства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920,1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Проведение информационно-разъяснительной работы с сельхозтоваропроизводителями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Закупка товаров, работ и услуг для обеспечения государственных </w:t>
            </w:r>
            <w:r w:rsidRPr="000B43A6">
              <w:rPr>
                <w:rFonts w:eastAsia="SimSun"/>
                <w:color w:val="000000"/>
                <w:sz w:val="24"/>
                <w:szCs w:val="24"/>
                <w:lang w:eastAsia="zh-CN" w:bidi="ar"/>
              </w:rPr>
              <w:lastRenderedPageBreak/>
              <w:t>(муниципальных)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15.</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"Молодежь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27239,6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27239,6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Развитие и реализация потенциала молодежи в интересах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27239,6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5889,3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5755,7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10971,7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8428,8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2268,4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274,5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Осуществление муниципальными учреждениями капитального ремонта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5279,7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5159,7</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Муниципальная программа "Профилактика терроризма и экстремизма, усиление борьбы с преступностью, профилактика правонарушений  и </w:t>
            </w:r>
            <w:r w:rsidRPr="000B43A6">
              <w:rPr>
                <w:rFonts w:eastAsia="SimSun"/>
                <w:color w:val="000000"/>
                <w:sz w:val="24"/>
                <w:szCs w:val="24"/>
                <w:lang w:eastAsia="zh-CN" w:bidi="ar"/>
              </w:rPr>
              <w:lastRenderedPageBreak/>
              <w:t>противодействие коррупции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22073,7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22073,7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Профилактика проявлений терроризма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22073,7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5932,9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5932,9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16140,8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1958,0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14182,8</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"Управление муниципальными финансами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94122,7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Совершенствование бюджетного процесса и обеспечение сбалансированности районного бюджета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37240,7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Создание условий для обеспечения сбалансированности районного бюджета и эффективности использования бюджетных средств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37240,7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37240,7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31286,4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5949,3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Совершенствование межбюджетных отношений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56800,0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Повышение уровня бюджетной обеспеченности поселений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56800,0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Дотации на выравнивание бюджетной обеспеченности поселений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11100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 Иные межбюджетные трансферты на поддержку мер по обеспечению сбалансированности бюджетов поселений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Управление муниципальным долгом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Оптимизация расходов на обслуживание муниципального долга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Процентные платежи по муниципальному долгу</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Обслуживание государственного (муниципального) долга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82,0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18.</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"Медиасреда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информационной открытости администрации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4100,0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"Социально-экономическое развитие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1255,4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Инвестиционное развитие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Повышение инвестиционной привлекательности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Поддержка малого и среднего предпринимательства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970,0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Создание условий для развития малого и среднего предпринимательства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970,0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970,0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970,0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"Информатизация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Реализация мероприятий муниципальной </w:t>
            </w:r>
            <w:r>
              <w:rPr>
                <w:rFonts w:eastAsia="SimSun"/>
                <w:color w:val="000000"/>
                <w:sz w:val="24"/>
                <w:szCs w:val="24"/>
                <w:lang w:val="en-US" w:eastAsia="zh-CN" w:bidi="ar"/>
              </w:rPr>
              <w:lastRenderedPageBreak/>
              <w:t>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3590,0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Муниципальная программа "Строительство (создание) объектов государственной и муниципальной собственности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развития социальной инфраструктуры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108393,3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60960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394,3</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деятельности представительного органа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10866,4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Председатель представительного органа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2465,8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2465,8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2465,8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Центральный аппарат</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6996,6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6996,6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Расходы на выплаты персоналу в целях </w:t>
            </w:r>
            <w:r w:rsidRPr="000B43A6">
              <w:rPr>
                <w:rFonts w:eastAsia="SimSun"/>
                <w:color w:val="000000"/>
                <w:sz w:val="24"/>
                <w:szCs w:val="24"/>
                <w:lang w:eastAsia="zh-CN" w:bidi="ar"/>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6280,8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712,4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Депутаты представительного органа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1404,0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1404,0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1404,0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деятельности высшего органа исполнительной власти муниципального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3593,1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Глава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3593,1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3593,1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3593,1</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деятельности администрации муниципального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230347,7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функционирования администрации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101233,8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100981,8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98822,3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1221,0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938,5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Осуществление отдельного </w:t>
            </w:r>
            <w:r w:rsidRPr="000B43A6">
              <w:rPr>
                <w:rFonts w:eastAsia="SimSun"/>
                <w:color w:val="000000"/>
                <w:sz w:val="24"/>
                <w:szCs w:val="24"/>
                <w:lang w:eastAsia="zh-CN" w:bidi="ar"/>
              </w:rPr>
              <w:lastRenderedPageBreak/>
              <w:t>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60070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Обеспечение хозяйственного обслуживания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81888,4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81888,4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43770,1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37981,3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137,0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Финансовое обеспечение непредвиденных расходов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47200,0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Резервный фонд администрации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47200,0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46988,0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Отдельные непрограммные направления деятельности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25,5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 Прочие обязательства муниципального образования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Закупка товаров, работ и услуг для </w:t>
            </w:r>
            <w:r w:rsidRPr="000B43A6">
              <w:rPr>
                <w:rFonts w:eastAsia="SimSun"/>
                <w:color w:val="000000"/>
                <w:sz w:val="24"/>
                <w:szCs w:val="24"/>
                <w:lang w:eastAsia="zh-CN" w:bidi="ar"/>
              </w:rPr>
              <w:lastRenderedPageBreak/>
              <w:t>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7,8</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25.</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Обеспечение деятельности контрольно-счетной палаты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8446,9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Руководитель контрольно-счетной палаты и его заместители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2220,3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2220,3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2220,3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Контрольно-счетная палата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6226,6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5116,9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4119,9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1109,7</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26.</w:t>
            </w: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 xml:space="preserve">Управление муниципальными финансами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21471,9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21471,9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21471,9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B43A6">
              <w:rPr>
                <w:rFonts w:eastAsia="SimSun"/>
                <w:color w:val="000000"/>
                <w:sz w:val="24"/>
                <w:szCs w:val="24"/>
                <w:lang w:eastAsia="zh-CN" w:bidi="ar"/>
              </w:rPr>
              <w:lastRenderedPageBreak/>
              <w:t>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19412,7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2059,2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27.</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Непрограммные расходы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98543,0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Непрограммные расходы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98543,0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Мероприятия по обеспечению мобилизационной готовности экономики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Прочие обязательства муниципального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11030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Единовременная материальная помощь</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40140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51700,0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40140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51700,0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 xml:space="preserve">Средства резервного фонда администрации Краснодарского края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24367,9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24367,9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bidi="ar"/>
              </w:rPr>
              <w:t>Поддержка местных инициатив по итогам краевого конкурса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22344,8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62950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22344,8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Всего:</w:t>
            </w:r>
          </w:p>
        </w:tc>
        <w:tc>
          <w:tcPr>
            <w:tcW w:w="567" w:type="dxa"/>
            <w:shd w:val="clear" w:color="auto" w:fill="auto"/>
            <w:vAlign w:val="center"/>
          </w:tcPr>
          <w:p w:rsidR="00EE35A1" w:rsidRDefault="00EE35A1">
            <w:pPr>
              <w:jc w:val="center"/>
              <w:rPr>
                <w:color w:val="000000"/>
                <w:sz w:val="24"/>
                <w:szCs w:val="24"/>
                <w:lang w:eastAsia="ru-RU"/>
              </w:rPr>
            </w:pPr>
          </w:p>
        </w:tc>
        <w:tc>
          <w:tcPr>
            <w:tcW w:w="284" w:type="dxa"/>
            <w:shd w:val="clear" w:color="auto" w:fill="auto"/>
            <w:vAlign w:val="center"/>
          </w:tcPr>
          <w:p w:rsidR="00EE35A1" w:rsidRDefault="00EE35A1">
            <w:pPr>
              <w:jc w:val="center"/>
              <w:rPr>
                <w:color w:val="000000"/>
                <w:sz w:val="24"/>
                <w:szCs w:val="24"/>
                <w:lang w:eastAsia="ru-RU"/>
              </w:rPr>
            </w:pPr>
          </w:p>
        </w:tc>
        <w:tc>
          <w:tcPr>
            <w:tcW w:w="567" w:type="dxa"/>
            <w:shd w:val="clear" w:color="auto" w:fill="auto"/>
            <w:vAlign w:val="center"/>
          </w:tcPr>
          <w:p w:rsidR="00EE35A1" w:rsidRDefault="00EE35A1">
            <w:pPr>
              <w:jc w:val="center"/>
              <w:rPr>
                <w:color w:val="000000"/>
                <w:sz w:val="24"/>
                <w:szCs w:val="24"/>
                <w:lang w:eastAsia="ru-RU"/>
              </w:rPr>
            </w:pPr>
          </w:p>
        </w:tc>
        <w:tc>
          <w:tcPr>
            <w:tcW w:w="850" w:type="dxa"/>
            <w:shd w:val="clear" w:color="auto" w:fill="auto"/>
            <w:vAlign w:val="center"/>
          </w:tcPr>
          <w:p w:rsidR="00EE35A1" w:rsidRDefault="00EE35A1">
            <w:pPr>
              <w:jc w:val="center"/>
              <w:rPr>
                <w:color w:val="000000"/>
                <w:sz w:val="24"/>
                <w:szCs w:val="24"/>
                <w:lang w:eastAsia="ru-RU"/>
              </w:rPr>
            </w:pP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5084603,1</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r>
        <w:t xml:space="preserve">          11) приложение № 7 </w:t>
      </w:r>
      <w:r>
        <w:rPr>
          <w:bCs/>
        </w:rPr>
        <w:t>«</w:t>
      </w:r>
      <w:r>
        <w:rPr>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2026 и 2027 годы</w:t>
      </w:r>
      <w:r>
        <w:t>» изложить  в следующей редакции:</w:t>
      </w:r>
    </w:p>
    <w:p w:rsidR="00EE35A1" w:rsidRDefault="00EE35A1">
      <w:pPr>
        <w:pStyle w:val="ac"/>
        <w:tabs>
          <w:tab w:val="clear" w:pos="4153"/>
          <w:tab w:val="clear" w:pos="8306"/>
          <w:tab w:val="left" w:pos="5040"/>
        </w:tabs>
        <w:ind w:left="5040"/>
        <w:jc w:val="right"/>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7</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деятельности), группам видов расходов классификации </w:t>
      </w:r>
    </w:p>
    <w:p w:rsidR="00EE35A1" w:rsidRPr="00996138" w:rsidRDefault="000B43A6">
      <w:pPr>
        <w:pStyle w:val="ac"/>
        <w:tabs>
          <w:tab w:val="clear" w:pos="4153"/>
          <w:tab w:val="clear" w:pos="8306"/>
          <w:tab w:val="left" w:pos="5040"/>
        </w:tabs>
        <w:jc w:val="center"/>
        <w:rPr>
          <w:szCs w:val="28"/>
          <w:lang w:eastAsia="ru-RU"/>
        </w:rPr>
      </w:pPr>
      <w:r>
        <w:rPr>
          <w:szCs w:val="28"/>
          <w:lang w:eastAsia="ru-RU"/>
        </w:rPr>
        <w:t>расходов бюджетов на 2026 и 2027 годы</w:t>
      </w:r>
    </w:p>
    <w:p w:rsidR="000B43A6" w:rsidRPr="00996138" w:rsidRDefault="000B43A6">
      <w:pPr>
        <w:pStyle w:val="ac"/>
        <w:tabs>
          <w:tab w:val="clear" w:pos="4153"/>
          <w:tab w:val="clear" w:pos="8306"/>
          <w:tab w:val="left" w:pos="5040"/>
        </w:tabs>
        <w:jc w:val="center"/>
        <w:rPr>
          <w:szCs w:val="28"/>
          <w:lang w:eastAsia="ru-RU"/>
        </w:rPr>
      </w:pPr>
    </w:p>
    <w:p w:rsidR="00EE35A1" w:rsidRDefault="00EE35A1">
      <w:pPr>
        <w:widowControl/>
        <w:ind w:firstLine="600"/>
        <w:jc w:val="right"/>
        <w:rPr>
          <w:sz w:val="24"/>
          <w:szCs w:val="24"/>
        </w:rPr>
      </w:pPr>
    </w:p>
    <w:p w:rsidR="00EE35A1" w:rsidRDefault="000B43A6">
      <w:pPr>
        <w:widowControl/>
        <w:ind w:firstLine="600"/>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firstRow="1" w:lastRow="0" w:firstColumn="1" w:lastColumn="0" w:noHBand="0" w:noVBand="1"/>
      </w:tblPr>
      <w:tblGrid>
        <w:gridCol w:w="582"/>
        <w:gridCol w:w="3544"/>
        <w:gridCol w:w="2268"/>
        <w:gridCol w:w="709"/>
        <w:gridCol w:w="1276"/>
        <w:gridCol w:w="1275"/>
      </w:tblGrid>
      <w:tr w:rsidR="00EE35A1" w:rsidRPr="00996138" w:rsidTr="000B43A6">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lastRenderedPageBreak/>
              <w:t>№ п/п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Сумма</w:t>
            </w:r>
          </w:p>
        </w:tc>
      </w:tr>
      <w:tr w:rsidR="00EE35A1" w:rsidTr="000B43A6">
        <w:trPr>
          <w:trHeight w:val="300"/>
        </w:trPr>
        <w:tc>
          <w:tcPr>
            <w:tcW w:w="582"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2026 год</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2027 год</w:t>
            </w:r>
          </w:p>
        </w:tc>
      </w:tr>
    </w:tbl>
    <w:p w:rsidR="00EE35A1" w:rsidRDefault="00EE35A1">
      <w:pPr>
        <w:rPr>
          <w:sz w:val="2"/>
          <w:szCs w:val="2"/>
        </w:rPr>
      </w:pP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3533"/>
        <w:gridCol w:w="570"/>
        <w:gridCol w:w="288"/>
        <w:gridCol w:w="567"/>
        <w:gridCol w:w="846"/>
        <w:gridCol w:w="716"/>
        <w:gridCol w:w="1280"/>
        <w:gridCol w:w="1276"/>
      </w:tblGrid>
      <w:tr w:rsidR="00EE35A1" w:rsidRPr="00996138" w:rsidTr="00996138">
        <w:trPr>
          <w:tblHeader/>
        </w:trPr>
        <w:tc>
          <w:tcPr>
            <w:tcW w:w="579"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1</w:t>
            </w:r>
          </w:p>
        </w:tc>
        <w:tc>
          <w:tcPr>
            <w:tcW w:w="3533"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2</w:t>
            </w:r>
          </w:p>
        </w:tc>
        <w:tc>
          <w:tcPr>
            <w:tcW w:w="2271" w:type="dxa"/>
            <w:gridSpan w:val="4"/>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3</w:t>
            </w:r>
          </w:p>
        </w:tc>
        <w:tc>
          <w:tcPr>
            <w:tcW w:w="716"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4</w:t>
            </w:r>
          </w:p>
        </w:tc>
        <w:tc>
          <w:tcPr>
            <w:tcW w:w="1280"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5</w:t>
            </w:r>
          </w:p>
        </w:tc>
        <w:tc>
          <w:tcPr>
            <w:tcW w:w="1276"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"Развитие образования в Ейском районе"</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2898144,0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2922399,1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Развитие дошкольного,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2813390,0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2835993,0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Повышение качества предоставления муниципальных услуг в сфере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1172232,0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1234130,9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247791,9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247791,9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13289,7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13289,7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13156,8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13156,8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973049,3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973049,3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общеобразовательными организациями улучшения качества  муниципальных услуг</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1313812,4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1341698,6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Предоставление субсидий </w:t>
            </w:r>
            <w:r w:rsidRPr="00996138">
              <w:rPr>
                <w:sz w:val="22"/>
                <w:szCs w:val="22"/>
                <w:lang w:eastAsia="ru-RU"/>
              </w:rPr>
              <w:lastRenderedPageBreak/>
              <w:t>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Частичная компенсация удорожания стоимости питания учащихся общеобразовательных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Услуги по организации питания в муниципальных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1087351,4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1087351,4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18207,5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18207,5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государственных полномочий по финансовому </w:t>
            </w:r>
            <w:r w:rsidRPr="00996138">
              <w:rPr>
                <w:sz w:val="22"/>
                <w:szCs w:val="22"/>
                <w:lang w:eastAsia="ru-RU"/>
              </w:rPr>
              <w:lastRenderedPageBreak/>
              <w:t>обеспечению получения образования в частных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62460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5188,5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62460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5188,5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63540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2074,3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63540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2074,3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L3042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68012,9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L3042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68012,9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S3550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19165,0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S3550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19165,0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Развитие системы дополнительного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Расходы на выплаты персоналу в целях обеспечения выполнения </w:t>
            </w:r>
            <w:r w:rsidRPr="00996138">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47536,4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47536,4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2140,4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2140,4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70877,7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70877,7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Развитие сети образовательных учреждений, их инфраструктуры и учебно-материальной базы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7829,8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3280,1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введения новых государственных образовательных стандартов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5985,1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nil"/>
            </w:tcBorders>
            <w:shd w:val="clear" w:color="auto" w:fill="auto"/>
            <w:vAlign w:val="bottom"/>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w:t>
            </w:r>
            <w:r w:rsidRPr="00996138">
              <w:rPr>
                <w:sz w:val="22"/>
                <w:szCs w:val="22"/>
                <w:lang w:eastAsia="ru-RU"/>
              </w:rPr>
              <w:lastRenderedPageBreak/>
              <w:t>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5985,1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5985,1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13254,5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13254,5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12671,7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13167,4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функционирования системы персонифицированного финансирования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Предоставление субсидий бюджетным, автономным </w:t>
            </w:r>
            <w:r w:rsidRPr="00996138">
              <w:rPr>
                <w:sz w:val="22"/>
                <w:szCs w:val="22"/>
                <w:lang w:eastAsia="ru-RU"/>
              </w:rPr>
              <w:lastRenderedPageBreak/>
              <w:t>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27863,1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27863,1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Региональный проект "Педагоги и наставники (Краснодарский край)"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87902,5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88021,3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51790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6682,8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51790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6682,8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w:t>
            </w:r>
            <w:r w:rsidRPr="00996138">
              <w:rPr>
                <w:sz w:val="22"/>
                <w:szCs w:val="22"/>
                <w:lang w:eastAsia="ru-RU"/>
              </w:rPr>
              <w:lastRenderedPageBreak/>
              <w:t>работникам муниципальных 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53032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53032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Региональный проект "Поддержка семьи (Краснодарский край)"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84754,0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86406,1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высокого качества управления процессом развития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19072,4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19072,4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926,2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926,2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Информационно-аналитическое и методическое управление системой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14083,7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14083,7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Организация бухгалтерского учета финансово-хозяйственной деятельности муниципальных </w:t>
            </w:r>
            <w:r w:rsidRPr="00996138">
              <w:rPr>
                <w:sz w:val="22"/>
                <w:szCs w:val="22"/>
                <w:lang w:eastAsia="ru-RU"/>
              </w:rPr>
              <w:lastRenderedPageBreak/>
              <w:t>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50124,9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51777,0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21066,0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21060,9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19486,4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19481,3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1579,6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1579,6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28709,4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30353,3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27292,7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28767,2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1416,7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1586,1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273,1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273,1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Муниципальная программа "Социальная поддержка граждан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96034,0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98847,9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96034,0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98847,9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86034,0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88847,9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41336,6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46434,5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610,9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40725,7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45738,8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выплате ежемесячного </w:t>
            </w:r>
            <w:r w:rsidRPr="00996138">
              <w:rPr>
                <w:sz w:val="22"/>
                <w:szCs w:val="22"/>
                <w:lang w:eastAsia="ru-RU"/>
              </w:rPr>
              <w:lastRenderedPageBreak/>
              <w:t>вознаграждения, причитающегося приемным родителям за оказание услуг по воспитанию приемных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31618,1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29374,5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316,2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294,1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31301,9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29080,4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982,9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898,7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12028,5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11991,1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11102,3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11084,9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926,2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906,2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"Дети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83076,1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79679,5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Одаренные дети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выявления, поддержки и развития одаренных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Организация оздоровления, отдыха и занятости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3667,6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организации оздоровления, отдыха и занятости детей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3667,6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1480,6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1539,6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1458,8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1516,9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оплате проезда детей-сирот и детей, оставшихся без попечения </w:t>
            </w:r>
            <w:r w:rsidRPr="00996138">
              <w:rPr>
                <w:sz w:val="22"/>
                <w:szCs w:val="22"/>
                <w:lang w:eastAsia="ru-RU"/>
              </w:rPr>
              <w:lastRenderedPageBreak/>
              <w:t>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Профилактика безнадзорности и правонарушений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Дети-сироты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73813,1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70357,5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73813,1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70357,5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w:t>
            </w:r>
            <w:r w:rsidRPr="00996138">
              <w:rPr>
                <w:sz w:val="22"/>
                <w:szCs w:val="22"/>
                <w:lang w:eastAsia="ru-RU"/>
              </w:rPr>
              <w:lastRenderedPageBreak/>
              <w:t>услуг, необходимых для ее осуществления, за исключением жилых помещений, приобретенных за счет средств  бюджета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nil"/>
              <w:right w:val="nil"/>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1318,4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1314,6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1146,2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62143,8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58692,0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62073,8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58625,3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 xml:space="preserve">Осуществление отдельных государственных полномочий по обеспечению детей-сирот и детей, </w:t>
            </w:r>
            <w:r w:rsidRPr="00996138">
              <w:rPr>
                <w:color w:val="000000"/>
                <w:sz w:val="22"/>
                <w:szCs w:val="22"/>
                <w:lang w:eastAsia="ru-RU"/>
              </w:rPr>
              <w:lastRenderedPageBreak/>
              <w:t>оставшихся без попечения родителей, лиц из числа детей-сирот и детей, оставшихся без попечения родителей,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R0820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R0820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устойчивого территориального развития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6225,5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6225,5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"Обеспечение безопасности населения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61490,0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59490,0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58890,0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58390,0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Предупреждение и ликвидация последствий чрезвычайных ситуаций на территории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Подготовка населения и организаций к действиям в чрезвычайных ситуациях мирного и военного времени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безопасности населения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48924,7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48924,7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8877,3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8877,3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Построение (развитие) аппаратно-программного комплекса "Безопасный город"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Построение и развитие системы комплексного обеспечения безопасности жизнедеятельности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Обеспечение комплексной безопасности образовательных учреждений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выполнения мероприятий по пожарной безопасности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Пожарная безопасность</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Обеспечение первичных мер пожарной безопасности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выполнения мероприятий по пожарной безопасности в учреждениях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Муниципальная программа "Развитие культуры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259334,7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252182,3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 xml:space="preserve">Совершенствование деятельности муниципальных учреждений культуры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123934,2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123934,2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4569,5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4569,5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4355,6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4355,6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117819,2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117781,4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42836,7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42836,7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3563,7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3525,9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71395,0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71395,0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 xml:space="preserve">Компенсация расходов на оплату жилых помещений, отопления и освещения работникам </w:t>
            </w:r>
            <w:r w:rsidRPr="00996138">
              <w:rPr>
                <w:color w:val="000000"/>
                <w:sz w:val="22"/>
                <w:szCs w:val="22"/>
                <w:lang w:eastAsia="ru-RU"/>
              </w:rPr>
              <w:lastRenderedPageBreak/>
              <w:t>муниципальных учреждений, проживающим и работающим в сельской местности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Государственная поддержка отрасли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Совершенствование деятельности образовательных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126764,2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119266,0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117716,7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119266,0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118974,8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118974,8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291,2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Предоставление субсидий </w:t>
            </w:r>
            <w:r w:rsidRPr="00996138">
              <w:rPr>
                <w:sz w:val="22"/>
                <w:szCs w:val="22"/>
                <w:lang w:eastAsia="ru-RU"/>
              </w:rPr>
              <w:lastRenderedPageBreak/>
              <w:t>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291,2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Региональный проект "Семейные ценности и инфраструктура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Государственная поддержка отрасли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Формирование  и содержание муниципальных архивных фондов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8609,5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8982,1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Хранение, комплектование, формирование, учет и использование архивных документов и архивных фондов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8609,5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8982,1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8121,3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7945,0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6390,2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6390,2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1731,1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1554,8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Формирование и содержание муниципальных архивов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"Развитие санаторно-курортного и туристского комплекса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Муниципальная программа "Развитие физической культуры и </w:t>
            </w:r>
            <w:r w:rsidRPr="00996138">
              <w:rPr>
                <w:sz w:val="22"/>
                <w:szCs w:val="22"/>
                <w:lang w:eastAsia="ru-RU"/>
              </w:rPr>
              <w:lastRenderedPageBreak/>
              <w:t>спорта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246354,3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241269,9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nil"/>
              <w:right w:val="nil"/>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Развитие физической культуры и массового спорта</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3215,6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систематических занятий физической культурой и спортом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3215,6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Организация и проведение физкультурно-оздоровительных и спортивных мероприятий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Развитие спорта высших достижений и системы подготовки спортивного резерва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238054,3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Создание условий для развития спорта высших достижений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238054,3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5511,5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5511,5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5210,9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5210,9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223014,5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229649,4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96138">
              <w:rPr>
                <w:sz w:val="22"/>
                <w:szCs w:val="22"/>
                <w:lang w:eastAsia="ru-RU"/>
              </w:rPr>
              <w:lastRenderedPageBreak/>
              <w:t>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53184,9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53184,9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13616,3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13616,3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153013,4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159648,3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3199,9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3199,9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781,2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781,2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562,5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Оснащение объектов спортивной инфраструктуры спортивно-технологическим оборудованием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L2280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L2280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00FFFF"/>
                <w:sz w:val="22"/>
                <w:szCs w:val="22"/>
                <w:lang w:eastAsia="ru-RU"/>
              </w:rPr>
            </w:pPr>
            <w:r w:rsidRPr="00996138">
              <w:rPr>
                <w:color w:val="00FFFF"/>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34447,6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34447,6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Проведение комплекса мероприятий по модернизации, строительству, реконструкции и ремонту объектов водо- и </w:t>
            </w:r>
            <w:r w:rsidRPr="00996138">
              <w:rPr>
                <w:sz w:val="22"/>
                <w:szCs w:val="22"/>
                <w:lang w:eastAsia="ru-RU"/>
              </w:rPr>
              <w:lastRenderedPageBreak/>
              <w:t>теплоснабжения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54127,9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3336,0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полномочий в области обращения с твердыми коммунальными отходами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Межбюджетные трансферты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5585,7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5585,7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Развитие сети автомобильных дорог на территории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00FFFF"/>
                <w:sz w:val="22"/>
                <w:szCs w:val="22"/>
                <w:lang w:eastAsia="ru-RU"/>
              </w:rPr>
            </w:pPr>
            <w:r w:rsidRPr="00996138">
              <w:rPr>
                <w:color w:val="00FFFF"/>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2452,3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9Д199</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00FFFF"/>
                <w:sz w:val="22"/>
                <w:szCs w:val="22"/>
                <w:lang w:eastAsia="ru-RU"/>
              </w:rPr>
            </w:pPr>
            <w:r w:rsidRPr="00996138">
              <w:rPr>
                <w:color w:val="00FFFF"/>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2452,3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9Д199</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2452,3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Управление развитием отрасли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18650,4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18650,4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16691,0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16691,0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15851,6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15851,6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686,4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ведению учета граждан отдельных </w:t>
            </w:r>
            <w:r w:rsidRPr="00996138">
              <w:rPr>
                <w:sz w:val="22"/>
                <w:szCs w:val="22"/>
                <w:lang w:eastAsia="ru-RU"/>
              </w:rPr>
              <w:lastRenderedPageBreak/>
              <w:t>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1791,0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1791,0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Обеспечение сохранности и увеличение сроков эксплуатации жилищного фонда Ейского района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"Развитие топливно-энергетического комплекса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227912,8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227912,8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Повышение надежности системы газоснабжения и газораспределения, развитие инженерной инфраструктуры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227912,8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222701,4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222701,4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"Поддержка Ейского районного казачьего общества"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государственной политики в отношении казачества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18261,7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18261,7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815,4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815,4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Содержание объектов, составляющих казну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Формирование системы поддержки общественных объединений и некоммерческих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Развитие системы финансовой поддержки сельхозтоваропроизводителей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nil"/>
              <w:right w:val="nil"/>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61650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61650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Финансовое обеспечение управленческих функций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14101,3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14101,3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13124,6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13124,6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Расходы на выплаты персоналу в целях обеспечения выполнения функций государственными </w:t>
            </w:r>
            <w:r w:rsidRPr="00996138">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12643,6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12643,6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479,0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479,0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Проведение информационно-разъяснительной работы с сельхозтоваропроизводителями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Муниципальная программа "Молодежь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15516,8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15516,8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Развитие и реализация потенциала молодежи в интересах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15516,8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5606,4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5606,4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5415,8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5415,8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9610,4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9610,4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Расходы на выплаты персоналу в целях обеспечения выполнения функций государственными </w:t>
            </w:r>
            <w:r w:rsidRPr="00996138">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7977,8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7977,8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1358,1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1358,1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274,5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Профилактика проявлений терроризма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S2470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S2470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"Управление муниципальными финансами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42478,5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42452,6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Совершенствование бюджетного процесса и обеспечение </w:t>
            </w:r>
            <w:r w:rsidRPr="00996138">
              <w:rPr>
                <w:sz w:val="22"/>
                <w:szCs w:val="22"/>
                <w:lang w:eastAsia="ru-RU"/>
              </w:rPr>
              <w:lastRenderedPageBreak/>
              <w:t>сбалансированности районного бюджета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30444,3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30444,3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5949,3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5949,3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Совершенствование межбюджетных отношений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Повышение уровня бюджетной обеспеченности поселений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Дотации на выравнивание бюджетной обеспеченности поселений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Межбюджетные трансферты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Управление муниципальным долгом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Оптимизация расходов на обслуживание муниципального долга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Процентные платежи по муниципальному долгу</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Обслуживание государственного (муниципального) долга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"Медиасреда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информационной открытости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"Социально-экономическое развитие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Инвестиционное развитие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Повышение инвестиционной привлекательности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Поддержка малого и среднего предпринимательства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развития малого и среднего предпринимательства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"Информатизация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развития социальной инфраструктуры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строительству зданий, включая </w:t>
            </w:r>
            <w:r w:rsidRPr="00996138">
              <w:rPr>
                <w:sz w:val="22"/>
                <w:szCs w:val="22"/>
                <w:lang w:eastAsia="ru-RU"/>
              </w:rPr>
              <w:lastRenderedPageBreak/>
              <w:t>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Организация водоснабжения населения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S0330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S0330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деятельности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10458,1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10458,1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Председатель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Центральный аппарат</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5967,2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5967,2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722,7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722,7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Депутаты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деятельности высшего органа исполнительной власти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Глава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деятельности администрации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172663,1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172565,0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функционирования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95499,7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95539,7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95247,7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95287,7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94081,7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94081,7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803,5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402,5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w:t>
            </w:r>
            <w:r w:rsidRPr="00996138">
              <w:rPr>
                <w:sz w:val="22"/>
                <w:szCs w:val="22"/>
                <w:lang w:eastAsia="ru-RU"/>
              </w:rPr>
              <w:lastRenderedPageBreak/>
              <w:t>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хозяйственного обслуживания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41622,8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41622,8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25247,8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25247,8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137,0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Финансовое обеспечение непредвиденных расходов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Резервный фонд администрации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непрограммные направления деятельности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деятельности контрольно-счетной палаты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7786,1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7786,1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Руководитель контрольно-счетной палаты и его заместители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Расходы на обеспечение функций </w:t>
            </w:r>
            <w:r w:rsidRPr="00996138">
              <w:rPr>
                <w:sz w:val="22"/>
                <w:szCs w:val="22"/>
                <w:lang w:eastAsia="ru-RU"/>
              </w:rPr>
              <w:lastRenderedPageBreak/>
              <w:t>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Контрольно-счетная палата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5668,2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5668,2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4902,5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4902,5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3977,5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3977,5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Управление муниципальными финансами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20214,7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20214,7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20214,7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18139,7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18139,7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Закупка товаров, работ и услуг для обеспечения государственных </w:t>
            </w:r>
            <w:r w:rsidRPr="00996138">
              <w:rPr>
                <w:sz w:val="22"/>
                <w:szCs w:val="22"/>
                <w:lang w:eastAsia="ru-RU"/>
              </w:rPr>
              <w:lastRenderedPageBreak/>
              <w:t>(муниципальных)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2075,0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27.</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Непрограммные расходы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Непрограммные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Мероприятия по обеспечению мобилизационной готовности экономики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Условно утвержденные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Условно утвержденные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Всего:</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4183614,1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4379517,5</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pPr>
        <w:tabs>
          <w:tab w:val="left" w:pos="709"/>
        </w:tabs>
        <w:ind w:firstLine="709"/>
        <w:rPr>
          <w:szCs w:val="28"/>
        </w:rPr>
      </w:pPr>
      <w:r>
        <w:t>12) п</w:t>
      </w:r>
      <w:r>
        <w:rPr>
          <w:szCs w:val="28"/>
        </w:rPr>
        <w:t>риложение № 8 «Ведомственная структура расходов районного бюджета на 2025 год»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8</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pStyle w:val="ac"/>
        <w:tabs>
          <w:tab w:val="clear" w:pos="4153"/>
          <w:tab w:val="clear" w:pos="8306"/>
          <w:tab w:val="left" w:pos="5040"/>
        </w:tabs>
        <w:jc w:val="center"/>
        <w:rPr>
          <w:highlight w:val="yellow"/>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2025 год</w:t>
      </w:r>
    </w:p>
    <w:p w:rsidR="00EE35A1" w:rsidRDefault="00EE35A1">
      <w:pPr>
        <w:pStyle w:val="ac"/>
        <w:tabs>
          <w:tab w:val="clear" w:pos="4153"/>
          <w:tab w:val="clear" w:pos="8306"/>
          <w:tab w:val="left" w:pos="5040"/>
        </w:tabs>
        <w:jc w:val="right"/>
        <w:rPr>
          <w:sz w:val="24"/>
          <w:szCs w:val="24"/>
        </w:rPr>
      </w:pPr>
    </w:p>
    <w:p w:rsidR="00EE35A1" w:rsidRDefault="000B43A6">
      <w:pPr>
        <w:pStyle w:val="ac"/>
        <w:tabs>
          <w:tab w:val="clear" w:pos="4153"/>
          <w:tab w:val="clear" w:pos="8306"/>
          <w:tab w:val="left" w:pos="5040"/>
        </w:tabs>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268"/>
        <w:gridCol w:w="567"/>
        <w:gridCol w:w="1275"/>
      </w:tblGrid>
      <w:tr w:rsidR="00EE35A1" w:rsidTr="00756410">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108"/>
              <w:rPr>
                <w:sz w:val="22"/>
                <w:szCs w:val="22"/>
                <w:lang w:eastAsia="ru-RU"/>
              </w:rPr>
            </w:pPr>
            <w:r>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2"/>
                <w:szCs w:val="22"/>
                <w:lang w:eastAsia="ru-RU"/>
              </w:rPr>
            </w:pPr>
            <w:r>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Сумма</w:t>
            </w:r>
          </w:p>
        </w:tc>
      </w:tr>
    </w:tbl>
    <w:p w:rsidR="00EE35A1" w:rsidRDefault="00EE35A1">
      <w:pPr>
        <w:rPr>
          <w:sz w:val="2"/>
          <w:szCs w:val="2"/>
        </w:rPr>
      </w:pPr>
    </w:p>
    <w:tbl>
      <w:tblPr>
        <w:tblW w:w="965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261"/>
        <w:gridCol w:w="569"/>
        <w:gridCol w:w="567"/>
        <w:gridCol w:w="565"/>
        <w:gridCol w:w="569"/>
        <w:gridCol w:w="281"/>
        <w:gridCol w:w="569"/>
        <w:gridCol w:w="851"/>
        <w:gridCol w:w="567"/>
        <w:gridCol w:w="1273"/>
      </w:tblGrid>
      <w:tr w:rsidR="00EE35A1" w:rsidRPr="00756410" w:rsidTr="00756410">
        <w:trPr>
          <w:tblHeader/>
        </w:trPr>
        <w:tc>
          <w:tcPr>
            <w:tcW w:w="582"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1</w:t>
            </w:r>
          </w:p>
        </w:tc>
        <w:tc>
          <w:tcPr>
            <w:tcW w:w="3261"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2</w:t>
            </w:r>
          </w:p>
        </w:tc>
        <w:tc>
          <w:tcPr>
            <w:tcW w:w="569"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3</w:t>
            </w:r>
          </w:p>
        </w:tc>
        <w:tc>
          <w:tcPr>
            <w:tcW w:w="567"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4</w:t>
            </w:r>
          </w:p>
        </w:tc>
        <w:tc>
          <w:tcPr>
            <w:tcW w:w="565"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5</w:t>
            </w:r>
          </w:p>
        </w:tc>
        <w:tc>
          <w:tcPr>
            <w:tcW w:w="2270" w:type="dxa"/>
            <w:gridSpan w:val="4"/>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6</w:t>
            </w:r>
          </w:p>
        </w:tc>
        <w:tc>
          <w:tcPr>
            <w:tcW w:w="567"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7</w:t>
            </w:r>
          </w:p>
        </w:tc>
        <w:tc>
          <w:tcPr>
            <w:tcW w:w="1273"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Совет муниципального образования Ейский муниципальный район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10876,7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10876,7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10866,4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деятельности представительного органа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10866,4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Председатель представительного органа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2465,8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обеспечение </w:t>
            </w:r>
            <w:r w:rsidRPr="00756410">
              <w:rPr>
                <w:rFonts w:eastAsia="SimSun"/>
                <w:color w:val="000000"/>
                <w:sz w:val="22"/>
                <w:szCs w:val="22"/>
                <w:lang w:eastAsia="zh-CN" w:bidi="ar"/>
              </w:rPr>
              <w:lastRenderedPageBreak/>
              <w:t>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2465,8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2465,8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Центральный аппарат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6996,6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6996,6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6280,8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712,4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Депутаты представительного органа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1404,0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1404,0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1404,0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Другие общегосударственные вопросы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Непрограммные расходы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Прочие обязательства муниципального образования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Иные бюджетные ассигнования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10,3</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Администрация муниципального образования Ейский муниципальный район </w:t>
            </w:r>
            <w:r w:rsidRPr="00756410">
              <w:rPr>
                <w:rFonts w:eastAsia="SimSun"/>
                <w:color w:val="000000"/>
                <w:sz w:val="22"/>
                <w:szCs w:val="22"/>
                <w:lang w:eastAsia="zh-CN" w:bidi="ar"/>
              </w:rPr>
              <w:lastRenderedPageBreak/>
              <w:t>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453721,0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284436,2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Функционирование высшего должностного лица субъекта Российской Федерации 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деятельности высшего органа исполнительной власти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Глава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106271,4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Профилактика безнадзорности и правонарушений несовершеннолетних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56410">
              <w:rPr>
                <w:rFonts w:eastAsia="SimSun"/>
                <w:color w:val="000000"/>
                <w:sz w:val="22"/>
                <w:szCs w:val="22"/>
                <w:lang w:eastAsia="zh-CN" w:bidi="ar"/>
              </w:rPr>
              <w:lastRenderedPageBreak/>
              <w:t>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4722,4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101233,8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функционирования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101233,8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100981,8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98822,3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1221,0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938,5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56410">
              <w:rPr>
                <w:rFonts w:eastAsia="SimSun"/>
                <w:color w:val="000000"/>
                <w:sz w:val="22"/>
                <w:szCs w:val="22"/>
                <w:lang w:eastAsia="zh-CN" w:bidi="ar"/>
              </w:rPr>
              <w:lastRenderedPageBreak/>
              <w:t>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Судебная система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непрограммные направления деятельности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Резервные фонды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Финансовое обеспечение непредвиденных расходов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Резервный фонд администрации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Другие 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127575,9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культуры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Формирование  и содержание муниципальных архивных фондов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Хранение, комплектование, формирование, учет и использование архивных документов и архивных фондов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6730,8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Закупка товаров, работ и услуг для обеспечения государственных </w:t>
            </w:r>
            <w:r w:rsidRPr="00756410">
              <w:rPr>
                <w:rFonts w:eastAsia="SimSun"/>
                <w:color w:val="000000"/>
                <w:sz w:val="22"/>
                <w:szCs w:val="22"/>
                <w:lang w:eastAsia="zh-CN" w:bidi="ar"/>
              </w:rPr>
              <w:lastRenderedPageBreak/>
              <w:t>(муниципальных)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1731,1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"Поддержка Ейского районного казачьего общества"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Реализация государственной политики в отношении казачества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"Информатизация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81906,1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Обеспечение хозяйственного обслуживания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81888,4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81888,4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43770,1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37981,3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137,0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непрограммные направления деятельности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Прочие обязательства муниципального образования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Непрограммные расходы органов местного самоуправления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Непрограммные расходы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Средства резервного фонда администрации Краснодарского края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Национальная оборона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332,0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Мобилизационная и вневойсковая подготовка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Финансовое обеспечение непредвиденных расходов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Резервный фонд администрации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Мобилизационная подготовка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Непрограммные расходы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Мероприятия по обеспечению мобилизационной готовности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Национальная безопасность и правоохранительная деятельность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72262,4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Гражданская оборона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1797,6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1797,6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1797,6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Предупреждение и ликвидация последствий чрезвычайных </w:t>
            </w:r>
            <w:r w:rsidRPr="00756410">
              <w:rPr>
                <w:rFonts w:eastAsia="SimSun"/>
                <w:color w:val="000000"/>
                <w:sz w:val="22"/>
                <w:szCs w:val="22"/>
                <w:lang w:eastAsia="zh-CN" w:bidi="ar"/>
              </w:rPr>
              <w:lastRenderedPageBreak/>
              <w:t>ситуаций на территории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Подготовка населения и организаций к действиям в чрезвычайных ситуациях мирного и военного времени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Защита населения и территории от чрезвычайных ситуаций природного и техногенного характера, пожарная безопасность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Обеспечение безопасности населения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51540,9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12928,3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национальной безопасности и правоохранительной деятельности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Муниципальная программа </w:t>
            </w:r>
            <w:r w:rsidRPr="00756410">
              <w:rPr>
                <w:rFonts w:eastAsia="SimSun"/>
                <w:color w:val="000000"/>
                <w:sz w:val="22"/>
                <w:szCs w:val="22"/>
                <w:lang w:eastAsia="zh-CN" w:bidi="ar"/>
              </w:rPr>
              <w:lastRenderedPageBreak/>
              <w:t>"Обеспечение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5857,6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Построение (развитие) аппаратно-программного комплекса "Безопасный город"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Построение и развитие системы комплексного обеспечения безопасности жизнедеятельности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Пожарная безопасность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первичных мер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1455,4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национальной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1455,4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санаторно-курортного и туристского комплекса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Увеличение туристского потока и объема услуг, оказываемых организациями санаторно-курортного и туристского комплекса муниципального </w:t>
            </w:r>
            <w:r w:rsidRPr="00756410">
              <w:rPr>
                <w:rFonts w:eastAsia="SimSun"/>
                <w:color w:val="000000"/>
                <w:sz w:val="22"/>
                <w:szCs w:val="22"/>
                <w:lang w:eastAsia="zh-CN" w:bidi="ar"/>
              </w:rPr>
              <w:lastRenderedPageBreak/>
              <w:t>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"Социально-экономическое развитие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1255,4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Инвестиционное развитие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Повышение инвестиционной привлекательности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Поддержка малого и среднего предпринимательства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развития малого и среднего предпринимательства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68790,2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Пенсионное обеспечение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"Социальная поддержка граждан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pPr>
              <w:widowControl/>
              <w:jc w:val="left"/>
              <w:textAlignment w:val="bottom"/>
              <w:rPr>
                <w:color w:val="000000"/>
                <w:sz w:val="22"/>
                <w:szCs w:val="22"/>
                <w:lang w:eastAsia="ru-RU"/>
              </w:rPr>
            </w:pPr>
            <w:r w:rsidRPr="00756410">
              <w:rPr>
                <w:rFonts w:eastAsia="SimSun"/>
                <w:color w:val="000000"/>
                <w:sz w:val="22"/>
                <w:szCs w:val="22"/>
                <w:lang w:eastAsia="zh-CN" w:bidi="ar"/>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Социальное обеспечение и </w:t>
            </w:r>
            <w:r w:rsidRPr="00756410">
              <w:rPr>
                <w:rFonts w:eastAsia="SimSun"/>
                <w:color w:val="000000"/>
                <w:sz w:val="22"/>
                <w:szCs w:val="22"/>
                <w:lang w:eastAsia="zh-CN" w:bidi="ar"/>
              </w:rPr>
              <w:lastRenderedPageBreak/>
              <w:t>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Социальное обеспечение населения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51908,2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"Социальная поддержка граждан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Непрограммные расходы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Единовременная материальная помощь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40140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40140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социальной политики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"Поддержка деятельности социально-ориентированных общественных организаций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Формирование системы поддержки общественных объединений и некоммерческих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Предоставление субсидий </w:t>
            </w:r>
            <w:r w:rsidRPr="00756410">
              <w:rPr>
                <w:rFonts w:eastAsia="SimSun"/>
                <w:color w:val="000000"/>
                <w:sz w:val="22"/>
                <w:szCs w:val="22"/>
                <w:lang w:eastAsia="zh-CN" w:bidi="ar"/>
              </w:rPr>
              <w:lastRenderedPageBreak/>
              <w:t>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Средства массовой информации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Телевидение и радиовещание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"Медиасреда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информационной открытости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Периодическая печать и издательства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"Медиасреда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информационной открытости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Межбюджетные трансферты общего характера бюджетам бюджетной системы Российской Федерации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Прочие межбюджетные трансферты общего характера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Непрограммные расходы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Поддержка местных инициатив по итогам краевого конкурса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22344,8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Финансовое управление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115594,6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58712,6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Обеспечение деятельности финансовых, налоговых и таможенных органов и органов </w:t>
            </w:r>
            <w:r w:rsidRPr="00756410">
              <w:rPr>
                <w:rFonts w:eastAsia="SimSun"/>
                <w:color w:val="000000"/>
                <w:sz w:val="22"/>
                <w:szCs w:val="22"/>
                <w:lang w:eastAsia="zh-CN" w:bidi="ar"/>
              </w:rPr>
              <w:lastRenderedPageBreak/>
              <w:t>финансового (финансово-бюджетного) надзора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"Управление муниципальными финансами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Совершенствование бюджетного процесса и обеспечение сбалансированности районного бюджета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обеспечения сбалансированности районного бюджета и эффективности использования бюджетных средств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31286,4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5949,3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Другие 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Управление муниципальными финансами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56410">
              <w:rPr>
                <w:rFonts w:eastAsia="SimSun"/>
                <w:color w:val="000000"/>
                <w:sz w:val="22"/>
                <w:szCs w:val="22"/>
                <w:lang w:eastAsia="zh-CN" w:bidi="ar"/>
              </w:rPr>
              <w:lastRenderedPageBreak/>
              <w:t>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19412,7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2059,2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Обслуживание государственного (муниципального) долга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Обслуживание государственного (муниципального) внутреннего долга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"Управление муниципальными финансами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Управление муниципальным долгом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Оптимизация расходов на обслуживание муниципального долга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Процентные платежи по муниципальному долгу</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Обслуживание государственного (муниципального) долга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Межбюджетные трансферты общего характера бюджетам бюджетной системы Российской Федерации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56800,0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Дотации на выравнивание бюджетной обеспеченности субъектов Российской Федерации и муниципальных образований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"Управление муниципальными финансами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Совершенствование межбюджетных отношений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Повышение уровня бюджетной обеспеченности поселений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Дотации на выравнивание бюджетной обеспеченности поселений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Прочие межбюджетные трансферты общего характера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"Управление муниципальными финансами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Совершенствование межбюджетных отношений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Повышение уровня бюджетной </w:t>
            </w:r>
            <w:r w:rsidRPr="00756410">
              <w:rPr>
                <w:rFonts w:eastAsia="SimSun"/>
                <w:color w:val="000000"/>
                <w:sz w:val="22"/>
                <w:szCs w:val="22"/>
                <w:lang w:eastAsia="zh-CN" w:bidi="ar"/>
              </w:rPr>
              <w:lastRenderedPageBreak/>
              <w:t>обеспеченности поселений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Иные межбюджетные трансферты на поддержку мер по обеспечению сбалансированности бюджетов поселений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50800,0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Контрольно-счетная палата муниципального образования Ейский муниципальный район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деятельности контрольно-счетной палаты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Руководитель контрольно-счетной палаты и его заместители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2220,3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2220,3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2220,3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Контрольно-счетная палата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6226,6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5116,9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4119,9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997,0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обеспечение функций органов местного </w:t>
            </w:r>
            <w:r w:rsidRPr="00756410">
              <w:rPr>
                <w:rFonts w:eastAsia="SimSun"/>
                <w:color w:val="000000"/>
                <w:sz w:val="22"/>
                <w:szCs w:val="22"/>
                <w:lang w:eastAsia="zh-CN" w:bidi="ar"/>
              </w:rPr>
              <w:lastRenderedPageBreak/>
              <w:t>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1109,7</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Управление архитектуры  и градостроительства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национальной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"Комплексное и устойчивое развитие Ейского района в сфере строительства и архитектуры"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устойчивого территориального развития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7076,2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6542,7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527,5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2249,4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56410">
              <w:rPr>
                <w:rFonts w:eastAsia="SimSun"/>
                <w:color w:val="000000"/>
                <w:sz w:val="22"/>
                <w:szCs w:val="22"/>
                <w:lang w:eastAsia="zh-CN" w:bidi="ar"/>
              </w:rPr>
              <w:lastRenderedPageBreak/>
              <w:t>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2249,4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Управление сельского хозяйства и продовольствия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Сельское хозяйство и рыболовство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системы финансовой поддержки сельхозтоваропроизводителей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14024,0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9774,0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9774,0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Осуществление отдельных </w:t>
            </w:r>
            <w:r w:rsidRPr="00756410">
              <w:rPr>
                <w:rFonts w:eastAsia="SimSun"/>
                <w:color w:val="000000"/>
                <w:sz w:val="22"/>
                <w:szCs w:val="22"/>
                <w:lang w:eastAsia="zh-CN" w:bidi="ar"/>
              </w:rPr>
              <w:lastRenderedPageBreak/>
              <w:t>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60913</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60914</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Предупреждение и ликвидация болезней животных, их лечение, защита населения от болезней, общих для человека и животных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6861,4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61650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6861,4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61650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6861,4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Финансовое обеспечение управленческих функций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14579,8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13659,7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выплаты персоналу в целях обеспечения </w:t>
            </w:r>
            <w:r w:rsidRPr="00756410">
              <w:rPr>
                <w:rFonts w:eastAsia="SimSun"/>
                <w:color w:val="000000"/>
                <w:sz w:val="22"/>
                <w:szCs w:val="22"/>
                <w:lang w:eastAsia="zh-CN" w:bidi="ar"/>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13178,7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479,0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Краснодарского края по поддержке сельскохозяйственного производства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Проведение информационно-разъяснительной работы с сельхозтоваропроизводителями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Управление муниципальных ресурсов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24793,5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Другие 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"Эффективное управление муниципальным имуществом и земельными ресурсами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w:t>
            </w:r>
            <w:r w:rsidRPr="00756410">
              <w:rPr>
                <w:rFonts w:eastAsia="SimSun"/>
                <w:color w:val="000000"/>
                <w:sz w:val="22"/>
                <w:szCs w:val="22"/>
                <w:lang w:eastAsia="zh-CN" w:bidi="ar"/>
              </w:rPr>
              <w:lastRenderedPageBreak/>
              <w:t>Ейский район, а также земельными участками, государственная собственность на которые не разграничена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20078,5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19218,1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815,4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1715,0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1715,0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Содержание объектов, составляющих казну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национальной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"Эффективное управление муниципальным имуществом и земельными ресурсами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Реализация мероприятий </w:t>
            </w:r>
            <w:r w:rsidRPr="00756410">
              <w:rPr>
                <w:rFonts w:eastAsia="SimSun"/>
                <w:color w:val="000000"/>
                <w:sz w:val="22"/>
                <w:szCs w:val="22"/>
                <w:lang w:val="en-US" w:eastAsia="zh-CN" w:bidi="ar"/>
              </w:rPr>
              <w:lastRenderedPageBreak/>
              <w:t>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Управление жилищно-коммунального хозяйства и капитального строительства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659957,6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Дорожное хозяйство (дорожные фонды)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Муниципальная программа "Развитие жилищно-коммунального и дорожного хозяйства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сети автомобильных дорог на территории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9Д199</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9Д199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Жилищно-коммунальное хозяйство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404316,0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Жилищное хозяйство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Муниципальная программа "Развитие жилищно-коммунального и дорожного хозяйства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Обеспечение сохранности и увеличение сроков эксплуатации жилищного фонда Ейского района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Коммунальное хозяйство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380866,4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жилищно-</w:t>
            </w:r>
            <w:r w:rsidRPr="00756410">
              <w:rPr>
                <w:rFonts w:eastAsia="SimSun"/>
                <w:color w:val="000000"/>
                <w:sz w:val="22"/>
                <w:szCs w:val="22"/>
                <w:lang w:eastAsia="zh-CN" w:bidi="ar"/>
              </w:rPr>
              <w:lastRenderedPageBreak/>
              <w:t xml:space="preserve">коммунального и дорожного хозяйства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322971,6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322971,6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Проведение комплекса мероприятий по модернизации, строительству, реконструкции и ремонту объектов водо- и теплоснабжения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67907,0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67907,0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38927,2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7155,4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21824,4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полномочий в области обращения с твердыми коммунальными отходами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21501,4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13965,0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13465,0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7536,4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7536,4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Региональный проект "Модернизация коммунальной инфраструктуры (Краснодарский край)"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233563,2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Реализация мероприятий по модернизации коммунальной инфраструктуры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233563,2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233563,2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Муниципальная программа "Развитие топливно-энергетического комплекса в </w:t>
            </w:r>
            <w:r w:rsidRPr="00756410">
              <w:rPr>
                <w:rFonts w:eastAsia="SimSun"/>
                <w:color w:val="000000"/>
                <w:sz w:val="22"/>
                <w:szCs w:val="22"/>
                <w:lang w:eastAsia="zh-CN" w:bidi="ar"/>
              </w:rPr>
              <w:lastRenderedPageBreak/>
              <w:t>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57894,8</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57894,8</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Повышение надежности системы газоснабжения и газораспределения, развитие инженерной инфраструктуры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18994,6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Организация газоснабжения населения (поселений) (строительство подводящих газопроводов, распределительных газопроводов)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S0620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18994,6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S0620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18994,6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Повышение надежности теплоснабжения населенных пунктов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6755,3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382,2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382,2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Реализация мероприятий по модернизации коммунальной инфраструктуры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rsidP="00756410">
            <w:pPr>
              <w:widowControl/>
              <w:ind w:right="-108"/>
              <w:jc w:val="center"/>
              <w:textAlignment w:val="center"/>
              <w:rPr>
                <w:color w:val="000000"/>
                <w:sz w:val="22"/>
                <w:szCs w:val="22"/>
                <w:lang w:eastAsia="ru-RU"/>
              </w:rPr>
            </w:pPr>
            <w:r w:rsidRPr="00756410">
              <w:rPr>
                <w:rFonts w:eastAsia="SimSun"/>
                <w:color w:val="000000"/>
                <w:sz w:val="22"/>
                <w:szCs w:val="22"/>
                <w:lang w:val="en-US" w:eastAsia="zh-CN" w:bidi="ar"/>
              </w:rPr>
              <w:t>Ж1540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6373,1</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rsidP="00756410">
            <w:pPr>
              <w:widowControl/>
              <w:ind w:right="-108"/>
              <w:jc w:val="center"/>
              <w:textAlignment w:val="center"/>
              <w:rPr>
                <w:color w:val="000000"/>
                <w:sz w:val="22"/>
                <w:szCs w:val="22"/>
                <w:lang w:eastAsia="ru-RU"/>
              </w:rPr>
            </w:pPr>
            <w:r w:rsidRPr="00756410">
              <w:rPr>
                <w:rFonts w:eastAsia="SimSun"/>
                <w:color w:val="000000"/>
                <w:sz w:val="22"/>
                <w:szCs w:val="22"/>
                <w:lang w:val="en-US" w:eastAsia="zh-CN" w:bidi="ar"/>
              </w:rPr>
              <w:t>Ж1540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6373,1</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Региональный проект "Модернизация коммунальной инфраструктуры (Краснодарский край)"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32144,9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Реализация мероприятий по модернизации коммунальной инфраструктуры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32144,9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32144,9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жилищно-коммунального хозяйства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23132,4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Муниципальная программа "Развитие жилищно-коммунального и дорожного хозяйства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23132,4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23132,4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Управление развитием отрасли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21286,2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обеспечение функций органов местного </w:t>
            </w:r>
            <w:r w:rsidRPr="00756410">
              <w:rPr>
                <w:rFonts w:eastAsia="SimSun"/>
                <w:color w:val="000000"/>
                <w:sz w:val="22"/>
                <w:szCs w:val="22"/>
                <w:lang w:eastAsia="zh-CN" w:bidi="ar"/>
              </w:rPr>
              <w:lastRenderedPageBreak/>
              <w:t>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18441,1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17382,3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pPr>
              <w:widowControl/>
              <w:jc w:val="left"/>
              <w:textAlignment w:val="bottom"/>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838,9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Закупка товаров, работ и услуг для обеспечения государственных </w:t>
            </w:r>
            <w:r w:rsidRPr="00756410">
              <w:rPr>
                <w:rFonts w:eastAsia="SimSun"/>
                <w:color w:val="000000"/>
                <w:sz w:val="22"/>
                <w:szCs w:val="22"/>
                <w:lang w:eastAsia="zh-CN" w:bidi="ar"/>
              </w:rPr>
              <w:lastRenderedPageBreak/>
              <w:t>(муниципальных)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69210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69210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838,9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69210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Проведение комплексных мероприятий по осуществлению государственного жилищного надзора и лицензионного контроля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1846,2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60220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1846,2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60220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1677,8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60220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Здравоохранение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Амбулаторная помощь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"Строительство (создание) объектов государственной и муниципальной собственности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развития социальной инфраструктуры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108393,3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60960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394,3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Охрана семьи и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Дети-сироты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A0820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A0820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A0820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89662,3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Физическая культура и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Массовый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физической культуры и спорта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Развитие физической культуры и массового спорта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систематических занятий физической культурой и спортом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14031,9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14031,9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Приобретение и монтаж оборудования для создания модульных спортивных сооружений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40440,0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40440,0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Приобретение и монтаж оборудования для создания модульных спортивных сооружений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П0120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222,8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П0120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222,8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Управление образованием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2979793,7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2911374,7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Дошкольное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1222267,8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1214944,6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1214944,6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Повышение качества предоставления муниципальных услуг в сфере дошкольного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1194655,1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252951,5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252951,5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941703,6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941703,6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13320,0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1372,4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1372,4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6969,5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6969,5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6969,5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Обеспечение комплексной безопасности образовательных учреждений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выполнения мероприятий по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7282,9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7282,9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7282,9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5932,9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5932,9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Общее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1475099,3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1465083,7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1465083,7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общеобразовательными организациями улучшения качества  муниципальных услуг</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1257078,1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131395,5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131395,5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Частичная компенсация удорожания стоимости питания учащихся общеобразовательных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12091,8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12091,8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Услуги по организации питания в муниципальных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13195,3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13195,3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Осуществление государственных полномочий по финансовому обеспечению государственных гарантий реализации прав на получение </w:t>
            </w:r>
            <w:r w:rsidRPr="00756410">
              <w:rPr>
                <w:rFonts w:eastAsia="SimSun"/>
                <w:color w:val="000000"/>
                <w:sz w:val="22"/>
                <w:szCs w:val="22"/>
                <w:lang w:eastAsia="zh-CN" w:bidi="ar"/>
              </w:rPr>
              <w:lastRenderedPageBreak/>
              <w:t>общедоступного и бесплатного образования в муниципальных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1004644,3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1004644,3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62370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15255,2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62370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15255,2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62460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3379,4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62460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3379,4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63540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Предоставление субсидий бюджетным, автономным </w:t>
            </w:r>
            <w:r w:rsidRPr="00756410">
              <w:rPr>
                <w:rFonts w:eastAsia="SimSun"/>
                <w:color w:val="000000"/>
                <w:sz w:val="22"/>
                <w:szCs w:val="22"/>
                <w:lang w:eastAsia="zh-CN" w:bidi="ar"/>
              </w:rPr>
              <w:lastRenderedPageBreak/>
              <w:t>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63540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L3042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61060,0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L3042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61060,0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S3550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14469,0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S3550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14469,0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101295,3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50419,8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50419,8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32575,8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32575,8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Организация предоставления </w:t>
            </w:r>
            <w:r w:rsidRPr="00756410">
              <w:rPr>
                <w:rFonts w:eastAsia="SimSun"/>
                <w:color w:val="000000"/>
                <w:sz w:val="22"/>
                <w:szCs w:val="22"/>
                <w:lang w:eastAsia="zh-CN" w:bidi="ar"/>
              </w:rPr>
              <w:lastRenderedPageBreak/>
              <w:t>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S0100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18099,7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18099,7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введения новых государственных образовательных стандартов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5936,4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pPr>
              <w:widowControl/>
              <w:jc w:val="left"/>
              <w:textAlignment w:val="bottom"/>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62500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5936,4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62500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5936,4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9313,5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756410">
              <w:rPr>
                <w:rFonts w:eastAsia="SimSun"/>
                <w:color w:val="000000"/>
                <w:sz w:val="22"/>
                <w:szCs w:val="22"/>
                <w:lang w:eastAsia="zh-CN" w:bidi="ar"/>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9313,5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9313,5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Региональный проект "Педагоги и наставники (Краснодарский край)"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91460,4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50500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2031,1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50500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2031,1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51790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6465,9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51790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6465,9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Ежемесячное денежное вознаграждение за классное руководство педагогическим работникам государственных и </w:t>
            </w:r>
            <w:r w:rsidRPr="00756410">
              <w:rPr>
                <w:rFonts w:eastAsia="SimSun"/>
                <w:color w:val="000000"/>
                <w:sz w:val="22"/>
                <w:szCs w:val="22"/>
                <w:lang w:eastAsia="zh-CN" w:bidi="ar"/>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53032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82963,4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53032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82963,4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Обеспечение комплексной безопасности образовательных учреждений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выполнения мероприятий по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Дополнительное образование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122595,9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Муниципальная программа </w:t>
            </w:r>
            <w:r w:rsidRPr="00756410">
              <w:rPr>
                <w:rFonts w:eastAsia="SimSun"/>
                <w:color w:val="000000"/>
                <w:sz w:val="22"/>
                <w:szCs w:val="22"/>
                <w:lang w:eastAsia="zh-CN" w:bidi="ar"/>
              </w:rPr>
              <w:lastRenderedPageBreak/>
              <w:t>"Развитие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122578,1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122578,1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Развитие системы дополнительного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92111,6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92111,6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92111,6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Предоставление субсидий бюджетным, автономным учреждениям и иным </w:t>
            </w:r>
            <w:r w:rsidRPr="00756410">
              <w:rPr>
                <w:rFonts w:eastAsia="SimSun"/>
                <w:color w:val="000000"/>
                <w:sz w:val="22"/>
                <w:szCs w:val="22"/>
                <w:lang w:eastAsia="zh-CN" w:bidi="ar"/>
              </w:rPr>
              <w:lastRenderedPageBreak/>
              <w:t>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функционирования системы персонифицированного финансирования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28566,5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функционирования модели персонифицированного финансирования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28566,5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27863,1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703,4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Обеспечение комплексной безопасности образовательных учреждений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выполнения мероприятий по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91411,7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87970,1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механизмов мотивации педагогов к повышению качества работы и непрерывному профессиональному развитию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87547,1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высокого качества управления процессом развития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21039,3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21039,3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20082,6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Информационно-аналитическое и методическое управление системой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15486,1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15486,1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14878,1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Организация бухгалтерского учета финансово-хозяйственной деятельности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51021,7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23588,6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21869,1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1719,5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Осуществление </w:t>
            </w:r>
            <w:r w:rsidRPr="00756410">
              <w:rPr>
                <w:rFonts w:eastAsia="SimSun"/>
                <w:color w:val="000000"/>
                <w:sz w:val="22"/>
                <w:szCs w:val="22"/>
                <w:lang w:eastAsia="zh-CN" w:bidi="ar"/>
              </w:rPr>
              <w:lastRenderedPageBreak/>
              <w:t>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60860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27115,2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25786,1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1329,1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62370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62370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pPr>
              <w:widowControl/>
              <w:jc w:val="left"/>
              <w:textAlignment w:val="bottom"/>
              <w:rPr>
                <w:color w:val="000000"/>
                <w:sz w:val="22"/>
                <w:szCs w:val="22"/>
                <w:lang w:eastAsia="ru-RU"/>
              </w:rPr>
            </w:pPr>
            <w:r w:rsidRPr="00756410">
              <w:rPr>
                <w:rFonts w:eastAsia="SimSun"/>
                <w:color w:val="000000"/>
                <w:sz w:val="22"/>
                <w:szCs w:val="22"/>
                <w:lang w:eastAsia="zh-CN" w:bidi="ar"/>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w:t>
            </w:r>
            <w:r w:rsidRPr="00756410">
              <w:rPr>
                <w:rFonts w:eastAsia="SimSun"/>
                <w:color w:val="000000"/>
                <w:sz w:val="22"/>
                <w:szCs w:val="22"/>
                <w:lang w:eastAsia="zh-CN" w:bidi="ar"/>
              </w:rPr>
              <w:lastRenderedPageBreak/>
              <w:t>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62500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62500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3441,6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Одаренные дети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335,0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выявления, поддержки и развития одаренных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335,0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335,0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Организация оздоровления, отдыха и занятости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3106,6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организации оздоровления, отдыха и занятости детей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3106,6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w:t>
            </w:r>
            <w:r w:rsidRPr="00756410">
              <w:rPr>
                <w:rFonts w:eastAsia="SimSun"/>
                <w:color w:val="000000"/>
                <w:sz w:val="22"/>
                <w:szCs w:val="22"/>
                <w:lang w:eastAsia="zh-CN" w:bidi="ar"/>
              </w:rPr>
              <w:lastRenderedPageBreak/>
              <w:t>организациями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63110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1506,6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63110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63110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1485,6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Охрана семьи и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Повышение качества предоставления муниципальных услуг в сфере дошкольного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60710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60710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60710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16057,7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Физическая культура и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52199,1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Спорт высших достижений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52199,1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52105,3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52105,3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Развитие системы дополнительного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50557,9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50557,9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выплаты персоналу в целях обеспечения выполнения функций государственными </w:t>
            </w:r>
            <w:r w:rsidRPr="00756410">
              <w:rPr>
                <w:rFonts w:eastAsia="SimSun"/>
                <w:color w:val="000000"/>
                <w:sz w:val="22"/>
                <w:szCs w:val="22"/>
                <w:lang w:eastAsia="zh-CN" w:bidi="ar"/>
              </w:rPr>
              <w:lastRenderedPageBreak/>
              <w:t>(муниципальными)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48204,8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2351,6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56410">
              <w:rPr>
                <w:rFonts w:eastAsia="SimSun"/>
                <w:color w:val="000000"/>
                <w:sz w:val="22"/>
                <w:szCs w:val="22"/>
                <w:lang w:eastAsia="zh-CN" w:bidi="ar"/>
              </w:rPr>
              <w:lastRenderedPageBreak/>
              <w:t>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физической культуры и спорта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спорта высших достижений и системы подготовки спортивного резерва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развития спорта высших достижений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60740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60740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Отдел культуры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296247,4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158478,6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Дополнительное образование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158478,6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выполнения мероприятий по пожарной безопасности в учреждениях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культуры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156906,3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Совершенствование </w:t>
            </w:r>
            <w:r w:rsidRPr="00756410">
              <w:rPr>
                <w:rFonts w:eastAsia="SimSun"/>
                <w:color w:val="000000"/>
                <w:sz w:val="22"/>
                <w:szCs w:val="22"/>
                <w:lang w:val="en-US" w:eastAsia="zh-CN" w:bidi="ar"/>
              </w:rPr>
              <w:lastRenderedPageBreak/>
              <w:t>деятельности образовательных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156906,3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Совершенствование деятельности образовательных учреждений по предоставлению муниципальных услуг</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156906,3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135923,0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135923,0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423,8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423,8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Ремонт и укрепление материально-технической базы, </w:t>
            </w:r>
            <w:r w:rsidRPr="00756410">
              <w:rPr>
                <w:rFonts w:eastAsia="SimSun"/>
                <w:color w:val="000000"/>
                <w:sz w:val="22"/>
                <w:szCs w:val="22"/>
                <w:lang w:eastAsia="zh-CN" w:bidi="ar"/>
              </w:rPr>
              <w:lastRenderedPageBreak/>
              <w:t>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S0640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18657,4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S0640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18657,4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П0640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634,5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П0640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634,5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Предоставление субсидий бюджетным, автономным учреждениям и иным </w:t>
            </w:r>
            <w:r w:rsidRPr="00756410">
              <w:rPr>
                <w:rFonts w:eastAsia="SimSun"/>
                <w:color w:val="000000"/>
                <w:sz w:val="22"/>
                <w:szCs w:val="22"/>
                <w:lang w:eastAsia="zh-CN" w:bidi="ar"/>
              </w:rPr>
              <w:lastRenderedPageBreak/>
              <w:t>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Культура, кинематография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137768,8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Культура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126754,4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выполнения мероприятий по пожарной безопасности в учреждениях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культуры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124002,3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Совершенствование деятельности муниципальных учреждений культуры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124002,3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Повышение качества и доступности муниципальных услуг. Создание условий для сохранения традиционной народной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124002,3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118364,0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44104,9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3269,7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70965,6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2235,6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Предоставление субсидий бюджетным, автономным </w:t>
            </w:r>
            <w:r w:rsidRPr="00756410">
              <w:rPr>
                <w:rFonts w:eastAsia="SimSun"/>
                <w:color w:val="000000"/>
                <w:sz w:val="22"/>
                <w:szCs w:val="22"/>
                <w:lang w:eastAsia="zh-CN" w:bidi="ar"/>
              </w:rPr>
              <w:lastRenderedPageBreak/>
              <w:t>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2235,6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2085,9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2085,9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360,4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Государственная поддержка отрасли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L5190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L5190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Отдельные мероприятия муниципальной программы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Реализация мероприятий </w:t>
            </w:r>
            <w:r w:rsidRPr="00756410">
              <w:rPr>
                <w:rFonts w:eastAsia="SimSun"/>
                <w:color w:val="000000"/>
                <w:sz w:val="22"/>
                <w:szCs w:val="22"/>
                <w:lang w:val="en-US" w:eastAsia="zh-CN" w:bidi="ar"/>
              </w:rPr>
              <w:lastRenderedPageBreak/>
              <w:t xml:space="preserve">муниципальной программы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427,0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Другие вопросы в области культуры, кинематографии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культуры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Совершенствование деятельности муниципальных учреждений культуры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Повышение качества и доступности муниципальных услуг. Создание условий для сохранения традиционной народной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4814,4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4581,0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233,4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Отдел по физической культуре и спорту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565"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381382,0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Физическая культура и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381382,0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Спорт высших достижений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375597,8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Обеспечение выполнения мероприятий по пожарной безопасности в спортивных учреждениях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599,6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6759,9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физической культуры и спорта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359392,3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физической культуры и массового спорта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101620,5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систематических занятий физической культурой и спортом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101620,5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15860,1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1455,8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14404,3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Организация и проведение физкультурно-оздоровительных и спортивных мероприятий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Организация и проведение физкультурно-оздоровительных и спортивных мероприятий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выплаты персоналу в целях обеспечения </w:t>
            </w:r>
            <w:r w:rsidRPr="00756410">
              <w:rPr>
                <w:rFonts w:eastAsia="SimSun"/>
                <w:color w:val="000000"/>
                <w:sz w:val="22"/>
                <w:szCs w:val="22"/>
                <w:lang w:eastAsia="zh-CN" w:bidi="ar"/>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S0340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82277,5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S0340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82277,5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спорта высших достижений и системы подготовки спортивного резерва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257771,8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развития спорта высших достижений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257771,8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240161,5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60122,0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14651,9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162187,7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3199,9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9405,2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7405,2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60740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406,2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60740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60740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281,2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Оснащение объектов спортивной инфраструктуры спортивно-технологическим оборудованием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L2280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3886,7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L2280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3886,7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Обеспечение условий для развития физической культуры и массового спорта в части оплаты труда инструкторов по спорту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S2820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2112,2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S2820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2112,2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1431,0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7415,0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физической культуры и спорта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"Развитие физической культуры и спорта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спорта высших достижений и системы подготовки спортивного резерва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развития спорта высших достижений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5483,6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300,6</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Отдел по делам молодежи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27239,6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27239,6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 xml:space="preserve">Молодежная политика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Муниципальная программа </w:t>
            </w:r>
            <w:r w:rsidRPr="00756410">
              <w:rPr>
                <w:rFonts w:eastAsia="SimSun"/>
                <w:color w:val="000000"/>
                <w:sz w:val="22"/>
                <w:szCs w:val="22"/>
                <w:lang w:eastAsia="zh-CN" w:bidi="ar"/>
              </w:rPr>
              <w:lastRenderedPageBreak/>
              <w:t>"Молодежь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и реализация потенциала молодежи в интересах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10971,7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8428,8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2268,4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274,5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Осуществление муниципальными учреждениями капитального ремонта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5279,7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5159,7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"Молодежь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Развитие и реализация потенциала молодежи в интересах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Расходы на обеспечение </w:t>
            </w:r>
            <w:r w:rsidRPr="00756410">
              <w:rPr>
                <w:rFonts w:eastAsia="SimSun"/>
                <w:color w:val="000000"/>
                <w:sz w:val="22"/>
                <w:szCs w:val="22"/>
                <w:lang w:eastAsia="zh-CN" w:bidi="ar"/>
              </w:rPr>
              <w:lastRenderedPageBreak/>
              <w:t>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5755,7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133,6</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Управление опеки и попечительства в отношении несовершеннолетних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80229,3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Организация оздоровления, отдыха и занятости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организации оздоровления, отдыха и занятости детей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80009,3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Охрана семьи и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66483,3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"Социальная поддержка граждан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66478,1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66478,1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Реализация государственной политики по защите прав и законных интересов детей-сирот и детей, оставшихся без попечения родителей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66478,1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39801,2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588,1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39213,1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26676,9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264,1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26412,8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Дети-сироты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Осуществление отдельных </w:t>
            </w:r>
            <w:r w:rsidRPr="00756410">
              <w:rPr>
                <w:rFonts w:eastAsia="SimSun"/>
                <w:color w:val="000000"/>
                <w:sz w:val="22"/>
                <w:szCs w:val="22"/>
                <w:lang w:eastAsia="zh-CN" w:bidi="ar"/>
              </w:rPr>
              <w:lastRenderedPageBreak/>
              <w:t>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Другие вопросы в области социальной политики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13526,0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"Социальная поддержка граждан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12283,8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12283,8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Реализация государственной политики по защите прав и законных интересов детей-сирот и детей, оставшихся без попечения родителей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12283,8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923,3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839,1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Закупка товаров, работ и услуг для обеспечения </w:t>
            </w:r>
            <w:r w:rsidRPr="00756410">
              <w:rPr>
                <w:rFonts w:eastAsia="SimSun"/>
                <w:color w:val="000000"/>
                <w:sz w:val="22"/>
                <w:szCs w:val="22"/>
                <w:lang w:eastAsia="zh-CN" w:bidi="ar"/>
              </w:rPr>
              <w:lastRenderedPageBreak/>
              <w:t>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11292,6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10386,4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906,2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Дети-сироты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w:t>
            </w:r>
            <w:r w:rsidRPr="00756410">
              <w:rPr>
                <w:rFonts w:eastAsia="SimSun"/>
                <w:color w:val="000000"/>
                <w:sz w:val="22"/>
                <w:szCs w:val="22"/>
                <w:lang w:eastAsia="zh-CN" w:bidi="ar"/>
              </w:rPr>
              <w:lastRenderedPageBreak/>
              <w:t>жилищного фонда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lastRenderedPageBreak/>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1073,8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bidi="ar"/>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69170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168,4</w:t>
            </w:r>
          </w:p>
        </w:tc>
      </w:tr>
      <w:tr w:rsidR="00EE35A1" w:rsidRPr="00756410" w:rsidTr="00756410">
        <w:tc>
          <w:tcPr>
            <w:tcW w:w="582" w:type="dxa"/>
            <w:shd w:val="clear" w:color="auto" w:fill="auto"/>
            <w:vAlign w:val="center"/>
          </w:tcPr>
          <w:p w:rsidR="00EE35A1" w:rsidRPr="00756410" w:rsidRDefault="00EE35A1">
            <w:pPr>
              <w:jc w:val="center"/>
              <w:rPr>
                <w:color w:val="00FF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bidi="ar"/>
              </w:rPr>
              <w:t>Всего:</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bidi="ar"/>
              </w:rPr>
              <w:t>5084603,1</w:t>
            </w:r>
          </w:p>
        </w:tc>
      </w:tr>
    </w:tbl>
    <w:p w:rsidR="00EE35A1" w:rsidRDefault="000B43A6">
      <w:pPr>
        <w:jc w:val="right"/>
        <w:rPr>
          <w:szCs w:val="28"/>
        </w:rPr>
      </w:pPr>
      <w:r>
        <w:rPr>
          <w:szCs w:val="28"/>
        </w:rPr>
        <w:t>»;</w:t>
      </w:r>
    </w:p>
    <w:p w:rsidR="00EE35A1" w:rsidRDefault="000B43A6">
      <w:pPr>
        <w:tabs>
          <w:tab w:val="left" w:pos="709"/>
        </w:tabs>
        <w:ind w:firstLine="709"/>
        <w:rPr>
          <w:szCs w:val="28"/>
        </w:rPr>
      </w:pPr>
      <w:r>
        <w:t>13) п</w:t>
      </w:r>
      <w:r>
        <w:rPr>
          <w:szCs w:val="28"/>
        </w:rPr>
        <w:t>риложение № 9 «Ведомственная структура расходов районного бюджета на 2026 и 2027 годы»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9</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2026 и 2027 годы</w:t>
      </w:r>
    </w:p>
    <w:p w:rsidR="00EE35A1" w:rsidRDefault="00EE35A1">
      <w:pPr>
        <w:pStyle w:val="ac"/>
        <w:tabs>
          <w:tab w:val="clear" w:pos="4153"/>
          <w:tab w:val="clear" w:pos="8306"/>
          <w:tab w:val="left" w:pos="5040"/>
        </w:tabs>
        <w:jc w:val="right"/>
        <w:rPr>
          <w:sz w:val="24"/>
          <w:szCs w:val="24"/>
        </w:rPr>
      </w:pPr>
    </w:p>
    <w:p w:rsidR="00EE35A1" w:rsidRDefault="000B43A6">
      <w:pPr>
        <w:widowControl/>
        <w:tabs>
          <w:tab w:val="left" w:pos="709"/>
        </w:tabs>
        <w:ind w:firstLine="709"/>
        <w:jc w:val="right"/>
        <w:rPr>
          <w:szCs w:val="28"/>
          <w:lang w:eastAsia="ru-RU"/>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EE35A1">
      <w:pPr>
        <w:rPr>
          <w:sz w:val="2"/>
          <w:szCs w:val="2"/>
          <w:highlight w:val="yellow"/>
        </w:rPr>
      </w:pPr>
    </w:p>
    <w:tbl>
      <w:tblPr>
        <w:tblW w:w="9654" w:type="dxa"/>
        <w:tblInd w:w="93" w:type="dxa"/>
        <w:tblLayout w:type="fixed"/>
        <w:tblLook w:val="04A0" w:firstRow="1" w:lastRow="0" w:firstColumn="1" w:lastColumn="0" w:noHBand="0" w:noVBand="1"/>
      </w:tblPr>
      <w:tblGrid>
        <w:gridCol w:w="582"/>
        <w:gridCol w:w="2268"/>
        <w:gridCol w:w="567"/>
        <w:gridCol w:w="567"/>
        <w:gridCol w:w="567"/>
        <w:gridCol w:w="2127"/>
        <w:gridCol w:w="567"/>
        <w:gridCol w:w="1279"/>
        <w:gridCol w:w="1130"/>
      </w:tblGrid>
      <w:tr w:rsidR="00EE35A1" w:rsidTr="00756410">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391"/>
              <w:jc w:val="right"/>
              <w:rPr>
                <w:sz w:val="20"/>
                <w:lang w:eastAsia="ru-RU"/>
              </w:rPr>
            </w:pPr>
            <w:r>
              <w:rPr>
                <w:sz w:val="20"/>
                <w:lang w:eastAsia="ru-RU"/>
              </w:rPr>
              <w:t>ПР</w:t>
            </w:r>
          </w:p>
        </w:tc>
        <w:tc>
          <w:tcPr>
            <w:tcW w:w="2127"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ВР</w:t>
            </w:r>
          </w:p>
        </w:tc>
        <w:tc>
          <w:tcPr>
            <w:tcW w:w="127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2026 год</w:t>
            </w:r>
          </w:p>
        </w:tc>
        <w:tc>
          <w:tcPr>
            <w:tcW w:w="113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2027 год</w:t>
            </w:r>
          </w:p>
        </w:tc>
      </w:tr>
    </w:tbl>
    <w:p w:rsidR="00EE35A1" w:rsidRDefault="00EE35A1">
      <w:pPr>
        <w:rPr>
          <w:sz w:val="2"/>
          <w:szCs w:val="2"/>
        </w:rPr>
      </w:pPr>
    </w:p>
    <w:tbl>
      <w:tblPr>
        <w:tblW w:w="9666" w:type="dxa"/>
        <w:tblInd w:w="91" w:type="dxa"/>
        <w:tblLayout w:type="fixed"/>
        <w:tblLook w:val="04A0" w:firstRow="1" w:lastRow="0" w:firstColumn="1" w:lastColumn="0" w:noHBand="0" w:noVBand="1"/>
      </w:tblPr>
      <w:tblGrid>
        <w:gridCol w:w="584"/>
        <w:gridCol w:w="2268"/>
        <w:gridCol w:w="567"/>
        <w:gridCol w:w="567"/>
        <w:gridCol w:w="567"/>
        <w:gridCol w:w="426"/>
        <w:gridCol w:w="425"/>
        <w:gridCol w:w="425"/>
        <w:gridCol w:w="851"/>
        <w:gridCol w:w="567"/>
        <w:gridCol w:w="1275"/>
        <w:gridCol w:w="7"/>
        <w:gridCol w:w="1127"/>
        <w:gridCol w:w="10"/>
      </w:tblGrid>
      <w:tr w:rsidR="00EE35A1" w:rsidRPr="00F55AD6" w:rsidTr="00F55AD6">
        <w:trPr>
          <w:tblHeader/>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5</w:t>
            </w:r>
          </w:p>
        </w:tc>
        <w:tc>
          <w:tcPr>
            <w:tcW w:w="2127" w:type="dxa"/>
            <w:gridSpan w:val="4"/>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7</w:t>
            </w:r>
          </w:p>
        </w:tc>
        <w:tc>
          <w:tcPr>
            <w:tcW w:w="1282" w:type="dxa"/>
            <w:gridSpan w:val="2"/>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8</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9</w:t>
            </w:r>
          </w:p>
        </w:tc>
      </w:tr>
      <w:tr w:rsidR="00F55AD6" w:rsidRPr="00F55AD6" w:rsidTr="00F55AD6">
        <w:trPr>
          <w:gridAfter w:val="1"/>
          <w:wAfter w:w="10" w:type="dxa"/>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Обеспечение деятельности представительного органа муниципального образования Ейский </w:t>
            </w:r>
            <w:r w:rsidRPr="00F55AD6">
              <w:rPr>
                <w:sz w:val="20"/>
                <w:lang w:eastAsia="ru-RU"/>
              </w:rPr>
              <w:lastRenderedPageBreak/>
              <w:t>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5967,2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5967,2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722,7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F55AD6">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2</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277704,9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277439,4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201074,9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201349,4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100854,1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100894,1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Защита прав и законных интересов несовершеннолетних, создание условий для </w:t>
            </w:r>
            <w:r w:rsidRPr="00F55AD6">
              <w:rPr>
                <w:sz w:val="20"/>
                <w:lang w:eastAsia="ru-RU"/>
              </w:rPr>
              <w:lastRenderedPageBreak/>
              <w:t>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95499,7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95539,7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95499,7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95539,7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95247,7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95287,7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94081,7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94081,7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Закупка товаров, работ и услуг для </w:t>
            </w:r>
            <w:r w:rsidRPr="00F55AD6">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803,5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402,5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Осуществление полномочий по составлению (изменению) списков кандидатов в присяжные заседатели федеральных судов общей юрисдикции в </w:t>
            </w:r>
            <w:r w:rsidRPr="00F55AD6">
              <w:rPr>
                <w:sz w:val="20"/>
                <w:lang w:eastAsia="ru-RU"/>
              </w:rPr>
              <w:lastRenderedPageBreak/>
              <w:t>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86617,1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8982,1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8982,1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8982,1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8121,3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7945,0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6390,2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6390,2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1554,8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Формирование и содержание муниципальных </w:t>
            </w:r>
            <w:r w:rsidRPr="00F55AD6">
              <w:rPr>
                <w:sz w:val="20"/>
                <w:lang w:eastAsia="ru-RU"/>
              </w:rPr>
              <w:lastRenderedPageBreak/>
              <w:t>архивов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41622,8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41622,8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25247,8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25247,8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137,0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59590,0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59090,0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Предупреждение и </w:t>
            </w:r>
            <w:r w:rsidRPr="00F55AD6">
              <w:rPr>
                <w:sz w:val="20"/>
                <w:lang w:eastAsia="ru-RU"/>
              </w:rPr>
              <w:lastRenderedPageBreak/>
              <w:t>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w:t>
            </w:r>
            <w:r w:rsidRPr="00F55AD6">
              <w:rPr>
                <w:sz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48924,7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48924,7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8877,3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w:t>
            </w:r>
            <w:r w:rsidRPr="00F55AD6">
              <w:rPr>
                <w:sz w:val="20"/>
                <w:lang w:eastAsia="ru-RU"/>
              </w:rPr>
              <w:lastRenderedPageBreak/>
              <w:t xml:space="preserve">"Профилактика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w:t>
            </w:r>
            <w:r w:rsidRPr="00F55AD6">
              <w:rPr>
                <w:sz w:val="20"/>
                <w:lang w:eastAsia="ru-RU"/>
              </w:rPr>
              <w:lastRenderedPageBreak/>
              <w:t>"Социально-экономическое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Дополнительное материальное обеспечение к трудовой пенсии за выслугу лет лицам, замещавшим муниципальные должности и должности муниципальной </w:t>
            </w:r>
            <w:r w:rsidRPr="00F55AD6">
              <w:rPr>
                <w:sz w:val="20"/>
                <w:lang w:eastAsia="ru-RU"/>
              </w:rPr>
              <w:lastRenderedPageBreak/>
              <w:t>службы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bottom"/>
            <w:hideMark/>
          </w:tcPr>
          <w:p w:rsidR="00F55AD6" w:rsidRPr="00F55AD6" w:rsidRDefault="00F55AD6" w:rsidP="00F55AD6">
            <w:pPr>
              <w:widowControl/>
              <w:jc w:val="left"/>
              <w:rPr>
                <w:color w:val="000000"/>
                <w:sz w:val="20"/>
                <w:lang w:eastAsia="ru-RU"/>
              </w:rPr>
            </w:pPr>
            <w:r w:rsidRPr="00F55AD6">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Обеспечение информационной открытости администрации </w:t>
            </w:r>
            <w:r w:rsidRPr="00F55AD6">
              <w:rPr>
                <w:sz w:val="20"/>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62667,3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62667,3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56587,4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56613,3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Совершенствование бюджетного процесса и </w:t>
            </w:r>
            <w:r w:rsidRPr="00F55AD6">
              <w:rPr>
                <w:sz w:val="20"/>
                <w:lang w:eastAsia="ru-RU"/>
              </w:rPr>
              <w:lastRenderedPageBreak/>
              <w:t>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30444,3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30444,3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5949,3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5949,3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w:t>
            </w:r>
            <w:r w:rsidRPr="00F55AD6">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18139,7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18139,7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2075,0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5668,2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5668,2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обеспечение функций органов местного </w:t>
            </w:r>
            <w:r w:rsidRPr="00F55AD6">
              <w:rPr>
                <w:sz w:val="20"/>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4902,5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3977,5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3977,5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6225,5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6225,5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Осуществление отдельных государственных полномочий Краснодарского края </w:t>
            </w:r>
            <w:r w:rsidRPr="00F55AD6">
              <w:rPr>
                <w:sz w:val="20"/>
                <w:lang w:eastAsia="ru-RU"/>
              </w:rPr>
              <w:lastRenderedPageBreak/>
              <w:t>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14101,3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14101,3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13124,6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13124,6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12643,6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12643,6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Закупка товаров, работ и услуг для обеспечения </w:t>
            </w:r>
            <w:r w:rsidRPr="00F55AD6">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479,0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21377,1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Отдельные мероприятия муниципальной </w:t>
            </w:r>
            <w:r w:rsidRPr="00F55AD6">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18261,7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18261,7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815,4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815,4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Другие вопросы в области национальной </w:t>
            </w:r>
            <w:r w:rsidRPr="00F55AD6">
              <w:rPr>
                <w:sz w:val="20"/>
                <w:lang w:eastAsia="ru-RU"/>
              </w:rPr>
              <w:lastRenderedPageBreak/>
              <w:t>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210688,2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358430,8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105824,6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259908,1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84915,0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238998,5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63337,7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63337,7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Проведение комплекса мероприятий по </w:t>
            </w:r>
            <w:r w:rsidRPr="00F55AD6">
              <w:rPr>
                <w:sz w:val="20"/>
                <w:lang w:eastAsia="ru-RU"/>
              </w:rPr>
              <w:lastRenderedPageBreak/>
              <w:t>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57463,9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57463,9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54127,9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3336,0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5873,8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227912,8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227912,8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227912,8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Реализация </w:t>
            </w:r>
            <w:r w:rsidRPr="00F55AD6">
              <w:rPr>
                <w:sz w:val="20"/>
                <w:lang w:eastAsia="ru-RU"/>
              </w:rPr>
              <w:lastRenderedPageBreak/>
              <w:t>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222701,4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222701,4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"Развитие жилищно-</w:t>
            </w:r>
            <w:r w:rsidRPr="00F55AD6">
              <w:rPr>
                <w:color w:val="000000"/>
                <w:sz w:val="20"/>
                <w:lang w:eastAsia="ru-RU"/>
              </w:rPr>
              <w:lastRenderedPageBreak/>
              <w:t xml:space="preserve">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18650,4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18650,4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16691,0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16691,0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15851,6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15851,6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F55AD6">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1791,0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1791,0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"Строительство (создание) объектов государственной и муниципальной </w:t>
            </w:r>
            <w:r w:rsidRPr="00F55AD6">
              <w:rPr>
                <w:sz w:val="20"/>
                <w:lang w:eastAsia="ru-RU"/>
              </w:rPr>
              <w:lastRenderedPageBreak/>
              <w:t>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w:t>
            </w:r>
            <w:r w:rsidRPr="00F55AD6">
              <w:rPr>
                <w:color w:val="000000"/>
                <w:sz w:val="20"/>
                <w:lang w:eastAsia="ru-RU"/>
              </w:rPr>
              <w:lastRenderedPageBreak/>
              <w:t>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62143,8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58692,0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62073,8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58625,3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2906206,8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2926932,4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2843072,1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2863783,6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1231915,6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1229578,6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1229915,6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1228578,6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1229915,6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1228578,6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Повышение качества предоставления муниципальных услуг в </w:t>
            </w:r>
            <w:r w:rsidRPr="00F55AD6">
              <w:rPr>
                <w:sz w:val="20"/>
                <w:lang w:eastAsia="ru-RU"/>
              </w:rPr>
              <w:lastRenderedPageBreak/>
              <w:t>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1158942,3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1220841,2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243985,0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247791,9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243985,0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247791,9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914957,3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973049,3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914957,3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973049,3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2199,8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Обеспечение системы образования Ейского </w:t>
            </w:r>
            <w:r w:rsidRPr="00F55AD6">
              <w:rPr>
                <w:sz w:val="20"/>
                <w:lang w:eastAsia="ru-RU"/>
              </w:rPr>
              <w:lastRenderedPageBreak/>
              <w:t>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5537,4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5537,4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5537,4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"Профилактика терроризма и экстремизма, усиление борьбы с преступностью, </w:t>
            </w:r>
            <w:r w:rsidRPr="00F55AD6">
              <w:rPr>
                <w:sz w:val="20"/>
                <w:lang w:eastAsia="ru-RU"/>
              </w:rPr>
              <w:lastRenderedPageBreak/>
              <w:t>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1422097,7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1443415,1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1419509,2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1443415,1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1419509,2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1443415,1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1313812,4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1341698,6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1060487,7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1087351,4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1060487,7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1087351,4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17510,4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18207,5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Предоставление субсидий бюджетным, автономным учреждениям и иным </w:t>
            </w:r>
            <w:r w:rsidRPr="00F55AD6">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17510,4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18207,5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3822,1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5188,5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3822,1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5188,5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2074,3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2074,3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69870,6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68012,9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Предоставление субсидий бюджетным, </w:t>
            </w:r>
            <w:r w:rsidRPr="00F55AD6">
              <w:rPr>
                <w:sz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69870,6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68012,9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18427,9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19165,0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18427,9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19165,0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B24F5F">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5985,1</w:t>
            </w:r>
          </w:p>
        </w:tc>
      </w:tr>
      <w:tr w:rsidR="00F55AD6" w:rsidRPr="00F55AD6" w:rsidTr="00B24F5F">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nil"/>
            </w:tcBorders>
            <w:shd w:val="clear" w:color="auto" w:fill="auto"/>
            <w:vAlign w:val="bottom"/>
            <w:hideMark/>
          </w:tcPr>
          <w:p w:rsidR="00F55AD6" w:rsidRPr="00F55AD6" w:rsidRDefault="00F55AD6" w:rsidP="00F55AD6">
            <w:pPr>
              <w:widowControl/>
              <w:jc w:val="left"/>
              <w:rPr>
                <w:sz w:val="20"/>
                <w:lang w:eastAsia="ru-RU"/>
              </w:rPr>
            </w:pPr>
            <w:r w:rsidRPr="00F55AD6">
              <w:rPr>
                <w:sz w:val="20"/>
                <w:lang w:eastAsia="ru-RU"/>
              </w:rPr>
              <w:t xml:space="preserve">Осуществление </w:t>
            </w:r>
            <w:r w:rsidRPr="00F55AD6">
              <w:rPr>
                <w:sz w:val="20"/>
                <w:lang w:eastAsia="ru-RU"/>
              </w:rPr>
              <w:lastRenderedPageBreak/>
              <w:t>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5985,1</w:t>
            </w:r>
          </w:p>
        </w:tc>
      </w:tr>
      <w:tr w:rsidR="00F55AD6" w:rsidRPr="00F55AD6" w:rsidTr="00B24F5F">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5985,1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w:t>
            </w:r>
            <w:r w:rsidRPr="00F55AD6">
              <w:rPr>
                <w:sz w:val="20"/>
                <w:lang w:eastAsia="ru-RU"/>
              </w:rPr>
              <w:lastRenderedPageBreak/>
              <w:t>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87902,5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88021,3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6682,8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Предоставление субсидий бюджетным, автономным учреждениям и иным </w:t>
            </w:r>
            <w:r w:rsidRPr="00F55AD6">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6682,8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Предоставление субсидий бюджетным, </w:t>
            </w:r>
            <w:r w:rsidRPr="00F55AD6">
              <w:rPr>
                <w:sz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100444,2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100444,2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100444,2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Предоставление субсидий бюджетным, автономным учреждениям и иным некоммерческим </w:t>
            </w:r>
            <w:r w:rsidRPr="00F55AD6">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обеспечение функционирования </w:t>
            </w:r>
            <w:r w:rsidRPr="00F55AD6">
              <w:rPr>
                <w:sz w:val="20"/>
                <w:lang w:eastAsia="ru-RU"/>
              </w:rPr>
              <w:lastRenderedPageBreak/>
              <w:t>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27863,1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27863,1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703,4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703,4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88634,6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90345,7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85254,0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86906,1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84754,0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86406,1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55AD6">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19072,4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19072,4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14083,7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14083,7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50124,9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51777,0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21066,0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21060,9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19486,4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19481,3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1579,6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1579,6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28709,4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30353,3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27292,7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28767,2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w:t>
            </w:r>
            <w:r w:rsidRPr="00F55AD6">
              <w:rPr>
                <w:sz w:val="20"/>
                <w:lang w:eastAsia="ru-RU"/>
              </w:rPr>
              <w:lastRenderedPageBreak/>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262,6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273,1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262,6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273,1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nil"/>
              <w:right w:val="nil"/>
            </w:tcBorders>
            <w:shd w:val="clear" w:color="auto" w:fill="auto"/>
            <w:vAlign w:val="bottom"/>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3380,6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55AD6">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1458,8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1516,9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Повышение качества </w:t>
            </w:r>
            <w:r w:rsidRPr="00F55AD6">
              <w:rPr>
                <w:sz w:val="20"/>
                <w:lang w:eastAsia="ru-RU"/>
              </w:rPr>
              <w:lastRenderedPageBreak/>
              <w:t>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13156,8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13156,8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49845,0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49859,1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49845,0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49859,1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49751,3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49765,4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49751,3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49765,4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47536,4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47536,4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Закупка товаров, работ и услуг для </w:t>
            </w:r>
            <w:r w:rsidRPr="00F55AD6">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2140,4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2140,4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Осуществление </w:t>
            </w:r>
            <w:r w:rsidRPr="00F55AD6">
              <w:rPr>
                <w:sz w:val="20"/>
                <w:lang w:eastAsia="ru-RU"/>
              </w:rPr>
              <w:lastRenderedPageBreak/>
              <w:t>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253625,2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244400,2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128364,2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128364,2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Предоставление субсидий бюджетным, автономным учреждениям и иным </w:t>
            </w:r>
            <w:r w:rsidRPr="00F55AD6">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126764,2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126764,2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117716,7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117436,7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118974,8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117436,7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118974,8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291,2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291,2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Государственная поддержка отрасли </w:t>
            </w:r>
            <w:r w:rsidRPr="00F55AD6">
              <w:rPr>
                <w:sz w:val="20"/>
                <w:lang w:eastAsia="ru-RU"/>
              </w:rPr>
              <w:lastRenderedPageBreak/>
              <w:t>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125261,0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124134,2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119691,5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118564,7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117819,2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117781,4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w:t>
            </w:r>
            <w:r w:rsidRPr="00F55AD6">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42836,7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42836,7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3563,7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3525,9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71395,0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71395,0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w:t>
            </w:r>
            <w:r w:rsidRPr="00F55AD6">
              <w:rPr>
                <w:sz w:val="20"/>
                <w:lang w:eastAsia="ru-RU"/>
              </w:rPr>
              <w:lastRenderedPageBreak/>
              <w:t>"Профилактика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55AD6">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4355,6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4355,6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213,9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213,9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248260,6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241676,2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248260,6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241676,2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242749,1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236164,7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240749,1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235664,7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3215,6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3215,6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государственными (муниципальными) </w:t>
            </w:r>
            <w:r w:rsidRPr="00F55AD6">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229549,1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232449,1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229549,1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232449,1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223014,5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229649,4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53184,9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53184,9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13616,3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13616,3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153013,4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159648,3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3199,9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3199,9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w:t>
            </w:r>
            <w:r w:rsidRPr="00F55AD6">
              <w:rPr>
                <w:sz w:val="20"/>
                <w:lang w:eastAsia="ru-RU"/>
              </w:rPr>
              <w:lastRenderedPageBreak/>
              <w:t>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562,5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3734,9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3734,9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Отдельные мероприятия </w:t>
            </w:r>
            <w:r w:rsidRPr="00F55AD6">
              <w:rPr>
                <w:sz w:val="20"/>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5210,9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5210,9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0000"/>
                <w:sz w:val="20"/>
                <w:lang w:eastAsia="ru-RU"/>
              </w:rPr>
            </w:pPr>
            <w:r w:rsidRPr="00F55AD6">
              <w:rPr>
                <w:color w:val="000000"/>
                <w:sz w:val="20"/>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15816,8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15516,8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15816,8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15516,8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Отдельные </w:t>
            </w:r>
            <w:r w:rsidRPr="00F55AD6">
              <w:rPr>
                <w:sz w:val="20"/>
                <w:lang w:eastAsia="ru-RU"/>
              </w:rPr>
              <w:lastRenderedPageBreak/>
              <w:t>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9610,4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9610,4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7977,8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7977,8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274,5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274,5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государственными </w:t>
            </w:r>
            <w:r w:rsidRPr="00F55AD6">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5415,8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5415,8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87885,6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90695,7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w:t>
            </w:r>
            <w:r w:rsidRPr="00F55AD6">
              <w:rPr>
                <w:sz w:val="20"/>
                <w:lang w:eastAsia="ru-RU"/>
              </w:rPr>
              <w:lastRenderedPageBreak/>
              <w:t>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87357,6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90167,7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75814,2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75809,0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75809,0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75809,0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41336,6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46434,5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610,9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40725,7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45738,8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Осуществление отдельных государственных полномочий по выплате ежемесячного вознаграждения, причитающегося приемным родителям за оказание услуг по </w:t>
            </w:r>
            <w:r w:rsidRPr="00F55AD6">
              <w:rPr>
                <w:sz w:val="20"/>
                <w:lang w:eastAsia="ru-RU"/>
              </w:rPr>
              <w:lastRenderedPageBreak/>
              <w:t>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31618,1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29374,5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316,2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294,1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31301,9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29080,4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14397,7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14353,5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13079,3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13038,9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Отдельные </w:t>
            </w:r>
            <w:r w:rsidRPr="00F55AD6">
              <w:rPr>
                <w:sz w:val="20"/>
                <w:lang w:eastAsia="ru-RU"/>
              </w:rPr>
              <w:lastRenderedPageBreak/>
              <w:t>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13079,3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13038,9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13079,3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13038,9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982,9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12028,5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11991,1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персоналу в целях обеспечения выполнения функций </w:t>
            </w:r>
            <w:r w:rsidRPr="00F55AD6">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11102,3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11084,9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nil"/>
              <w:right w:val="nil"/>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Расходы на выплаты </w:t>
            </w:r>
            <w:r w:rsidRPr="00F55AD6">
              <w:rPr>
                <w:sz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1146,2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0000"/>
                <w:sz w:val="20"/>
                <w:lang w:eastAsia="ru-RU"/>
              </w:rPr>
            </w:pPr>
            <w:r w:rsidRPr="00F55AD6">
              <w:rPr>
                <w:color w:val="000000"/>
                <w:sz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00"/>
                <w:sz w:val="20"/>
                <w:lang w:eastAsia="ru-RU"/>
              </w:rPr>
            </w:pPr>
            <w:r w:rsidRPr="00F55AD6">
              <w:rPr>
                <w:color w:val="00FF00"/>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4183614,1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4379517,5</w:t>
            </w:r>
          </w:p>
        </w:tc>
      </w:tr>
    </w:tbl>
    <w:p w:rsidR="00EE35A1" w:rsidRDefault="000B43A6">
      <w:pPr>
        <w:jc w:val="right"/>
        <w:rPr>
          <w:szCs w:val="28"/>
        </w:rPr>
      </w:pPr>
      <w:r>
        <w:rPr>
          <w:szCs w:val="28"/>
        </w:rPr>
        <w:t>»;</w:t>
      </w:r>
    </w:p>
    <w:p w:rsidR="00EE35A1" w:rsidRDefault="000B43A6">
      <w:pPr>
        <w:ind w:firstLine="709"/>
      </w:pPr>
      <w:r>
        <w:rPr>
          <w:szCs w:val="28"/>
          <w:lang w:eastAsia="ru-RU"/>
        </w:rPr>
        <w:t xml:space="preserve">14) </w:t>
      </w:r>
      <w:r>
        <w:rPr>
          <w:szCs w:val="28"/>
        </w:rPr>
        <w:t xml:space="preserve">приложение № 10 «Объем межбюджетных трансфертов, предоставляемых бюджетам поселений, в 2025 году и плановом периоде 2026 и 2027 годов» </w:t>
      </w:r>
      <w:r>
        <w:t>изложить  в следующей редакции:</w:t>
      </w:r>
    </w:p>
    <w:p w:rsidR="00EE35A1" w:rsidRDefault="00EE35A1">
      <w:pPr>
        <w:pStyle w:val="ac"/>
        <w:tabs>
          <w:tab w:val="clear" w:pos="4153"/>
          <w:tab w:val="clear" w:pos="8306"/>
          <w:tab w:val="left" w:pos="5040"/>
          <w:tab w:val="left" w:pos="6096"/>
        </w:tabs>
        <w:ind w:left="5040" w:firstLine="709"/>
        <w:jc w:val="center"/>
        <w:rPr>
          <w:szCs w:val="28"/>
        </w:rPr>
      </w:pP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10</w:t>
      </w: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rPr>
      </w:pPr>
    </w:p>
    <w:p w:rsidR="00EE35A1" w:rsidRDefault="000B43A6">
      <w:pPr>
        <w:jc w:val="center"/>
        <w:rPr>
          <w:szCs w:val="28"/>
        </w:rPr>
      </w:pPr>
      <w:r>
        <w:rPr>
          <w:szCs w:val="28"/>
        </w:rPr>
        <w:t xml:space="preserve">Объем межбюджетных трансфертов, </w:t>
      </w:r>
    </w:p>
    <w:p w:rsidR="00EE35A1" w:rsidRDefault="000B43A6">
      <w:pPr>
        <w:jc w:val="center"/>
        <w:rPr>
          <w:szCs w:val="28"/>
        </w:rPr>
      </w:pPr>
      <w:r>
        <w:rPr>
          <w:szCs w:val="28"/>
        </w:rPr>
        <w:t xml:space="preserve">предоставляемых бюджетам поселений, </w:t>
      </w:r>
    </w:p>
    <w:p w:rsidR="00EE35A1" w:rsidRDefault="000B43A6">
      <w:pPr>
        <w:jc w:val="center"/>
        <w:rPr>
          <w:szCs w:val="28"/>
        </w:rPr>
      </w:pPr>
      <w:r>
        <w:rPr>
          <w:szCs w:val="28"/>
        </w:rPr>
        <w:t>в 2025 году и плановом периоде 2026 и 2027 годов</w:t>
      </w:r>
    </w:p>
    <w:p w:rsidR="00EE35A1" w:rsidRDefault="00EE35A1"/>
    <w:p w:rsidR="00EE35A1" w:rsidRDefault="000B43A6">
      <w:pPr>
        <w:jc w:val="right"/>
        <w:rPr>
          <w:sz w:val="24"/>
          <w:szCs w:val="24"/>
        </w:rPr>
      </w:pPr>
      <w:r>
        <w:rPr>
          <w:sz w:val="24"/>
          <w:szCs w:val="24"/>
        </w:rPr>
        <w:t>(тыс. рублей)</w:t>
      </w:r>
    </w:p>
    <w:p w:rsidR="00EE35A1" w:rsidRDefault="00EE35A1">
      <w:pPr>
        <w:rPr>
          <w:sz w:val="2"/>
          <w:szCs w:val="2"/>
        </w:rPr>
      </w:pPr>
    </w:p>
    <w:tbl>
      <w:tblPr>
        <w:tblW w:w="9654" w:type="dxa"/>
        <w:tblInd w:w="93" w:type="dxa"/>
        <w:tblLook w:val="04A0" w:firstRow="1" w:lastRow="0" w:firstColumn="1" w:lastColumn="0" w:noHBand="0" w:noVBand="1"/>
      </w:tblPr>
      <w:tblGrid>
        <w:gridCol w:w="4693"/>
        <w:gridCol w:w="1701"/>
        <w:gridCol w:w="1418"/>
        <w:gridCol w:w="1842"/>
      </w:tblGrid>
      <w:tr w:rsidR="00EE35A1">
        <w:trPr>
          <w:trHeight w:val="308"/>
        </w:trPr>
        <w:tc>
          <w:tcPr>
            <w:tcW w:w="46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межбюджетного трансферта</w:t>
            </w:r>
          </w:p>
        </w:tc>
        <w:tc>
          <w:tcPr>
            <w:tcW w:w="4961" w:type="dxa"/>
            <w:gridSpan w:val="3"/>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Сумма</w:t>
            </w:r>
          </w:p>
        </w:tc>
      </w:tr>
      <w:tr w:rsidR="00EE35A1">
        <w:trPr>
          <w:trHeight w:val="315"/>
        </w:trPr>
        <w:tc>
          <w:tcPr>
            <w:tcW w:w="4693"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2025 год</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2026 год</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2027 год</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3</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4</w:t>
            </w:r>
          </w:p>
        </w:tc>
      </w:tr>
      <w:tr w:rsidR="00EE35A1">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Всего</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79644,8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6500,0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6500,0</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Дотации</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6000,0</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6000,0</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6000,0</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73644,8</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500,0</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500,0</w:t>
            </w:r>
          </w:p>
        </w:tc>
      </w:tr>
    </w:tbl>
    <w:p w:rsidR="00EE35A1" w:rsidRDefault="000B43A6">
      <w:pPr>
        <w:jc w:val="right"/>
        <w:rPr>
          <w:szCs w:val="28"/>
        </w:rPr>
      </w:pPr>
      <w:r>
        <w:rPr>
          <w:szCs w:val="28"/>
        </w:rPr>
        <w:t>»;</w:t>
      </w:r>
    </w:p>
    <w:p w:rsidR="00EE35A1" w:rsidRDefault="000B43A6">
      <w:pPr>
        <w:widowControl/>
        <w:tabs>
          <w:tab w:val="left" w:pos="709"/>
        </w:tabs>
        <w:ind w:firstLine="709"/>
      </w:pPr>
      <w:r>
        <w:rPr>
          <w:szCs w:val="28"/>
          <w:lang w:eastAsia="ru-RU"/>
        </w:rPr>
        <w:t>15)</w:t>
      </w:r>
      <w:r>
        <w:rPr>
          <w:szCs w:val="28"/>
        </w:rPr>
        <w:t xml:space="preserve">  приложение № 11 «Источники внутреннего финансирования дефицита районного бюджета, перечень статей и видов источников финансирования дефицита районного бюджета на 2025 год» </w:t>
      </w:r>
      <w:r>
        <w:t>изложить  в следующей редакции:</w:t>
      </w:r>
    </w:p>
    <w:p w:rsidR="00EE35A1" w:rsidRDefault="00EE35A1">
      <w:pPr>
        <w:widowControl/>
        <w:tabs>
          <w:tab w:val="left" w:pos="709"/>
        </w:tabs>
        <w:ind w:firstLine="709"/>
      </w:pP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11</w:t>
      </w:r>
      <w:r>
        <w:rPr>
          <w:szCs w:val="28"/>
        </w:rPr>
        <w:br/>
      </w:r>
    </w:p>
    <w:p w:rsidR="00EE35A1" w:rsidRDefault="000B43A6">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rPr>
      </w:pPr>
    </w:p>
    <w:p w:rsidR="00EE35A1" w:rsidRDefault="00EE35A1">
      <w:pPr>
        <w:jc w:val="center"/>
        <w:rPr>
          <w:szCs w:val="28"/>
        </w:rPr>
      </w:pPr>
    </w:p>
    <w:p w:rsidR="00EE35A1" w:rsidRDefault="000B43A6">
      <w:pPr>
        <w:jc w:val="center"/>
        <w:rPr>
          <w:szCs w:val="28"/>
        </w:rPr>
      </w:pPr>
      <w:r>
        <w:rPr>
          <w:szCs w:val="28"/>
        </w:rPr>
        <w:t xml:space="preserve">Источники внутреннего финансирования дефицита районного бюджета, перечень статей и видов источников финансирования </w:t>
      </w:r>
    </w:p>
    <w:p w:rsidR="00EE35A1" w:rsidRDefault="000B43A6">
      <w:pPr>
        <w:jc w:val="center"/>
        <w:rPr>
          <w:szCs w:val="28"/>
        </w:rPr>
      </w:pPr>
      <w:r>
        <w:rPr>
          <w:szCs w:val="28"/>
        </w:rPr>
        <w:t>дефицита районного бюджета на 2025 год</w:t>
      </w:r>
    </w:p>
    <w:p w:rsidR="00EE35A1" w:rsidRDefault="00EE35A1">
      <w:pPr>
        <w:ind w:firstLine="851"/>
        <w:jc w:val="right"/>
        <w:rPr>
          <w:sz w:val="24"/>
          <w:szCs w:val="24"/>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firstRow="1" w:lastRow="0" w:firstColumn="1" w:lastColumn="0" w:noHBand="0" w:noVBand="1"/>
      </w:tblPr>
      <w:tblGrid>
        <w:gridCol w:w="3134"/>
        <w:gridCol w:w="4961"/>
        <w:gridCol w:w="1559"/>
      </w:tblGrid>
      <w:tr w:rsidR="00EE35A1">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49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4" w:type="dxa"/>
        <w:tblInd w:w="91" w:type="dxa"/>
        <w:tblLook w:val="04A0" w:firstRow="1" w:lastRow="0" w:firstColumn="1" w:lastColumn="0" w:noHBand="0" w:noVBand="1"/>
      </w:tblPr>
      <w:tblGrid>
        <w:gridCol w:w="3134"/>
        <w:gridCol w:w="4961"/>
        <w:gridCol w:w="1559"/>
      </w:tblGrid>
      <w:tr w:rsidR="00EE35A1">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49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r>
      <w:tr w:rsidR="00EE35A1">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000 01 00 00 00 00 0000 000</w:t>
            </w:r>
          </w:p>
        </w:tc>
        <w:tc>
          <w:tcPr>
            <w:tcW w:w="49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397 369,0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EE35A1">
            <w:pPr>
              <w:rPr>
                <w:color w:val="000000"/>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в том числе:</w:t>
            </w:r>
          </w:p>
        </w:tc>
        <w:tc>
          <w:tcPr>
            <w:tcW w:w="1559" w:type="dxa"/>
            <w:tcBorders>
              <w:top w:val="nil"/>
              <w:left w:val="nil"/>
              <w:bottom w:val="single" w:sz="4" w:space="0" w:color="auto"/>
              <w:right w:val="single" w:sz="4" w:space="0" w:color="auto"/>
            </w:tcBorders>
            <w:shd w:val="clear" w:color="auto" w:fill="auto"/>
            <w:vAlign w:val="center"/>
          </w:tcPr>
          <w:p w:rsidR="00EE35A1" w:rsidRDefault="00EE35A1">
            <w:pPr>
              <w:jc w:val="center"/>
              <w:rPr>
                <w:color w:val="000000"/>
                <w:sz w:val="24"/>
                <w:szCs w:val="24"/>
                <w:lang w:eastAsia="ru-RU"/>
              </w:rPr>
            </w:pP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000 01 03 00 00 00 0000 000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000 01 03 01 00 00 0000 000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-10 329,0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000 01 03 01 00 00 0000 700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50 000,0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000 01 03 01 00 05 0000 710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50 000,0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000 01 03 01 00 00 0000 800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000 01 03 01 00 05 0000 810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60 329,0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000 01 05 00 00 00 0000 000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407 698,0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000 01 05 00 00 00 0000 500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000 01 05 02 00 00 0000 500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000 01 05 02 01 00 0000 510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 xml:space="preserve">Увеличение прочих остатков  денежных </w:t>
            </w:r>
            <w:r w:rsidRPr="00756410">
              <w:rPr>
                <w:rFonts w:eastAsia="SimSun"/>
                <w:color w:val="000000"/>
                <w:sz w:val="24"/>
                <w:szCs w:val="24"/>
                <w:lang w:eastAsia="zh-CN" w:bidi="ar"/>
              </w:rPr>
              <w:lastRenderedPageBreak/>
              <w:t xml:space="preserve">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lastRenderedPageBreak/>
              <w:t>000 01 05 02 01 05 0000 510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000 01 05 00 00 00 0000 600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bidi="ar"/>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000 01 05 02 00 00 0000 600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000 01 05 02 01 00 0000 610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000 01 05 02 01 05 0000 610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000 01 06 00 00 00 0000 000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sidRPr="00756410">
              <w:rPr>
                <w:rFonts w:eastAsia="SimSun"/>
                <w:color w:val="000000"/>
                <w:sz w:val="24"/>
                <w:szCs w:val="24"/>
                <w:lang w:eastAsia="zh-CN" w:bidi="ar"/>
              </w:rPr>
              <w:t xml:space="preserve"> </w:t>
            </w:r>
            <w:r>
              <w:rPr>
                <w:rFonts w:eastAsia="SimSun"/>
                <w:color w:val="000000"/>
                <w:sz w:val="24"/>
                <w:szCs w:val="24"/>
                <w:lang w:val="en-US" w:eastAsia="zh-CN" w:bidi="ar"/>
              </w:rPr>
              <w:t>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000 01 06 05 00 00 0000 000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sidRPr="00756410">
              <w:rPr>
                <w:rFonts w:eastAsia="SimSun"/>
                <w:color w:val="000000"/>
                <w:sz w:val="24"/>
                <w:szCs w:val="24"/>
                <w:lang w:eastAsia="zh-CN" w:bidi="ar"/>
              </w:rPr>
              <w:t xml:space="preserve"> </w:t>
            </w:r>
            <w:r>
              <w:rPr>
                <w:rFonts w:eastAsia="SimSun"/>
                <w:color w:val="000000"/>
                <w:sz w:val="24"/>
                <w:szCs w:val="24"/>
                <w:lang w:val="en-US" w:eastAsia="zh-CN" w:bidi="ar"/>
              </w:rPr>
              <w:t>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000 01 06 05 00 00 0000 600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000 01 06 05 02 00 0000 600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000 01 06 05 02 05 0000 640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000 01 06 05 00 00 0000 500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000 01 06 05 02 00 0000 500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000 01 06 05 02 05 0000 540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bidi="ar"/>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bidi="ar"/>
              </w:rPr>
              <w:t>20 500,0</w:t>
            </w:r>
          </w:p>
        </w:tc>
      </w:tr>
    </w:tbl>
    <w:p w:rsidR="00EE35A1" w:rsidRDefault="000B43A6">
      <w:pPr>
        <w:jc w:val="right"/>
      </w:pPr>
      <w:r>
        <w:t>»;</w:t>
      </w:r>
    </w:p>
    <w:p w:rsidR="00EE35A1" w:rsidRDefault="000B43A6">
      <w:pPr>
        <w:widowControl/>
        <w:tabs>
          <w:tab w:val="left" w:pos="709"/>
        </w:tabs>
        <w:ind w:firstLine="709"/>
      </w:pPr>
      <w:r>
        <w:rPr>
          <w:szCs w:val="28"/>
          <w:lang w:eastAsia="ru-RU"/>
        </w:rPr>
        <w:t>16)</w:t>
      </w:r>
      <w:r>
        <w:rPr>
          <w:szCs w:val="28"/>
        </w:rPr>
        <w:t xml:space="preserve">  приложение № 12 «Источники внутреннего финансирования дефицита районного бюджета, перечень статей и видов источников финансирования дефицита районного бюджета на 2026 и 2027 годы» </w:t>
      </w:r>
      <w:r>
        <w:t>изложить  в следующей редакции:</w:t>
      </w: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12</w:t>
      </w:r>
      <w:r>
        <w:rPr>
          <w:szCs w:val="28"/>
        </w:rPr>
        <w:br/>
      </w:r>
    </w:p>
    <w:p w:rsidR="00EE35A1" w:rsidRDefault="000B43A6">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highlight w:val="yellow"/>
        </w:rPr>
      </w:pPr>
    </w:p>
    <w:p w:rsidR="00EE35A1" w:rsidRDefault="000B43A6">
      <w:pPr>
        <w:jc w:val="center"/>
        <w:rPr>
          <w:szCs w:val="28"/>
        </w:rPr>
      </w:pPr>
      <w:r>
        <w:rPr>
          <w:szCs w:val="28"/>
        </w:rPr>
        <w:t>Источники внутреннего финансирования дефицита</w:t>
      </w:r>
    </w:p>
    <w:p w:rsidR="00EE35A1" w:rsidRDefault="000B43A6">
      <w:pPr>
        <w:jc w:val="center"/>
        <w:rPr>
          <w:szCs w:val="28"/>
        </w:rPr>
      </w:pPr>
      <w:r>
        <w:rPr>
          <w:szCs w:val="28"/>
        </w:rPr>
        <w:t xml:space="preserve"> районного бюджета, перечень статей и видов источников</w:t>
      </w:r>
    </w:p>
    <w:p w:rsidR="00EE35A1" w:rsidRDefault="000B43A6">
      <w:pPr>
        <w:jc w:val="center"/>
        <w:rPr>
          <w:szCs w:val="28"/>
        </w:rPr>
      </w:pPr>
      <w:r>
        <w:rPr>
          <w:szCs w:val="28"/>
        </w:rPr>
        <w:t xml:space="preserve"> финансирования дефицита районного бюджета</w:t>
      </w:r>
    </w:p>
    <w:p w:rsidR="00EE35A1" w:rsidRDefault="000B43A6">
      <w:pPr>
        <w:jc w:val="center"/>
        <w:rPr>
          <w:szCs w:val="28"/>
        </w:rPr>
      </w:pPr>
      <w:r>
        <w:rPr>
          <w:szCs w:val="28"/>
        </w:rPr>
        <w:t xml:space="preserve"> на 2026 и 2027 годы</w:t>
      </w:r>
    </w:p>
    <w:p w:rsidR="00EE35A1" w:rsidRDefault="00EE35A1">
      <w:pPr>
        <w:jc w:val="center"/>
        <w:rPr>
          <w:szCs w:val="28"/>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rPr>
      </w:pPr>
    </w:p>
    <w:tbl>
      <w:tblPr>
        <w:tblW w:w="9679" w:type="dxa"/>
        <w:tblInd w:w="93" w:type="dxa"/>
        <w:tblLook w:val="04A0" w:firstRow="1" w:lastRow="0" w:firstColumn="1" w:lastColumn="0" w:noHBand="0" w:noVBand="1"/>
      </w:tblPr>
      <w:tblGrid>
        <w:gridCol w:w="3134"/>
        <w:gridCol w:w="3544"/>
        <w:gridCol w:w="1559"/>
        <w:gridCol w:w="1442"/>
      </w:tblGrid>
      <w:tr w:rsidR="00EE35A1" w:rsidTr="00756410">
        <w:trPr>
          <w:trHeight w:val="118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3001"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r w:rsidR="00EE35A1" w:rsidTr="00756410">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3544"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2026 год</w:t>
            </w:r>
          </w:p>
        </w:tc>
        <w:tc>
          <w:tcPr>
            <w:tcW w:w="1442" w:type="dxa"/>
            <w:tcBorders>
              <w:top w:val="nil"/>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2027 год</w:t>
            </w:r>
          </w:p>
        </w:tc>
      </w:tr>
    </w:tbl>
    <w:p w:rsidR="00EE35A1" w:rsidRDefault="00EE35A1">
      <w:pPr>
        <w:rPr>
          <w:sz w:val="2"/>
          <w:szCs w:val="2"/>
        </w:rPr>
      </w:pPr>
    </w:p>
    <w:tbl>
      <w:tblPr>
        <w:tblW w:w="9655" w:type="dxa"/>
        <w:tblInd w:w="93" w:type="dxa"/>
        <w:tblLayout w:type="fixed"/>
        <w:tblLook w:val="04A0" w:firstRow="1" w:lastRow="0" w:firstColumn="1" w:lastColumn="0" w:noHBand="0" w:noVBand="1"/>
      </w:tblPr>
      <w:tblGrid>
        <w:gridCol w:w="3134"/>
        <w:gridCol w:w="3544"/>
        <w:gridCol w:w="1559"/>
        <w:gridCol w:w="1418"/>
      </w:tblGrid>
      <w:tr w:rsidR="00EE35A1" w:rsidTr="00756410">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4</w:t>
            </w:r>
          </w:p>
        </w:tc>
      </w:tr>
      <w:tr w:rsidR="00EE35A1" w:rsidTr="00756410">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000 01 00 00 00 00 0000 000</w:t>
            </w:r>
          </w:p>
        </w:tc>
        <w:tc>
          <w:tcPr>
            <w:tcW w:w="3544"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-10 329,0</w:t>
            </w:r>
          </w:p>
        </w:tc>
        <w:tc>
          <w:tcPr>
            <w:tcW w:w="141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000 01 03 00 00 00 0000 000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000 01 03 01 00 00 0000 700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000 01 03 01 00 05 0000 710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000 01 03 01 00 00 0000 800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70 658,0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000 01 03 01 00 05 0000 810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70 658,0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000 01 05 00 00 00 0000 000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lastRenderedPageBreak/>
              <w:t>000 01 05 00 00 00 0000 500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000 01 05 02 00 00 0000 500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000 01 05 02 01 00 0000 510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000 01 05 02 01 05 0000 510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000 01 05 00 00 00 0000 600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000 01 05 02 00 00 0000 600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000 01 05 02 01 00 0000 610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000 01 05 02 01 05 0000 610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000 01 06 00 00 00 0000 000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000 01 06 05 00 00 0000 600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000 01 06 05 02 05 0000 640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000 01 06 05 00 00 0000 500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000 01 06 05 02 05 0000 540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Предоставление бюджетных кредитов  другим бюджетам </w:t>
            </w:r>
            <w:r>
              <w:rPr>
                <w:sz w:val="24"/>
                <w:szCs w:val="24"/>
                <w:lang w:eastAsia="ru-RU"/>
              </w:rPr>
              <w:lastRenderedPageBreak/>
              <w:t>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lastRenderedPageBreak/>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bl>
    <w:p w:rsidR="00EE35A1" w:rsidRDefault="000B43A6">
      <w:pPr>
        <w:jc w:val="right"/>
      </w:pPr>
      <w:r>
        <w:lastRenderedPageBreak/>
        <w:t>».</w:t>
      </w:r>
    </w:p>
    <w:p w:rsidR="00EE35A1" w:rsidRDefault="000B43A6">
      <w:pPr>
        <w:ind w:firstLine="851"/>
        <w:rPr>
          <w:szCs w:val="28"/>
        </w:rPr>
      </w:pPr>
      <w:r>
        <w:rPr>
          <w:szCs w:val="28"/>
        </w:rPr>
        <w:t>2. Отделу информатизации администрации муниципального образования Ейский муниципальной район Краснодарского края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EE35A1" w:rsidRDefault="000B43A6">
      <w:pPr>
        <w:tabs>
          <w:tab w:val="left" w:pos="900"/>
        </w:tabs>
        <w:ind w:firstLine="851"/>
        <w:rPr>
          <w:szCs w:val="28"/>
        </w:rPr>
      </w:pPr>
      <w:r>
        <w:rPr>
          <w:szCs w:val="28"/>
        </w:rPr>
        <w:t>3. Отделу по взаимодействию со средствами массовой информации администрации муниципального образования Ейский муниципальный район Краснодарского края обнародовать  настоящее решение в соответствии со статьей 70 Устава муниципального образования Ейский муниципальный район Краснодарского края.</w:t>
      </w:r>
    </w:p>
    <w:p w:rsidR="00EE35A1" w:rsidRDefault="000B43A6">
      <w:pPr>
        <w:ind w:firstLine="851"/>
        <w:rPr>
          <w:color w:val="FF0000"/>
          <w:szCs w:val="28"/>
        </w:rPr>
      </w:pPr>
      <w:r>
        <w:rPr>
          <w:szCs w:val="28"/>
        </w:rPr>
        <w:t>4. Решение вступает в силу со дня его официального обнародования.</w:t>
      </w:r>
    </w:p>
    <w:p w:rsidR="00EE35A1" w:rsidRDefault="00EE35A1">
      <w:pPr>
        <w:ind w:firstLine="851"/>
        <w:rPr>
          <w:szCs w:val="28"/>
        </w:rPr>
      </w:pPr>
    </w:p>
    <w:p w:rsidR="00EE35A1" w:rsidRDefault="00EE35A1">
      <w:pPr>
        <w:ind w:firstLine="851"/>
        <w:rPr>
          <w:szCs w:val="28"/>
        </w:rPr>
      </w:pPr>
    </w:p>
    <w:p w:rsidR="00EE35A1" w:rsidRDefault="000B43A6">
      <w:pPr>
        <w:pStyle w:val="3"/>
        <w:spacing w:line="240" w:lineRule="auto"/>
        <w:jc w:val="left"/>
        <w:rPr>
          <w:b w:val="0"/>
          <w:bCs/>
        </w:rPr>
      </w:pPr>
      <w:r>
        <w:rPr>
          <w:b w:val="0"/>
          <w:bCs/>
        </w:rPr>
        <w:t>Глава муниципального образования</w:t>
      </w:r>
    </w:p>
    <w:p w:rsidR="00EE35A1" w:rsidRDefault="000B43A6">
      <w:pPr>
        <w:jc w:val="left"/>
        <w:rPr>
          <w:bCs/>
        </w:rPr>
      </w:pPr>
      <w:r>
        <w:rPr>
          <w:bCs/>
        </w:rPr>
        <w:t xml:space="preserve">Ейский муниципальный район </w:t>
      </w:r>
    </w:p>
    <w:p w:rsidR="00EE35A1" w:rsidRDefault="000B43A6">
      <w:pPr>
        <w:jc w:val="left"/>
        <w:rPr>
          <w:bCs/>
        </w:rPr>
      </w:pPr>
      <w:r>
        <w:rPr>
          <w:bCs/>
        </w:rPr>
        <w:t>Краснодарского края                                                                               Р.Ю. Бублик</w:t>
      </w:r>
    </w:p>
    <w:p w:rsidR="00EE35A1" w:rsidRDefault="000B43A6">
      <w:pPr>
        <w:jc w:val="left"/>
      </w:pPr>
      <w:r>
        <w:rPr>
          <w:bCs/>
        </w:rPr>
        <w:t xml:space="preserve"> </w:t>
      </w:r>
    </w:p>
    <w:p w:rsidR="00EE35A1" w:rsidRDefault="00EE35A1">
      <w:pPr>
        <w:jc w:val="left"/>
      </w:pPr>
    </w:p>
    <w:p w:rsidR="00EE35A1" w:rsidRDefault="000B43A6">
      <w:pPr>
        <w:jc w:val="left"/>
      </w:pPr>
      <w:r>
        <w:t>Председатель Совета муниципального</w:t>
      </w:r>
    </w:p>
    <w:p w:rsidR="00EE35A1" w:rsidRDefault="000B43A6">
      <w:pPr>
        <w:jc w:val="left"/>
      </w:pPr>
      <w:r>
        <w:t>образования Ейский район                                                                     О.М. Вяткин</w:t>
      </w:r>
    </w:p>
    <w:sectPr w:rsidR="00EE35A1" w:rsidSect="00F55AD6">
      <w:headerReference w:type="even" r:id="rId10"/>
      <w:headerReference w:type="default" r:id="rId11"/>
      <w:pgSz w:w="11906" w:h="16838"/>
      <w:pgMar w:top="1134" w:right="567" w:bottom="993"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AD6" w:rsidRDefault="00F55AD6">
      <w:r>
        <w:separator/>
      </w:r>
    </w:p>
  </w:endnote>
  <w:endnote w:type="continuationSeparator" w:id="0">
    <w:p w:rsidR="00F55AD6" w:rsidRDefault="00F5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default"/>
    <w:sig w:usb0="00000000"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AD6" w:rsidRDefault="00F55AD6">
      <w:r>
        <w:separator/>
      </w:r>
    </w:p>
  </w:footnote>
  <w:footnote w:type="continuationSeparator" w:id="0">
    <w:p w:rsidR="00F55AD6" w:rsidRDefault="00F55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D6" w:rsidRDefault="00F55AD6">
    <w:pPr>
      <w:pStyle w:val="ac"/>
      <w:framePr w:wrap="around" w:vAnchor="text" w:hAnchor="margin" w:xAlign="center" w:y="1"/>
      <w:rPr>
        <w:rStyle w:val="a6"/>
        <w:szCs w:val="28"/>
      </w:rPr>
    </w:pPr>
    <w:r>
      <w:rPr>
        <w:rStyle w:val="a6"/>
        <w:szCs w:val="28"/>
      </w:rPr>
      <w:fldChar w:fldCharType="begin"/>
    </w:r>
    <w:r>
      <w:rPr>
        <w:rStyle w:val="a6"/>
        <w:szCs w:val="28"/>
      </w:rPr>
      <w:instrText xml:space="preserve">PAGE  </w:instrText>
    </w:r>
    <w:r>
      <w:rPr>
        <w:rStyle w:val="a6"/>
        <w:szCs w:val="28"/>
      </w:rPr>
      <w:fldChar w:fldCharType="separate"/>
    </w:r>
    <w:r w:rsidR="006735CA">
      <w:rPr>
        <w:rStyle w:val="a6"/>
        <w:noProof/>
        <w:szCs w:val="28"/>
      </w:rPr>
      <w:t>212</w:t>
    </w:r>
    <w:r>
      <w:rPr>
        <w:rStyle w:val="a6"/>
        <w:szCs w:val="28"/>
      </w:rPr>
      <w:fldChar w:fldCharType="end"/>
    </w:r>
  </w:p>
  <w:p w:rsidR="00F55AD6" w:rsidRDefault="00F55AD6">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D6" w:rsidRDefault="00F55AD6">
    <w:pPr>
      <w:pStyle w:val="ac"/>
      <w:framePr w:wrap="around" w:vAnchor="text" w:hAnchor="margin" w:xAlign="center" w:y="1"/>
      <w:rPr>
        <w:rStyle w:val="a6"/>
        <w:szCs w:val="28"/>
      </w:rPr>
    </w:pPr>
    <w:r>
      <w:rPr>
        <w:rStyle w:val="a6"/>
        <w:szCs w:val="28"/>
      </w:rPr>
      <w:fldChar w:fldCharType="begin"/>
    </w:r>
    <w:r>
      <w:rPr>
        <w:rStyle w:val="a6"/>
        <w:szCs w:val="28"/>
      </w:rPr>
      <w:instrText xml:space="preserve">PAGE  </w:instrText>
    </w:r>
    <w:r>
      <w:rPr>
        <w:rStyle w:val="a6"/>
        <w:szCs w:val="28"/>
      </w:rPr>
      <w:fldChar w:fldCharType="separate"/>
    </w:r>
    <w:r w:rsidR="006735CA">
      <w:rPr>
        <w:rStyle w:val="a6"/>
        <w:noProof/>
        <w:szCs w:val="28"/>
      </w:rPr>
      <w:t>213</w:t>
    </w:r>
    <w:r>
      <w:rPr>
        <w:rStyle w:val="a6"/>
        <w:szCs w:val="28"/>
      </w:rPr>
      <w:fldChar w:fldCharType="end"/>
    </w:r>
  </w:p>
  <w:p w:rsidR="00F55AD6" w:rsidRDefault="00F55AD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evenAndOddHeader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88"/>
    <w:rsid w:val="000004F8"/>
    <w:rsid w:val="0000060D"/>
    <w:rsid w:val="0000078C"/>
    <w:rsid w:val="00001145"/>
    <w:rsid w:val="000011D8"/>
    <w:rsid w:val="000016C4"/>
    <w:rsid w:val="000017C2"/>
    <w:rsid w:val="000017F8"/>
    <w:rsid w:val="00001A2F"/>
    <w:rsid w:val="00001AD7"/>
    <w:rsid w:val="00001C38"/>
    <w:rsid w:val="00001DA3"/>
    <w:rsid w:val="00001DCE"/>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56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243"/>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3A6"/>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02E"/>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67C"/>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5D"/>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27"/>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836"/>
    <w:rsid w:val="00336A21"/>
    <w:rsid w:val="00337007"/>
    <w:rsid w:val="003374A6"/>
    <w:rsid w:val="00337575"/>
    <w:rsid w:val="00337C8E"/>
    <w:rsid w:val="00337FE4"/>
    <w:rsid w:val="0034010B"/>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5F2"/>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631"/>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6DC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12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AFD"/>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000"/>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4F8E"/>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542"/>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89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5CA"/>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69A"/>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410"/>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96D"/>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2FE1"/>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D36"/>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138"/>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A7B55"/>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429"/>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2DE9"/>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4F5F"/>
    <w:rsid w:val="00B2502A"/>
    <w:rsid w:val="00B252E9"/>
    <w:rsid w:val="00B255E7"/>
    <w:rsid w:val="00B256C4"/>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2F0E"/>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C1D"/>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BE9"/>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2CFE"/>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5C2"/>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C7E"/>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5A1"/>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AD6"/>
    <w:rsid w:val="00F55FB3"/>
    <w:rsid w:val="00F564DE"/>
    <w:rsid w:val="00F56D80"/>
    <w:rsid w:val="00F57268"/>
    <w:rsid w:val="00F5735C"/>
    <w:rsid w:val="00F5791F"/>
    <w:rsid w:val="00F57AE4"/>
    <w:rsid w:val="00F57C8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386"/>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36AD"/>
    <w:rsid w:val="00FF49CD"/>
    <w:rsid w:val="00FF4CA6"/>
    <w:rsid w:val="00FF5373"/>
    <w:rsid w:val="00FF56E3"/>
    <w:rsid w:val="00FF58EF"/>
    <w:rsid w:val="00FF6209"/>
    <w:rsid w:val="00FF621C"/>
    <w:rsid w:val="00FF7232"/>
    <w:rsid w:val="00FF7315"/>
    <w:rsid w:val="00FF742B"/>
    <w:rsid w:val="00FF7561"/>
    <w:rsid w:val="00FF7852"/>
    <w:rsid w:val="00FF7C84"/>
    <w:rsid w:val="00FF7F52"/>
    <w:rsid w:val="09EB1A2F"/>
    <w:rsid w:val="1AA1672E"/>
    <w:rsid w:val="420A33A4"/>
    <w:rsid w:val="42CC2346"/>
    <w:rsid w:val="491428AD"/>
    <w:rsid w:val="51BA7EA1"/>
    <w:rsid w:val="619B70CB"/>
    <w:rsid w:val="69C328BE"/>
    <w:rsid w:val="6E9B69F8"/>
    <w:rsid w:val="791458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Times New Roman"/>
      <w:sz w:val="28"/>
      <w:lang w:eastAsia="ar-SA"/>
    </w:rPr>
  </w:style>
  <w:style w:type="paragraph" w:styleId="1">
    <w:name w:val="heading 1"/>
    <w:basedOn w:val="a0"/>
    <w:next w:val="a0"/>
    <w:link w:val="10"/>
    <w:qFormat/>
    <w:pPr>
      <w:keepNext/>
      <w:tabs>
        <w:tab w:val="left" w:pos="432"/>
      </w:tabs>
      <w:spacing w:line="348" w:lineRule="auto"/>
      <w:ind w:left="432" w:hanging="432"/>
      <w:outlineLvl w:val="0"/>
    </w:pPr>
  </w:style>
  <w:style w:type="paragraph" w:styleId="2">
    <w:name w:val="heading 2"/>
    <w:basedOn w:val="a0"/>
    <w:next w:val="a0"/>
    <w:link w:val="20"/>
    <w:qFormat/>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pPr>
      <w:tabs>
        <w:tab w:val="left" w:pos="720"/>
      </w:tabs>
      <w:spacing w:line="480" w:lineRule="auto"/>
      <w:ind w:left="720" w:hanging="720"/>
      <w:jc w:val="center"/>
      <w:outlineLvl w:val="2"/>
    </w:pPr>
    <w:rPr>
      <w:b/>
    </w:rPr>
  </w:style>
  <w:style w:type="paragraph" w:styleId="8">
    <w:name w:val="heading 8"/>
    <w:basedOn w:val="a0"/>
    <w:next w:val="a0"/>
    <w:link w:val="80"/>
    <w:qFormat/>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qFormat/>
    <w:rPr>
      <w:rFonts w:ascii="Times New Roman" w:hAnsi="Times New Roman"/>
      <w:sz w:val="28"/>
    </w:rPr>
  </w:style>
  <w:style w:type="paragraph" w:styleId="a7">
    <w:name w:val="Balloon Text"/>
    <w:basedOn w:val="a0"/>
    <w:link w:val="a8"/>
    <w:rPr>
      <w:rFonts w:ascii="Tahoma" w:hAnsi="Tahoma" w:cs="Tahoma"/>
      <w:sz w:val="16"/>
      <w:szCs w:val="16"/>
    </w:rPr>
  </w:style>
  <w:style w:type="paragraph" w:styleId="21">
    <w:name w:val="Body Text 2"/>
    <w:basedOn w:val="a0"/>
    <w:link w:val="22"/>
    <w:qFormat/>
    <w:pPr>
      <w:widowControl/>
      <w:jc w:val="left"/>
    </w:pPr>
    <w:rPr>
      <w:b/>
      <w:bCs/>
      <w:sz w:val="24"/>
      <w:szCs w:val="24"/>
      <w:lang w:eastAsia="ru-RU"/>
    </w:rPr>
  </w:style>
  <w:style w:type="paragraph" w:styleId="a9">
    <w:name w:val="Plain Text"/>
    <w:basedOn w:val="a0"/>
    <w:link w:val="aa"/>
    <w:qFormat/>
    <w:pPr>
      <w:widowControl/>
      <w:jc w:val="left"/>
    </w:pPr>
    <w:rPr>
      <w:rFonts w:ascii="Courier New" w:hAnsi="Courier New"/>
      <w:sz w:val="20"/>
      <w:lang w:eastAsia="ru-RU"/>
    </w:rPr>
  </w:style>
  <w:style w:type="paragraph" w:styleId="ab">
    <w:name w:val="caption"/>
    <w:basedOn w:val="a0"/>
    <w:next w:val="a0"/>
    <w:qFormat/>
    <w:pPr>
      <w:jc w:val="right"/>
    </w:pPr>
    <w:rPr>
      <w:b/>
      <w:bCs/>
      <w:sz w:val="22"/>
      <w:szCs w:val="28"/>
      <w:lang w:eastAsia="ru-RU"/>
    </w:rPr>
  </w:style>
  <w:style w:type="paragraph" w:styleId="ac">
    <w:name w:val="header"/>
    <w:basedOn w:val="a0"/>
    <w:link w:val="ad"/>
    <w:qFormat/>
    <w:pPr>
      <w:tabs>
        <w:tab w:val="center" w:pos="4153"/>
        <w:tab w:val="right" w:pos="8306"/>
      </w:tabs>
    </w:pPr>
  </w:style>
  <w:style w:type="paragraph" w:styleId="9">
    <w:name w:val="toc 9"/>
    <w:basedOn w:val="a0"/>
    <w:next w:val="a0"/>
    <w:qFormat/>
    <w:pPr>
      <w:widowControl/>
      <w:ind w:left="1600"/>
      <w:jc w:val="left"/>
    </w:pPr>
    <w:rPr>
      <w:sz w:val="20"/>
    </w:rPr>
  </w:style>
  <w:style w:type="paragraph" w:styleId="ae">
    <w:name w:val="Body Text"/>
    <w:basedOn w:val="a0"/>
    <w:link w:val="af"/>
    <w:qFormat/>
  </w:style>
  <w:style w:type="paragraph" w:styleId="af0">
    <w:name w:val="Body Text Indent"/>
    <w:basedOn w:val="a0"/>
    <w:link w:val="af1"/>
    <w:qFormat/>
    <w:pPr>
      <w:widowControl/>
      <w:autoSpaceDE w:val="0"/>
      <w:ind w:firstLine="709"/>
    </w:pPr>
    <w:rPr>
      <w:kern w:val="1"/>
    </w:rPr>
  </w:style>
  <w:style w:type="paragraph" w:styleId="af2">
    <w:name w:val="footer"/>
    <w:basedOn w:val="a0"/>
    <w:link w:val="af3"/>
    <w:qFormat/>
    <w:pPr>
      <w:tabs>
        <w:tab w:val="center" w:pos="4153"/>
        <w:tab w:val="right" w:pos="8306"/>
      </w:tabs>
    </w:pPr>
  </w:style>
  <w:style w:type="paragraph" w:styleId="a">
    <w:name w:val="List Number"/>
    <w:basedOn w:val="a0"/>
    <w:qFormat/>
    <w:pPr>
      <w:numPr>
        <w:numId w:val="1"/>
      </w:numPr>
      <w:contextualSpacing/>
    </w:pPr>
  </w:style>
  <w:style w:type="paragraph" w:styleId="af4">
    <w:name w:val="List"/>
    <w:basedOn w:val="a0"/>
    <w:qFormat/>
    <w:pPr>
      <w:ind w:left="283" w:hanging="283"/>
    </w:pPr>
  </w:style>
  <w:style w:type="paragraph" w:styleId="31">
    <w:name w:val="Body Text 3"/>
    <w:basedOn w:val="a0"/>
    <w:link w:val="32"/>
    <w:qFormat/>
    <w:pPr>
      <w:spacing w:after="120"/>
    </w:pPr>
    <w:rPr>
      <w:sz w:val="16"/>
      <w:szCs w:val="16"/>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_Style 7"/>
    <w:basedOn w:val="a0"/>
    <w:qFormat/>
    <w:pPr>
      <w:widowControl/>
      <w:spacing w:after="160" w:line="240" w:lineRule="exact"/>
      <w:jc w:val="left"/>
    </w:pPr>
    <w:rPr>
      <w:sz w:val="20"/>
      <w:lang w:eastAsia="ru-RU"/>
    </w:rPr>
  </w:style>
  <w:style w:type="character" w:customStyle="1" w:styleId="WW8Num2z0">
    <w:name w:val="WW8Num2z0"/>
    <w:qFormat/>
    <w:rPr>
      <w:b/>
    </w:rPr>
  </w:style>
  <w:style w:type="character" w:customStyle="1" w:styleId="WW8Num8z0">
    <w:name w:val="WW8Num8z0"/>
    <w:qFormat/>
    <w:rPr>
      <w:b/>
    </w:rPr>
  </w:style>
  <w:style w:type="character" w:customStyle="1" w:styleId="WW8Num11z0">
    <w:name w:val="WW8Num11z0"/>
    <w:qFormat/>
    <w:rPr>
      <w:b/>
    </w:rPr>
  </w:style>
  <w:style w:type="character" w:customStyle="1" w:styleId="WW8Num12z0">
    <w:name w:val="WW8Num12z0"/>
    <w:qFormat/>
    <w:rPr>
      <w:rFonts w:ascii="Times New Roman" w:eastAsia="Times New Roman" w:hAnsi="Times New Roman" w:cs="Times New Roman"/>
      <w:b/>
    </w:rPr>
  </w:style>
  <w:style w:type="character" w:customStyle="1" w:styleId="WW8Num12z1">
    <w:name w:val="WW8Num12z1"/>
    <w:qFormat/>
    <w:rPr>
      <w:b/>
    </w:rPr>
  </w:style>
  <w:style w:type="character" w:customStyle="1" w:styleId="WW8Num16z0">
    <w:name w:val="WW8Num16z0"/>
    <w:qFormat/>
  </w:style>
  <w:style w:type="character" w:customStyle="1" w:styleId="WW8Num23z0">
    <w:name w:val="WW8Num23z0"/>
    <w:qFormat/>
    <w:rPr>
      <w:b/>
    </w:rPr>
  </w:style>
  <w:style w:type="character" w:customStyle="1" w:styleId="WW8Num26z0">
    <w:name w:val="WW8Num26z0"/>
    <w:qFormat/>
    <w:rPr>
      <w:b/>
    </w:rPr>
  </w:style>
  <w:style w:type="character" w:customStyle="1" w:styleId="WW8Num29z0">
    <w:name w:val="WW8Num29z0"/>
    <w:qFormat/>
    <w:rPr>
      <w:b/>
    </w:rPr>
  </w:style>
  <w:style w:type="character" w:customStyle="1" w:styleId="WW8Num29z1">
    <w:name w:val="WW8Num29z1"/>
    <w:qFormat/>
  </w:style>
  <w:style w:type="character" w:customStyle="1" w:styleId="11">
    <w:name w:val="Основной шрифт абзаца1"/>
    <w:qFormat/>
  </w:style>
  <w:style w:type="character" w:customStyle="1" w:styleId="af6">
    <w:name w:val="Гипертекстовая ссылка"/>
    <w:uiPriority w:val="99"/>
    <w:qFormat/>
    <w:rPr>
      <w:color w:val="008000"/>
      <w:sz w:val="20"/>
      <w:szCs w:val="20"/>
      <w:u w:val="single"/>
    </w:rPr>
  </w:style>
  <w:style w:type="character" w:customStyle="1" w:styleId="af7">
    <w:name w:val="Цветовое выделение"/>
    <w:qFormat/>
    <w:rPr>
      <w:b/>
      <w:bCs/>
      <w:color w:val="000080"/>
      <w:sz w:val="20"/>
      <w:szCs w:val="20"/>
    </w:rPr>
  </w:style>
  <w:style w:type="character" w:customStyle="1" w:styleId="af8">
    <w:name w:val="Не вступил в силу"/>
    <w:qFormat/>
    <w:rPr>
      <w:b/>
      <w:bCs/>
      <w:color w:val="008080"/>
      <w:sz w:val="20"/>
      <w:szCs w:val="20"/>
    </w:rPr>
  </w:style>
  <w:style w:type="paragraph" w:customStyle="1" w:styleId="af9">
    <w:name w:val="Заголовок"/>
    <w:basedOn w:val="a0"/>
    <w:next w:val="ae"/>
    <w:qFormat/>
    <w:pPr>
      <w:keepNext/>
      <w:spacing w:before="240" w:after="120"/>
    </w:pPr>
    <w:rPr>
      <w:rFonts w:ascii="Arial" w:eastAsia="Lucida Sans Unicode" w:hAnsi="Arial" w:cs="Mangal"/>
      <w:szCs w:val="28"/>
    </w:rPr>
  </w:style>
  <w:style w:type="paragraph" w:customStyle="1" w:styleId="12">
    <w:name w:val="Название1"/>
    <w:basedOn w:val="a0"/>
    <w:qFormat/>
    <w:pPr>
      <w:suppressLineNumbers/>
      <w:spacing w:before="120" w:after="120"/>
    </w:pPr>
    <w:rPr>
      <w:rFonts w:ascii="Arial" w:hAnsi="Arial" w:cs="Mangal"/>
      <w:i/>
      <w:iCs/>
      <w:sz w:val="20"/>
      <w:szCs w:val="24"/>
    </w:rPr>
  </w:style>
  <w:style w:type="paragraph" w:customStyle="1" w:styleId="13">
    <w:name w:val="Указатель1"/>
    <w:basedOn w:val="a0"/>
    <w:qFormat/>
    <w:pPr>
      <w:suppressLineNumbers/>
    </w:pPr>
    <w:rPr>
      <w:rFonts w:ascii="Arial" w:hAnsi="Arial" w:cs="Mangal"/>
    </w:rPr>
  </w:style>
  <w:style w:type="paragraph" w:customStyle="1" w:styleId="14">
    <w:name w:val="Стиль1"/>
    <w:basedOn w:val="a0"/>
    <w:next w:val="210"/>
    <w:qFormat/>
    <w:pPr>
      <w:spacing w:line="360" w:lineRule="auto"/>
      <w:ind w:firstLine="720"/>
    </w:pPr>
  </w:style>
  <w:style w:type="paragraph" w:customStyle="1" w:styleId="210">
    <w:name w:val="Список 21"/>
    <w:basedOn w:val="a0"/>
    <w:qFormat/>
    <w:pPr>
      <w:spacing w:line="360" w:lineRule="auto"/>
      <w:ind w:firstLine="709"/>
    </w:pPr>
  </w:style>
  <w:style w:type="paragraph" w:customStyle="1" w:styleId="afa">
    <w:name w:val="Следующий абзац"/>
    <w:basedOn w:val="a0"/>
    <w:qFormat/>
    <w:pPr>
      <w:ind w:left="1843" w:hanging="1134"/>
    </w:pPr>
    <w:rPr>
      <w:caps/>
      <w:sz w:val="22"/>
    </w:rPr>
  </w:style>
  <w:style w:type="paragraph" w:customStyle="1" w:styleId="afb">
    <w:name w:val="Нормальный"/>
    <w:basedOn w:val="a0"/>
    <w:qFormat/>
    <w:pPr>
      <w:spacing w:line="360" w:lineRule="auto"/>
    </w:pPr>
  </w:style>
  <w:style w:type="paragraph" w:customStyle="1" w:styleId="211">
    <w:name w:val="Основной текст с отступом 21"/>
    <w:basedOn w:val="a0"/>
    <w:qFormat/>
    <w:pPr>
      <w:ind w:left="1560" w:hanging="1560"/>
    </w:pPr>
    <w:rPr>
      <w:rFonts w:ascii="SchoolBook" w:hAnsi="SchoolBook"/>
      <w:sz w:val="26"/>
    </w:rPr>
  </w:style>
  <w:style w:type="paragraph" w:customStyle="1" w:styleId="-">
    <w:name w:val="Название-зак"/>
    <w:basedOn w:val="1"/>
    <w:qFormat/>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pPr>
      <w:widowControl/>
      <w:jc w:val="left"/>
    </w:pPr>
    <w:rPr>
      <w:rFonts w:ascii="Courier New" w:hAnsi="Courier New"/>
      <w:sz w:val="20"/>
    </w:rPr>
  </w:style>
  <w:style w:type="paragraph" w:customStyle="1" w:styleId="310">
    <w:name w:val="Основной текст с отступом 31"/>
    <w:basedOn w:val="a0"/>
    <w:qFormat/>
    <w:pPr>
      <w:shd w:val="clear" w:color="auto" w:fill="FFFFFF"/>
      <w:spacing w:line="360" w:lineRule="auto"/>
      <w:ind w:firstLine="709"/>
    </w:pPr>
  </w:style>
  <w:style w:type="paragraph" w:customStyle="1" w:styleId="ConsPlusTitle">
    <w:name w:val="ConsPlusTitle"/>
    <w:qFormat/>
    <w:pPr>
      <w:widowControl w:val="0"/>
      <w:suppressAutoHyphens/>
    </w:pPr>
    <w:rPr>
      <w:rFonts w:ascii="Arial" w:eastAsia="Arial" w:hAnsi="Arial"/>
      <w:b/>
      <w:lang w:eastAsia="ar-SA"/>
    </w:rPr>
  </w:style>
  <w:style w:type="paragraph" w:customStyle="1" w:styleId="212">
    <w:name w:val="Основной текст 21"/>
    <w:basedOn w:val="a0"/>
    <w:qFormat/>
    <w:pPr>
      <w:spacing w:after="120" w:line="480" w:lineRule="auto"/>
    </w:pPr>
  </w:style>
  <w:style w:type="paragraph" w:customStyle="1" w:styleId="afc">
    <w:name w:val="Таблицы (моноширинный)"/>
    <w:basedOn w:val="a0"/>
    <w:next w:val="a0"/>
    <w:qFormat/>
    <w:pPr>
      <w:autoSpaceDE w:val="0"/>
    </w:pPr>
    <w:rPr>
      <w:rFonts w:ascii="Courier New" w:hAnsi="Courier New" w:cs="Courier New"/>
      <w:sz w:val="20"/>
    </w:rPr>
  </w:style>
  <w:style w:type="paragraph" w:customStyle="1" w:styleId="ConsPlusNormal">
    <w:name w:val="ConsPlusNormal"/>
    <w:qFormat/>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pPr>
      <w:widowControl/>
      <w:spacing w:before="100" w:after="100"/>
    </w:pPr>
    <w:rPr>
      <w:rFonts w:ascii="Tahoma" w:hAnsi="Tahoma"/>
      <w:sz w:val="20"/>
      <w:lang w:val="en-US"/>
    </w:rPr>
  </w:style>
  <w:style w:type="paragraph" w:customStyle="1" w:styleId="17">
    <w:name w:val="Нумерованный список1"/>
    <w:basedOn w:val="a0"/>
    <w:qFormat/>
    <w:pPr>
      <w:tabs>
        <w:tab w:val="left" w:pos="1212"/>
      </w:tabs>
      <w:ind w:left="1212" w:hanging="360"/>
    </w:pPr>
  </w:style>
  <w:style w:type="paragraph" w:customStyle="1" w:styleId="18">
    <w:name w:val="Схема документа1"/>
    <w:basedOn w:val="a0"/>
    <w:qFormat/>
    <w:pPr>
      <w:shd w:val="clear" w:color="auto" w:fill="000080"/>
    </w:pPr>
    <w:rPr>
      <w:rFonts w:ascii="Tahoma" w:hAnsi="Tahoma" w:cs="Tahoma"/>
      <w:sz w:val="20"/>
    </w:rPr>
  </w:style>
  <w:style w:type="paragraph" w:customStyle="1" w:styleId="33">
    <w:name w:val="Абзац3"/>
    <w:basedOn w:val="a0"/>
    <w:next w:val="a0"/>
    <w:qFormat/>
    <w:pPr>
      <w:widowControl/>
      <w:ind w:firstLine="720"/>
    </w:pPr>
    <w:rPr>
      <w:szCs w:val="24"/>
    </w:rPr>
  </w:style>
  <w:style w:type="paragraph" w:customStyle="1" w:styleId="CharCharCarCarCharCharCarCarCharCharCarCarCharChar">
    <w:name w:val="Char Char Car Car Char Char Car Car Char Char Car Car Char Char"/>
    <w:basedOn w:val="a0"/>
    <w:qFormat/>
    <w:pPr>
      <w:widowControl/>
      <w:spacing w:after="160" w:line="240" w:lineRule="exact"/>
      <w:jc w:val="left"/>
    </w:pPr>
    <w:rPr>
      <w:sz w:val="20"/>
    </w:rPr>
  </w:style>
  <w:style w:type="paragraph" w:customStyle="1" w:styleId="311">
    <w:name w:val="Основной текст 31"/>
    <w:basedOn w:val="a0"/>
    <w:qFormat/>
    <w:pPr>
      <w:spacing w:after="120"/>
    </w:pPr>
    <w:rPr>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customStyle="1" w:styleId="aff">
    <w:name w:val="Содержимое врезки"/>
    <w:basedOn w:val="ae"/>
    <w:qFormat/>
  </w:style>
  <w:style w:type="paragraph" w:customStyle="1" w:styleId="aff0">
    <w:name w:val="Нормальный (таблица)"/>
    <w:basedOn w:val="a0"/>
    <w:next w:val="a0"/>
    <w:uiPriority w:val="99"/>
    <w:qFormat/>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Pr>
      <w:rFonts w:ascii="Courier New" w:hAnsi="Courier New"/>
      <w:lang w:val="ru-RU" w:eastAsia="ru-RU" w:bidi="ar-SA"/>
    </w:rPr>
  </w:style>
  <w:style w:type="paragraph" w:customStyle="1" w:styleId="aff2">
    <w:name w:val="Прижатый влево"/>
    <w:basedOn w:val="a0"/>
    <w:next w:val="a0"/>
    <w:uiPriority w:val="99"/>
    <w:qFormat/>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pPr>
      <w:widowControl/>
      <w:spacing w:after="160" w:line="240" w:lineRule="exact"/>
      <w:jc w:val="left"/>
    </w:pPr>
    <w:rPr>
      <w:sz w:val="20"/>
      <w:lang w:eastAsia="ru-RU"/>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pPr>
      <w:widowControl/>
      <w:spacing w:before="100" w:beforeAutospacing="1" w:after="100" w:afterAutospacing="1"/>
      <w:jc w:val="left"/>
    </w:pPr>
    <w:rPr>
      <w:sz w:val="24"/>
      <w:szCs w:val="24"/>
      <w:lang w:eastAsia="ru-RU"/>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pPr>
      <w:widowControl/>
      <w:spacing w:before="100" w:beforeAutospacing="1" w:after="100" w:afterAutospacing="1"/>
    </w:pPr>
    <w:rPr>
      <w:sz w:val="24"/>
      <w:szCs w:val="24"/>
      <w:lang w:eastAsia="ru-RU"/>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Pr>
      <w:rFonts w:ascii="Calibri" w:eastAsia="Calibri" w:hAnsi="Calibri"/>
      <w:sz w:val="22"/>
      <w:szCs w:val="22"/>
      <w:lang w:eastAsia="en-US"/>
    </w:rPr>
  </w:style>
  <w:style w:type="character" w:customStyle="1" w:styleId="ad">
    <w:name w:val="Верхний колонтитул Знак"/>
    <w:link w:val="ac"/>
    <w:qFormat/>
    <w:rPr>
      <w:sz w:val="28"/>
      <w:lang w:eastAsia="ar-SA"/>
    </w:rPr>
  </w:style>
  <w:style w:type="paragraph" w:styleId="aff4">
    <w:name w:val="List Paragraph"/>
    <w:basedOn w:val="a0"/>
    <w:uiPriority w:val="34"/>
    <w:qFormat/>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Pr>
      <w:sz w:val="28"/>
      <w:lang w:eastAsia="ar-SA"/>
    </w:rPr>
  </w:style>
  <w:style w:type="character" w:customStyle="1" w:styleId="22">
    <w:name w:val="Основной текст 2 Знак"/>
    <w:basedOn w:val="a1"/>
    <w:link w:val="21"/>
    <w:qFormat/>
    <w:rPr>
      <w:b/>
      <w:bCs/>
      <w:sz w:val="24"/>
      <w:szCs w:val="24"/>
    </w:rPr>
  </w:style>
  <w:style w:type="character" w:customStyle="1" w:styleId="af">
    <w:name w:val="Основной текст Знак"/>
    <w:link w:val="ae"/>
    <w:qFormat/>
    <w:rPr>
      <w:sz w:val="28"/>
      <w:lang w:eastAsia="ar-SA"/>
    </w:rPr>
  </w:style>
  <w:style w:type="character" w:customStyle="1" w:styleId="32">
    <w:name w:val="Основной текст 3 Знак"/>
    <w:link w:val="31"/>
    <w:qFormat/>
    <w:rPr>
      <w:sz w:val="16"/>
      <w:szCs w:val="16"/>
      <w:lang w:eastAsia="ar-SA"/>
    </w:rPr>
  </w:style>
  <w:style w:type="paragraph" w:customStyle="1" w:styleId="aff5">
    <w:name w:val="обычный_"/>
    <w:basedOn w:val="a0"/>
    <w:autoRedefine/>
    <w:qFormat/>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pPr>
      <w:widowControl/>
      <w:spacing w:after="160" w:line="240" w:lineRule="exact"/>
      <w:jc w:val="left"/>
    </w:pPr>
    <w:rPr>
      <w:sz w:val="20"/>
      <w:lang w:eastAsia="ru-RU"/>
    </w:rPr>
  </w:style>
  <w:style w:type="character" w:customStyle="1" w:styleId="20">
    <w:name w:val="Заголовок 2 Знак"/>
    <w:link w:val="2"/>
    <w:qFormat/>
    <w:rPr>
      <w:rFonts w:ascii="Arial" w:hAnsi="Arial" w:cs="Arial"/>
      <w:b/>
      <w:bCs/>
      <w:i/>
      <w:iCs/>
      <w:sz w:val="28"/>
      <w:szCs w:val="28"/>
      <w:lang w:eastAsia="ar-SA"/>
    </w:rPr>
  </w:style>
  <w:style w:type="character" w:customStyle="1" w:styleId="30">
    <w:name w:val="Заголовок 3 Знак"/>
    <w:link w:val="3"/>
    <w:qFormat/>
    <w:rPr>
      <w:b/>
      <w:sz w:val="28"/>
      <w:lang w:eastAsia="ar-SA"/>
    </w:rPr>
  </w:style>
  <w:style w:type="character" w:customStyle="1" w:styleId="80">
    <w:name w:val="Заголовок 8 Знак"/>
    <w:link w:val="8"/>
    <w:qFormat/>
    <w:rPr>
      <w:b/>
      <w:sz w:val="28"/>
      <w:lang w:eastAsia="ar-SA"/>
    </w:rPr>
  </w:style>
  <w:style w:type="character" w:customStyle="1" w:styleId="af1">
    <w:name w:val="Основной текст с отступом Знак"/>
    <w:link w:val="af0"/>
    <w:qFormat/>
    <w:rPr>
      <w:kern w:val="1"/>
      <w:sz w:val="28"/>
      <w:lang w:eastAsia="ar-SA"/>
    </w:rPr>
  </w:style>
  <w:style w:type="character" w:customStyle="1" w:styleId="af3">
    <w:name w:val="Нижний колонтитул Знак"/>
    <w:link w:val="af2"/>
    <w:qFormat/>
    <w:rPr>
      <w:sz w:val="28"/>
      <w:lang w:eastAsia="ar-SA"/>
    </w:rPr>
  </w:style>
  <w:style w:type="paragraph" w:customStyle="1" w:styleId="CharCharCarCarCharCharCarCarCharCharCarCarCharChar4">
    <w:name w:val="Char Char Car Car Char Char Car Car Char Char Car Car Char Char4"/>
    <w:basedOn w:val="a0"/>
    <w:qFormat/>
    <w:pPr>
      <w:widowControl/>
      <w:spacing w:after="160" w:line="240" w:lineRule="exact"/>
      <w:jc w:val="left"/>
    </w:pPr>
    <w:rPr>
      <w:sz w:val="20"/>
      <w:lang w:eastAsia="ru-RU"/>
    </w:rPr>
  </w:style>
  <w:style w:type="paragraph" w:customStyle="1" w:styleId="aff6">
    <w:name w:val="Знак Знак"/>
    <w:basedOn w:val="a0"/>
    <w:qFormat/>
    <w:pPr>
      <w:widowControl/>
      <w:tabs>
        <w:tab w:val="left" w:pos="1134"/>
      </w:tabs>
      <w:spacing w:after="160" w:line="240" w:lineRule="exact"/>
      <w:jc w:val="left"/>
    </w:pPr>
    <w:rPr>
      <w:sz w:val="22"/>
      <w:lang w:val="en-US"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Times New Roman"/>
      <w:sz w:val="28"/>
      <w:lang w:eastAsia="ar-SA"/>
    </w:rPr>
  </w:style>
  <w:style w:type="paragraph" w:styleId="1">
    <w:name w:val="heading 1"/>
    <w:basedOn w:val="a0"/>
    <w:next w:val="a0"/>
    <w:link w:val="10"/>
    <w:qFormat/>
    <w:pPr>
      <w:keepNext/>
      <w:tabs>
        <w:tab w:val="left" w:pos="432"/>
      </w:tabs>
      <w:spacing w:line="348" w:lineRule="auto"/>
      <w:ind w:left="432" w:hanging="432"/>
      <w:outlineLvl w:val="0"/>
    </w:pPr>
  </w:style>
  <w:style w:type="paragraph" w:styleId="2">
    <w:name w:val="heading 2"/>
    <w:basedOn w:val="a0"/>
    <w:next w:val="a0"/>
    <w:link w:val="20"/>
    <w:qFormat/>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pPr>
      <w:tabs>
        <w:tab w:val="left" w:pos="720"/>
      </w:tabs>
      <w:spacing w:line="480" w:lineRule="auto"/>
      <w:ind w:left="720" w:hanging="720"/>
      <w:jc w:val="center"/>
      <w:outlineLvl w:val="2"/>
    </w:pPr>
    <w:rPr>
      <w:b/>
    </w:rPr>
  </w:style>
  <w:style w:type="paragraph" w:styleId="8">
    <w:name w:val="heading 8"/>
    <w:basedOn w:val="a0"/>
    <w:next w:val="a0"/>
    <w:link w:val="80"/>
    <w:qFormat/>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qFormat/>
    <w:rPr>
      <w:rFonts w:ascii="Times New Roman" w:hAnsi="Times New Roman"/>
      <w:sz w:val="28"/>
    </w:rPr>
  </w:style>
  <w:style w:type="paragraph" w:styleId="a7">
    <w:name w:val="Balloon Text"/>
    <w:basedOn w:val="a0"/>
    <w:link w:val="a8"/>
    <w:rPr>
      <w:rFonts w:ascii="Tahoma" w:hAnsi="Tahoma" w:cs="Tahoma"/>
      <w:sz w:val="16"/>
      <w:szCs w:val="16"/>
    </w:rPr>
  </w:style>
  <w:style w:type="paragraph" w:styleId="21">
    <w:name w:val="Body Text 2"/>
    <w:basedOn w:val="a0"/>
    <w:link w:val="22"/>
    <w:qFormat/>
    <w:pPr>
      <w:widowControl/>
      <w:jc w:val="left"/>
    </w:pPr>
    <w:rPr>
      <w:b/>
      <w:bCs/>
      <w:sz w:val="24"/>
      <w:szCs w:val="24"/>
      <w:lang w:eastAsia="ru-RU"/>
    </w:rPr>
  </w:style>
  <w:style w:type="paragraph" w:styleId="a9">
    <w:name w:val="Plain Text"/>
    <w:basedOn w:val="a0"/>
    <w:link w:val="aa"/>
    <w:qFormat/>
    <w:pPr>
      <w:widowControl/>
      <w:jc w:val="left"/>
    </w:pPr>
    <w:rPr>
      <w:rFonts w:ascii="Courier New" w:hAnsi="Courier New"/>
      <w:sz w:val="20"/>
      <w:lang w:eastAsia="ru-RU"/>
    </w:rPr>
  </w:style>
  <w:style w:type="paragraph" w:styleId="ab">
    <w:name w:val="caption"/>
    <w:basedOn w:val="a0"/>
    <w:next w:val="a0"/>
    <w:qFormat/>
    <w:pPr>
      <w:jc w:val="right"/>
    </w:pPr>
    <w:rPr>
      <w:b/>
      <w:bCs/>
      <w:sz w:val="22"/>
      <w:szCs w:val="28"/>
      <w:lang w:eastAsia="ru-RU"/>
    </w:rPr>
  </w:style>
  <w:style w:type="paragraph" w:styleId="ac">
    <w:name w:val="header"/>
    <w:basedOn w:val="a0"/>
    <w:link w:val="ad"/>
    <w:qFormat/>
    <w:pPr>
      <w:tabs>
        <w:tab w:val="center" w:pos="4153"/>
        <w:tab w:val="right" w:pos="8306"/>
      </w:tabs>
    </w:pPr>
  </w:style>
  <w:style w:type="paragraph" w:styleId="9">
    <w:name w:val="toc 9"/>
    <w:basedOn w:val="a0"/>
    <w:next w:val="a0"/>
    <w:qFormat/>
    <w:pPr>
      <w:widowControl/>
      <w:ind w:left="1600"/>
      <w:jc w:val="left"/>
    </w:pPr>
    <w:rPr>
      <w:sz w:val="20"/>
    </w:rPr>
  </w:style>
  <w:style w:type="paragraph" w:styleId="ae">
    <w:name w:val="Body Text"/>
    <w:basedOn w:val="a0"/>
    <w:link w:val="af"/>
    <w:qFormat/>
  </w:style>
  <w:style w:type="paragraph" w:styleId="af0">
    <w:name w:val="Body Text Indent"/>
    <w:basedOn w:val="a0"/>
    <w:link w:val="af1"/>
    <w:qFormat/>
    <w:pPr>
      <w:widowControl/>
      <w:autoSpaceDE w:val="0"/>
      <w:ind w:firstLine="709"/>
    </w:pPr>
    <w:rPr>
      <w:kern w:val="1"/>
    </w:rPr>
  </w:style>
  <w:style w:type="paragraph" w:styleId="af2">
    <w:name w:val="footer"/>
    <w:basedOn w:val="a0"/>
    <w:link w:val="af3"/>
    <w:qFormat/>
    <w:pPr>
      <w:tabs>
        <w:tab w:val="center" w:pos="4153"/>
        <w:tab w:val="right" w:pos="8306"/>
      </w:tabs>
    </w:pPr>
  </w:style>
  <w:style w:type="paragraph" w:styleId="a">
    <w:name w:val="List Number"/>
    <w:basedOn w:val="a0"/>
    <w:qFormat/>
    <w:pPr>
      <w:numPr>
        <w:numId w:val="1"/>
      </w:numPr>
      <w:contextualSpacing/>
    </w:pPr>
  </w:style>
  <w:style w:type="paragraph" w:styleId="af4">
    <w:name w:val="List"/>
    <w:basedOn w:val="a0"/>
    <w:qFormat/>
    <w:pPr>
      <w:ind w:left="283" w:hanging="283"/>
    </w:pPr>
  </w:style>
  <w:style w:type="paragraph" w:styleId="31">
    <w:name w:val="Body Text 3"/>
    <w:basedOn w:val="a0"/>
    <w:link w:val="32"/>
    <w:qFormat/>
    <w:pPr>
      <w:spacing w:after="120"/>
    </w:pPr>
    <w:rPr>
      <w:sz w:val="16"/>
      <w:szCs w:val="16"/>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_Style 7"/>
    <w:basedOn w:val="a0"/>
    <w:qFormat/>
    <w:pPr>
      <w:widowControl/>
      <w:spacing w:after="160" w:line="240" w:lineRule="exact"/>
      <w:jc w:val="left"/>
    </w:pPr>
    <w:rPr>
      <w:sz w:val="20"/>
      <w:lang w:eastAsia="ru-RU"/>
    </w:rPr>
  </w:style>
  <w:style w:type="character" w:customStyle="1" w:styleId="WW8Num2z0">
    <w:name w:val="WW8Num2z0"/>
    <w:qFormat/>
    <w:rPr>
      <w:b/>
    </w:rPr>
  </w:style>
  <w:style w:type="character" w:customStyle="1" w:styleId="WW8Num8z0">
    <w:name w:val="WW8Num8z0"/>
    <w:qFormat/>
    <w:rPr>
      <w:b/>
    </w:rPr>
  </w:style>
  <w:style w:type="character" w:customStyle="1" w:styleId="WW8Num11z0">
    <w:name w:val="WW8Num11z0"/>
    <w:qFormat/>
    <w:rPr>
      <w:b/>
    </w:rPr>
  </w:style>
  <w:style w:type="character" w:customStyle="1" w:styleId="WW8Num12z0">
    <w:name w:val="WW8Num12z0"/>
    <w:qFormat/>
    <w:rPr>
      <w:rFonts w:ascii="Times New Roman" w:eastAsia="Times New Roman" w:hAnsi="Times New Roman" w:cs="Times New Roman"/>
      <w:b/>
    </w:rPr>
  </w:style>
  <w:style w:type="character" w:customStyle="1" w:styleId="WW8Num12z1">
    <w:name w:val="WW8Num12z1"/>
    <w:qFormat/>
    <w:rPr>
      <w:b/>
    </w:rPr>
  </w:style>
  <w:style w:type="character" w:customStyle="1" w:styleId="WW8Num16z0">
    <w:name w:val="WW8Num16z0"/>
    <w:qFormat/>
  </w:style>
  <w:style w:type="character" w:customStyle="1" w:styleId="WW8Num23z0">
    <w:name w:val="WW8Num23z0"/>
    <w:qFormat/>
    <w:rPr>
      <w:b/>
    </w:rPr>
  </w:style>
  <w:style w:type="character" w:customStyle="1" w:styleId="WW8Num26z0">
    <w:name w:val="WW8Num26z0"/>
    <w:qFormat/>
    <w:rPr>
      <w:b/>
    </w:rPr>
  </w:style>
  <w:style w:type="character" w:customStyle="1" w:styleId="WW8Num29z0">
    <w:name w:val="WW8Num29z0"/>
    <w:qFormat/>
    <w:rPr>
      <w:b/>
    </w:rPr>
  </w:style>
  <w:style w:type="character" w:customStyle="1" w:styleId="WW8Num29z1">
    <w:name w:val="WW8Num29z1"/>
    <w:qFormat/>
  </w:style>
  <w:style w:type="character" w:customStyle="1" w:styleId="11">
    <w:name w:val="Основной шрифт абзаца1"/>
    <w:qFormat/>
  </w:style>
  <w:style w:type="character" w:customStyle="1" w:styleId="af6">
    <w:name w:val="Гипертекстовая ссылка"/>
    <w:uiPriority w:val="99"/>
    <w:qFormat/>
    <w:rPr>
      <w:color w:val="008000"/>
      <w:sz w:val="20"/>
      <w:szCs w:val="20"/>
      <w:u w:val="single"/>
    </w:rPr>
  </w:style>
  <w:style w:type="character" w:customStyle="1" w:styleId="af7">
    <w:name w:val="Цветовое выделение"/>
    <w:qFormat/>
    <w:rPr>
      <w:b/>
      <w:bCs/>
      <w:color w:val="000080"/>
      <w:sz w:val="20"/>
      <w:szCs w:val="20"/>
    </w:rPr>
  </w:style>
  <w:style w:type="character" w:customStyle="1" w:styleId="af8">
    <w:name w:val="Не вступил в силу"/>
    <w:qFormat/>
    <w:rPr>
      <w:b/>
      <w:bCs/>
      <w:color w:val="008080"/>
      <w:sz w:val="20"/>
      <w:szCs w:val="20"/>
    </w:rPr>
  </w:style>
  <w:style w:type="paragraph" w:customStyle="1" w:styleId="af9">
    <w:name w:val="Заголовок"/>
    <w:basedOn w:val="a0"/>
    <w:next w:val="ae"/>
    <w:qFormat/>
    <w:pPr>
      <w:keepNext/>
      <w:spacing w:before="240" w:after="120"/>
    </w:pPr>
    <w:rPr>
      <w:rFonts w:ascii="Arial" w:eastAsia="Lucida Sans Unicode" w:hAnsi="Arial" w:cs="Mangal"/>
      <w:szCs w:val="28"/>
    </w:rPr>
  </w:style>
  <w:style w:type="paragraph" w:customStyle="1" w:styleId="12">
    <w:name w:val="Название1"/>
    <w:basedOn w:val="a0"/>
    <w:qFormat/>
    <w:pPr>
      <w:suppressLineNumbers/>
      <w:spacing w:before="120" w:after="120"/>
    </w:pPr>
    <w:rPr>
      <w:rFonts w:ascii="Arial" w:hAnsi="Arial" w:cs="Mangal"/>
      <w:i/>
      <w:iCs/>
      <w:sz w:val="20"/>
      <w:szCs w:val="24"/>
    </w:rPr>
  </w:style>
  <w:style w:type="paragraph" w:customStyle="1" w:styleId="13">
    <w:name w:val="Указатель1"/>
    <w:basedOn w:val="a0"/>
    <w:qFormat/>
    <w:pPr>
      <w:suppressLineNumbers/>
    </w:pPr>
    <w:rPr>
      <w:rFonts w:ascii="Arial" w:hAnsi="Arial" w:cs="Mangal"/>
    </w:rPr>
  </w:style>
  <w:style w:type="paragraph" w:customStyle="1" w:styleId="14">
    <w:name w:val="Стиль1"/>
    <w:basedOn w:val="a0"/>
    <w:next w:val="210"/>
    <w:qFormat/>
    <w:pPr>
      <w:spacing w:line="360" w:lineRule="auto"/>
      <w:ind w:firstLine="720"/>
    </w:pPr>
  </w:style>
  <w:style w:type="paragraph" w:customStyle="1" w:styleId="210">
    <w:name w:val="Список 21"/>
    <w:basedOn w:val="a0"/>
    <w:qFormat/>
    <w:pPr>
      <w:spacing w:line="360" w:lineRule="auto"/>
      <w:ind w:firstLine="709"/>
    </w:pPr>
  </w:style>
  <w:style w:type="paragraph" w:customStyle="1" w:styleId="afa">
    <w:name w:val="Следующий абзац"/>
    <w:basedOn w:val="a0"/>
    <w:qFormat/>
    <w:pPr>
      <w:ind w:left="1843" w:hanging="1134"/>
    </w:pPr>
    <w:rPr>
      <w:caps/>
      <w:sz w:val="22"/>
    </w:rPr>
  </w:style>
  <w:style w:type="paragraph" w:customStyle="1" w:styleId="afb">
    <w:name w:val="Нормальный"/>
    <w:basedOn w:val="a0"/>
    <w:qFormat/>
    <w:pPr>
      <w:spacing w:line="360" w:lineRule="auto"/>
    </w:pPr>
  </w:style>
  <w:style w:type="paragraph" w:customStyle="1" w:styleId="211">
    <w:name w:val="Основной текст с отступом 21"/>
    <w:basedOn w:val="a0"/>
    <w:qFormat/>
    <w:pPr>
      <w:ind w:left="1560" w:hanging="1560"/>
    </w:pPr>
    <w:rPr>
      <w:rFonts w:ascii="SchoolBook" w:hAnsi="SchoolBook"/>
      <w:sz w:val="26"/>
    </w:rPr>
  </w:style>
  <w:style w:type="paragraph" w:customStyle="1" w:styleId="-">
    <w:name w:val="Название-зак"/>
    <w:basedOn w:val="1"/>
    <w:qFormat/>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pPr>
      <w:widowControl/>
      <w:jc w:val="left"/>
    </w:pPr>
    <w:rPr>
      <w:rFonts w:ascii="Courier New" w:hAnsi="Courier New"/>
      <w:sz w:val="20"/>
    </w:rPr>
  </w:style>
  <w:style w:type="paragraph" w:customStyle="1" w:styleId="310">
    <w:name w:val="Основной текст с отступом 31"/>
    <w:basedOn w:val="a0"/>
    <w:qFormat/>
    <w:pPr>
      <w:shd w:val="clear" w:color="auto" w:fill="FFFFFF"/>
      <w:spacing w:line="360" w:lineRule="auto"/>
      <w:ind w:firstLine="709"/>
    </w:pPr>
  </w:style>
  <w:style w:type="paragraph" w:customStyle="1" w:styleId="ConsPlusTitle">
    <w:name w:val="ConsPlusTitle"/>
    <w:qFormat/>
    <w:pPr>
      <w:widowControl w:val="0"/>
      <w:suppressAutoHyphens/>
    </w:pPr>
    <w:rPr>
      <w:rFonts w:ascii="Arial" w:eastAsia="Arial" w:hAnsi="Arial"/>
      <w:b/>
      <w:lang w:eastAsia="ar-SA"/>
    </w:rPr>
  </w:style>
  <w:style w:type="paragraph" w:customStyle="1" w:styleId="212">
    <w:name w:val="Основной текст 21"/>
    <w:basedOn w:val="a0"/>
    <w:qFormat/>
    <w:pPr>
      <w:spacing w:after="120" w:line="480" w:lineRule="auto"/>
    </w:pPr>
  </w:style>
  <w:style w:type="paragraph" w:customStyle="1" w:styleId="afc">
    <w:name w:val="Таблицы (моноширинный)"/>
    <w:basedOn w:val="a0"/>
    <w:next w:val="a0"/>
    <w:qFormat/>
    <w:pPr>
      <w:autoSpaceDE w:val="0"/>
    </w:pPr>
    <w:rPr>
      <w:rFonts w:ascii="Courier New" w:hAnsi="Courier New" w:cs="Courier New"/>
      <w:sz w:val="20"/>
    </w:rPr>
  </w:style>
  <w:style w:type="paragraph" w:customStyle="1" w:styleId="ConsPlusNormal">
    <w:name w:val="ConsPlusNormal"/>
    <w:qFormat/>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pPr>
      <w:widowControl/>
      <w:spacing w:before="100" w:after="100"/>
    </w:pPr>
    <w:rPr>
      <w:rFonts w:ascii="Tahoma" w:hAnsi="Tahoma"/>
      <w:sz w:val="20"/>
      <w:lang w:val="en-US"/>
    </w:rPr>
  </w:style>
  <w:style w:type="paragraph" w:customStyle="1" w:styleId="17">
    <w:name w:val="Нумерованный список1"/>
    <w:basedOn w:val="a0"/>
    <w:qFormat/>
    <w:pPr>
      <w:tabs>
        <w:tab w:val="left" w:pos="1212"/>
      </w:tabs>
      <w:ind w:left="1212" w:hanging="360"/>
    </w:pPr>
  </w:style>
  <w:style w:type="paragraph" w:customStyle="1" w:styleId="18">
    <w:name w:val="Схема документа1"/>
    <w:basedOn w:val="a0"/>
    <w:qFormat/>
    <w:pPr>
      <w:shd w:val="clear" w:color="auto" w:fill="000080"/>
    </w:pPr>
    <w:rPr>
      <w:rFonts w:ascii="Tahoma" w:hAnsi="Tahoma" w:cs="Tahoma"/>
      <w:sz w:val="20"/>
    </w:rPr>
  </w:style>
  <w:style w:type="paragraph" w:customStyle="1" w:styleId="33">
    <w:name w:val="Абзац3"/>
    <w:basedOn w:val="a0"/>
    <w:next w:val="a0"/>
    <w:qFormat/>
    <w:pPr>
      <w:widowControl/>
      <w:ind w:firstLine="720"/>
    </w:pPr>
    <w:rPr>
      <w:szCs w:val="24"/>
    </w:rPr>
  </w:style>
  <w:style w:type="paragraph" w:customStyle="1" w:styleId="CharCharCarCarCharCharCarCarCharCharCarCarCharChar">
    <w:name w:val="Char Char Car Car Char Char Car Car Char Char Car Car Char Char"/>
    <w:basedOn w:val="a0"/>
    <w:qFormat/>
    <w:pPr>
      <w:widowControl/>
      <w:spacing w:after="160" w:line="240" w:lineRule="exact"/>
      <w:jc w:val="left"/>
    </w:pPr>
    <w:rPr>
      <w:sz w:val="20"/>
    </w:rPr>
  </w:style>
  <w:style w:type="paragraph" w:customStyle="1" w:styleId="311">
    <w:name w:val="Основной текст 31"/>
    <w:basedOn w:val="a0"/>
    <w:qFormat/>
    <w:pPr>
      <w:spacing w:after="120"/>
    </w:pPr>
    <w:rPr>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customStyle="1" w:styleId="aff">
    <w:name w:val="Содержимое врезки"/>
    <w:basedOn w:val="ae"/>
    <w:qFormat/>
  </w:style>
  <w:style w:type="paragraph" w:customStyle="1" w:styleId="aff0">
    <w:name w:val="Нормальный (таблица)"/>
    <w:basedOn w:val="a0"/>
    <w:next w:val="a0"/>
    <w:uiPriority w:val="99"/>
    <w:qFormat/>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Pr>
      <w:rFonts w:ascii="Courier New" w:hAnsi="Courier New"/>
      <w:lang w:val="ru-RU" w:eastAsia="ru-RU" w:bidi="ar-SA"/>
    </w:rPr>
  </w:style>
  <w:style w:type="paragraph" w:customStyle="1" w:styleId="aff2">
    <w:name w:val="Прижатый влево"/>
    <w:basedOn w:val="a0"/>
    <w:next w:val="a0"/>
    <w:uiPriority w:val="99"/>
    <w:qFormat/>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pPr>
      <w:widowControl/>
      <w:spacing w:after="160" w:line="240" w:lineRule="exact"/>
      <w:jc w:val="left"/>
    </w:pPr>
    <w:rPr>
      <w:sz w:val="20"/>
      <w:lang w:eastAsia="ru-RU"/>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pPr>
      <w:widowControl/>
      <w:spacing w:before="100" w:beforeAutospacing="1" w:after="100" w:afterAutospacing="1"/>
      <w:jc w:val="left"/>
    </w:pPr>
    <w:rPr>
      <w:sz w:val="24"/>
      <w:szCs w:val="24"/>
      <w:lang w:eastAsia="ru-RU"/>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pPr>
      <w:widowControl/>
      <w:spacing w:before="100" w:beforeAutospacing="1" w:after="100" w:afterAutospacing="1"/>
    </w:pPr>
    <w:rPr>
      <w:sz w:val="24"/>
      <w:szCs w:val="24"/>
      <w:lang w:eastAsia="ru-RU"/>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Pr>
      <w:rFonts w:ascii="Calibri" w:eastAsia="Calibri" w:hAnsi="Calibri"/>
      <w:sz w:val="22"/>
      <w:szCs w:val="22"/>
      <w:lang w:eastAsia="en-US"/>
    </w:rPr>
  </w:style>
  <w:style w:type="character" w:customStyle="1" w:styleId="ad">
    <w:name w:val="Верхний колонтитул Знак"/>
    <w:link w:val="ac"/>
    <w:qFormat/>
    <w:rPr>
      <w:sz w:val="28"/>
      <w:lang w:eastAsia="ar-SA"/>
    </w:rPr>
  </w:style>
  <w:style w:type="paragraph" w:styleId="aff4">
    <w:name w:val="List Paragraph"/>
    <w:basedOn w:val="a0"/>
    <w:uiPriority w:val="34"/>
    <w:qFormat/>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Pr>
      <w:sz w:val="28"/>
      <w:lang w:eastAsia="ar-SA"/>
    </w:rPr>
  </w:style>
  <w:style w:type="character" w:customStyle="1" w:styleId="22">
    <w:name w:val="Основной текст 2 Знак"/>
    <w:basedOn w:val="a1"/>
    <w:link w:val="21"/>
    <w:qFormat/>
    <w:rPr>
      <w:b/>
      <w:bCs/>
      <w:sz w:val="24"/>
      <w:szCs w:val="24"/>
    </w:rPr>
  </w:style>
  <w:style w:type="character" w:customStyle="1" w:styleId="af">
    <w:name w:val="Основной текст Знак"/>
    <w:link w:val="ae"/>
    <w:qFormat/>
    <w:rPr>
      <w:sz w:val="28"/>
      <w:lang w:eastAsia="ar-SA"/>
    </w:rPr>
  </w:style>
  <w:style w:type="character" w:customStyle="1" w:styleId="32">
    <w:name w:val="Основной текст 3 Знак"/>
    <w:link w:val="31"/>
    <w:qFormat/>
    <w:rPr>
      <w:sz w:val="16"/>
      <w:szCs w:val="16"/>
      <w:lang w:eastAsia="ar-SA"/>
    </w:rPr>
  </w:style>
  <w:style w:type="paragraph" w:customStyle="1" w:styleId="aff5">
    <w:name w:val="обычный_"/>
    <w:basedOn w:val="a0"/>
    <w:autoRedefine/>
    <w:qFormat/>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pPr>
      <w:widowControl/>
      <w:spacing w:after="160" w:line="240" w:lineRule="exact"/>
      <w:jc w:val="left"/>
    </w:pPr>
    <w:rPr>
      <w:sz w:val="20"/>
      <w:lang w:eastAsia="ru-RU"/>
    </w:rPr>
  </w:style>
  <w:style w:type="character" w:customStyle="1" w:styleId="20">
    <w:name w:val="Заголовок 2 Знак"/>
    <w:link w:val="2"/>
    <w:qFormat/>
    <w:rPr>
      <w:rFonts w:ascii="Arial" w:hAnsi="Arial" w:cs="Arial"/>
      <w:b/>
      <w:bCs/>
      <w:i/>
      <w:iCs/>
      <w:sz w:val="28"/>
      <w:szCs w:val="28"/>
      <w:lang w:eastAsia="ar-SA"/>
    </w:rPr>
  </w:style>
  <w:style w:type="character" w:customStyle="1" w:styleId="30">
    <w:name w:val="Заголовок 3 Знак"/>
    <w:link w:val="3"/>
    <w:qFormat/>
    <w:rPr>
      <w:b/>
      <w:sz w:val="28"/>
      <w:lang w:eastAsia="ar-SA"/>
    </w:rPr>
  </w:style>
  <w:style w:type="character" w:customStyle="1" w:styleId="80">
    <w:name w:val="Заголовок 8 Знак"/>
    <w:link w:val="8"/>
    <w:qFormat/>
    <w:rPr>
      <w:b/>
      <w:sz w:val="28"/>
      <w:lang w:eastAsia="ar-SA"/>
    </w:rPr>
  </w:style>
  <w:style w:type="character" w:customStyle="1" w:styleId="af1">
    <w:name w:val="Основной текст с отступом Знак"/>
    <w:link w:val="af0"/>
    <w:qFormat/>
    <w:rPr>
      <w:kern w:val="1"/>
      <w:sz w:val="28"/>
      <w:lang w:eastAsia="ar-SA"/>
    </w:rPr>
  </w:style>
  <w:style w:type="character" w:customStyle="1" w:styleId="af3">
    <w:name w:val="Нижний колонтитул Знак"/>
    <w:link w:val="af2"/>
    <w:qFormat/>
    <w:rPr>
      <w:sz w:val="28"/>
      <w:lang w:eastAsia="ar-SA"/>
    </w:rPr>
  </w:style>
  <w:style w:type="paragraph" w:customStyle="1" w:styleId="CharCharCarCarCharCharCarCarCharCharCarCarCharChar4">
    <w:name w:val="Char Char Car Car Char Char Car Car Char Char Car Car Char Char4"/>
    <w:basedOn w:val="a0"/>
    <w:qFormat/>
    <w:pPr>
      <w:widowControl/>
      <w:spacing w:after="160" w:line="240" w:lineRule="exact"/>
      <w:jc w:val="left"/>
    </w:pPr>
    <w:rPr>
      <w:sz w:val="20"/>
      <w:lang w:eastAsia="ru-RU"/>
    </w:rPr>
  </w:style>
  <w:style w:type="paragraph" w:customStyle="1" w:styleId="aff6">
    <w:name w:val="Знак Знак"/>
    <w:basedOn w:val="a0"/>
    <w:qFormat/>
    <w:pPr>
      <w:widowControl/>
      <w:tabs>
        <w:tab w:val="left" w:pos="1134"/>
      </w:tabs>
      <w:spacing w:after="160" w:line="240" w:lineRule="exact"/>
      <w:jc w:val="left"/>
    </w:pPr>
    <w:rPr>
      <w:sz w:val="22"/>
      <w:lang w:val="en-US"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1243">
      <w:bodyDiv w:val="1"/>
      <w:marLeft w:val="0"/>
      <w:marRight w:val="0"/>
      <w:marTop w:val="0"/>
      <w:marBottom w:val="0"/>
      <w:divBdr>
        <w:top w:val="none" w:sz="0" w:space="0" w:color="auto"/>
        <w:left w:val="none" w:sz="0" w:space="0" w:color="auto"/>
        <w:bottom w:val="none" w:sz="0" w:space="0" w:color="auto"/>
        <w:right w:val="none" w:sz="0" w:space="0" w:color="auto"/>
      </w:divBdr>
    </w:div>
    <w:div w:id="758252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41AF-1E6A-46C2-A6C2-B1AF95AC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213</Pages>
  <Words>53134</Words>
  <Characters>302866</Characters>
  <Application>Microsoft Office Word</Application>
  <DocSecurity>0</DocSecurity>
  <Lines>2523</Lines>
  <Paragraphs>710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355290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2440</cp:revision>
  <cp:lastPrinted>2025-11-20T11:11:00Z</cp:lastPrinted>
  <dcterms:created xsi:type="dcterms:W3CDTF">2018-12-20T08:18:00Z</dcterms:created>
  <dcterms:modified xsi:type="dcterms:W3CDTF">2025-11-20T11:11:00Z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B3CB85184C3B4D66BC63DB3D27015813_12</vt:lpwstr>
  </property>
</Properties>
</file>