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77" w:rsidRDefault="000C2F77" w:rsidP="000B4D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2" name="Рисунок 1" descr="D:\u04_02\Мои документы\Управлению кадровой политики 13.07.2015\УКПКК 2018г\Информация об исполнении  совещаний\фото с заседания\IMG_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КПКК 2018г\Информация об исполнении  совещаний\фото с заседания\IMG_0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F77" w:rsidRDefault="000C2F77" w:rsidP="000B4D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F77" w:rsidRDefault="000C2F77" w:rsidP="009E5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AE">
        <w:rPr>
          <w:rFonts w:ascii="Times New Roman" w:hAnsi="Times New Roman" w:cs="Times New Roman"/>
          <w:sz w:val="28"/>
          <w:szCs w:val="28"/>
        </w:rPr>
        <w:t xml:space="preserve">16 декабря 2018 года стоялось заседание комиссии по соблюдению требований к служебному поведению муниципальных служащих администрации муниципального  образования Ейский район, руководителей муниципальных учреждений, подведомственных администрации муниципального  образования Ейский район и урегулированию конфликта интересов по рассмотрению представления </w:t>
      </w:r>
      <w:proofErr w:type="spellStart"/>
      <w:r w:rsidRPr="009E5DAE">
        <w:rPr>
          <w:rFonts w:ascii="Times New Roman" w:hAnsi="Times New Roman" w:cs="Times New Roman"/>
          <w:sz w:val="28"/>
          <w:szCs w:val="28"/>
        </w:rPr>
        <w:t>Ейской</w:t>
      </w:r>
      <w:proofErr w:type="spellEnd"/>
      <w:r w:rsidRPr="009E5DAE">
        <w:rPr>
          <w:rFonts w:ascii="Times New Roman" w:hAnsi="Times New Roman" w:cs="Times New Roman"/>
          <w:sz w:val="28"/>
          <w:szCs w:val="28"/>
        </w:rPr>
        <w:t xml:space="preserve"> межрайонной прокуратуры по факту проведения проверки соблюдения муниципальными служащими администрации муниципального образования Ейский район обязанностей, запретов и ограничений, установленных законодательством Российской Федерации о муниципальной службе. </w:t>
      </w:r>
    </w:p>
    <w:p w:rsidR="009E5DAE" w:rsidRPr="009E5DAE" w:rsidRDefault="009E5DAE" w:rsidP="009E5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AE">
        <w:rPr>
          <w:rFonts w:ascii="Times New Roman" w:hAnsi="Times New Roman" w:cs="Times New Roman"/>
          <w:sz w:val="28"/>
          <w:szCs w:val="28"/>
        </w:rPr>
        <w:t>Отделом муниципальной службы и кадровой работы администрации муниципального образования Ейский район в декабре 2018 года подготовлены и проведены 4 заседания комиссии по установлению стажа муниципальной службы, дающего право на ежемесячную надбавку за выслугу лет, других надбавок и выплат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DAE">
        <w:rPr>
          <w:rFonts w:ascii="Times New Roman" w:hAnsi="Times New Roman" w:cs="Times New Roman"/>
          <w:sz w:val="28"/>
          <w:szCs w:val="28"/>
        </w:rPr>
        <w:t xml:space="preserve"> на которых рассмотрены материалы в отношении  20 муниципальных служащих.</w:t>
      </w:r>
    </w:p>
    <w:p w:rsidR="000C2F77" w:rsidRDefault="000C2F77" w:rsidP="000B4D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9F3" w:rsidRDefault="003569F3" w:rsidP="001C53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9F3" w:rsidSect="00EA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5304"/>
    <w:rsid w:val="000312CB"/>
    <w:rsid w:val="00047F0B"/>
    <w:rsid w:val="000B4D3B"/>
    <w:rsid w:val="000C2F77"/>
    <w:rsid w:val="000F4996"/>
    <w:rsid w:val="00164828"/>
    <w:rsid w:val="001C5304"/>
    <w:rsid w:val="00267D93"/>
    <w:rsid w:val="00317E7E"/>
    <w:rsid w:val="00325B1B"/>
    <w:rsid w:val="003569F3"/>
    <w:rsid w:val="00401063"/>
    <w:rsid w:val="004B3435"/>
    <w:rsid w:val="006C7708"/>
    <w:rsid w:val="00754133"/>
    <w:rsid w:val="00791A86"/>
    <w:rsid w:val="00804B9B"/>
    <w:rsid w:val="00835164"/>
    <w:rsid w:val="009E5DAE"/>
    <w:rsid w:val="009F280A"/>
    <w:rsid w:val="00BE4BF5"/>
    <w:rsid w:val="00D3415E"/>
    <w:rsid w:val="00EA0E4F"/>
    <w:rsid w:val="00F07FCA"/>
    <w:rsid w:val="00F14076"/>
    <w:rsid w:val="00F3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2018-09-21T12:37:00Z</dcterms:created>
  <dcterms:modified xsi:type="dcterms:W3CDTF">2019-01-09T09:23:00Z</dcterms:modified>
</cp:coreProperties>
</file>