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B7" w:rsidRPr="00B6256B" w:rsidRDefault="00CA53B7" w:rsidP="00B6256B">
      <w:pPr>
        <w:tabs>
          <w:tab w:val="left" w:pos="2590"/>
        </w:tabs>
        <w:ind w:right="3067"/>
        <w:rPr>
          <w:rFonts w:cs="Arial"/>
          <w:b/>
          <w:bCs/>
          <w:kern w:val="32"/>
          <w:sz w:val="36"/>
          <w:szCs w:val="36"/>
          <w:lang w:val="ru-RU"/>
        </w:rPr>
      </w:pPr>
      <w:r w:rsidRPr="00B6256B">
        <w:rPr>
          <w:rFonts w:cs="Arial"/>
          <w:b/>
          <w:bCs/>
          <w:noProof/>
          <w:kern w:val="32"/>
          <w:sz w:val="36"/>
          <w:szCs w:val="36"/>
          <w:lang w:val="ru-RU"/>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0</wp:posOffset>
            </wp:positionV>
            <wp:extent cx="619125" cy="685800"/>
            <wp:effectExtent l="19050" t="0" r="9525" b="0"/>
            <wp:wrapNone/>
            <wp:docPr id="2" name="Рисунок 2"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района"/>
                    <pic:cNvPicPr>
                      <a:picLocks noChangeAspect="1" noChangeArrowheads="1"/>
                    </pic:cNvPicPr>
                  </pic:nvPicPr>
                  <pic:blipFill>
                    <a:blip r:embed="rId7"/>
                    <a:srcRect/>
                    <a:stretch>
                      <a:fillRect/>
                    </a:stretch>
                  </pic:blipFill>
                  <pic:spPr bwMode="auto">
                    <a:xfrm>
                      <a:off x="0" y="0"/>
                      <a:ext cx="619125" cy="685800"/>
                    </a:xfrm>
                    <a:prstGeom prst="rect">
                      <a:avLst/>
                    </a:prstGeom>
                    <a:solidFill>
                      <a:srgbClr val="000000"/>
                    </a:solidFill>
                    <a:ln w="9525">
                      <a:noFill/>
                      <a:miter lim="800000"/>
                      <a:headEnd/>
                      <a:tailEnd/>
                    </a:ln>
                  </pic:spPr>
                </pic:pic>
              </a:graphicData>
            </a:graphic>
          </wp:anchor>
        </w:drawing>
      </w:r>
      <w:r w:rsidR="00B6256B" w:rsidRPr="00B6256B">
        <w:rPr>
          <w:rFonts w:cs="Arial"/>
          <w:b/>
          <w:bCs/>
          <w:kern w:val="32"/>
          <w:sz w:val="36"/>
          <w:szCs w:val="36"/>
          <w:lang w:val="ru-RU"/>
        </w:rPr>
        <w:t>ПРОЕКТ</w:t>
      </w:r>
    </w:p>
    <w:p w:rsidR="00CA53B7" w:rsidRPr="00174317" w:rsidRDefault="00CA53B7" w:rsidP="00CA53B7">
      <w:pPr>
        <w:tabs>
          <w:tab w:val="left" w:pos="2590"/>
        </w:tabs>
        <w:ind w:right="3067"/>
        <w:jc w:val="center"/>
        <w:rPr>
          <w:rFonts w:cs="Arial"/>
          <w:b/>
          <w:bCs/>
          <w:kern w:val="32"/>
          <w:sz w:val="20"/>
          <w:szCs w:val="32"/>
          <w:lang w:val="ru-RU"/>
        </w:rPr>
      </w:pPr>
    </w:p>
    <w:p w:rsidR="00CA53B7" w:rsidRDefault="00CA53B7" w:rsidP="00CA53B7">
      <w:pPr>
        <w:pStyle w:val="1"/>
        <w:tabs>
          <w:tab w:val="left" w:pos="2590"/>
        </w:tabs>
        <w:spacing w:before="0" w:after="0"/>
        <w:jc w:val="center"/>
        <w:rPr>
          <w:rFonts w:ascii="Times New Roman" w:hAnsi="Times New Roman"/>
          <w:sz w:val="20"/>
        </w:rPr>
      </w:pPr>
    </w:p>
    <w:p w:rsidR="00CA53B7" w:rsidRDefault="00CA53B7" w:rsidP="00CA53B7">
      <w:pPr>
        <w:rPr>
          <w:sz w:val="20"/>
          <w:lang w:val="ru-RU"/>
        </w:rPr>
      </w:pPr>
    </w:p>
    <w:p w:rsidR="00CA53B7" w:rsidRPr="007F4E62" w:rsidRDefault="00CA53B7" w:rsidP="00CA53B7">
      <w:pPr>
        <w:rPr>
          <w:sz w:val="20"/>
          <w:lang w:val="ru-RU"/>
        </w:rPr>
      </w:pPr>
    </w:p>
    <w:p w:rsidR="00CA53B7" w:rsidRDefault="00CA53B7" w:rsidP="00CA53B7">
      <w:pPr>
        <w:pStyle w:val="2"/>
        <w:tabs>
          <w:tab w:val="left" w:pos="2590"/>
        </w:tabs>
        <w:spacing w:before="0"/>
        <w:rPr>
          <w:color w:val="auto"/>
          <w:spacing w:val="0"/>
        </w:rPr>
      </w:pPr>
      <w:r>
        <w:rPr>
          <w:color w:val="auto"/>
          <w:spacing w:val="0"/>
        </w:rPr>
        <w:t xml:space="preserve">АДМИНИСТРАЦИЯ </w:t>
      </w:r>
    </w:p>
    <w:p w:rsidR="00CA53B7" w:rsidRDefault="00CA53B7" w:rsidP="00CA53B7">
      <w:pPr>
        <w:pStyle w:val="2"/>
        <w:tabs>
          <w:tab w:val="left" w:pos="2590"/>
        </w:tabs>
        <w:spacing w:before="0"/>
        <w:rPr>
          <w:caps/>
          <w:color w:val="auto"/>
          <w:spacing w:val="0"/>
        </w:rPr>
      </w:pPr>
      <w:r>
        <w:rPr>
          <w:color w:val="auto"/>
          <w:spacing w:val="0"/>
        </w:rPr>
        <w:t>МУНИЦИПАЛЬНОГО ОБРАЗОВАНИЯ ЕЙСКИЙ РАЙОН</w:t>
      </w:r>
    </w:p>
    <w:p w:rsidR="00CA53B7" w:rsidRPr="00D02672" w:rsidRDefault="00CA53B7" w:rsidP="00CA53B7">
      <w:pPr>
        <w:pStyle w:val="1"/>
        <w:tabs>
          <w:tab w:val="left" w:pos="2590"/>
        </w:tabs>
        <w:spacing w:before="0" w:after="0"/>
        <w:jc w:val="center"/>
        <w:rPr>
          <w:rFonts w:ascii="Times New Roman" w:hAnsi="Times New Roman"/>
          <w:b w:val="0"/>
          <w:sz w:val="20"/>
          <w:szCs w:val="20"/>
        </w:rPr>
      </w:pPr>
    </w:p>
    <w:p w:rsidR="00CA53B7" w:rsidRDefault="00CA53B7" w:rsidP="00CA53B7">
      <w:pPr>
        <w:pStyle w:val="1"/>
        <w:tabs>
          <w:tab w:val="left" w:pos="2590"/>
        </w:tabs>
        <w:spacing w:before="0" w:after="0"/>
        <w:jc w:val="center"/>
        <w:rPr>
          <w:rFonts w:ascii="Times New Roman" w:hAnsi="Times New Roman"/>
          <w:sz w:val="36"/>
        </w:rPr>
      </w:pPr>
      <w:r>
        <w:rPr>
          <w:rFonts w:ascii="Times New Roman" w:hAnsi="Times New Roman"/>
          <w:sz w:val="36"/>
        </w:rPr>
        <w:t>П О С Т А Н О В Л Е Н И Е</w:t>
      </w:r>
    </w:p>
    <w:p w:rsidR="00CA53B7" w:rsidRDefault="00CA53B7" w:rsidP="00CA53B7">
      <w:pPr>
        <w:tabs>
          <w:tab w:val="left" w:pos="2590"/>
        </w:tabs>
        <w:rPr>
          <w:sz w:val="12"/>
        </w:rPr>
      </w:pPr>
    </w:p>
    <w:tbl>
      <w:tblPr>
        <w:tblW w:w="0" w:type="auto"/>
        <w:tblInd w:w="540" w:type="dxa"/>
        <w:tblLayout w:type="fixed"/>
        <w:tblCellMar>
          <w:left w:w="0" w:type="dxa"/>
          <w:right w:w="0" w:type="dxa"/>
        </w:tblCellMar>
        <w:tblLook w:val="0000"/>
      </w:tblPr>
      <w:tblGrid>
        <w:gridCol w:w="405"/>
        <w:gridCol w:w="1755"/>
        <w:gridCol w:w="4410"/>
        <w:gridCol w:w="1350"/>
      </w:tblGrid>
      <w:tr w:rsidR="00CA53B7" w:rsidTr="00AB26C6">
        <w:trPr>
          <w:cantSplit/>
        </w:trPr>
        <w:tc>
          <w:tcPr>
            <w:tcW w:w="405" w:type="dxa"/>
          </w:tcPr>
          <w:p w:rsidR="00CA53B7" w:rsidRDefault="00CA53B7" w:rsidP="00AB26C6">
            <w:pPr>
              <w:tabs>
                <w:tab w:val="left" w:pos="2590"/>
              </w:tabs>
            </w:pPr>
            <w:r>
              <w:t xml:space="preserve"> от</w:t>
            </w:r>
          </w:p>
        </w:tc>
        <w:tc>
          <w:tcPr>
            <w:tcW w:w="1755" w:type="dxa"/>
            <w:tcBorders>
              <w:bottom w:val="single" w:sz="4" w:space="0" w:color="auto"/>
            </w:tcBorders>
          </w:tcPr>
          <w:p w:rsidR="00CA53B7" w:rsidRDefault="00CA53B7" w:rsidP="00926FD3">
            <w:pPr>
              <w:tabs>
                <w:tab w:val="left" w:pos="2590"/>
              </w:tabs>
              <w:rPr>
                <w:i/>
              </w:rPr>
            </w:pPr>
          </w:p>
        </w:tc>
        <w:tc>
          <w:tcPr>
            <w:tcW w:w="4410" w:type="dxa"/>
          </w:tcPr>
          <w:p w:rsidR="00CA53B7" w:rsidRDefault="00CA53B7" w:rsidP="00AB26C6">
            <w:pPr>
              <w:tabs>
                <w:tab w:val="left" w:pos="2590"/>
              </w:tabs>
              <w:jc w:val="center"/>
            </w:pPr>
            <w:r>
              <w:t>№</w:t>
            </w:r>
          </w:p>
        </w:tc>
        <w:tc>
          <w:tcPr>
            <w:tcW w:w="1350" w:type="dxa"/>
            <w:tcBorders>
              <w:bottom w:val="single" w:sz="4" w:space="0" w:color="auto"/>
            </w:tcBorders>
          </w:tcPr>
          <w:p w:rsidR="00CA53B7" w:rsidRDefault="00CA53B7" w:rsidP="00926FD3">
            <w:pPr>
              <w:tabs>
                <w:tab w:val="left" w:pos="2590"/>
              </w:tabs>
              <w:rPr>
                <w:i/>
              </w:rPr>
            </w:pPr>
          </w:p>
        </w:tc>
      </w:tr>
    </w:tbl>
    <w:p w:rsidR="00CA53B7" w:rsidRDefault="00CA53B7" w:rsidP="00CA53B7">
      <w:pPr>
        <w:shd w:val="clear" w:color="auto" w:fill="FFFFFF"/>
        <w:tabs>
          <w:tab w:val="left" w:pos="2590"/>
        </w:tabs>
        <w:spacing w:before="17"/>
        <w:jc w:val="center"/>
      </w:pPr>
      <w:r>
        <w:rPr>
          <w:sz w:val="25"/>
          <w:lang w:val="ru-RU"/>
        </w:rPr>
        <w:t>г.Ейск</w:t>
      </w:r>
    </w:p>
    <w:p w:rsidR="00A8286B" w:rsidRDefault="00A8286B">
      <w:pPr>
        <w:rPr>
          <w:lang w:val="ru-RU"/>
        </w:rPr>
      </w:pPr>
    </w:p>
    <w:p w:rsidR="00FF3BE3" w:rsidRDefault="00FF3BE3" w:rsidP="00B32100">
      <w:pPr>
        <w:jc w:val="center"/>
        <w:rPr>
          <w:lang w:val="ru-RU"/>
        </w:rPr>
      </w:pPr>
    </w:p>
    <w:p w:rsidR="00AA473C" w:rsidRDefault="00926FD3" w:rsidP="00EC3F23">
      <w:pPr>
        <w:shd w:val="clear" w:color="auto" w:fill="FFFFFF"/>
        <w:jc w:val="center"/>
        <w:textAlignment w:val="baseline"/>
        <w:rPr>
          <w:b/>
          <w:sz w:val="28"/>
          <w:szCs w:val="28"/>
          <w:lang w:val="ru-RU"/>
        </w:rPr>
      </w:pPr>
      <w:r w:rsidRPr="00926FD3">
        <w:rPr>
          <w:b/>
          <w:sz w:val="28"/>
          <w:szCs w:val="28"/>
          <w:lang w:val="ru-RU"/>
        </w:rPr>
        <w:t xml:space="preserve">Об утверждении административного регламента </w:t>
      </w:r>
    </w:p>
    <w:p w:rsidR="005F0A60" w:rsidRPr="004D26BC" w:rsidRDefault="00926FD3" w:rsidP="005F0A60">
      <w:pPr>
        <w:shd w:val="clear" w:color="auto" w:fill="FFFFFF"/>
        <w:ind w:left="1134" w:right="1133"/>
        <w:jc w:val="center"/>
        <w:textAlignment w:val="baseline"/>
        <w:rPr>
          <w:b/>
          <w:spacing w:val="2"/>
          <w:sz w:val="28"/>
          <w:szCs w:val="28"/>
        </w:rPr>
      </w:pPr>
      <w:r w:rsidRPr="00926FD3">
        <w:rPr>
          <w:b/>
          <w:sz w:val="28"/>
          <w:szCs w:val="28"/>
          <w:lang w:val="ru-RU"/>
        </w:rPr>
        <w:t>предоставлени</w:t>
      </w:r>
      <w:r w:rsidR="00DC5591">
        <w:rPr>
          <w:b/>
          <w:sz w:val="28"/>
          <w:szCs w:val="28"/>
          <w:lang w:val="ru-RU"/>
        </w:rPr>
        <w:t>я</w:t>
      </w:r>
      <w:r w:rsidRPr="00926FD3">
        <w:rPr>
          <w:b/>
          <w:sz w:val="28"/>
          <w:szCs w:val="28"/>
          <w:lang w:val="ru-RU"/>
        </w:rPr>
        <w:t xml:space="preserve"> муниципальной услуги </w:t>
      </w:r>
      <w:r w:rsidR="005F0A60" w:rsidRPr="004D26BC">
        <w:rPr>
          <w:b/>
          <w:spacing w:val="2"/>
          <w:sz w:val="28"/>
          <w:szCs w:val="28"/>
        </w:rPr>
        <w:t xml:space="preserve">«Установление, </w:t>
      </w:r>
    </w:p>
    <w:p w:rsidR="005F0A60" w:rsidRPr="004D26BC" w:rsidRDefault="005F0A60" w:rsidP="005F0A60">
      <w:pPr>
        <w:shd w:val="clear" w:color="auto" w:fill="FFFFFF"/>
        <w:ind w:left="1134" w:right="1133"/>
        <w:jc w:val="center"/>
        <w:textAlignment w:val="baseline"/>
        <w:rPr>
          <w:b/>
          <w:spacing w:val="2"/>
          <w:sz w:val="28"/>
          <w:szCs w:val="28"/>
        </w:rPr>
      </w:pPr>
      <w:r w:rsidRPr="004D26BC">
        <w:rPr>
          <w:b/>
          <w:spacing w:val="2"/>
          <w:sz w:val="28"/>
          <w:szCs w:val="28"/>
        </w:rPr>
        <w:t xml:space="preserve">изменение или отмена муниципальных пригородных </w:t>
      </w:r>
    </w:p>
    <w:p w:rsidR="005F0A60" w:rsidRPr="004D26BC" w:rsidRDefault="005F0A60" w:rsidP="005F0A60">
      <w:pPr>
        <w:shd w:val="clear" w:color="auto" w:fill="FFFFFF"/>
        <w:ind w:left="1134" w:right="1133"/>
        <w:jc w:val="center"/>
        <w:textAlignment w:val="baseline"/>
        <w:rPr>
          <w:b/>
          <w:spacing w:val="2"/>
          <w:sz w:val="28"/>
          <w:szCs w:val="28"/>
        </w:rPr>
      </w:pPr>
      <w:r w:rsidRPr="004D26BC">
        <w:rPr>
          <w:b/>
          <w:spacing w:val="2"/>
          <w:sz w:val="28"/>
          <w:szCs w:val="28"/>
        </w:rPr>
        <w:t xml:space="preserve">маршрутов регулярных пассажирских перевозок </w:t>
      </w:r>
    </w:p>
    <w:p w:rsidR="005F0A60" w:rsidRPr="0099203A" w:rsidRDefault="005F0A60" w:rsidP="005F0A60">
      <w:pPr>
        <w:shd w:val="clear" w:color="auto" w:fill="FFFFFF"/>
        <w:ind w:left="1134" w:right="1133"/>
        <w:jc w:val="center"/>
        <w:textAlignment w:val="baseline"/>
        <w:rPr>
          <w:color w:val="000000" w:themeColor="text1"/>
          <w:spacing w:val="2"/>
          <w:sz w:val="28"/>
          <w:szCs w:val="28"/>
        </w:rPr>
      </w:pPr>
      <w:r w:rsidRPr="004D26BC">
        <w:rPr>
          <w:b/>
          <w:spacing w:val="2"/>
          <w:sz w:val="28"/>
          <w:szCs w:val="28"/>
        </w:rPr>
        <w:t>автомобильным транспортом»</w:t>
      </w:r>
    </w:p>
    <w:p w:rsidR="004A5251" w:rsidRDefault="004A5251" w:rsidP="005F0A60">
      <w:pPr>
        <w:shd w:val="clear" w:color="auto" w:fill="FFFFFF"/>
        <w:jc w:val="center"/>
        <w:textAlignment w:val="baseline"/>
        <w:rPr>
          <w:sz w:val="28"/>
        </w:rPr>
      </w:pPr>
    </w:p>
    <w:p w:rsidR="004A5251" w:rsidRDefault="004A5251" w:rsidP="004A5251">
      <w:pPr>
        <w:pStyle w:val="a4"/>
      </w:pPr>
    </w:p>
    <w:p w:rsidR="00B92540" w:rsidRDefault="00453A10" w:rsidP="005F0A60">
      <w:pPr>
        <w:jc w:val="both"/>
        <w:rPr>
          <w:color w:val="000000"/>
          <w:sz w:val="28"/>
          <w:szCs w:val="28"/>
          <w:lang w:val="ru-RU"/>
        </w:rPr>
      </w:pPr>
      <w:r>
        <w:rPr>
          <w:color w:val="000000"/>
          <w:sz w:val="26"/>
          <w:szCs w:val="26"/>
          <w:lang w:val="ru-RU"/>
        </w:rPr>
        <w:tab/>
      </w:r>
      <w:r w:rsidRPr="00453A10">
        <w:rPr>
          <w:color w:val="000000"/>
          <w:sz w:val="28"/>
          <w:szCs w:val="28"/>
          <w:lang w:val="ru-RU"/>
        </w:rPr>
        <w:t xml:space="preserve">В целях регламентации административных процедур и административных действий при предоставлении муниципальной услуги </w:t>
      </w:r>
      <w:r w:rsidR="00EA0EEA">
        <w:rPr>
          <w:color w:val="000000"/>
          <w:sz w:val="28"/>
          <w:szCs w:val="28"/>
          <w:lang w:val="ru-RU"/>
        </w:rPr>
        <w:t>у</w:t>
      </w:r>
      <w:r w:rsidR="005F0A60" w:rsidRPr="005F0A60">
        <w:rPr>
          <w:color w:val="000000"/>
          <w:sz w:val="28"/>
          <w:szCs w:val="28"/>
          <w:lang w:val="ru-RU"/>
        </w:rPr>
        <w:t>становление,</w:t>
      </w:r>
      <w:r w:rsidR="00062C4A">
        <w:rPr>
          <w:color w:val="000000"/>
          <w:sz w:val="28"/>
          <w:szCs w:val="28"/>
          <w:lang w:val="ru-RU"/>
        </w:rPr>
        <w:t xml:space="preserve"> </w:t>
      </w:r>
      <w:r w:rsidR="005F0A60" w:rsidRPr="005F0A60">
        <w:rPr>
          <w:color w:val="000000"/>
          <w:sz w:val="28"/>
          <w:szCs w:val="28"/>
          <w:lang w:val="ru-RU"/>
        </w:rPr>
        <w:t xml:space="preserve">изменение или отмена муниципальных пригородных маршрутов регулярных пассажирских перевозок </w:t>
      </w:r>
      <w:r w:rsidR="00EA0EEA">
        <w:rPr>
          <w:color w:val="000000"/>
          <w:sz w:val="28"/>
          <w:szCs w:val="28"/>
          <w:lang w:val="ru-RU"/>
        </w:rPr>
        <w:t>автомобильным транспортом</w:t>
      </w:r>
      <w:r w:rsidRPr="00453A10">
        <w:rPr>
          <w:color w:val="000000"/>
          <w:sz w:val="28"/>
          <w:szCs w:val="28"/>
          <w:lang w:val="ru-RU"/>
        </w:rPr>
        <w:t>, в соответствии с Федеральн</w:t>
      </w:r>
      <w:r w:rsidR="00C819C0">
        <w:rPr>
          <w:color w:val="000000"/>
          <w:sz w:val="28"/>
          <w:szCs w:val="28"/>
          <w:lang w:val="ru-RU"/>
        </w:rPr>
        <w:t xml:space="preserve">ым законом от 27 июля 2010 г. № </w:t>
      </w:r>
      <w:r w:rsidRPr="00453A10">
        <w:rPr>
          <w:color w:val="000000"/>
          <w:sz w:val="28"/>
          <w:szCs w:val="28"/>
          <w:lang w:val="ru-RU"/>
        </w:rPr>
        <w:t>210-ФЗ «Об организации предоставления</w:t>
      </w:r>
      <w:r w:rsidR="00062C4A">
        <w:rPr>
          <w:color w:val="000000"/>
          <w:sz w:val="28"/>
          <w:szCs w:val="28"/>
          <w:lang w:val="ru-RU"/>
        </w:rPr>
        <w:t xml:space="preserve"> </w:t>
      </w:r>
      <w:r w:rsidRPr="00453A10">
        <w:rPr>
          <w:color w:val="000000"/>
          <w:sz w:val="28"/>
          <w:szCs w:val="28"/>
          <w:lang w:val="ru-RU"/>
        </w:rPr>
        <w:t xml:space="preserve">государственных и муниципальных услуг», </w:t>
      </w:r>
      <w:r w:rsidR="00B41EAB" w:rsidRPr="00B41EAB">
        <w:rPr>
          <w:color w:val="000000"/>
          <w:sz w:val="28"/>
          <w:szCs w:val="28"/>
          <w:lang w:val="ru-RU"/>
        </w:rPr>
        <w:t>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изменении в отдельные законодательные акты Российской Федерации»</w:t>
      </w:r>
      <w:r w:rsidR="00B41EAB">
        <w:rPr>
          <w:color w:val="000000"/>
          <w:sz w:val="28"/>
          <w:szCs w:val="28"/>
          <w:lang w:val="ru-RU"/>
        </w:rPr>
        <w:t xml:space="preserve">, </w:t>
      </w:r>
      <w:r w:rsidRPr="005F0A60">
        <w:rPr>
          <w:color w:val="000000"/>
          <w:sz w:val="28"/>
          <w:szCs w:val="28"/>
          <w:lang w:val="ru-RU"/>
        </w:rPr>
        <w:t xml:space="preserve">распоряжением главы администрации Краснодарского края от 24 апреля 2008 г. № 298-р </w:t>
      </w:r>
      <w:r w:rsidRPr="005F0A60">
        <w:rPr>
          <w:iCs/>
          <w:color w:val="000000"/>
          <w:sz w:val="28"/>
          <w:szCs w:val="28"/>
          <w:lang w:val="ru-RU"/>
        </w:rPr>
        <w:t>«О</w:t>
      </w:r>
      <w:r w:rsidRPr="005F0A60">
        <w:rPr>
          <w:color w:val="000000"/>
          <w:sz w:val="28"/>
          <w:szCs w:val="28"/>
          <w:lang w:val="ru-RU"/>
        </w:rPr>
        <w:t xml:space="preserve"> мерах по реализации административной реформы в муниципальном образовании Краснодарского края», постановлением администрации муниципального образования Ейский район от 16 июля 2018 г. № 546 «О порядках разработки и утверждения административных регламентов предоставления муниципальных услуг, исполнения муниципальных функций отраслевыми (функциональными) органами администрации муниципального образования Ейский район и подведомственными им учреждениями», на основании статей 67, 70 Устава муниципального образования Ейский район</w:t>
      </w:r>
      <w:r w:rsidR="00062C4A">
        <w:rPr>
          <w:color w:val="000000"/>
          <w:sz w:val="28"/>
          <w:szCs w:val="28"/>
          <w:lang w:val="ru-RU"/>
        </w:rPr>
        <w:t xml:space="preserve"> </w:t>
      </w:r>
      <w:r w:rsidR="004B4B71">
        <w:rPr>
          <w:color w:val="000000"/>
          <w:spacing w:val="70"/>
          <w:sz w:val="28"/>
          <w:szCs w:val="28"/>
          <w:lang w:val="ru-RU"/>
        </w:rPr>
        <w:t>постановляю</w:t>
      </w:r>
      <w:r w:rsidRPr="00453A10">
        <w:rPr>
          <w:color w:val="000000"/>
          <w:spacing w:val="70"/>
          <w:sz w:val="28"/>
          <w:szCs w:val="28"/>
          <w:lang w:val="ru-RU"/>
        </w:rPr>
        <w:t>:</w:t>
      </w:r>
    </w:p>
    <w:p w:rsidR="00453A10" w:rsidRPr="00453A10" w:rsidRDefault="00B92540" w:rsidP="00B92540">
      <w:pPr>
        <w:jc w:val="both"/>
        <w:rPr>
          <w:color w:val="000000"/>
          <w:sz w:val="28"/>
          <w:szCs w:val="28"/>
          <w:lang w:val="ru-RU"/>
        </w:rPr>
      </w:pPr>
      <w:r>
        <w:rPr>
          <w:color w:val="000000"/>
          <w:sz w:val="28"/>
          <w:szCs w:val="28"/>
          <w:lang w:val="ru-RU"/>
        </w:rPr>
        <w:tab/>
        <w:t>1. </w:t>
      </w:r>
      <w:r w:rsidR="00453A10" w:rsidRPr="00453A10">
        <w:rPr>
          <w:color w:val="000000"/>
          <w:sz w:val="28"/>
          <w:szCs w:val="28"/>
          <w:lang w:val="ru-RU"/>
        </w:rPr>
        <w:t xml:space="preserve">Утвердить административный регламент по предоставлению муниципальной услуги </w:t>
      </w:r>
      <w:r w:rsidR="00EA0EEA" w:rsidRPr="005F0A60">
        <w:rPr>
          <w:color w:val="000000"/>
          <w:sz w:val="28"/>
          <w:szCs w:val="28"/>
          <w:lang w:val="ru-RU"/>
        </w:rPr>
        <w:t>«Установление,</w:t>
      </w:r>
      <w:r w:rsidR="00062C4A">
        <w:rPr>
          <w:color w:val="000000"/>
          <w:sz w:val="28"/>
          <w:szCs w:val="28"/>
          <w:lang w:val="ru-RU"/>
        </w:rPr>
        <w:t xml:space="preserve"> </w:t>
      </w:r>
      <w:r w:rsidR="00EA0EEA" w:rsidRPr="005F0A60">
        <w:rPr>
          <w:color w:val="000000"/>
          <w:sz w:val="28"/>
          <w:szCs w:val="28"/>
          <w:lang w:val="ru-RU"/>
        </w:rPr>
        <w:t>изменение или отмена муниципальных пригородных маршрутов регулярных пассажирских перевозок автомобильным транспортом»</w:t>
      </w:r>
      <w:r w:rsidR="00453A10" w:rsidRPr="00453A10">
        <w:rPr>
          <w:color w:val="000000"/>
          <w:sz w:val="28"/>
          <w:szCs w:val="28"/>
          <w:lang w:val="ru-RU"/>
        </w:rPr>
        <w:t xml:space="preserve"> (прилагается).</w:t>
      </w:r>
    </w:p>
    <w:p w:rsidR="00082AEA" w:rsidRPr="00AE1065" w:rsidRDefault="00082AEA" w:rsidP="00082AEA">
      <w:pPr>
        <w:tabs>
          <w:tab w:val="left" w:pos="709"/>
        </w:tabs>
        <w:suppressAutoHyphens/>
        <w:jc w:val="both"/>
        <w:rPr>
          <w:sz w:val="28"/>
          <w:szCs w:val="28"/>
          <w:lang w:val="ru-RU"/>
        </w:rPr>
      </w:pPr>
      <w:r>
        <w:rPr>
          <w:sz w:val="28"/>
          <w:szCs w:val="28"/>
          <w:lang w:val="ru-RU"/>
        </w:rPr>
        <w:tab/>
      </w:r>
      <w:r w:rsidR="00EA0EEA">
        <w:rPr>
          <w:sz w:val="28"/>
          <w:szCs w:val="28"/>
          <w:lang w:val="ru-RU"/>
        </w:rPr>
        <w:t>2</w:t>
      </w:r>
      <w:r w:rsidRPr="00D10566">
        <w:rPr>
          <w:sz w:val="28"/>
          <w:szCs w:val="28"/>
          <w:lang w:val="ru-RU"/>
        </w:rPr>
        <w:t>.</w:t>
      </w:r>
      <w:r>
        <w:rPr>
          <w:sz w:val="28"/>
          <w:szCs w:val="28"/>
          <w:lang w:val="ru-RU"/>
        </w:rPr>
        <w:t> </w:t>
      </w:r>
      <w:r w:rsidRPr="00D10566">
        <w:rPr>
          <w:sz w:val="28"/>
          <w:szCs w:val="28"/>
        </w:rPr>
        <w:t>Отделу информатизации администрации муниципаль</w:t>
      </w:r>
      <w:r>
        <w:rPr>
          <w:sz w:val="28"/>
          <w:szCs w:val="28"/>
        </w:rPr>
        <w:t>ного образования Ейский район (</w:t>
      </w:r>
      <w:r w:rsidR="00AE1065">
        <w:rPr>
          <w:sz w:val="28"/>
          <w:szCs w:val="28"/>
          <w:lang w:val="ru-RU"/>
        </w:rPr>
        <w:t>Полупанов М.Н.</w:t>
      </w:r>
      <w:r w:rsidRPr="00D10566">
        <w:rPr>
          <w:sz w:val="28"/>
          <w:szCs w:val="28"/>
        </w:rPr>
        <w:t xml:space="preserve">) </w:t>
      </w:r>
      <w:r w:rsidR="00AE1065" w:rsidRPr="00AE1065">
        <w:rPr>
          <w:sz w:val="28"/>
          <w:szCs w:val="28"/>
          <w:lang w:val="ru-RU"/>
        </w:rPr>
        <w:t>разместить настоящее постановление на официальном сайте муниципального образования Ейский район в информационно-телекоммуникационной сети «Интернет» http://yeiskraion.ru.</w:t>
      </w:r>
    </w:p>
    <w:p w:rsidR="00082AEA" w:rsidRDefault="00082AEA" w:rsidP="00082AEA">
      <w:pPr>
        <w:tabs>
          <w:tab w:val="left" w:pos="709"/>
        </w:tabs>
        <w:suppressAutoHyphens/>
        <w:jc w:val="both"/>
        <w:rPr>
          <w:sz w:val="28"/>
          <w:szCs w:val="28"/>
          <w:lang w:val="ru-RU"/>
        </w:rPr>
      </w:pPr>
      <w:r>
        <w:rPr>
          <w:sz w:val="28"/>
          <w:szCs w:val="28"/>
          <w:lang w:val="ru-RU"/>
        </w:rPr>
        <w:lastRenderedPageBreak/>
        <w:tab/>
        <w:t>4. Управлению внутренней политики и территориальной безопасности администрации муниципального образования Ейский район (</w:t>
      </w:r>
      <w:r w:rsidR="00F42CE7">
        <w:rPr>
          <w:sz w:val="28"/>
          <w:szCs w:val="28"/>
          <w:lang w:val="ru-RU"/>
        </w:rPr>
        <w:t>Свириденко Е.Н.</w:t>
      </w:r>
      <w:r>
        <w:rPr>
          <w:sz w:val="28"/>
          <w:szCs w:val="28"/>
          <w:lang w:val="ru-RU"/>
        </w:rPr>
        <w:t>) обнародовать настоящее постановление в специально установленных местах.</w:t>
      </w:r>
    </w:p>
    <w:p w:rsidR="00082AEA" w:rsidRDefault="00082AEA" w:rsidP="00082AEA">
      <w:pPr>
        <w:tabs>
          <w:tab w:val="left" w:pos="709"/>
          <w:tab w:val="left" w:pos="993"/>
        </w:tabs>
        <w:suppressAutoHyphens/>
        <w:jc w:val="both"/>
        <w:rPr>
          <w:sz w:val="28"/>
          <w:szCs w:val="28"/>
        </w:rPr>
      </w:pPr>
      <w:r>
        <w:rPr>
          <w:sz w:val="28"/>
          <w:szCs w:val="28"/>
          <w:lang w:val="ru-RU"/>
        </w:rPr>
        <w:tab/>
        <w:t>5</w:t>
      </w:r>
      <w:r>
        <w:rPr>
          <w:sz w:val="28"/>
          <w:szCs w:val="28"/>
        </w:rPr>
        <w:t>.</w:t>
      </w:r>
      <w:r>
        <w:rPr>
          <w:sz w:val="28"/>
          <w:szCs w:val="28"/>
          <w:lang w:val="ru-RU"/>
        </w:rPr>
        <w:t> Постановление</w:t>
      </w:r>
      <w:r>
        <w:rPr>
          <w:sz w:val="28"/>
          <w:szCs w:val="28"/>
        </w:rPr>
        <w:t xml:space="preserve"> вступает в силу со дня его </w:t>
      </w:r>
      <w:r>
        <w:rPr>
          <w:sz w:val="28"/>
          <w:szCs w:val="28"/>
          <w:lang w:val="ru-RU"/>
        </w:rPr>
        <w:t>обнародования</w:t>
      </w:r>
      <w:r>
        <w:rPr>
          <w:sz w:val="28"/>
          <w:szCs w:val="28"/>
        </w:rPr>
        <w:t>.</w:t>
      </w:r>
    </w:p>
    <w:p w:rsidR="004A5251" w:rsidRPr="00082AEA" w:rsidRDefault="004A5251" w:rsidP="004A5251">
      <w:pPr>
        <w:pStyle w:val="a4"/>
        <w:rPr>
          <w:b/>
          <w:szCs w:val="28"/>
          <w:lang w:val="sr-Cyrl-CS"/>
        </w:rPr>
      </w:pPr>
    </w:p>
    <w:p w:rsidR="004A5251" w:rsidRDefault="004A5251" w:rsidP="004A5251">
      <w:pPr>
        <w:pStyle w:val="a4"/>
        <w:rPr>
          <w:b/>
          <w:szCs w:val="28"/>
        </w:rPr>
      </w:pPr>
    </w:p>
    <w:p w:rsidR="004A5251" w:rsidRDefault="006822D8" w:rsidP="004A5251">
      <w:pPr>
        <w:rPr>
          <w:sz w:val="28"/>
        </w:rPr>
      </w:pPr>
      <w:r>
        <w:rPr>
          <w:sz w:val="28"/>
          <w:lang w:val="ru-RU"/>
        </w:rPr>
        <w:t>Г</w:t>
      </w:r>
      <w:r w:rsidR="00CA3705">
        <w:rPr>
          <w:sz w:val="28"/>
        </w:rPr>
        <w:t>лав</w:t>
      </w:r>
      <w:r w:rsidR="009F7D6D">
        <w:rPr>
          <w:sz w:val="28"/>
          <w:lang w:val="ru-RU"/>
        </w:rPr>
        <w:t>а</w:t>
      </w:r>
      <w:r w:rsidR="004A5251">
        <w:rPr>
          <w:sz w:val="28"/>
        </w:rPr>
        <w:t xml:space="preserve"> муниципального образования </w:t>
      </w:r>
    </w:p>
    <w:p w:rsidR="004A5251" w:rsidRDefault="004A5251" w:rsidP="004A5251">
      <w:pPr>
        <w:rPr>
          <w:sz w:val="28"/>
          <w:lang w:val="ru-RU"/>
        </w:rPr>
      </w:pPr>
      <w:r>
        <w:rPr>
          <w:sz w:val="28"/>
        </w:rPr>
        <w:t xml:space="preserve">Ейский район                                                                                        </w:t>
      </w:r>
      <w:r w:rsidR="00CA3705">
        <w:rPr>
          <w:sz w:val="28"/>
          <w:lang w:val="ru-RU"/>
        </w:rPr>
        <w:t>Р.Ю. Бублик</w:t>
      </w:r>
    </w:p>
    <w:p w:rsidR="009F7D6D" w:rsidRDefault="009F7D6D"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EA0EEA" w:rsidRDefault="00EA0EEA" w:rsidP="004A5251">
      <w:pPr>
        <w:rPr>
          <w:sz w:val="28"/>
          <w:lang w:val="ru-RU"/>
        </w:rPr>
      </w:pPr>
    </w:p>
    <w:p w:rsidR="00EA0EEA" w:rsidRDefault="00EA0EEA" w:rsidP="004A5251">
      <w:pPr>
        <w:rPr>
          <w:sz w:val="28"/>
          <w:lang w:val="ru-RU"/>
        </w:rPr>
      </w:pPr>
    </w:p>
    <w:p w:rsidR="00EA0EEA" w:rsidRDefault="00EA0EEA" w:rsidP="004A5251">
      <w:pPr>
        <w:rPr>
          <w:sz w:val="28"/>
          <w:lang w:val="ru-RU"/>
        </w:rPr>
      </w:pPr>
    </w:p>
    <w:p w:rsidR="00EA0EEA" w:rsidRDefault="00EA0EEA" w:rsidP="004A5251">
      <w:pPr>
        <w:rPr>
          <w:sz w:val="28"/>
          <w:lang w:val="ru-RU"/>
        </w:rPr>
      </w:pPr>
    </w:p>
    <w:p w:rsidR="00EA0EEA" w:rsidRDefault="00EA0EEA" w:rsidP="004A5251">
      <w:pPr>
        <w:rPr>
          <w:sz w:val="28"/>
          <w:lang w:val="ru-RU"/>
        </w:rPr>
      </w:pPr>
    </w:p>
    <w:p w:rsidR="00EA0EEA" w:rsidRDefault="00EA0EEA" w:rsidP="004A5251">
      <w:pPr>
        <w:rPr>
          <w:sz w:val="28"/>
          <w:lang w:val="ru-RU"/>
        </w:rPr>
      </w:pPr>
    </w:p>
    <w:p w:rsidR="00EA0EEA" w:rsidRDefault="00EA0EEA" w:rsidP="004A5251">
      <w:pPr>
        <w:rPr>
          <w:sz w:val="28"/>
          <w:lang w:val="ru-RU"/>
        </w:rPr>
      </w:pPr>
    </w:p>
    <w:p w:rsidR="00EA0EEA" w:rsidRDefault="00EA0EEA" w:rsidP="004A5251">
      <w:pPr>
        <w:rPr>
          <w:sz w:val="28"/>
          <w:lang w:val="ru-RU"/>
        </w:rPr>
      </w:pPr>
    </w:p>
    <w:p w:rsidR="00EA0EEA" w:rsidRDefault="00EA0EEA" w:rsidP="004A5251">
      <w:pPr>
        <w:rPr>
          <w:sz w:val="28"/>
          <w:lang w:val="ru-RU"/>
        </w:rPr>
      </w:pPr>
    </w:p>
    <w:p w:rsidR="00EA0EEA" w:rsidRDefault="00EA0EEA" w:rsidP="004A5251">
      <w:pPr>
        <w:rPr>
          <w:sz w:val="28"/>
          <w:lang w:val="ru-RU"/>
        </w:rPr>
      </w:pPr>
    </w:p>
    <w:p w:rsidR="00EA0EEA" w:rsidRDefault="00EA0EEA" w:rsidP="004A5251">
      <w:pPr>
        <w:rPr>
          <w:sz w:val="28"/>
          <w:lang w:val="ru-RU"/>
        </w:rPr>
      </w:pPr>
    </w:p>
    <w:p w:rsidR="00EA0EEA" w:rsidRDefault="00EA0EEA" w:rsidP="004A5251">
      <w:pPr>
        <w:rPr>
          <w:sz w:val="28"/>
          <w:lang w:val="ru-RU"/>
        </w:rPr>
      </w:pPr>
    </w:p>
    <w:p w:rsidR="00EA0EEA" w:rsidRDefault="00EA0EEA"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p w:rsidR="00B92540" w:rsidRDefault="00B92540" w:rsidP="004A5251">
      <w:pPr>
        <w:rPr>
          <w:sz w:val="28"/>
          <w:lang w:val="ru-RU"/>
        </w:rPr>
      </w:pPr>
    </w:p>
    <w:tbl>
      <w:tblPr>
        <w:tblStyle w:val="a3"/>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tblGrid>
      <w:tr w:rsidR="00B6256B" w:rsidRPr="00AD4951" w:rsidTr="00AB26C6">
        <w:tc>
          <w:tcPr>
            <w:tcW w:w="4643" w:type="dxa"/>
          </w:tcPr>
          <w:p w:rsidR="00B6256B" w:rsidRPr="00AD4951" w:rsidRDefault="00B6256B" w:rsidP="00AB26C6">
            <w:pPr>
              <w:textAlignment w:val="baseline"/>
              <w:rPr>
                <w:spacing w:val="2"/>
                <w:sz w:val="28"/>
                <w:szCs w:val="28"/>
              </w:rPr>
            </w:pPr>
            <w:r w:rsidRPr="00AD4951">
              <w:rPr>
                <w:spacing w:val="2"/>
                <w:sz w:val="28"/>
                <w:szCs w:val="28"/>
              </w:rPr>
              <w:lastRenderedPageBreak/>
              <w:t>П</w:t>
            </w:r>
            <w:r>
              <w:rPr>
                <w:spacing w:val="2"/>
                <w:sz w:val="28"/>
                <w:szCs w:val="28"/>
              </w:rPr>
              <w:t>риложение</w:t>
            </w:r>
          </w:p>
          <w:p w:rsidR="00B6256B" w:rsidRPr="00AD4951" w:rsidRDefault="00B6256B" w:rsidP="00AB26C6">
            <w:pPr>
              <w:textAlignment w:val="baseline"/>
              <w:rPr>
                <w:spacing w:val="2"/>
                <w:sz w:val="28"/>
                <w:szCs w:val="28"/>
              </w:rPr>
            </w:pPr>
          </w:p>
          <w:p w:rsidR="00B6256B" w:rsidRPr="00AD4951" w:rsidRDefault="00B6256B" w:rsidP="00AB26C6">
            <w:pPr>
              <w:textAlignment w:val="baseline"/>
              <w:rPr>
                <w:spacing w:val="2"/>
                <w:sz w:val="28"/>
                <w:szCs w:val="28"/>
              </w:rPr>
            </w:pPr>
            <w:r w:rsidRPr="00AD4951">
              <w:rPr>
                <w:spacing w:val="2"/>
                <w:sz w:val="28"/>
                <w:szCs w:val="28"/>
              </w:rPr>
              <w:t xml:space="preserve">УТВЕРЖДЕН </w:t>
            </w:r>
          </w:p>
          <w:p w:rsidR="00B6256B" w:rsidRPr="00AD4951" w:rsidRDefault="00B6256B" w:rsidP="00AB26C6">
            <w:pPr>
              <w:textAlignment w:val="baseline"/>
              <w:rPr>
                <w:spacing w:val="2"/>
                <w:sz w:val="28"/>
                <w:szCs w:val="28"/>
              </w:rPr>
            </w:pPr>
            <w:r w:rsidRPr="00AD4951">
              <w:rPr>
                <w:spacing w:val="2"/>
                <w:sz w:val="28"/>
                <w:szCs w:val="28"/>
              </w:rPr>
              <w:t>постановлением администрации муниципального образования Ейский район</w:t>
            </w:r>
          </w:p>
          <w:p w:rsidR="00B6256B" w:rsidRPr="00AD4951" w:rsidRDefault="00B6256B" w:rsidP="00AB26C6">
            <w:pPr>
              <w:textAlignment w:val="baseline"/>
              <w:rPr>
                <w:spacing w:val="2"/>
                <w:sz w:val="28"/>
                <w:szCs w:val="28"/>
              </w:rPr>
            </w:pPr>
            <w:r w:rsidRPr="00AD4951">
              <w:rPr>
                <w:spacing w:val="2"/>
                <w:sz w:val="28"/>
                <w:szCs w:val="28"/>
              </w:rPr>
              <w:t xml:space="preserve">от </w:t>
            </w:r>
            <w:r w:rsidRPr="00134CA0">
              <w:rPr>
                <w:i/>
                <w:spacing w:val="2"/>
                <w:sz w:val="28"/>
                <w:szCs w:val="28"/>
              </w:rPr>
              <w:t>_____</w:t>
            </w:r>
            <w:r w:rsidRPr="003256D5">
              <w:rPr>
                <w:spacing w:val="2"/>
                <w:sz w:val="28"/>
                <w:szCs w:val="28"/>
              </w:rPr>
              <w:t>________</w:t>
            </w:r>
            <w:r w:rsidRPr="00134CA0">
              <w:rPr>
                <w:spacing w:val="2"/>
                <w:sz w:val="28"/>
                <w:szCs w:val="28"/>
              </w:rPr>
              <w:t xml:space="preserve"> №___</w:t>
            </w:r>
            <w:r>
              <w:rPr>
                <w:spacing w:val="2"/>
                <w:sz w:val="28"/>
                <w:szCs w:val="28"/>
              </w:rPr>
              <w:t>_____</w:t>
            </w:r>
            <w:r w:rsidRPr="00AD4951">
              <w:rPr>
                <w:spacing w:val="2"/>
                <w:sz w:val="28"/>
                <w:szCs w:val="28"/>
              </w:rPr>
              <w:t>__</w:t>
            </w:r>
          </w:p>
        </w:tc>
      </w:tr>
    </w:tbl>
    <w:p w:rsidR="00B6256B" w:rsidRPr="00AD4951" w:rsidRDefault="00B6256B" w:rsidP="00B6256B">
      <w:pPr>
        <w:shd w:val="clear" w:color="auto" w:fill="FFFFFF"/>
        <w:jc w:val="both"/>
        <w:textAlignment w:val="baseline"/>
        <w:rPr>
          <w:spacing w:val="2"/>
          <w:sz w:val="28"/>
          <w:szCs w:val="28"/>
        </w:rPr>
      </w:pPr>
    </w:p>
    <w:p w:rsidR="00B6256B" w:rsidRPr="00AD4951" w:rsidRDefault="00B6256B" w:rsidP="00B6256B">
      <w:pPr>
        <w:shd w:val="clear" w:color="auto" w:fill="FFFFFF"/>
        <w:jc w:val="both"/>
        <w:textAlignment w:val="baseline"/>
        <w:rPr>
          <w:spacing w:val="2"/>
          <w:sz w:val="28"/>
          <w:szCs w:val="28"/>
        </w:rPr>
      </w:pPr>
    </w:p>
    <w:p w:rsidR="00B6256B" w:rsidRPr="00AD4951" w:rsidRDefault="00B6256B" w:rsidP="00B6256B">
      <w:pPr>
        <w:shd w:val="clear" w:color="auto" w:fill="FFFFFF"/>
        <w:jc w:val="both"/>
        <w:textAlignment w:val="baseline"/>
        <w:rPr>
          <w:spacing w:val="2"/>
          <w:sz w:val="28"/>
          <w:szCs w:val="28"/>
        </w:rPr>
      </w:pPr>
    </w:p>
    <w:p w:rsidR="00B6256B" w:rsidRPr="00AD4951" w:rsidRDefault="00B6256B" w:rsidP="00B6256B">
      <w:pPr>
        <w:shd w:val="clear" w:color="auto" w:fill="FFFFFF"/>
        <w:jc w:val="both"/>
        <w:textAlignment w:val="baseline"/>
        <w:rPr>
          <w:spacing w:val="2"/>
          <w:sz w:val="28"/>
          <w:szCs w:val="28"/>
        </w:rPr>
      </w:pPr>
    </w:p>
    <w:p w:rsidR="00B6256B" w:rsidRPr="00B66C05" w:rsidRDefault="00B6256B" w:rsidP="00B6256B">
      <w:pPr>
        <w:shd w:val="clear" w:color="auto" w:fill="FFFFFF"/>
        <w:ind w:left="1134" w:right="1133"/>
        <w:jc w:val="center"/>
        <w:textAlignment w:val="baseline"/>
        <w:rPr>
          <w:b/>
          <w:spacing w:val="2"/>
          <w:sz w:val="28"/>
          <w:szCs w:val="28"/>
        </w:rPr>
      </w:pPr>
      <w:r>
        <w:rPr>
          <w:b/>
          <w:spacing w:val="2"/>
          <w:sz w:val="28"/>
          <w:szCs w:val="28"/>
        </w:rPr>
        <w:t>АДМИНИСТРАТИВНЫЙ РЕГЛАМЕНТ</w:t>
      </w:r>
    </w:p>
    <w:p w:rsidR="00B6256B" w:rsidRPr="004D26BC" w:rsidRDefault="00B6256B" w:rsidP="00B6256B">
      <w:pPr>
        <w:shd w:val="clear" w:color="auto" w:fill="FFFFFF"/>
        <w:ind w:left="1134" w:right="1133"/>
        <w:jc w:val="center"/>
        <w:textAlignment w:val="baseline"/>
        <w:rPr>
          <w:b/>
          <w:spacing w:val="2"/>
          <w:sz w:val="28"/>
          <w:szCs w:val="28"/>
        </w:rPr>
      </w:pPr>
      <w:r w:rsidRPr="00B66C05">
        <w:rPr>
          <w:b/>
          <w:spacing w:val="2"/>
          <w:sz w:val="28"/>
          <w:szCs w:val="28"/>
        </w:rPr>
        <w:t>предоставлени</w:t>
      </w:r>
      <w:r>
        <w:rPr>
          <w:b/>
          <w:spacing w:val="2"/>
          <w:sz w:val="28"/>
          <w:szCs w:val="28"/>
        </w:rPr>
        <w:t>я</w:t>
      </w:r>
      <w:r w:rsidRPr="00B66C05">
        <w:rPr>
          <w:b/>
          <w:spacing w:val="2"/>
          <w:sz w:val="28"/>
          <w:szCs w:val="28"/>
        </w:rPr>
        <w:t xml:space="preserve"> муниципальной услуги </w:t>
      </w:r>
      <w:r w:rsidRPr="004D26BC">
        <w:rPr>
          <w:b/>
          <w:spacing w:val="2"/>
          <w:sz w:val="28"/>
          <w:szCs w:val="28"/>
        </w:rPr>
        <w:t xml:space="preserve">«Установление, </w:t>
      </w:r>
    </w:p>
    <w:p w:rsidR="00B6256B" w:rsidRPr="004D26BC" w:rsidRDefault="00B6256B" w:rsidP="00B6256B">
      <w:pPr>
        <w:shd w:val="clear" w:color="auto" w:fill="FFFFFF"/>
        <w:ind w:left="1134" w:right="1133"/>
        <w:jc w:val="center"/>
        <w:textAlignment w:val="baseline"/>
        <w:rPr>
          <w:b/>
          <w:spacing w:val="2"/>
          <w:sz w:val="28"/>
          <w:szCs w:val="28"/>
        </w:rPr>
      </w:pPr>
      <w:r w:rsidRPr="004D26BC">
        <w:rPr>
          <w:b/>
          <w:spacing w:val="2"/>
          <w:sz w:val="28"/>
          <w:szCs w:val="28"/>
        </w:rPr>
        <w:t xml:space="preserve">изменение или отмена муниципальных пригородных </w:t>
      </w:r>
    </w:p>
    <w:p w:rsidR="00B6256B" w:rsidRPr="004D26BC" w:rsidRDefault="00B6256B" w:rsidP="00B6256B">
      <w:pPr>
        <w:shd w:val="clear" w:color="auto" w:fill="FFFFFF"/>
        <w:ind w:left="1134" w:right="1133"/>
        <w:jc w:val="center"/>
        <w:textAlignment w:val="baseline"/>
        <w:rPr>
          <w:b/>
          <w:spacing w:val="2"/>
          <w:sz w:val="28"/>
          <w:szCs w:val="28"/>
        </w:rPr>
      </w:pPr>
      <w:r w:rsidRPr="004D26BC">
        <w:rPr>
          <w:b/>
          <w:spacing w:val="2"/>
          <w:sz w:val="28"/>
          <w:szCs w:val="28"/>
        </w:rPr>
        <w:t xml:space="preserve">маршрутов регулярных пассажирских перевозок </w:t>
      </w:r>
    </w:p>
    <w:p w:rsidR="00B6256B" w:rsidRPr="0099203A" w:rsidRDefault="00B6256B" w:rsidP="00B6256B">
      <w:pPr>
        <w:shd w:val="clear" w:color="auto" w:fill="FFFFFF"/>
        <w:ind w:left="1134" w:right="1133"/>
        <w:jc w:val="center"/>
        <w:textAlignment w:val="baseline"/>
        <w:rPr>
          <w:color w:val="000000" w:themeColor="text1"/>
          <w:spacing w:val="2"/>
          <w:sz w:val="28"/>
          <w:szCs w:val="28"/>
        </w:rPr>
      </w:pPr>
      <w:r w:rsidRPr="004D26BC">
        <w:rPr>
          <w:b/>
          <w:spacing w:val="2"/>
          <w:sz w:val="28"/>
          <w:szCs w:val="28"/>
        </w:rPr>
        <w:t>автомобильным транспортом»</w:t>
      </w:r>
    </w:p>
    <w:p w:rsidR="00B6256B" w:rsidRPr="0099203A" w:rsidRDefault="00B6256B" w:rsidP="00B6256B">
      <w:pPr>
        <w:pStyle w:val="ac"/>
        <w:shd w:val="clear" w:color="auto" w:fill="FFFFFF"/>
        <w:spacing w:after="0" w:line="240" w:lineRule="auto"/>
        <w:textAlignment w:val="baseline"/>
        <w:outlineLvl w:val="2"/>
        <w:rPr>
          <w:rFonts w:ascii="Times New Roman" w:eastAsia="Times New Roman" w:hAnsi="Times New Roman" w:cs="Times New Roman"/>
          <w:color w:val="000000" w:themeColor="text1"/>
          <w:spacing w:val="2"/>
          <w:sz w:val="28"/>
          <w:szCs w:val="28"/>
          <w:lang w:eastAsia="ru-RU"/>
        </w:rPr>
      </w:pPr>
    </w:p>
    <w:p w:rsidR="00B6256B" w:rsidRPr="00B829C8" w:rsidRDefault="00B6256B" w:rsidP="00B6256B">
      <w:pPr>
        <w:shd w:val="clear" w:color="auto" w:fill="FFFFFF"/>
        <w:jc w:val="center"/>
        <w:textAlignment w:val="baseline"/>
        <w:outlineLvl w:val="2"/>
        <w:rPr>
          <w:color w:val="000000" w:themeColor="text1"/>
          <w:spacing w:val="2"/>
          <w:sz w:val="28"/>
          <w:szCs w:val="28"/>
        </w:rPr>
      </w:pPr>
      <w:r>
        <w:rPr>
          <w:color w:val="000000" w:themeColor="text1"/>
          <w:spacing w:val="2"/>
          <w:sz w:val="28"/>
          <w:szCs w:val="28"/>
        </w:rPr>
        <w:t>1. </w:t>
      </w:r>
      <w:r w:rsidRPr="00B829C8">
        <w:rPr>
          <w:color w:val="000000" w:themeColor="text1"/>
          <w:spacing w:val="2"/>
          <w:sz w:val="28"/>
          <w:szCs w:val="28"/>
        </w:rPr>
        <w:t>Общие положения</w:t>
      </w:r>
    </w:p>
    <w:p w:rsidR="00B6256B" w:rsidRPr="00B829C8" w:rsidRDefault="00B6256B" w:rsidP="00B6256B">
      <w:pPr>
        <w:shd w:val="clear" w:color="auto" w:fill="FFFFFF"/>
        <w:jc w:val="both"/>
        <w:textAlignment w:val="baseline"/>
        <w:outlineLvl w:val="2"/>
        <w:rPr>
          <w:color w:val="000000" w:themeColor="text1"/>
          <w:spacing w:val="2"/>
          <w:sz w:val="28"/>
          <w:szCs w:val="28"/>
        </w:rPr>
      </w:pPr>
    </w:p>
    <w:p w:rsidR="00B6256B" w:rsidRDefault="00B6256B" w:rsidP="00B6256B">
      <w:pPr>
        <w:shd w:val="clear" w:color="auto" w:fill="FFFFFF"/>
        <w:jc w:val="center"/>
        <w:textAlignment w:val="baseline"/>
        <w:outlineLvl w:val="2"/>
        <w:rPr>
          <w:color w:val="000000" w:themeColor="text1"/>
          <w:spacing w:val="2"/>
          <w:sz w:val="28"/>
          <w:szCs w:val="28"/>
        </w:rPr>
      </w:pPr>
      <w:r>
        <w:rPr>
          <w:color w:val="000000" w:themeColor="text1"/>
          <w:spacing w:val="2"/>
          <w:sz w:val="28"/>
          <w:szCs w:val="28"/>
        </w:rPr>
        <w:t>1.1. </w:t>
      </w:r>
      <w:r w:rsidRPr="00B829C8">
        <w:rPr>
          <w:color w:val="000000" w:themeColor="text1"/>
          <w:spacing w:val="2"/>
          <w:sz w:val="28"/>
          <w:szCs w:val="28"/>
        </w:rPr>
        <w:t>Предмет регулирован</w:t>
      </w:r>
      <w:r>
        <w:rPr>
          <w:color w:val="000000" w:themeColor="text1"/>
          <w:spacing w:val="2"/>
          <w:sz w:val="28"/>
          <w:szCs w:val="28"/>
        </w:rPr>
        <w:t>ия административного регламента</w:t>
      </w:r>
    </w:p>
    <w:p w:rsidR="00B6256B" w:rsidRPr="00B829C8" w:rsidRDefault="00B6256B" w:rsidP="00B6256B">
      <w:pPr>
        <w:shd w:val="clear" w:color="auto" w:fill="FFFFFF"/>
        <w:jc w:val="center"/>
        <w:textAlignment w:val="baseline"/>
        <w:outlineLvl w:val="2"/>
        <w:rPr>
          <w:color w:val="000000" w:themeColor="text1"/>
          <w:spacing w:val="2"/>
          <w:sz w:val="28"/>
          <w:szCs w:val="28"/>
        </w:rPr>
      </w:pPr>
    </w:p>
    <w:p w:rsidR="00B6256B" w:rsidRPr="004D26BC" w:rsidRDefault="00B6256B" w:rsidP="00B6256B">
      <w:pPr>
        <w:shd w:val="clear" w:color="auto" w:fill="FFFFFF"/>
        <w:jc w:val="both"/>
        <w:textAlignment w:val="baseline"/>
        <w:outlineLvl w:val="2"/>
        <w:rPr>
          <w:color w:val="000000" w:themeColor="text1"/>
          <w:spacing w:val="2"/>
          <w:sz w:val="28"/>
          <w:szCs w:val="28"/>
        </w:rPr>
      </w:pPr>
      <w:r>
        <w:rPr>
          <w:color w:val="000000" w:themeColor="text1"/>
          <w:spacing w:val="2"/>
          <w:sz w:val="28"/>
          <w:szCs w:val="28"/>
        </w:rPr>
        <w:tab/>
        <w:t>1.1.1. </w:t>
      </w:r>
      <w:r w:rsidRPr="00B829C8">
        <w:rPr>
          <w:color w:val="000000" w:themeColor="text1"/>
          <w:spacing w:val="2"/>
          <w:sz w:val="28"/>
          <w:szCs w:val="28"/>
        </w:rPr>
        <w:t>Предметом регулирования настоящего административного регламента предоставления администрацией муниципального образования Ейс</w:t>
      </w:r>
      <w:r>
        <w:rPr>
          <w:color w:val="000000" w:themeColor="text1"/>
          <w:spacing w:val="2"/>
          <w:sz w:val="28"/>
          <w:szCs w:val="28"/>
        </w:rPr>
        <w:t xml:space="preserve">кий район муниципальной услуги «Установление, </w:t>
      </w:r>
      <w:r w:rsidRPr="004D26BC">
        <w:rPr>
          <w:color w:val="000000" w:themeColor="text1"/>
          <w:spacing w:val="2"/>
          <w:sz w:val="28"/>
          <w:szCs w:val="28"/>
        </w:rPr>
        <w:t>изменение или от</w:t>
      </w:r>
      <w:r>
        <w:rPr>
          <w:color w:val="000000" w:themeColor="text1"/>
          <w:spacing w:val="2"/>
          <w:sz w:val="28"/>
          <w:szCs w:val="28"/>
        </w:rPr>
        <w:t xml:space="preserve">мена муниципальных пригородных </w:t>
      </w:r>
      <w:r w:rsidRPr="004D26BC">
        <w:rPr>
          <w:color w:val="000000" w:themeColor="text1"/>
          <w:spacing w:val="2"/>
          <w:sz w:val="28"/>
          <w:szCs w:val="28"/>
        </w:rPr>
        <w:t xml:space="preserve">маршрутов регулярных пассажирских перевозок </w:t>
      </w:r>
    </w:p>
    <w:p w:rsidR="00B6256B" w:rsidRDefault="00B6256B" w:rsidP="00B6256B">
      <w:pPr>
        <w:shd w:val="clear" w:color="auto" w:fill="FFFFFF"/>
        <w:jc w:val="both"/>
        <w:textAlignment w:val="baseline"/>
        <w:outlineLvl w:val="2"/>
        <w:rPr>
          <w:color w:val="000000" w:themeColor="text1"/>
          <w:spacing w:val="2"/>
          <w:sz w:val="28"/>
          <w:szCs w:val="28"/>
        </w:rPr>
      </w:pPr>
      <w:r w:rsidRPr="004D26BC">
        <w:rPr>
          <w:color w:val="000000" w:themeColor="text1"/>
          <w:spacing w:val="2"/>
          <w:sz w:val="28"/>
          <w:szCs w:val="28"/>
        </w:rPr>
        <w:t>автомобильным транспортом»</w:t>
      </w:r>
      <w:r w:rsidRPr="00B829C8">
        <w:rPr>
          <w:color w:val="000000" w:themeColor="text1"/>
          <w:spacing w:val="2"/>
          <w:sz w:val="28"/>
          <w:szCs w:val="28"/>
        </w:rPr>
        <w:t xml:space="preserve"> (далее - Административный регламент) является повышение качества и доступности предоставления муниципальной услуги</w:t>
      </w:r>
      <w:r>
        <w:rPr>
          <w:color w:val="000000" w:themeColor="text1"/>
          <w:spacing w:val="2"/>
          <w:sz w:val="28"/>
          <w:szCs w:val="28"/>
        </w:rPr>
        <w:t>,</w:t>
      </w:r>
      <w:r w:rsidRPr="00A220F8">
        <w:rPr>
          <w:color w:val="000000" w:themeColor="text1"/>
          <w:spacing w:val="2"/>
          <w:sz w:val="28"/>
          <w:szCs w:val="28"/>
        </w:rPr>
        <w:t>удовлетворения потребности населения в регулярных перевозках, повышения культуры и качества обслуживания пассажиров, обеспечения безопасности перевозок</w:t>
      </w:r>
      <w:r>
        <w:rPr>
          <w:color w:val="000000" w:themeColor="text1"/>
          <w:spacing w:val="2"/>
          <w:sz w:val="28"/>
          <w:szCs w:val="28"/>
        </w:rPr>
        <w:t xml:space="preserve">, </w:t>
      </w:r>
      <w:r w:rsidRPr="00A220F8">
        <w:rPr>
          <w:color w:val="000000" w:themeColor="text1"/>
          <w:spacing w:val="2"/>
          <w:sz w:val="28"/>
          <w:szCs w:val="28"/>
        </w:rPr>
        <w:t>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w:t>
      </w:r>
      <w:r>
        <w:rPr>
          <w:color w:val="000000" w:themeColor="text1"/>
          <w:spacing w:val="2"/>
          <w:sz w:val="28"/>
          <w:szCs w:val="28"/>
        </w:rPr>
        <w:t xml:space="preserve">ездействия), </w:t>
      </w:r>
      <w:r w:rsidRPr="00B829C8">
        <w:rPr>
          <w:color w:val="000000" w:themeColor="text1"/>
          <w:spacing w:val="2"/>
          <w:sz w:val="28"/>
          <w:szCs w:val="28"/>
        </w:rPr>
        <w:t>создания благоприятных условий для получателей муниципальной услуги (далее - Муниципальная услуга).</w:t>
      </w:r>
    </w:p>
    <w:p w:rsidR="00B6256B" w:rsidRPr="0072214F" w:rsidRDefault="00B6256B" w:rsidP="00B6256B">
      <w:pPr>
        <w:shd w:val="clear" w:color="auto" w:fill="FFFFFF"/>
        <w:jc w:val="both"/>
        <w:textAlignment w:val="baseline"/>
        <w:outlineLvl w:val="2"/>
        <w:rPr>
          <w:color w:val="000000" w:themeColor="text1"/>
          <w:spacing w:val="2"/>
          <w:sz w:val="28"/>
          <w:szCs w:val="28"/>
        </w:rPr>
      </w:pPr>
      <w:r>
        <w:rPr>
          <w:color w:val="000000" w:themeColor="text1"/>
          <w:spacing w:val="2"/>
          <w:sz w:val="28"/>
          <w:szCs w:val="28"/>
        </w:rPr>
        <w:tab/>
      </w:r>
      <w:r w:rsidRPr="0072214F">
        <w:rPr>
          <w:color w:val="000000" w:themeColor="text1"/>
          <w:spacing w:val="2"/>
          <w:sz w:val="28"/>
          <w:szCs w:val="28"/>
        </w:rPr>
        <w:t>1.1.2. Уполномоченный орган администрации муниципального образования Ейский район в предоставлении Муниципальной услуги - отдел транспорта и связи администрации муниципального образования Ейский район (далее - Уполномоченный орган).</w:t>
      </w:r>
    </w:p>
    <w:p w:rsidR="00B6256B" w:rsidRPr="0072214F" w:rsidRDefault="00B6256B" w:rsidP="00B6256B">
      <w:pPr>
        <w:shd w:val="clear" w:color="auto" w:fill="FFFFFF"/>
        <w:jc w:val="both"/>
        <w:textAlignment w:val="baseline"/>
        <w:outlineLvl w:val="2"/>
        <w:rPr>
          <w:color w:val="000000" w:themeColor="text1"/>
          <w:spacing w:val="2"/>
          <w:sz w:val="28"/>
          <w:szCs w:val="28"/>
        </w:rPr>
      </w:pPr>
      <w:r w:rsidRPr="0072214F">
        <w:rPr>
          <w:color w:val="000000" w:themeColor="text1"/>
          <w:spacing w:val="2"/>
          <w:sz w:val="28"/>
          <w:szCs w:val="28"/>
        </w:rPr>
        <w:tab/>
        <w:t>1.1.3. </w:t>
      </w:r>
      <w:r w:rsidRPr="0072214F">
        <w:rPr>
          <w:color w:val="000000"/>
          <w:sz w:val="28"/>
          <w:szCs w:val="28"/>
        </w:rPr>
        <w:t xml:space="preserve">Муниципальная услуга предоставляется в рамках решения вопроса местного значения </w:t>
      </w:r>
      <w:r w:rsidRPr="0072214F">
        <w:rPr>
          <w:color w:val="000000" w:themeColor="text1"/>
          <w:spacing w:val="2"/>
          <w:sz w:val="28"/>
          <w:szCs w:val="28"/>
        </w:rPr>
        <w:t xml:space="preserve">Установление, изменение или отмена муниципальных пригородных маршрутов регулярных пассажирских перевозок </w:t>
      </w:r>
    </w:p>
    <w:p w:rsidR="00B6256B" w:rsidRDefault="00B6256B" w:rsidP="00B6256B">
      <w:pPr>
        <w:pStyle w:val="5"/>
        <w:shd w:val="clear" w:color="auto" w:fill="auto"/>
        <w:tabs>
          <w:tab w:val="left" w:pos="709"/>
        </w:tabs>
        <w:spacing w:before="0" w:line="276" w:lineRule="auto"/>
        <w:ind w:right="20"/>
        <w:rPr>
          <w:color w:val="000000"/>
          <w:sz w:val="28"/>
          <w:szCs w:val="28"/>
        </w:rPr>
      </w:pPr>
      <w:r w:rsidRPr="0072214F">
        <w:rPr>
          <w:color w:val="000000" w:themeColor="text1"/>
          <w:spacing w:val="2"/>
          <w:sz w:val="28"/>
          <w:szCs w:val="28"/>
        </w:rPr>
        <w:t>автомобильным транспортом</w:t>
      </w:r>
      <w:r w:rsidRPr="0072214F">
        <w:rPr>
          <w:color w:val="000000"/>
          <w:sz w:val="28"/>
          <w:szCs w:val="28"/>
        </w:rPr>
        <w:t xml:space="preserve"> установленного Федеральным законом от                   </w:t>
      </w:r>
      <w:r w:rsidRPr="0072214F">
        <w:rPr>
          <w:color w:val="000000"/>
          <w:sz w:val="28"/>
          <w:szCs w:val="28"/>
        </w:rPr>
        <w:lastRenderedPageBreak/>
        <w:t>06 октября 2003 г. №131 -ФЗ «Об общих принципах местного самоуправления в Российской Федерации».</w:t>
      </w:r>
    </w:p>
    <w:p w:rsidR="00B6256B" w:rsidRDefault="00B6256B" w:rsidP="00B6256B">
      <w:pPr>
        <w:pStyle w:val="5"/>
        <w:tabs>
          <w:tab w:val="left" w:pos="709"/>
        </w:tabs>
        <w:spacing w:before="0" w:line="276" w:lineRule="auto"/>
        <w:ind w:right="20"/>
        <w:jc w:val="center"/>
        <w:rPr>
          <w:color w:val="000000"/>
          <w:sz w:val="28"/>
          <w:szCs w:val="28"/>
        </w:rPr>
      </w:pPr>
      <w:r>
        <w:rPr>
          <w:color w:val="000000"/>
          <w:sz w:val="28"/>
          <w:szCs w:val="28"/>
        </w:rPr>
        <w:t>1.2. </w:t>
      </w:r>
      <w:r w:rsidRPr="008F6101">
        <w:rPr>
          <w:color w:val="000000"/>
          <w:sz w:val="28"/>
          <w:szCs w:val="28"/>
        </w:rPr>
        <w:t>Круг заявителей</w:t>
      </w:r>
    </w:p>
    <w:p w:rsidR="00B6256B" w:rsidRPr="008F6101" w:rsidRDefault="00B6256B" w:rsidP="00B6256B">
      <w:pPr>
        <w:pStyle w:val="5"/>
        <w:tabs>
          <w:tab w:val="left" w:pos="709"/>
        </w:tabs>
        <w:spacing w:before="0" w:line="276" w:lineRule="auto"/>
        <w:ind w:right="20"/>
        <w:jc w:val="center"/>
        <w:rPr>
          <w:color w:val="000000"/>
          <w:sz w:val="28"/>
          <w:szCs w:val="28"/>
        </w:rPr>
      </w:pPr>
    </w:p>
    <w:p w:rsidR="00B6256B" w:rsidRPr="008F6101" w:rsidRDefault="00B6256B" w:rsidP="00B6256B">
      <w:pPr>
        <w:jc w:val="both"/>
        <w:rPr>
          <w:color w:val="000000"/>
          <w:sz w:val="28"/>
          <w:szCs w:val="28"/>
        </w:rPr>
      </w:pPr>
      <w:r w:rsidRPr="008F6101">
        <w:rPr>
          <w:color w:val="000000"/>
          <w:sz w:val="28"/>
          <w:szCs w:val="28"/>
        </w:rPr>
        <w:tab/>
        <w:t>1.2.1. Заявителями муниципальной услуги являются юридические лица, индивидуальные предприниматели, уполномоченные участники договора простого товарищества, имеющие право (лицензию) на осуществление автомобильных пассажирских перевозок на территории Российской Федерации (далее - Заявитель).</w:t>
      </w:r>
    </w:p>
    <w:p w:rsidR="00B6256B" w:rsidRPr="008F6101" w:rsidRDefault="00B6256B" w:rsidP="00B6256B">
      <w:pPr>
        <w:pStyle w:val="5"/>
        <w:shd w:val="clear" w:color="auto" w:fill="auto"/>
        <w:tabs>
          <w:tab w:val="left" w:pos="709"/>
        </w:tabs>
        <w:spacing w:before="0" w:line="276" w:lineRule="auto"/>
        <w:ind w:right="23"/>
        <w:contextualSpacing/>
        <w:rPr>
          <w:sz w:val="28"/>
          <w:szCs w:val="28"/>
        </w:rPr>
      </w:pPr>
      <w:r w:rsidRPr="008F6101">
        <w:rPr>
          <w:color w:val="000000"/>
          <w:sz w:val="28"/>
          <w:szCs w:val="28"/>
        </w:rPr>
        <w:tab/>
        <w:t>1.2.2. Интересы заявителей, указанных в пункте 2.1 настоящего Административного регламента, могут представлять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(далее - Представитель).</w:t>
      </w:r>
    </w:p>
    <w:p w:rsidR="00B6256B" w:rsidRPr="008F6101" w:rsidRDefault="00B6256B" w:rsidP="00B6256B">
      <w:pPr>
        <w:pStyle w:val="5"/>
        <w:tabs>
          <w:tab w:val="left" w:pos="709"/>
        </w:tabs>
        <w:spacing w:line="276" w:lineRule="auto"/>
        <w:ind w:right="20"/>
        <w:rPr>
          <w:color w:val="000000"/>
          <w:sz w:val="28"/>
          <w:szCs w:val="28"/>
        </w:rPr>
      </w:pPr>
    </w:p>
    <w:p w:rsidR="00B6256B" w:rsidRPr="008F6101" w:rsidRDefault="00B6256B" w:rsidP="00B6256B">
      <w:pPr>
        <w:pStyle w:val="5"/>
        <w:tabs>
          <w:tab w:val="left" w:pos="709"/>
        </w:tabs>
        <w:spacing w:before="0" w:line="276" w:lineRule="auto"/>
        <w:ind w:right="20"/>
        <w:jc w:val="center"/>
        <w:rPr>
          <w:color w:val="000000"/>
          <w:sz w:val="28"/>
          <w:szCs w:val="28"/>
        </w:rPr>
      </w:pPr>
      <w:r w:rsidRPr="008F6101">
        <w:rPr>
          <w:color w:val="000000"/>
          <w:sz w:val="28"/>
          <w:szCs w:val="28"/>
        </w:rPr>
        <w:t>1.3.</w:t>
      </w:r>
      <w:r w:rsidRPr="008F6101">
        <w:rPr>
          <w:sz w:val="28"/>
          <w:szCs w:val="28"/>
        </w:rPr>
        <w:t> </w:t>
      </w:r>
      <w:r w:rsidRPr="008F6101">
        <w:rPr>
          <w:color w:val="000000"/>
          <w:sz w:val="28"/>
          <w:szCs w:val="28"/>
        </w:rPr>
        <w:t xml:space="preserve">Требования к порядку информирования о предоставлении </w:t>
      </w:r>
    </w:p>
    <w:p w:rsidR="00B6256B" w:rsidRPr="008F6101" w:rsidRDefault="00B6256B" w:rsidP="00B6256B">
      <w:pPr>
        <w:pStyle w:val="5"/>
        <w:tabs>
          <w:tab w:val="left" w:pos="709"/>
        </w:tabs>
        <w:spacing w:before="0" w:line="276" w:lineRule="auto"/>
        <w:ind w:right="20"/>
        <w:jc w:val="center"/>
        <w:rPr>
          <w:color w:val="000000"/>
          <w:sz w:val="28"/>
          <w:szCs w:val="28"/>
        </w:rPr>
      </w:pPr>
      <w:r w:rsidRPr="008F6101">
        <w:rPr>
          <w:color w:val="000000"/>
          <w:sz w:val="28"/>
          <w:szCs w:val="28"/>
        </w:rPr>
        <w:t>Муниципальной услуги</w:t>
      </w:r>
    </w:p>
    <w:p w:rsidR="00B6256B" w:rsidRPr="008F6101" w:rsidRDefault="00B6256B" w:rsidP="00B6256B">
      <w:pPr>
        <w:pStyle w:val="5"/>
        <w:tabs>
          <w:tab w:val="left" w:pos="709"/>
        </w:tabs>
        <w:spacing w:before="0" w:line="276" w:lineRule="auto"/>
        <w:ind w:right="20"/>
        <w:rPr>
          <w:color w:val="000000"/>
          <w:sz w:val="28"/>
          <w:szCs w:val="28"/>
        </w:rPr>
      </w:pPr>
    </w:p>
    <w:p w:rsidR="00B6256B" w:rsidRPr="008F6101" w:rsidRDefault="00B6256B" w:rsidP="00B6256B">
      <w:pPr>
        <w:pStyle w:val="5"/>
        <w:tabs>
          <w:tab w:val="left" w:pos="1424"/>
        </w:tabs>
        <w:spacing w:before="0" w:line="276" w:lineRule="auto"/>
        <w:ind w:right="23" w:firstLine="743"/>
        <w:contextualSpacing/>
        <w:rPr>
          <w:color w:val="000000"/>
          <w:sz w:val="28"/>
          <w:szCs w:val="28"/>
        </w:rPr>
      </w:pPr>
      <w:r w:rsidRPr="008F6101">
        <w:rPr>
          <w:color w:val="000000"/>
          <w:sz w:val="28"/>
          <w:szCs w:val="28"/>
        </w:rPr>
        <w:t>1.3.1. В предоставлении Муниципальной услуги участвуют: уполномоченный орган, Государственное автономное учреждение Краснодарского края «Многофункциональный центр предоставления государственных имуниципальных услуг Краснодарского края» (далее - ГАУ КК «МФЦ»).</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Информирование о предоставлении Муниципальной услуги осуществляется:</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1.3.2. В администрации муниципального образования Ейский район в лице отдела транспорта и связи администрации муниципального образования Ейский район:</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в устной форме при личном обращении;</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с использованием телефонной связи;</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в форме электронного документа посредством направления на адрес электронной почты.</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1.3.3.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1.3.4. Посредством размещения информации с использованием федеральной государственной информационной системы «Единый портал» (</w:t>
      </w:r>
      <w:hyperlink r:id="rId8" w:history="1">
        <w:r w:rsidRPr="008F6101">
          <w:rPr>
            <w:rStyle w:val="ae"/>
            <w:sz w:val="28"/>
            <w:szCs w:val="28"/>
          </w:rPr>
          <w:t>www.gosuslugi.ru</w:t>
        </w:r>
      </w:hyperlink>
      <w:r w:rsidRPr="008F6101">
        <w:rPr>
          <w:color w:val="000000"/>
          <w:sz w:val="28"/>
          <w:szCs w:val="28"/>
        </w:rPr>
        <w:t>) (далее – ФГИС «Единый портал»).</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lastRenderedPageBreak/>
        <w:t>1.3.6. Консультирование по вопросам предоставления Муниципальной услуги осуществляется бесплатно.</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Рекомендуемое время для телефонного разговора - не более 10 минут, личного устного информирования - не более 20 минут.</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Индивидуальное письменное информирование (по электронной почте, ФГУП «Почта России») осуществляется путем направления электронного (простого) письма на адрес, указанный в обращении (или адрес электронной почты) заявителя и должно содержать четкий ответ на поставленные вопросы.</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1.3.7. Посредством размещения информационных стендов и иных источников информирования в уполномоченном органе, предоставляющем Муниципальную услугу.</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1.3.7.1. Информационные стенды и иные источники информирования, размещенные в органе, предоставляющем Муниципальную услугу, должны содержать:</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 режим работы, адреса отделов по работе с гражданами уполномоченного органа, предоставляющего Муниципальную услугу, органов, участвующих в предоставлении Муниципальной услуги;</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 почтовые адреса, телефоны, фамилии руководителей отделов по работе с гражданами уполномоченного органа, предоставляющего Муниципальную услугу;</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 порядок получения консультаций о предоставлении Муниципальной услуги;</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 порядок и сроки предоставления Муниципальной услуги;</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 перечень документов, необходимых для предоставления Муниципальной услуги;</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 основания для отказа в приеме документов о предоставлении Муниципальной услуги, отказа в предоставлении Муниципальной услуги;</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Pr="008F6101">
        <w:rPr>
          <w:color w:val="000000"/>
          <w:sz w:val="28"/>
          <w:szCs w:val="28"/>
        </w:rPr>
        <w:lastRenderedPageBreak/>
        <w:t>многофункционального центра, организаций, указанных в части 1.1 статьи 16 Федерального закона от 27 июля 2010 г. № 210-ФЗ «Об организации предоставления государственных и муниципальных услуг», а также их должностных лиц, муниципальных служащих, работников;</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 иную информацию, необходимую для получения Муниципальной услуги.</w:t>
      </w:r>
    </w:p>
    <w:p w:rsidR="00B6256B" w:rsidRPr="008F6101" w:rsidRDefault="00B6256B" w:rsidP="00B6256B">
      <w:pPr>
        <w:pStyle w:val="5"/>
        <w:tabs>
          <w:tab w:val="left" w:pos="1424"/>
        </w:tabs>
        <w:spacing w:line="276" w:lineRule="auto"/>
        <w:ind w:right="23" w:firstLine="743"/>
        <w:contextualSpacing/>
        <w:rPr>
          <w:sz w:val="28"/>
          <w:szCs w:val="28"/>
        </w:rPr>
      </w:pPr>
      <w:r w:rsidRPr="008F6101">
        <w:rPr>
          <w:color w:val="000000"/>
          <w:sz w:val="28"/>
          <w:szCs w:val="28"/>
        </w:rPr>
        <w:t>Аналогичная информация размещается на</w:t>
      </w:r>
      <w:r w:rsidRPr="008F6101">
        <w:rPr>
          <w:sz w:val="28"/>
          <w:szCs w:val="28"/>
        </w:rPr>
        <w:t xml:space="preserve"> официальном сайте муниципального образования Ейский район в информационно-телекоммуникационной сети «Интернет» </w:t>
      </w:r>
      <w:hyperlink r:id="rId9" w:history="1">
        <w:r w:rsidRPr="008F6101">
          <w:rPr>
            <w:rStyle w:val="ae"/>
            <w:sz w:val="28"/>
            <w:szCs w:val="28"/>
          </w:rPr>
          <w:t>http://yeiskraion.ru</w:t>
        </w:r>
      </w:hyperlink>
      <w:r w:rsidRPr="008F6101">
        <w:rPr>
          <w:sz w:val="28"/>
          <w:szCs w:val="28"/>
        </w:rPr>
        <w:t>.</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1.3.8. Информация о местонахождении и графике работы, справочных телефонах уполномоченного органа и ГАУ КК «МФЦ»:</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1.3.8.1. Уполномоченный орган расположен по адресу: 353680, Краснодарский край, Ейский район, ул. Баррикадная, 1; электронный адрес: transport@yeiskraion.ru.</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Справочные телефоны уполномоченного органа: 8(86132)7-08-58.</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График работы уполномоченного органа: понедельник - четверг - с 09.00 до 18.00, перерыв - с 13.00 до 1</w:t>
      </w:r>
      <w:r w:rsidR="00B0352E">
        <w:rPr>
          <w:color w:val="000000"/>
          <w:sz w:val="28"/>
          <w:szCs w:val="28"/>
        </w:rPr>
        <w:t>3</w:t>
      </w:r>
      <w:r w:rsidRPr="008F6101">
        <w:rPr>
          <w:color w:val="000000"/>
          <w:sz w:val="28"/>
          <w:szCs w:val="28"/>
        </w:rPr>
        <w:t>.50, пятница - с 09.00 до 17.00, перерыв - с 13.00 до 13.50, суббота и воскресенье - выходной.</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1.3.8.2.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(далее -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http://e-mfc.ru.</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1.3.9. Информирование о ходе предоставления Муниципальной услуги осуществляется специалистами ГАУ КК «МФЦ», либо специалистами уполномоченного органа при личном контакте с заявителями, с использованием информационно-телекоммуникационной сети «Интернет», почтовой, телефонной связи, посредством электронной почты.</w:t>
      </w:r>
    </w:p>
    <w:p w:rsidR="00B6256B" w:rsidRPr="008F6101" w:rsidRDefault="00B6256B" w:rsidP="00B6256B">
      <w:pPr>
        <w:pStyle w:val="5"/>
        <w:tabs>
          <w:tab w:val="left" w:pos="1424"/>
        </w:tabs>
        <w:spacing w:before="0" w:line="276" w:lineRule="auto"/>
        <w:ind w:right="23" w:firstLine="743"/>
        <w:contextualSpacing/>
        <w:rPr>
          <w:color w:val="000000"/>
          <w:sz w:val="28"/>
          <w:szCs w:val="28"/>
        </w:rPr>
      </w:pPr>
      <w:r w:rsidRPr="008F6101">
        <w:rPr>
          <w:color w:val="000000"/>
          <w:sz w:val="28"/>
          <w:szCs w:val="28"/>
        </w:rPr>
        <w:t>1.3.10. 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B6256B" w:rsidRPr="008F6101" w:rsidRDefault="00B6256B" w:rsidP="00B6256B">
      <w:pPr>
        <w:pStyle w:val="5"/>
        <w:tabs>
          <w:tab w:val="left" w:pos="1424"/>
        </w:tabs>
        <w:spacing w:before="0" w:line="276" w:lineRule="auto"/>
        <w:ind w:right="23" w:firstLine="743"/>
        <w:contextualSpacing/>
        <w:rPr>
          <w:color w:val="000000"/>
          <w:sz w:val="28"/>
          <w:szCs w:val="28"/>
        </w:rPr>
      </w:pPr>
    </w:p>
    <w:p w:rsidR="00B6256B" w:rsidRPr="008F6101" w:rsidRDefault="00B6256B" w:rsidP="00B6256B">
      <w:pPr>
        <w:pStyle w:val="5"/>
        <w:tabs>
          <w:tab w:val="left" w:pos="1424"/>
        </w:tabs>
        <w:spacing w:line="276" w:lineRule="auto"/>
        <w:ind w:right="23" w:firstLine="743"/>
        <w:contextualSpacing/>
        <w:jc w:val="center"/>
        <w:rPr>
          <w:color w:val="000000"/>
          <w:sz w:val="28"/>
          <w:szCs w:val="28"/>
        </w:rPr>
      </w:pPr>
      <w:r w:rsidRPr="008F6101">
        <w:rPr>
          <w:color w:val="000000"/>
          <w:sz w:val="28"/>
          <w:szCs w:val="28"/>
        </w:rPr>
        <w:t>2. Стандарт предоставления Муниципальной услуги</w:t>
      </w:r>
    </w:p>
    <w:p w:rsidR="00B6256B" w:rsidRPr="008F6101" w:rsidRDefault="00B6256B" w:rsidP="00B6256B">
      <w:pPr>
        <w:pStyle w:val="5"/>
        <w:tabs>
          <w:tab w:val="left" w:pos="1424"/>
        </w:tabs>
        <w:spacing w:line="276" w:lineRule="auto"/>
        <w:ind w:right="23" w:firstLine="743"/>
        <w:contextualSpacing/>
        <w:rPr>
          <w:color w:val="000000"/>
          <w:sz w:val="28"/>
          <w:szCs w:val="28"/>
        </w:rPr>
      </w:pPr>
    </w:p>
    <w:p w:rsidR="00B6256B" w:rsidRPr="008F6101" w:rsidRDefault="00B6256B" w:rsidP="00B6256B">
      <w:pPr>
        <w:pStyle w:val="5"/>
        <w:tabs>
          <w:tab w:val="left" w:pos="1424"/>
        </w:tabs>
        <w:ind w:right="23" w:firstLine="743"/>
        <w:contextualSpacing/>
        <w:rPr>
          <w:color w:val="000000"/>
          <w:sz w:val="28"/>
          <w:szCs w:val="28"/>
        </w:rPr>
      </w:pPr>
      <w:r w:rsidRPr="008F6101">
        <w:rPr>
          <w:color w:val="000000"/>
          <w:sz w:val="28"/>
          <w:szCs w:val="28"/>
        </w:rPr>
        <w:t xml:space="preserve">2.1. Наименование Муниципальной услуги - </w:t>
      </w:r>
      <w:r w:rsidRPr="006268B0">
        <w:rPr>
          <w:color w:val="000000"/>
          <w:sz w:val="28"/>
          <w:szCs w:val="28"/>
        </w:rPr>
        <w:t xml:space="preserve">«Установление, изменение </w:t>
      </w:r>
      <w:r w:rsidRPr="006268B0">
        <w:rPr>
          <w:color w:val="000000"/>
          <w:sz w:val="28"/>
          <w:szCs w:val="28"/>
        </w:rPr>
        <w:lastRenderedPageBreak/>
        <w:t>или отмена муниципальных пригородных маршрутов регулярных пассажирских перевозок автомобильным транспортом»</w:t>
      </w:r>
      <w:r w:rsidRPr="008F6101">
        <w:rPr>
          <w:color w:val="000000"/>
          <w:sz w:val="28"/>
          <w:szCs w:val="28"/>
        </w:rPr>
        <w:t>.</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2.2. Наименование органа местного самоуправления, предоставляющего Муниципальную услугу</w:t>
      </w:r>
      <w:r>
        <w:rPr>
          <w:color w:val="000000"/>
          <w:sz w:val="28"/>
          <w:szCs w:val="28"/>
        </w:rPr>
        <w:t>.</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2.2.1. Предоставление Муниципальной услуги осуществляется администрацией муниципального образования Ейский район в лице отдела транспорта и связи администрации муниципального образования Ейский район (далее – уполномоченный орган).</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w:t>
      </w:r>
      <w:r w:rsidR="007C509C">
        <w:rPr>
          <w:color w:val="000000"/>
          <w:sz w:val="28"/>
          <w:szCs w:val="28"/>
        </w:rPr>
        <w:t xml:space="preserve"> </w:t>
      </w:r>
      <w:r w:rsidRPr="008F6101">
        <w:rPr>
          <w:color w:val="000000"/>
          <w:sz w:val="28"/>
          <w:szCs w:val="28"/>
        </w:rPr>
        <w:t>перечни, указанные в части 1 статьи 9 Федерального закона от 27 июля 2010 г. № 210-ФЗ «Об организации предоставления государственных и</w:t>
      </w:r>
      <w:r w:rsidR="007C509C">
        <w:rPr>
          <w:color w:val="000000"/>
          <w:sz w:val="28"/>
          <w:szCs w:val="28"/>
        </w:rPr>
        <w:t xml:space="preserve"> </w:t>
      </w:r>
      <w:r w:rsidRPr="008F6101">
        <w:rPr>
          <w:color w:val="000000"/>
          <w:sz w:val="28"/>
          <w:szCs w:val="28"/>
        </w:rPr>
        <w:t>муниципальных услуг».</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2.2.3. 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ГАУ КК «МФЦ», уполномоченный орган, осуществляют взаимодействие с органами власти, а также с организациями различных форм собственности при наличии заключенных соглашений о взаимодействии.</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2.2.4. В соответствии с пунктом 3 части 1 статьи 7 Федерального закона</w:t>
      </w:r>
      <w:r w:rsidR="007C509C">
        <w:rPr>
          <w:color w:val="000000"/>
          <w:sz w:val="28"/>
          <w:szCs w:val="28"/>
        </w:rPr>
        <w:t xml:space="preserve"> </w:t>
      </w:r>
      <w:r w:rsidRPr="008F6101">
        <w:rPr>
          <w:color w:val="000000"/>
          <w:sz w:val="28"/>
          <w:szCs w:val="28"/>
        </w:rPr>
        <w:t>от 27 июля</w:t>
      </w:r>
      <w:r>
        <w:rPr>
          <w:color w:val="000000"/>
          <w:sz w:val="28"/>
          <w:szCs w:val="28"/>
        </w:rPr>
        <w:t xml:space="preserve"> 2010 г. № </w:t>
      </w:r>
      <w:r w:rsidRPr="008F6101">
        <w:rPr>
          <w:color w:val="000000"/>
          <w:sz w:val="28"/>
          <w:szCs w:val="28"/>
        </w:rPr>
        <w:t>210-ФЗ «Об организации предоставления</w:t>
      </w:r>
      <w:r w:rsidR="007C509C">
        <w:rPr>
          <w:color w:val="000000"/>
          <w:sz w:val="28"/>
          <w:szCs w:val="28"/>
        </w:rPr>
        <w:t xml:space="preserve"> </w:t>
      </w:r>
      <w:r w:rsidRPr="008F6101">
        <w:rPr>
          <w:color w:val="000000"/>
          <w:sz w:val="28"/>
          <w:szCs w:val="28"/>
        </w:rPr>
        <w:t xml:space="preserve">государственных и муниципальных услуг» органам, предоставляющим </w:t>
      </w:r>
      <w:r w:rsidRPr="008F6101">
        <w:rPr>
          <w:color w:val="000000"/>
          <w:sz w:val="28"/>
          <w:szCs w:val="28"/>
        </w:rPr>
        <w:lastRenderedPageBreak/>
        <w:t>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2.2.5. Заявитель независимо от его места жительства или места пребывания  либо места нахождения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B6256B" w:rsidRPr="008F6101" w:rsidRDefault="00B6256B" w:rsidP="00B6256B">
      <w:pPr>
        <w:pStyle w:val="5"/>
        <w:tabs>
          <w:tab w:val="left" w:pos="1424"/>
        </w:tabs>
        <w:spacing w:line="276" w:lineRule="auto"/>
        <w:ind w:right="23" w:firstLine="743"/>
        <w:contextualSpacing/>
        <w:rPr>
          <w:color w:val="000000"/>
          <w:sz w:val="28"/>
          <w:szCs w:val="28"/>
        </w:rPr>
      </w:pPr>
      <w:r w:rsidRPr="008F6101">
        <w:rPr>
          <w:color w:val="000000"/>
          <w:sz w:val="28"/>
          <w:szCs w:val="28"/>
        </w:rPr>
        <w:t>2.2.6. 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w:t>
      </w:r>
    </w:p>
    <w:p w:rsidR="00B6256B" w:rsidRPr="008F6101" w:rsidRDefault="00B6256B" w:rsidP="00B6256B">
      <w:pPr>
        <w:pStyle w:val="5"/>
        <w:tabs>
          <w:tab w:val="left" w:pos="1424"/>
        </w:tabs>
        <w:spacing w:line="276" w:lineRule="auto"/>
        <w:ind w:right="23" w:firstLine="743"/>
        <w:contextualSpacing/>
        <w:rPr>
          <w:color w:val="000000"/>
          <w:sz w:val="28"/>
          <w:szCs w:val="28"/>
        </w:rPr>
      </w:pPr>
    </w:p>
    <w:p w:rsidR="00B6256B" w:rsidRPr="008F6101" w:rsidRDefault="00B6256B" w:rsidP="00B6256B">
      <w:pPr>
        <w:pStyle w:val="5"/>
        <w:tabs>
          <w:tab w:val="left" w:pos="1424"/>
        </w:tabs>
        <w:spacing w:line="276" w:lineRule="auto"/>
        <w:ind w:right="23" w:firstLine="743"/>
        <w:contextualSpacing/>
        <w:jc w:val="center"/>
        <w:rPr>
          <w:color w:val="000000"/>
          <w:sz w:val="28"/>
          <w:szCs w:val="28"/>
        </w:rPr>
      </w:pPr>
      <w:r w:rsidRPr="008F6101">
        <w:rPr>
          <w:color w:val="000000"/>
          <w:sz w:val="28"/>
          <w:szCs w:val="28"/>
        </w:rPr>
        <w:t>2.3. Результат предоставления Муниципальной услуги</w:t>
      </w:r>
    </w:p>
    <w:p w:rsidR="00B6256B" w:rsidRPr="008F6101" w:rsidRDefault="00B6256B" w:rsidP="00B6256B">
      <w:pPr>
        <w:pStyle w:val="5"/>
        <w:tabs>
          <w:tab w:val="left" w:pos="1424"/>
        </w:tabs>
        <w:spacing w:line="276" w:lineRule="auto"/>
        <w:ind w:right="23" w:firstLine="743"/>
        <w:contextualSpacing/>
        <w:jc w:val="center"/>
        <w:rPr>
          <w:color w:val="000000"/>
          <w:sz w:val="28"/>
          <w:szCs w:val="28"/>
        </w:rPr>
      </w:pPr>
    </w:p>
    <w:p w:rsidR="00B6256B" w:rsidRDefault="00B6256B" w:rsidP="00B6256B">
      <w:pPr>
        <w:pStyle w:val="5"/>
        <w:tabs>
          <w:tab w:val="left" w:pos="1424"/>
        </w:tabs>
        <w:spacing w:line="276" w:lineRule="auto"/>
        <w:ind w:right="23" w:firstLine="743"/>
        <w:contextualSpacing/>
        <w:rPr>
          <w:color w:val="000000"/>
          <w:sz w:val="28"/>
          <w:szCs w:val="28"/>
        </w:rPr>
      </w:pPr>
      <w:r w:rsidRPr="006A7AB9">
        <w:rPr>
          <w:color w:val="000000"/>
          <w:sz w:val="28"/>
          <w:szCs w:val="28"/>
        </w:rPr>
        <w:t>2.3.1. Результатом предоставления муниципальной услуги является:</w:t>
      </w:r>
    </w:p>
    <w:p w:rsidR="00B6256B" w:rsidRPr="006377A8" w:rsidRDefault="00B6256B" w:rsidP="00B6256B">
      <w:pPr>
        <w:pStyle w:val="5"/>
        <w:tabs>
          <w:tab w:val="left" w:pos="1424"/>
        </w:tabs>
        <w:ind w:right="23" w:firstLine="743"/>
        <w:contextualSpacing/>
        <w:rPr>
          <w:color w:val="000000"/>
          <w:sz w:val="28"/>
          <w:szCs w:val="28"/>
        </w:rPr>
      </w:pPr>
      <w:r>
        <w:rPr>
          <w:color w:val="000000"/>
          <w:sz w:val="28"/>
          <w:szCs w:val="28"/>
        </w:rPr>
        <w:t>2.3.1.1. П</w:t>
      </w:r>
      <w:r w:rsidRPr="006377A8">
        <w:rPr>
          <w:color w:val="000000"/>
          <w:sz w:val="28"/>
          <w:szCs w:val="28"/>
        </w:rPr>
        <w:t>о заявлению об установлении или изм</w:t>
      </w:r>
      <w:r>
        <w:rPr>
          <w:color w:val="000000"/>
          <w:sz w:val="28"/>
          <w:szCs w:val="28"/>
        </w:rPr>
        <w:t>енении маршрута регулярных пере</w:t>
      </w:r>
      <w:r w:rsidRPr="006377A8">
        <w:rPr>
          <w:color w:val="000000"/>
          <w:sz w:val="28"/>
          <w:szCs w:val="28"/>
        </w:rPr>
        <w:t>возок:</w:t>
      </w:r>
    </w:p>
    <w:p w:rsidR="00B6256B" w:rsidRPr="006377A8" w:rsidRDefault="00B6256B" w:rsidP="00B6256B">
      <w:pPr>
        <w:pStyle w:val="5"/>
        <w:tabs>
          <w:tab w:val="left" w:pos="1424"/>
        </w:tabs>
        <w:ind w:right="23" w:firstLine="743"/>
        <w:contextualSpacing/>
        <w:rPr>
          <w:color w:val="000000"/>
          <w:sz w:val="28"/>
          <w:szCs w:val="28"/>
        </w:rPr>
      </w:pPr>
      <w:r>
        <w:rPr>
          <w:color w:val="000000"/>
          <w:sz w:val="28"/>
          <w:szCs w:val="28"/>
        </w:rPr>
        <w:t>а) </w:t>
      </w:r>
      <w:r w:rsidRPr="006377A8">
        <w:rPr>
          <w:color w:val="000000"/>
          <w:sz w:val="28"/>
          <w:szCs w:val="28"/>
        </w:rPr>
        <w:t>принятие решения об установлении или изменении  маршрута регулярных перевозок;</w:t>
      </w:r>
    </w:p>
    <w:p w:rsidR="00B6256B" w:rsidRPr="006377A8" w:rsidRDefault="00B6256B" w:rsidP="00B6256B">
      <w:pPr>
        <w:pStyle w:val="5"/>
        <w:tabs>
          <w:tab w:val="left" w:pos="1424"/>
        </w:tabs>
        <w:ind w:right="23" w:firstLine="743"/>
        <w:contextualSpacing/>
        <w:rPr>
          <w:color w:val="000000"/>
          <w:sz w:val="28"/>
          <w:szCs w:val="28"/>
        </w:rPr>
      </w:pPr>
      <w:r>
        <w:rPr>
          <w:color w:val="000000"/>
          <w:sz w:val="28"/>
          <w:szCs w:val="28"/>
        </w:rPr>
        <w:t>б) </w:t>
      </w:r>
      <w:r w:rsidRPr="006377A8">
        <w:rPr>
          <w:color w:val="000000"/>
          <w:sz w:val="28"/>
          <w:szCs w:val="28"/>
        </w:rPr>
        <w:t>принятие решения об отказе в установлении или изменении маршрута регулярных перевозок;</w:t>
      </w:r>
    </w:p>
    <w:p w:rsidR="00B6256B" w:rsidRPr="006377A8" w:rsidRDefault="00B6256B" w:rsidP="00B6256B">
      <w:pPr>
        <w:pStyle w:val="5"/>
        <w:tabs>
          <w:tab w:val="left" w:pos="1424"/>
        </w:tabs>
        <w:ind w:right="23" w:firstLine="743"/>
        <w:contextualSpacing/>
        <w:rPr>
          <w:color w:val="000000"/>
          <w:sz w:val="28"/>
          <w:szCs w:val="28"/>
        </w:rPr>
      </w:pPr>
      <w:r>
        <w:rPr>
          <w:color w:val="000000"/>
          <w:sz w:val="28"/>
          <w:szCs w:val="28"/>
        </w:rPr>
        <w:t>2.3.1.2. П</w:t>
      </w:r>
      <w:r w:rsidRPr="006377A8">
        <w:rPr>
          <w:color w:val="000000"/>
          <w:sz w:val="28"/>
          <w:szCs w:val="28"/>
        </w:rPr>
        <w:t>о заявлению об отмене маршрута регулярных перевозок:</w:t>
      </w:r>
    </w:p>
    <w:p w:rsidR="00B6256B" w:rsidRPr="006377A8" w:rsidRDefault="00B6256B" w:rsidP="00B6256B">
      <w:pPr>
        <w:pStyle w:val="5"/>
        <w:tabs>
          <w:tab w:val="left" w:pos="1424"/>
        </w:tabs>
        <w:ind w:right="23" w:firstLine="743"/>
        <w:contextualSpacing/>
        <w:rPr>
          <w:color w:val="000000"/>
          <w:sz w:val="28"/>
          <w:szCs w:val="28"/>
        </w:rPr>
      </w:pPr>
      <w:r>
        <w:rPr>
          <w:color w:val="000000"/>
          <w:sz w:val="28"/>
          <w:szCs w:val="28"/>
        </w:rPr>
        <w:t>а) </w:t>
      </w:r>
      <w:r w:rsidRPr="006377A8">
        <w:rPr>
          <w:color w:val="000000"/>
          <w:sz w:val="28"/>
          <w:szCs w:val="28"/>
        </w:rPr>
        <w:t>принятие решения об отмене маршрута регулярных перевозок;</w:t>
      </w:r>
    </w:p>
    <w:p w:rsidR="00B6256B" w:rsidRDefault="00B6256B" w:rsidP="00B6256B">
      <w:pPr>
        <w:pStyle w:val="5"/>
        <w:tabs>
          <w:tab w:val="left" w:pos="1424"/>
        </w:tabs>
        <w:spacing w:line="276" w:lineRule="auto"/>
        <w:ind w:right="23" w:firstLine="743"/>
        <w:contextualSpacing/>
        <w:rPr>
          <w:color w:val="000000"/>
          <w:sz w:val="28"/>
          <w:szCs w:val="28"/>
        </w:rPr>
      </w:pPr>
      <w:r>
        <w:rPr>
          <w:color w:val="000000"/>
          <w:sz w:val="28"/>
          <w:szCs w:val="28"/>
        </w:rPr>
        <w:t>б) </w:t>
      </w:r>
      <w:r w:rsidRPr="006377A8">
        <w:rPr>
          <w:color w:val="000000"/>
          <w:sz w:val="28"/>
          <w:szCs w:val="28"/>
        </w:rPr>
        <w:t>принятие решения об отказе в отмене маршрута регулярных перевозок.</w:t>
      </w:r>
    </w:p>
    <w:p w:rsidR="00553B0E" w:rsidRDefault="00553B0E" w:rsidP="00B6256B">
      <w:pPr>
        <w:pStyle w:val="5"/>
        <w:tabs>
          <w:tab w:val="left" w:pos="1424"/>
        </w:tabs>
        <w:spacing w:line="276" w:lineRule="auto"/>
        <w:ind w:right="23" w:firstLine="743"/>
        <w:contextualSpacing/>
        <w:rPr>
          <w:color w:val="000000"/>
          <w:sz w:val="28"/>
          <w:szCs w:val="28"/>
        </w:rPr>
      </w:pPr>
    </w:p>
    <w:p w:rsidR="00B6256B" w:rsidRPr="006A7AB9" w:rsidRDefault="00B6256B" w:rsidP="00B6256B">
      <w:pPr>
        <w:pStyle w:val="4"/>
        <w:shd w:val="clear" w:color="auto" w:fill="auto"/>
        <w:spacing w:after="0" w:line="240" w:lineRule="auto"/>
        <w:ind w:left="23" w:right="20" w:firstLine="544"/>
        <w:jc w:val="both"/>
        <w:rPr>
          <w:color w:val="000000" w:themeColor="text1"/>
          <w:sz w:val="28"/>
          <w:szCs w:val="28"/>
        </w:rPr>
      </w:pPr>
      <w:r w:rsidRPr="006A7AB9">
        <w:rPr>
          <w:color w:val="000000"/>
          <w:sz w:val="28"/>
          <w:szCs w:val="28"/>
        </w:rPr>
        <w:t xml:space="preserve">2.4. Срок предоставления </w:t>
      </w:r>
      <w:r w:rsidRPr="006A7AB9">
        <w:rPr>
          <w:color w:val="000000" w:themeColor="text1"/>
          <w:sz w:val="28"/>
          <w:szCs w:val="28"/>
        </w:rPr>
        <w:t xml:space="preserve">муниципальной услуги по поступившему и зарегистрированному заявлению об установлении или изменении маршрута регулярных перевозок </w:t>
      </w:r>
    </w:p>
    <w:p w:rsidR="00B6256B" w:rsidRPr="006A7AB9" w:rsidRDefault="00B6256B" w:rsidP="00B6256B">
      <w:pPr>
        <w:pStyle w:val="4"/>
        <w:shd w:val="clear" w:color="auto" w:fill="auto"/>
        <w:spacing w:after="0" w:line="240" w:lineRule="auto"/>
        <w:ind w:left="23" w:right="20" w:firstLine="544"/>
        <w:jc w:val="both"/>
        <w:rPr>
          <w:color w:val="000000" w:themeColor="text1"/>
          <w:sz w:val="28"/>
          <w:szCs w:val="28"/>
        </w:rPr>
      </w:pPr>
    </w:p>
    <w:p w:rsidR="00B6256B" w:rsidRPr="00D64401" w:rsidRDefault="00B6256B" w:rsidP="00553B0E">
      <w:pPr>
        <w:pStyle w:val="4"/>
        <w:shd w:val="clear" w:color="auto" w:fill="auto"/>
        <w:spacing w:after="0" w:line="240" w:lineRule="auto"/>
        <w:ind w:left="23" w:right="20" w:firstLine="686"/>
        <w:jc w:val="both"/>
        <w:rPr>
          <w:color w:val="000000" w:themeColor="text1"/>
          <w:sz w:val="28"/>
          <w:szCs w:val="28"/>
        </w:rPr>
      </w:pPr>
      <w:r w:rsidRPr="006A7AB9">
        <w:rPr>
          <w:color w:val="000000"/>
          <w:sz w:val="28"/>
          <w:szCs w:val="28"/>
        </w:rPr>
        <w:lastRenderedPageBreak/>
        <w:t xml:space="preserve">2.4.1. Срок предоставления </w:t>
      </w:r>
      <w:r w:rsidRPr="006A7AB9">
        <w:rPr>
          <w:color w:val="000000" w:themeColor="text1"/>
          <w:sz w:val="28"/>
          <w:szCs w:val="28"/>
        </w:rPr>
        <w:t>муниципальной услуги по поступившему и зарегистрированному заявлению об установлении или изменении маршрута регулярных перевозок с прилагаемыми к нему документами составляет 50 календарных дней, может быть продлен до 60 календарных дней:</w:t>
      </w:r>
    </w:p>
    <w:p w:rsidR="00B6256B" w:rsidRPr="00D64401" w:rsidRDefault="00B6256B" w:rsidP="00553B0E">
      <w:pPr>
        <w:pStyle w:val="4"/>
        <w:shd w:val="clear" w:color="auto" w:fill="auto"/>
        <w:spacing w:after="0" w:line="240" w:lineRule="auto"/>
        <w:ind w:left="23" w:right="20" w:firstLine="686"/>
        <w:jc w:val="both"/>
        <w:rPr>
          <w:color w:val="000000" w:themeColor="text1"/>
          <w:sz w:val="28"/>
          <w:szCs w:val="28"/>
        </w:rPr>
      </w:pPr>
      <w:r>
        <w:rPr>
          <w:color w:val="000000" w:themeColor="text1"/>
          <w:sz w:val="28"/>
          <w:szCs w:val="28"/>
        </w:rPr>
        <w:t>1) </w:t>
      </w:r>
      <w:r w:rsidRPr="00D64401">
        <w:rPr>
          <w:color w:val="000000" w:themeColor="text1"/>
          <w:sz w:val="28"/>
          <w:szCs w:val="28"/>
        </w:rPr>
        <w:t xml:space="preserve">в течение </w:t>
      </w:r>
      <w:r>
        <w:rPr>
          <w:color w:val="000000" w:themeColor="text1"/>
          <w:sz w:val="28"/>
          <w:szCs w:val="28"/>
        </w:rPr>
        <w:t>5 календарных</w:t>
      </w:r>
      <w:r w:rsidRPr="00D64401">
        <w:rPr>
          <w:color w:val="000000" w:themeColor="text1"/>
          <w:sz w:val="28"/>
          <w:szCs w:val="28"/>
        </w:rPr>
        <w:t xml:space="preserve"> дней со дня регистрации заявления об установлении или изменении маршрута регулярных перевозок  и прилагаемых к нему документов принимает решение о приеме указанного заявления и прилагаемых к нему документов, либо в случае их несоответствия, решение о возврате указанного заявления и прилагаемых к нему документов с мотивированным обоснованием причин возврата;</w:t>
      </w:r>
    </w:p>
    <w:p w:rsidR="00B6256B" w:rsidRPr="00D64401" w:rsidRDefault="00B6256B" w:rsidP="00553B0E">
      <w:pPr>
        <w:pStyle w:val="4"/>
        <w:shd w:val="clear" w:color="auto" w:fill="auto"/>
        <w:spacing w:after="0" w:line="240" w:lineRule="auto"/>
        <w:ind w:left="23" w:right="20" w:firstLine="686"/>
        <w:jc w:val="both"/>
        <w:rPr>
          <w:color w:val="000000" w:themeColor="text1"/>
          <w:sz w:val="28"/>
          <w:szCs w:val="28"/>
        </w:rPr>
      </w:pPr>
      <w:r>
        <w:rPr>
          <w:color w:val="000000" w:themeColor="text1"/>
          <w:sz w:val="28"/>
          <w:szCs w:val="28"/>
        </w:rPr>
        <w:t>2) в срок, не превышающий 30 календарных</w:t>
      </w:r>
      <w:r w:rsidRPr="00D64401">
        <w:rPr>
          <w:color w:val="000000" w:themeColor="text1"/>
          <w:sz w:val="28"/>
          <w:szCs w:val="28"/>
        </w:rPr>
        <w:t xml:space="preserve"> дней со дня приема заявления об установлении или изменении маршрута регулярных перевозок, по результатам рассмотрения указанного заявления, принимает решение об установлении или изменении маршрута регулярных перевозок либо об отказе в установлении или изменении данного маршрута.</w:t>
      </w:r>
    </w:p>
    <w:p w:rsidR="00B6256B" w:rsidRPr="00D64401" w:rsidRDefault="00B6256B" w:rsidP="00553B0E">
      <w:pPr>
        <w:pStyle w:val="4"/>
        <w:shd w:val="clear" w:color="auto" w:fill="auto"/>
        <w:spacing w:after="0" w:line="240" w:lineRule="auto"/>
        <w:ind w:left="23" w:right="20" w:firstLine="686"/>
        <w:jc w:val="both"/>
        <w:rPr>
          <w:color w:val="000000" w:themeColor="text1"/>
          <w:sz w:val="28"/>
          <w:szCs w:val="28"/>
        </w:rPr>
      </w:pPr>
      <w:r w:rsidRPr="00D64401">
        <w:rPr>
          <w:color w:val="000000" w:themeColor="text1"/>
          <w:sz w:val="28"/>
          <w:szCs w:val="28"/>
        </w:rPr>
        <w:t xml:space="preserve">Срок рассмотрения заявления об установлении маршрута регулярных перевозок может быть продлен до 60 </w:t>
      </w:r>
      <w:r>
        <w:rPr>
          <w:color w:val="000000" w:themeColor="text1"/>
          <w:sz w:val="28"/>
          <w:szCs w:val="28"/>
        </w:rPr>
        <w:t xml:space="preserve">календарных </w:t>
      </w:r>
      <w:r w:rsidRPr="00D64401">
        <w:rPr>
          <w:color w:val="000000" w:themeColor="text1"/>
          <w:sz w:val="28"/>
          <w:szCs w:val="28"/>
        </w:rPr>
        <w:t>дней.</w:t>
      </w:r>
    </w:p>
    <w:p w:rsidR="00B6256B" w:rsidRPr="00D64401" w:rsidRDefault="002E304A" w:rsidP="00553B0E">
      <w:pPr>
        <w:pStyle w:val="4"/>
        <w:shd w:val="clear" w:color="auto" w:fill="auto"/>
        <w:spacing w:after="0" w:line="240" w:lineRule="auto"/>
        <w:ind w:left="23" w:right="20" w:firstLine="686"/>
        <w:jc w:val="both"/>
        <w:rPr>
          <w:color w:val="000000" w:themeColor="text1"/>
          <w:sz w:val="28"/>
          <w:szCs w:val="28"/>
        </w:rPr>
      </w:pPr>
      <w:hyperlink r:id="rId10" w:history="1">
        <w:r w:rsidR="00B6256B" w:rsidRPr="00D64401">
          <w:rPr>
            <w:color w:val="000000" w:themeColor="text1"/>
            <w:sz w:val="28"/>
            <w:szCs w:val="28"/>
          </w:rPr>
          <w:t>3</w:t>
        </w:r>
      </w:hyperlink>
      <w:r w:rsidR="00B6256B">
        <w:rPr>
          <w:color w:val="000000" w:themeColor="text1"/>
          <w:sz w:val="28"/>
          <w:szCs w:val="28"/>
        </w:rPr>
        <w:t>) </w:t>
      </w:r>
      <w:r w:rsidR="00B6256B" w:rsidRPr="00D64401">
        <w:rPr>
          <w:color w:val="000000" w:themeColor="text1"/>
          <w:sz w:val="28"/>
          <w:szCs w:val="28"/>
        </w:rPr>
        <w:t xml:space="preserve">о принятом решении об установлении или изменении маршрута регулярных перевозок либо об отказе в установлении или изменении данного маршрута в течение </w:t>
      </w:r>
      <w:r w:rsidR="00B6256B">
        <w:rPr>
          <w:color w:val="000000" w:themeColor="text1"/>
          <w:sz w:val="28"/>
          <w:szCs w:val="28"/>
        </w:rPr>
        <w:t>5 календарных</w:t>
      </w:r>
      <w:r w:rsidR="00B6256B" w:rsidRPr="00D64401">
        <w:rPr>
          <w:color w:val="000000" w:themeColor="text1"/>
          <w:sz w:val="28"/>
          <w:szCs w:val="28"/>
        </w:rPr>
        <w:t xml:space="preserve"> дней со дня принятия указанного решения </w:t>
      </w:r>
      <w:r w:rsidR="00B6256B">
        <w:rPr>
          <w:sz w:val="28"/>
          <w:szCs w:val="28"/>
        </w:rPr>
        <w:t>уполномоченный орган</w:t>
      </w:r>
      <w:r w:rsidR="007C509C">
        <w:rPr>
          <w:sz w:val="28"/>
          <w:szCs w:val="28"/>
        </w:rPr>
        <w:t xml:space="preserve"> </w:t>
      </w:r>
      <w:r w:rsidR="00B6256B" w:rsidRPr="00D64401">
        <w:rPr>
          <w:color w:val="000000" w:themeColor="text1"/>
          <w:sz w:val="28"/>
          <w:szCs w:val="28"/>
        </w:rPr>
        <w:t>информирует в письменной форме заявителя.</w:t>
      </w:r>
    </w:p>
    <w:p w:rsidR="00B6256B" w:rsidRPr="00D64401" w:rsidRDefault="00B6256B" w:rsidP="00553B0E">
      <w:pPr>
        <w:pStyle w:val="4"/>
        <w:shd w:val="clear" w:color="auto" w:fill="auto"/>
        <w:spacing w:after="0" w:line="240" w:lineRule="auto"/>
        <w:ind w:left="23" w:right="20" w:firstLine="686"/>
        <w:jc w:val="both"/>
        <w:rPr>
          <w:color w:val="000000" w:themeColor="text1"/>
          <w:sz w:val="28"/>
          <w:szCs w:val="28"/>
        </w:rPr>
      </w:pPr>
      <w:r w:rsidRPr="00D64401">
        <w:rPr>
          <w:color w:val="000000" w:themeColor="text1"/>
          <w:sz w:val="28"/>
          <w:szCs w:val="28"/>
        </w:rPr>
        <w:t>В письме с информацией об отказе в установлении или изменении маршрута регулярных перевозок указывается мотивированное обоснование причин отказа.</w:t>
      </w:r>
    </w:p>
    <w:p w:rsidR="00B6256B" w:rsidRPr="00D64401" w:rsidRDefault="00B6256B" w:rsidP="00553B0E">
      <w:pPr>
        <w:pStyle w:val="4"/>
        <w:shd w:val="clear" w:color="auto" w:fill="auto"/>
        <w:spacing w:after="0" w:line="240" w:lineRule="auto"/>
        <w:ind w:left="23" w:right="20" w:firstLine="686"/>
        <w:jc w:val="both"/>
        <w:rPr>
          <w:color w:val="000000" w:themeColor="text1"/>
          <w:sz w:val="28"/>
          <w:szCs w:val="28"/>
        </w:rPr>
      </w:pPr>
      <w:r>
        <w:rPr>
          <w:color w:val="000000" w:themeColor="text1"/>
          <w:sz w:val="28"/>
          <w:szCs w:val="28"/>
        </w:rPr>
        <w:t>2.4.2. </w:t>
      </w:r>
      <w:r w:rsidRPr="00D64401">
        <w:rPr>
          <w:color w:val="000000" w:themeColor="text1"/>
          <w:sz w:val="28"/>
          <w:szCs w:val="28"/>
        </w:rPr>
        <w:t xml:space="preserve">Информацию о принятом решении об установлении или изменении маршрута регулярных перевозок либо об отказе в установлении или изменении данного маршрута </w:t>
      </w:r>
      <w:r>
        <w:rPr>
          <w:sz w:val="28"/>
          <w:szCs w:val="28"/>
        </w:rPr>
        <w:t>уполномоченный орган</w:t>
      </w:r>
      <w:r w:rsidR="007C509C">
        <w:rPr>
          <w:sz w:val="28"/>
          <w:szCs w:val="28"/>
        </w:rPr>
        <w:t xml:space="preserve"> </w:t>
      </w:r>
      <w:r w:rsidRPr="00D64401">
        <w:rPr>
          <w:color w:val="000000" w:themeColor="text1"/>
          <w:sz w:val="28"/>
          <w:szCs w:val="28"/>
        </w:rPr>
        <w:t>размещает н</w:t>
      </w:r>
      <w:r>
        <w:rPr>
          <w:color w:val="000000" w:themeColor="text1"/>
          <w:sz w:val="28"/>
          <w:szCs w:val="28"/>
        </w:rPr>
        <w:t>а</w:t>
      </w:r>
      <w:r w:rsidRPr="00AE1065">
        <w:rPr>
          <w:sz w:val="28"/>
          <w:szCs w:val="28"/>
        </w:rPr>
        <w:t xml:space="preserve"> официальном сайте муниципального образования Ейский район в информационно-телекоммуникационной сети «Интернет» http://yeiskraion.ru.</w:t>
      </w:r>
      <w:r>
        <w:rPr>
          <w:color w:val="000000" w:themeColor="text1"/>
          <w:sz w:val="28"/>
          <w:szCs w:val="28"/>
        </w:rPr>
        <w:t xml:space="preserve">в течение                      10рабочих </w:t>
      </w:r>
      <w:r w:rsidRPr="00D64401">
        <w:rPr>
          <w:color w:val="000000" w:themeColor="text1"/>
          <w:sz w:val="28"/>
          <w:szCs w:val="28"/>
        </w:rPr>
        <w:t>дней со дня принятия этого решения.</w:t>
      </w:r>
    </w:p>
    <w:p w:rsidR="00B6256B" w:rsidRPr="00D64401" w:rsidRDefault="00B6256B" w:rsidP="00553B0E">
      <w:pPr>
        <w:pStyle w:val="4"/>
        <w:shd w:val="clear" w:color="auto" w:fill="auto"/>
        <w:spacing w:after="0" w:line="240" w:lineRule="auto"/>
        <w:ind w:left="23" w:right="20" w:firstLine="686"/>
        <w:jc w:val="both"/>
        <w:rPr>
          <w:color w:val="000000" w:themeColor="text1"/>
          <w:sz w:val="28"/>
          <w:szCs w:val="28"/>
        </w:rPr>
      </w:pPr>
      <w:r w:rsidRPr="00D64401">
        <w:rPr>
          <w:color w:val="000000" w:themeColor="text1"/>
          <w:sz w:val="28"/>
          <w:szCs w:val="28"/>
        </w:rPr>
        <w:t xml:space="preserve">2.4.3. В случае принятия решения об установлении или изменении маршрута </w:t>
      </w:r>
      <w:r>
        <w:rPr>
          <w:color w:val="000000" w:themeColor="text1"/>
          <w:sz w:val="28"/>
          <w:szCs w:val="28"/>
        </w:rPr>
        <w:t>регулярных перевозок в течение 10 календарных</w:t>
      </w:r>
      <w:r w:rsidRPr="00D64401">
        <w:rPr>
          <w:color w:val="000000" w:themeColor="text1"/>
          <w:sz w:val="28"/>
          <w:szCs w:val="28"/>
        </w:rPr>
        <w:t xml:space="preserve"> дней со дня принятия этого решения сведения об установлении или изменении данного маршрута вносятся в реестр маршрутов регулярных перевозок.</w:t>
      </w:r>
    </w:p>
    <w:p w:rsidR="00B6256B" w:rsidRPr="00D64401" w:rsidRDefault="00B6256B" w:rsidP="00553B0E">
      <w:pPr>
        <w:pStyle w:val="4"/>
        <w:shd w:val="clear" w:color="auto" w:fill="auto"/>
        <w:spacing w:after="0" w:line="240" w:lineRule="auto"/>
        <w:ind w:left="23" w:right="20" w:firstLine="686"/>
        <w:jc w:val="both"/>
        <w:rPr>
          <w:color w:val="000000" w:themeColor="text1"/>
          <w:sz w:val="28"/>
          <w:szCs w:val="28"/>
        </w:rPr>
      </w:pPr>
      <w:r>
        <w:rPr>
          <w:color w:val="000000" w:themeColor="text1"/>
          <w:sz w:val="28"/>
          <w:szCs w:val="28"/>
        </w:rPr>
        <w:t>2.4.4. В течение 5 календарных</w:t>
      </w:r>
      <w:r w:rsidRPr="00D64401">
        <w:rPr>
          <w:color w:val="000000" w:themeColor="text1"/>
          <w:sz w:val="28"/>
          <w:szCs w:val="28"/>
        </w:rPr>
        <w:t xml:space="preserve"> дней со дня включения маршрута регулярных перевозок в реестр маршрутов регулярных перевозок заявителю, который обратился с заявлением об установлении маршрута регулярных перевозок, </w:t>
      </w:r>
      <w:r>
        <w:rPr>
          <w:color w:val="000000" w:themeColor="text1"/>
          <w:sz w:val="28"/>
          <w:szCs w:val="28"/>
        </w:rPr>
        <w:t>специалист уполномоченного органа</w:t>
      </w:r>
      <w:r w:rsidRPr="00D64401">
        <w:rPr>
          <w:color w:val="000000" w:themeColor="text1"/>
          <w:sz w:val="28"/>
          <w:szCs w:val="28"/>
        </w:rPr>
        <w:t xml:space="preserve"> выдает подписанные уполномоченным должностным лицом свидетельств и карт маршрутов.</w:t>
      </w:r>
    </w:p>
    <w:p w:rsidR="00B6256B" w:rsidRDefault="00B6256B" w:rsidP="00553B0E">
      <w:pPr>
        <w:pStyle w:val="4"/>
        <w:shd w:val="clear" w:color="auto" w:fill="auto"/>
        <w:spacing w:after="0" w:line="240" w:lineRule="auto"/>
        <w:ind w:left="23" w:right="20" w:firstLine="686"/>
        <w:jc w:val="both"/>
        <w:rPr>
          <w:color w:val="000000" w:themeColor="text1"/>
          <w:sz w:val="28"/>
          <w:szCs w:val="28"/>
        </w:rPr>
      </w:pPr>
      <w:r>
        <w:rPr>
          <w:color w:val="000000" w:themeColor="text1"/>
          <w:sz w:val="28"/>
          <w:szCs w:val="28"/>
        </w:rPr>
        <w:t>2.4.5. </w:t>
      </w:r>
      <w:r w:rsidRPr="00D64401">
        <w:rPr>
          <w:color w:val="000000" w:themeColor="text1"/>
          <w:sz w:val="28"/>
          <w:szCs w:val="28"/>
        </w:rPr>
        <w:t xml:space="preserve">В случае подачи заявления в форме электронного документа с использованием портала решение об установлении или изменении маршрута регулярных перевозок либо об отказе в установлении или изменении данного маршрута принимается в </w:t>
      </w:r>
      <w:r>
        <w:rPr>
          <w:color w:val="000000" w:themeColor="text1"/>
          <w:sz w:val="28"/>
          <w:szCs w:val="28"/>
        </w:rPr>
        <w:t>сроки, установленные настоящим А</w:t>
      </w:r>
      <w:r w:rsidRPr="00D64401">
        <w:rPr>
          <w:color w:val="000000" w:themeColor="text1"/>
          <w:sz w:val="28"/>
          <w:szCs w:val="28"/>
        </w:rPr>
        <w:t>дминистративным регламентом.</w:t>
      </w:r>
    </w:p>
    <w:p w:rsidR="00B6256B" w:rsidRDefault="00B6256B" w:rsidP="00553B0E">
      <w:pPr>
        <w:pStyle w:val="5"/>
        <w:tabs>
          <w:tab w:val="left" w:pos="1424"/>
        </w:tabs>
        <w:spacing w:line="276" w:lineRule="auto"/>
        <w:ind w:right="23" w:firstLine="743"/>
        <w:contextualSpacing/>
        <w:rPr>
          <w:color w:val="000000"/>
          <w:sz w:val="28"/>
          <w:szCs w:val="28"/>
        </w:rPr>
      </w:pPr>
      <w:r w:rsidRPr="008F6101">
        <w:rPr>
          <w:color w:val="000000"/>
          <w:sz w:val="28"/>
          <w:szCs w:val="28"/>
        </w:rPr>
        <w:lastRenderedPageBreak/>
        <w:t>2.5. Перечень нормативно-правовых актов, регулирующих отношения, возникающие в связи с предоставлением Муниципальной услуги</w:t>
      </w:r>
    </w:p>
    <w:p w:rsidR="00B6256B" w:rsidRPr="008F6101" w:rsidRDefault="00B6256B" w:rsidP="00553B0E">
      <w:pPr>
        <w:pStyle w:val="5"/>
        <w:tabs>
          <w:tab w:val="left" w:pos="1424"/>
        </w:tabs>
        <w:spacing w:line="276" w:lineRule="auto"/>
        <w:ind w:right="23" w:firstLine="743"/>
        <w:contextualSpacing/>
        <w:rPr>
          <w:color w:val="000000"/>
          <w:sz w:val="28"/>
          <w:szCs w:val="28"/>
        </w:rPr>
      </w:pPr>
    </w:p>
    <w:p w:rsidR="00B6256B" w:rsidRPr="008F6101" w:rsidRDefault="00B6256B" w:rsidP="00553B0E">
      <w:pPr>
        <w:pStyle w:val="5"/>
        <w:numPr>
          <w:ilvl w:val="0"/>
          <w:numId w:val="3"/>
        </w:numPr>
        <w:shd w:val="clear" w:color="auto" w:fill="auto"/>
        <w:tabs>
          <w:tab w:val="left" w:pos="1424"/>
        </w:tabs>
        <w:spacing w:before="0" w:line="276" w:lineRule="auto"/>
        <w:ind w:right="20" w:firstLine="743"/>
        <w:rPr>
          <w:sz w:val="28"/>
          <w:szCs w:val="28"/>
        </w:rPr>
      </w:pPr>
      <w:r w:rsidRPr="008F6101">
        <w:rPr>
          <w:sz w:val="28"/>
          <w:szCs w:val="28"/>
        </w:rPr>
        <w:t>Предоставление муниципальной услуги осуществляется в соответствии с:</w:t>
      </w:r>
    </w:p>
    <w:p w:rsidR="00B6256B" w:rsidRPr="008F6101" w:rsidRDefault="00B6256B" w:rsidP="00553B0E">
      <w:pPr>
        <w:pStyle w:val="5"/>
        <w:shd w:val="clear" w:color="auto" w:fill="auto"/>
        <w:spacing w:before="0" w:line="276" w:lineRule="auto"/>
        <w:ind w:right="20" w:firstLine="743"/>
        <w:rPr>
          <w:sz w:val="28"/>
          <w:szCs w:val="28"/>
        </w:rPr>
      </w:pPr>
      <w:r>
        <w:rPr>
          <w:sz w:val="28"/>
          <w:szCs w:val="28"/>
        </w:rPr>
        <w:t>- </w:t>
      </w:r>
      <w:r w:rsidRPr="008F6101">
        <w:rPr>
          <w:sz w:val="28"/>
          <w:szCs w:val="28"/>
        </w:rPr>
        <w:t>Конституцией Российской Федерации, принятой всенародным голосованием 12 декабря 1993 г.;</w:t>
      </w:r>
    </w:p>
    <w:p w:rsidR="00B6256B" w:rsidRPr="008F6101" w:rsidRDefault="00B6256B" w:rsidP="00553B0E">
      <w:pPr>
        <w:pStyle w:val="5"/>
        <w:shd w:val="clear" w:color="auto" w:fill="auto"/>
        <w:spacing w:before="0" w:line="276" w:lineRule="auto"/>
        <w:ind w:right="20" w:firstLine="743"/>
        <w:rPr>
          <w:sz w:val="28"/>
          <w:szCs w:val="28"/>
        </w:rPr>
      </w:pPr>
      <w:r>
        <w:rPr>
          <w:sz w:val="28"/>
          <w:szCs w:val="28"/>
        </w:rPr>
        <w:t>- </w:t>
      </w:r>
      <w:r w:rsidRPr="008F6101">
        <w:rPr>
          <w:sz w:val="28"/>
          <w:szCs w:val="28"/>
        </w:rPr>
        <w:t>Федеральным законом от 6 октября 2003 г. № 131-ФЗ «Об общих принципах организации местного самоуправления в Российской Федерации»;</w:t>
      </w:r>
    </w:p>
    <w:p w:rsidR="00B6256B" w:rsidRPr="008F6101" w:rsidRDefault="00B6256B" w:rsidP="00553B0E">
      <w:pPr>
        <w:pStyle w:val="5"/>
        <w:shd w:val="clear" w:color="auto" w:fill="auto"/>
        <w:spacing w:before="0" w:line="276" w:lineRule="auto"/>
        <w:ind w:right="20" w:firstLine="743"/>
        <w:rPr>
          <w:sz w:val="28"/>
          <w:szCs w:val="28"/>
        </w:rPr>
      </w:pPr>
      <w:r>
        <w:rPr>
          <w:sz w:val="28"/>
          <w:szCs w:val="28"/>
        </w:rPr>
        <w:t>- </w:t>
      </w:r>
      <w:r w:rsidRPr="008F6101">
        <w:rPr>
          <w:sz w:val="28"/>
          <w:szCs w:val="28"/>
        </w:rPr>
        <w:t>Федеральным законом от 27 июля 2010 г. № 210-ФЗ «Об организации предоставления государственных и муниципальных услуг» («Российская газета», № 168, 30.07.2010 г.) (далее - Федеральный закон № 210-ФЗ);</w:t>
      </w:r>
    </w:p>
    <w:p w:rsidR="00B6256B" w:rsidRPr="008F6101" w:rsidRDefault="00B6256B" w:rsidP="00553B0E">
      <w:pPr>
        <w:pStyle w:val="5"/>
        <w:shd w:val="clear" w:color="auto" w:fill="auto"/>
        <w:tabs>
          <w:tab w:val="left" w:pos="886"/>
        </w:tabs>
        <w:spacing w:before="0" w:line="276" w:lineRule="auto"/>
        <w:ind w:right="20" w:firstLine="743"/>
        <w:rPr>
          <w:sz w:val="28"/>
          <w:szCs w:val="28"/>
        </w:rPr>
      </w:pPr>
      <w:r>
        <w:rPr>
          <w:sz w:val="28"/>
          <w:szCs w:val="28"/>
        </w:rPr>
        <w:t>- </w:t>
      </w:r>
      <w:r w:rsidRPr="008F6101">
        <w:rPr>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B6256B" w:rsidRPr="008F6101" w:rsidRDefault="00B6256B" w:rsidP="00553B0E">
      <w:pPr>
        <w:pStyle w:val="5"/>
        <w:shd w:val="clear" w:color="auto" w:fill="auto"/>
        <w:tabs>
          <w:tab w:val="left" w:pos="886"/>
        </w:tabs>
        <w:spacing w:before="0" w:line="276" w:lineRule="auto"/>
        <w:ind w:right="20" w:firstLine="743"/>
        <w:rPr>
          <w:sz w:val="28"/>
          <w:szCs w:val="28"/>
        </w:rPr>
      </w:pPr>
      <w:r>
        <w:rPr>
          <w:sz w:val="28"/>
          <w:szCs w:val="28"/>
        </w:rPr>
        <w:t>- </w:t>
      </w:r>
      <w:r w:rsidRPr="008F6101">
        <w:rPr>
          <w:sz w:val="28"/>
          <w:szCs w:val="28"/>
        </w:rPr>
        <w:t>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6256B" w:rsidRPr="008F6101" w:rsidRDefault="00B6256B" w:rsidP="00553B0E">
      <w:pPr>
        <w:pStyle w:val="5"/>
        <w:shd w:val="clear" w:color="auto" w:fill="auto"/>
        <w:tabs>
          <w:tab w:val="left" w:pos="886"/>
        </w:tabs>
        <w:spacing w:before="0" w:line="276" w:lineRule="auto"/>
        <w:ind w:right="20" w:firstLine="743"/>
        <w:rPr>
          <w:sz w:val="28"/>
          <w:szCs w:val="28"/>
        </w:rPr>
      </w:pPr>
      <w:r>
        <w:rPr>
          <w:sz w:val="28"/>
          <w:szCs w:val="28"/>
        </w:rPr>
        <w:t>- </w:t>
      </w:r>
      <w:r w:rsidRPr="008F6101">
        <w:rPr>
          <w:sz w:val="28"/>
          <w:szCs w:val="28"/>
        </w:rPr>
        <w:t>Приказом министерства транспорта Российской Федерации от 10 ноября 2015 года № 331 «Об утверждении формы бланка свидетельства об осуществлении перевозок по маршруту регулярных перевозок и порядка его заполнения»;</w:t>
      </w:r>
    </w:p>
    <w:p w:rsidR="00B6256B" w:rsidRDefault="00B6256B" w:rsidP="00553B0E">
      <w:pPr>
        <w:pStyle w:val="5"/>
        <w:tabs>
          <w:tab w:val="left" w:pos="1424"/>
        </w:tabs>
        <w:spacing w:line="276" w:lineRule="auto"/>
        <w:ind w:right="23" w:firstLine="743"/>
        <w:contextualSpacing/>
        <w:rPr>
          <w:color w:val="000000"/>
          <w:sz w:val="28"/>
          <w:szCs w:val="28"/>
        </w:rPr>
      </w:pPr>
      <w:r>
        <w:rPr>
          <w:sz w:val="28"/>
          <w:szCs w:val="28"/>
        </w:rPr>
        <w:t>- </w:t>
      </w:r>
      <w:r w:rsidRPr="008F6101">
        <w:rPr>
          <w:sz w:val="28"/>
          <w:szCs w:val="28"/>
        </w:rPr>
        <w:t xml:space="preserve">Приказом министерства транспорта Российской Федерации                            </w:t>
      </w:r>
      <w:r w:rsidRPr="008F6101">
        <w:rPr>
          <w:color w:val="000000"/>
          <w:sz w:val="28"/>
          <w:szCs w:val="28"/>
        </w:rPr>
        <w:t>от 22.05.2024 г.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p>
    <w:p w:rsidR="00B6256B" w:rsidRPr="005E3546" w:rsidRDefault="00B6256B" w:rsidP="00553B0E">
      <w:pPr>
        <w:pStyle w:val="5"/>
        <w:tabs>
          <w:tab w:val="left" w:pos="1424"/>
        </w:tabs>
        <w:spacing w:line="276" w:lineRule="auto"/>
        <w:ind w:right="23" w:firstLine="743"/>
        <w:contextualSpacing/>
        <w:rPr>
          <w:color w:val="000000"/>
          <w:sz w:val="28"/>
          <w:szCs w:val="28"/>
        </w:rPr>
      </w:pPr>
    </w:p>
    <w:p w:rsidR="00B6256B" w:rsidRPr="008F6101" w:rsidRDefault="00B6256B" w:rsidP="00553B0E">
      <w:pPr>
        <w:pStyle w:val="5"/>
        <w:shd w:val="clear" w:color="auto" w:fill="auto"/>
        <w:spacing w:before="0" w:line="276" w:lineRule="auto"/>
        <w:ind w:right="20" w:firstLine="743"/>
        <w:rPr>
          <w:sz w:val="28"/>
          <w:szCs w:val="28"/>
        </w:rPr>
      </w:pPr>
      <w:r w:rsidRPr="00417D2E">
        <w:rPr>
          <w:sz w:val="28"/>
          <w:szCs w:val="28"/>
        </w:rPr>
        <w:t>2.6.Исчерпывающий перечень документов, необходимых в соответствии с нормативными правовыми актами для предоставления муниципальной услуги:</w:t>
      </w:r>
    </w:p>
    <w:p w:rsidR="00B6256B" w:rsidRPr="008F6101" w:rsidRDefault="00B6256B" w:rsidP="00553B0E">
      <w:pPr>
        <w:widowControl w:val="0"/>
        <w:tabs>
          <w:tab w:val="left" w:pos="709"/>
        </w:tabs>
        <w:ind w:right="20" w:firstLine="743"/>
        <w:jc w:val="both"/>
        <w:rPr>
          <w:sz w:val="28"/>
          <w:szCs w:val="28"/>
        </w:rPr>
      </w:pPr>
      <w:r w:rsidRPr="008F6101">
        <w:rPr>
          <w:color w:val="000000"/>
          <w:sz w:val="28"/>
          <w:szCs w:val="28"/>
        </w:rPr>
        <w:t xml:space="preserve">2.6.1. Перечень документов, обязательных к предоставлению заявителем самостоятельно для </w:t>
      </w:r>
      <w:r w:rsidRPr="00134F2A">
        <w:rPr>
          <w:color w:val="000000"/>
          <w:sz w:val="28"/>
          <w:szCs w:val="28"/>
        </w:rPr>
        <w:t>для установления, изменения или отмены маршрутов регулярных пассажирских перевозок</w:t>
      </w:r>
      <w:r w:rsidRPr="008F6101">
        <w:rPr>
          <w:color w:val="000000"/>
          <w:sz w:val="28"/>
          <w:szCs w:val="28"/>
        </w:rPr>
        <w:t>:</w:t>
      </w:r>
    </w:p>
    <w:p w:rsidR="00B6256B" w:rsidRPr="00681052" w:rsidRDefault="00B6256B" w:rsidP="00553B0E">
      <w:pPr>
        <w:pStyle w:val="5"/>
        <w:spacing w:before="0" w:line="276" w:lineRule="auto"/>
        <w:ind w:right="23" w:firstLine="743"/>
        <w:contextualSpacing/>
        <w:rPr>
          <w:sz w:val="28"/>
          <w:szCs w:val="28"/>
        </w:rPr>
      </w:pPr>
      <w:r w:rsidRPr="008F6101">
        <w:rPr>
          <w:color w:val="000000"/>
          <w:sz w:val="28"/>
          <w:szCs w:val="28"/>
        </w:rPr>
        <w:t>1) </w:t>
      </w:r>
      <w:r>
        <w:rPr>
          <w:sz w:val="28"/>
          <w:szCs w:val="28"/>
        </w:rPr>
        <w:t>З</w:t>
      </w:r>
      <w:r w:rsidRPr="00681052">
        <w:rPr>
          <w:sz w:val="28"/>
          <w:szCs w:val="28"/>
        </w:rPr>
        <w:t xml:space="preserve">аявление об установлении, изменении или отмене маршрутов регулярных пассажирских перевозок </w:t>
      </w:r>
      <w:r w:rsidRPr="00FC63D4">
        <w:rPr>
          <w:sz w:val="28"/>
          <w:szCs w:val="28"/>
        </w:rPr>
        <w:t>(по форме согласно приложению № 1 к регламенту);</w:t>
      </w:r>
    </w:p>
    <w:p w:rsidR="00B6256B" w:rsidRPr="008F6101" w:rsidRDefault="00B6256B" w:rsidP="00B6256B">
      <w:pPr>
        <w:widowControl w:val="0"/>
        <w:tabs>
          <w:tab w:val="left" w:pos="709"/>
        </w:tabs>
        <w:ind w:right="20"/>
        <w:jc w:val="both"/>
        <w:rPr>
          <w:sz w:val="28"/>
          <w:szCs w:val="28"/>
        </w:rPr>
      </w:pPr>
      <w:r>
        <w:rPr>
          <w:color w:val="000000"/>
          <w:sz w:val="28"/>
          <w:szCs w:val="28"/>
        </w:rPr>
        <w:lastRenderedPageBreak/>
        <w:tab/>
      </w:r>
      <w:r w:rsidRPr="008F6101">
        <w:rPr>
          <w:color w:val="000000"/>
          <w:sz w:val="28"/>
          <w:szCs w:val="28"/>
        </w:rPr>
        <w:t>В случае направления заявления посредством ФГИС «Единый портал» формирование заявления осуществляется посредством заполнения интерактивной формы на ФГИС «Единый портал»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B6256B" w:rsidRPr="008F6101" w:rsidRDefault="00B6256B" w:rsidP="00B6256B">
      <w:pPr>
        <w:widowControl w:val="0"/>
        <w:tabs>
          <w:tab w:val="left" w:pos="1154"/>
        </w:tabs>
        <w:ind w:right="20" w:firstLine="760"/>
        <w:jc w:val="both"/>
        <w:rPr>
          <w:sz w:val="28"/>
          <w:szCs w:val="28"/>
        </w:rPr>
      </w:pPr>
      <w:r w:rsidRPr="008F6101">
        <w:rPr>
          <w:color w:val="000000"/>
          <w:sz w:val="28"/>
          <w:szCs w:val="28"/>
        </w:rPr>
        <w:t>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ФГИС «Единый портал»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w:t>
      </w:r>
    </w:p>
    <w:p w:rsidR="00B6256B" w:rsidRPr="008F6101" w:rsidRDefault="00B6256B" w:rsidP="00B6256B">
      <w:pPr>
        <w:widowControl w:val="0"/>
        <w:tabs>
          <w:tab w:val="left" w:pos="709"/>
        </w:tabs>
        <w:ind w:right="20"/>
        <w:jc w:val="both"/>
        <w:rPr>
          <w:sz w:val="28"/>
          <w:szCs w:val="28"/>
        </w:rPr>
      </w:pPr>
      <w:r w:rsidRPr="008F6101">
        <w:rPr>
          <w:color w:val="000000"/>
          <w:sz w:val="28"/>
          <w:szCs w:val="28"/>
        </w:rPr>
        <w:tab/>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В случае, если заявление подается через представителя заявителя посредством ФГИС «Единый портал»,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B6256B" w:rsidRPr="008F6101" w:rsidRDefault="00B6256B" w:rsidP="00B6256B">
      <w:pPr>
        <w:ind w:right="20" w:firstLine="720"/>
        <w:jc w:val="both"/>
        <w:rPr>
          <w:sz w:val="28"/>
          <w:szCs w:val="28"/>
        </w:rPr>
      </w:pPr>
      <w:r w:rsidRPr="008F6101">
        <w:rPr>
          <w:color w:val="000000"/>
          <w:sz w:val="28"/>
          <w:szCs w:val="28"/>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B6256B" w:rsidRPr="008F6101" w:rsidRDefault="00B6256B" w:rsidP="00B6256B">
      <w:pPr>
        <w:ind w:right="20" w:firstLine="720"/>
        <w:jc w:val="both"/>
        <w:rPr>
          <w:sz w:val="28"/>
          <w:szCs w:val="28"/>
        </w:rPr>
      </w:pPr>
      <w:r w:rsidRPr="008F6101">
        <w:rPr>
          <w:color w:val="000000"/>
          <w:sz w:val="28"/>
          <w:szCs w:val="28"/>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B6256B" w:rsidRDefault="00B6256B" w:rsidP="00B6256B">
      <w:pPr>
        <w:ind w:right="20" w:firstLine="720"/>
        <w:jc w:val="both"/>
        <w:rPr>
          <w:color w:val="000000"/>
          <w:sz w:val="28"/>
          <w:szCs w:val="28"/>
        </w:rPr>
      </w:pPr>
      <w:r w:rsidRPr="008F6101">
        <w:rPr>
          <w:color w:val="000000"/>
          <w:sz w:val="28"/>
          <w:szCs w:val="28"/>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w:t>
      </w:r>
    </w:p>
    <w:p w:rsidR="00B6256B" w:rsidRPr="008F6101" w:rsidRDefault="00B6256B" w:rsidP="00B6256B">
      <w:pPr>
        <w:ind w:right="20" w:firstLine="720"/>
        <w:jc w:val="both"/>
        <w:rPr>
          <w:sz w:val="28"/>
          <w:szCs w:val="28"/>
        </w:rPr>
      </w:pPr>
      <w:r>
        <w:rPr>
          <w:color w:val="000000"/>
          <w:sz w:val="28"/>
          <w:szCs w:val="28"/>
        </w:rPr>
        <w:t>4) С</w:t>
      </w:r>
      <w:r w:rsidRPr="00ED2131">
        <w:rPr>
          <w:color w:val="000000"/>
          <w:sz w:val="28"/>
          <w:szCs w:val="28"/>
        </w:rPr>
        <w:t>хему движения транспортных средств на муниципальном маршруте в виде условного графического изображения с указанием промежуточных остановочных пунктов, начальных и конечных остановочных пунктов маршрута, а также наименований улиц и автомобильных дорог, по которым предполагается движение транспортных средств между остановочными пунктами (для установления или изменения муниципального маршрута);</w:t>
      </w:r>
    </w:p>
    <w:p w:rsidR="00B6256B" w:rsidRPr="008F6101" w:rsidRDefault="00B6256B" w:rsidP="00B6256B">
      <w:pPr>
        <w:widowControl w:val="0"/>
        <w:tabs>
          <w:tab w:val="left" w:pos="1030"/>
        </w:tabs>
        <w:ind w:right="20" w:firstLine="720"/>
        <w:jc w:val="both"/>
        <w:rPr>
          <w:color w:val="000000"/>
          <w:sz w:val="28"/>
          <w:szCs w:val="28"/>
        </w:rPr>
      </w:pPr>
      <w:r w:rsidRPr="008F6101">
        <w:rPr>
          <w:color w:val="000000"/>
          <w:sz w:val="28"/>
          <w:szCs w:val="28"/>
        </w:rPr>
        <w:t>4) Договор простого товарищества (для участников договора простого товарищества).</w:t>
      </w:r>
    </w:p>
    <w:p w:rsidR="00B6256B" w:rsidRPr="008F6101" w:rsidRDefault="00B6256B" w:rsidP="00B6256B">
      <w:pPr>
        <w:pStyle w:val="5"/>
        <w:shd w:val="clear" w:color="auto" w:fill="auto"/>
        <w:tabs>
          <w:tab w:val="left" w:pos="1000"/>
        </w:tabs>
        <w:spacing w:before="0" w:line="276" w:lineRule="auto"/>
        <w:ind w:right="20" w:firstLine="740"/>
        <w:rPr>
          <w:sz w:val="28"/>
          <w:szCs w:val="28"/>
        </w:rPr>
      </w:pPr>
      <w:r w:rsidRPr="008F6101">
        <w:rPr>
          <w:color w:val="000000"/>
          <w:sz w:val="28"/>
          <w:szCs w:val="28"/>
        </w:rPr>
        <w:t>5) </w:t>
      </w:r>
      <w:r w:rsidRPr="008F6101">
        <w:rPr>
          <w:sz w:val="28"/>
          <w:szCs w:val="28"/>
        </w:rPr>
        <w:t xml:space="preserve">Выписка из Единого государственного реестра юридических лиц или </w:t>
      </w:r>
      <w:r w:rsidRPr="008F6101">
        <w:rPr>
          <w:sz w:val="28"/>
          <w:szCs w:val="28"/>
        </w:rPr>
        <w:lastRenderedPageBreak/>
        <w:t>Единого государственного реестра индивидуальных предпринимателей;</w:t>
      </w:r>
    </w:p>
    <w:p w:rsidR="00B6256B" w:rsidRPr="008F6101" w:rsidRDefault="00B6256B" w:rsidP="00B6256B">
      <w:pPr>
        <w:ind w:right="20" w:firstLine="720"/>
        <w:jc w:val="both"/>
        <w:rPr>
          <w:sz w:val="28"/>
          <w:szCs w:val="28"/>
        </w:rPr>
      </w:pPr>
      <w:r w:rsidRPr="008F6101">
        <w:rPr>
          <w:color w:val="000000"/>
          <w:sz w:val="28"/>
          <w:szCs w:val="28"/>
        </w:rPr>
        <w:t xml:space="preserve">В случае обращения посредством ФГИС «Единый портал» файл с расширением </w:t>
      </w:r>
      <w:r w:rsidRPr="008F6101">
        <w:rPr>
          <w:color w:val="000000"/>
          <w:sz w:val="28"/>
          <w:szCs w:val="28"/>
          <w:lang w:val="en-US"/>
        </w:rPr>
        <w:t>PDF</w:t>
      </w:r>
      <w:r w:rsidRPr="008F6101">
        <w:rPr>
          <w:color w:val="000000"/>
          <w:sz w:val="28"/>
          <w:szCs w:val="28"/>
        </w:rPr>
        <w:t xml:space="preserve">, </w:t>
      </w:r>
      <w:r w:rsidRPr="008F6101">
        <w:rPr>
          <w:color w:val="000000"/>
          <w:sz w:val="28"/>
          <w:szCs w:val="28"/>
          <w:lang w:val="en-US"/>
        </w:rPr>
        <w:t>JPG</w:t>
      </w:r>
      <w:r w:rsidRPr="008F6101">
        <w:rPr>
          <w:color w:val="000000"/>
          <w:sz w:val="28"/>
          <w:szCs w:val="28"/>
        </w:rPr>
        <w:t xml:space="preserve">, </w:t>
      </w:r>
      <w:r w:rsidRPr="008F6101">
        <w:rPr>
          <w:color w:val="000000"/>
          <w:sz w:val="28"/>
          <w:szCs w:val="28"/>
          <w:lang w:val="en-US"/>
        </w:rPr>
        <w:t>JPEG</w:t>
      </w:r>
      <w:r w:rsidRPr="008F6101">
        <w:rPr>
          <w:color w:val="000000"/>
          <w:sz w:val="28"/>
          <w:szCs w:val="28"/>
        </w:rPr>
        <w:t xml:space="preserve">, </w:t>
      </w:r>
      <w:r w:rsidRPr="008F6101">
        <w:rPr>
          <w:color w:val="000000"/>
          <w:sz w:val="28"/>
          <w:szCs w:val="28"/>
          <w:lang w:val="en-US"/>
        </w:rPr>
        <w:t>PNG</w:t>
      </w:r>
      <w:r w:rsidRPr="008F6101">
        <w:rPr>
          <w:color w:val="000000"/>
          <w:sz w:val="28"/>
          <w:szCs w:val="28"/>
        </w:rPr>
        <w:t xml:space="preserve">, </w:t>
      </w:r>
      <w:r w:rsidRPr="008F6101">
        <w:rPr>
          <w:color w:val="000000"/>
          <w:sz w:val="28"/>
          <w:szCs w:val="28"/>
          <w:lang w:val="en-US"/>
        </w:rPr>
        <w:t>BMP</w:t>
      </w:r>
      <w:r w:rsidRPr="008F6101">
        <w:rPr>
          <w:color w:val="000000"/>
          <w:sz w:val="28"/>
          <w:szCs w:val="28"/>
        </w:rPr>
        <w:t xml:space="preserve">, </w:t>
      </w:r>
      <w:r w:rsidRPr="008F6101">
        <w:rPr>
          <w:color w:val="000000"/>
          <w:sz w:val="28"/>
          <w:szCs w:val="28"/>
          <w:lang w:val="en-US"/>
        </w:rPr>
        <w:t>TIFF</w:t>
      </w:r>
      <w:r w:rsidRPr="008F6101">
        <w:rPr>
          <w:color w:val="000000"/>
          <w:sz w:val="28"/>
          <w:szCs w:val="28"/>
        </w:rPr>
        <w:t xml:space="preserve">, </w:t>
      </w:r>
      <w:r w:rsidRPr="008F6101">
        <w:rPr>
          <w:color w:val="000000"/>
          <w:sz w:val="28"/>
          <w:szCs w:val="28"/>
          <w:lang w:val="en-US"/>
        </w:rPr>
        <w:t>ZIP</w:t>
      </w:r>
      <w:r w:rsidRPr="008F6101">
        <w:rPr>
          <w:color w:val="000000"/>
          <w:sz w:val="28"/>
          <w:szCs w:val="28"/>
        </w:rPr>
        <w:t xml:space="preserve">, </w:t>
      </w:r>
      <w:r w:rsidRPr="008F6101">
        <w:rPr>
          <w:color w:val="000000"/>
          <w:sz w:val="28"/>
          <w:szCs w:val="28"/>
          <w:lang w:val="en-US"/>
        </w:rPr>
        <w:t>RAR</w:t>
      </w:r>
      <w:r w:rsidRPr="008F6101">
        <w:rPr>
          <w:color w:val="000000"/>
          <w:sz w:val="28"/>
          <w:szCs w:val="28"/>
        </w:rPr>
        <w:t xml:space="preserve">, </w:t>
      </w:r>
      <w:r w:rsidRPr="008F6101">
        <w:rPr>
          <w:color w:val="000000"/>
          <w:sz w:val="28"/>
          <w:szCs w:val="28"/>
          <w:lang w:val="en-US"/>
        </w:rPr>
        <w:t>SIG</w:t>
      </w:r>
      <w:r w:rsidRPr="008F6101">
        <w:rPr>
          <w:color w:val="000000"/>
          <w:sz w:val="28"/>
          <w:szCs w:val="28"/>
        </w:rPr>
        <w:t>. Максимально допустимый размер файла - 50 Мб.</w:t>
      </w:r>
    </w:p>
    <w:p w:rsidR="00B6256B" w:rsidRPr="008F6101" w:rsidRDefault="00B6256B" w:rsidP="00B6256B">
      <w:pPr>
        <w:widowControl w:val="0"/>
        <w:tabs>
          <w:tab w:val="left" w:pos="709"/>
        </w:tabs>
        <w:ind w:right="20"/>
        <w:jc w:val="both"/>
        <w:rPr>
          <w:sz w:val="28"/>
          <w:szCs w:val="28"/>
        </w:rPr>
      </w:pPr>
      <w:r w:rsidRPr="008F6101">
        <w:rPr>
          <w:color w:val="000000"/>
          <w:sz w:val="28"/>
          <w:szCs w:val="28"/>
        </w:rPr>
        <w:tab/>
        <w:t>2.6.2. Заявитель или его представитель представляет в Уполномоченный орган документы, указанные в пункте 2.6.1. настоящего Административного регламента, одним из следующих способов по выбору заявителя:</w:t>
      </w:r>
    </w:p>
    <w:p w:rsidR="00B6256B" w:rsidRPr="008F6101" w:rsidRDefault="00B6256B" w:rsidP="00B6256B">
      <w:pPr>
        <w:tabs>
          <w:tab w:val="left" w:pos="1030"/>
        </w:tabs>
        <w:ind w:firstLine="720"/>
        <w:jc w:val="both"/>
        <w:rPr>
          <w:sz w:val="28"/>
          <w:szCs w:val="28"/>
        </w:rPr>
      </w:pPr>
      <w:r w:rsidRPr="008F6101">
        <w:rPr>
          <w:color w:val="000000"/>
          <w:sz w:val="28"/>
          <w:szCs w:val="28"/>
        </w:rPr>
        <w:t>2.6.2.1. в электронной форме посредством ФГИС «Единый портал».</w:t>
      </w:r>
    </w:p>
    <w:p w:rsidR="00B6256B" w:rsidRPr="008F6101" w:rsidRDefault="00B6256B" w:rsidP="00B6256B">
      <w:pPr>
        <w:ind w:right="20" w:firstLine="720"/>
        <w:jc w:val="both"/>
        <w:rPr>
          <w:sz w:val="28"/>
          <w:szCs w:val="28"/>
        </w:rPr>
      </w:pPr>
      <w:r w:rsidRPr="008F6101">
        <w:rPr>
          <w:color w:val="000000"/>
          <w:sz w:val="28"/>
          <w:szCs w:val="28"/>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w:t>
      </w:r>
    </w:p>
    <w:p w:rsidR="00B6256B" w:rsidRPr="008F6101" w:rsidRDefault="00B6256B" w:rsidP="00B6256B">
      <w:pPr>
        <w:tabs>
          <w:tab w:val="left" w:pos="1229"/>
        </w:tabs>
        <w:ind w:right="20" w:firstLine="720"/>
        <w:jc w:val="both"/>
        <w:rPr>
          <w:sz w:val="28"/>
          <w:szCs w:val="28"/>
        </w:rPr>
      </w:pPr>
      <w:r w:rsidRPr="008F6101">
        <w:rPr>
          <w:color w:val="000000"/>
          <w:sz w:val="28"/>
          <w:szCs w:val="28"/>
        </w:rPr>
        <w:t>2.6.2.2.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B6256B" w:rsidRPr="008F6101" w:rsidRDefault="00B6256B" w:rsidP="00B6256B">
      <w:pPr>
        <w:tabs>
          <w:tab w:val="left" w:pos="1229"/>
        </w:tabs>
        <w:ind w:right="20" w:firstLine="720"/>
        <w:jc w:val="both"/>
        <w:rPr>
          <w:sz w:val="28"/>
          <w:szCs w:val="28"/>
        </w:rPr>
      </w:pPr>
      <w:r w:rsidRPr="008F6101">
        <w:rPr>
          <w:sz w:val="28"/>
          <w:szCs w:val="28"/>
        </w:rPr>
        <w:t>2.6.3. </w:t>
      </w:r>
      <w:r w:rsidRPr="008F6101">
        <w:rPr>
          <w:color w:val="000000"/>
          <w:sz w:val="28"/>
          <w:szCs w:val="28"/>
        </w:rPr>
        <w:t>Формы документов для заполнения могут быть получены заявителем при личном обращении в Уполномоченный орган, в электронной форме на электронный адрес Уполномоченного органа.</w:t>
      </w:r>
    </w:p>
    <w:p w:rsidR="00B6256B" w:rsidRPr="008F6101" w:rsidRDefault="00B6256B" w:rsidP="00B6256B">
      <w:pPr>
        <w:pStyle w:val="5"/>
        <w:shd w:val="clear" w:color="auto" w:fill="auto"/>
        <w:spacing w:before="0" w:line="276" w:lineRule="auto"/>
        <w:ind w:right="20"/>
        <w:rPr>
          <w:sz w:val="28"/>
          <w:szCs w:val="28"/>
        </w:rPr>
      </w:pPr>
    </w:p>
    <w:p w:rsidR="00B6256B" w:rsidRPr="008F6101" w:rsidRDefault="00B6256B" w:rsidP="00B6256B">
      <w:pPr>
        <w:widowControl w:val="0"/>
        <w:tabs>
          <w:tab w:val="left" w:pos="709"/>
        </w:tabs>
        <w:ind w:right="-1"/>
        <w:jc w:val="both"/>
        <w:rPr>
          <w:sz w:val="28"/>
          <w:szCs w:val="28"/>
        </w:rPr>
      </w:pPr>
      <w:r w:rsidRPr="008F6101">
        <w:rPr>
          <w:sz w:val="28"/>
          <w:szCs w:val="28"/>
        </w:rPr>
        <w:tab/>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 их представления</w:t>
      </w:r>
    </w:p>
    <w:p w:rsidR="00B6256B" w:rsidRPr="008F6101" w:rsidRDefault="00B6256B" w:rsidP="00B6256B">
      <w:pPr>
        <w:widowControl w:val="0"/>
        <w:tabs>
          <w:tab w:val="left" w:pos="709"/>
        </w:tabs>
        <w:ind w:right="-1"/>
        <w:jc w:val="both"/>
        <w:rPr>
          <w:sz w:val="28"/>
          <w:szCs w:val="28"/>
        </w:rPr>
      </w:pPr>
    </w:p>
    <w:p w:rsidR="00B6256B" w:rsidRPr="008F6101" w:rsidRDefault="00B6256B" w:rsidP="00B6256B">
      <w:pPr>
        <w:widowControl w:val="0"/>
        <w:tabs>
          <w:tab w:val="left" w:pos="709"/>
          <w:tab w:val="left" w:pos="2718"/>
        </w:tabs>
        <w:ind w:right="-1"/>
        <w:jc w:val="both"/>
        <w:rPr>
          <w:sz w:val="28"/>
          <w:szCs w:val="28"/>
        </w:rPr>
      </w:pPr>
      <w:r w:rsidRPr="008F6101">
        <w:rPr>
          <w:sz w:val="28"/>
          <w:szCs w:val="28"/>
        </w:rPr>
        <w:tab/>
        <w:t>2.7.1. Для предоставления муниципальной услуги, Уполномоченным органом запрашиваются в порядке межведомственного информационного взаимодействия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B6256B" w:rsidRPr="008F6101" w:rsidRDefault="00B6256B" w:rsidP="00B6256B">
      <w:pPr>
        <w:widowControl w:val="0"/>
        <w:tabs>
          <w:tab w:val="left" w:pos="709"/>
          <w:tab w:val="left" w:pos="2718"/>
        </w:tabs>
        <w:ind w:right="-1"/>
        <w:jc w:val="both"/>
        <w:rPr>
          <w:sz w:val="28"/>
          <w:szCs w:val="28"/>
        </w:rPr>
      </w:pPr>
      <w:r w:rsidRPr="008F6101">
        <w:rPr>
          <w:sz w:val="28"/>
          <w:szCs w:val="28"/>
        </w:rPr>
        <w:tab/>
        <w:t>- выписка из Единого государственного реестра юридических лиц (в случае подачи документов от заявителя (представителя) с ролью «юридическое лицо»);</w:t>
      </w:r>
    </w:p>
    <w:p w:rsidR="00B6256B" w:rsidRPr="008F6101" w:rsidRDefault="00B6256B" w:rsidP="00B6256B">
      <w:pPr>
        <w:widowControl w:val="0"/>
        <w:tabs>
          <w:tab w:val="left" w:pos="709"/>
          <w:tab w:val="left" w:pos="2718"/>
        </w:tabs>
        <w:ind w:right="-1"/>
        <w:jc w:val="both"/>
        <w:rPr>
          <w:sz w:val="28"/>
          <w:szCs w:val="28"/>
        </w:rPr>
      </w:pPr>
      <w:r w:rsidRPr="008F6101">
        <w:rPr>
          <w:sz w:val="28"/>
          <w:szCs w:val="28"/>
        </w:rPr>
        <w:tab/>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B6256B" w:rsidRPr="008F6101" w:rsidRDefault="00B6256B" w:rsidP="00B6256B">
      <w:pPr>
        <w:widowControl w:val="0"/>
        <w:tabs>
          <w:tab w:val="left" w:pos="709"/>
          <w:tab w:val="left" w:pos="2718"/>
        </w:tabs>
        <w:ind w:right="-1"/>
        <w:jc w:val="both"/>
        <w:rPr>
          <w:sz w:val="28"/>
          <w:szCs w:val="28"/>
        </w:rPr>
      </w:pPr>
      <w:r w:rsidRPr="008F6101">
        <w:rPr>
          <w:sz w:val="28"/>
          <w:szCs w:val="28"/>
        </w:rPr>
        <w:tab/>
        <w:t>- предоставление из ЕГР ЗАГС по запросу сведений о перемене имени;</w:t>
      </w:r>
    </w:p>
    <w:p w:rsidR="00B6256B" w:rsidRPr="008F6101" w:rsidRDefault="00B6256B" w:rsidP="00B6256B">
      <w:pPr>
        <w:widowControl w:val="0"/>
        <w:tabs>
          <w:tab w:val="left" w:pos="709"/>
          <w:tab w:val="left" w:pos="2718"/>
        </w:tabs>
        <w:ind w:right="-1"/>
        <w:jc w:val="both"/>
        <w:rPr>
          <w:sz w:val="28"/>
          <w:szCs w:val="28"/>
        </w:rPr>
      </w:pPr>
      <w:r w:rsidRPr="008F6101">
        <w:rPr>
          <w:sz w:val="28"/>
          <w:szCs w:val="28"/>
        </w:rPr>
        <w:tab/>
        <w:t>- сведения о документе, подтверждающем полномочия представителя заявителя.</w:t>
      </w:r>
    </w:p>
    <w:p w:rsidR="00B6256B" w:rsidRDefault="00B6256B" w:rsidP="00B6256B">
      <w:pPr>
        <w:widowControl w:val="0"/>
        <w:tabs>
          <w:tab w:val="left" w:pos="709"/>
          <w:tab w:val="left" w:pos="2718"/>
        </w:tabs>
        <w:ind w:right="-1"/>
        <w:jc w:val="both"/>
        <w:rPr>
          <w:sz w:val="28"/>
          <w:szCs w:val="28"/>
        </w:rPr>
      </w:pPr>
      <w:r w:rsidRPr="008F6101">
        <w:rPr>
          <w:sz w:val="28"/>
          <w:szCs w:val="28"/>
        </w:rPr>
        <w:tab/>
        <w:t xml:space="preserve">2.7.2. Заявитель вправе, по собственной инициативе предоставить документы, предусмотренные пунктом 2.7.1. настоящего Административного </w:t>
      </w:r>
      <w:r w:rsidRPr="008F6101">
        <w:rPr>
          <w:sz w:val="28"/>
          <w:szCs w:val="28"/>
        </w:rPr>
        <w:lastRenderedPageBreak/>
        <w:t>регламента.Непредставление вышеуказанных документов не является причиной для отказа в предоставлении муниципальной услуги.</w:t>
      </w:r>
    </w:p>
    <w:p w:rsidR="00B6256B" w:rsidRPr="008F6101" w:rsidRDefault="00B6256B" w:rsidP="00B6256B">
      <w:pPr>
        <w:widowControl w:val="0"/>
        <w:tabs>
          <w:tab w:val="left" w:pos="709"/>
          <w:tab w:val="left" w:pos="2718"/>
        </w:tabs>
        <w:ind w:right="-1"/>
        <w:jc w:val="both"/>
        <w:rPr>
          <w:sz w:val="28"/>
          <w:szCs w:val="28"/>
        </w:rPr>
      </w:pPr>
    </w:p>
    <w:p w:rsidR="00B6256B" w:rsidRPr="008F6101" w:rsidRDefault="00B6256B" w:rsidP="00B6256B">
      <w:pPr>
        <w:pStyle w:val="5"/>
        <w:shd w:val="clear" w:color="auto" w:fill="auto"/>
        <w:spacing w:before="0" w:line="276" w:lineRule="auto"/>
        <w:ind w:right="20"/>
        <w:rPr>
          <w:sz w:val="28"/>
          <w:szCs w:val="28"/>
        </w:rPr>
      </w:pPr>
      <w:r w:rsidRPr="008F6101">
        <w:rPr>
          <w:sz w:val="28"/>
          <w:szCs w:val="28"/>
        </w:rPr>
        <w:tab/>
        <w:t>2.8. Указание на запрет требовать от заявителя представления документов и информации или осуществления действий</w:t>
      </w:r>
    </w:p>
    <w:p w:rsidR="00B6256B" w:rsidRPr="008F6101" w:rsidRDefault="00B6256B" w:rsidP="00B6256B">
      <w:pPr>
        <w:pStyle w:val="5"/>
        <w:shd w:val="clear" w:color="auto" w:fill="auto"/>
        <w:spacing w:before="0" w:line="276" w:lineRule="auto"/>
        <w:ind w:right="20"/>
        <w:rPr>
          <w:sz w:val="28"/>
          <w:szCs w:val="28"/>
        </w:rPr>
      </w:pPr>
    </w:p>
    <w:p w:rsidR="00B6256B" w:rsidRPr="008F6101" w:rsidRDefault="00B6256B" w:rsidP="00B6256B">
      <w:pPr>
        <w:pStyle w:val="5"/>
        <w:spacing w:before="0" w:line="276" w:lineRule="auto"/>
        <w:ind w:right="20"/>
        <w:rPr>
          <w:sz w:val="28"/>
          <w:szCs w:val="28"/>
        </w:rPr>
      </w:pPr>
      <w:r w:rsidRPr="008F6101">
        <w:rPr>
          <w:sz w:val="28"/>
          <w:szCs w:val="28"/>
        </w:rPr>
        <w:tab/>
        <w:t>2.8.1. От заявителя запрещено требовать:</w:t>
      </w:r>
    </w:p>
    <w:p w:rsidR="00B6256B" w:rsidRPr="008F6101" w:rsidRDefault="00B6256B" w:rsidP="00B6256B">
      <w:pPr>
        <w:pStyle w:val="5"/>
        <w:spacing w:before="0" w:line="276" w:lineRule="auto"/>
        <w:ind w:right="20"/>
        <w:rPr>
          <w:sz w:val="28"/>
          <w:szCs w:val="28"/>
        </w:rPr>
      </w:pPr>
      <w:r w:rsidRPr="008F6101">
        <w:rPr>
          <w:sz w:val="28"/>
          <w:szCs w:val="28"/>
        </w:rPr>
        <w:tab/>
        <w:t>2.8.1.1.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2.8.1.2. Предоставления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B6256B" w:rsidRPr="008F6101" w:rsidRDefault="00B6256B" w:rsidP="00B6256B">
      <w:pPr>
        <w:pStyle w:val="5"/>
        <w:spacing w:before="0" w:line="276" w:lineRule="auto"/>
        <w:ind w:right="20"/>
        <w:rPr>
          <w:sz w:val="28"/>
          <w:szCs w:val="28"/>
        </w:rPr>
      </w:pPr>
      <w:r w:rsidRPr="008F6101">
        <w:rPr>
          <w:sz w:val="28"/>
          <w:szCs w:val="28"/>
        </w:rPr>
        <w:tab/>
        <w:t>2.8.1.3.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B6256B" w:rsidRPr="008F6101" w:rsidRDefault="00B6256B" w:rsidP="00B6256B">
      <w:pPr>
        <w:pStyle w:val="5"/>
        <w:spacing w:before="0" w:line="276" w:lineRule="auto"/>
        <w:ind w:right="20"/>
        <w:rPr>
          <w:sz w:val="28"/>
          <w:szCs w:val="28"/>
        </w:rPr>
      </w:pPr>
      <w:r w:rsidRPr="008F6101">
        <w:rPr>
          <w:sz w:val="28"/>
          <w:szCs w:val="28"/>
        </w:rPr>
        <w:tab/>
        <w:t>2.8.1.4.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256B" w:rsidRPr="008F6101" w:rsidRDefault="00B6256B" w:rsidP="00B6256B">
      <w:pPr>
        <w:pStyle w:val="5"/>
        <w:spacing w:before="0" w:line="276" w:lineRule="auto"/>
        <w:ind w:right="20"/>
        <w:rPr>
          <w:sz w:val="28"/>
          <w:szCs w:val="28"/>
        </w:rPr>
      </w:pPr>
      <w:r w:rsidRPr="008F6101">
        <w:rPr>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256B" w:rsidRPr="008F6101" w:rsidRDefault="00B6256B" w:rsidP="00B6256B">
      <w:pPr>
        <w:pStyle w:val="5"/>
        <w:spacing w:before="0" w:line="276" w:lineRule="auto"/>
        <w:ind w:right="20"/>
        <w:rPr>
          <w:sz w:val="28"/>
          <w:szCs w:val="28"/>
        </w:rPr>
      </w:pPr>
      <w:r w:rsidRPr="008F6101">
        <w:rPr>
          <w:sz w:val="28"/>
          <w:szCs w:val="28"/>
        </w:rPr>
        <w:tab/>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Pr="008F6101">
        <w:rPr>
          <w:sz w:val="28"/>
          <w:szCs w:val="28"/>
        </w:rPr>
        <w:lastRenderedPageBreak/>
        <w:t>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6256B" w:rsidRDefault="00B6256B" w:rsidP="00B6256B">
      <w:pPr>
        <w:pStyle w:val="5"/>
        <w:spacing w:before="0" w:line="276" w:lineRule="auto"/>
        <w:ind w:right="20"/>
        <w:rPr>
          <w:sz w:val="28"/>
          <w:szCs w:val="28"/>
        </w:rPr>
      </w:pPr>
      <w:r w:rsidRPr="008F6101">
        <w:rPr>
          <w:sz w:val="28"/>
          <w:szCs w:val="28"/>
        </w:rPr>
        <w:tab/>
        <w:t>2.8.1.5.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6256B" w:rsidRPr="008F6101" w:rsidRDefault="00B6256B" w:rsidP="00B6256B">
      <w:pPr>
        <w:pStyle w:val="5"/>
        <w:spacing w:before="0" w:line="276" w:lineRule="auto"/>
        <w:ind w:right="20"/>
        <w:rPr>
          <w:sz w:val="28"/>
          <w:szCs w:val="28"/>
        </w:rPr>
      </w:pPr>
    </w:p>
    <w:p w:rsidR="00B6256B" w:rsidRDefault="00B6256B" w:rsidP="00B6256B">
      <w:pPr>
        <w:pStyle w:val="5"/>
        <w:spacing w:before="0" w:line="276" w:lineRule="auto"/>
        <w:ind w:right="20"/>
        <w:rPr>
          <w:sz w:val="28"/>
          <w:szCs w:val="28"/>
        </w:rPr>
      </w:pPr>
      <w:r w:rsidRPr="008F6101">
        <w:rPr>
          <w:sz w:val="28"/>
          <w:szCs w:val="28"/>
        </w:rPr>
        <w:tab/>
        <w:t>2.9. Исчерпывающий перечень оснований</w:t>
      </w:r>
      <w:r w:rsidR="007C509C">
        <w:rPr>
          <w:sz w:val="28"/>
          <w:szCs w:val="28"/>
        </w:rPr>
        <w:t xml:space="preserve"> </w:t>
      </w:r>
      <w:r w:rsidRPr="008F6101">
        <w:rPr>
          <w:sz w:val="28"/>
          <w:szCs w:val="28"/>
        </w:rPr>
        <w:t>для отказа в приеме документов, необходимых</w:t>
      </w:r>
      <w:r w:rsidR="007C509C">
        <w:rPr>
          <w:sz w:val="28"/>
          <w:szCs w:val="28"/>
        </w:rPr>
        <w:t xml:space="preserve"> </w:t>
      </w:r>
      <w:r w:rsidRPr="008F6101">
        <w:rPr>
          <w:sz w:val="28"/>
          <w:szCs w:val="28"/>
        </w:rPr>
        <w:t>для предоставления Муниципальной услуги</w:t>
      </w:r>
    </w:p>
    <w:p w:rsidR="00B6256B" w:rsidRPr="008F6101" w:rsidRDefault="00B6256B" w:rsidP="00B6256B">
      <w:pPr>
        <w:pStyle w:val="5"/>
        <w:spacing w:before="0" w:line="276" w:lineRule="auto"/>
        <w:ind w:right="20"/>
        <w:rPr>
          <w:sz w:val="28"/>
          <w:szCs w:val="28"/>
        </w:rPr>
      </w:pPr>
    </w:p>
    <w:p w:rsidR="00B6256B" w:rsidRDefault="00B6256B" w:rsidP="00B6256B">
      <w:pPr>
        <w:pStyle w:val="5"/>
        <w:spacing w:before="0" w:line="276" w:lineRule="auto"/>
        <w:ind w:right="23"/>
        <w:contextualSpacing/>
        <w:rPr>
          <w:sz w:val="28"/>
          <w:szCs w:val="28"/>
        </w:rPr>
      </w:pPr>
      <w:r w:rsidRPr="008F6101">
        <w:rPr>
          <w:sz w:val="28"/>
          <w:szCs w:val="28"/>
        </w:rPr>
        <w:tab/>
      </w:r>
      <w:r w:rsidRPr="00B63F91">
        <w:rPr>
          <w:sz w:val="28"/>
          <w:szCs w:val="28"/>
        </w:rPr>
        <w:t>2.9.1.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опубликованным порядком предоставления Муниципальной услуги.</w:t>
      </w:r>
    </w:p>
    <w:p w:rsidR="004613B6" w:rsidRPr="008F6101" w:rsidRDefault="004613B6" w:rsidP="00B6256B">
      <w:pPr>
        <w:pStyle w:val="5"/>
        <w:spacing w:before="0" w:line="276" w:lineRule="auto"/>
        <w:ind w:right="23"/>
        <w:contextualSpacing/>
        <w:rPr>
          <w:sz w:val="28"/>
          <w:szCs w:val="28"/>
        </w:rPr>
      </w:pPr>
    </w:p>
    <w:p w:rsidR="00B6256B" w:rsidRDefault="00B6256B" w:rsidP="00B6256B">
      <w:pPr>
        <w:pStyle w:val="5"/>
        <w:spacing w:line="276" w:lineRule="auto"/>
        <w:ind w:right="23"/>
        <w:contextualSpacing/>
        <w:rPr>
          <w:sz w:val="28"/>
          <w:szCs w:val="28"/>
        </w:rPr>
      </w:pPr>
      <w:r w:rsidRPr="008F6101">
        <w:rPr>
          <w:sz w:val="28"/>
          <w:szCs w:val="28"/>
        </w:rPr>
        <w:tab/>
        <w:t>2.10. Исчерпывающий перечень оснований для приостановления или отказа в предоставлении Муниципальной услуги</w:t>
      </w:r>
    </w:p>
    <w:p w:rsidR="004613B6" w:rsidRPr="008F6101" w:rsidRDefault="004613B6" w:rsidP="00B6256B">
      <w:pPr>
        <w:pStyle w:val="5"/>
        <w:spacing w:line="276" w:lineRule="auto"/>
        <w:ind w:right="23"/>
        <w:contextualSpacing/>
        <w:rPr>
          <w:sz w:val="28"/>
          <w:szCs w:val="28"/>
        </w:rPr>
      </w:pPr>
    </w:p>
    <w:p w:rsidR="00B6256B" w:rsidRPr="008F6101" w:rsidRDefault="00B6256B" w:rsidP="00B6256B">
      <w:pPr>
        <w:pStyle w:val="5"/>
        <w:spacing w:before="0" w:line="276" w:lineRule="auto"/>
        <w:ind w:right="23"/>
        <w:contextualSpacing/>
        <w:rPr>
          <w:sz w:val="28"/>
          <w:szCs w:val="28"/>
        </w:rPr>
      </w:pPr>
      <w:r w:rsidRPr="008F6101">
        <w:rPr>
          <w:sz w:val="28"/>
          <w:szCs w:val="28"/>
        </w:rPr>
        <w:tab/>
        <w:t xml:space="preserve">2.10.1. Исчерпывающий перечень оснований для отказа в приеме </w:t>
      </w:r>
      <w:r w:rsidRPr="008F6101">
        <w:rPr>
          <w:sz w:val="28"/>
          <w:szCs w:val="28"/>
        </w:rPr>
        <w:lastRenderedPageBreak/>
        <w:t>документов, указанных в пункте 2.6.1 настоящего Административного регламента, в том числе представленных в электронной форме:</w:t>
      </w:r>
    </w:p>
    <w:p w:rsidR="00B6256B" w:rsidRPr="008F6101" w:rsidRDefault="00B6256B" w:rsidP="00B6256B">
      <w:pPr>
        <w:pStyle w:val="5"/>
        <w:spacing w:before="0" w:line="276" w:lineRule="auto"/>
        <w:ind w:right="20"/>
        <w:rPr>
          <w:sz w:val="28"/>
          <w:szCs w:val="28"/>
        </w:rPr>
      </w:pPr>
      <w:r w:rsidRPr="008F6101">
        <w:rPr>
          <w:sz w:val="28"/>
          <w:szCs w:val="28"/>
        </w:rPr>
        <w:tab/>
        <w:t xml:space="preserve">12.10.1. Некорректное заполнение обязательных полей в форме интерактивного заявления на </w:t>
      </w:r>
      <w:r w:rsidRPr="008F6101">
        <w:rPr>
          <w:color w:val="000000"/>
          <w:sz w:val="28"/>
          <w:szCs w:val="28"/>
        </w:rPr>
        <w:t>ФГИС «Единый портал»</w:t>
      </w:r>
      <w:r w:rsidRPr="008F6101">
        <w:rPr>
          <w:sz w:val="28"/>
          <w:szCs w:val="28"/>
        </w:rPr>
        <w:t>(отсутствие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B6256B" w:rsidRPr="008F6101" w:rsidRDefault="00B6256B" w:rsidP="00B6256B">
      <w:pPr>
        <w:pStyle w:val="5"/>
        <w:spacing w:before="0" w:line="276" w:lineRule="auto"/>
        <w:ind w:right="20"/>
        <w:rPr>
          <w:sz w:val="28"/>
          <w:szCs w:val="28"/>
        </w:rPr>
      </w:pPr>
      <w:r w:rsidRPr="008F6101">
        <w:rPr>
          <w:sz w:val="28"/>
          <w:szCs w:val="28"/>
        </w:rPr>
        <w:tab/>
        <w:t>12.10.2. Обращение за предоставлением иной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12.10.3. Заявителем представлен неполный комплект документов, необходимых для предоставления услуги;</w:t>
      </w:r>
    </w:p>
    <w:p w:rsidR="00B6256B" w:rsidRPr="008F6101" w:rsidRDefault="00B6256B" w:rsidP="00B6256B">
      <w:pPr>
        <w:pStyle w:val="5"/>
        <w:spacing w:before="0" w:line="276" w:lineRule="auto"/>
        <w:ind w:right="20"/>
        <w:rPr>
          <w:sz w:val="28"/>
          <w:szCs w:val="28"/>
        </w:rPr>
      </w:pPr>
      <w:r w:rsidRPr="008F6101">
        <w:rPr>
          <w:sz w:val="28"/>
          <w:szCs w:val="28"/>
        </w:rPr>
        <w:tab/>
        <w:t>12.10.4. Документы, необходимые для предоставления услуги, недействительны (утратили силу);</w:t>
      </w:r>
    </w:p>
    <w:p w:rsidR="00B6256B" w:rsidRPr="008F6101" w:rsidRDefault="00B6256B" w:rsidP="00B6256B">
      <w:pPr>
        <w:pStyle w:val="5"/>
        <w:spacing w:before="0" w:line="276" w:lineRule="auto"/>
        <w:ind w:right="20"/>
        <w:rPr>
          <w:sz w:val="28"/>
          <w:szCs w:val="28"/>
        </w:rPr>
      </w:pPr>
      <w:r w:rsidRPr="008F6101">
        <w:rPr>
          <w:sz w:val="28"/>
          <w:szCs w:val="28"/>
        </w:rPr>
        <w:tab/>
        <w:t>12.10.5. Наличие противоречий между сведениями, указанными в заявлении, и сведениями, указанными в приложенных к нему документах;</w:t>
      </w:r>
    </w:p>
    <w:p w:rsidR="00B6256B" w:rsidRPr="008F6101" w:rsidRDefault="00B6256B" w:rsidP="00B6256B">
      <w:pPr>
        <w:pStyle w:val="5"/>
        <w:spacing w:before="0" w:line="276" w:lineRule="auto"/>
        <w:ind w:right="20"/>
        <w:rPr>
          <w:sz w:val="28"/>
          <w:szCs w:val="28"/>
        </w:rPr>
      </w:pPr>
      <w:r w:rsidRPr="008F6101">
        <w:rPr>
          <w:sz w:val="28"/>
          <w:szCs w:val="28"/>
        </w:rPr>
        <w:tab/>
        <w:t>12.10.6. Документы содержат подчистки и исправления текста, не заверенные в порядке, установленном законодательством Российской Федерации;</w:t>
      </w:r>
    </w:p>
    <w:p w:rsidR="00B6256B" w:rsidRPr="008F6101" w:rsidRDefault="00B6256B" w:rsidP="00B6256B">
      <w:pPr>
        <w:pStyle w:val="5"/>
        <w:spacing w:before="0" w:line="276" w:lineRule="auto"/>
        <w:ind w:right="20"/>
        <w:rPr>
          <w:sz w:val="28"/>
          <w:szCs w:val="28"/>
        </w:rPr>
      </w:pPr>
      <w:r w:rsidRPr="008F6101">
        <w:rPr>
          <w:sz w:val="28"/>
          <w:szCs w:val="28"/>
        </w:rPr>
        <w:tab/>
        <w:t>12.10.7.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6256B" w:rsidRPr="008F6101" w:rsidRDefault="00B6256B" w:rsidP="00B6256B">
      <w:pPr>
        <w:pStyle w:val="5"/>
        <w:spacing w:before="0" w:line="276" w:lineRule="auto"/>
        <w:ind w:right="20"/>
        <w:rPr>
          <w:sz w:val="28"/>
          <w:szCs w:val="28"/>
        </w:rPr>
      </w:pPr>
      <w:r w:rsidRPr="008F6101">
        <w:rPr>
          <w:sz w:val="28"/>
          <w:szCs w:val="28"/>
        </w:rPr>
        <w:tab/>
        <w:t>12.10.8. Представление электронных образов документов посредством ЕПГУ, не позволяет в полном объеме прочитать текст документа и/или распознать реквизиты документа;</w:t>
      </w:r>
    </w:p>
    <w:p w:rsidR="00B6256B" w:rsidRPr="008F6101" w:rsidRDefault="00B6256B" w:rsidP="00B6256B">
      <w:pPr>
        <w:pStyle w:val="5"/>
        <w:spacing w:before="0" w:line="276" w:lineRule="auto"/>
        <w:ind w:right="20"/>
        <w:rPr>
          <w:sz w:val="28"/>
          <w:szCs w:val="28"/>
        </w:rPr>
      </w:pPr>
      <w:r w:rsidRPr="008F6101">
        <w:rPr>
          <w:sz w:val="28"/>
          <w:szCs w:val="28"/>
        </w:rPr>
        <w:tab/>
        <w:t>12.10.9. Подача заявления и иных документов в электронной форме, подписанных с использованием электронной подписи, не принадлежащей заявителю;</w:t>
      </w:r>
    </w:p>
    <w:p w:rsidR="00B6256B" w:rsidRPr="008F6101" w:rsidRDefault="00B6256B" w:rsidP="00B6256B">
      <w:pPr>
        <w:pStyle w:val="5"/>
        <w:spacing w:before="0" w:line="276" w:lineRule="auto"/>
        <w:ind w:right="20"/>
        <w:rPr>
          <w:sz w:val="28"/>
          <w:szCs w:val="28"/>
        </w:rPr>
      </w:pPr>
      <w:r w:rsidRPr="008F6101">
        <w:rPr>
          <w:sz w:val="28"/>
          <w:szCs w:val="28"/>
        </w:rPr>
        <w:tab/>
        <w:t>12.10.10. Несоответствие заявителя кругу лиц, указанных в пункте 1.2. настоящего Административного регламента;</w:t>
      </w:r>
    </w:p>
    <w:p w:rsidR="00B6256B" w:rsidRPr="008F6101" w:rsidRDefault="00B6256B" w:rsidP="00B6256B">
      <w:pPr>
        <w:pStyle w:val="5"/>
        <w:spacing w:before="0" w:line="276" w:lineRule="auto"/>
        <w:ind w:right="20"/>
        <w:rPr>
          <w:sz w:val="28"/>
          <w:szCs w:val="28"/>
        </w:rPr>
      </w:pPr>
      <w:r w:rsidRPr="008F6101">
        <w:rPr>
          <w:sz w:val="28"/>
          <w:szCs w:val="28"/>
        </w:rPr>
        <w:tab/>
        <w:t>12.10.11.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4613B6" w:rsidRPr="008F6101" w:rsidRDefault="00B6256B" w:rsidP="00B6256B">
      <w:pPr>
        <w:pStyle w:val="5"/>
        <w:spacing w:before="0" w:line="276" w:lineRule="auto"/>
        <w:ind w:right="20"/>
        <w:rPr>
          <w:sz w:val="28"/>
          <w:szCs w:val="28"/>
        </w:rPr>
      </w:pPr>
      <w:r w:rsidRPr="008F6101">
        <w:rPr>
          <w:sz w:val="28"/>
          <w:szCs w:val="28"/>
        </w:rPr>
        <w:tab/>
        <w:t xml:space="preserve">12.10.12. Запрос подан лицом, не имеющим полномочий </w:t>
      </w:r>
      <w:r w:rsidR="004613B6">
        <w:rPr>
          <w:sz w:val="28"/>
          <w:szCs w:val="28"/>
        </w:rPr>
        <w:t>представлять интересы заявителя;</w:t>
      </w:r>
    </w:p>
    <w:p w:rsidR="00B6256B" w:rsidRPr="008F6101" w:rsidRDefault="00B6256B" w:rsidP="00B6256B">
      <w:pPr>
        <w:pStyle w:val="5"/>
        <w:spacing w:before="0" w:line="276" w:lineRule="auto"/>
        <w:ind w:right="20"/>
        <w:rPr>
          <w:sz w:val="28"/>
          <w:szCs w:val="28"/>
        </w:rPr>
      </w:pPr>
      <w:r w:rsidRPr="008F6101">
        <w:rPr>
          <w:sz w:val="28"/>
          <w:szCs w:val="28"/>
        </w:rPr>
        <w:tab/>
        <w:t xml:space="preserve">12.10.13. Решение об отказе в приеме документов, указанных в пункте 2.6.1. настоящего Административного регламента, оформляется по форме согласно приложению № </w:t>
      </w:r>
      <w:r>
        <w:rPr>
          <w:sz w:val="28"/>
          <w:szCs w:val="28"/>
        </w:rPr>
        <w:t>2</w:t>
      </w:r>
      <w:r w:rsidRPr="008F6101">
        <w:rPr>
          <w:sz w:val="28"/>
          <w:szCs w:val="28"/>
        </w:rPr>
        <w:t xml:space="preserve"> к настоящему Административного регламенту</w:t>
      </w:r>
      <w:r w:rsidR="004613B6">
        <w:rPr>
          <w:sz w:val="28"/>
          <w:szCs w:val="28"/>
        </w:rPr>
        <w:t>;</w:t>
      </w:r>
    </w:p>
    <w:p w:rsidR="00B6256B" w:rsidRPr="008F6101" w:rsidRDefault="00B6256B" w:rsidP="00B6256B">
      <w:pPr>
        <w:pStyle w:val="5"/>
        <w:spacing w:before="0" w:line="276" w:lineRule="auto"/>
        <w:ind w:right="20"/>
        <w:rPr>
          <w:sz w:val="28"/>
          <w:szCs w:val="28"/>
        </w:rPr>
      </w:pPr>
      <w:r w:rsidRPr="008F6101">
        <w:rPr>
          <w:sz w:val="28"/>
          <w:szCs w:val="28"/>
        </w:rPr>
        <w:tab/>
        <w:t xml:space="preserve">12.10.14. Решение об отказе в приеме документов, указанных в пункте 2.6.1.настоящего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заявления, либо выдается в день личного </w:t>
      </w:r>
      <w:r w:rsidRPr="008F6101">
        <w:rPr>
          <w:sz w:val="28"/>
          <w:szCs w:val="28"/>
        </w:rPr>
        <w:lastRenderedPageBreak/>
        <w:t>обращения за получением указанного решения в Уполномоченный орган</w:t>
      </w:r>
      <w:r w:rsidR="004613B6">
        <w:rPr>
          <w:sz w:val="28"/>
          <w:szCs w:val="28"/>
        </w:rPr>
        <w:t>;</w:t>
      </w:r>
    </w:p>
    <w:p w:rsidR="00B6256B" w:rsidRDefault="00B6256B" w:rsidP="00B6256B">
      <w:pPr>
        <w:pStyle w:val="5"/>
        <w:spacing w:before="0" w:line="276" w:lineRule="auto"/>
        <w:ind w:right="23"/>
        <w:contextualSpacing/>
        <w:rPr>
          <w:sz w:val="28"/>
          <w:szCs w:val="28"/>
        </w:rPr>
      </w:pPr>
      <w:r w:rsidRPr="008F6101">
        <w:rPr>
          <w:sz w:val="28"/>
          <w:szCs w:val="28"/>
        </w:rPr>
        <w:tab/>
        <w:t>12.10.15. Отказ в приеме документов, указанных в пункте 2.6.1. настоящего Административного регламента, не препятствует повторному обращению заявителя в уполномоченный орган за получением услуги.</w:t>
      </w:r>
    </w:p>
    <w:p w:rsidR="004613B6" w:rsidRPr="008F6101" w:rsidRDefault="004613B6" w:rsidP="00B6256B">
      <w:pPr>
        <w:pStyle w:val="5"/>
        <w:spacing w:before="0" w:line="276" w:lineRule="auto"/>
        <w:ind w:right="23"/>
        <w:contextualSpacing/>
        <w:rPr>
          <w:sz w:val="28"/>
          <w:szCs w:val="28"/>
        </w:rPr>
      </w:pPr>
    </w:p>
    <w:p w:rsidR="00B6256B" w:rsidRDefault="00B6256B" w:rsidP="00B6256B">
      <w:pPr>
        <w:pStyle w:val="5"/>
        <w:spacing w:line="276" w:lineRule="auto"/>
        <w:ind w:right="23"/>
        <w:contextualSpacing/>
        <w:rPr>
          <w:sz w:val="28"/>
          <w:szCs w:val="28"/>
        </w:rPr>
      </w:pPr>
      <w:r w:rsidRPr="008F6101">
        <w:rPr>
          <w:sz w:val="28"/>
          <w:szCs w:val="28"/>
        </w:rPr>
        <w:tab/>
        <w:t>2.11. Перечень услуг, являющихся необходимыми и обязательными для предоставления Муниципальной услуги</w:t>
      </w:r>
    </w:p>
    <w:p w:rsidR="004613B6" w:rsidRPr="008F6101" w:rsidRDefault="004613B6" w:rsidP="00B6256B">
      <w:pPr>
        <w:pStyle w:val="5"/>
        <w:spacing w:line="276" w:lineRule="auto"/>
        <w:ind w:right="23"/>
        <w:contextualSpacing/>
        <w:rPr>
          <w:sz w:val="28"/>
          <w:szCs w:val="28"/>
        </w:rPr>
      </w:pPr>
    </w:p>
    <w:p w:rsidR="00B6256B" w:rsidRDefault="00B6256B" w:rsidP="00B6256B">
      <w:pPr>
        <w:pStyle w:val="5"/>
        <w:spacing w:line="276" w:lineRule="auto"/>
        <w:ind w:right="23"/>
        <w:contextualSpacing/>
        <w:rPr>
          <w:sz w:val="28"/>
          <w:szCs w:val="28"/>
        </w:rPr>
      </w:pPr>
      <w:r w:rsidRPr="008F6101">
        <w:rPr>
          <w:sz w:val="28"/>
          <w:szCs w:val="28"/>
        </w:rPr>
        <w:tab/>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6256B" w:rsidRPr="008F6101" w:rsidRDefault="00B6256B" w:rsidP="00B6256B">
      <w:pPr>
        <w:pStyle w:val="5"/>
        <w:spacing w:line="276" w:lineRule="auto"/>
        <w:ind w:right="23"/>
        <w:contextualSpacing/>
        <w:rPr>
          <w:sz w:val="28"/>
          <w:szCs w:val="28"/>
        </w:rPr>
      </w:pPr>
    </w:p>
    <w:p w:rsidR="00B6256B" w:rsidRDefault="00B6256B" w:rsidP="00B6256B">
      <w:pPr>
        <w:pStyle w:val="5"/>
        <w:spacing w:before="0" w:line="276" w:lineRule="auto"/>
        <w:ind w:right="23"/>
        <w:contextualSpacing/>
        <w:rPr>
          <w:sz w:val="28"/>
          <w:szCs w:val="28"/>
        </w:rPr>
      </w:pPr>
      <w:r w:rsidRPr="008F6101">
        <w:rPr>
          <w:sz w:val="28"/>
          <w:szCs w:val="28"/>
        </w:rPr>
        <w:tab/>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6256B" w:rsidRPr="008F6101" w:rsidRDefault="00B6256B" w:rsidP="00B6256B">
      <w:pPr>
        <w:pStyle w:val="5"/>
        <w:spacing w:before="0" w:line="276" w:lineRule="auto"/>
        <w:ind w:right="23"/>
        <w:contextualSpacing/>
        <w:rPr>
          <w:sz w:val="28"/>
          <w:szCs w:val="28"/>
        </w:rPr>
      </w:pPr>
    </w:p>
    <w:p w:rsidR="00B6256B" w:rsidRPr="008F6101" w:rsidRDefault="00B6256B" w:rsidP="00B6256B">
      <w:pPr>
        <w:pStyle w:val="5"/>
        <w:spacing w:before="0" w:line="276" w:lineRule="auto"/>
        <w:ind w:right="23"/>
        <w:contextualSpacing/>
        <w:rPr>
          <w:sz w:val="28"/>
          <w:szCs w:val="28"/>
        </w:rPr>
      </w:pPr>
      <w:r w:rsidRPr="008F6101">
        <w:rPr>
          <w:sz w:val="28"/>
          <w:szCs w:val="28"/>
        </w:rPr>
        <w:tab/>
        <w:t>2.12.1. Предоставление Муниципальной услуги осуществляется безвозмездно.</w:t>
      </w:r>
    </w:p>
    <w:p w:rsidR="00B6256B" w:rsidRPr="008F6101" w:rsidRDefault="00B6256B" w:rsidP="00B6256B">
      <w:pPr>
        <w:pStyle w:val="5"/>
        <w:spacing w:before="0" w:line="276" w:lineRule="auto"/>
        <w:ind w:right="23"/>
        <w:contextualSpacing/>
        <w:rPr>
          <w:sz w:val="28"/>
          <w:szCs w:val="28"/>
        </w:rPr>
      </w:pPr>
    </w:p>
    <w:p w:rsidR="00B6256B" w:rsidRDefault="00B6256B" w:rsidP="00B6256B">
      <w:pPr>
        <w:pStyle w:val="5"/>
        <w:spacing w:before="0" w:line="276" w:lineRule="auto"/>
        <w:ind w:right="23"/>
        <w:contextualSpacing/>
        <w:rPr>
          <w:sz w:val="28"/>
          <w:szCs w:val="28"/>
        </w:rPr>
      </w:pPr>
      <w:r w:rsidRPr="008F6101">
        <w:rPr>
          <w:sz w:val="28"/>
          <w:szCs w:val="28"/>
        </w:rPr>
        <w:tab/>
        <w:t>2.13. Порядок, размер и основания взимания за предоставление услуг, которые являются необходимыми и обязательными для предоставления Муниципальной услуги, включая информацию о методе расчета размера такой платы</w:t>
      </w:r>
    </w:p>
    <w:p w:rsidR="00B6256B" w:rsidRPr="008F6101" w:rsidRDefault="00B6256B" w:rsidP="00B6256B">
      <w:pPr>
        <w:pStyle w:val="5"/>
        <w:spacing w:before="0" w:line="276" w:lineRule="auto"/>
        <w:ind w:right="23"/>
        <w:contextualSpacing/>
        <w:rPr>
          <w:sz w:val="28"/>
          <w:szCs w:val="28"/>
        </w:rPr>
      </w:pPr>
    </w:p>
    <w:p w:rsidR="00B6256B" w:rsidRPr="008F6101" w:rsidRDefault="00B6256B" w:rsidP="00B6256B">
      <w:pPr>
        <w:pStyle w:val="5"/>
        <w:spacing w:before="0" w:line="276" w:lineRule="auto"/>
        <w:ind w:right="23"/>
        <w:contextualSpacing/>
        <w:rPr>
          <w:sz w:val="28"/>
          <w:szCs w:val="28"/>
        </w:rPr>
      </w:pPr>
      <w:r w:rsidRPr="008F6101">
        <w:rPr>
          <w:sz w:val="28"/>
          <w:szCs w:val="28"/>
        </w:rPr>
        <w:tab/>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B6256B" w:rsidRPr="008F6101" w:rsidRDefault="00B6256B" w:rsidP="00B6256B">
      <w:pPr>
        <w:pStyle w:val="5"/>
        <w:spacing w:before="0" w:line="276" w:lineRule="auto"/>
        <w:ind w:right="20"/>
        <w:rPr>
          <w:sz w:val="28"/>
          <w:szCs w:val="28"/>
        </w:rPr>
      </w:pPr>
    </w:p>
    <w:p w:rsidR="00B6256B" w:rsidRPr="008F6101" w:rsidRDefault="00B6256B" w:rsidP="00B6256B">
      <w:pPr>
        <w:pStyle w:val="5"/>
        <w:spacing w:before="0" w:line="276" w:lineRule="auto"/>
        <w:ind w:right="20"/>
        <w:rPr>
          <w:sz w:val="28"/>
          <w:szCs w:val="28"/>
        </w:rPr>
      </w:pPr>
      <w:r w:rsidRPr="008F6101">
        <w:rPr>
          <w:sz w:val="28"/>
          <w:szCs w:val="28"/>
        </w:rPr>
        <w:tab/>
        <w:t>2.14. Максимальный срок ожидания в очереди при подаче запроса о предоставлении Муниципальной услуги, и услуги, предоставляемой организацией, участвующей в</w:t>
      </w:r>
      <w:r w:rsidR="007C509C">
        <w:rPr>
          <w:sz w:val="28"/>
          <w:szCs w:val="28"/>
        </w:rPr>
        <w:t xml:space="preserve"> </w:t>
      </w:r>
      <w:r w:rsidRPr="008F6101">
        <w:rPr>
          <w:sz w:val="28"/>
          <w:szCs w:val="28"/>
        </w:rPr>
        <w:t>предоставлении Муниципальной услуги, и при получении результата предоставления Муниципальной услуги</w:t>
      </w:r>
    </w:p>
    <w:p w:rsidR="00B6256B" w:rsidRPr="008F6101" w:rsidRDefault="00B6256B" w:rsidP="00B6256B">
      <w:pPr>
        <w:pStyle w:val="5"/>
        <w:spacing w:before="0" w:line="276" w:lineRule="auto"/>
        <w:ind w:right="20"/>
        <w:rPr>
          <w:sz w:val="28"/>
          <w:szCs w:val="28"/>
        </w:rPr>
      </w:pPr>
    </w:p>
    <w:p w:rsidR="00B6256B" w:rsidRPr="008F6101" w:rsidRDefault="00B6256B" w:rsidP="00B6256B">
      <w:pPr>
        <w:pStyle w:val="5"/>
        <w:spacing w:before="0" w:line="276" w:lineRule="auto"/>
        <w:ind w:right="20"/>
        <w:rPr>
          <w:sz w:val="28"/>
          <w:szCs w:val="28"/>
        </w:rPr>
      </w:pPr>
      <w:r w:rsidRPr="008F6101">
        <w:rPr>
          <w:sz w:val="28"/>
          <w:szCs w:val="28"/>
        </w:rPr>
        <w:tab/>
        <w:t>2.14.1. Срок ожидания в очереди при подаче заявления о предоставлении Муниципальной услуги и документов, указанных в подразделе 2.6 Административного регламента, а также при получении результата предоставления Муниципальной услуги на личном приеме не должен превышать 15 минут.</w:t>
      </w:r>
    </w:p>
    <w:p w:rsidR="00B6256B" w:rsidRPr="008F6101" w:rsidRDefault="00B6256B" w:rsidP="00B6256B">
      <w:pPr>
        <w:pStyle w:val="5"/>
        <w:spacing w:before="0" w:line="276" w:lineRule="auto"/>
        <w:ind w:right="20"/>
        <w:rPr>
          <w:sz w:val="28"/>
          <w:szCs w:val="28"/>
        </w:rPr>
      </w:pPr>
      <w:r w:rsidRPr="008F6101">
        <w:rPr>
          <w:sz w:val="28"/>
          <w:szCs w:val="28"/>
        </w:rPr>
        <w:tab/>
        <w:t xml:space="preserve">2.14.2. Максимальный срок ожидания в очереди при получении </w:t>
      </w:r>
      <w:r w:rsidRPr="008F6101">
        <w:rPr>
          <w:sz w:val="28"/>
          <w:szCs w:val="28"/>
        </w:rPr>
        <w:lastRenderedPageBreak/>
        <w:t>результата предоставления Муниципальной услуги составляет 15 минут.</w:t>
      </w:r>
    </w:p>
    <w:p w:rsidR="00B6256B" w:rsidRPr="008F6101" w:rsidRDefault="00B6256B" w:rsidP="00B6256B">
      <w:pPr>
        <w:pStyle w:val="5"/>
        <w:spacing w:before="0" w:line="276" w:lineRule="auto"/>
        <w:ind w:right="20"/>
        <w:rPr>
          <w:sz w:val="28"/>
          <w:szCs w:val="28"/>
        </w:rPr>
      </w:pPr>
      <w:r w:rsidRPr="008F6101">
        <w:rPr>
          <w:sz w:val="28"/>
          <w:szCs w:val="28"/>
        </w:rPr>
        <w:tab/>
      </w:r>
      <w:r w:rsidRPr="00FC63D4">
        <w:rPr>
          <w:sz w:val="28"/>
          <w:szCs w:val="28"/>
        </w:rPr>
        <w:t>2.14.3.  Регистрация заявления о предоставлении Муниципальной услуги осуществляется в течение одного рабочего дня.</w:t>
      </w:r>
    </w:p>
    <w:p w:rsidR="00B6256B" w:rsidRPr="008F6101" w:rsidRDefault="00B6256B" w:rsidP="00B6256B">
      <w:pPr>
        <w:pStyle w:val="5"/>
        <w:spacing w:before="0" w:line="276" w:lineRule="auto"/>
        <w:ind w:right="20"/>
        <w:rPr>
          <w:sz w:val="28"/>
          <w:szCs w:val="28"/>
        </w:rPr>
      </w:pPr>
    </w:p>
    <w:p w:rsidR="00B6256B" w:rsidRDefault="00B6256B" w:rsidP="00B6256B">
      <w:pPr>
        <w:pStyle w:val="5"/>
        <w:spacing w:before="0" w:line="276" w:lineRule="auto"/>
        <w:ind w:right="20"/>
        <w:rPr>
          <w:sz w:val="28"/>
          <w:szCs w:val="28"/>
        </w:rPr>
      </w:pPr>
      <w:r w:rsidRPr="008F6101">
        <w:rPr>
          <w:sz w:val="28"/>
          <w:szCs w:val="28"/>
        </w:rPr>
        <w:tab/>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6256B" w:rsidRPr="008F6101" w:rsidRDefault="00B6256B" w:rsidP="00B6256B">
      <w:pPr>
        <w:pStyle w:val="5"/>
        <w:spacing w:before="0" w:line="276" w:lineRule="auto"/>
        <w:ind w:right="20"/>
        <w:rPr>
          <w:sz w:val="28"/>
          <w:szCs w:val="28"/>
        </w:rPr>
      </w:pPr>
    </w:p>
    <w:p w:rsidR="00B6256B" w:rsidRPr="008F6101" w:rsidRDefault="00B6256B" w:rsidP="00B6256B">
      <w:pPr>
        <w:pStyle w:val="5"/>
        <w:spacing w:before="0" w:line="276" w:lineRule="auto"/>
        <w:ind w:right="20"/>
        <w:rPr>
          <w:sz w:val="28"/>
          <w:szCs w:val="28"/>
        </w:rPr>
      </w:pPr>
      <w:r w:rsidRPr="008F6101">
        <w:rPr>
          <w:sz w:val="28"/>
          <w:szCs w:val="28"/>
        </w:rPr>
        <w:tab/>
        <w:t>2.15.1.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B6256B" w:rsidRPr="008F6101" w:rsidRDefault="00B6256B" w:rsidP="00B6256B">
      <w:pPr>
        <w:pStyle w:val="5"/>
        <w:spacing w:before="0" w:line="276" w:lineRule="auto"/>
        <w:ind w:right="20"/>
        <w:rPr>
          <w:sz w:val="28"/>
          <w:szCs w:val="28"/>
        </w:rPr>
      </w:pPr>
      <w:r w:rsidRPr="008F6101">
        <w:rPr>
          <w:sz w:val="28"/>
          <w:szCs w:val="28"/>
        </w:rPr>
        <w:tab/>
        <w:t>2.15.2. Регистрация заявления о предоставлении Муниципальной услуги с документами, указанными в подразделе 2.6.1., поступившими в выходной (нерабочий или праздничный) день, осуществляется в первый за ним рабочий день.</w:t>
      </w:r>
    </w:p>
    <w:p w:rsidR="00B6256B" w:rsidRPr="008F6101" w:rsidRDefault="00B6256B" w:rsidP="00B6256B">
      <w:pPr>
        <w:pStyle w:val="5"/>
        <w:spacing w:before="0" w:line="276" w:lineRule="auto"/>
        <w:ind w:right="20"/>
        <w:rPr>
          <w:sz w:val="28"/>
          <w:szCs w:val="28"/>
        </w:rPr>
      </w:pPr>
      <w:r w:rsidRPr="008F6101">
        <w:rPr>
          <w:sz w:val="28"/>
          <w:szCs w:val="28"/>
        </w:rPr>
        <w:tab/>
        <w:t>2.15.3.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B6256B" w:rsidRPr="008F6101" w:rsidRDefault="00B6256B" w:rsidP="00B6256B">
      <w:pPr>
        <w:pStyle w:val="5"/>
        <w:spacing w:before="0" w:line="276" w:lineRule="auto"/>
        <w:ind w:right="20"/>
        <w:rPr>
          <w:sz w:val="28"/>
          <w:szCs w:val="28"/>
        </w:rPr>
      </w:pPr>
    </w:p>
    <w:p w:rsidR="00B6256B" w:rsidRPr="008F6101" w:rsidRDefault="00B6256B" w:rsidP="00B6256B">
      <w:pPr>
        <w:pStyle w:val="5"/>
        <w:spacing w:before="0" w:line="276" w:lineRule="auto"/>
        <w:ind w:right="20"/>
        <w:rPr>
          <w:sz w:val="28"/>
          <w:szCs w:val="28"/>
        </w:rPr>
      </w:pPr>
      <w:r w:rsidRPr="008F6101">
        <w:rPr>
          <w:sz w:val="28"/>
          <w:szCs w:val="28"/>
        </w:rPr>
        <w:tab/>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w:t>
      </w:r>
      <w:r w:rsidR="007C509C">
        <w:rPr>
          <w:sz w:val="28"/>
          <w:szCs w:val="28"/>
        </w:rPr>
        <w:t xml:space="preserve"> </w:t>
      </w:r>
      <w:r w:rsidRPr="008F6101">
        <w:rPr>
          <w:sz w:val="28"/>
          <w:szCs w:val="28"/>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6256B" w:rsidRPr="008F6101" w:rsidRDefault="00B6256B" w:rsidP="00B6256B">
      <w:pPr>
        <w:pStyle w:val="5"/>
        <w:spacing w:before="0" w:line="276" w:lineRule="auto"/>
        <w:ind w:right="20"/>
        <w:rPr>
          <w:sz w:val="28"/>
          <w:szCs w:val="28"/>
        </w:rPr>
      </w:pPr>
    </w:p>
    <w:p w:rsidR="00B6256B" w:rsidRPr="008F6101" w:rsidRDefault="00B6256B" w:rsidP="00B6256B">
      <w:pPr>
        <w:pStyle w:val="5"/>
        <w:spacing w:before="0" w:line="276" w:lineRule="auto"/>
        <w:ind w:right="20"/>
        <w:rPr>
          <w:sz w:val="28"/>
          <w:szCs w:val="28"/>
        </w:rPr>
      </w:pPr>
      <w:r w:rsidRPr="008F6101">
        <w:rPr>
          <w:sz w:val="28"/>
          <w:szCs w:val="28"/>
        </w:rPr>
        <w:tab/>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B6256B" w:rsidRPr="008F6101" w:rsidRDefault="00B6256B" w:rsidP="00B6256B">
      <w:pPr>
        <w:pStyle w:val="5"/>
        <w:spacing w:before="0" w:line="276" w:lineRule="auto"/>
        <w:ind w:right="20"/>
        <w:rPr>
          <w:sz w:val="28"/>
          <w:szCs w:val="28"/>
        </w:rPr>
      </w:pPr>
      <w:r w:rsidRPr="008F6101">
        <w:rPr>
          <w:sz w:val="28"/>
          <w:szCs w:val="28"/>
        </w:rPr>
        <w:tab/>
        <w:t>2.16.2.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B6256B" w:rsidRPr="008F6101" w:rsidRDefault="00B6256B" w:rsidP="00B6256B">
      <w:pPr>
        <w:pStyle w:val="5"/>
        <w:spacing w:before="0" w:line="276" w:lineRule="auto"/>
        <w:ind w:right="20"/>
        <w:rPr>
          <w:sz w:val="28"/>
          <w:szCs w:val="28"/>
        </w:rPr>
      </w:pPr>
      <w:r w:rsidRPr="008F6101">
        <w:rPr>
          <w:sz w:val="28"/>
          <w:szCs w:val="28"/>
        </w:rPr>
        <w:tab/>
        <w:t xml:space="preserve">2.16.3. 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w:t>
      </w:r>
      <w:r w:rsidRPr="008F6101">
        <w:rPr>
          <w:sz w:val="28"/>
          <w:szCs w:val="28"/>
        </w:rPr>
        <w:lastRenderedPageBreak/>
        <w:t>передвижения граждан.</w:t>
      </w:r>
    </w:p>
    <w:p w:rsidR="00B6256B" w:rsidRPr="008F6101" w:rsidRDefault="00B6256B" w:rsidP="00B6256B">
      <w:pPr>
        <w:pStyle w:val="5"/>
        <w:spacing w:before="0" w:line="276" w:lineRule="auto"/>
        <w:ind w:right="20"/>
        <w:rPr>
          <w:sz w:val="28"/>
          <w:szCs w:val="28"/>
        </w:rPr>
      </w:pPr>
      <w:r w:rsidRPr="008F6101">
        <w:rPr>
          <w:sz w:val="28"/>
          <w:szCs w:val="28"/>
        </w:rPr>
        <w:tab/>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6256B" w:rsidRPr="008F6101" w:rsidRDefault="00B6256B" w:rsidP="00B6256B">
      <w:pPr>
        <w:pStyle w:val="5"/>
        <w:spacing w:before="0" w:line="276" w:lineRule="auto"/>
        <w:ind w:right="20"/>
        <w:rPr>
          <w:sz w:val="28"/>
          <w:szCs w:val="28"/>
        </w:rPr>
      </w:pPr>
      <w:r w:rsidRPr="008F6101">
        <w:rPr>
          <w:sz w:val="28"/>
          <w:szCs w:val="28"/>
        </w:rPr>
        <w:tab/>
        <w:t>- условия для беспрепятственного доступа к объекту, на котором организовано предоставление услуг, к местам отдыха и предоставляемым услугам;</w:t>
      </w:r>
    </w:p>
    <w:p w:rsidR="00B6256B" w:rsidRPr="008F6101" w:rsidRDefault="00B6256B" w:rsidP="00B6256B">
      <w:pPr>
        <w:pStyle w:val="5"/>
        <w:spacing w:before="0" w:line="276" w:lineRule="auto"/>
        <w:ind w:right="20"/>
        <w:rPr>
          <w:sz w:val="28"/>
          <w:szCs w:val="28"/>
        </w:rPr>
      </w:pPr>
      <w:r w:rsidRPr="008F6101">
        <w:rPr>
          <w:sz w:val="28"/>
          <w:szCs w:val="28"/>
        </w:rPr>
        <w:tab/>
        <w:t>- 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6256B" w:rsidRPr="008F6101" w:rsidRDefault="00B6256B" w:rsidP="00B6256B">
      <w:pPr>
        <w:pStyle w:val="5"/>
        <w:spacing w:before="0" w:line="276" w:lineRule="auto"/>
        <w:ind w:right="20"/>
        <w:rPr>
          <w:sz w:val="28"/>
          <w:szCs w:val="28"/>
        </w:rPr>
      </w:pPr>
      <w:r w:rsidRPr="008F6101">
        <w:rPr>
          <w:sz w:val="28"/>
          <w:szCs w:val="28"/>
        </w:rPr>
        <w:tab/>
        <w:t>- 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6256B" w:rsidRPr="008F6101" w:rsidRDefault="00B6256B" w:rsidP="00B6256B">
      <w:pPr>
        <w:pStyle w:val="5"/>
        <w:spacing w:before="0" w:line="276" w:lineRule="auto"/>
        <w:ind w:right="20"/>
        <w:rPr>
          <w:sz w:val="28"/>
          <w:szCs w:val="28"/>
        </w:rPr>
      </w:pPr>
      <w:r w:rsidRPr="008F6101">
        <w:rPr>
          <w:sz w:val="28"/>
          <w:szCs w:val="28"/>
        </w:rPr>
        <w:tab/>
        <w:t>- 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6256B" w:rsidRPr="008F6101" w:rsidRDefault="00B6256B" w:rsidP="00B6256B">
      <w:pPr>
        <w:pStyle w:val="5"/>
        <w:spacing w:before="0" w:line="276" w:lineRule="auto"/>
        <w:ind w:right="20"/>
        <w:rPr>
          <w:sz w:val="28"/>
          <w:szCs w:val="28"/>
        </w:rPr>
      </w:pPr>
      <w:r w:rsidRPr="008F6101">
        <w:rPr>
          <w:sz w:val="28"/>
          <w:szCs w:val="28"/>
        </w:rPr>
        <w:tab/>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6256B" w:rsidRPr="008F6101" w:rsidRDefault="00B6256B" w:rsidP="00B6256B">
      <w:pPr>
        <w:pStyle w:val="5"/>
        <w:spacing w:before="0" w:line="276" w:lineRule="auto"/>
        <w:ind w:right="20"/>
        <w:rPr>
          <w:sz w:val="28"/>
          <w:szCs w:val="28"/>
        </w:rPr>
      </w:pPr>
      <w:r w:rsidRPr="008F6101">
        <w:rPr>
          <w:sz w:val="28"/>
          <w:szCs w:val="28"/>
        </w:rPr>
        <w:tab/>
        <w:t>- 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B6256B" w:rsidRPr="008F6101" w:rsidRDefault="00B6256B" w:rsidP="00B6256B">
      <w:pPr>
        <w:pStyle w:val="5"/>
        <w:spacing w:before="0" w:line="276" w:lineRule="auto"/>
        <w:ind w:right="20"/>
        <w:rPr>
          <w:sz w:val="28"/>
          <w:szCs w:val="28"/>
        </w:rPr>
      </w:pPr>
      <w:r w:rsidRPr="008F6101">
        <w:rPr>
          <w:sz w:val="28"/>
          <w:szCs w:val="28"/>
        </w:rPr>
        <w:tab/>
        <w:t>- 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B6256B" w:rsidRPr="008F6101" w:rsidRDefault="00B6256B" w:rsidP="00B6256B">
      <w:pPr>
        <w:pStyle w:val="5"/>
        <w:spacing w:before="0" w:line="276" w:lineRule="auto"/>
        <w:ind w:right="20"/>
        <w:rPr>
          <w:sz w:val="28"/>
          <w:szCs w:val="28"/>
        </w:rPr>
      </w:pPr>
      <w:r w:rsidRPr="008F6101">
        <w:rPr>
          <w:sz w:val="28"/>
          <w:szCs w:val="28"/>
        </w:rPr>
        <w:tab/>
        <w:t>-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p>
    <w:p w:rsidR="00B6256B" w:rsidRPr="008F6101" w:rsidRDefault="00B6256B" w:rsidP="00B6256B">
      <w:pPr>
        <w:pStyle w:val="5"/>
        <w:spacing w:before="0" w:line="276" w:lineRule="auto"/>
        <w:ind w:right="20"/>
        <w:rPr>
          <w:sz w:val="28"/>
          <w:szCs w:val="28"/>
        </w:rPr>
      </w:pPr>
      <w:r w:rsidRPr="008F6101">
        <w:rPr>
          <w:sz w:val="28"/>
          <w:szCs w:val="28"/>
        </w:rPr>
        <w:tab/>
        <w:t xml:space="preserve">2.16.5. Помещения, в которых предоставляется муниципальная услуга, </w:t>
      </w:r>
      <w:r w:rsidRPr="008F6101">
        <w:rPr>
          <w:sz w:val="28"/>
          <w:szCs w:val="28"/>
        </w:rPr>
        <w:lastRenderedPageBreak/>
        <w:t>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6256B" w:rsidRPr="008F6101" w:rsidRDefault="00B6256B" w:rsidP="00B6256B">
      <w:pPr>
        <w:pStyle w:val="5"/>
        <w:spacing w:before="0" w:line="276" w:lineRule="auto"/>
        <w:ind w:right="20"/>
        <w:rPr>
          <w:sz w:val="28"/>
          <w:szCs w:val="28"/>
        </w:rPr>
      </w:pPr>
      <w:r w:rsidRPr="008F6101">
        <w:rPr>
          <w:sz w:val="28"/>
          <w:szCs w:val="28"/>
        </w:rPr>
        <w:tab/>
        <w:t>2.16.6. Помещения ГАУ КК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утвержденным приказом директора ГАУ КК «МФЦ».</w:t>
      </w:r>
    </w:p>
    <w:p w:rsidR="00B6256B" w:rsidRPr="008F6101" w:rsidRDefault="00B6256B" w:rsidP="00B6256B">
      <w:pPr>
        <w:pStyle w:val="5"/>
        <w:spacing w:before="0" w:line="276" w:lineRule="auto"/>
        <w:ind w:right="20"/>
        <w:rPr>
          <w:sz w:val="28"/>
          <w:szCs w:val="28"/>
        </w:rPr>
      </w:pPr>
      <w:r w:rsidRPr="008F6101">
        <w:rPr>
          <w:sz w:val="28"/>
          <w:szCs w:val="28"/>
        </w:rPr>
        <w:tab/>
        <w:t xml:space="preserve">2.16.7. Прием документов в уполномоченном органе осуществляется в специально оборудованных помещениях или отведенных для этого кабинетах. </w:t>
      </w:r>
    </w:p>
    <w:p w:rsidR="00B6256B" w:rsidRPr="008F6101" w:rsidRDefault="00B6256B" w:rsidP="00B6256B">
      <w:pPr>
        <w:pStyle w:val="5"/>
        <w:spacing w:before="0" w:line="276" w:lineRule="auto"/>
        <w:ind w:right="20"/>
        <w:rPr>
          <w:sz w:val="28"/>
          <w:szCs w:val="28"/>
        </w:rPr>
      </w:pPr>
      <w:r w:rsidRPr="008F6101">
        <w:rPr>
          <w:sz w:val="28"/>
          <w:szCs w:val="28"/>
        </w:rPr>
        <w:tab/>
        <w:t>2.16.8. Помещения, предназначенные для приема заявителей,</w:t>
      </w:r>
      <w:r w:rsidR="007C509C">
        <w:rPr>
          <w:sz w:val="28"/>
          <w:szCs w:val="28"/>
        </w:rPr>
        <w:t xml:space="preserve"> </w:t>
      </w:r>
      <w:r w:rsidRPr="008F6101">
        <w:rPr>
          <w:sz w:val="28"/>
          <w:szCs w:val="28"/>
        </w:rPr>
        <w:t>оборудуются информационными стендами, содержащими сведения, указанные в подразделе 1.3 Административного регламента.</w:t>
      </w:r>
      <w:r w:rsidRPr="008F6101">
        <w:rPr>
          <w:sz w:val="28"/>
          <w:szCs w:val="28"/>
        </w:rPr>
        <w:tab/>
        <w:t>.</w:t>
      </w:r>
    </w:p>
    <w:p w:rsidR="00B6256B" w:rsidRPr="008F6101" w:rsidRDefault="00B6256B" w:rsidP="00B6256B">
      <w:pPr>
        <w:pStyle w:val="5"/>
        <w:spacing w:before="0" w:line="276" w:lineRule="auto"/>
        <w:ind w:right="20"/>
        <w:rPr>
          <w:sz w:val="28"/>
          <w:szCs w:val="28"/>
        </w:rPr>
      </w:pPr>
      <w:r w:rsidRPr="008F6101">
        <w:rPr>
          <w:sz w:val="28"/>
          <w:szCs w:val="28"/>
        </w:rPr>
        <w:tab/>
        <w:t>2.16.8.1. Информационные стенды размещаются на видном, доступном месте.</w:t>
      </w:r>
    </w:p>
    <w:p w:rsidR="00B6256B" w:rsidRPr="008F6101" w:rsidRDefault="00B6256B" w:rsidP="00B6256B">
      <w:pPr>
        <w:pStyle w:val="5"/>
        <w:spacing w:before="0" w:line="276" w:lineRule="auto"/>
        <w:ind w:right="20"/>
        <w:rPr>
          <w:sz w:val="28"/>
          <w:szCs w:val="28"/>
        </w:rPr>
      </w:pPr>
      <w:r w:rsidRPr="008F6101">
        <w:rPr>
          <w:sz w:val="28"/>
          <w:szCs w:val="28"/>
        </w:rPr>
        <w:tab/>
        <w:t>2.16.8.2. Оформление информационных листов осуществляется удобным для чтения шрифтом — Times</w:t>
      </w:r>
      <w:r w:rsidR="007C509C">
        <w:rPr>
          <w:sz w:val="28"/>
          <w:szCs w:val="28"/>
        </w:rPr>
        <w:t xml:space="preserve"> </w:t>
      </w:r>
      <w:r w:rsidRPr="008F6101">
        <w:rPr>
          <w:sz w:val="28"/>
          <w:szCs w:val="28"/>
        </w:rPr>
        <w:t>New</w:t>
      </w:r>
      <w:r w:rsidR="007C509C">
        <w:rPr>
          <w:sz w:val="28"/>
          <w:szCs w:val="28"/>
        </w:rPr>
        <w:t xml:space="preserve"> </w:t>
      </w:r>
      <w:r w:rsidRPr="008F6101">
        <w:rPr>
          <w:sz w:val="28"/>
          <w:szCs w:val="28"/>
        </w:rPr>
        <w:t>Roman, формат листа А-4;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B6256B" w:rsidRPr="008F6101" w:rsidRDefault="00B6256B" w:rsidP="00B6256B">
      <w:pPr>
        <w:pStyle w:val="5"/>
        <w:spacing w:before="0" w:line="276" w:lineRule="auto"/>
        <w:ind w:right="20"/>
        <w:rPr>
          <w:sz w:val="28"/>
          <w:szCs w:val="28"/>
        </w:rPr>
      </w:pPr>
      <w:r w:rsidRPr="008F6101">
        <w:rPr>
          <w:sz w:val="28"/>
          <w:szCs w:val="28"/>
        </w:rPr>
        <w:tab/>
        <w:t>2.16.9.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B6256B" w:rsidRPr="008F6101" w:rsidRDefault="00B6256B" w:rsidP="00B6256B">
      <w:pPr>
        <w:pStyle w:val="5"/>
        <w:spacing w:before="0" w:line="276" w:lineRule="auto"/>
        <w:ind w:right="20"/>
        <w:rPr>
          <w:sz w:val="28"/>
          <w:szCs w:val="28"/>
        </w:rPr>
      </w:pPr>
      <w:r w:rsidRPr="008F6101">
        <w:rPr>
          <w:sz w:val="28"/>
          <w:szCs w:val="28"/>
        </w:rPr>
        <w:tab/>
        <w:t>- комфортное расположение заявителя и должностного лица уполномоченного органа;</w:t>
      </w:r>
    </w:p>
    <w:p w:rsidR="00B6256B" w:rsidRPr="008F6101" w:rsidRDefault="00B6256B" w:rsidP="00B6256B">
      <w:pPr>
        <w:pStyle w:val="5"/>
        <w:spacing w:before="0" w:line="276" w:lineRule="auto"/>
        <w:ind w:right="20"/>
        <w:rPr>
          <w:sz w:val="28"/>
          <w:szCs w:val="28"/>
        </w:rPr>
      </w:pPr>
      <w:r w:rsidRPr="008F6101">
        <w:rPr>
          <w:sz w:val="28"/>
          <w:szCs w:val="28"/>
        </w:rPr>
        <w:tab/>
        <w:t>- возможность и удобство оформления заявителем письменного обращения;</w:t>
      </w:r>
    </w:p>
    <w:p w:rsidR="00B6256B" w:rsidRPr="008F6101" w:rsidRDefault="00B6256B" w:rsidP="00B6256B">
      <w:pPr>
        <w:pStyle w:val="5"/>
        <w:spacing w:before="0" w:line="276" w:lineRule="auto"/>
        <w:ind w:right="20"/>
        <w:rPr>
          <w:sz w:val="28"/>
          <w:szCs w:val="28"/>
        </w:rPr>
      </w:pPr>
      <w:r w:rsidRPr="008F6101">
        <w:rPr>
          <w:sz w:val="28"/>
          <w:szCs w:val="28"/>
        </w:rPr>
        <w:tab/>
        <w:t>- телефонную связь;</w:t>
      </w:r>
    </w:p>
    <w:p w:rsidR="00B6256B" w:rsidRPr="008F6101" w:rsidRDefault="00B6256B" w:rsidP="00B6256B">
      <w:pPr>
        <w:pStyle w:val="5"/>
        <w:spacing w:before="0" w:line="276" w:lineRule="auto"/>
        <w:ind w:right="20"/>
        <w:rPr>
          <w:sz w:val="28"/>
          <w:szCs w:val="28"/>
        </w:rPr>
      </w:pPr>
      <w:r w:rsidRPr="008F6101">
        <w:rPr>
          <w:sz w:val="28"/>
          <w:szCs w:val="28"/>
        </w:rPr>
        <w:tab/>
        <w:t>- возможность копирования документов;</w:t>
      </w:r>
    </w:p>
    <w:p w:rsidR="00B6256B" w:rsidRPr="008F6101" w:rsidRDefault="00B6256B" w:rsidP="00B6256B">
      <w:pPr>
        <w:pStyle w:val="5"/>
        <w:spacing w:before="0" w:line="276" w:lineRule="auto"/>
        <w:ind w:right="20"/>
        <w:rPr>
          <w:sz w:val="28"/>
          <w:szCs w:val="28"/>
        </w:rPr>
      </w:pPr>
      <w:r w:rsidRPr="008F6101">
        <w:rPr>
          <w:sz w:val="28"/>
          <w:szCs w:val="28"/>
        </w:rPr>
        <w:tab/>
        <w:t xml:space="preserve">- доступ к нормативным правовым актам, регулирующим предоставление </w:t>
      </w:r>
      <w:r w:rsidRPr="008F6101">
        <w:rPr>
          <w:sz w:val="28"/>
          <w:szCs w:val="28"/>
        </w:rPr>
        <w:lastRenderedPageBreak/>
        <w:t>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 наличие письменных принадлежностей и бумаги формата А4.</w:t>
      </w:r>
    </w:p>
    <w:p w:rsidR="00B6256B" w:rsidRPr="008F6101" w:rsidRDefault="00B6256B" w:rsidP="00B6256B">
      <w:pPr>
        <w:pStyle w:val="5"/>
        <w:spacing w:before="0" w:line="276" w:lineRule="auto"/>
        <w:ind w:right="20"/>
        <w:rPr>
          <w:sz w:val="28"/>
          <w:szCs w:val="28"/>
        </w:rPr>
      </w:pPr>
      <w:r w:rsidRPr="008F6101">
        <w:rPr>
          <w:sz w:val="28"/>
          <w:szCs w:val="28"/>
        </w:rPr>
        <w:tab/>
        <w:t>2.16.10.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6256B" w:rsidRPr="008F6101" w:rsidRDefault="00B6256B" w:rsidP="00B6256B">
      <w:pPr>
        <w:pStyle w:val="5"/>
        <w:spacing w:before="0" w:line="276" w:lineRule="auto"/>
        <w:ind w:right="20"/>
        <w:rPr>
          <w:sz w:val="28"/>
          <w:szCs w:val="28"/>
        </w:rPr>
      </w:pPr>
      <w:r w:rsidRPr="008F6101">
        <w:rPr>
          <w:sz w:val="28"/>
          <w:szCs w:val="28"/>
        </w:rPr>
        <w:tab/>
        <w:t>2.16.11.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B6256B" w:rsidRPr="008F6101" w:rsidRDefault="00B6256B" w:rsidP="00B6256B">
      <w:pPr>
        <w:pStyle w:val="5"/>
        <w:spacing w:before="0" w:line="276" w:lineRule="auto"/>
        <w:ind w:right="20"/>
        <w:rPr>
          <w:sz w:val="28"/>
          <w:szCs w:val="28"/>
        </w:rPr>
      </w:pPr>
      <w:r w:rsidRPr="008F6101">
        <w:rPr>
          <w:sz w:val="28"/>
          <w:szCs w:val="28"/>
        </w:rPr>
        <w:tab/>
        <w:t>2.16.12.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B6256B" w:rsidRPr="008F6101" w:rsidRDefault="00B6256B" w:rsidP="00B6256B">
      <w:pPr>
        <w:pStyle w:val="5"/>
        <w:spacing w:before="0" w:line="276" w:lineRule="auto"/>
        <w:ind w:right="20"/>
        <w:rPr>
          <w:sz w:val="28"/>
          <w:szCs w:val="28"/>
        </w:rPr>
      </w:pPr>
      <w:r w:rsidRPr="008F6101">
        <w:rPr>
          <w:sz w:val="28"/>
          <w:szCs w:val="28"/>
        </w:rPr>
        <w:tab/>
        <w:t>2.16.13. Кабинеты приема получателей муниципальных услуг должны быть оснащены информационными табличками (вывесками) с указанием номера кабинета.</w:t>
      </w:r>
    </w:p>
    <w:p w:rsidR="00B6256B" w:rsidRDefault="00B6256B" w:rsidP="00B6256B">
      <w:pPr>
        <w:pStyle w:val="5"/>
        <w:spacing w:before="0" w:line="276" w:lineRule="auto"/>
        <w:ind w:right="20"/>
        <w:rPr>
          <w:sz w:val="28"/>
          <w:szCs w:val="28"/>
        </w:rPr>
      </w:pPr>
      <w:r w:rsidRPr="008F6101">
        <w:rPr>
          <w:sz w:val="28"/>
          <w:szCs w:val="28"/>
        </w:rPr>
        <w:tab/>
        <w:t>2.16.14. 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B6256B" w:rsidRPr="008F6101" w:rsidRDefault="00B6256B" w:rsidP="00B6256B">
      <w:pPr>
        <w:pStyle w:val="5"/>
        <w:spacing w:before="0" w:line="276" w:lineRule="auto"/>
        <w:ind w:right="20"/>
        <w:rPr>
          <w:sz w:val="28"/>
          <w:szCs w:val="28"/>
        </w:rPr>
      </w:pPr>
    </w:p>
    <w:p w:rsidR="00B6256B" w:rsidRDefault="00B6256B" w:rsidP="00B6256B">
      <w:pPr>
        <w:pStyle w:val="5"/>
        <w:spacing w:before="0" w:line="276" w:lineRule="auto"/>
        <w:ind w:right="20"/>
        <w:rPr>
          <w:sz w:val="28"/>
          <w:szCs w:val="28"/>
        </w:rPr>
      </w:pPr>
      <w:r w:rsidRPr="008F6101">
        <w:rPr>
          <w:sz w:val="28"/>
          <w:szCs w:val="28"/>
        </w:rPr>
        <w:tab/>
        <w:t>2.17.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w:t>
      </w:r>
      <w:r w:rsidR="00954635">
        <w:rPr>
          <w:sz w:val="28"/>
          <w:szCs w:val="28"/>
        </w:rPr>
        <w:t xml:space="preserve"> – </w:t>
      </w:r>
      <w:r w:rsidRPr="008F6101">
        <w:rPr>
          <w:sz w:val="28"/>
          <w:szCs w:val="28"/>
        </w:rPr>
        <w:t>коммуникационных</w:t>
      </w:r>
      <w:r w:rsidR="00954635">
        <w:rPr>
          <w:sz w:val="28"/>
          <w:szCs w:val="28"/>
        </w:rPr>
        <w:t xml:space="preserve"> </w:t>
      </w:r>
      <w:r w:rsidR="004613B6">
        <w:rPr>
          <w:sz w:val="28"/>
          <w:szCs w:val="28"/>
        </w:rPr>
        <w:t>технологий</w:t>
      </w:r>
    </w:p>
    <w:p w:rsidR="00B6256B" w:rsidRPr="008F6101" w:rsidRDefault="00B6256B" w:rsidP="00B6256B">
      <w:pPr>
        <w:pStyle w:val="5"/>
        <w:spacing w:before="0" w:line="276" w:lineRule="auto"/>
        <w:ind w:right="20"/>
        <w:rPr>
          <w:sz w:val="28"/>
          <w:szCs w:val="28"/>
        </w:rPr>
      </w:pPr>
    </w:p>
    <w:p w:rsidR="00B6256B" w:rsidRPr="008F6101" w:rsidRDefault="00B6256B" w:rsidP="00B6256B">
      <w:pPr>
        <w:pStyle w:val="5"/>
        <w:spacing w:before="0" w:line="276" w:lineRule="auto"/>
        <w:ind w:right="20"/>
        <w:rPr>
          <w:sz w:val="28"/>
          <w:szCs w:val="28"/>
        </w:rPr>
      </w:pPr>
      <w:r w:rsidRPr="008F6101">
        <w:rPr>
          <w:sz w:val="28"/>
          <w:szCs w:val="28"/>
        </w:rPr>
        <w:tab/>
        <w:t xml:space="preserve">2.17.1. Показателями доступности и качества Муниципальной услуги являются: </w:t>
      </w:r>
    </w:p>
    <w:p w:rsidR="00B6256B" w:rsidRPr="008F6101" w:rsidRDefault="00B6256B" w:rsidP="00B6256B">
      <w:pPr>
        <w:pStyle w:val="5"/>
        <w:spacing w:before="0" w:line="276" w:lineRule="auto"/>
        <w:ind w:right="20"/>
        <w:rPr>
          <w:sz w:val="28"/>
          <w:szCs w:val="28"/>
        </w:rPr>
      </w:pPr>
      <w:r w:rsidRPr="008F6101">
        <w:rPr>
          <w:sz w:val="28"/>
          <w:szCs w:val="28"/>
        </w:rPr>
        <w:tab/>
        <w:t>- 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 xml:space="preserve">- возможность подачи запроса заявителя о предоставлении Муниципальной услуги и выдачи заявителям документов по результатам </w:t>
      </w:r>
      <w:r w:rsidRPr="008F6101">
        <w:rPr>
          <w:sz w:val="28"/>
          <w:szCs w:val="28"/>
        </w:rPr>
        <w:lastRenderedPageBreak/>
        <w:t>предоставления Муниципальной услуги в ГАУ КК «МФЦ»;</w:t>
      </w:r>
    </w:p>
    <w:p w:rsidR="00B6256B" w:rsidRPr="008F6101" w:rsidRDefault="00B6256B" w:rsidP="00B6256B">
      <w:pPr>
        <w:pStyle w:val="5"/>
        <w:spacing w:before="0" w:line="276" w:lineRule="auto"/>
        <w:ind w:right="20"/>
        <w:rPr>
          <w:sz w:val="28"/>
          <w:szCs w:val="28"/>
        </w:rPr>
      </w:pPr>
      <w:r w:rsidRPr="008F6101">
        <w:rPr>
          <w:sz w:val="28"/>
          <w:szCs w:val="28"/>
        </w:rPr>
        <w:tab/>
        <w:t>- транспортная доступность к месту предоставления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B6256B" w:rsidRPr="008F6101" w:rsidRDefault="00B6256B" w:rsidP="00B6256B">
      <w:pPr>
        <w:pStyle w:val="5"/>
        <w:spacing w:before="0" w:line="276" w:lineRule="auto"/>
        <w:ind w:right="20"/>
        <w:rPr>
          <w:sz w:val="28"/>
          <w:szCs w:val="28"/>
        </w:rPr>
      </w:pPr>
      <w:r w:rsidRPr="008F6101">
        <w:rPr>
          <w:sz w:val="28"/>
          <w:szCs w:val="28"/>
        </w:rPr>
        <w:tab/>
        <w:t>- порядок информирования о муниципальной услуге, в том числе в электронной форме;</w:t>
      </w:r>
    </w:p>
    <w:p w:rsidR="00B6256B" w:rsidRPr="008F6101" w:rsidRDefault="00B6256B" w:rsidP="00B6256B">
      <w:pPr>
        <w:pStyle w:val="5"/>
        <w:spacing w:before="0" w:line="276" w:lineRule="auto"/>
        <w:ind w:right="20"/>
        <w:rPr>
          <w:sz w:val="28"/>
          <w:szCs w:val="28"/>
        </w:rPr>
      </w:pPr>
      <w:r w:rsidRPr="008F6101">
        <w:rPr>
          <w:sz w:val="28"/>
          <w:szCs w:val="28"/>
        </w:rPr>
        <w:tab/>
        <w:t>- исчерпывающая информация о муниципальной услуге, в том числе в электронной форме;</w:t>
      </w:r>
    </w:p>
    <w:p w:rsidR="00B6256B" w:rsidRPr="008F6101" w:rsidRDefault="00B6256B" w:rsidP="00B6256B">
      <w:pPr>
        <w:pStyle w:val="5"/>
        <w:spacing w:before="0" w:line="276" w:lineRule="auto"/>
        <w:ind w:right="20"/>
        <w:rPr>
          <w:sz w:val="28"/>
          <w:szCs w:val="28"/>
        </w:rPr>
      </w:pPr>
      <w:r w:rsidRPr="008F6101">
        <w:rPr>
          <w:sz w:val="28"/>
          <w:szCs w:val="28"/>
        </w:rPr>
        <w:tab/>
        <w:t>- предоставление Муниципальной услуги с использованием возможностей Портала государственных и муниципальных услуг (функций) и Регионального портала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B6256B" w:rsidRPr="008F6101" w:rsidRDefault="00B6256B" w:rsidP="00B6256B">
      <w:pPr>
        <w:pStyle w:val="5"/>
        <w:spacing w:before="0" w:line="276" w:lineRule="auto"/>
        <w:ind w:right="20"/>
        <w:rPr>
          <w:sz w:val="28"/>
          <w:szCs w:val="28"/>
        </w:rPr>
      </w:pPr>
      <w:r w:rsidRPr="008F6101">
        <w:rPr>
          <w:sz w:val="28"/>
          <w:szCs w:val="28"/>
        </w:rPr>
        <w:tab/>
        <w:t>-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 установление и соблюдение требований к помещениям, в которых предоставляется услуга;</w:t>
      </w:r>
    </w:p>
    <w:p w:rsidR="00B6256B" w:rsidRPr="008F6101" w:rsidRDefault="00B6256B" w:rsidP="00B6256B">
      <w:pPr>
        <w:pStyle w:val="5"/>
        <w:spacing w:before="0" w:line="276" w:lineRule="auto"/>
        <w:ind w:right="20"/>
        <w:rPr>
          <w:sz w:val="28"/>
          <w:szCs w:val="28"/>
        </w:rPr>
      </w:pPr>
      <w:r w:rsidRPr="008F6101">
        <w:rPr>
          <w:sz w:val="28"/>
          <w:szCs w:val="28"/>
        </w:rPr>
        <w:tab/>
        <w:t>- обоснованность отказов в предоставлении Муниципальной услуги; установление должностных лиц, специалистов, ответственных за предоставление Муниципальной услуги.</w:t>
      </w:r>
    </w:p>
    <w:p w:rsidR="00B6256B" w:rsidRPr="008F6101" w:rsidRDefault="00B6256B" w:rsidP="00B6256B">
      <w:pPr>
        <w:pStyle w:val="5"/>
        <w:spacing w:before="0" w:line="276" w:lineRule="auto"/>
        <w:ind w:right="20"/>
        <w:rPr>
          <w:sz w:val="28"/>
          <w:szCs w:val="28"/>
        </w:rPr>
      </w:pPr>
    </w:p>
    <w:p w:rsidR="00B6256B" w:rsidRPr="008F6101" w:rsidRDefault="00B6256B" w:rsidP="00B6256B">
      <w:pPr>
        <w:pStyle w:val="5"/>
        <w:spacing w:before="0" w:line="276" w:lineRule="auto"/>
        <w:ind w:right="20"/>
        <w:rPr>
          <w:sz w:val="28"/>
          <w:szCs w:val="28"/>
        </w:rPr>
      </w:pPr>
      <w:r w:rsidRPr="008F6101">
        <w:rPr>
          <w:sz w:val="28"/>
          <w:szCs w:val="28"/>
        </w:rPr>
        <w:tab/>
        <w:t>2.18. Требования, учитывающие особенности предоставления Муниципальной услуги по экстерриториальному принципу</w:t>
      </w:r>
    </w:p>
    <w:p w:rsidR="00B6256B" w:rsidRPr="008F6101" w:rsidRDefault="00B6256B" w:rsidP="00B6256B">
      <w:pPr>
        <w:pStyle w:val="5"/>
        <w:spacing w:before="0" w:line="276" w:lineRule="auto"/>
        <w:ind w:right="20"/>
        <w:rPr>
          <w:sz w:val="28"/>
          <w:szCs w:val="28"/>
        </w:rPr>
      </w:pPr>
    </w:p>
    <w:p w:rsidR="00B6256B" w:rsidRPr="008F6101" w:rsidRDefault="00B6256B" w:rsidP="00B6256B">
      <w:pPr>
        <w:pStyle w:val="5"/>
        <w:spacing w:before="0" w:line="276" w:lineRule="auto"/>
        <w:ind w:right="20"/>
        <w:rPr>
          <w:sz w:val="28"/>
          <w:szCs w:val="28"/>
        </w:rPr>
      </w:pPr>
      <w:r w:rsidRPr="008F6101">
        <w:rPr>
          <w:sz w:val="28"/>
          <w:szCs w:val="28"/>
        </w:rPr>
        <w:tab/>
        <w:t>2.18.1. Заявитель независимо от его места жительства или места пр</w:t>
      </w:r>
      <w:r w:rsidR="004613B6">
        <w:rPr>
          <w:sz w:val="28"/>
          <w:szCs w:val="28"/>
        </w:rPr>
        <w:t xml:space="preserve">ебывания либо места нахождения </w:t>
      </w:r>
      <w:r w:rsidRPr="008F6101">
        <w:rPr>
          <w:sz w:val="28"/>
          <w:szCs w:val="28"/>
        </w:rPr>
        <w:t>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B6256B" w:rsidRPr="008F6101" w:rsidRDefault="00B6256B" w:rsidP="00B6256B">
      <w:pPr>
        <w:pStyle w:val="5"/>
        <w:spacing w:before="0" w:line="276" w:lineRule="auto"/>
        <w:ind w:right="20"/>
        <w:rPr>
          <w:sz w:val="28"/>
          <w:szCs w:val="28"/>
        </w:rPr>
      </w:pPr>
      <w:r w:rsidRPr="008F6101">
        <w:rPr>
          <w:sz w:val="28"/>
          <w:szCs w:val="28"/>
        </w:rPr>
        <w:tab/>
        <w:t xml:space="preserve">2.18.2. Предоставление Муниципальной услуги в многофункциональных центрах по экстерриториальному принципу осуществляется на основании </w:t>
      </w:r>
      <w:r w:rsidRPr="008F6101">
        <w:rPr>
          <w:sz w:val="28"/>
          <w:szCs w:val="28"/>
        </w:rPr>
        <w:lastRenderedPageBreak/>
        <w:t>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B6256B" w:rsidRPr="008F6101" w:rsidRDefault="00B6256B" w:rsidP="00B6256B">
      <w:pPr>
        <w:pStyle w:val="5"/>
        <w:spacing w:before="0" w:line="276" w:lineRule="auto"/>
        <w:ind w:right="20"/>
        <w:rPr>
          <w:sz w:val="28"/>
          <w:szCs w:val="28"/>
        </w:rPr>
      </w:pPr>
    </w:p>
    <w:p w:rsidR="00B6256B" w:rsidRPr="008F6101" w:rsidRDefault="00B6256B" w:rsidP="00B6256B">
      <w:pPr>
        <w:pStyle w:val="5"/>
        <w:spacing w:before="0" w:line="276" w:lineRule="auto"/>
        <w:ind w:right="20"/>
        <w:rPr>
          <w:sz w:val="28"/>
          <w:szCs w:val="28"/>
        </w:rPr>
      </w:pPr>
      <w:r w:rsidRPr="008F6101">
        <w:rPr>
          <w:sz w:val="28"/>
          <w:szCs w:val="28"/>
        </w:rPr>
        <w:tab/>
        <w:t>2.19. Иные требования, в том числе учитывающие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w:t>
      </w:r>
    </w:p>
    <w:p w:rsidR="00B6256B" w:rsidRPr="008F6101" w:rsidRDefault="00B6256B" w:rsidP="00B6256B">
      <w:pPr>
        <w:pStyle w:val="5"/>
        <w:spacing w:before="0" w:line="276" w:lineRule="auto"/>
        <w:ind w:right="20"/>
        <w:rPr>
          <w:sz w:val="28"/>
          <w:szCs w:val="28"/>
        </w:rPr>
      </w:pPr>
    </w:p>
    <w:p w:rsidR="00B6256B" w:rsidRPr="008F6101" w:rsidRDefault="00B6256B" w:rsidP="00B6256B">
      <w:pPr>
        <w:pStyle w:val="5"/>
        <w:spacing w:before="0" w:line="276" w:lineRule="auto"/>
        <w:ind w:right="20"/>
        <w:rPr>
          <w:sz w:val="28"/>
          <w:szCs w:val="28"/>
        </w:rPr>
      </w:pPr>
      <w:r w:rsidRPr="008F6101">
        <w:rPr>
          <w:sz w:val="28"/>
          <w:szCs w:val="28"/>
        </w:rPr>
        <w:tab/>
        <w:t>2.19.1.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B6256B" w:rsidRPr="008F6101" w:rsidRDefault="00B6256B" w:rsidP="00B6256B">
      <w:pPr>
        <w:pStyle w:val="5"/>
        <w:spacing w:before="0" w:line="276" w:lineRule="auto"/>
        <w:ind w:right="20"/>
        <w:rPr>
          <w:sz w:val="28"/>
          <w:szCs w:val="28"/>
        </w:rPr>
      </w:pPr>
      <w:r w:rsidRPr="008F6101">
        <w:rPr>
          <w:sz w:val="28"/>
          <w:szCs w:val="28"/>
        </w:rPr>
        <w:tab/>
        <w:t>- в уполномоченный орган;</w:t>
      </w:r>
    </w:p>
    <w:p w:rsidR="00B6256B" w:rsidRPr="008F6101" w:rsidRDefault="00B6256B" w:rsidP="00B6256B">
      <w:pPr>
        <w:pStyle w:val="5"/>
        <w:spacing w:before="0" w:line="276" w:lineRule="auto"/>
        <w:ind w:right="20"/>
        <w:rPr>
          <w:sz w:val="28"/>
          <w:szCs w:val="28"/>
        </w:rPr>
      </w:pPr>
      <w:r w:rsidRPr="008F6101">
        <w:rPr>
          <w:sz w:val="28"/>
          <w:szCs w:val="28"/>
        </w:rPr>
        <w:tab/>
        <w:t>- через ГАУ КК «МФЦ» в уполномоченный орган;</w:t>
      </w:r>
    </w:p>
    <w:p w:rsidR="00B6256B" w:rsidRPr="008F6101" w:rsidRDefault="00B6256B" w:rsidP="00B6256B">
      <w:pPr>
        <w:pStyle w:val="5"/>
        <w:spacing w:before="0" w:line="276" w:lineRule="auto"/>
        <w:ind w:right="20"/>
        <w:rPr>
          <w:sz w:val="28"/>
          <w:szCs w:val="28"/>
        </w:rPr>
      </w:pPr>
      <w:r w:rsidRPr="008F6101">
        <w:rPr>
          <w:sz w:val="28"/>
          <w:szCs w:val="28"/>
        </w:rPr>
        <w:tab/>
        <w:t xml:space="preserve">- посредством использования информационно-телекоммуникационных технологий, включая использование </w:t>
      </w:r>
      <w:r w:rsidRPr="008F6101">
        <w:rPr>
          <w:color w:val="000000"/>
          <w:sz w:val="28"/>
          <w:szCs w:val="28"/>
        </w:rPr>
        <w:t>ФГИС «Единый портал»</w:t>
      </w:r>
      <w:r w:rsidRPr="008F6101">
        <w:rPr>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6256B" w:rsidRPr="008F6101" w:rsidRDefault="00B6256B" w:rsidP="00B6256B">
      <w:pPr>
        <w:pStyle w:val="5"/>
        <w:spacing w:before="0" w:line="276" w:lineRule="auto"/>
        <w:ind w:right="20"/>
        <w:rPr>
          <w:sz w:val="28"/>
          <w:szCs w:val="28"/>
        </w:rPr>
      </w:pPr>
      <w:r w:rsidRPr="008F6101">
        <w:rPr>
          <w:sz w:val="28"/>
          <w:szCs w:val="28"/>
        </w:rPr>
        <w:tab/>
        <w:t xml:space="preserve">2.19.2.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 № 210-ФЗ «Об организации предоставления государственных и муниципальных услуг» и Федерального закона от 6 апреля2011г. № 63-Ф3 «Об электронной подписи». </w:t>
      </w:r>
    </w:p>
    <w:p w:rsidR="00B6256B" w:rsidRPr="008F6101" w:rsidRDefault="00B6256B" w:rsidP="00B6256B">
      <w:pPr>
        <w:pStyle w:val="5"/>
        <w:spacing w:before="0" w:line="276" w:lineRule="auto"/>
        <w:ind w:right="20"/>
        <w:rPr>
          <w:sz w:val="28"/>
          <w:szCs w:val="28"/>
        </w:rPr>
      </w:pPr>
      <w:r w:rsidRPr="008F6101">
        <w:rPr>
          <w:sz w:val="28"/>
          <w:szCs w:val="28"/>
        </w:rPr>
        <w:tab/>
        <w:t>2.19.3. В случае направления заявления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B6256B" w:rsidRPr="008F6101" w:rsidRDefault="00B6256B" w:rsidP="00B6256B">
      <w:pPr>
        <w:pStyle w:val="5"/>
        <w:spacing w:before="0" w:line="276" w:lineRule="auto"/>
        <w:ind w:right="20"/>
        <w:rPr>
          <w:sz w:val="28"/>
          <w:szCs w:val="28"/>
        </w:rPr>
      </w:pPr>
      <w:r w:rsidRPr="008F6101">
        <w:rPr>
          <w:sz w:val="28"/>
          <w:szCs w:val="28"/>
        </w:rPr>
        <w:tab/>
        <w:t xml:space="preserve">2.19.4. Заявителям обеспечивается возможность получения информации о предоставляемой муниципальной услуге на </w:t>
      </w:r>
      <w:r w:rsidRPr="008F6101">
        <w:rPr>
          <w:color w:val="000000"/>
          <w:sz w:val="28"/>
          <w:szCs w:val="28"/>
        </w:rPr>
        <w:t>ФГИС «Единый портал»</w:t>
      </w:r>
      <w:r w:rsidRPr="008F6101">
        <w:rPr>
          <w:sz w:val="28"/>
          <w:szCs w:val="28"/>
        </w:rPr>
        <w:t>.</w:t>
      </w:r>
    </w:p>
    <w:p w:rsidR="00B6256B" w:rsidRPr="008F6101" w:rsidRDefault="00B6256B" w:rsidP="00B6256B">
      <w:pPr>
        <w:pStyle w:val="5"/>
        <w:spacing w:before="0" w:line="276" w:lineRule="auto"/>
        <w:ind w:right="20"/>
        <w:rPr>
          <w:sz w:val="28"/>
          <w:szCs w:val="28"/>
        </w:rPr>
      </w:pPr>
      <w:r w:rsidRPr="008F6101">
        <w:rPr>
          <w:sz w:val="28"/>
          <w:szCs w:val="28"/>
        </w:rPr>
        <w:tab/>
        <w:t xml:space="preserve">2.19.5. Для получения доступа к возможностям </w:t>
      </w:r>
      <w:r w:rsidRPr="008F6101">
        <w:rPr>
          <w:color w:val="000000"/>
          <w:sz w:val="28"/>
          <w:szCs w:val="28"/>
        </w:rPr>
        <w:t>ФГИС «Единый портал»</w:t>
      </w:r>
      <w:r w:rsidRPr="008F6101">
        <w:rPr>
          <w:sz w:val="28"/>
          <w:szCs w:val="28"/>
        </w:rPr>
        <w:t xml:space="preserve"> необходимо выбрать субъект Российской Федерации и после открытия списка территориальных федеральных органов исполнительной власти в этом субъекте </w:t>
      </w:r>
      <w:r w:rsidRPr="008F6101">
        <w:rPr>
          <w:sz w:val="28"/>
          <w:szCs w:val="28"/>
        </w:rPr>
        <w:lastRenderedPageBreak/>
        <w:t>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w:t>
      </w:r>
    </w:p>
    <w:p w:rsidR="00B6256B" w:rsidRPr="008F6101" w:rsidRDefault="00B6256B" w:rsidP="00B6256B">
      <w:pPr>
        <w:pStyle w:val="5"/>
        <w:spacing w:before="0" w:line="276" w:lineRule="auto"/>
        <w:ind w:right="20"/>
        <w:rPr>
          <w:sz w:val="28"/>
          <w:szCs w:val="28"/>
        </w:rPr>
      </w:pPr>
      <w:r w:rsidRPr="008F6101">
        <w:rPr>
          <w:sz w:val="28"/>
          <w:szCs w:val="28"/>
        </w:rPr>
        <w:tab/>
        <w:t>2.19.6. 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получением услуги.</w:t>
      </w:r>
    </w:p>
    <w:p w:rsidR="00B6256B" w:rsidRPr="008F6101" w:rsidRDefault="00B6256B" w:rsidP="00B6256B">
      <w:pPr>
        <w:pStyle w:val="5"/>
        <w:spacing w:before="0" w:line="276" w:lineRule="auto"/>
        <w:ind w:right="20"/>
        <w:rPr>
          <w:sz w:val="28"/>
          <w:szCs w:val="28"/>
        </w:rPr>
      </w:pPr>
      <w:r w:rsidRPr="008F6101">
        <w:rPr>
          <w:sz w:val="28"/>
          <w:szCs w:val="28"/>
        </w:rPr>
        <w:tab/>
        <w:t>2.19.7. 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B6256B" w:rsidRPr="008F6101" w:rsidRDefault="00B6256B" w:rsidP="00B6256B">
      <w:pPr>
        <w:pStyle w:val="5"/>
        <w:spacing w:before="0" w:line="276" w:lineRule="auto"/>
        <w:ind w:right="20"/>
        <w:rPr>
          <w:sz w:val="28"/>
          <w:szCs w:val="28"/>
        </w:rPr>
      </w:pPr>
      <w:r w:rsidRPr="008F6101">
        <w:rPr>
          <w:sz w:val="28"/>
          <w:szCs w:val="28"/>
        </w:rPr>
        <w:tab/>
        <w:t>- подача запроса на предоставление Муниципальной услуги в электронном виде заявителем осуществляется через личный кабинет на Портале;</w:t>
      </w:r>
    </w:p>
    <w:p w:rsidR="00B6256B" w:rsidRPr="008F6101" w:rsidRDefault="00B6256B" w:rsidP="00B6256B">
      <w:pPr>
        <w:pStyle w:val="5"/>
        <w:spacing w:before="0" w:line="276" w:lineRule="auto"/>
        <w:ind w:right="20"/>
        <w:rPr>
          <w:sz w:val="28"/>
          <w:szCs w:val="28"/>
        </w:rPr>
      </w:pPr>
      <w:r w:rsidRPr="008F6101">
        <w:rPr>
          <w:sz w:val="28"/>
          <w:szCs w:val="28"/>
        </w:rPr>
        <w:tab/>
        <w:t>- для оформления документов посредством информационно-телекоммуникационной сети «Интернет» заявителю необходимо пройти процедуру авторизации на ФГИС «Единый портал»;</w:t>
      </w:r>
    </w:p>
    <w:p w:rsidR="00B6256B" w:rsidRPr="008F6101" w:rsidRDefault="00B6256B" w:rsidP="00B6256B">
      <w:pPr>
        <w:pStyle w:val="5"/>
        <w:spacing w:before="0" w:line="276" w:lineRule="auto"/>
        <w:ind w:right="20"/>
        <w:rPr>
          <w:sz w:val="28"/>
          <w:szCs w:val="28"/>
        </w:rPr>
      </w:pPr>
      <w:r w:rsidRPr="008F6101">
        <w:rPr>
          <w:sz w:val="28"/>
          <w:szCs w:val="28"/>
        </w:rPr>
        <w:tab/>
        <w:t>- 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B6256B" w:rsidRPr="008F6101" w:rsidRDefault="00B6256B" w:rsidP="00B6256B">
      <w:pPr>
        <w:pStyle w:val="5"/>
        <w:spacing w:before="0" w:line="276" w:lineRule="auto"/>
        <w:ind w:right="20"/>
        <w:rPr>
          <w:sz w:val="28"/>
          <w:szCs w:val="28"/>
        </w:rPr>
      </w:pPr>
      <w:r w:rsidRPr="008F6101">
        <w:rPr>
          <w:sz w:val="28"/>
          <w:szCs w:val="28"/>
        </w:rPr>
        <w:tab/>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ФГИС «Единый портал»;</w:t>
      </w:r>
    </w:p>
    <w:p w:rsidR="00B6256B" w:rsidRPr="008F6101" w:rsidRDefault="00B6256B" w:rsidP="00B6256B">
      <w:pPr>
        <w:pStyle w:val="5"/>
        <w:spacing w:before="0" w:line="276" w:lineRule="auto"/>
        <w:ind w:right="20"/>
        <w:rPr>
          <w:sz w:val="28"/>
          <w:szCs w:val="28"/>
        </w:rPr>
      </w:pPr>
      <w:r w:rsidRPr="008F6101">
        <w:rPr>
          <w:sz w:val="28"/>
          <w:szCs w:val="28"/>
        </w:rPr>
        <w:tab/>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ФГИС «Единый портал» и (или) через систему межведомственного электронного взаимодействия.</w:t>
      </w:r>
    </w:p>
    <w:p w:rsidR="00B6256B" w:rsidRPr="008F6101" w:rsidRDefault="00B6256B" w:rsidP="00B6256B">
      <w:pPr>
        <w:pStyle w:val="5"/>
        <w:spacing w:before="0" w:line="276" w:lineRule="auto"/>
        <w:ind w:right="20"/>
        <w:rPr>
          <w:sz w:val="28"/>
          <w:szCs w:val="28"/>
        </w:rPr>
      </w:pPr>
      <w:r w:rsidRPr="008F6101">
        <w:rPr>
          <w:sz w:val="28"/>
          <w:szCs w:val="28"/>
        </w:rPr>
        <w:tab/>
        <w:t>2.19.8. Для заявителей обеспечивается возможность осуществлять с использованием ФГИС «Единый портал» получение сведений о ходе выполнения запроса о предоставлении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 xml:space="preserve">2.19.9. 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ФГИС </w:t>
      </w:r>
      <w:r w:rsidRPr="008F6101">
        <w:rPr>
          <w:sz w:val="28"/>
          <w:szCs w:val="28"/>
        </w:rPr>
        <w:lastRenderedPageBreak/>
        <w:t>«Единый портал».</w:t>
      </w:r>
    </w:p>
    <w:p w:rsidR="00B6256B" w:rsidRPr="008F6101" w:rsidRDefault="00B6256B" w:rsidP="00B6256B">
      <w:pPr>
        <w:pStyle w:val="5"/>
        <w:spacing w:before="0" w:line="276" w:lineRule="auto"/>
        <w:ind w:right="20"/>
        <w:rPr>
          <w:sz w:val="28"/>
          <w:szCs w:val="28"/>
        </w:rPr>
      </w:pPr>
      <w:r w:rsidRPr="008F6101">
        <w:rPr>
          <w:sz w:val="28"/>
          <w:szCs w:val="28"/>
        </w:rPr>
        <w:tab/>
        <w:t>2.19.10. 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B6256B" w:rsidRPr="008F6101" w:rsidRDefault="00B6256B" w:rsidP="00B6256B">
      <w:pPr>
        <w:pStyle w:val="5"/>
        <w:spacing w:before="0" w:line="276" w:lineRule="auto"/>
        <w:ind w:right="20"/>
        <w:rPr>
          <w:sz w:val="28"/>
          <w:szCs w:val="28"/>
        </w:rPr>
      </w:pPr>
      <w:r w:rsidRPr="008F6101">
        <w:rPr>
          <w:sz w:val="28"/>
          <w:szCs w:val="28"/>
        </w:rPr>
        <w:tab/>
        <w:t>2.19.11. При предоставлении Муниципальной услуги в электронной форме заявителю направляется:</w:t>
      </w:r>
    </w:p>
    <w:p w:rsidR="00B6256B" w:rsidRPr="008F6101" w:rsidRDefault="00B6256B" w:rsidP="00B6256B">
      <w:pPr>
        <w:pStyle w:val="5"/>
        <w:spacing w:before="0" w:line="276" w:lineRule="auto"/>
        <w:ind w:right="20"/>
        <w:rPr>
          <w:sz w:val="28"/>
          <w:szCs w:val="28"/>
        </w:rPr>
      </w:pPr>
      <w:r w:rsidRPr="008F6101">
        <w:rPr>
          <w:sz w:val="28"/>
          <w:szCs w:val="28"/>
        </w:rPr>
        <w:tab/>
        <w:t>- уведомление о приеме и регистрации запроса и иных документов, необходимых для предоставления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 уведомление о начале процедуры предоставления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 уведомление о результатах рассмотрения документов, необходимых для предоставления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 уведомление о мотивированном отказе в предоставлении Муниципальной услуги.</w:t>
      </w:r>
    </w:p>
    <w:p w:rsidR="00B6256B" w:rsidRPr="008F6101" w:rsidRDefault="00B6256B" w:rsidP="00B6256B">
      <w:pPr>
        <w:pStyle w:val="5"/>
        <w:spacing w:before="0" w:line="276" w:lineRule="auto"/>
        <w:ind w:right="20"/>
        <w:rPr>
          <w:sz w:val="28"/>
          <w:szCs w:val="28"/>
        </w:rPr>
      </w:pPr>
      <w:r w:rsidRPr="008F6101">
        <w:rPr>
          <w:sz w:val="28"/>
          <w:szCs w:val="28"/>
        </w:rPr>
        <w:tab/>
        <w:t>2.19.12. При направлении заявления и документов (содержащихся в них сведений) в форме электронных документов в порядке, предусмотренном Административным регламентом, обеспечивается возможность направления заявителю сообщения в электронном виде, подтверждающего их прием и регистрацию.</w:t>
      </w:r>
    </w:p>
    <w:p w:rsidR="00B6256B" w:rsidRPr="008F6101" w:rsidRDefault="00B6256B" w:rsidP="00B6256B">
      <w:pPr>
        <w:pStyle w:val="5"/>
        <w:spacing w:before="0" w:line="276" w:lineRule="auto"/>
        <w:ind w:right="20"/>
        <w:rPr>
          <w:sz w:val="28"/>
          <w:szCs w:val="28"/>
        </w:rPr>
      </w:pPr>
      <w:r w:rsidRPr="008F6101">
        <w:rPr>
          <w:sz w:val="28"/>
          <w:szCs w:val="28"/>
        </w:rPr>
        <w:tab/>
        <w:t>2.19.13. ГАУ КК «МФЦ» при обращении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и необходимых для предоставления Муниципальной услуги в соответствии с Административным регламентом, и их заверение с целью направления в уполномоченный орган.</w:t>
      </w:r>
    </w:p>
    <w:p w:rsidR="00B6256B" w:rsidRPr="008F6101" w:rsidRDefault="00B6256B" w:rsidP="00B6256B">
      <w:pPr>
        <w:pStyle w:val="5"/>
        <w:spacing w:before="0" w:line="276" w:lineRule="auto"/>
        <w:ind w:right="20"/>
        <w:contextualSpacing/>
        <w:rPr>
          <w:sz w:val="28"/>
          <w:szCs w:val="28"/>
        </w:rPr>
      </w:pPr>
    </w:p>
    <w:p w:rsidR="00B6256B" w:rsidRPr="008F6101" w:rsidRDefault="00B6256B" w:rsidP="00B6256B">
      <w:pPr>
        <w:pStyle w:val="5"/>
        <w:spacing w:line="276" w:lineRule="auto"/>
        <w:ind w:right="20"/>
        <w:contextualSpacing/>
        <w:jc w:val="center"/>
        <w:rPr>
          <w:sz w:val="28"/>
          <w:szCs w:val="28"/>
        </w:rPr>
      </w:pPr>
      <w:r w:rsidRPr="008F6101">
        <w:rPr>
          <w:sz w:val="28"/>
          <w:szCs w:val="28"/>
        </w:rPr>
        <w:t>3.1.</w:t>
      </w:r>
      <w:r w:rsidRPr="008F6101">
        <w:rPr>
          <w:sz w:val="28"/>
          <w:szCs w:val="28"/>
        </w:rPr>
        <w:tab/>
        <w:t>Состав и последовательность административных процедур</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rPr>
          <w:sz w:val="28"/>
          <w:szCs w:val="28"/>
        </w:rPr>
      </w:pPr>
      <w:r w:rsidRPr="008F6101">
        <w:rPr>
          <w:sz w:val="28"/>
          <w:szCs w:val="28"/>
        </w:rPr>
        <w:tab/>
        <w:t>3.1.1. Предоставление Муниципальной услуги включает в себя следующие административные процедуры:</w:t>
      </w:r>
    </w:p>
    <w:p w:rsidR="00B6256B" w:rsidRPr="008F6101" w:rsidRDefault="00B6256B" w:rsidP="00B6256B">
      <w:pPr>
        <w:pStyle w:val="5"/>
        <w:spacing w:line="276" w:lineRule="auto"/>
        <w:ind w:right="20"/>
        <w:contextualSpacing/>
        <w:rPr>
          <w:sz w:val="28"/>
          <w:szCs w:val="28"/>
        </w:rPr>
      </w:pPr>
      <w:r w:rsidRPr="008F6101">
        <w:rPr>
          <w:sz w:val="28"/>
          <w:szCs w:val="28"/>
        </w:rPr>
        <w:tab/>
        <w:t xml:space="preserve">3.1.1.1. Прием заявления и прилагаемых к нему документов, регистрация </w:t>
      </w:r>
      <w:r w:rsidRPr="008F6101">
        <w:rPr>
          <w:sz w:val="28"/>
          <w:szCs w:val="28"/>
        </w:rPr>
        <w:lastRenderedPageBreak/>
        <w:t>заявления и выдача заявителю расписки в получении заявления и документов, рассмотрение заявления, выдача результата предоставления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 xml:space="preserve">3.1.1.2. Основанием для начала административной процедуры является личное обращение гражданина в уполномоченный орган, через ГАУ КК «МФЦ» в уполномоченный орган, посредством использования информационно-телекоммуникационных технологий, включая использование </w:t>
      </w:r>
      <w:r w:rsidRPr="008F6101">
        <w:rPr>
          <w:color w:val="000000"/>
          <w:sz w:val="28"/>
          <w:szCs w:val="28"/>
        </w:rPr>
        <w:t xml:space="preserve">ФГИС «Единый портал» </w:t>
      </w:r>
      <w:r w:rsidRPr="008F6101">
        <w:rPr>
          <w:sz w:val="28"/>
          <w:szCs w:val="28"/>
        </w:rPr>
        <w:t>с заявлением и документами, указанными в подразделе 2.6 Административного регламента.</w:t>
      </w:r>
    </w:p>
    <w:p w:rsidR="00B6256B" w:rsidRPr="008F6101" w:rsidRDefault="00B6256B" w:rsidP="00B6256B">
      <w:pPr>
        <w:pStyle w:val="5"/>
        <w:spacing w:line="276" w:lineRule="auto"/>
        <w:ind w:right="20"/>
        <w:contextualSpacing/>
        <w:rPr>
          <w:sz w:val="28"/>
          <w:szCs w:val="28"/>
        </w:rPr>
      </w:pPr>
      <w:r w:rsidRPr="008F6101">
        <w:rPr>
          <w:sz w:val="28"/>
          <w:szCs w:val="28"/>
        </w:rPr>
        <w:tab/>
        <w:t>3.1.1.2.1. Способы установления личности (идентификации) заявителя (представителя заявителя):</w:t>
      </w:r>
    </w:p>
    <w:p w:rsidR="00B6256B" w:rsidRPr="008F6101" w:rsidRDefault="00B6256B" w:rsidP="00B6256B">
      <w:pPr>
        <w:pStyle w:val="5"/>
        <w:spacing w:line="276" w:lineRule="auto"/>
        <w:ind w:right="20"/>
        <w:contextualSpacing/>
        <w:rPr>
          <w:sz w:val="28"/>
          <w:szCs w:val="28"/>
        </w:rPr>
      </w:pPr>
      <w:r w:rsidRPr="008F6101">
        <w:rPr>
          <w:sz w:val="28"/>
          <w:szCs w:val="28"/>
        </w:rPr>
        <w:tab/>
        <w:t>- при подаче заявления в уполномоченный орган или ГАУ КК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определенном Федеральным законом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B6256B" w:rsidRPr="008F6101" w:rsidRDefault="00B6256B" w:rsidP="00B6256B">
      <w:pPr>
        <w:pStyle w:val="5"/>
        <w:spacing w:line="276" w:lineRule="auto"/>
        <w:ind w:right="20"/>
        <w:contextualSpacing/>
        <w:rPr>
          <w:sz w:val="28"/>
          <w:szCs w:val="28"/>
        </w:rPr>
      </w:pPr>
      <w:r w:rsidRPr="008F6101">
        <w:rPr>
          <w:sz w:val="28"/>
          <w:szCs w:val="28"/>
        </w:rPr>
        <w:tab/>
        <w:t xml:space="preserve">- при подаче заявления посредством </w:t>
      </w:r>
      <w:r w:rsidRPr="008F6101">
        <w:rPr>
          <w:color w:val="000000"/>
          <w:sz w:val="28"/>
          <w:szCs w:val="28"/>
        </w:rPr>
        <w:t>ФГИС «Единый портал»</w:t>
      </w:r>
      <w:r w:rsidRPr="008F6101">
        <w:rPr>
          <w:sz w:val="28"/>
          <w:szCs w:val="28"/>
        </w:rPr>
        <w:t xml:space="preserve"> - использование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B6256B" w:rsidRPr="008F6101" w:rsidRDefault="00B6256B" w:rsidP="00B6256B">
      <w:pPr>
        <w:pStyle w:val="5"/>
        <w:spacing w:line="276" w:lineRule="auto"/>
        <w:ind w:right="20"/>
        <w:contextualSpacing/>
        <w:rPr>
          <w:sz w:val="28"/>
          <w:szCs w:val="28"/>
        </w:rPr>
      </w:pPr>
      <w:r w:rsidRPr="008F6101">
        <w:rPr>
          <w:sz w:val="28"/>
          <w:szCs w:val="28"/>
        </w:rPr>
        <w:tab/>
        <w:t xml:space="preserve">3.1.1.3. Специалист, уполномоченный на прием заявлений: </w:t>
      </w:r>
    </w:p>
    <w:p w:rsidR="00B6256B" w:rsidRPr="008F6101" w:rsidRDefault="00B6256B" w:rsidP="00B6256B">
      <w:pPr>
        <w:pStyle w:val="5"/>
        <w:spacing w:line="276" w:lineRule="auto"/>
        <w:ind w:right="20"/>
        <w:contextualSpacing/>
        <w:rPr>
          <w:sz w:val="28"/>
          <w:szCs w:val="28"/>
        </w:rPr>
      </w:pPr>
      <w:r w:rsidRPr="008F6101">
        <w:rPr>
          <w:sz w:val="28"/>
          <w:szCs w:val="28"/>
        </w:rPr>
        <w:tab/>
        <w:t>- устанавливает предмет обращения;</w:t>
      </w:r>
    </w:p>
    <w:p w:rsidR="00B6256B" w:rsidRPr="008F6101" w:rsidRDefault="00B6256B" w:rsidP="00B6256B">
      <w:pPr>
        <w:pStyle w:val="5"/>
        <w:spacing w:line="276" w:lineRule="auto"/>
        <w:ind w:right="20"/>
        <w:contextualSpacing/>
        <w:rPr>
          <w:sz w:val="28"/>
          <w:szCs w:val="28"/>
        </w:rPr>
      </w:pPr>
      <w:r w:rsidRPr="008F6101">
        <w:rPr>
          <w:sz w:val="28"/>
          <w:szCs w:val="28"/>
        </w:rPr>
        <w:tab/>
        <w:t>- устанавливает личность заявителя, проверяет документ, удостоверяющий личность,</w:t>
      </w:r>
      <w:r w:rsidR="00954635">
        <w:rPr>
          <w:sz w:val="28"/>
          <w:szCs w:val="28"/>
        </w:rPr>
        <w:t xml:space="preserve"> </w:t>
      </w:r>
      <w:r w:rsidRPr="008F6101">
        <w:rPr>
          <w:sz w:val="28"/>
          <w:szCs w:val="28"/>
        </w:rPr>
        <w:t>проверяет полномочия заявителя, в том числе полномочия представителя правообладателя действовать от его имени,</w:t>
      </w:r>
      <w:r w:rsidR="00954635">
        <w:rPr>
          <w:sz w:val="28"/>
          <w:szCs w:val="28"/>
        </w:rPr>
        <w:t xml:space="preserve"> </w:t>
      </w:r>
      <w:r w:rsidRPr="008F6101">
        <w:rPr>
          <w:sz w:val="28"/>
          <w:szCs w:val="28"/>
        </w:rPr>
        <w:t>проверяет наличие всех необходимых документов исходя из соответствующего перечня документов, представляемых на предоставление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 проверяет соответствие представленных документов установленным требованиям,</w:t>
      </w:r>
    </w:p>
    <w:p w:rsidR="00B6256B" w:rsidRPr="008F6101" w:rsidRDefault="00B6256B" w:rsidP="00B6256B">
      <w:pPr>
        <w:pStyle w:val="5"/>
        <w:spacing w:line="276" w:lineRule="auto"/>
        <w:ind w:right="20"/>
        <w:contextualSpacing/>
        <w:rPr>
          <w:sz w:val="28"/>
          <w:szCs w:val="28"/>
        </w:rPr>
      </w:pPr>
      <w:r w:rsidRPr="008F6101">
        <w:rPr>
          <w:sz w:val="28"/>
          <w:szCs w:val="28"/>
        </w:rPr>
        <w:tab/>
        <w:t xml:space="preserve">- при установлении фактов отсутствия документов, несоответствия </w:t>
      </w:r>
      <w:r w:rsidRPr="008F6101">
        <w:rPr>
          <w:sz w:val="28"/>
          <w:szCs w:val="28"/>
        </w:rPr>
        <w:lastRenderedPageBreak/>
        <w:t>представленных документов требованиям, указанным в подразделе 2.6 настоящего Административного регламента,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r w:rsidR="000873BF">
        <w:rPr>
          <w:sz w:val="28"/>
          <w:szCs w:val="28"/>
        </w:rPr>
        <w:t>;</w:t>
      </w:r>
    </w:p>
    <w:p w:rsidR="00B6256B" w:rsidRPr="008F6101" w:rsidRDefault="00B6256B" w:rsidP="00B6256B">
      <w:pPr>
        <w:pStyle w:val="5"/>
        <w:spacing w:line="276" w:lineRule="auto"/>
        <w:ind w:right="20"/>
        <w:contextualSpacing/>
        <w:rPr>
          <w:sz w:val="28"/>
          <w:szCs w:val="28"/>
        </w:rPr>
      </w:pPr>
      <w:r w:rsidRPr="008F6101">
        <w:rPr>
          <w:sz w:val="28"/>
          <w:szCs w:val="28"/>
        </w:rPr>
        <w:tab/>
        <w:t>- фиксирует получение документов от заинтересованных лиц, передает заявителю для подписи второй экземпляр заявления с указанием времени и даты приема документов</w:t>
      </w:r>
      <w:r w:rsidR="000873BF">
        <w:rPr>
          <w:sz w:val="28"/>
          <w:szCs w:val="28"/>
        </w:rPr>
        <w:t>;</w:t>
      </w:r>
    </w:p>
    <w:p w:rsidR="00B6256B" w:rsidRPr="008F6101" w:rsidRDefault="00B6256B" w:rsidP="00B6256B">
      <w:pPr>
        <w:pStyle w:val="5"/>
        <w:spacing w:line="276" w:lineRule="auto"/>
        <w:ind w:right="20"/>
        <w:contextualSpacing/>
        <w:rPr>
          <w:sz w:val="28"/>
          <w:szCs w:val="28"/>
        </w:rPr>
      </w:pPr>
      <w:r w:rsidRPr="008F6101">
        <w:rPr>
          <w:sz w:val="28"/>
          <w:szCs w:val="28"/>
        </w:rPr>
        <w:tab/>
        <w:t>- формирует результат административной процедуры по приему документов и передает заявление в порядке делопроизводства для регистрации документов и направления на рассмотрение в уполномоченный орган.</w:t>
      </w:r>
    </w:p>
    <w:p w:rsidR="00B6256B" w:rsidRPr="008F6101" w:rsidRDefault="00B6256B" w:rsidP="00B6256B">
      <w:pPr>
        <w:pStyle w:val="5"/>
        <w:spacing w:line="276" w:lineRule="auto"/>
        <w:ind w:right="20"/>
        <w:contextualSpacing/>
        <w:rPr>
          <w:sz w:val="28"/>
          <w:szCs w:val="28"/>
        </w:rPr>
      </w:pPr>
      <w:r w:rsidRPr="008F6101">
        <w:rPr>
          <w:sz w:val="28"/>
          <w:szCs w:val="28"/>
        </w:rPr>
        <w:tab/>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B6256B" w:rsidRPr="008F6101" w:rsidRDefault="00B6256B" w:rsidP="00B6256B">
      <w:pPr>
        <w:pStyle w:val="5"/>
        <w:spacing w:line="276" w:lineRule="auto"/>
        <w:ind w:right="20"/>
        <w:contextualSpacing/>
        <w:rPr>
          <w:sz w:val="28"/>
          <w:szCs w:val="28"/>
        </w:rPr>
      </w:pPr>
      <w:r w:rsidRPr="008F6101">
        <w:rPr>
          <w:sz w:val="28"/>
          <w:szCs w:val="28"/>
        </w:rPr>
        <w:tab/>
        <w:t>3.1.1.4. Общий максимальный срок приема документов не может превышать 15 минут при приеме документов. Срок приема и регистрации заявления - 1 рабочий день.</w:t>
      </w:r>
    </w:p>
    <w:p w:rsidR="00B6256B" w:rsidRPr="008F6101" w:rsidRDefault="00B6256B" w:rsidP="00B6256B">
      <w:pPr>
        <w:pStyle w:val="5"/>
        <w:spacing w:line="276" w:lineRule="auto"/>
        <w:ind w:right="20"/>
        <w:contextualSpacing/>
        <w:rPr>
          <w:sz w:val="28"/>
          <w:szCs w:val="28"/>
        </w:rPr>
      </w:pPr>
      <w:r w:rsidRPr="008F6101">
        <w:rPr>
          <w:sz w:val="28"/>
          <w:szCs w:val="28"/>
        </w:rPr>
        <w:tab/>
        <w:t>3.1.1.5. При предоставлении Муниципальной услуги по экстерриториальному принципу ГАУ КК «МФЦ»:</w:t>
      </w:r>
    </w:p>
    <w:p w:rsidR="00B6256B" w:rsidRPr="008F6101" w:rsidRDefault="00B6256B" w:rsidP="00B6256B">
      <w:pPr>
        <w:pStyle w:val="5"/>
        <w:spacing w:line="276" w:lineRule="auto"/>
        <w:ind w:right="20"/>
        <w:contextualSpacing/>
        <w:rPr>
          <w:sz w:val="28"/>
          <w:szCs w:val="28"/>
        </w:rPr>
      </w:pPr>
      <w:r w:rsidRPr="008F6101">
        <w:rPr>
          <w:sz w:val="28"/>
          <w:szCs w:val="28"/>
        </w:rPr>
        <w:tab/>
        <w:t>- принимает от заявителя (представителя заявителя) заявление и документы, представленные заявителем (представителем заявителя);</w:t>
      </w:r>
    </w:p>
    <w:p w:rsidR="00B6256B" w:rsidRPr="008F6101" w:rsidRDefault="00B6256B" w:rsidP="00B6256B">
      <w:pPr>
        <w:pStyle w:val="5"/>
        <w:spacing w:line="276" w:lineRule="auto"/>
        <w:ind w:right="20"/>
        <w:contextualSpacing/>
        <w:rPr>
          <w:sz w:val="28"/>
          <w:szCs w:val="28"/>
        </w:rPr>
      </w:pPr>
      <w:r w:rsidRPr="008F6101">
        <w:rPr>
          <w:sz w:val="28"/>
          <w:szCs w:val="28"/>
        </w:rPr>
        <w:tab/>
        <w:t>- осуществляет копирование (сканирование) документов, предусмотренных пунктами 1 - 3, 5 - 7, 9, 10, 14, 18 части 6 статьи 7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6256B" w:rsidRPr="008F6101" w:rsidRDefault="00B6256B" w:rsidP="00B6256B">
      <w:pPr>
        <w:pStyle w:val="5"/>
        <w:spacing w:line="276" w:lineRule="auto"/>
        <w:ind w:right="20"/>
        <w:contextualSpacing/>
        <w:rPr>
          <w:sz w:val="28"/>
          <w:szCs w:val="28"/>
        </w:rPr>
      </w:pPr>
      <w:r w:rsidRPr="008F6101">
        <w:rPr>
          <w:sz w:val="28"/>
          <w:szCs w:val="28"/>
        </w:rPr>
        <w:t xml:space="preserve">формирует электронные документы и (или) электронные образцы заявления, </w:t>
      </w:r>
      <w:r w:rsidRPr="008F6101">
        <w:rPr>
          <w:sz w:val="28"/>
          <w:szCs w:val="28"/>
        </w:rPr>
        <w:lastRenderedPageBreak/>
        <w:t>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6256B" w:rsidRPr="008F6101" w:rsidRDefault="00B6256B" w:rsidP="00B6256B">
      <w:pPr>
        <w:pStyle w:val="5"/>
        <w:spacing w:line="276" w:lineRule="auto"/>
        <w:ind w:right="20"/>
        <w:contextualSpacing/>
        <w:rPr>
          <w:sz w:val="28"/>
          <w:szCs w:val="28"/>
        </w:rPr>
      </w:pPr>
      <w:r w:rsidRPr="008F6101">
        <w:rPr>
          <w:sz w:val="28"/>
          <w:szCs w:val="28"/>
        </w:rPr>
        <w:tab/>
        <w:t>- с использованием информационно-телекоммуникационных технологий направляет электронные документы и (или) электронные образцы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в Краснодарском крае, подведомственные им организации, предоставляющие соответствующую Муниципальную услугу.</w:t>
      </w:r>
    </w:p>
    <w:p w:rsidR="00B6256B" w:rsidRPr="008F6101" w:rsidRDefault="00B6256B" w:rsidP="00B6256B">
      <w:pPr>
        <w:pStyle w:val="5"/>
        <w:spacing w:line="276" w:lineRule="auto"/>
        <w:ind w:right="20"/>
        <w:contextualSpacing/>
        <w:rPr>
          <w:sz w:val="28"/>
          <w:szCs w:val="28"/>
        </w:rPr>
      </w:pPr>
      <w:r w:rsidRPr="008F6101">
        <w:rPr>
          <w:sz w:val="28"/>
          <w:szCs w:val="28"/>
        </w:rPr>
        <w:tab/>
        <w:t>3.1.1.6. При наличии технических возможностей заявитель может представить заявление в виде электронного документа, подписанного электронной подписью заявителя, в том числе с использованием федеральной государственной информационной системы «Единый портал государственных и муниципальных услуг (функций)»: www.gosuslugi.ru.</w:t>
      </w:r>
    </w:p>
    <w:p w:rsidR="00B6256B" w:rsidRPr="008F6101" w:rsidRDefault="00B6256B" w:rsidP="00B6256B">
      <w:pPr>
        <w:pStyle w:val="5"/>
        <w:spacing w:line="276" w:lineRule="auto"/>
        <w:ind w:right="20"/>
        <w:contextualSpacing/>
        <w:rPr>
          <w:sz w:val="28"/>
          <w:szCs w:val="28"/>
        </w:rPr>
      </w:pPr>
      <w:r w:rsidRPr="008F6101">
        <w:rPr>
          <w:sz w:val="28"/>
          <w:szCs w:val="28"/>
        </w:rPr>
        <w:tab/>
        <w:t>3.1.1.7. Принятие заявления в электронной форме возможно при наличии электронной цифровой подписи и специальных технических средств в порядке, установленном Федеральным законом от 6 апреля 2011 г. № 63-ФЗ «Об электронной подписи».</w:t>
      </w:r>
    </w:p>
    <w:p w:rsidR="00B6256B" w:rsidRPr="008F6101" w:rsidRDefault="00B6256B" w:rsidP="00B6256B">
      <w:pPr>
        <w:pStyle w:val="5"/>
        <w:spacing w:line="276" w:lineRule="auto"/>
        <w:ind w:right="20"/>
        <w:contextualSpacing/>
        <w:rPr>
          <w:sz w:val="28"/>
          <w:szCs w:val="28"/>
        </w:rPr>
      </w:pPr>
      <w:r w:rsidRPr="008F6101">
        <w:rPr>
          <w:sz w:val="28"/>
          <w:szCs w:val="28"/>
        </w:rPr>
        <w:tab/>
        <w:t>3.1.1.8. При принятии заявления в электронной форме осуществляются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3.1.1.9. Критерии принятия решения:</w:t>
      </w:r>
    </w:p>
    <w:p w:rsidR="00B6256B" w:rsidRPr="008F6101" w:rsidRDefault="00B6256B" w:rsidP="00B6256B">
      <w:pPr>
        <w:pStyle w:val="5"/>
        <w:spacing w:line="276" w:lineRule="auto"/>
        <w:ind w:right="20"/>
        <w:contextualSpacing/>
        <w:rPr>
          <w:sz w:val="28"/>
          <w:szCs w:val="28"/>
        </w:rPr>
      </w:pPr>
      <w:r w:rsidRPr="008F6101">
        <w:rPr>
          <w:sz w:val="28"/>
          <w:szCs w:val="28"/>
        </w:rPr>
        <w:tab/>
        <w:t>- обращение за получением Муниципальной услуги соответствующего</w:t>
      </w:r>
    </w:p>
    <w:p w:rsidR="00B6256B" w:rsidRPr="008F6101" w:rsidRDefault="00B6256B" w:rsidP="00B6256B">
      <w:pPr>
        <w:pStyle w:val="5"/>
        <w:spacing w:line="276" w:lineRule="auto"/>
        <w:ind w:right="20"/>
        <w:contextualSpacing/>
        <w:rPr>
          <w:sz w:val="28"/>
          <w:szCs w:val="28"/>
        </w:rPr>
      </w:pPr>
      <w:r w:rsidRPr="008F6101">
        <w:rPr>
          <w:sz w:val="28"/>
          <w:szCs w:val="28"/>
        </w:rPr>
        <w:t>лица;</w:t>
      </w:r>
    </w:p>
    <w:p w:rsidR="00B6256B" w:rsidRPr="008F6101" w:rsidRDefault="00B6256B" w:rsidP="00B6256B">
      <w:pPr>
        <w:pStyle w:val="5"/>
        <w:spacing w:line="276" w:lineRule="auto"/>
        <w:ind w:right="20"/>
        <w:contextualSpacing/>
        <w:rPr>
          <w:sz w:val="28"/>
          <w:szCs w:val="28"/>
        </w:rPr>
      </w:pPr>
      <w:r w:rsidRPr="008F6101">
        <w:rPr>
          <w:sz w:val="28"/>
          <w:szCs w:val="28"/>
        </w:rPr>
        <w:tab/>
        <w:t>- полнота поданного комплекта документов;</w:t>
      </w:r>
    </w:p>
    <w:p w:rsidR="00B6256B" w:rsidRPr="008F6101" w:rsidRDefault="00B6256B" w:rsidP="00B6256B">
      <w:pPr>
        <w:pStyle w:val="5"/>
        <w:spacing w:line="276" w:lineRule="auto"/>
        <w:ind w:right="20"/>
        <w:contextualSpacing/>
        <w:rPr>
          <w:sz w:val="28"/>
          <w:szCs w:val="28"/>
        </w:rPr>
      </w:pPr>
      <w:r w:rsidRPr="008F6101">
        <w:rPr>
          <w:sz w:val="28"/>
          <w:szCs w:val="28"/>
        </w:rPr>
        <w:tab/>
        <w:t>- достоверность поданных документов.</w:t>
      </w:r>
    </w:p>
    <w:p w:rsidR="00B6256B" w:rsidRPr="008F6101" w:rsidRDefault="00B6256B" w:rsidP="00B6256B">
      <w:pPr>
        <w:pStyle w:val="5"/>
        <w:spacing w:line="276" w:lineRule="auto"/>
        <w:ind w:right="20"/>
        <w:contextualSpacing/>
        <w:rPr>
          <w:sz w:val="28"/>
          <w:szCs w:val="28"/>
        </w:rPr>
      </w:pPr>
      <w:r w:rsidRPr="008F6101">
        <w:rPr>
          <w:sz w:val="28"/>
          <w:szCs w:val="28"/>
        </w:rPr>
        <w:tab/>
        <w:t>3.1.1.10. Результат административной процедуры:</w:t>
      </w:r>
      <w:r w:rsidR="00954635">
        <w:rPr>
          <w:sz w:val="28"/>
          <w:szCs w:val="28"/>
        </w:rPr>
        <w:t xml:space="preserve"> </w:t>
      </w:r>
      <w:r w:rsidRPr="008F6101">
        <w:rPr>
          <w:sz w:val="28"/>
          <w:szCs w:val="28"/>
        </w:rPr>
        <w:t>регистрация заявления.</w:t>
      </w:r>
    </w:p>
    <w:p w:rsidR="00B6256B" w:rsidRPr="008F6101" w:rsidRDefault="00B6256B" w:rsidP="00B6256B">
      <w:pPr>
        <w:pStyle w:val="5"/>
        <w:spacing w:line="276" w:lineRule="auto"/>
        <w:ind w:right="20"/>
        <w:contextualSpacing/>
        <w:rPr>
          <w:sz w:val="28"/>
          <w:szCs w:val="28"/>
        </w:rPr>
      </w:pPr>
      <w:r w:rsidRPr="008F6101">
        <w:rPr>
          <w:sz w:val="28"/>
          <w:szCs w:val="28"/>
        </w:rPr>
        <w:tab/>
        <w:t>3.1.1.11. Фиксации результата выполнения административной процедуры:</w:t>
      </w:r>
    </w:p>
    <w:p w:rsidR="00B6256B" w:rsidRPr="008F6101" w:rsidRDefault="00B6256B" w:rsidP="00FF058D">
      <w:pPr>
        <w:pStyle w:val="5"/>
        <w:spacing w:line="276" w:lineRule="auto"/>
        <w:ind w:right="20"/>
        <w:contextualSpacing/>
        <w:rPr>
          <w:sz w:val="28"/>
          <w:szCs w:val="28"/>
        </w:rPr>
      </w:pPr>
      <w:r w:rsidRPr="008F6101">
        <w:rPr>
          <w:sz w:val="28"/>
          <w:szCs w:val="28"/>
        </w:rPr>
        <w:lastRenderedPageBreak/>
        <w:tab/>
        <w:t>специалист регистрирует заявление в электронном журнале учета иконтроля документов и вносит запись о приеме документов.</w:t>
      </w:r>
    </w:p>
    <w:p w:rsidR="00B6256B" w:rsidRPr="008F6101" w:rsidRDefault="00B6256B" w:rsidP="00B6256B">
      <w:pPr>
        <w:pStyle w:val="5"/>
        <w:spacing w:line="276" w:lineRule="auto"/>
        <w:ind w:right="20"/>
        <w:contextualSpacing/>
        <w:rPr>
          <w:sz w:val="28"/>
          <w:szCs w:val="28"/>
        </w:rPr>
      </w:pPr>
    </w:p>
    <w:p w:rsidR="00B6256B" w:rsidRDefault="00B6256B" w:rsidP="00B6256B">
      <w:pPr>
        <w:pStyle w:val="5"/>
        <w:spacing w:line="276" w:lineRule="auto"/>
        <w:ind w:right="20"/>
        <w:contextualSpacing/>
        <w:rPr>
          <w:sz w:val="28"/>
          <w:szCs w:val="28"/>
        </w:rPr>
      </w:pPr>
      <w:r w:rsidRPr="008F6101">
        <w:rPr>
          <w:sz w:val="28"/>
          <w:szCs w:val="28"/>
        </w:rPr>
        <w:tab/>
        <w:t>3.2. Рассмотрение специалистом уполномоченного органа поступивших на исполнение документов.</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rPr>
          <w:sz w:val="28"/>
          <w:szCs w:val="28"/>
        </w:rPr>
      </w:pPr>
      <w:r w:rsidRPr="008F6101">
        <w:rPr>
          <w:sz w:val="28"/>
          <w:szCs w:val="28"/>
        </w:rPr>
        <w:tab/>
        <w:t>3.2.1. Основанием для начала административной процедуры является поступление полного пакета документов, необходимых для принятия решения о предоставлении Муниципальной услуги из ГАУ КК «МФЦ».</w:t>
      </w:r>
    </w:p>
    <w:p w:rsidR="00B6256B" w:rsidRPr="008F6101" w:rsidRDefault="00B6256B" w:rsidP="00B6256B">
      <w:pPr>
        <w:pStyle w:val="5"/>
        <w:spacing w:line="276" w:lineRule="auto"/>
        <w:ind w:right="20"/>
        <w:contextualSpacing/>
        <w:rPr>
          <w:sz w:val="28"/>
          <w:szCs w:val="28"/>
        </w:rPr>
      </w:pPr>
      <w:r w:rsidRPr="008F6101">
        <w:rPr>
          <w:sz w:val="28"/>
          <w:szCs w:val="28"/>
        </w:rPr>
        <w:tab/>
        <w:t>3.2.1.1. Направленный из ГАУ КК «МФЦ» пакет документов поступает и регистрируется в течение 1 рабочего дня в журнале входящих документов.</w:t>
      </w:r>
    </w:p>
    <w:p w:rsidR="00B6256B" w:rsidRPr="008F6101" w:rsidRDefault="00B6256B" w:rsidP="00B6256B">
      <w:pPr>
        <w:pStyle w:val="5"/>
        <w:spacing w:line="276" w:lineRule="auto"/>
        <w:ind w:right="20"/>
        <w:contextualSpacing/>
        <w:rPr>
          <w:sz w:val="28"/>
          <w:szCs w:val="28"/>
        </w:rPr>
      </w:pPr>
      <w:r w:rsidRPr="008F6101">
        <w:rPr>
          <w:sz w:val="28"/>
          <w:szCs w:val="28"/>
        </w:rPr>
        <w:tab/>
        <w:t>3.2.1.2. В течение 1 рабочего дня полный пакет документов заявителя, полученный из ГАУ КК «МФЦ» или лично от гражданина, передается специалисту уполномоченного органа.</w:t>
      </w:r>
    </w:p>
    <w:p w:rsidR="00B6256B" w:rsidRPr="008F6101" w:rsidRDefault="00B6256B" w:rsidP="00B6256B">
      <w:pPr>
        <w:pStyle w:val="5"/>
        <w:spacing w:line="276" w:lineRule="auto"/>
        <w:ind w:right="20"/>
        <w:contextualSpacing/>
        <w:rPr>
          <w:sz w:val="28"/>
          <w:szCs w:val="28"/>
        </w:rPr>
      </w:pPr>
      <w:r w:rsidRPr="008F6101">
        <w:rPr>
          <w:sz w:val="28"/>
          <w:szCs w:val="28"/>
        </w:rPr>
        <w:tab/>
        <w:t>3.2.1.3. Специалист уполномоченного органа, ответственный за подготовку документов по предоставлению Муниципальной услуги, проверяет пакет документов:</w:t>
      </w:r>
    </w:p>
    <w:p w:rsidR="00B6256B" w:rsidRPr="008F6101" w:rsidRDefault="00B6256B" w:rsidP="00B6256B">
      <w:pPr>
        <w:pStyle w:val="5"/>
        <w:spacing w:line="276" w:lineRule="auto"/>
        <w:ind w:right="20"/>
        <w:contextualSpacing/>
        <w:rPr>
          <w:sz w:val="28"/>
          <w:szCs w:val="28"/>
        </w:rPr>
      </w:pPr>
      <w:r w:rsidRPr="008F6101">
        <w:rPr>
          <w:sz w:val="28"/>
          <w:szCs w:val="28"/>
        </w:rPr>
        <w:tab/>
        <w:t>- в случае если имеются основания, перечисленные в подразделе 2.10 Административного регламента специалист уполномоченного органа, ответственный за подготовку документов по предоставлению Муниципальной услуги, принимает решение о возврате заявления о предоставлении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 в случае если отсутствуют основания, перечисленные в подразделе 2.10 Административного регламента специалист уполномоченного органа в течение 1 рабочего дня, следующего за днем получения пакета документов формирует и направляет межведомственные запросы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B6256B" w:rsidRPr="008F6101" w:rsidRDefault="00B6256B" w:rsidP="00B6256B">
      <w:pPr>
        <w:pStyle w:val="5"/>
        <w:spacing w:line="276" w:lineRule="auto"/>
        <w:ind w:right="20"/>
        <w:contextualSpacing/>
        <w:rPr>
          <w:sz w:val="28"/>
          <w:szCs w:val="28"/>
        </w:rPr>
      </w:pPr>
      <w:r w:rsidRPr="008F6101">
        <w:rPr>
          <w:sz w:val="28"/>
          <w:szCs w:val="28"/>
        </w:rPr>
        <w:tab/>
        <w:t>3.2.1.4. В течение 5 рабочих дней, после получения ответов на межведомственные запросы, специалист уполномоченного органа, ответственный за подготовку документов по предоставлению Муниципальной услуги, проверяет пакет поступивших документов на наличие оснований, предусмотренных настоящим Административным регламентом и по результатам проверки, принимает решение о предоставлении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3.2.2. Подготовка итогового документа предоставления Муниципальной</w:t>
      </w:r>
    </w:p>
    <w:p w:rsidR="00B6256B" w:rsidRPr="008F6101" w:rsidRDefault="00B6256B" w:rsidP="00B6256B">
      <w:pPr>
        <w:pStyle w:val="5"/>
        <w:spacing w:line="276" w:lineRule="auto"/>
        <w:ind w:right="20"/>
        <w:contextualSpacing/>
        <w:rPr>
          <w:sz w:val="28"/>
          <w:szCs w:val="28"/>
        </w:rPr>
      </w:pPr>
      <w:r w:rsidRPr="008F6101">
        <w:rPr>
          <w:sz w:val="28"/>
          <w:szCs w:val="28"/>
        </w:rPr>
        <w:t>услуги.</w:t>
      </w:r>
      <w:r w:rsidRPr="008F6101">
        <w:rPr>
          <w:sz w:val="28"/>
          <w:szCs w:val="28"/>
        </w:rPr>
        <w:tab/>
      </w:r>
    </w:p>
    <w:p w:rsidR="00B6256B" w:rsidRPr="008F6101" w:rsidRDefault="00B6256B" w:rsidP="00B6256B">
      <w:pPr>
        <w:pStyle w:val="5"/>
        <w:spacing w:line="276" w:lineRule="auto"/>
        <w:ind w:right="20"/>
        <w:contextualSpacing/>
        <w:rPr>
          <w:sz w:val="28"/>
          <w:szCs w:val="28"/>
        </w:rPr>
      </w:pPr>
      <w:r w:rsidRPr="008F6101">
        <w:rPr>
          <w:sz w:val="28"/>
          <w:szCs w:val="28"/>
        </w:rPr>
        <w:tab/>
        <w:t xml:space="preserve">3.2.2.1. В случае принятия решения о возврате заявления о </w:t>
      </w:r>
      <w:r w:rsidRPr="008F6101">
        <w:rPr>
          <w:sz w:val="28"/>
          <w:szCs w:val="28"/>
        </w:rPr>
        <w:lastRenderedPageBreak/>
        <w:t>предоставлении Муниципальной услуги, специалист уполномоченного органа, ответственный за подготовку документов по предоставлению Муниципальной услуги, в течение 10 рабочих дней с момента поступления заявления подготавливает письменное уведомление о возврате заявления. Уведомление направляется заявителю в течение 2 рабочих дней с момента его подписания.</w:t>
      </w:r>
    </w:p>
    <w:p w:rsidR="00B6256B" w:rsidRPr="008F6101" w:rsidRDefault="00B6256B" w:rsidP="00FF058D">
      <w:pPr>
        <w:pStyle w:val="5"/>
        <w:spacing w:line="276" w:lineRule="auto"/>
        <w:ind w:right="20" w:firstLine="709"/>
        <w:contextualSpacing/>
        <w:rPr>
          <w:sz w:val="28"/>
          <w:szCs w:val="28"/>
        </w:rPr>
      </w:pPr>
      <w:r w:rsidRPr="008F6101">
        <w:rPr>
          <w:sz w:val="28"/>
          <w:szCs w:val="28"/>
        </w:rPr>
        <w:t>В случае принятия решения о предоставлении Муниципальной услуги, специалист уполномоченного органа, ответственный за подготовку документов по предоставлению Муниципальной услуги, осуществляет формирование проекта итогового документа:</w:t>
      </w:r>
    </w:p>
    <w:p w:rsidR="00B6256B" w:rsidRPr="008F6101" w:rsidRDefault="00B6256B" w:rsidP="00B6256B">
      <w:pPr>
        <w:pStyle w:val="5"/>
        <w:spacing w:line="276" w:lineRule="auto"/>
        <w:ind w:right="20"/>
        <w:contextualSpacing/>
        <w:rPr>
          <w:sz w:val="28"/>
          <w:szCs w:val="28"/>
        </w:rPr>
      </w:pPr>
      <w:r w:rsidRPr="008F6101">
        <w:rPr>
          <w:sz w:val="28"/>
          <w:szCs w:val="28"/>
        </w:rPr>
        <w:tab/>
        <w:t>- осуществляет подготовку проекта постановления администрации муниципального образования Ейский район;</w:t>
      </w:r>
    </w:p>
    <w:p w:rsidR="00B6256B" w:rsidRPr="008F6101" w:rsidRDefault="00B6256B" w:rsidP="00B6256B">
      <w:pPr>
        <w:pStyle w:val="5"/>
        <w:spacing w:line="276" w:lineRule="auto"/>
        <w:ind w:right="20"/>
        <w:contextualSpacing/>
        <w:rPr>
          <w:sz w:val="28"/>
          <w:szCs w:val="28"/>
        </w:rPr>
      </w:pPr>
      <w:r w:rsidRPr="008F6101">
        <w:rPr>
          <w:sz w:val="28"/>
          <w:szCs w:val="28"/>
        </w:rPr>
        <w:tab/>
        <w:t>- передает итоговый документ в двух экземплярах в ГАУ КК «МФЦ» для выдачи заявителю, если заявитель обратился в ГАУ КК «МФЦ» (передача итогового документа заявителю в уполномоченном органе при соответствующем обращении).</w:t>
      </w:r>
    </w:p>
    <w:p w:rsidR="00B6256B" w:rsidRPr="008F6101" w:rsidRDefault="00B6256B" w:rsidP="00B6256B">
      <w:pPr>
        <w:pStyle w:val="5"/>
        <w:spacing w:line="276" w:lineRule="auto"/>
        <w:ind w:right="20"/>
        <w:contextualSpacing/>
        <w:rPr>
          <w:sz w:val="28"/>
          <w:szCs w:val="28"/>
        </w:rPr>
      </w:pPr>
      <w:r w:rsidRPr="008F6101">
        <w:rPr>
          <w:sz w:val="28"/>
          <w:szCs w:val="28"/>
        </w:rPr>
        <w:tab/>
        <w:t>Общий срок выполнения муниципальной процедуры - 10 рабочих дней со дня завершения административной процедуры «Рассмотрение специалистом поступивших на исполнение документов».</w:t>
      </w:r>
    </w:p>
    <w:p w:rsidR="00B6256B" w:rsidRPr="008F6101" w:rsidRDefault="00B6256B" w:rsidP="00B6256B">
      <w:pPr>
        <w:pStyle w:val="5"/>
        <w:spacing w:line="276" w:lineRule="auto"/>
        <w:ind w:right="20"/>
        <w:contextualSpacing/>
        <w:rPr>
          <w:sz w:val="28"/>
          <w:szCs w:val="28"/>
        </w:rPr>
      </w:pPr>
      <w:r w:rsidRPr="008F6101">
        <w:rPr>
          <w:sz w:val="28"/>
          <w:szCs w:val="28"/>
        </w:rPr>
        <w:tab/>
        <w:t>3.2.3. Выдача итогового документа, способы уведомление заявителя о принятом решении.</w:t>
      </w:r>
    </w:p>
    <w:p w:rsidR="00B6256B" w:rsidRPr="008F6101" w:rsidRDefault="00B6256B" w:rsidP="00B6256B">
      <w:pPr>
        <w:pStyle w:val="5"/>
        <w:spacing w:line="276" w:lineRule="auto"/>
        <w:ind w:right="20"/>
        <w:contextualSpacing/>
        <w:rPr>
          <w:sz w:val="28"/>
          <w:szCs w:val="28"/>
        </w:rPr>
      </w:pPr>
      <w:r w:rsidRPr="008F6101">
        <w:rPr>
          <w:sz w:val="28"/>
          <w:szCs w:val="28"/>
        </w:rPr>
        <w:tab/>
        <w:t>3.2.3.1. Основанием для начала административной процедуры является поступление специалисту ГАУ КК «МФЦ»/уполномоченного органа, ответственному за выдачу результата предоставления Муниципальной услуги итогового документа, являющегося результатом выполнения услуги, предусмотренной настоящим регламентом либо отказа в предоставлении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Административная процедура исполняется специалистом ГАУ КК «МФЦ», ответственным за выдачу результата предоставления услуги.</w:t>
      </w:r>
    </w:p>
    <w:p w:rsidR="00B6256B" w:rsidRPr="008F6101" w:rsidRDefault="00B6256B" w:rsidP="00B6256B">
      <w:pPr>
        <w:pStyle w:val="5"/>
        <w:spacing w:line="276" w:lineRule="auto"/>
        <w:ind w:right="20"/>
        <w:contextualSpacing/>
        <w:rPr>
          <w:sz w:val="28"/>
          <w:szCs w:val="28"/>
        </w:rPr>
      </w:pPr>
      <w:r w:rsidRPr="008F6101">
        <w:rPr>
          <w:sz w:val="28"/>
          <w:szCs w:val="28"/>
        </w:rPr>
        <w:tab/>
        <w:t>3.2.3.2. Специалист ГАУ КК «МФЦ», ответственный за выдачу результата предоставления услуги, информирует заявителя о принятом решении и направляет документ, являющийся результатом предоставления Муниципальной услуги, аналогично способу, которым было подано заявление, или способом, указанным в заявлении.</w:t>
      </w:r>
    </w:p>
    <w:p w:rsidR="00B6256B" w:rsidRPr="008F6101" w:rsidRDefault="00B6256B" w:rsidP="00B6256B">
      <w:pPr>
        <w:pStyle w:val="5"/>
        <w:spacing w:line="276" w:lineRule="auto"/>
        <w:ind w:right="20"/>
        <w:contextualSpacing/>
        <w:rPr>
          <w:sz w:val="28"/>
          <w:szCs w:val="28"/>
        </w:rPr>
      </w:pPr>
      <w:r w:rsidRPr="008F6101">
        <w:rPr>
          <w:sz w:val="28"/>
          <w:szCs w:val="28"/>
        </w:rPr>
        <w:tab/>
        <w:t>Уведомление заявителя о принятом решении может осуществляться по телефону.</w:t>
      </w:r>
    </w:p>
    <w:p w:rsidR="00B6256B" w:rsidRPr="008F6101" w:rsidRDefault="00B6256B" w:rsidP="00B6256B">
      <w:pPr>
        <w:pStyle w:val="5"/>
        <w:spacing w:line="276" w:lineRule="auto"/>
        <w:ind w:right="20"/>
        <w:contextualSpacing/>
        <w:rPr>
          <w:sz w:val="28"/>
          <w:szCs w:val="28"/>
        </w:rPr>
      </w:pPr>
      <w:r w:rsidRPr="008F6101">
        <w:rPr>
          <w:sz w:val="28"/>
          <w:szCs w:val="28"/>
        </w:rPr>
        <w:tab/>
        <w:t>Документ, являющийся результатом предоставления Муниципальной услуги, может быть получен заявителем лично либо выдан уполномоченному им лицу.</w:t>
      </w:r>
    </w:p>
    <w:p w:rsidR="00B6256B" w:rsidRPr="008F6101" w:rsidRDefault="00B6256B" w:rsidP="00B6256B">
      <w:pPr>
        <w:pStyle w:val="5"/>
        <w:spacing w:line="276" w:lineRule="auto"/>
        <w:ind w:right="20"/>
        <w:contextualSpacing/>
        <w:rPr>
          <w:sz w:val="28"/>
          <w:szCs w:val="28"/>
        </w:rPr>
      </w:pPr>
      <w:r w:rsidRPr="008F6101">
        <w:rPr>
          <w:sz w:val="28"/>
          <w:szCs w:val="28"/>
        </w:rPr>
        <w:tab/>
        <w:t xml:space="preserve">В случае, если заявителем выбран способ получения документа, </w:t>
      </w:r>
      <w:r w:rsidRPr="008F6101">
        <w:rPr>
          <w:sz w:val="28"/>
          <w:szCs w:val="28"/>
        </w:rPr>
        <w:lastRenderedPageBreak/>
        <w:t>являющегося результатом предоставления услуги, лично, уведомление заявителя о принятом решении осуществляется по телефону, смс-сообщением или через электронную почту. Специалист ГАУ КК «МФЦ»,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w:t>
      </w:r>
    </w:p>
    <w:p w:rsidR="00B6256B" w:rsidRPr="008F6101" w:rsidRDefault="00B6256B" w:rsidP="00B6256B">
      <w:pPr>
        <w:pStyle w:val="5"/>
        <w:spacing w:line="276" w:lineRule="auto"/>
        <w:ind w:right="20"/>
        <w:contextualSpacing/>
        <w:rPr>
          <w:sz w:val="28"/>
          <w:szCs w:val="28"/>
        </w:rPr>
      </w:pPr>
      <w:r w:rsidRPr="008F6101">
        <w:rPr>
          <w:sz w:val="28"/>
          <w:szCs w:val="28"/>
        </w:rPr>
        <w:tab/>
        <w:t>3.2.3.3. Специалист ГАУ КК «МФЦ», ответственный за выдачу результата предоставления услуги, выдает заявителю решение об отказе.</w:t>
      </w:r>
      <w:r w:rsidRPr="008F6101">
        <w:rPr>
          <w:sz w:val="28"/>
          <w:szCs w:val="28"/>
        </w:rPr>
        <w:tab/>
        <w:t>3.2.3.4. При личном обращении заявителя в уполномоченный орган за получением документа, являющегося результатом предоставления услуги, заявителю с целью идентификации его личности необходимо представить документ, удостоверяющий личность, а при обращении представителя - также документ, подтверждающий полномочия представителя.</w:t>
      </w:r>
    </w:p>
    <w:p w:rsidR="00B6256B" w:rsidRPr="008F6101" w:rsidRDefault="00B6256B" w:rsidP="00B6256B">
      <w:pPr>
        <w:pStyle w:val="5"/>
        <w:spacing w:line="276" w:lineRule="auto"/>
        <w:ind w:right="20"/>
        <w:contextualSpacing/>
        <w:rPr>
          <w:sz w:val="28"/>
          <w:szCs w:val="28"/>
        </w:rPr>
      </w:pPr>
      <w:r w:rsidRPr="008F6101">
        <w:rPr>
          <w:sz w:val="28"/>
          <w:szCs w:val="28"/>
        </w:rPr>
        <w:tab/>
        <w:t>3.2.3.5. При личном обращении заявителя в уполномоченный орган специалист, ответственный за выдачу результата предоставления услуги:</w:t>
      </w:r>
    </w:p>
    <w:p w:rsidR="00B6256B" w:rsidRPr="008F6101" w:rsidRDefault="00B6256B" w:rsidP="00B6256B">
      <w:pPr>
        <w:pStyle w:val="5"/>
        <w:spacing w:line="276" w:lineRule="auto"/>
        <w:ind w:right="20"/>
        <w:contextualSpacing/>
        <w:rPr>
          <w:sz w:val="28"/>
          <w:szCs w:val="28"/>
        </w:rPr>
      </w:pPr>
      <w:r w:rsidRPr="008F6101">
        <w:rPr>
          <w:sz w:val="28"/>
          <w:szCs w:val="28"/>
        </w:rPr>
        <w:tab/>
        <w:t>- посредством проверки документа, удостоверяющего личность, устанавливает личность заявителя;</w:t>
      </w:r>
    </w:p>
    <w:p w:rsidR="00B6256B" w:rsidRPr="008F6101" w:rsidRDefault="00B6256B" w:rsidP="00B6256B">
      <w:pPr>
        <w:pStyle w:val="5"/>
        <w:spacing w:line="276" w:lineRule="auto"/>
        <w:ind w:right="20"/>
        <w:contextualSpacing/>
        <w:rPr>
          <w:sz w:val="28"/>
          <w:szCs w:val="28"/>
        </w:rPr>
      </w:pPr>
      <w:r w:rsidRPr="008F6101">
        <w:rPr>
          <w:sz w:val="28"/>
          <w:szCs w:val="28"/>
        </w:rPr>
        <w:tab/>
        <w:t>- при обращении представителя посредством проверки документа, подтверждающего полномочия представителя, устанавливает его полномочия;</w:t>
      </w:r>
    </w:p>
    <w:p w:rsidR="00B6256B" w:rsidRPr="008F6101" w:rsidRDefault="00B6256B" w:rsidP="00B6256B">
      <w:pPr>
        <w:pStyle w:val="5"/>
        <w:spacing w:line="276" w:lineRule="auto"/>
        <w:ind w:right="20"/>
        <w:contextualSpacing/>
        <w:rPr>
          <w:sz w:val="28"/>
          <w:szCs w:val="28"/>
        </w:rPr>
      </w:pPr>
      <w:r w:rsidRPr="008F6101">
        <w:rPr>
          <w:sz w:val="28"/>
          <w:szCs w:val="28"/>
        </w:rPr>
        <w:t>выдает заявителю решение об отказе.</w:t>
      </w:r>
    </w:p>
    <w:p w:rsidR="00B6256B" w:rsidRPr="008F6101" w:rsidRDefault="00B6256B" w:rsidP="00B6256B">
      <w:pPr>
        <w:pStyle w:val="5"/>
        <w:spacing w:line="276" w:lineRule="auto"/>
        <w:ind w:right="20"/>
        <w:contextualSpacing/>
        <w:rPr>
          <w:sz w:val="28"/>
          <w:szCs w:val="28"/>
        </w:rPr>
      </w:pPr>
      <w:r w:rsidRPr="008F6101">
        <w:rPr>
          <w:sz w:val="28"/>
          <w:szCs w:val="28"/>
        </w:rPr>
        <w:tab/>
        <w:t>Общий срок выполнения муниципальной процедуры - 1 рабочий день со дня явки заявителя.</w:t>
      </w:r>
    </w:p>
    <w:p w:rsidR="00B6256B" w:rsidRPr="008F6101" w:rsidRDefault="00B6256B" w:rsidP="00B6256B">
      <w:pPr>
        <w:pStyle w:val="5"/>
        <w:spacing w:line="276" w:lineRule="auto"/>
        <w:ind w:right="20"/>
        <w:contextualSpacing/>
        <w:rPr>
          <w:sz w:val="28"/>
          <w:szCs w:val="28"/>
        </w:rPr>
      </w:pPr>
      <w:r w:rsidRPr="008F6101">
        <w:rPr>
          <w:sz w:val="28"/>
          <w:szCs w:val="28"/>
        </w:rPr>
        <w:tab/>
        <w:t>3.2.4. Требования и особенности предоставления Муниципальной услуги в электронной форме.</w:t>
      </w:r>
    </w:p>
    <w:p w:rsidR="00B6256B" w:rsidRPr="008F6101" w:rsidRDefault="00B6256B" w:rsidP="00B6256B">
      <w:pPr>
        <w:pStyle w:val="5"/>
        <w:spacing w:line="276" w:lineRule="auto"/>
        <w:ind w:right="20"/>
        <w:contextualSpacing/>
        <w:rPr>
          <w:sz w:val="28"/>
          <w:szCs w:val="28"/>
        </w:rPr>
      </w:pPr>
      <w:r w:rsidRPr="008F6101">
        <w:rPr>
          <w:sz w:val="28"/>
          <w:szCs w:val="28"/>
        </w:rPr>
        <w:tab/>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3.2.5. Исправление допущенных опечаток и (или) ошибок в выданных результатах предоставления Муниципальной услуги осуществляется специалистом уполномоченного органа в течение 5 рабочих дней со дня обращения заявителя.</w:t>
      </w:r>
    </w:p>
    <w:p w:rsidR="00B6256B" w:rsidRPr="008F6101" w:rsidRDefault="00B6256B" w:rsidP="00B6256B">
      <w:pPr>
        <w:pStyle w:val="5"/>
        <w:spacing w:line="276" w:lineRule="auto"/>
        <w:ind w:right="20"/>
        <w:contextualSpacing/>
        <w:rPr>
          <w:sz w:val="28"/>
          <w:szCs w:val="28"/>
        </w:rPr>
      </w:pPr>
      <w:r w:rsidRPr="008F6101">
        <w:rPr>
          <w:sz w:val="28"/>
          <w:szCs w:val="28"/>
        </w:rPr>
        <w:tab/>
      </w:r>
    </w:p>
    <w:p w:rsidR="00B6256B" w:rsidRPr="008F6101" w:rsidRDefault="00B6256B" w:rsidP="00B6256B">
      <w:pPr>
        <w:pStyle w:val="5"/>
        <w:spacing w:line="276" w:lineRule="auto"/>
        <w:ind w:right="20"/>
        <w:contextualSpacing/>
        <w:rPr>
          <w:sz w:val="28"/>
          <w:szCs w:val="28"/>
        </w:rPr>
      </w:pPr>
      <w:r w:rsidRPr="008F6101">
        <w:rPr>
          <w:sz w:val="28"/>
          <w:szCs w:val="28"/>
        </w:rPr>
        <w:tab/>
        <w:t xml:space="preserve">3.3. Порядок осуществления Муниципальной услуги в электронной </w:t>
      </w:r>
      <w:r w:rsidRPr="008F6101">
        <w:rPr>
          <w:sz w:val="28"/>
          <w:szCs w:val="28"/>
        </w:rPr>
        <w:lastRenderedPageBreak/>
        <w:t>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rPr>
          <w:sz w:val="28"/>
          <w:szCs w:val="28"/>
        </w:rPr>
      </w:pPr>
      <w:r w:rsidRPr="008F6101">
        <w:rPr>
          <w:sz w:val="28"/>
          <w:szCs w:val="28"/>
        </w:rPr>
        <w:tab/>
        <w:t>3.3.1. В электронной форме через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rsidR="00B6256B" w:rsidRPr="008F6101" w:rsidRDefault="00B6256B" w:rsidP="00B6256B">
      <w:pPr>
        <w:pStyle w:val="5"/>
        <w:spacing w:line="276" w:lineRule="auto"/>
        <w:ind w:right="20"/>
        <w:contextualSpacing/>
        <w:rPr>
          <w:sz w:val="28"/>
          <w:szCs w:val="28"/>
        </w:rPr>
      </w:pPr>
      <w:r w:rsidRPr="008F6101">
        <w:rPr>
          <w:sz w:val="28"/>
          <w:szCs w:val="28"/>
        </w:rPr>
        <w:tab/>
        <w:t>- предоставление в установленном порядке информации заявителю и обеспечение доступа заявителя к сведениям о муниципальной услуге;</w:t>
      </w:r>
    </w:p>
    <w:p w:rsidR="00B6256B" w:rsidRPr="008F6101" w:rsidRDefault="00B6256B" w:rsidP="00B6256B">
      <w:pPr>
        <w:pStyle w:val="5"/>
        <w:spacing w:line="276" w:lineRule="auto"/>
        <w:ind w:right="20"/>
        <w:contextualSpacing/>
        <w:rPr>
          <w:sz w:val="28"/>
          <w:szCs w:val="28"/>
        </w:rPr>
      </w:pPr>
      <w:r w:rsidRPr="008F6101">
        <w:rPr>
          <w:sz w:val="28"/>
          <w:szCs w:val="28"/>
        </w:rPr>
        <w:tab/>
        <w:t>- подача заявителем заявления, необходимого для предоставления Муниципальной услуги, и прием таких заявлений администрацией муниципального образования Ейский район с использованием информационно-технологической и коммуникационной инфраструктуры, в том числе через Единый портал государственных и муниципальных услуг (функций) http://www.gosuslugi.ru, Региональный портал государственных и муниципальных услуг Краснодарского края http://www.pgu.krasnodar.ru;</w:t>
      </w:r>
    </w:p>
    <w:p w:rsidR="00B6256B" w:rsidRPr="008F6101" w:rsidRDefault="00B6256B" w:rsidP="00B6256B">
      <w:pPr>
        <w:pStyle w:val="5"/>
        <w:spacing w:line="276" w:lineRule="auto"/>
        <w:ind w:right="20"/>
        <w:contextualSpacing/>
        <w:rPr>
          <w:sz w:val="28"/>
          <w:szCs w:val="28"/>
        </w:rPr>
      </w:pPr>
      <w:r w:rsidRPr="008F6101">
        <w:rPr>
          <w:sz w:val="28"/>
          <w:szCs w:val="28"/>
        </w:rPr>
        <w:tab/>
        <w:t>- получение заявителем сведений о ходе выполнения запроса о предоставлении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 получение заявителем результата предоставления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 иные действия, необходимые для предоставления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3.3.2. В электронной форме могут предоставляться следующие результаты предоставления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 предоставление информации и обеспечение доступа к сведениям о муниципальной услуге;</w:t>
      </w:r>
    </w:p>
    <w:p w:rsidR="00B6256B" w:rsidRPr="008F6101" w:rsidRDefault="00B6256B" w:rsidP="00B6256B">
      <w:pPr>
        <w:pStyle w:val="5"/>
        <w:spacing w:line="276" w:lineRule="auto"/>
        <w:ind w:right="20"/>
        <w:contextualSpacing/>
        <w:rPr>
          <w:sz w:val="28"/>
          <w:szCs w:val="28"/>
        </w:rPr>
      </w:pPr>
      <w:r w:rsidRPr="008F6101">
        <w:rPr>
          <w:sz w:val="28"/>
          <w:szCs w:val="28"/>
        </w:rPr>
        <w:tab/>
        <w:t>- уведомление о принятии заявления необходимого для предоставления Муниципальной услуги, об отказе в приеме заявления;</w:t>
      </w:r>
    </w:p>
    <w:p w:rsidR="00B6256B" w:rsidRPr="008F6101" w:rsidRDefault="00B6256B" w:rsidP="00B6256B">
      <w:pPr>
        <w:pStyle w:val="5"/>
        <w:spacing w:line="276" w:lineRule="auto"/>
        <w:ind w:right="20"/>
        <w:contextualSpacing/>
        <w:rPr>
          <w:sz w:val="28"/>
          <w:szCs w:val="28"/>
        </w:rPr>
      </w:pPr>
      <w:r w:rsidRPr="008F6101">
        <w:rPr>
          <w:sz w:val="28"/>
          <w:szCs w:val="28"/>
        </w:rPr>
        <w:tab/>
        <w:t>- предоставление сведений о ходе выполнения запроса о предоставлении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3.3.3. При предоставлении Муниципальной услуги в электронном виде, уполномоченный орган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6256B" w:rsidRPr="008F6101" w:rsidRDefault="00B6256B" w:rsidP="00B6256B">
      <w:pPr>
        <w:pStyle w:val="5"/>
        <w:spacing w:line="276" w:lineRule="auto"/>
        <w:ind w:right="20"/>
        <w:contextualSpacing/>
        <w:rPr>
          <w:sz w:val="28"/>
          <w:szCs w:val="28"/>
        </w:rPr>
      </w:pPr>
      <w:r w:rsidRPr="008F6101">
        <w:rPr>
          <w:sz w:val="28"/>
          <w:szCs w:val="28"/>
        </w:rPr>
        <w:tab/>
        <w:t xml:space="preserve">3.3.4. Формирование запроса заявителем осуществляется посредством заполнения электронной формы запроса на Едином портале государственных и </w:t>
      </w:r>
      <w:r w:rsidRPr="008F6101">
        <w:rPr>
          <w:sz w:val="28"/>
          <w:szCs w:val="28"/>
        </w:rPr>
        <w:lastRenderedPageBreak/>
        <w:t>муниципальных услуг (функций), Региональном портале без необходимости дополнительной подачи запроса в какой-либо иной форме.</w:t>
      </w:r>
    </w:p>
    <w:p w:rsidR="00B6256B" w:rsidRPr="008F6101" w:rsidRDefault="00B6256B" w:rsidP="00B6256B">
      <w:pPr>
        <w:pStyle w:val="5"/>
        <w:spacing w:line="276" w:lineRule="auto"/>
        <w:ind w:right="20"/>
        <w:contextualSpacing/>
        <w:rPr>
          <w:sz w:val="28"/>
          <w:szCs w:val="28"/>
        </w:rPr>
      </w:pPr>
      <w:r w:rsidRPr="008F6101">
        <w:rPr>
          <w:sz w:val="28"/>
          <w:szCs w:val="28"/>
        </w:rPr>
        <w:tab/>
        <w:t>3.3.4.1. На Едином портале государственных и муниципальных услуг (функций), Региональном портале размещаются образцы заполнения электронной формы запроса.</w:t>
      </w:r>
    </w:p>
    <w:p w:rsidR="00B6256B" w:rsidRPr="008F6101" w:rsidRDefault="00B6256B" w:rsidP="00B6256B">
      <w:pPr>
        <w:pStyle w:val="5"/>
        <w:spacing w:line="276" w:lineRule="auto"/>
        <w:ind w:right="20"/>
        <w:contextualSpacing/>
        <w:rPr>
          <w:sz w:val="28"/>
          <w:szCs w:val="28"/>
        </w:rPr>
      </w:pPr>
      <w:r w:rsidRPr="008F6101">
        <w:rPr>
          <w:sz w:val="28"/>
          <w:szCs w:val="28"/>
        </w:rPr>
        <w:tab/>
        <w:t>3.3.4.2.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6256B" w:rsidRPr="008F6101" w:rsidRDefault="00B6256B" w:rsidP="00B6256B">
      <w:pPr>
        <w:pStyle w:val="5"/>
        <w:spacing w:line="276" w:lineRule="auto"/>
        <w:ind w:right="20"/>
        <w:contextualSpacing/>
        <w:rPr>
          <w:sz w:val="28"/>
          <w:szCs w:val="28"/>
        </w:rPr>
      </w:pPr>
      <w:r w:rsidRPr="008F6101">
        <w:rPr>
          <w:sz w:val="28"/>
          <w:szCs w:val="28"/>
        </w:rPr>
        <w:tab/>
        <w:t>3.3.5. При формировании запроса заявителю обеспечивается:</w:t>
      </w:r>
    </w:p>
    <w:p w:rsidR="00B6256B" w:rsidRPr="008F6101" w:rsidRDefault="00B6256B" w:rsidP="00B6256B">
      <w:pPr>
        <w:pStyle w:val="5"/>
        <w:spacing w:line="276" w:lineRule="auto"/>
        <w:ind w:right="20"/>
        <w:contextualSpacing/>
        <w:rPr>
          <w:sz w:val="28"/>
          <w:szCs w:val="28"/>
        </w:rPr>
      </w:pPr>
      <w:r w:rsidRPr="008F6101">
        <w:rPr>
          <w:sz w:val="28"/>
          <w:szCs w:val="28"/>
        </w:rPr>
        <w:tab/>
        <w:t>- возможность копирования и сохранения запроса;</w:t>
      </w:r>
    </w:p>
    <w:p w:rsidR="00B6256B" w:rsidRPr="008F6101" w:rsidRDefault="00B6256B" w:rsidP="00B6256B">
      <w:pPr>
        <w:pStyle w:val="5"/>
        <w:spacing w:line="276" w:lineRule="auto"/>
        <w:ind w:right="20"/>
        <w:contextualSpacing/>
        <w:rPr>
          <w:sz w:val="28"/>
          <w:szCs w:val="28"/>
        </w:rPr>
      </w:pPr>
      <w:r w:rsidRPr="008F6101">
        <w:rPr>
          <w:sz w:val="28"/>
          <w:szCs w:val="28"/>
        </w:rPr>
        <w:tab/>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6256B" w:rsidRPr="008F6101" w:rsidRDefault="00B6256B" w:rsidP="00B6256B">
      <w:pPr>
        <w:pStyle w:val="5"/>
        <w:spacing w:line="276" w:lineRule="auto"/>
        <w:ind w:right="20"/>
        <w:contextualSpacing/>
        <w:rPr>
          <w:sz w:val="28"/>
          <w:szCs w:val="28"/>
        </w:rPr>
      </w:pPr>
      <w:r w:rsidRPr="008F6101">
        <w:rPr>
          <w:sz w:val="28"/>
          <w:szCs w:val="28"/>
        </w:rPr>
        <w:tab/>
        <w:t>- возможность печати на бумажном носителе копии электронной формы запроса;</w:t>
      </w:r>
    </w:p>
    <w:p w:rsidR="00B6256B" w:rsidRPr="008F6101" w:rsidRDefault="00B6256B" w:rsidP="00B6256B">
      <w:pPr>
        <w:pStyle w:val="5"/>
        <w:spacing w:line="276" w:lineRule="auto"/>
        <w:ind w:right="20"/>
        <w:contextualSpacing/>
        <w:rPr>
          <w:sz w:val="28"/>
          <w:szCs w:val="28"/>
        </w:rPr>
      </w:pPr>
      <w:r w:rsidRPr="008F6101">
        <w:rPr>
          <w:sz w:val="28"/>
          <w:szCs w:val="28"/>
        </w:rPr>
        <w:tab/>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6256B" w:rsidRPr="008F6101" w:rsidRDefault="00B6256B" w:rsidP="00B6256B">
      <w:pPr>
        <w:pStyle w:val="5"/>
        <w:spacing w:line="276" w:lineRule="auto"/>
        <w:ind w:right="20"/>
        <w:contextualSpacing/>
        <w:rPr>
          <w:sz w:val="28"/>
          <w:szCs w:val="28"/>
        </w:rPr>
      </w:pPr>
      <w:r w:rsidRPr="008F6101">
        <w:rPr>
          <w:sz w:val="28"/>
          <w:szCs w:val="28"/>
        </w:rPr>
        <w:tab/>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Региональном портале, в части, касающейся сведений, отсутствующих в единой системе идентификации и аутентификации;</w:t>
      </w:r>
    </w:p>
    <w:p w:rsidR="00B6256B" w:rsidRPr="008F6101" w:rsidRDefault="00B6256B" w:rsidP="00B6256B">
      <w:pPr>
        <w:pStyle w:val="5"/>
        <w:spacing w:line="276" w:lineRule="auto"/>
        <w:ind w:right="20"/>
        <w:contextualSpacing/>
        <w:rPr>
          <w:sz w:val="28"/>
          <w:szCs w:val="28"/>
        </w:rPr>
      </w:pPr>
      <w:r w:rsidRPr="008F6101">
        <w:rPr>
          <w:sz w:val="28"/>
          <w:szCs w:val="28"/>
        </w:rPr>
        <w:t>возможность вернуться на любой из этапов заполнения электронной формы запроса без потери, ранее введенной информации;</w:t>
      </w:r>
    </w:p>
    <w:p w:rsidR="00B6256B" w:rsidRPr="008F6101" w:rsidRDefault="00B6256B" w:rsidP="00B6256B">
      <w:pPr>
        <w:pStyle w:val="5"/>
        <w:spacing w:line="276" w:lineRule="auto"/>
        <w:ind w:right="20"/>
        <w:contextualSpacing/>
        <w:rPr>
          <w:sz w:val="28"/>
          <w:szCs w:val="28"/>
        </w:rPr>
      </w:pPr>
      <w:r w:rsidRPr="008F6101">
        <w:rPr>
          <w:sz w:val="28"/>
          <w:szCs w:val="28"/>
        </w:rPr>
        <w:tab/>
        <w:t>-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B6256B" w:rsidRPr="008F6101" w:rsidRDefault="00B6256B" w:rsidP="00B6256B">
      <w:pPr>
        <w:pStyle w:val="5"/>
        <w:spacing w:line="276" w:lineRule="auto"/>
        <w:ind w:right="20"/>
        <w:contextualSpacing/>
        <w:rPr>
          <w:sz w:val="28"/>
          <w:szCs w:val="28"/>
        </w:rPr>
      </w:pPr>
      <w:r w:rsidRPr="008F6101">
        <w:rPr>
          <w:sz w:val="28"/>
          <w:szCs w:val="28"/>
        </w:rPr>
        <w:tab/>
        <w:t xml:space="preserve">3.3.6. Сформированный и подписанный запрос, необходимый для предоставления Муниципальной услуги, направляется в уполномоченный </w:t>
      </w:r>
      <w:r w:rsidRPr="008F6101">
        <w:rPr>
          <w:sz w:val="28"/>
          <w:szCs w:val="28"/>
        </w:rPr>
        <w:lastRenderedPageBreak/>
        <w:t>орган посредством Единого портала государственных и муниципальных услуг (функций), Регионального портала.</w:t>
      </w:r>
    </w:p>
    <w:p w:rsidR="00B6256B" w:rsidRPr="008F6101" w:rsidRDefault="00B6256B" w:rsidP="00B6256B">
      <w:pPr>
        <w:pStyle w:val="5"/>
        <w:spacing w:line="276" w:lineRule="auto"/>
        <w:ind w:right="20"/>
        <w:contextualSpacing/>
        <w:rPr>
          <w:sz w:val="28"/>
          <w:szCs w:val="28"/>
        </w:rPr>
      </w:pPr>
      <w:r w:rsidRPr="008F6101">
        <w:rPr>
          <w:sz w:val="28"/>
          <w:szCs w:val="28"/>
        </w:rPr>
        <w:tab/>
        <w:t>3.3.7.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6256B" w:rsidRPr="008F6101" w:rsidRDefault="00B6256B" w:rsidP="00B6256B">
      <w:pPr>
        <w:pStyle w:val="5"/>
        <w:spacing w:line="276" w:lineRule="auto"/>
        <w:ind w:right="20"/>
        <w:contextualSpacing/>
        <w:rPr>
          <w:sz w:val="28"/>
          <w:szCs w:val="28"/>
        </w:rPr>
      </w:pPr>
      <w:r w:rsidRPr="008F6101">
        <w:rPr>
          <w:sz w:val="28"/>
          <w:szCs w:val="28"/>
        </w:rPr>
        <w:tab/>
        <w:t>3.3.7.1. Срок регистрации запроса - 1 рабочий день.</w:t>
      </w:r>
    </w:p>
    <w:p w:rsidR="00B6256B" w:rsidRPr="008F6101" w:rsidRDefault="00B6256B" w:rsidP="00B6256B">
      <w:pPr>
        <w:pStyle w:val="5"/>
        <w:spacing w:line="276" w:lineRule="auto"/>
        <w:ind w:right="20"/>
        <w:contextualSpacing/>
        <w:rPr>
          <w:sz w:val="28"/>
          <w:szCs w:val="28"/>
        </w:rPr>
      </w:pPr>
      <w:r w:rsidRPr="008F6101">
        <w:rPr>
          <w:sz w:val="28"/>
          <w:szCs w:val="28"/>
        </w:rPr>
        <w:tab/>
        <w:t>3.3.8.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3.3.9. При успешной отправке запросу присваивается уникальный номер, по которому в личном кабинете заявителя посредством Единого портала государственных и муниципальных услуг (функций), Регионального портала, заявителю будет представлена информация о ходе выполнения указанного запроса.</w:t>
      </w:r>
    </w:p>
    <w:p w:rsidR="00B6256B" w:rsidRPr="008F6101" w:rsidRDefault="00B6256B" w:rsidP="00B6256B">
      <w:pPr>
        <w:pStyle w:val="5"/>
        <w:spacing w:line="276" w:lineRule="auto"/>
        <w:ind w:right="20"/>
        <w:contextualSpacing/>
        <w:rPr>
          <w:sz w:val="28"/>
          <w:szCs w:val="28"/>
        </w:rPr>
      </w:pPr>
      <w:r w:rsidRPr="008F6101">
        <w:rPr>
          <w:sz w:val="28"/>
          <w:szCs w:val="28"/>
        </w:rPr>
        <w:tab/>
        <w:t>3.3.10. 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государственных и муниципальных услуг (функций), Регионального портала, присваивается статус «Регистрация заявителя и прием документов».</w:t>
      </w:r>
    </w:p>
    <w:p w:rsidR="00B6256B" w:rsidRPr="008F6101" w:rsidRDefault="00B6256B" w:rsidP="00B6256B">
      <w:pPr>
        <w:pStyle w:val="5"/>
        <w:spacing w:line="276" w:lineRule="auto"/>
        <w:ind w:right="20"/>
        <w:contextualSpacing/>
        <w:rPr>
          <w:sz w:val="28"/>
          <w:szCs w:val="28"/>
        </w:rPr>
      </w:pPr>
      <w:r w:rsidRPr="008F6101">
        <w:rPr>
          <w:sz w:val="28"/>
          <w:szCs w:val="28"/>
        </w:rPr>
        <w:tab/>
        <w:t>3.3.11. 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подразделе 2.9 настоящего Административного регламента.</w:t>
      </w:r>
    </w:p>
    <w:p w:rsidR="00B6256B" w:rsidRPr="008F6101" w:rsidRDefault="00B6256B" w:rsidP="00B6256B">
      <w:pPr>
        <w:pStyle w:val="5"/>
        <w:spacing w:line="276" w:lineRule="auto"/>
        <w:ind w:right="20"/>
        <w:contextualSpacing/>
        <w:rPr>
          <w:sz w:val="28"/>
          <w:szCs w:val="28"/>
        </w:rPr>
      </w:pPr>
      <w:r w:rsidRPr="008F6101">
        <w:rPr>
          <w:sz w:val="28"/>
          <w:szCs w:val="28"/>
        </w:rPr>
        <w:tab/>
        <w:t>3.3.11.1. При наличии хотя бы одного из указанных оснований должностное лицо, ответственное за предоставление Муниципальной услуги, в срок, не превышающий 10 календарных дней, подготавливает письмо об отказе в приеме документов для предоставления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3.3.12.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Регионального портала по выбору заявителя.</w:t>
      </w:r>
    </w:p>
    <w:p w:rsidR="00B6256B" w:rsidRPr="008F6101" w:rsidRDefault="00B6256B" w:rsidP="00B6256B">
      <w:pPr>
        <w:pStyle w:val="5"/>
        <w:spacing w:line="276" w:lineRule="auto"/>
        <w:ind w:right="20"/>
        <w:contextualSpacing/>
        <w:rPr>
          <w:sz w:val="28"/>
          <w:szCs w:val="28"/>
        </w:rPr>
      </w:pPr>
      <w:r w:rsidRPr="008F6101">
        <w:rPr>
          <w:sz w:val="28"/>
          <w:szCs w:val="28"/>
        </w:rPr>
        <w:tab/>
        <w:t>3.3.12.1. При предоставлении Муниципальной услуги в электронной форме заявителю направляется:</w:t>
      </w:r>
    </w:p>
    <w:p w:rsidR="00B6256B" w:rsidRPr="008F6101" w:rsidRDefault="00B6256B" w:rsidP="00B6256B">
      <w:pPr>
        <w:pStyle w:val="5"/>
        <w:spacing w:line="276" w:lineRule="auto"/>
        <w:ind w:right="20"/>
        <w:contextualSpacing/>
        <w:rPr>
          <w:sz w:val="28"/>
          <w:szCs w:val="28"/>
        </w:rPr>
      </w:pPr>
      <w:r w:rsidRPr="008F6101">
        <w:rPr>
          <w:sz w:val="28"/>
          <w:szCs w:val="28"/>
        </w:rPr>
        <w:tab/>
        <w:t>- уведомление о приеме и регистрации запроса и иных документов, необходимых для предоставления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 xml:space="preserve">- уведомление об окончании предоставления Муниципальной услуги </w:t>
      </w:r>
      <w:r w:rsidRPr="008F6101">
        <w:rPr>
          <w:sz w:val="28"/>
          <w:szCs w:val="28"/>
        </w:rPr>
        <w:lastRenderedPageBreak/>
        <w:t>либо мотивированном отказе в приеме запроса и иных документов, необходимых для предоставления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3.3.13. Заявитель вправе получить результат предоставления</w:t>
      </w:r>
      <w:r w:rsidR="00954635">
        <w:rPr>
          <w:sz w:val="28"/>
          <w:szCs w:val="28"/>
        </w:rPr>
        <w:t xml:space="preserve"> </w:t>
      </w:r>
      <w:r w:rsidRPr="008F6101">
        <w:rPr>
          <w:sz w:val="28"/>
          <w:szCs w:val="28"/>
        </w:rPr>
        <w:t>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или документа на бумажном носителе в течение срока действия результата предоставления государственной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3.3.14. Заявителям обеспечивается возможность оценить доступность и качество Муниципальной услуги на Едином портале государственных и муниципальных услуг (функций).</w:t>
      </w:r>
    </w:p>
    <w:p w:rsidR="00B6256B" w:rsidRPr="008F6101" w:rsidRDefault="00B6256B" w:rsidP="00B6256B">
      <w:pPr>
        <w:pStyle w:val="5"/>
        <w:spacing w:line="276" w:lineRule="auto"/>
        <w:ind w:right="20"/>
        <w:contextualSpacing/>
        <w:rPr>
          <w:sz w:val="28"/>
          <w:szCs w:val="28"/>
        </w:rPr>
      </w:pPr>
      <w:r w:rsidRPr="008F6101">
        <w:rPr>
          <w:sz w:val="28"/>
          <w:szCs w:val="28"/>
        </w:rPr>
        <w:tab/>
        <w:t>3.3.15. В целях предоставления Муниципальной услуги, в том числе осуществляется прием заявителей по предварительной записи.</w:t>
      </w:r>
    </w:p>
    <w:p w:rsidR="00B6256B" w:rsidRPr="008F6101" w:rsidRDefault="00B6256B" w:rsidP="00B6256B">
      <w:pPr>
        <w:pStyle w:val="5"/>
        <w:spacing w:line="276" w:lineRule="auto"/>
        <w:ind w:right="20"/>
        <w:contextualSpacing/>
        <w:rPr>
          <w:sz w:val="28"/>
          <w:szCs w:val="28"/>
        </w:rPr>
      </w:pPr>
      <w:r w:rsidRPr="008F6101">
        <w:rPr>
          <w:sz w:val="28"/>
          <w:szCs w:val="28"/>
        </w:rPr>
        <w:tab/>
        <w:t>3.3.15.1. Запись на прием проводится посредством Единого портала государственных и муниципальных услуг (функций), Регионального портала, официального сайта http://e-mfc.ru.</w:t>
      </w:r>
    </w:p>
    <w:p w:rsidR="00B6256B" w:rsidRPr="008F6101" w:rsidRDefault="00B6256B" w:rsidP="00B6256B">
      <w:pPr>
        <w:pStyle w:val="5"/>
        <w:spacing w:line="276" w:lineRule="auto"/>
        <w:ind w:right="20"/>
        <w:contextualSpacing/>
        <w:rPr>
          <w:sz w:val="28"/>
          <w:szCs w:val="28"/>
        </w:rPr>
      </w:pPr>
      <w:r w:rsidRPr="008F6101">
        <w:rPr>
          <w:sz w:val="28"/>
          <w:szCs w:val="28"/>
        </w:rPr>
        <w:tab/>
        <w:t>3.3.15.2. Заявителю предоставляется возможность записи в любые свободные для приема дату и время в пределах установленного в органе (организации), многофункциональном центре графика приема заявителей».</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jc w:val="center"/>
        <w:rPr>
          <w:sz w:val="28"/>
          <w:szCs w:val="28"/>
        </w:rPr>
      </w:pPr>
      <w:r w:rsidRPr="008F6101">
        <w:rPr>
          <w:sz w:val="28"/>
          <w:szCs w:val="28"/>
        </w:rPr>
        <w:t>4. Формы контроля за предоставлением Муниципальной услуги</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rPr>
          <w:sz w:val="28"/>
          <w:szCs w:val="28"/>
        </w:rPr>
      </w:pPr>
      <w:r w:rsidRPr="008F6101">
        <w:rPr>
          <w:sz w:val="28"/>
          <w:szCs w:val="28"/>
        </w:rPr>
        <w:tab/>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а также принятием ими решений</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rPr>
          <w:sz w:val="28"/>
          <w:szCs w:val="28"/>
        </w:rPr>
      </w:pPr>
      <w:r w:rsidRPr="008F6101">
        <w:rPr>
          <w:sz w:val="28"/>
          <w:szCs w:val="28"/>
        </w:rPr>
        <w:tab/>
        <w:t>4.1.1. Должностные лица, муниципальные служащие, участвующие в</w:t>
      </w:r>
      <w:r w:rsidR="00954635">
        <w:rPr>
          <w:sz w:val="28"/>
          <w:szCs w:val="28"/>
        </w:rPr>
        <w:t xml:space="preserve"> </w:t>
      </w:r>
      <w:r w:rsidRPr="008F6101">
        <w:rPr>
          <w:sz w:val="28"/>
          <w:szCs w:val="28"/>
        </w:rPr>
        <w:t>предоставлении Муниципальной услуги, руководствуются положениями</w:t>
      </w:r>
      <w:r w:rsidR="00954635">
        <w:rPr>
          <w:sz w:val="28"/>
          <w:szCs w:val="28"/>
        </w:rPr>
        <w:t xml:space="preserve"> </w:t>
      </w:r>
      <w:r w:rsidRPr="008F6101">
        <w:rPr>
          <w:sz w:val="28"/>
          <w:szCs w:val="28"/>
        </w:rPr>
        <w:t>настоящего Административного регламента.</w:t>
      </w:r>
    </w:p>
    <w:p w:rsidR="00B6256B" w:rsidRPr="008F6101" w:rsidRDefault="00B6256B" w:rsidP="00B6256B">
      <w:pPr>
        <w:pStyle w:val="5"/>
        <w:spacing w:line="276" w:lineRule="auto"/>
        <w:ind w:right="20"/>
        <w:contextualSpacing/>
        <w:rPr>
          <w:sz w:val="28"/>
          <w:szCs w:val="28"/>
        </w:rPr>
      </w:pPr>
      <w:r w:rsidRPr="008F6101">
        <w:rPr>
          <w:sz w:val="28"/>
          <w:szCs w:val="28"/>
        </w:rPr>
        <w:tab/>
        <w:t>В должностных регламентах должностных лиц, участвующих в предоставлении Муниципальной услуги,</w:t>
      </w:r>
      <w:r w:rsidR="00954635">
        <w:rPr>
          <w:sz w:val="28"/>
          <w:szCs w:val="28"/>
        </w:rPr>
        <w:t xml:space="preserve"> </w:t>
      </w:r>
      <w:r w:rsidRPr="008F6101">
        <w:rPr>
          <w:sz w:val="28"/>
          <w:szCs w:val="28"/>
        </w:rPr>
        <w:t>осуществляющих</w:t>
      </w:r>
      <w:r w:rsidRPr="008F6101">
        <w:rPr>
          <w:sz w:val="28"/>
          <w:szCs w:val="28"/>
        </w:rPr>
        <w:tab/>
      </w:r>
      <w:r w:rsidR="00954635">
        <w:rPr>
          <w:sz w:val="28"/>
          <w:szCs w:val="28"/>
        </w:rPr>
        <w:t xml:space="preserve"> </w:t>
      </w:r>
      <w:r w:rsidRPr="008F6101">
        <w:rPr>
          <w:sz w:val="28"/>
          <w:szCs w:val="28"/>
        </w:rPr>
        <w:t>функции по</w:t>
      </w:r>
      <w:r w:rsidR="00954635">
        <w:rPr>
          <w:sz w:val="28"/>
          <w:szCs w:val="28"/>
        </w:rPr>
        <w:t xml:space="preserve"> </w:t>
      </w:r>
      <w:r w:rsidRPr="008F6101">
        <w:rPr>
          <w:sz w:val="28"/>
          <w:szCs w:val="28"/>
        </w:rPr>
        <w:t>предоставлению Муниципальной услуги, устанавливаются</w:t>
      </w:r>
      <w:r w:rsidR="00954635">
        <w:rPr>
          <w:sz w:val="28"/>
          <w:szCs w:val="28"/>
        </w:rPr>
        <w:t xml:space="preserve"> </w:t>
      </w:r>
      <w:r w:rsidRPr="008F6101">
        <w:rPr>
          <w:sz w:val="28"/>
          <w:szCs w:val="28"/>
        </w:rPr>
        <w:t>должностные</w:t>
      </w:r>
      <w:r w:rsidR="00954635">
        <w:rPr>
          <w:sz w:val="28"/>
          <w:szCs w:val="28"/>
        </w:rPr>
        <w:t xml:space="preserve"> </w:t>
      </w:r>
      <w:r w:rsidRPr="008F6101">
        <w:rPr>
          <w:sz w:val="28"/>
          <w:szCs w:val="28"/>
        </w:rPr>
        <w:t>обязанности, ответственность, требования к знаниям и квалификации специалистов.</w:t>
      </w:r>
    </w:p>
    <w:p w:rsidR="00B6256B" w:rsidRPr="008F6101" w:rsidRDefault="00B6256B" w:rsidP="00B6256B">
      <w:pPr>
        <w:pStyle w:val="5"/>
        <w:spacing w:line="276" w:lineRule="auto"/>
        <w:ind w:right="20"/>
        <w:contextualSpacing/>
        <w:rPr>
          <w:sz w:val="28"/>
          <w:szCs w:val="28"/>
        </w:rPr>
      </w:pPr>
      <w:r w:rsidRPr="008F6101">
        <w:rPr>
          <w:sz w:val="28"/>
          <w:szCs w:val="28"/>
        </w:rPr>
        <w:lastRenderedPageBreak/>
        <w:tab/>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B6256B" w:rsidRPr="008F6101" w:rsidRDefault="00B6256B" w:rsidP="00B6256B">
      <w:pPr>
        <w:pStyle w:val="5"/>
        <w:spacing w:line="276" w:lineRule="auto"/>
        <w:ind w:right="20"/>
        <w:contextualSpacing/>
        <w:rPr>
          <w:sz w:val="28"/>
          <w:szCs w:val="28"/>
        </w:rPr>
      </w:pPr>
      <w:r w:rsidRPr="008F6101">
        <w:rPr>
          <w:sz w:val="28"/>
          <w:szCs w:val="28"/>
        </w:rPr>
        <w:tab/>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w:t>
      </w:r>
    </w:p>
    <w:p w:rsidR="00B6256B" w:rsidRPr="008F6101" w:rsidRDefault="00B6256B" w:rsidP="00B6256B">
      <w:pPr>
        <w:pStyle w:val="5"/>
        <w:spacing w:line="276" w:lineRule="auto"/>
        <w:ind w:right="20"/>
        <w:contextualSpacing/>
        <w:rPr>
          <w:sz w:val="28"/>
          <w:szCs w:val="28"/>
        </w:rPr>
      </w:pPr>
      <w:r w:rsidRPr="008F6101">
        <w:rPr>
          <w:sz w:val="28"/>
          <w:szCs w:val="28"/>
        </w:rPr>
        <w:tab/>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w:t>
      </w:r>
      <w:r w:rsidR="00954635">
        <w:rPr>
          <w:sz w:val="28"/>
          <w:szCs w:val="28"/>
        </w:rPr>
        <w:t xml:space="preserve"> </w:t>
      </w:r>
      <w:r w:rsidRPr="008F6101">
        <w:rPr>
          <w:sz w:val="28"/>
          <w:szCs w:val="28"/>
        </w:rPr>
        <w:t>ответственных за предоставление Муниципальной услуги.</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rPr>
          <w:sz w:val="28"/>
          <w:szCs w:val="28"/>
        </w:rPr>
      </w:pPr>
      <w:r w:rsidRPr="008F6101">
        <w:rPr>
          <w:sz w:val="28"/>
          <w:szCs w:val="28"/>
        </w:rPr>
        <w:tab/>
        <w:t>4.2. Порядок и периодичность осуществления плановых</w:t>
      </w:r>
      <w:r w:rsidR="00954635">
        <w:rPr>
          <w:sz w:val="28"/>
          <w:szCs w:val="28"/>
        </w:rPr>
        <w:t xml:space="preserve"> </w:t>
      </w:r>
      <w:r w:rsidRPr="008F6101">
        <w:rPr>
          <w:sz w:val="28"/>
          <w:szCs w:val="28"/>
        </w:rPr>
        <w:t>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rPr>
          <w:sz w:val="28"/>
          <w:szCs w:val="28"/>
        </w:rPr>
      </w:pPr>
      <w:r w:rsidRPr="008F6101">
        <w:rPr>
          <w:sz w:val="28"/>
          <w:szCs w:val="28"/>
        </w:rPr>
        <w:tab/>
        <w:t>4.2.1. Контроль за полнотой и качеством предоставления Муниципальной услуги включает в себя проведение плановых</w:t>
      </w:r>
      <w:r w:rsidR="00954635">
        <w:rPr>
          <w:sz w:val="28"/>
          <w:szCs w:val="28"/>
        </w:rPr>
        <w:t xml:space="preserve"> </w:t>
      </w:r>
      <w:r w:rsidRPr="008F6101">
        <w:rPr>
          <w:sz w:val="28"/>
          <w:szCs w:val="28"/>
        </w:rPr>
        <w:t>и внеплановых проверок. Плановые и внеплановые проверки могут проводиться главой</w:t>
      </w:r>
      <w:r w:rsidR="00954635">
        <w:rPr>
          <w:sz w:val="28"/>
          <w:szCs w:val="28"/>
        </w:rPr>
        <w:t xml:space="preserve"> </w:t>
      </w:r>
      <w:r w:rsidRPr="008F6101">
        <w:rPr>
          <w:sz w:val="28"/>
          <w:szCs w:val="28"/>
        </w:rPr>
        <w:t>муниципального образования Ейский район, заместителем главы</w:t>
      </w:r>
      <w:r w:rsidR="00954635">
        <w:rPr>
          <w:sz w:val="28"/>
          <w:szCs w:val="28"/>
        </w:rPr>
        <w:t xml:space="preserve"> </w:t>
      </w:r>
      <w:r w:rsidRPr="008F6101">
        <w:rPr>
          <w:sz w:val="28"/>
          <w:szCs w:val="28"/>
        </w:rPr>
        <w:t>муниципального образования Ейский район, курирующим уполномоченный орган, через который предоставляется муниципальная услуга.</w:t>
      </w:r>
    </w:p>
    <w:p w:rsidR="00B6256B" w:rsidRPr="008F6101" w:rsidRDefault="00B6256B" w:rsidP="00B6256B">
      <w:pPr>
        <w:pStyle w:val="5"/>
        <w:spacing w:line="276" w:lineRule="auto"/>
        <w:ind w:right="20"/>
        <w:contextualSpacing/>
        <w:rPr>
          <w:sz w:val="28"/>
          <w:szCs w:val="28"/>
        </w:rPr>
      </w:pPr>
      <w:r w:rsidRPr="008F6101">
        <w:rPr>
          <w:sz w:val="28"/>
          <w:szCs w:val="28"/>
        </w:rPr>
        <w:tab/>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B6256B" w:rsidRPr="008F6101" w:rsidRDefault="00B6256B" w:rsidP="00B6256B">
      <w:pPr>
        <w:pStyle w:val="5"/>
        <w:spacing w:line="276" w:lineRule="auto"/>
        <w:ind w:right="20"/>
        <w:contextualSpacing/>
        <w:rPr>
          <w:sz w:val="28"/>
          <w:szCs w:val="28"/>
        </w:rPr>
      </w:pPr>
      <w:r w:rsidRPr="008F6101">
        <w:rPr>
          <w:sz w:val="28"/>
          <w:szCs w:val="28"/>
        </w:rPr>
        <w:tab/>
        <w:t>4.2.3. Внеплановые проверки проводятся по юридических лиц, индивидуальных предпринимателей, уполномоченных участников договора простого товарищества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B6256B" w:rsidRPr="008F6101" w:rsidRDefault="00B6256B" w:rsidP="00B6256B">
      <w:pPr>
        <w:pStyle w:val="5"/>
        <w:spacing w:line="276" w:lineRule="auto"/>
        <w:ind w:right="20"/>
        <w:contextualSpacing/>
        <w:rPr>
          <w:sz w:val="28"/>
          <w:szCs w:val="28"/>
        </w:rPr>
      </w:pPr>
      <w:r w:rsidRPr="008F6101">
        <w:rPr>
          <w:sz w:val="28"/>
          <w:szCs w:val="28"/>
        </w:rPr>
        <w:lastRenderedPageBreak/>
        <w:tab/>
        <w:t>4.2.4. В ходе плановых и внеплановых проверок:</w:t>
      </w:r>
    </w:p>
    <w:p w:rsidR="00B6256B" w:rsidRPr="008F6101" w:rsidRDefault="00B6256B" w:rsidP="00B6256B">
      <w:pPr>
        <w:pStyle w:val="5"/>
        <w:spacing w:line="276" w:lineRule="auto"/>
        <w:ind w:right="20"/>
        <w:contextualSpacing/>
        <w:rPr>
          <w:sz w:val="28"/>
          <w:szCs w:val="28"/>
        </w:rPr>
      </w:pPr>
      <w:r w:rsidRPr="008F6101">
        <w:rPr>
          <w:sz w:val="28"/>
          <w:szCs w:val="28"/>
        </w:rPr>
        <w:tab/>
        <w:t>-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 проверяется соблюдение сроков и последовательности исполнения административных процедур;</w:t>
      </w:r>
    </w:p>
    <w:p w:rsidR="00B6256B" w:rsidRPr="008F6101" w:rsidRDefault="00B6256B" w:rsidP="00B6256B">
      <w:pPr>
        <w:pStyle w:val="5"/>
        <w:spacing w:line="276" w:lineRule="auto"/>
        <w:ind w:right="20"/>
        <w:contextualSpacing/>
        <w:rPr>
          <w:sz w:val="28"/>
          <w:szCs w:val="28"/>
        </w:rPr>
      </w:pPr>
      <w:r w:rsidRPr="008F6101">
        <w:rPr>
          <w:sz w:val="28"/>
          <w:szCs w:val="28"/>
        </w:rPr>
        <w:tab/>
        <w:t>- выявляются нарушения прав заявителей, недостатки, допущенные в ходе предоставления Муниципальной услуги.</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rPr>
          <w:sz w:val="28"/>
          <w:szCs w:val="28"/>
        </w:rPr>
      </w:pPr>
      <w:r w:rsidRPr="008F6101">
        <w:rPr>
          <w:sz w:val="28"/>
          <w:szCs w:val="28"/>
        </w:rPr>
        <w:tab/>
      </w:r>
      <w:r>
        <w:rPr>
          <w:sz w:val="28"/>
          <w:szCs w:val="28"/>
        </w:rPr>
        <w:t>4.3. </w:t>
      </w:r>
      <w:r w:rsidRPr="008F6101">
        <w:rPr>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954635">
        <w:rPr>
          <w:sz w:val="28"/>
          <w:szCs w:val="28"/>
        </w:rPr>
        <w:t xml:space="preserve"> </w:t>
      </w:r>
      <w:r w:rsidRPr="008F6101">
        <w:rPr>
          <w:sz w:val="28"/>
          <w:szCs w:val="28"/>
        </w:rPr>
        <w:t>Муниципальной услуги</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rPr>
          <w:sz w:val="28"/>
          <w:szCs w:val="28"/>
        </w:rPr>
      </w:pPr>
      <w:r w:rsidRPr="008F6101">
        <w:rPr>
          <w:sz w:val="28"/>
          <w:szCs w:val="28"/>
        </w:rPr>
        <w:tab/>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6256B" w:rsidRPr="008F6101" w:rsidRDefault="00B6256B" w:rsidP="00B6256B">
      <w:pPr>
        <w:pStyle w:val="5"/>
        <w:spacing w:line="276" w:lineRule="auto"/>
        <w:ind w:right="20"/>
        <w:contextualSpacing/>
        <w:rPr>
          <w:sz w:val="28"/>
          <w:szCs w:val="28"/>
        </w:rPr>
      </w:pPr>
      <w:r w:rsidRPr="008F6101">
        <w:rPr>
          <w:sz w:val="28"/>
          <w:szCs w:val="28"/>
        </w:rPr>
        <w:tab/>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B6256B" w:rsidRPr="008F6101" w:rsidRDefault="00B6256B" w:rsidP="00B6256B">
      <w:pPr>
        <w:pStyle w:val="5"/>
        <w:spacing w:line="276" w:lineRule="auto"/>
        <w:ind w:right="20"/>
        <w:contextualSpacing/>
        <w:rPr>
          <w:sz w:val="28"/>
          <w:szCs w:val="28"/>
        </w:rPr>
      </w:pPr>
      <w:r w:rsidRPr="008F6101">
        <w:rPr>
          <w:sz w:val="28"/>
          <w:szCs w:val="28"/>
        </w:rPr>
        <w:tab/>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rPr>
          <w:sz w:val="28"/>
          <w:szCs w:val="28"/>
        </w:rPr>
      </w:pPr>
      <w:r w:rsidRPr="008F6101">
        <w:rPr>
          <w:sz w:val="28"/>
          <w:szCs w:val="28"/>
        </w:rPr>
        <w:tab/>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rPr>
          <w:sz w:val="28"/>
          <w:szCs w:val="28"/>
        </w:rPr>
      </w:pPr>
      <w:r w:rsidRPr="008F6101">
        <w:rPr>
          <w:sz w:val="28"/>
          <w:szCs w:val="28"/>
        </w:rPr>
        <w:tab/>
        <w:t>4.4.1.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B6256B" w:rsidRPr="008F6101" w:rsidRDefault="00B6256B" w:rsidP="00B6256B">
      <w:pPr>
        <w:pStyle w:val="5"/>
        <w:spacing w:line="276" w:lineRule="auto"/>
        <w:ind w:right="20"/>
        <w:contextualSpacing/>
        <w:rPr>
          <w:sz w:val="28"/>
          <w:szCs w:val="28"/>
        </w:rPr>
      </w:pPr>
      <w:r w:rsidRPr="008F6101">
        <w:rPr>
          <w:sz w:val="28"/>
          <w:szCs w:val="28"/>
        </w:rPr>
        <w:tab/>
        <w:t>4.4.2. Проверка также может проводиться по конкретному обращению гражданина или организации.</w:t>
      </w:r>
    </w:p>
    <w:p w:rsidR="00B6256B" w:rsidRPr="008F6101" w:rsidRDefault="00B6256B" w:rsidP="00B6256B">
      <w:pPr>
        <w:pStyle w:val="5"/>
        <w:spacing w:line="276" w:lineRule="auto"/>
        <w:ind w:right="20"/>
        <w:contextualSpacing/>
        <w:rPr>
          <w:sz w:val="28"/>
          <w:szCs w:val="28"/>
        </w:rPr>
      </w:pPr>
      <w:r w:rsidRPr="008F6101">
        <w:rPr>
          <w:sz w:val="28"/>
          <w:szCs w:val="28"/>
        </w:rPr>
        <w:lastRenderedPageBreak/>
        <w:tab/>
        <w:t>4.4.3 Порядок и формы контроля за предоставлением Муниципальной услуги должны отвечать требованиям непрерывности и действенности (эффективности).</w:t>
      </w:r>
    </w:p>
    <w:p w:rsidR="00B6256B" w:rsidRPr="008F6101" w:rsidRDefault="00B6256B" w:rsidP="00B6256B">
      <w:pPr>
        <w:pStyle w:val="5"/>
        <w:spacing w:line="276" w:lineRule="auto"/>
        <w:ind w:right="20"/>
        <w:contextualSpacing/>
        <w:rPr>
          <w:sz w:val="28"/>
          <w:szCs w:val="28"/>
        </w:rPr>
      </w:pPr>
      <w:r w:rsidRPr="008F6101">
        <w:rPr>
          <w:sz w:val="28"/>
          <w:szCs w:val="28"/>
        </w:rPr>
        <w:tab/>
        <w:t>4.4.4. Юридические лица, индивидуальные предприниматели, уполномоченные участники договора простого товарищества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jc w:val="center"/>
        <w:rPr>
          <w:sz w:val="28"/>
          <w:szCs w:val="28"/>
        </w:rPr>
      </w:pPr>
      <w:r w:rsidRPr="008F6101">
        <w:rPr>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6256B" w:rsidRPr="008F6101" w:rsidRDefault="00B6256B" w:rsidP="00B6256B">
      <w:pPr>
        <w:pStyle w:val="5"/>
        <w:spacing w:line="276" w:lineRule="auto"/>
        <w:ind w:right="20"/>
        <w:contextualSpacing/>
        <w:rPr>
          <w:sz w:val="28"/>
          <w:szCs w:val="28"/>
        </w:rPr>
      </w:pPr>
    </w:p>
    <w:p w:rsidR="00B6256B" w:rsidRPr="008F6101" w:rsidRDefault="00B6256B" w:rsidP="00B6256B">
      <w:pPr>
        <w:pStyle w:val="5"/>
        <w:spacing w:line="276" w:lineRule="auto"/>
        <w:ind w:right="20"/>
        <w:contextualSpacing/>
        <w:rPr>
          <w:sz w:val="28"/>
          <w:szCs w:val="28"/>
        </w:rPr>
      </w:pPr>
      <w:r w:rsidRPr="008F6101">
        <w:rPr>
          <w:sz w:val="28"/>
          <w:szCs w:val="28"/>
        </w:rPr>
        <w:tab/>
        <w:t>5.1.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 № 210-ФЗ «Об организации предоставления государственных и муниципальных услуг», а также их должностных лиц, муниципальных служащих, работников.</w:t>
      </w:r>
    </w:p>
    <w:p w:rsidR="00B6256B" w:rsidRPr="008F6101" w:rsidRDefault="00B6256B" w:rsidP="00B6256B">
      <w:pPr>
        <w:pStyle w:val="5"/>
        <w:spacing w:line="276" w:lineRule="auto"/>
        <w:ind w:right="20"/>
        <w:contextualSpacing/>
        <w:rPr>
          <w:sz w:val="28"/>
          <w:szCs w:val="28"/>
        </w:rPr>
      </w:pPr>
      <w:r w:rsidRPr="008F6101">
        <w:rPr>
          <w:sz w:val="28"/>
          <w:szCs w:val="28"/>
        </w:rPr>
        <w:tab/>
        <w:t>5.1.1. Заявитель имеет право на обжалование нарушения порядка предоставления Муниципальной услуги, выразившегося в решениях, действиях (бездействии) уполномоченного органа, предоставляющего Муниципальную</w:t>
      </w:r>
      <w:r w:rsidR="00FB08FB">
        <w:rPr>
          <w:sz w:val="28"/>
          <w:szCs w:val="28"/>
        </w:rPr>
        <w:t xml:space="preserve"> </w:t>
      </w:r>
      <w:r w:rsidRPr="008F6101">
        <w:rPr>
          <w:sz w:val="28"/>
          <w:szCs w:val="28"/>
        </w:rPr>
        <w:t>услугу, его должностных лиц, муниципальных служащих в досудебном (внесудебном) порядке путем обращения в администрацию муниципального образования Ейский район.</w:t>
      </w:r>
    </w:p>
    <w:p w:rsidR="00B6256B" w:rsidRPr="008F6101" w:rsidRDefault="00B6256B" w:rsidP="00B6256B">
      <w:pPr>
        <w:pStyle w:val="5"/>
        <w:spacing w:line="276" w:lineRule="auto"/>
        <w:ind w:right="20"/>
        <w:contextualSpacing/>
        <w:rPr>
          <w:sz w:val="28"/>
          <w:szCs w:val="28"/>
        </w:rPr>
      </w:pPr>
      <w:r w:rsidRPr="008F6101">
        <w:rPr>
          <w:sz w:val="28"/>
          <w:szCs w:val="28"/>
        </w:rPr>
        <w:tab/>
        <w:t>5.1.2. Решения и (или) действия (бездействие) должностных лиц, муниципальных служащих администрации муниципального образования Ейский район, оказывающих Муниципальную услугу, обжалуются главе муниципального образования Ейский район.</w:t>
      </w:r>
    </w:p>
    <w:p w:rsidR="00B6256B" w:rsidRPr="008F6101" w:rsidRDefault="00B6256B" w:rsidP="00B6256B">
      <w:pPr>
        <w:pStyle w:val="5"/>
        <w:spacing w:before="0" w:line="276" w:lineRule="auto"/>
        <w:ind w:right="20"/>
        <w:contextualSpacing/>
        <w:rPr>
          <w:sz w:val="28"/>
          <w:szCs w:val="28"/>
        </w:rPr>
      </w:pPr>
      <w:r w:rsidRPr="008F6101">
        <w:rPr>
          <w:sz w:val="28"/>
          <w:szCs w:val="28"/>
        </w:rPr>
        <w:tab/>
        <w:t>5.1.3. Информация о порядке подачи и рассмотрения жалобы размещается на официальном сайте администрации муниципального образования Ейский район, ЕПГУ, а также предоставляется непосредственно должностными лицами администрации муниципального образования Ейский район по телефонам для справок, а также электронным сообщением по адресу, указанному заявителем в обращении.</w:t>
      </w:r>
    </w:p>
    <w:p w:rsidR="00B6256B" w:rsidRDefault="00B6256B" w:rsidP="00B6256B">
      <w:pPr>
        <w:pStyle w:val="5"/>
        <w:spacing w:before="0" w:line="370" w:lineRule="exact"/>
        <w:ind w:right="20"/>
        <w:contextualSpacing/>
        <w:rPr>
          <w:sz w:val="28"/>
          <w:szCs w:val="28"/>
        </w:rPr>
      </w:pPr>
    </w:p>
    <w:p w:rsidR="00B6256B" w:rsidRDefault="00B6256B" w:rsidP="00B6256B">
      <w:pPr>
        <w:pStyle w:val="5"/>
        <w:spacing w:before="0" w:line="370" w:lineRule="exact"/>
        <w:ind w:right="20"/>
        <w:contextualSpacing/>
        <w:rPr>
          <w:sz w:val="28"/>
          <w:szCs w:val="28"/>
        </w:rPr>
      </w:pPr>
      <w:r>
        <w:rPr>
          <w:sz w:val="28"/>
          <w:szCs w:val="28"/>
        </w:rPr>
        <w:t>Начальник отдела</w:t>
      </w:r>
    </w:p>
    <w:p w:rsidR="004A1F0C" w:rsidRDefault="00B6256B" w:rsidP="00B6256B">
      <w:pPr>
        <w:pStyle w:val="5"/>
        <w:spacing w:before="0" w:line="370" w:lineRule="exact"/>
        <w:ind w:right="20"/>
        <w:contextualSpacing/>
        <w:rPr>
          <w:sz w:val="28"/>
          <w:szCs w:val="28"/>
        </w:rPr>
      </w:pPr>
      <w:r>
        <w:rPr>
          <w:sz w:val="28"/>
          <w:szCs w:val="28"/>
        </w:rPr>
        <w:t>транспорта и связи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М.А. Мельникова</w:t>
      </w:r>
    </w:p>
    <w:p w:rsidR="00FF058D" w:rsidRDefault="00FF058D" w:rsidP="00B6256B">
      <w:pPr>
        <w:pStyle w:val="5"/>
        <w:spacing w:before="0" w:line="370" w:lineRule="exact"/>
        <w:ind w:right="20"/>
        <w:contextualSpacing/>
        <w:rPr>
          <w:sz w:val="28"/>
          <w:szCs w:val="28"/>
        </w:rPr>
      </w:pPr>
    </w:p>
    <w:p w:rsidR="00AB26C6" w:rsidRPr="00D457E7" w:rsidRDefault="00AB26C6" w:rsidP="00AB26C6">
      <w:pPr>
        <w:spacing w:line="322" w:lineRule="exact"/>
        <w:ind w:left="4540"/>
      </w:pPr>
      <w:r w:rsidRPr="00D457E7">
        <w:t xml:space="preserve">Приложение </w:t>
      </w:r>
      <w:r>
        <w:t xml:space="preserve">№ </w:t>
      </w:r>
      <w:r w:rsidRPr="00D457E7">
        <w:t>1</w:t>
      </w:r>
    </w:p>
    <w:p w:rsidR="00AB26C6" w:rsidRPr="00D457E7" w:rsidRDefault="00AB26C6" w:rsidP="00AB26C6">
      <w:pPr>
        <w:tabs>
          <w:tab w:val="right" w:pos="9256"/>
        </w:tabs>
        <w:spacing w:line="322" w:lineRule="exact"/>
        <w:ind w:left="4540" w:right="260"/>
      </w:pPr>
      <w:r w:rsidRPr="00D457E7">
        <w:t xml:space="preserve">к </w:t>
      </w:r>
      <w:r>
        <w:t>А</w:t>
      </w:r>
      <w:r w:rsidRPr="00D457E7">
        <w:t>дминистрати</w:t>
      </w:r>
      <w:r>
        <w:t xml:space="preserve">вному регламенту предоставления </w:t>
      </w:r>
      <w:r w:rsidRPr="00D457E7">
        <w:t>муниципальной</w:t>
      </w:r>
    </w:p>
    <w:p w:rsidR="00AB26C6" w:rsidRPr="00841B16" w:rsidRDefault="00AB26C6" w:rsidP="00AB26C6">
      <w:pPr>
        <w:tabs>
          <w:tab w:val="center" w:pos="7233"/>
          <w:tab w:val="right" w:pos="9256"/>
        </w:tabs>
        <w:spacing w:line="322" w:lineRule="exact"/>
        <w:ind w:left="4540" w:right="260"/>
      </w:pPr>
      <w:r w:rsidRPr="003A1A08">
        <w:t xml:space="preserve">услуги </w:t>
      </w:r>
      <w:r w:rsidRPr="00841B16">
        <w:t xml:space="preserve">«Установление, изменение или отмена муниципальных пригородных маршрутов регулярных пассажирских перевозок </w:t>
      </w:r>
    </w:p>
    <w:p w:rsidR="00AB26C6" w:rsidRDefault="00AB26C6" w:rsidP="00AB26C6">
      <w:pPr>
        <w:tabs>
          <w:tab w:val="center" w:pos="7233"/>
          <w:tab w:val="right" w:pos="9256"/>
        </w:tabs>
        <w:spacing w:line="322" w:lineRule="exact"/>
        <w:ind w:left="4540" w:right="260"/>
      </w:pPr>
      <w:r w:rsidRPr="00841B16">
        <w:t>автомобильным транспортом»</w:t>
      </w:r>
    </w:p>
    <w:p w:rsidR="00AB26C6" w:rsidRDefault="00AB26C6" w:rsidP="00AB26C6">
      <w:pPr>
        <w:tabs>
          <w:tab w:val="center" w:pos="7233"/>
          <w:tab w:val="right" w:pos="9256"/>
        </w:tabs>
        <w:spacing w:line="322" w:lineRule="exact"/>
        <w:ind w:left="4540" w:right="260"/>
      </w:pPr>
    </w:p>
    <w:p w:rsidR="00AB26C6" w:rsidRDefault="00AB26C6" w:rsidP="00AB26C6">
      <w:pPr>
        <w:tabs>
          <w:tab w:val="center" w:pos="7233"/>
          <w:tab w:val="right" w:pos="9256"/>
        </w:tabs>
        <w:spacing w:line="322" w:lineRule="exact"/>
        <w:ind w:left="4540" w:right="260"/>
      </w:pPr>
    </w:p>
    <w:p w:rsidR="00AB26C6" w:rsidRPr="00841B16" w:rsidRDefault="00AB26C6" w:rsidP="00AB26C6">
      <w:pPr>
        <w:autoSpaceDE w:val="0"/>
        <w:autoSpaceDN w:val="0"/>
        <w:adjustRightInd w:val="0"/>
        <w:jc w:val="center"/>
        <w:rPr>
          <w:b/>
          <w:sz w:val="28"/>
          <w:szCs w:val="28"/>
        </w:rPr>
      </w:pPr>
      <w:r w:rsidRPr="00841B16">
        <w:rPr>
          <w:b/>
          <w:sz w:val="28"/>
          <w:szCs w:val="28"/>
        </w:rPr>
        <w:t>ФОРМА ЗАЯВЛЕНИЯ</w:t>
      </w:r>
    </w:p>
    <w:p w:rsidR="00AB26C6" w:rsidRPr="00841B16" w:rsidRDefault="00AB26C6" w:rsidP="00AB26C6">
      <w:pPr>
        <w:autoSpaceDE w:val="0"/>
        <w:autoSpaceDN w:val="0"/>
        <w:adjustRightInd w:val="0"/>
        <w:jc w:val="center"/>
        <w:rPr>
          <w:b/>
          <w:sz w:val="28"/>
          <w:szCs w:val="28"/>
        </w:rPr>
      </w:pPr>
      <w:r w:rsidRPr="00841B16">
        <w:rPr>
          <w:b/>
          <w:sz w:val="28"/>
          <w:szCs w:val="28"/>
        </w:rPr>
        <w:t>ОБ УСТАНОВЛЕНИИ ИЛИ ИЗМЕНЕНИИ МАРШРУТА</w:t>
      </w:r>
    </w:p>
    <w:p w:rsidR="00AB26C6" w:rsidRPr="00454FB9" w:rsidRDefault="00AB26C6" w:rsidP="00AB26C6">
      <w:pPr>
        <w:autoSpaceDE w:val="0"/>
        <w:autoSpaceDN w:val="0"/>
        <w:adjustRightInd w:val="0"/>
        <w:jc w:val="center"/>
      </w:pPr>
      <w:r w:rsidRPr="00841B16">
        <w:rPr>
          <w:b/>
          <w:sz w:val="28"/>
          <w:szCs w:val="28"/>
        </w:rPr>
        <w:t>РЕГУЛЯРНЫХ ПЕРЕВОЗОК</w:t>
      </w:r>
    </w:p>
    <w:p w:rsidR="00AB26C6" w:rsidRPr="00454FB9" w:rsidRDefault="00AB26C6" w:rsidP="00AB26C6">
      <w:pPr>
        <w:autoSpaceDE w:val="0"/>
        <w:autoSpaceDN w:val="0"/>
        <w:adjustRightInd w:val="0"/>
        <w:ind w:firstLine="540"/>
        <w:jc w:val="both"/>
      </w:pPr>
    </w:p>
    <w:p w:rsidR="00AB26C6" w:rsidRPr="00AB26C6" w:rsidRDefault="00AB26C6" w:rsidP="00AB26C6">
      <w:pPr>
        <w:pStyle w:val="1"/>
        <w:keepNext w:val="0"/>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 xml:space="preserve">                               _______________________________________</w:t>
      </w:r>
    </w:p>
    <w:p w:rsidR="00AB26C6" w:rsidRPr="00AB26C6" w:rsidRDefault="00AB26C6" w:rsidP="00AB26C6">
      <w:pPr>
        <w:pStyle w:val="1"/>
        <w:keepNext w:val="0"/>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 xml:space="preserve">                                    (наименование уполномоченного органа)</w:t>
      </w:r>
    </w:p>
    <w:p w:rsidR="00AB26C6" w:rsidRPr="00AB26C6" w:rsidRDefault="00AB26C6" w:rsidP="00AB26C6">
      <w:pPr>
        <w:jc w:val="both"/>
        <w:rPr>
          <w:sz w:val="28"/>
          <w:szCs w:val="28"/>
        </w:rPr>
      </w:pPr>
    </w:p>
    <w:p w:rsidR="00AB26C6" w:rsidRPr="00AB26C6" w:rsidRDefault="00AB26C6" w:rsidP="00AB26C6">
      <w:pPr>
        <w:pStyle w:val="1"/>
        <w:keepNext w:val="0"/>
        <w:spacing w:before="0" w:after="0"/>
        <w:jc w:val="center"/>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ЗАЯВЛЕНИЕ</w:t>
      </w:r>
    </w:p>
    <w:p w:rsidR="00AB26C6" w:rsidRPr="00AB26C6" w:rsidRDefault="00AB26C6" w:rsidP="00AB26C6">
      <w:pPr>
        <w:pStyle w:val="1"/>
        <w:keepNext w:val="0"/>
        <w:spacing w:before="0" w:after="0"/>
        <w:jc w:val="center"/>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об установлении или изменении</w:t>
      </w:r>
    </w:p>
    <w:p w:rsidR="00AB26C6" w:rsidRPr="00AB26C6" w:rsidRDefault="00AB26C6" w:rsidP="00AB26C6">
      <w:pPr>
        <w:pStyle w:val="1"/>
        <w:keepNext w:val="0"/>
        <w:spacing w:before="0" w:after="0"/>
        <w:jc w:val="center"/>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маршрута регулярных перевозок</w:t>
      </w:r>
    </w:p>
    <w:p w:rsidR="00AB26C6" w:rsidRPr="00AB26C6" w:rsidRDefault="00AB26C6" w:rsidP="00AB26C6">
      <w:pPr>
        <w:pStyle w:val="1"/>
        <w:keepNext w:val="0"/>
        <w:spacing w:before="0" w:after="0"/>
        <w:jc w:val="both"/>
        <w:rPr>
          <w:rFonts w:ascii="Times New Roman" w:eastAsia="Calibri" w:hAnsi="Times New Roman" w:cs="Times New Roman"/>
          <w:b w:val="0"/>
          <w:bCs w:val="0"/>
          <w:sz w:val="28"/>
          <w:szCs w:val="28"/>
        </w:rPr>
      </w:pPr>
    </w:p>
    <w:p w:rsidR="00AB26C6" w:rsidRPr="00AB26C6" w:rsidRDefault="00AB26C6" w:rsidP="00AB26C6">
      <w:pPr>
        <w:pStyle w:val="1"/>
        <w:keepNext w:val="0"/>
        <w:jc w:val="both"/>
        <w:rPr>
          <w:rFonts w:ascii="Times New Roman" w:eastAsia="Calibri" w:hAnsi="Times New Roman" w:cs="Times New Roman"/>
          <w:b w:val="0"/>
          <w:bCs w:val="0"/>
          <w:sz w:val="28"/>
          <w:szCs w:val="28"/>
        </w:rPr>
      </w:pPr>
      <w:bookmarkStart w:id="0" w:name="Par15"/>
      <w:bookmarkEnd w:id="0"/>
      <w:r w:rsidRPr="00AB26C6">
        <w:rPr>
          <w:rFonts w:ascii="Times New Roman" w:eastAsia="Calibri" w:hAnsi="Times New Roman" w:cs="Times New Roman"/>
          <w:b w:val="0"/>
          <w:sz w:val="28"/>
          <w:szCs w:val="28"/>
        </w:rPr>
        <w:t>1. Заявители:</w:t>
      </w:r>
    </w:p>
    <w:p w:rsidR="00AB26C6" w:rsidRPr="00AB26C6" w:rsidRDefault="00AB26C6" w:rsidP="00AB26C6">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tblPr>
      <w:tblGrid>
        <w:gridCol w:w="510"/>
        <w:gridCol w:w="1134"/>
        <w:gridCol w:w="680"/>
        <w:gridCol w:w="1191"/>
        <w:gridCol w:w="737"/>
        <w:gridCol w:w="1871"/>
        <w:gridCol w:w="2098"/>
        <w:gridCol w:w="1339"/>
      </w:tblGrid>
      <w:tr w:rsidR="00AB26C6" w:rsidRPr="00AB26C6" w:rsidTr="00AB26C6">
        <w:tc>
          <w:tcPr>
            <w:tcW w:w="51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pPr>
            <w:r w:rsidRPr="00AB26C6">
              <w:rPr>
                <w:lang w:val="ru-RU"/>
              </w:rPr>
              <w:t>№</w:t>
            </w:r>
            <w:r w:rsidRPr="00AB26C6">
              <w:t xml:space="preserve"> п/п</w:t>
            </w:r>
          </w:p>
        </w:tc>
        <w:tc>
          <w:tcPr>
            <w:tcW w:w="113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pPr>
            <w:r w:rsidRPr="00AB26C6">
              <w:t>Наименование (Ф.И.О.)</w:t>
            </w:r>
          </w:p>
        </w:tc>
        <w:tc>
          <w:tcPr>
            <w:tcW w:w="68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pPr>
            <w:r w:rsidRPr="00AB26C6">
              <w:t>ИНН</w:t>
            </w:r>
          </w:p>
        </w:tc>
        <w:tc>
          <w:tcPr>
            <w:tcW w:w="1191"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pPr>
            <w:r w:rsidRPr="00AB26C6">
              <w:t>Номер и дата выдачи лицензии</w:t>
            </w:r>
          </w:p>
        </w:tc>
        <w:tc>
          <w:tcPr>
            <w:tcW w:w="73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pPr>
            <w:r w:rsidRPr="00AB26C6">
              <w:t>Почтовый адрес</w:t>
            </w:r>
          </w:p>
        </w:tc>
        <w:tc>
          <w:tcPr>
            <w:tcW w:w="1871"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pPr>
            <w:r w:rsidRPr="00AB26C6">
              <w:t>Место нахождения (для юридического лица)</w:t>
            </w:r>
          </w:p>
        </w:tc>
        <w:tc>
          <w:tcPr>
            <w:tcW w:w="2098"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pPr>
            <w:r w:rsidRPr="00AB26C6">
              <w:t>Место жительства (для индивидуального предпринимателя)</w:t>
            </w:r>
          </w:p>
        </w:tc>
        <w:tc>
          <w:tcPr>
            <w:tcW w:w="1339"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pPr>
            <w:r w:rsidRPr="00AB26C6">
              <w:t>Контактные телефоны</w:t>
            </w:r>
          </w:p>
        </w:tc>
      </w:tr>
      <w:tr w:rsidR="00AB26C6" w:rsidRPr="00AB26C6" w:rsidTr="00AB26C6">
        <w:tc>
          <w:tcPr>
            <w:tcW w:w="51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1" w:name="Par25"/>
            <w:bookmarkEnd w:id="1"/>
            <w:r w:rsidRPr="00AB26C6">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2" w:name="Par26"/>
            <w:bookmarkEnd w:id="2"/>
            <w:r w:rsidRPr="00AB26C6">
              <w:rPr>
                <w:sz w:val="28"/>
                <w:szCs w:val="28"/>
              </w:rPr>
              <w:t>2</w:t>
            </w:r>
          </w:p>
        </w:tc>
        <w:tc>
          <w:tcPr>
            <w:tcW w:w="68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3" w:name="Par27"/>
            <w:bookmarkEnd w:id="3"/>
            <w:r w:rsidRPr="00AB26C6">
              <w:rPr>
                <w:sz w:val="28"/>
                <w:szCs w:val="28"/>
              </w:rPr>
              <w:t>3</w:t>
            </w:r>
          </w:p>
        </w:tc>
        <w:tc>
          <w:tcPr>
            <w:tcW w:w="1191"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4" w:name="Par28"/>
            <w:bookmarkEnd w:id="4"/>
            <w:r w:rsidRPr="00AB26C6">
              <w:rPr>
                <w:sz w:val="28"/>
                <w:szCs w:val="28"/>
              </w:rPr>
              <w:t>4</w:t>
            </w:r>
          </w:p>
        </w:tc>
        <w:tc>
          <w:tcPr>
            <w:tcW w:w="73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5" w:name="Par29"/>
            <w:bookmarkEnd w:id="5"/>
            <w:r w:rsidRPr="00AB26C6">
              <w:rPr>
                <w:sz w:val="28"/>
                <w:szCs w:val="28"/>
              </w:rPr>
              <w:t>5</w:t>
            </w:r>
          </w:p>
        </w:tc>
        <w:tc>
          <w:tcPr>
            <w:tcW w:w="1871"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6" w:name="Par30"/>
            <w:bookmarkEnd w:id="6"/>
            <w:r w:rsidRPr="00AB26C6">
              <w:rPr>
                <w:sz w:val="28"/>
                <w:szCs w:val="28"/>
              </w:rPr>
              <w:t>6</w:t>
            </w:r>
          </w:p>
        </w:tc>
        <w:tc>
          <w:tcPr>
            <w:tcW w:w="2098"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7" w:name="Par31"/>
            <w:bookmarkEnd w:id="7"/>
            <w:r w:rsidRPr="00AB26C6">
              <w:rPr>
                <w:sz w:val="28"/>
                <w:szCs w:val="28"/>
              </w:rPr>
              <w:t>7</w:t>
            </w:r>
          </w:p>
        </w:tc>
        <w:tc>
          <w:tcPr>
            <w:tcW w:w="1339"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8" w:name="Par32"/>
            <w:bookmarkEnd w:id="8"/>
            <w:r w:rsidRPr="00AB26C6">
              <w:rPr>
                <w:sz w:val="28"/>
                <w:szCs w:val="28"/>
              </w:rPr>
              <w:t>8</w:t>
            </w:r>
          </w:p>
        </w:tc>
      </w:tr>
      <w:tr w:rsidR="00AB26C6" w:rsidRPr="00AB26C6" w:rsidTr="00AB26C6">
        <w:tc>
          <w:tcPr>
            <w:tcW w:w="51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68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871"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339"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r>
    </w:tbl>
    <w:p w:rsidR="00AB26C6" w:rsidRPr="00AB26C6" w:rsidRDefault="00AB26C6" w:rsidP="00AB26C6">
      <w:pPr>
        <w:autoSpaceDE w:val="0"/>
        <w:autoSpaceDN w:val="0"/>
        <w:adjustRightInd w:val="0"/>
        <w:jc w:val="both"/>
        <w:rPr>
          <w:sz w:val="28"/>
          <w:szCs w:val="28"/>
        </w:rPr>
      </w:pPr>
    </w:p>
    <w:p w:rsidR="00AB26C6" w:rsidRPr="00AB26C6" w:rsidRDefault="00AB26C6" w:rsidP="00AB26C6">
      <w:pPr>
        <w:pStyle w:val="1"/>
        <w:keepNext w:val="0"/>
        <w:spacing w:line="276" w:lineRule="auto"/>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ab/>
        <w:t>Прошу рассмотреть возможность установления/изменения (нужное</w:t>
      </w:r>
    </w:p>
    <w:p w:rsidR="00AB26C6" w:rsidRPr="00AB26C6" w:rsidRDefault="00AB26C6" w:rsidP="00AB26C6">
      <w:pPr>
        <w:pStyle w:val="1"/>
        <w:keepNext w:val="0"/>
        <w:spacing w:line="276" w:lineRule="auto"/>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подчеркнуть) муниципального пригородного маршрута регулярных перевозок:</w:t>
      </w:r>
    </w:p>
    <w:p w:rsidR="00AB26C6" w:rsidRPr="00AB26C6" w:rsidRDefault="00AB26C6" w:rsidP="00AB26C6">
      <w:pPr>
        <w:pStyle w:val="1"/>
        <w:keepNext w:val="0"/>
        <w:spacing w:line="276" w:lineRule="auto"/>
        <w:contextualSpacing/>
        <w:jc w:val="both"/>
        <w:rPr>
          <w:rFonts w:ascii="Times New Roman" w:eastAsia="Calibri" w:hAnsi="Times New Roman" w:cs="Times New Roman"/>
          <w:b w:val="0"/>
          <w:bCs w:val="0"/>
          <w:sz w:val="28"/>
          <w:szCs w:val="28"/>
        </w:rPr>
      </w:pPr>
      <w:bookmarkStart w:id="9" w:name="Par44"/>
      <w:bookmarkEnd w:id="9"/>
      <w:r w:rsidRPr="00AB26C6">
        <w:rPr>
          <w:rFonts w:ascii="Times New Roman" w:eastAsia="Calibri" w:hAnsi="Times New Roman" w:cs="Times New Roman"/>
          <w:b w:val="0"/>
          <w:sz w:val="28"/>
          <w:szCs w:val="28"/>
        </w:rPr>
        <w:t xml:space="preserve">    ____________________________ - ________________________ рег. № _____</w:t>
      </w:r>
    </w:p>
    <w:p w:rsidR="00AB26C6" w:rsidRPr="00AB26C6" w:rsidRDefault="00AB26C6" w:rsidP="00AB26C6">
      <w:pPr>
        <w:pStyle w:val="1"/>
        <w:keepNext w:val="0"/>
        <w:spacing w:line="276" w:lineRule="auto"/>
        <w:contextualSpacing/>
        <w:jc w:val="both"/>
        <w:rPr>
          <w:rFonts w:ascii="Times New Roman" w:eastAsia="Calibri" w:hAnsi="Times New Roman" w:cs="Times New Roman"/>
          <w:b w:val="0"/>
          <w:bCs w:val="0"/>
          <w:i/>
          <w:sz w:val="28"/>
          <w:szCs w:val="28"/>
        </w:rPr>
      </w:pPr>
      <w:r w:rsidRPr="00AB26C6">
        <w:rPr>
          <w:rFonts w:ascii="Times New Roman" w:eastAsia="Calibri" w:hAnsi="Times New Roman" w:cs="Times New Roman"/>
          <w:b w:val="0"/>
          <w:i/>
          <w:sz w:val="28"/>
          <w:szCs w:val="28"/>
        </w:rPr>
        <w:t>(начальный населенный пункт)   (конечный населенный пункт)</w:t>
      </w:r>
    </w:p>
    <w:p w:rsidR="00AB26C6" w:rsidRPr="00AB26C6" w:rsidRDefault="00AB26C6" w:rsidP="00AB26C6">
      <w:pPr>
        <w:pStyle w:val="1"/>
        <w:keepNext w:val="0"/>
        <w:spacing w:line="276" w:lineRule="auto"/>
        <w:contextualSpacing/>
        <w:jc w:val="both"/>
        <w:rPr>
          <w:rFonts w:ascii="Times New Roman" w:eastAsia="Calibri" w:hAnsi="Times New Roman" w:cs="Times New Roman"/>
          <w:b w:val="0"/>
          <w:bCs w:val="0"/>
          <w:sz w:val="28"/>
          <w:szCs w:val="28"/>
        </w:rPr>
      </w:pPr>
      <w:bookmarkStart w:id="10" w:name="Par46"/>
      <w:bookmarkEnd w:id="10"/>
      <w:r w:rsidRPr="00AB26C6">
        <w:rPr>
          <w:rFonts w:ascii="Times New Roman" w:eastAsia="Calibri" w:hAnsi="Times New Roman" w:cs="Times New Roman"/>
          <w:b w:val="0"/>
          <w:sz w:val="28"/>
          <w:szCs w:val="28"/>
        </w:rPr>
        <w:t>2. Протяженность маршрута:</w:t>
      </w:r>
    </w:p>
    <w:p w:rsidR="00AB26C6" w:rsidRPr="00AB26C6" w:rsidRDefault="00AB26C6" w:rsidP="00AB26C6">
      <w:pPr>
        <w:pStyle w:val="1"/>
        <w:keepNext w:val="0"/>
        <w:spacing w:line="276" w:lineRule="auto"/>
        <w:contextualSpacing/>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в прямом направлении ________ км;</w:t>
      </w:r>
    </w:p>
    <w:p w:rsidR="004A1F0C" w:rsidRPr="004A1F0C" w:rsidRDefault="00AB26C6" w:rsidP="00AB26C6">
      <w:pPr>
        <w:pStyle w:val="1"/>
        <w:keepNext w:val="0"/>
        <w:spacing w:line="276" w:lineRule="auto"/>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в обратном направлении ______ км.</w:t>
      </w:r>
      <w:bookmarkStart w:id="11" w:name="Par49"/>
      <w:bookmarkEnd w:id="11"/>
    </w:p>
    <w:p w:rsidR="00AB26C6" w:rsidRPr="004A1F0C" w:rsidRDefault="00AB26C6" w:rsidP="004A1F0C">
      <w:pPr>
        <w:pStyle w:val="1"/>
        <w:keepNext w:val="0"/>
        <w:spacing w:line="276" w:lineRule="auto"/>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lastRenderedPageBreak/>
        <w:t>3. Сведения об остановочных пунктах:</w:t>
      </w:r>
    </w:p>
    <w:p w:rsidR="004A1F0C" w:rsidRPr="004A1F0C" w:rsidRDefault="004A1F0C" w:rsidP="00AB26C6">
      <w:pPr>
        <w:autoSpaceDE w:val="0"/>
        <w:autoSpaceDN w:val="0"/>
        <w:adjustRightInd w:val="0"/>
        <w:jc w:val="both"/>
        <w:rPr>
          <w:sz w:val="28"/>
          <w:szCs w:val="28"/>
          <w:lang w:val="ru-RU"/>
        </w:rPr>
      </w:pPr>
    </w:p>
    <w:tbl>
      <w:tblPr>
        <w:tblW w:w="0" w:type="auto"/>
        <w:tblInd w:w="62" w:type="dxa"/>
        <w:tblLayout w:type="fixed"/>
        <w:tblCellMar>
          <w:top w:w="102" w:type="dxa"/>
          <w:left w:w="62" w:type="dxa"/>
          <w:bottom w:w="102" w:type="dxa"/>
          <w:right w:w="62" w:type="dxa"/>
        </w:tblCellMar>
        <w:tblLook w:val="0000"/>
      </w:tblPr>
      <w:tblGrid>
        <w:gridCol w:w="6180"/>
        <w:gridCol w:w="2891"/>
      </w:tblGrid>
      <w:tr w:rsidR="00AB26C6" w:rsidRPr="00AB26C6" w:rsidTr="00AB26C6">
        <w:tc>
          <w:tcPr>
            <w:tcW w:w="6180"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Регистрационный номер остановочного пункта в реестре остановочных пунктов по межрегиональным маршрутам регулярных перевозок</w:t>
            </w:r>
          </w:p>
        </w:tc>
        <w:tc>
          <w:tcPr>
            <w:tcW w:w="2891"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Наименование, местонахождение</w:t>
            </w:r>
          </w:p>
        </w:tc>
      </w:tr>
      <w:tr w:rsidR="00AB26C6" w:rsidRPr="00AB26C6" w:rsidTr="00AB26C6">
        <w:tc>
          <w:tcPr>
            <w:tcW w:w="618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1</w:t>
            </w:r>
          </w:p>
        </w:tc>
        <w:tc>
          <w:tcPr>
            <w:tcW w:w="2891"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2</w:t>
            </w:r>
          </w:p>
        </w:tc>
      </w:tr>
      <w:tr w:rsidR="00AB26C6" w:rsidRPr="00AB26C6" w:rsidTr="00AB26C6">
        <w:tc>
          <w:tcPr>
            <w:tcW w:w="618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2891"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r>
    </w:tbl>
    <w:p w:rsidR="00AB26C6" w:rsidRPr="00AB26C6" w:rsidRDefault="00AB26C6" w:rsidP="00AB26C6">
      <w:pPr>
        <w:autoSpaceDE w:val="0"/>
        <w:autoSpaceDN w:val="0"/>
        <w:adjustRightInd w:val="0"/>
        <w:jc w:val="both"/>
        <w:rPr>
          <w:sz w:val="28"/>
          <w:szCs w:val="28"/>
        </w:rPr>
      </w:pPr>
    </w:p>
    <w:p w:rsidR="00AB26C6" w:rsidRPr="00AB26C6" w:rsidRDefault="00AB26C6" w:rsidP="00AB26C6">
      <w:pPr>
        <w:pStyle w:val="1"/>
        <w:keepNext w:val="0"/>
        <w:spacing w:line="276" w:lineRule="auto"/>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4.  Наименования  улиц и автомобильных  дорог, по которым предполагается</w:t>
      </w:r>
    </w:p>
    <w:p w:rsidR="00AB26C6" w:rsidRPr="00AB26C6" w:rsidRDefault="00AB26C6" w:rsidP="00AB26C6">
      <w:pPr>
        <w:pStyle w:val="1"/>
        <w:keepNext w:val="0"/>
        <w:spacing w:line="276" w:lineRule="auto"/>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движение транспортных средств между остановочными пунктами:</w:t>
      </w:r>
    </w:p>
    <w:p w:rsidR="00AB26C6" w:rsidRPr="00AB26C6" w:rsidRDefault="00AB26C6" w:rsidP="00AB26C6">
      <w:pPr>
        <w:pStyle w:val="1"/>
        <w:keepNext w:val="0"/>
        <w:spacing w:line="276" w:lineRule="auto"/>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4.1. В прямом направлении:</w:t>
      </w:r>
    </w:p>
    <w:p w:rsidR="00AB26C6" w:rsidRPr="00AB26C6" w:rsidRDefault="00AB26C6" w:rsidP="00AB26C6">
      <w:pPr>
        <w:jc w:val="both"/>
        <w:rPr>
          <w:sz w:val="28"/>
          <w:szCs w:val="28"/>
        </w:rPr>
      </w:pPr>
    </w:p>
    <w:tbl>
      <w:tblPr>
        <w:tblW w:w="11458" w:type="dxa"/>
        <w:tblLayout w:type="fixed"/>
        <w:tblCellMar>
          <w:top w:w="102" w:type="dxa"/>
          <w:left w:w="62" w:type="dxa"/>
          <w:bottom w:w="102" w:type="dxa"/>
          <w:right w:w="62" w:type="dxa"/>
        </w:tblCellMar>
        <w:tblLook w:val="0000"/>
      </w:tblPr>
      <w:tblGrid>
        <w:gridCol w:w="144"/>
        <w:gridCol w:w="769"/>
        <w:gridCol w:w="5245"/>
        <w:gridCol w:w="2976"/>
        <w:gridCol w:w="2324"/>
      </w:tblGrid>
      <w:tr w:rsidR="00AB26C6" w:rsidRPr="00AB26C6" w:rsidTr="00AB26C6">
        <w:tc>
          <w:tcPr>
            <w:tcW w:w="144" w:type="dxa"/>
            <w:vMerge w:val="restart"/>
            <w:tcBorders>
              <w:right w:val="single" w:sz="4" w:space="0" w:color="auto"/>
            </w:tcBorders>
          </w:tcPr>
          <w:p w:rsidR="00AB26C6" w:rsidRPr="00AB26C6" w:rsidRDefault="00AB26C6" w:rsidP="00AB26C6">
            <w:pPr>
              <w:autoSpaceDE w:val="0"/>
              <w:autoSpaceDN w:val="0"/>
              <w:adjustRightInd w:val="0"/>
              <w:jc w:val="both"/>
              <w:rPr>
                <w:sz w:val="28"/>
                <w:szCs w:val="28"/>
              </w:rPr>
            </w:pPr>
          </w:p>
        </w:tc>
        <w:tc>
          <w:tcPr>
            <w:tcW w:w="769"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 п/п</w:t>
            </w:r>
          </w:p>
        </w:tc>
        <w:tc>
          <w:tcPr>
            <w:tcW w:w="5245"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Наименован</w:t>
            </w:r>
            <w:bookmarkStart w:id="12" w:name="_GoBack"/>
            <w:bookmarkEnd w:id="12"/>
            <w:r w:rsidRPr="004A1F0C">
              <w:t>ие улиц/автомобильных дорог в прямом направлении</w:t>
            </w:r>
          </w:p>
        </w:tc>
        <w:tc>
          <w:tcPr>
            <w:tcW w:w="2976"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Наименование населенного пункта</w:t>
            </w:r>
          </w:p>
        </w:tc>
        <w:tc>
          <w:tcPr>
            <w:tcW w:w="2324" w:type="dxa"/>
            <w:vMerge w:val="restart"/>
            <w:tcBorders>
              <w:left w:val="single" w:sz="4" w:space="0" w:color="auto"/>
            </w:tcBorders>
          </w:tcPr>
          <w:p w:rsidR="00AB26C6" w:rsidRPr="00AB26C6" w:rsidRDefault="00AB26C6" w:rsidP="00AB26C6">
            <w:pPr>
              <w:autoSpaceDE w:val="0"/>
              <w:autoSpaceDN w:val="0"/>
              <w:adjustRightInd w:val="0"/>
              <w:jc w:val="both"/>
              <w:rPr>
                <w:sz w:val="28"/>
                <w:szCs w:val="28"/>
              </w:rPr>
            </w:pPr>
          </w:p>
        </w:tc>
      </w:tr>
      <w:tr w:rsidR="00AB26C6" w:rsidRPr="00AB26C6" w:rsidTr="00AB26C6">
        <w:tc>
          <w:tcPr>
            <w:tcW w:w="144" w:type="dxa"/>
            <w:vMerge/>
            <w:tcBorders>
              <w:right w:val="single" w:sz="4" w:space="0" w:color="auto"/>
            </w:tcBorders>
          </w:tcPr>
          <w:p w:rsidR="00AB26C6" w:rsidRPr="00AB26C6" w:rsidRDefault="00AB26C6" w:rsidP="00AB26C6">
            <w:pPr>
              <w:autoSpaceDE w:val="0"/>
              <w:autoSpaceDN w:val="0"/>
              <w:adjustRightInd w:val="0"/>
              <w:jc w:val="both"/>
              <w:rPr>
                <w:sz w:val="28"/>
                <w:szCs w:val="28"/>
              </w:rPr>
            </w:pPr>
          </w:p>
        </w:tc>
        <w:tc>
          <w:tcPr>
            <w:tcW w:w="769"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1</w:t>
            </w:r>
          </w:p>
        </w:tc>
        <w:tc>
          <w:tcPr>
            <w:tcW w:w="5245"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13" w:name="Par68"/>
            <w:bookmarkEnd w:id="13"/>
            <w:r w:rsidRPr="00AB26C6">
              <w:rPr>
                <w:sz w:val="28"/>
                <w:szCs w:val="28"/>
              </w:rPr>
              <w:t>2</w:t>
            </w:r>
          </w:p>
        </w:tc>
        <w:tc>
          <w:tcPr>
            <w:tcW w:w="2976"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3</w:t>
            </w:r>
          </w:p>
        </w:tc>
        <w:tc>
          <w:tcPr>
            <w:tcW w:w="2324" w:type="dxa"/>
            <w:vMerge/>
            <w:tcBorders>
              <w:left w:val="single" w:sz="4" w:space="0" w:color="auto"/>
            </w:tcBorders>
          </w:tcPr>
          <w:p w:rsidR="00AB26C6" w:rsidRPr="00AB26C6" w:rsidRDefault="00AB26C6" w:rsidP="00AB26C6">
            <w:pPr>
              <w:autoSpaceDE w:val="0"/>
              <w:autoSpaceDN w:val="0"/>
              <w:adjustRightInd w:val="0"/>
              <w:jc w:val="both"/>
              <w:rPr>
                <w:sz w:val="28"/>
                <w:szCs w:val="28"/>
              </w:rPr>
            </w:pPr>
          </w:p>
        </w:tc>
      </w:tr>
      <w:tr w:rsidR="00AB26C6" w:rsidRPr="00AB26C6" w:rsidTr="00AB26C6">
        <w:tc>
          <w:tcPr>
            <w:tcW w:w="144" w:type="dxa"/>
            <w:vMerge/>
            <w:tcBorders>
              <w:right w:val="single" w:sz="4" w:space="0" w:color="auto"/>
            </w:tcBorders>
          </w:tcPr>
          <w:p w:rsidR="00AB26C6" w:rsidRPr="00AB26C6" w:rsidRDefault="00AB26C6" w:rsidP="00AB26C6">
            <w:pPr>
              <w:autoSpaceDE w:val="0"/>
              <w:autoSpaceDN w:val="0"/>
              <w:adjustRightInd w:val="0"/>
              <w:jc w:val="both"/>
              <w:rPr>
                <w:sz w:val="28"/>
                <w:szCs w:val="28"/>
              </w:rPr>
            </w:pPr>
          </w:p>
        </w:tc>
        <w:tc>
          <w:tcPr>
            <w:tcW w:w="769"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5245"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2324" w:type="dxa"/>
            <w:vMerge/>
            <w:tcBorders>
              <w:left w:val="single" w:sz="4" w:space="0" w:color="auto"/>
            </w:tcBorders>
          </w:tcPr>
          <w:p w:rsidR="00AB26C6" w:rsidRPr="00AB26C6" w:rsidRDefault="00AB26C6" w:rsidP="00AB26C6">
            <w:pPr>
              <w:autoSpaceDE w:val="0"/>
              <w:autoSpaceDN w:val="0"/>
              <w:adjustRightInd w:val="0"/>
              <w:jc w:val="both"/>
              <w:rPr>
                <w:sz w:val="28"/>
                <w:szCs w:val="28"/>
              </w:rPr>
            </w:pPr>
          </w:p>
        </w:tc>
      </w:tr>
    </w:tbl>
    <w:p w:rsidR="00AB26C6" w:rsidRPr="00AB26C6" w:rsidRDefault="00AB26C6" w:rsidP="00AB26C6">
      <w:pPr>
        <w:autoSpaceDE w:val="0"/>
        <w:autoSpaceDN w:val="0"/>
        <w:adjustRightInd w:val="0"/>
        <w:jc w:val="both"/>
        <w:rPr>
          <w:sz w:val="28"/>
          <w:szCs w:val="28"/>
        </w:rPr>
      </w:pPr>
    </w:p>
    <w:p w:rsidR="00AB26C6" w:rsidRPr="00AB26C6" w:rsidRDefault="00AB26C6" w:rsidP="00AB26C6">
      <w:pPr>
        <w:pStyle w:val="1"/>
        <w:keepNext w:val="0"/>
        <w:spacing w:line="276" w:lineRule="auto"/>
        <w:jc w:val="both"/>
        <w:rPr>
          <w:rFonts w:ascii="Times New Roman" w:eastAsia="Calibri" w:hAnsi="Times New Roman" w:cs="Times New Roman"/>
          <w:b w:val="0"/>
          <w:bCs w:val="0"/>
          <w:sz w:val="28"/>
          <w:szCs w:val="28"/>
        </w:rPr>
      </w:pPr>
      <w:bookmarkStart w:id="14" w:name="Par80"/>
      <w:bookmarkEnd w:id="14"/>
      <w:r w:rsidRPr="00AB26C6">
        <w:rPr>
          <w:rFonts w:ascii="Times New Roman" w:eastAsia="Calibri" w:hAnsi="Times New Roman" w:cs="Times New Roman"/>
          <w:b w:val="0"/>
          <w:sz w:val="28"/>
          <w:szCs w:val="28"/>
        </w:rPr>
        <w:t>4.2. В обратном направлении:</w:t>
      </w:r>
    </w:p>
    <w:p w:rsidR="00AB26C6" w:rsidRPr="00AB26C6" w:rsidRDefault="00AB26C6" w:rsidP="00AB26C6">
      <w:pPr>
        <w:jc w:val="both"/>
        <w:rPr>
          <w:sz w:val="28"/>
          <w:szCs w:val="28"/>
        </w:rPr>
      </w:pPr>
    </w:p>
    <w:tbl>
      <w:tblPr>
        <w:tblW w:w="11458" w:type="dxa"/>
        <w:tblLayout w:type="fixed"/>
        <w:tblCellMar>
          <w:top w:w="102" w:type="dxa"/>
          <w:left w:w="62" w:type="dxa"/>
          <w:bottom w:w="102" w:type="dxa"/>
          <w:right w:w="62" w:type="dxa"/>
        </w:tblCellMar>
        <w:tblLook w:val="0000"/>
      </w:tblPr>
      <w:tblGrid>
        <w:gridCol w:w="144"/>
        <w:gridCol w:w="769"/>
        <w:gridCol w:w="5245"/>
        <w:gridCol w:w="2976"/>
        <w:gridCol w:w="2324"/>
      </w:tblGrid>
      <w:tr w:rsidR="00AB26C6" w:rsidRPr="00AB26C6" w:rsidTr="00AB26C6">
        <w:tc>
          <w:tcPr>
            <w:tcW w:w="144" w:type="dxa"/>
            <w:vMerge w:val="restart"/>
            <w:tcBorders>
              <w:right w:val="single" w:sz="4" w:space="0" w:color="auto"/>
            </w:tcBorders>
          </w:tcPr>
          <w:p w:rsidR="00AB26C6" w:rsidRPr="00AB26C6" w:rsidRDefault="00AB26C6" w:rsidP="00AB26C6">
            <w:pPr>
              <w:autoSpaceDE w:val="0"/>
              <w:autoSpaceDN w:val="0"/>
              <w:adjustRightInd w:val="0"/>
              <w:jc w:val="both"/>
              <w:rPr>
                <w:sz w:val="28"/>
                <w:szCs w:val="28"/>
              </w:rPr>
            </w:pPr>
          </w:p>
        </w:tc>
        <w:tc>
          <w:tcPr>
            <w:tcW w:w="769"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 п/п</w:t>
            </w:r>
          </w:p>
        </w:tc>
        <w:tc>
          <w:tcPr>
            <w:tcW w:w="5245"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Наименование улиц/автомобильных дорог в прямом направлении</w:t>
            </w:r>
          </w:p>
        </w:tc>
        <w:tc>
          <w:tcPr>
            <w:tcW w:w="2976"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Наименование населенного пункта</w:t>
            </w:r>
          </w:p>
        </w:tc>
        <w:tc>
          <w:tcPr>
            <w:tcW w:w="2324" w:type="dxa"/>
            <w:vMerge w:val="restart"/>
            <w:tcBorders>
              <w:left w:val="single" w:sz="4" w:space="0" w:color="auto"/>
            </w:tcBorders>
          </w:tcPr>
          <w:p w:rsidR="00AB26C6" w:rsidRPr="00AB26C6" w:rsidRDefault="00AB26C6" w:rsidP="00AB26C6">
            <w:pPr>
              <w:autoSpaceDE w:val="0"/>
              <w:autoSpaceDN w:val="0"/>
              <w:adjustRightInd w:val="0"/>
              <w:jc w:val="both"/>
              <w:rPr>
                <w:sz w:val="28"/>
                <w:szCs w:val="28"/>
              </w:rPr>
            </w:pPr>
          </w:p>
        </w:tc>
      </w:tr>
      <w:tr w:rsidR="00AB26C6" w:rsidRPr="00AB26C6" w:rsidTr="00AB26C6">
        <w:tc>
          <w:tcPr>
            <w:tcW w:w="144" w:type="dxa"/>
            <w:vMerge/>
            <w:tcBorders>
              <w:right w:val="single" w:sz="4" w:space="0" w:color="auto"/>
            </w:tcBorders>
          </w:tcPr>
          <w:p w:rsidR="00AB26C6" w:rsidRPr="00AB26C6" w:rsidRDefault="00AB26C6" w:rsidP="00AB26C6">
            <w:pPr>
              <w:autoSpaceDE w:val="0"/>
              <w:autoSpaceDN w:val="0"/>
              <w:adjustRightInd w:val="0"/>
              <w:jc w:val="both"/>
              <w:rPr>
                <w:sz w:val="28"/>
                <w:szCs w:val="28"/>
              </w:rPr>
            </w:pPr>
          </w:p>
        </w:tc>
        <w:tc>
          <w:tcPr>
            <w:tcW w:w="769"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1</w:t>
            </w:r>
          </w:p>
        </w:tc>
        <w:tc>
          <w:tcPr>
            <w:tcW w:w="5245"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2</w:t>
            </w:r>
          </w:p>
        </w:tc>
        <w:tc>
          <w:tcPr>
            <w:tcW w:w="2976"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3</w:t>
            </w:r>
          </w:p>
        </w:tc>
        <w:tc>
          <w:tcPr>
            <w:tcW w:w="2324" w:type="dxa"/>
            <w:vMerge/>
            <w:tcBorders>
              <w:left w:val="single" w:sz="4" w:space="0" w:color="auto"/>
            </w:tcBorders>
          </w:tcPr>
          <w:p w:rsidR="00AB26C6" w:rsidRPr="00AB26C6" w:rsidRDefault="00AB26C6" w:rsidP="00AB26C6">
            <w:pPr>
              <w:autoSpaceDE w:val="0"/>
              <w:autoSpaceDN w:val="0"/>
              <w:adjustRightInd w:val="0"/>
              <w:jc w:val="both"/>
              <w:rPr>
                <w:sz w:val="28"/>
                <w:szCs w:val="28"/>
              </w:rPr>
            </w:pPr>
          </w:p>
        </w:tc>
      </w:tr>
      <w:tr w:rsidR="00AB26C6" w:rsidRPr="00AB26C6" w:rsidTr="00AB26C6">
        <w:tc>
          <w:tcPr>
            <w:tcW w:w="144" w:type="dxa"/>
            <w:vMerge/>
            <w:tcBorders>
              <w:right w:val="single" w:sz="4" w:space="0" w:color="auto"/>
            </w:tcBorders>
          </w:tcPr>
          <w:p w:rsidR="00AB26C6" w:rsidRPr="00AB26C6" w:rsidRDefault="00AB26C6" w:rsidP="00AB26C6">
            <w:pPr>
              <w:autoSpaceDE w:val="0"/>
              <w:autoSpaceDN w:val="0"/>
              <w:adjustRightInd w:val="0"/>
              <w:jc w:val="both"/>
              <w:rPr>
                <w:sz w:val="28"/>
                <w:szCs w:val="28"/>
              </w:rPr>
            </w:pPr>
          </w:p>
        </w:tc>
        <w:tc>
          <w:tcPr>
            <w:tcW w:w="769"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5245"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2324" w:type="dxa"/>
            <w:vMerge/>
            <w:tcBorders>
              <w:left w:val="single" w:sz="4" w:space="0" w:color="auto"/>
            </w:tcBorders>
          </w:tcPr>
          <w:p w:rsidR="00AB26C6" w:rsidRPr="00AB26C6" w:rsidRDefault="00AB26C6" w:rsidP="00AB26C6">
            <w:pPr>
              <w:autoSpaceDE w:val="0"/>
              <w:autoSpaceDN w:val="0"/>
              <w:adjustRightInd w:val="0"/>
              <w:jc w:val="both"/>
              <w:rPr>
                <w:sz w:val="28"/>
                <w:szCs w:val="28"/>
              </w:rPr>
            </w:pPr>
          </w:p>
        </w:tc>
      </w:tr>
    </w:tbl>
    <w:p w:rsidR="00AB26C6" w:rsidRPr="00AB26C6" w:rsidRDefault="00AB26C6" w:rsidP="00AB26C6">
      <w:pPr>
        <w:autoSpaceDE w:val="0"/>
        <w:autoSpaceDN w:val="0"/>
        <w:adjustRightInd w:val="0"/>
        <w:jc w:val="both"/>
        <w:rPr>
          <w:sz w:val="28"/>
          <w:szCs w:val="28"/>
        </w:rPr>
      </w:pPr>
    </w:p>
    <w:p w:rsidR="00AB26C6" w:rsidRPr="00AB26C6" w:rsidRDefault="00AB26C6" w:rsidP="00AB26C6">
      <w:pPr>
        <w:autoSpaceDE w:val="0"/>
        <w:autoSpaceDN w:val="0"/>
        <w:adjustRightInd w:val="0"/>
        <w:jc w:val="both"/>
        <w:rPr>
          <w:sz w:val="28"/>
          <w:szCs w:val="28"/>
        </w:rPr>
      </w:pPr>
    </w:p>
    <w:p w:rsidR="00AB26C6" w:rsidRPr="00AB26C6" w:rsidRDefault="00AB26C6" w:rsidP="00AB26C6">
      <w:pPr>
        <w:autoSpaceDE w:val="0"/>
        <w:autoSpaceDN w:val="0"/>
        <w:adjustRightInd w:val="0"/>
        <w:jc w:val="both"/>
        <w:rPr>
          <w:sz w:val="28"/>
          <w:szCs w:val="28"/>
        </w:rPr>
      </w:pPr>
    </w:p>
    <w:p w:rsidR="00AB26C6" w:rsidRPr="00AB26C6" w:rsidRDefault="00AB26C6" w:rsidP="00AB26C6">
      <w:pPr>
        <w:pStyle w:val="1"/>
        <w:keepNext w:val="0"/>
        <w:spacing w:line="276" w:lineRule="auto"/>
        <w:jc w:val="both"/>
        <w:rPr>
          <w:rFonts w:ascii="Times New Roman" w:eastAsia="Calibri" w:hAnsi="Times New Roman" w:cs="Times New Roman"/>
          <w:b w:val="0"/>
          <w:bCs w:val="0"/>
          <w:sz w:val="28"/>
          <w:szCs w:val="28"/>
        </w:rPr>
      </w:pPr>
      <w:bookmarkStart w:id="15" w:name="Par100"/>
      <w:bookmarkEnd w:id="15"/>
      <w:r w:rsidRPr="00AB26C6">
        <w:rPr>
          <w:rFonts w:ascii="Times New Roman" w:eastAsia="Calibri" w:hAnsi="Times New Roman" w:cs="Times New Roman"/>
          <w:b w:val="0"/>
          <w:sz w:val="28"/>
          <w:szCs w:val="28"/>
        </w:rPr>
        <w:t>5. Транспортные средства:</w:t>
      </w:r>
    </w:p>
    <w:tbl>
      <w:tblPr>
        <w:tblW w:w="0" w:type="auto"/>
        <w:tblLayout w:type="fixed"/>
        <w:tblCellMar>
          <w:top w:w="102" w:type="dxa"/>
          <w:left w:w="62" w:type="dxa"/>
          <w:bottom w:w="102" w:type="dxa"/>
          <w:right w:w="62" w:type="dxa"/>
        </w:tblCellMar>
        <w:tblLook w:val="0000"/>
      </w:tblPr>
      <w:tblGrid>
        <w:gridCol w:w="1090"/>
        <w:gridCol w:w="1925"/>
        <w:gridCol w:w="1666"/>
        <w:gridCol w:w="1608"/>
        <w:gridCol w:w="1344"/>
        <w:gridCol w:w="1958"/>
      </w:tblGrid>
      <w:tr w:rsidR="00AB26C6" w:rsidRPr="00AB26C6" w:rsidTr="00AB26C6">
        <w:tc>
          <w:tcPr>
            <w:tcW w:w="1090" w:type="dxa"/>
            <w:vMerge w:val="restart"/>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Класс</w:t>
            </w:r>
          </w:p>
        </w:tc>
        <w:tc>
          <w:tcPr>
            <w:tcW w:w="1925" w:type="dxa"/>
            <w:vMerge w:val="restart"/>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Максимальное количество</w:t>
            </w:r>
          </w:p>
        </w:tc>
        <w:tc>
          <w:tcPr>
            <w:tcW w:w="4618" w:type="dxa"/>
            <w:gridSpan w:val="3"/>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Габаритные и весовые параметры</w:t>
            </w:r>
          </w:p>
        </w:tc>
        <w:tc>
          <w:tcPr>
            <w:tcW w:w="1958" w:type="dxa"/>
            <w:vMerge w:val="restart"/>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Экологические характеристики</w:t>
            </w:r>
          </w:p>
        </w:tc>
      </w:tr>
      <w:tr w:rsidR="00AB26C6" w:rsidRPr="00AB26C6" w:rsidTr="00AB26C6">
        <w:tc>
          <w:tcPr>
            <w:tcW w:w="1090" w:type="dxa"/>
            <w:vMerge/>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p>
        </w:tc>
        <w:tc>
          <w:tcPr>
            <w:tcW w:w="1925" w:type="dxa"/>
            <w:vMerge/>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p>
        </w:tc>
        <w:tc>
          <w:tcPr>
            <w:tcW w:w="1666"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максимальная высота, м</w:t>
            </w:r>
          </w:p>
        </w:tc>
        <w:tc>
          <w:tcPr>
            <w:tcW w:w="1608"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максимальная ширина, м</w:t>
            </w:r>
          </w:p>
        </w:tc>
        <w:tc>
          <w:tcPr>
            <w:tcW w:w="1344"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полная масса, т</w:t>
            </w:r>
          </w:p>
        </w:tc>
        <w:tc>
          <w:tcPr>
            <w:tcW w:w="1958" w:type="dxa"/>
            <w:vMerge/>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r>
      <w:tr w:rsidR="00AB26C6" w:rsidRPr="00AB26C6" w:rsidTr="00AB26C6">
        <w:tc>
          <w:tcPr>
            <w:tcW w:w="109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16" w:name="Par109"/>
            <w:bookmarkEnd w:id="16"/>
            <w:r w:rsidRPr="00AB26C6">
              <w:rPr>
                <w:sz w:val="28"/>
                <w:szCs w:val="28"/>
              </w:rPr>
              <w:t>1</w:t>
            </w:r>
          </w:p>
        </w:tc>
        <w:tc>
          <w:tcPr>
            <w:tcW w:w="1925"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17" w:name="Par110"/>
            <w:bookmarkEnd w:id="17"/>
            <w:r w:rsidRPr="00AB26C6">
              <w:rPr>
                <w:sz w:val="28"/>
                <w:szCs w:val="28"/>
              </w:rPr>
              <w:t>2</w:t>
            </w:r>
          </w:p>
        </w:tc>
        <w:tc>
          <w:tcPr>
            <w:tcW w:w="1666"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18" w:name="Par111"/>
            <w:bookmarkEnd w:id="18"/>
            <w:r w:rsidRPr="00AB26C6">
              <w:rPr>
                <w:sz w:val="28"/>
                <w:szCs w:val="28"/>
              </w:rPr>
              <w:t>3</w:t>
            </w:r>
          </w:p>
        </w:tc>
        <w:tc>
          <w:tcPr>
            <w:tcW w:w="1608"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4</w:t>
            </w:r>
          </w:p>
        </w:tc>
        <w:tc>
          <w:tcPr>
            <w:tcW w:w="134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19" w:name="Par113"/>
            <w:bookmarkEnd w:id="19"/>
            <w:r w:rsidRPr="00AB26C6">
              <w:rPr>
                <w:sz w:val="28"/>
                <w:szCs w:val="28"/>
              </w:rPr>
              <w:t>5</w:t>
            </w:r>
          </w:p>
        </w:tc>
        <w:tc>
          <w:tcPr>
            <w:tcW w:w="1958"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20" w:name="Par114"/>
            <w:bookmarkEnd w:id="20"/>
            <w:r w:rsidRPr="00AB26C6">
              <w:rPr>
                <w:sz w:val="28"/>
                <w:szCs w:val="28"/>
              </w:rPr>
              <w:t>6</w:t>
            </w:r>
          </w:p>
        </w:tc>
      </w:tr>
      <w:tr w:rsidR="00AB26C6" w:rsidRPr="00AB26C6" w:rsidTr="00AB26C6">
        <w:tc>
          <w:tcPr>
            <w:tcW w:w="109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925"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666"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608"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34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958"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r>
    </w:tbl>
    <w:p w:rsidR="00AB26C6" w:rsidRPr="00AB26C6" w:rsidRDefault="00AB26C6" w:rsidP="00AB26C6">
      <w:pPr>
        <w:pStyle w:val="1"/>
        <w:keepNext w:val="0"/>
        <w:spacing w:line="276" w:lineRule="auto"/>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lastRenderedPageBreak/>
        <w:t>6. Планируемое расписание для каждого остановочного пункта:</w:t>
      </w:r>
    </w:p>
    <w:p w:rsidR="00AB26C6" w:rsidRPr="00AB26C6" w:rsidRDefault="00AB26C6" w:rsidP="00AB26C6">
      <w:pPr>
        <w:jc w:val="both"/>
        <w:rPr>
          <w:sz w:val="28"/>
          <w:szCs w:val="28"/>
        </w:rPr>
      </w:pPr>
    </w:p>
    <w:p w:rsidR="00AB26C6" w:rsidRPr="00AB26C6" w:rsidRDefault="00AB26C6" w:rsidP="00AB26C6">
      <w:pPr>
        <w:pStyle w:val="1"/>
        <w:keepNext w:val="0"/>
        <w:spacing w:line="276" w:lineRule="auto"/>
        <w:jc w:val="both"/>
        <w:rPr>
          <w:rFonts w:ascii="Times New Roman" w:eastAsia="Calibri" w:hAnsi="Times New Roman" w:cs="Times New Roman"/>
          <w:b w:val="0"/>
          <w:bCs w:val="0"/>
          <w:sz w:val="28"/>
          <w:szCs w:val="28"/>
        </w:rPr>
      </w:pPr>
      <w:bookmarkStart w:id="21" w:name="Par135"/>
      <w:bookmarkEnd w:id="21"/>
      <w:r w:rsidRPr="00AB26C6">
        <w:rPr>
          <w:rFonts w:ascii="Times New Roman" w:eastAsia="Calibri" w:hAnsi="Times New Roman" w:cs="Times New Roman"/>
          <w:b w:val="0"/>
          <w:sz w:val="28"/>
          <w:szCs w:val="28"/>
        </w:rPr>
        <w:t>6.1. В прямом направлении:</w:t>
      </w:r>
    </w:p>
    <w:tbl>
      <w:tblPr>
        <w:tblW w:w="0" w:type="auto"/>
        <w:tblLayout w:type="fixed"/>
        <w:tblCellMar>
          <w:top w:w="102" w:type="dxa"/>
          <w:left w:w="62" w:type="dxa"/>
          <w:bottom w:w="102" w:type="dxa"/>
          <w:right w:w="62" w:type="dxa"/>
        </w:tblCellMar>
        <w:tblLook w:val="0000"/>
      </w:tblPr>
      <w:tblGrid>
        <w:gridCol w:w="2608"/>
        <w:gridCol w:w="624"/>
        <w:gridCol w:w="1077"/>
        <w:gridCol w:w="680"/>
        <w:gridCol w:w="850"/>
        <w:gridCol w:w="624"/>
        <w:gridCol w:w="1077"/>
        <w:gridCol w:w="624"/>
        <w:gridCol w:w="907"/>
      </w:tblGrid>
      <w:tr w:rsidR="00AB26C6" w:rsidRPr="00AB26C6" w:rsidTr="00AB26C6">
        <w:tc>
          <w:tcPr>
            <w:tcW w:w="2608" w:type="dxa"/>
            <w:vMerge w:val="restart"/>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Регистрационный № остановочного пункта из реестра остановочных пунктов по маршрутам регулярных перевозок</w:t>
            </w:r>
          </w:p>
        </w:tc>
        <w:tc>
          <w:tcPr>
            <w:tcW w:w="3231" w:type="dxa"/>
            <w:gridSpan w:val="4"/>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Зимний период</w:t>
            </w:r>
          </w:p>
        </w:tc>
        <w:tc>
          <w:tcPr>
            <w:tcW w:w="3232" w:type="dxa"/>
            <w:gridSpan w:val="4"/>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Летний период</w:t>
            </w:r>
          </w:p>
        </w:tc>
      </w:tr>
      <w:tr w:rsidR="00AB26C6" w:rsidRPr="00AB26C6" w:rsidTr="00AB26C6">
        <w:tc>
          <w:tcPr>
            <w:tcW w:w="2608" w:type="dxa"/>
            <w:vMerge/>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ind w:firstLine="540"/>
              <w:jc w:val="both"/>
            </w:pPr>
          </w:p>
        </w:tc>
        <w:tc>
          <w:tcPr>
            <w:tcW w:w="624"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дни отправления</w:t>
            </w:r>
          </w:p>
        </w:tc>
        <w:tc>
          <w:tcPr>
            <w:tcW w:w="1077"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время отправления, час: мин.</w:t>
            </w:r>
          </w:p>
        </w:tc>
        <w:tc>
          <w:tcPr>
            <w:tcW w:w="680"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дни прибытия</w:t>
            </w:r>
          </w:p>
        </w:tc>
        <w:tc>
          <w:tcPr>
            <w:tcW w:w="850"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время прибытия, час: мин.</w:t>
            </w:r>
          </w:p>
        </w:tc>
        <w:tc>
          <w:tcPr>
            <w:tcW w:w="624"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дни отправления</w:t>
            </w:r>
          </w:p>
        </w:tc>
        <w:tc>
          <w:tcPr>
            <w:tcW w:w="1077"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время отправления, час: мин.</w:t>
            </w:r>
          </w:p>
        </w:tc>
        <w:tc>
          <w:tcPr>
            <w:tcW w:w="624"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дни прибытия</w:t>
            </w:r>
          </w:p>
        </w:tc>
        <w:tc>
          <w:tcPr>
            <w:tcW w:w="907"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время прибытия, час: мин.</w:t>
            </w:r>
          </w:p>
        </w:tc>
      </w:tr>
      <w:tr w:rsidR="00AB26C6" w:rsidRPr="00AB26C6" w:rsidTr="00AB26C6">
        <w:tc>
          <w:tcPr>
            <w:tcW w:w="2608"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22" w:name="Par148"/>
            <w:bookmarkEnd w:id="22"/>
            <w:r w:rsidRPr="00AB26C6">
              <w:rPr>
                <w:sz w:val="28"/>
                <w:szCs w:val="28"/>
              </w:rPr>
              <w:t>1</w:t>
            </w:r>
          </w:p>
        </w:tc>
        <w:tc>
          <w:tcPr>
            <w:tcW w:w="62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23" w:name="Par149"/>
            <w:bookmarkEnd w:id="23"/>
            <w:r w:rsidRPr="00AB26C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24" w:name="Par150"/>
            <w:bookmarkEnd w:id="24"/>
            <w:r w:rsidRPr="00AB26C6">
              <w:rPr>
                <w:sz w:val="28"/>
                <w:szCs w:val="28"/>
              </w:rPr>
              <w:t>3</w:t>
            </w:r>
          </w:p>
        </w:tc>
        <w:tc>
          <w:tcPr>
            <w:tcW w:w="68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25" w:name="Par151"/>
            <w:bookmarkEnd w:id="25"/>
            <w:r w:rsidRPr="00AB26C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26" w:name="Par152"/>
            <w:bookmarkEnd w:id="26"/>
            <w:r w:rsidRPr="00AB26C6">
              <w:rPr>
                <w:sz w:val="28"/>
                <w:szCs w:val="28"/>
              </w:rPr>
              <w:t>5</w:t>
            </w:r>
          </w:p>
        </w:tc>
        <w:tc>
          <w:tcPr>
            <w:tcW w:w="62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6</w:t>
            </w:r>
          </w:p>
        </w:tc>
        <w:tc>
          <w:tcPr>
            <w:tcW w:w="107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27" w:name="Par154"/>
            <w:bookmarkEnd w:id="27"/>
            <w:r w:rsidRPr="00AB26C6">
              <w:rPr>
                <w:sz w:val="28"/>
                <w:szCs w:val="28"/>
              </w:rPr>
              <w:t>7</w:t>
            </w:r>
          </w:p>
        </w:tc>
        <w:tc>
          <w:tcPr>
            <w:tcW w:w="62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28" w:name="Par155"/>
            <w:bookmarkEnd w:id="28"/>
            <w:r w:rsidRPr="00AB26C6">
              <w:rPr>
                <w:sz w:val="28"/>
                <w:szCs w:val="28"/>
              </w:rPr>
              <w:t>8</w:t>
            </w:r>
          </w:p>
        </w:tc>
        <w:tc>
          <w:tcPr>
            <w:tcW w:w="90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bookmarkStart w:id="29" w:name="Par156"/>
            <w:bookmarkEnd w:id="29"/>
            <w:r w:rsidRPr="00AB26C6">
              <w:rPr>
                <w:sz w:val="28"/>
                <w:szCs w:val="28"/>
              </w:rPr>
              <w:t>9</w:t>
            </w:r>
          </w:p>
        </w:tc>
      </w:tr>
      <w:tr w:rsidR="00AB26C6" w:rsidRPr="00AB26C6" w:rsidTr="00AB26C6">
        <w:tc>
          <w:tcPr>
            <w:tcW w:w="2608"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68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90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r>
    </w:tbl>
    <w:p w:rsidR="00AB26C6" w:rsidRPr="00AB26C6" w:rsidRDefault="00AB26C6" w:rsidP="00AB26C6">
      <w:pPr>
        <w:pStyle w:val="1"/>
        <w:keepNext w:val="0"/>
        <w:spacing w:line="276" w:lineRule="auto"/>
        <w:jc w:val="both"/>
        <w:rPr>
          <w:rFonts w:ascii="Times New Roman" w:eastAsia="Calibri" w:hAnsi="Times New Roman" w:cs="Times New Roman"/>
          <w:b w:val="0"/>
          <w:bCs w:val="0"/>
          <w:sz w:val="28"/>
          <w:szCs w:val="28"/>
        </w:rPr>
      </w:pPr>
      <w:bookmarkStart w:id="30" w:name="Par167"/>
      <w:bookmarkEnd w:id="30"/>
      <w:r w:rsidRPr="00AB26C6">
        <w:rPr>
          <w:rFonts w:ascii="Times New Roman" w:eastAsia="Calibri" w:hAnsi="Times New Roman" w:cs="Times New Roman"/>
          <w:b w:val="0"/>
          <w:sz w:val="28"/>
          <w:szCs w:val="28"/>
        </w:rPr>
        <w:t>6.2. В обратном направлении:</w:t>
      </w:r>
    </w:p>
    <w:tbl>
      <w:tblPr>
        <w:tblW w:w="0" w:type="auto"/>
        <w:tblLayout w:type="fixed"/>
        <w:tblCellMar>
          <w:top w:w="102" w:type="dxa"/>
          <w:left w:w="62" w:type="dxa"/>
          <w:bottom w:w="102" w:type="dxa"/>
          <w:right w:w="62" w:type="dxa"/>
        </w:tblCellMar>
        <w:tblLook w:val="0000"/>
      </w:tblPr>
      <w:tblGrid>
        <w:gridCol w:w="2608"/>
        <w:gridCol w:w="624"/>
        <w:gridCol w:w="1077"/>
        <w:gridCol w:w="680"/>
        <w:gridCol w:w="850"/>
        <w:gridCol w:w="624"/>
        <w:gridCol w:w="1077"/>
        <w:gridCol w:w="624"/>
        <w:gridCol w:w="907"/>
      </w:tblGrid>
      <w:tr w:rsidR="00AB26C6" w:rsidRPr="00AB26C6" w:rsidTr="00AB26C6">
        <w:tc>
          <w:tcPr>
            <w:tcW w:w="2608" w:type="dxa"/>
            <w:vMerge w:val="restart"/>
            <w:tcBorders>
              <w:top w:val="single" w:sz="4" w:space="0" w:color="auto"/>
              <w:left w:val="single" w:sz="4" w:space="0" w:color="auto"/>
              <w:bottom w:val="single" w:sz="4" w:space="0" w:color="auto"/>
              <w:right w:val="single" w:sz="4" w:space="0" w:color="auto"/>
            </w:tcBorders>
          </w:tcPr>
          <w:p w:rsidR="00AB26C6" w:rsidRPr="004A1F0C" w:rsidRDefault="00AB26C6" w:rsidP="00265A42">
            <w:pPr>
              <w:autoSpaceDE w:val="0"/>
              <w:autoSpaceDN w:val="0"/>
              <w:adjustRightInd w:val="0"/>
              <w:jc w:val="both"/>
            </w:pPr>
            <w:r w:rsidRPr="004A1F0C">
              <w:t xml:space="preserve">Регистрационный </w:t>
            </w:r>
            <w:r w:rsidR="00265A42">
              <w:rPr>
                <w:lang w:val="ru-RU"/>
              </w:rPr>
              <w:t>№</w:t>
            </w:r>
            <w:r w:rsidRPr="004A1F0C">
              <w:t xml:space="preserve"> остановочного пункта из реестра остановочных пунктов по маршрутам регулярных перевозок</w:t>
            </w:r>
          </w:p>
        </w:tc>
        <w:tc>
          <w:tcPr>
            <w:tcW w:w="3231" w:type="dxa"/>
            <w:gridSpan w:val="4"/>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Зимний период</w:t>
            </w:r>
          </w:p>
        </w:tc>
        <w:tc>
          <w:tcPr>
            <w:tcW w:w="3232" w:type="dxa"/>
            <w:gridSpan w:val="4"/>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Летний период</w:t>
            </w:r>
          </w:p>
        </w:tc>
      </w:tr>
      <w:tr w:rsidR="00AB26C6" w:rsidRPr="00AB26C6" w:rsidTr="00AB26C6">
        <w:tc>
          <w:tcPr>
            <w:tcW w:w="2608" w:type="dxa"/>
            <w:vMerge/>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p>
        </w:tc>
        <w:tc>
          <w:tcPr>
            <w:tcW w:w="624"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дни отправления</w:t>
            </w:r>
          </w:p>
        </w:tc>
        <w:tc>
          <w:tcPr>
            <w:tcW w:w="1077"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время отправления, час: мин.</w:t>
            </w:r>
          </w:p>
        </w:tc>
        <w:tc>
          <w:tcPr>
            <w:tcW w:w="680"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дни прибытия</w:t>
            </w:r>
          </w:p>
        </w:tc>
        <w:tc>
          <w:tcPr>
            <w:tcW w:w="850"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время прибытия, час: мин.</w:t>
            </w:r>
          </w:p>
        </w:tc>
        <w:tc>
          <w:tcPr>
            <w:tcW w:w="624"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дни отправления</w:t>
            </w:r>
          </w:p>
        </w:tc>
        <w:tc>
          <w:tcPr>
            <w:tcW w:w="1077"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время отправления, час: мин.</w:t>
            </w:r>
          </w:p>
        </w:tc>
        <w:tc>
          <w:tcPr>
            <w:tcW w:w="624"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дни прибытия</w:t>
            </w:r>
          </w:p>
        </w:tc>
        <w:tc>
          <w:tcPr>
            <w:tcW w:w="907" w:type="dxa"/>
            <w:tcBorders>
              <w:top w:val="single" w:sz="4" w:space="0" w:color="auto"/>
              <w:left w:val="single" w:sz="4" w:space="0" w:color="auto"/>
              <w:bottom w:val="single" w:sz="4" w:space="0" w:color="auto"/>
              <w:right w:val="single" w:sz="4" w:space="0" w:color="auto"/>
            </w:tcBorders>
          </w:tcPr>
          <w:p w:rsidR="00AB26C6" w:rsidRPr="004A1F0C" w:rsidRDefault="00AB26C6" w:rsidP="00AB26C6">
            <w:pPr>
              <w:autoSpaceDE w:val="0"/>
              <w:autoSpaceDN w:val="0"/>
              <w:adjustRightInd w:val="0"/>
              <w:jc w:val="both"/>
            </w:pPr>
            <w:r w:rsidRPr="004A1F0C">
              <w:t>время прибытия, час: мин.</w:t>
            </w:r>
          </w:p>
        </w:tc>
      </w:tr>
      <w:tr w:rsidR="00AB26C6" w:rsidRPr="00AB26C6" w:rsidTr="00AB26C6">
        <w:tc>
          <w:tcPr>
            <w:tcW w:w="2608"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1</w:t>
            </w:r>
          </w:p>
        </w:tc>
        <w:tc>
          <w:tcPr>
            <w:tcW w:w="62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3</w:t>
            </w:r>
          </w:p>
        </w:tc>
        <w:tc>
          <w:tcPr>
            <w:tcW w:w="68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5</w:t>
            </w:r>
          </w:p>
        </w:tc>
        <w:tc>
          <w:tcPr>
            <w:tcW w:w="62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6</w:t>
            </w:r>
          </w:p>
        </w:tc>
        <w:tc>
          <w:tcPr>
            <w:tcW w:w="107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7</w:t>
            </w:r>
          </w:p>
        </w:tc>
        <w:tc>
          <w:tcPr>
            <w:tcW w:w="62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8</w:t>
            </w:r>
          </w:p>
        </w:tc>
        <w:tc>
          <w:tcPr>
            <w:tcW w:w="90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r w:rsidRPr="00AB26C6">
              <w:rPr>
                <w:sz w:val="28"/>
                <w:szCs w:val="28"/>
              </w:rPr>
              <w:t>9</w:t>
            </w:r>
          </w:p>
        </w:tc>
      </w:tr>
      <w:tr w:rsidR="00AB26C6" w:rsidRPr="00AB26C6" w:rsidTr="00AB26C6">
        <w:tc>
          <w:tcPr>
            <w:tcW w:w="2608"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68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c>
          <w:tcPr>
            <w:tcW w:w="907" w:type="dxa"/>
            <w:tcBorders>
              <w:top w:val="single" w:sz="4" w:space="0" w:color="auto"/>
              <w:left w:val="single" w:sz="4" w:space="0" w:color="auto"/>
              <w:bottom w:val="single" w:sz="4" w:space="0" w:color="auto"/>
              <w:right w:val="single" w:sz="4" w:space="0" w:color="auto"/>
            </w:tcBorders>
          </w:tcPr>
          <w:p w:rsidR="00AB26C6" w:rsidRPr="00AB26C6" w:rsidRDefault="00AB26C6" w:rsidP="00AB26C6">
            <w:pPr>
              <w:autoSpaceDE w:val="0"/>
              <w:autoSpaceDN w:val="0"/>
              <w:adjustRightInd w:val="0"/>
              <w:jc w:val="both"/>
              <w:rPr>
                <w:sz w:val="28"/>
                <w:szCs w:val="28"/>
              </w:rPr>
            </w:pPr>
          </w:p>
        </w:tc>
      </w:tr>
    </w:tbl>
    <w:p w:rsidR="00AB26C6" w:rsidRPr="00AB26C6" w:rsidRDefault="00AB26C6" w:rsidP="00AB26C6">
      <w:pPr>
        <w:autoSpaceDE w:val="0"/>
        <w:autoSpaceDN w:val="0"/>
        <w:adjustRightInd w:val="0"/>
        <w:jc w:val="both"/>
        <w:rPr>
          <w:sz w:val="28"/>
          <w:szCs w:val="28"/>
        </w:rPr>
      </w:pPr>
    </w:p>
    <w:p w:rsidR="00AB26C6" w:rsidRPr="00AB26C6" w:rsidRDefault="00AB26C6" w:rsidP="00AB26C6">
      <w:pPr>
        <w:pStyle w:val="1"/>
        <w:keepNext w:val="0"/>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летний период: с ________ по ________;</w:t>
      </w:r>
    </w:p>
    <w:p w:rsidR="00AB26C6" w:rsidRPr="00AB26C6" w:rsidRDefault="00AB26C6" w:rsidP="00AB26C6">
      <w:pPr>
        <w:pStyle w:val="1"/>
        <w:keepNext w:val="0"/>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зимний период: с ________ по ________.</w:t>
      </w:r>
    </w:p>
    <w:p w:rsidR="00AB26C6" w:rsidRPr="00AB26C6" w:rsidRDefault="00AB26C6" w:rsidP="00AB26C6">
      <w:pPr>
        <w:pStyle w:val="1"/>
        <w:keepNext w:val="0"/>
        <w:jc w:val="both"/>
        <w:rPr>
          <w:rFonts w:ascii="Times New Roman" w:eastAsia="Calibri" w:hAnsi="Times New Roman" w:cs="Times New Roman"/>
          <w:b w:val="0"/>
          <w:bCs w:val="0"/>
          <w:sz w:val="28"/>
          <w:szCs w:val="28"/>
        </w:rPr>
      </w:pPr>
    </w:p>
    <w:p w:rsidR="00AB26C6" w:rsidRPr="00AB26C6" w:rsidRDefault="00AB26C6" w:rsidP="00AB26C6">
      <w:pPr>
        <w:pStyle w:val="1"/>
        <w:keepNext w:val="0"/>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_________/__________________/______________________/</w:t>
      </w:r>
    </w:p>
    <w:p w:rsidR="00AB26C6" w:rsidRPr="00AB26C6" w:rsidRDefault="00AB26C6" w:rsidP="00AB26C6">
      <w:pPr>
        <w:pStyle w:val="1"/>
        <w:keepNext w:val="0"/>
        <w:jc w:val="both"/>
        <w:rPr>
          <w:rFonts w:ascii="Times New Roman" w:eastAsia="Calibri" w:hAnsi="Times New Roman" w:cs="Times New Roman"/>
          <w:b w:val="0"/>
          <w:bCs w:val="0"/>
          <w:sz w:val="28"/>
          <w:szCs w:val="28"/>
        </w:rPr>
      </w:pPr>
      <w:r w:rsidRPr="00AB26C6">
        <w:rPr>
          <w:rFonts w:ascii="Times New Roman" w:eastAsia="Calibri" w:hAnsi="Times New Roman" w:cs="Times New Roman"/>
          <w:b w:val="0"/>
          <w:sz w:val="28"/>
          <w:szCs w:val="28"/>
        </w:rPr>
        <w:t xml:space="preserve"> (дата)        (Ф.И.О).           (подпись)</w:t>
      </w:r>
    </w:p>
    <w:p w:rsidR="00AB26C6" w:rsidRPr="004C1820" w:rsidRDefault="00AB26C6" w:rsidP="00AB26C6">
      <w:pPr>
        <w:widowControl w:val="0"/>
        <w:tabs>
          <w:tab w:val="num" w:pos="432"/>
        </w:tabs>
        <w:ind w:hanging="357"/>
        <w:jc w:val="both"/>
        <w:rPr>
          <w:rFonts w:eastAsia="Calibri"/>
          <w:sz w:val="28"/>
          <w:szCs w:val="28"/>
          <w:lang w:eastAsia="ar-SA"/>
        </w:rPr>
      </w:pPr>
    </w:p>
    <w:p w:rsidR="00AB26C6" w:rsidRDefault="00AB26C6" w:rsidP="00AB26C6">
      <w:pPr>
        <w:tabs>
          <w:tab w:val="center" w:pos="7233"/>
          <w:tab w:val="right" w:pos="9256"/>
        </w:tabs>
        <w:spacing w:line="322" w:lineRule="exact"/>
        <w:ind w:left="4540" w:right="260"/>
      </w:pPr>
    </w:p>
    <w:p w:rsidR="00AB26C6" w:rsidRDefault="00AB26C6" w:rsidP="00AB26C6">
      <w:pPr>
        <w:tabs>
          <w:tab w:val="center" w:pos="7233"/>
          <w:tab w:val="right" w:pos="9256"/>
        </w:tabs>
        <w:spacing w:line="322" w:lineRule="exact"/>
        <w:ind w:left="4540" w:right="260"/>
      </w:pPr>
    </w:p>
    <w:p w:rsidR="00AB26C6" w:rsidRDefault="00AB26C6" w:rsidP="00AB26C6">
      <w:pPr>
        <w:tabs>
          <w:tab w:val="center" w:pos="7233"/>
          <w:tab w:val="right" w:pos="9256"/>
        </w:tabs>
        <w:spacing w:line="322" w:lineRule="exact"/>
        <w:ind w:left="4540" w:right="260"/>
      </w:pPr>
    </w:p>
    <w:p w:rsidR="00AB26C6" w:rsidRDefault="00AB26C6" w:rsidP="00AB26C6">
      <w:pPr>
        <w:tabs>
          <w:tab w:val="center" w:pos="7233"/>
          <w:tab w:val="right" w:pos="9256"/>
        </w:tabs>
        <w:spacing w:line="322" w:lineRule="exact"/>
        <w:ind w:left="4540" w:right="260"/>
      </w:pPr>
    </w:p>
    <w:p w:rsidR="00AB26C6" w:rsidRDefault="00AB26C6" w:rsidP="00AB26C6">
      <w:pPr>
        <w:tabs>
          <w:tab w:val="center" w:pos="7233"/>
          <w:tab w:val="right" w:pos="9256"/>
        </w:tabs>
        <w:spacing w:line="322" w:lineRule="exact"/>
        <w:ind w:left="4540" w:right="260"/>
      </w:pPr>
    </w:p>
    <w:p w:rsidR="00AB26C6" w:rsidRDefault="00AB26C6" w:rsidP="00AB26C6">
      <w:pPr>
        <w:tabs>
          <w:tab w:val="center" w:pos="7233"/>
          <w:tab w:val="right" w:pos="9256"/>
        </w:tabs>
        <w:spacing w:line="322" w:lineRule="exact"/>
        <w:ind w:left="4540" w:right="260"/>
      </w:pPr>
    </w:p>
    <w:p w:rsidR="00AB26C6" w:rsidRDefault="00AB26C6" w:rsidP="00AB26C6">
      <w:pPr>
        <w:tabs>
          <w:tab w:val="center" w:pos="7233"/>
          <w:tab w:val="right" w:pos="9256"/>
        </w:tabs>
        <w:spacing w:line="322" w:lineRule="exact"/>
        <w:ind w:left="4540" w:right="260"/>
      </w:pPr>
    </w:p>
    <w:p w:rsidR="00AB26C6" w:rsidRPr="00D457E7" w:rsidRDefault="00AB26C6" w:rsidP="00AB26C6">
      <w:pPr>
        <w:spacing w:line="322" w:lineRule="exact"/>
        <w:ind w:left="4540"/>
      </w:pPr>
      <w:r w:rsidRPr="00D457E7">
        <w:lastRenderedPageBreak/>
        <w:t xml:space="preserve">Приложение </w:t>
      </w:r>
      <w:r>
        <w:t>№ 2</w:t>
      </w:r>
    </w:p>
    <w:p w:rsidR="00AB26C6" w:rsidRPr="00D457E7" w:rsidRDefault="00AB26C6" w:rsidP="00AB26C6">
      <w:pPr>
        <w:tabs>
          <w:tab w:val="right" w:pos="9256"/>
        </w:tabs>
        <w:spacing w:line="322" w:lineRule="exact"/>
        <w:ind w:left="4540" w:right="260"/>
      </w:pPr>
      <w:r w:rsidRPr="00D457E7">
        <w:t xml:space="preserve">к </w:t>
      </w:r>
      <w:r>
        <w:t>А</w:t>
      </w:r>
      <w:r w:rsidRPr="00D457E7">
        <w:t>дминистрати</w:t>
      </w:r>
      <w:r>
        <w:t xml:space="preserve">вному регламенту предоставления </w:t>
      </w:r>
      <w:r w:rsidRPr="00D457E7">
        <w:t>муниципальной</w:t>
      </w:r>
    </w:p>
    <w:p w:rsidR="00AB26C6" w:rsidRPr="00841B16" w:rsidRDefault="00AB26C6" w:rsidP="00AB26C6">
      <w:pPr>
        <w:tabs>
          <w:tab w:val="center" w:pos="7233"/>
          <w:tab w:val="right" w:pos="9256"/>
        </w:tabs>
        <w:spacing w:line="322" w:lineRule="exact"/>
        <w:ind w:left="4540" w:right="260"/>
      </w:pPr>
      <w:r w:rsidRPr="003A1A08">
        <w:t xml:space="preserve">услуги </w:t>
      </w:r>
      <w:r w:rsidRPr="00841B16">
        <w:t xml:space="preserve">«Установление, изменение или отмена муниципальных пригородных маршрутов регулярных пассажирских перевозок </w:t>
      </w:r>
    </w:p>
    <w:p w:rsidR="00AB26C6" w:rsidRDefault="00AB26C6" w:rsidP="00AB26C6">
      <w:pPr>
        <w:tabs>
          <w:tab w:val="center" w:pos="7233"/>
          <w:tab w:val="right" w:pos="9256"/>
        </w:tabs>
        <w:spacing w:line="322" w:lineRule="exact"/>
        <w:ind w:left="4540" w:right="260"/>
      </w:pPr>
      <w:r w:rsidRPr="00841B16">
        <w:t>автомобильным транспортом»</w:t>
      </w:r>
    </w:p>
    <w:p w:rsidR="00AB26C6" w:rsidRDefault="00AB26C6" w:rsidP="00AB26C6">
      <w:pPr>
        <w:tabs>
          <w:tab w:val="center" w:pos="7233"/>
          <w:tab w:val="right" w:pos="9256"/>
        </w:tabs>
        <w:spacing w:line="322" w:lineRule="exact"/>
        <w:ind w:left="4540" w:right="260"/>
      </w:pPr>
      <w:r>
        <w:t>Кому___________________________________________________________________________________________________________________</w:t>
      </w:r>
    </w:p>
    <w:p w:rsidR="00AB26C6" w:rsidRDefault="00AB26C6" w:rsidP="00AB26C6">
      <w:pPr>
        <w:pStyle w:val="5"/>
        <w:spacing w:before="0" w:line="240" w:lineRule="auto"/>
        <w:ind w:left="720" w:right="20"/>
        <w:contextualSpacing/>
        <w:rPr>
          <w:i/>
          <w:sz w:val="24"/>
          <w:szCs w:val="24"/>
        </w:rPr>
      </w:pPr>
    </w:p>
    <w:p w:rsidR="00AB26C6" w:rsidRDefault="00AB26C6" w:rsidP="00AB26C6">
      <w:pPr>
        <w:pStyle w:val="5"/>
        <w:spacing w:before="0" w:line="240" w:lineRule="auto"/>
        <w:ind w:left="720" w:right="20"/>
        <w:contextualSpacing/>
        <w:rPr>
          <w:i/>
          <w:sz w:val="24"/>
          <w:szCs w:val="24"/>
        </w:rPr>
      </w:pPr>
    </w:p>
    <w:p w:rsidR="00AB26C6" w:rsidRDefault="00AB26C6" w:rsidP="00AB26C6">
      <w:pPr>
        <w:pStyle w:val="5"/>
        <w:spacing w:before="0" w:line="240" w:lineRule="auto"/>
        <w:ind w:left="720" w:right="20"/>
        <w:contextualSpacing/>
        <w:rPr>
          <w:i/>
          <w:sz w:val="24"/>
          <w:szCs w:val="24"/>
        </w:rPr>
      </w:pPr>
    </w:p>
    <w:p w:rsidR="00AB26C6" w:rsidRPr="006F2F70" w:rsidRDefault="00AB26C6" w:rsidP="00AB26C6">
      <w:pPr>
        <w:pStyle w:val="5"/>
        <w:spacing w:before="0" w:line="240" w:lineRule="auto"/>
        <w:ind w:right="20"/>
        <w:contextualSpacing/>
        <w:jc w:val="center"/>
        <w:rPr>
          <w:b/>
          <w:sz w:val="28"/>
          <w:szCs w:val="28"/>
        </w:rPr>
      </w:pPr>
      <w:r w:rsidRPr="006F2F70">
        <w:rPr>
          <w:b/>
          <w:sz w:val="28"/>
          <w:szCs w:val="28"/>
        </w:rPr>
        <w:t>Р Е Ш Е Н И Е</w:t>
      </w:r>
    </w:p>
    <w:p w:rsidR="00AB26C6" w:rsidRDefault="00AB26C6" w:rsidP="00AB26C6">
      <w:pPr>
        <w:pStyle w:val="5"/>
        <w:spacing w:before="0" w:line="240" w:lineRule="auto"/>
        <w:ind w:right="20"/>
        <w:contextualSpacing/>
        <w:jc w:val="center"/>
        <w:rPr>
          <w:b/>
          <w:sz w:val="28"/>
          <w:szCs w:val="28"/>
        </w:rPr>
      </w:pPr>
      <w:r w:rsidRPr="006F2F70">
        <w:rPr>
          <w:b/>
          <w:sz w:val="28"/>
          <w:szCs w:val="28"/>
        </w:rPr>
        <w:t>об отказе в приеме документов</w:t>
      </w:r>
    </w:p>
    <w:p w:rsidR="00AB26C6" w:rsidRDefault="00AB26C6" w:rsidP="00AB26C6">
      <w:pPr>
        <w:pStyle w:val="5"/>
        <w:spacing w:before="0" w:line="240" w:lineRule="auto"/>
        <w:ind w:right="20"/>
        <w:contextualSpacing/>
        <w:jc w:val="center"/>
        <w:rPr>
          <w:b/>
          <w:sz w:val="28"/>
          <w:szCs w:val="28"/>
        </w:rPr>
      </w:pPr>
    </w:p>
    <w:p w:rsidR="00AB26C6" w:rsidRDefault="00AB26C6" w:rsidP="00AB26C6">
      <w:pPr>
        <w:pStyle w:val="5"/>
        <w:pBdr>
          <w:top w:val="single" w:sz="12" w:space="1" w:color="auto"/>
          <w:bottom w:val="single" w:sz="12" w:space="1" w:color="auto"/>
        </w:pBdr>
        <w:spacing w:before="0" w:line="240" w:lineRule="auto"/>
        <w:ind w:right="20"/>
        <w:contextualSpacing/>
        <w:jc w:val="center"/>
        <w:rPr>
          <w:b/>
          <w:sz w:val="28"/>
          <w:szCs w:val="28"/>
        </w:rPr>
      </w:pPr>
    </w:p>
    <w:p w:rsidR="00AB26C6" w:rsidRPr="00030A75" w:rsidRDefault="00AB26C6" w:rsidP="00AB26C6">
      <w:pPr>
        <w:pStyle w:val="5"/>
        <w:spacing w:before="0" w:line="240" w:lineRule="auto"/>
        <w:ind w:right="20"/>
        <w:contextualSpacing/>
        <w:jc w:val="center"/>
        <w:rPr>
          <w:i/>
          <w:sz w:val="28"/>
          <w:szCs w:val="28"/>
        </w:rPr>
      </w:pPr>
      <w:r w:rsidRPr="00030A75">
        <w:rPr>
          <w:i/>
          <w:sz w:val="28"/>
          <w:szCs w:val="28"/>
        </w:rPr>
        <w:t>(наименование уполномоченного органа)</w:t>
      </w:r>
    </w:p>
    <w:p w:rsidR="00AB26C6" w:rsidRPr="00983163" w:rsidRDefault="00AB26C6" w:rsidP="00AB26C6">
      <w:pPr>
        <w:pStyle w:val="5"/>
        <w:spacing w:before="0" w:line="240" w:lineRule="auto"/>
        <w:ind w:right="20"/>
        <w:contextualSpacing/>
        <w:jc w:val="center"/>
        <w:rPr>
          <w:sz w:val="28"/>
          <w:szCs w:val="28"/>
        </w:rPr>
      </w:pPr>
    </w:p>
    <w:p w:rsidR="00AB26C6" w:rsidRPr="00983163" w:rsidRDefault="00AB26C6" w:rsidP="00AB26C6">
      <w:pPr>
        <w:pStyle w:val="5"/>
        <w:spacing w:before="0" w:line="240" w:lineRule="auto"/>
        <w:ind w:right="20"/>
        <w:contextualSpacing/>
        <w:rPr>
          <w:sz w:val="28"/>
          <w:szCs w:val="28"/>
        </w:rPr>
      </w:pPr>
      <w:r w:rsidRPr="00983163">
        <w:rPr>
          <w:sz w:val="28"/>
          <w:szCs w:val="28"/>
        </w:rPr>
        <w:tab/>
        <w:t>от________________                                            №____________________</w:t>
      </w:r>
    </w:p>
    <w:p w:rsidR="00AB26C6" w:rsidRPr="00983163"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r w:rsidRPr="00983163">
        <w:rPr>
          <w:sz w:val="28"/>
          <w:szCs w:val="28"/>
        </w:rPr>
        <w:tab/>
        <w:t xml:space="preserve">Рассмотрев </w:t>
      </w:r>
      <w:r>
        <w:rPr>
          <w:sz w:val="28"/>
          <w:szCs w:val="28"/>
        </w:rPr>
        <w:t>Ваше заявление от ______________№_________ и прилагаемые к нему документы, уполномоченным органом________________</w:t>
      </w:r>
    </w:p>
    <w:p w:rsidR="00AB26C6" w:rsidRDefault="00AB26C6" w:rsidP="00AB26C6">
      <w:pPr>
        <w:rPr>
          <w:sz w:val="27"/>
          <w:szCs w:val="27"/>
        </w:rPr>
      </w:pPr>
      <w:r>
        <w:rPr>
          <w:sz w:val="28"/>
          <w:szCs w:val="28"/>
        </w:rPr>
        <w:t>_____________________________________________________________________</w:t>
      </w:r>
    </w:p>
    <w:p w:rsidR="00AB26C6" w:rsidRDefault="00AB26C6" w:rsidP="00AB26C6">
      <w:pPr>
        <w:pStyle w:val="5"/>
        <w:spacing w:before="0" w:line="240" w:lineRule="auto"/>
        <w:ind w:right="20"/>
        <w:contextualSpacing/>
        <w:rPr>
          <w:i/>
          <w:sz w:val="28"/>
          <w:szCs w:val="28"/>
        </w:rPr>
      </w:pPr>
      <w:r w:rsidRPr="00030A75">
        <w:rPr>
          <w:i/>
          <w:sz w:val="28"/>
          <w:szCs w:val="28"/>
        </w:rPr>
        <w:t>(наименование уполномоченного органа)</w:t>
      </w:r>
    </w:p>
    <w:p w:rsidR="00AB26C6" w:rsidRPr="00B45192" w:rsidRDefault="00AB26C6" w:rsidP="00AB26C6">
      <w:pPr>
        <w:pStyle w:val="5"/>
        <w:spacing w:before="0" w:line="240" w:lineRule="auto"/>
        <w:ind w:right="20"/>
        <w:contextualSpacing/>
        <w:rPr>
          <w:sz w:val="28"/>
          <w:szCs w:val="28"/>
        </w:rPr>
      </w:pPr>
      <w:r>
        <w:rPr>
          <w:sz w:val="28"/>
          <w:szCs w:val="28"/>
        </w:rPr>
        <w:t>принято решение об отказе в приеме и регистрации документов по следующим основаниям:</w:t>
      </w:r>
    </w:p>
    <w:p w:rsidR="00AB26C6" w:rsidRDefault="00AB26C6" w:rsidP="00AB26C6">
      <w:pPr>
        <w:pStyle w:val="5"/>
        <w:spacing w:before="0" w:line="240" w:lineRule="auto"/>
        <w:ind w:right="20"/>
        <w:contextualSpacing/>
        <w:rPr>
          <w:i/>
          <w:sz w:val="28"/>
          <w:szCs w:val="28"/>
        </w:rPr>
      </w:pPr>
    </w:p>
    <w:tbl>
      <w:tblPr>
        <w:tblStyle w:val="a3"/>
        <w:tblW w:w="0" w:type="auto"/>
        <w:tblLook w:val="04A0"/>
      </w:tblPr>
      <w:tblGrid>
        <w:gridCol w:w="3284"/>
        <w:gridCol w:w="3285"/>
        <w:gridCol w:w="3285"/>
      </w:tblGrid>
      <w:tr w:rsidR="00AB26C6" w:rsidTr="00AB26C6">
        <w:tc>
          <w:tcPr>
            <w:tcW w:w="3284" w:type="dxa"/>
          </w:tcPr>
          <w:p w:rsidR="00AB26C6" w:rsidRPr="005B3A79" w:rsidRDefault="00AB26C6" w:rsidP="00AB26C6">
            <w:pPr>
              <w:pStyle w:val="5"/>
              <w:shd w:val="clear" w:color="auto" w:fill="auto"/>
              <w:spacing w:before="0" w:line="240" w:lineRule="auto"/>
              <w:ind w:right="20"/>
              <w:contextualSpacing/>
              <w:jc w:val="left"/>
              <w:rPr>
                <w:sz w:val="28"/>
                <w:szCs w:val="28"/>
              </w:rPr>
            </w:pPr>
            <w:r>
              <w:rPr>
                <w:sz w:val="28"/>
                <w:szCs w:val="28"/>
              </w:rPr>
              <w:t>№ Пункта Административного регламента</w:t>
            </w:r>
          </w:p>
        </w:tc>
        <w:tc>
          <w:tcPr>
            <w:tcW w:w="3285" w:type="dxa"/>
          </w:tcPr>
          <w:p w:rsidR="00AB26C6" w:rsidRPr="005B3A79" w:rsidRDefault="00AB26C6" w:rsidP="00AB26C6">
            <w:pPr>
              <w:pStyle w:val="5"/>
              <w:shd w:val="clear" w:color="auto" w:fill="auto"/>
              <w:spacing w:before="0" w:line="240" w:lineRule="auto"/>
              <w:ind w:right="20"/>
              <w:contextualSpacing/>
              <w:jc w:val="left"/>
              <w:rPr>
                <w:sz w:val="28"/>
                <w:szCs w:val="28"/>
              </w:rPr>
            </w:pPr>
            <w:r>
              <w:rPr>
                <w:sz w:val="28"/>
                <w:szCs w:val="28"/>
              </w:rPr>
              <w:t>Наименование основания для отказа в соответствии с Административным регламентом</w:t>
            </w:r>
          </w:p>
        </w:tc>
        <w:tc>
          <w:tcPr>
            <w:tcW w:w="3285" w:type="dxa"/>
          </w:tcPr>
          <w:p w:rsidR="00AB26C6" w:rsidRPr="004E11FF" w:rsidRDefault="00AB26C6" w:rsidP="00AB26C6">
            <w:pPr>
              <w:pStyle w:val="5"/>
              <w:shd w:val="clear" w:color="auto" w:fill="auto"/>
              <w:spacing w:before="0" w:line="240" w:lineRule="auto"/>
              <w:ind w:right="20"/>
              <w:contextualSpacing/>
              <w:jc w:val="left"/>
              <w:rPr>
                <w:sz w:val="28"/>
                <w:szCs w:val="28"/>
              </w:rPr>
            </w:pPr>
            <w:r>
              <w:rPr>
                <w:sz w:val="28"/>
                <w:szCs w:val="28"/>
              </w:rPr>
              <w:t>Разъяснение причин отказа в приеме документов</w:t>
            </w:r>
          </w:p>
        </w:tc>
      </w:tr>
      <w:tr w:rsidR="00AB26C6" w:rsidTr="00AB26C6">
        <w:tc>
          <w:tcPr>
            <w:tcW w:w="3284" w:type="dxa"/>
          </w:tcPr>
          <w:p w:rsidR="00AB26C6" w:rsidRDefault="00AB26C6" w:rsidP="00AB26C6">
            <w:pPr>
              <w:pStyle w:val="5"/>
              <w:shd w:val="clear" w:color="auto" w:fill="auto"/>
              <w:spacing w:before="0" w:line="240" w:lineRule="auto"/>
              <w:ind w:right="20"/>
              <w:contextualSpacing/>
              <w:rPr>
                <w:i/>
                <w:sz w:val="28"/>
                <w:szCs w:val="28"/>
              </w:rPr>
            </w:pPr>
          </w:p>
        </w:tc>
        <w:tc>
          <w:tcPr>
            <w:tcW w:w="3285" w:type="dxa"/>
          </w:tcPr>
          <w:p w:rsidR="00AB26C6" w:rsidRDefault="00AB26C6" w:rsidP="00AB26C6">
            <w:pPr>
              <w:pStyle w:val="5"/>
              <w:shd w:val="clear" w:color="auto" w:fill="auto"/>
              <w:spacing w:before="0" w:line="240" w:lineRule="auto"/>
              <w:ind w:right="20"/>
              <w:contextualSpacing/>
              <w:rPr>
                <w:i/>
                <w:sz w:val="28"/>
                <w:szCs w:val="28"/>
              </w:rPr>
            </w:pPr>
          </w:p>
        </w:tc>
        <w:tc>
          <w:tcPr>
            <w:tcW w:w="3285" w:type="dxa"/>
          </w:tcPr>
          <w:p w:rsidR="00AB26C6" w:rsidRDefault="00AB26C6" w:rsidP="00AB26C6">
            <w:pPr>
              <w:pStyle w:val="5"/>
              <w:shd w:val="clear" w:color="auto" w:fill="auto"/>
              <w:spacing w:before="0" w:line="240" w:lineRule="auto"/>
              <w:ind w:right="20"/>
              <w:contextualSpacing/>
              <w:rPr>
                <w:i/>
                <w:sz w:val="28"/>
                <w:szCs w:val="28"/>
              </w:rPr>
            </w:pPr>
          </w:p>
        </w:tc>
      </w:tr>
      <w:tr w:rsidR="00AB26C6" w:rsidTr="00AB26C6">
        <w:tc>
          <w:tcPr>
            <w:tcW w:w="3284" w:type="dxa"/>
          </w:tcPr>
          <w:p w:rsidR="00AB26C6" w:rsidRDefault="00AB26C6" w:rsidP="00AB26C6">
            <w:pPr>
              <w:pStyle w:val="5"/>
              <w:shd w:val="clear" w:color="auto" w:fill="auto"/>
              <w:spacing w:before="0" w:line="240" w:lineRule="auto"/>
              <w:ind w:right="20"/>
              <w:contextualSpacing/>
              <w:rPr>
                <w:i/>
                <w:sz w:val="28"/>
                <w:szCs w:val="28"/>
              </w:rPr>
            </w:pPr>
          </w:p>
        </w:tc>
        <w:tc>
          <w:tcPr>
            <w:tcW w:w="3285" w:type="dxa"/>
          </w:tcPr>
          <w:p w:rsidR="00AB26C6" w:rsidRDefault="00AB26C6" w:rsidP="00AB26C6">
            <w:pPr>
              <w:pStyle w:val="5"/>
              <w:shd w:val="clear" w:color="auto" w:fill="auto"/>
              <w:spacing w:before="0" w:line="240" w:lineRule="auto"/>
              <w:ind w:right="20"/>
              <w:contextualSpacing/>
              <w:rPr>
                <w:i/>
                <w:sz w:val="28"/>
                <w:szCs w:val="28"/>
              </w:rPr>
            </w:pPr>
          </w:p>
        </w:tc>
        <w:tc>
          <w:tcPr>
            <w:tcW w:w="3285" w:type="dxa"/>
          </w:tcPr>
          <w:p w:rsidR="00AB26C6" w:rsidRDefault="00AB26C6" w:rsidP="00AB26C6">
            <w:pPr>
              <w:pStyle w:val="5"/>
              <w:shd w:val="clear" w:color="auto" w:fill="auto"/>
              <w:spacing w:before="0" w:line="240" w:lineRule="auto"/>
              <w:ind w:right="20"/>
              <w:contextualSpacing/>
              <w:rPr>
                <w:i/>
                <w:sz w:val="28"/>
                <w:szCs w:val="28"/>
              </w:rPr>
            </w:pPr>
          </w:p>
        </w:tc>
      </w:tr>
    </w:tbl>
    <w:p w:rsidR="00AB26C6" w:rsidRDefault="00AB26C6" w:rsidP="00AB26C6">
      <w:pPr>
        <w:pStyle w:val="5"/>
        <w:spacing w:before="0" w:line="240" w:lineRule="auto"/>
        <w:ind w:right="20"/>
        <w:contextualSpacing/>
        <w:rPr>
          <w:sz w:val="28"/>
          <w:szCs w:val="28"/>
        </w:rPr>
      </w:pPr>
      <w:r>
        <w:rPr>
          <w:sz w:val="28"/>
          <w:szCs w:val="28"/>
        </w:rPr>
        <w:tab/>
        <w:t>Дополнительно информируем:</w:t>
      </w:r>
    </w:p>
    <w:p w:rsidR="00AB26C6" w:rsidRDefault="00AB26C6" w:rsidP="00AB26C6">
      <w:pPr>
        <w:pStyle w:val="5"/>
        <w:spacing w:before="0" w:line="240" w:lineRule="auto"/>
        <w:ind w:right="20"/>
        <w:contextualSpacing/>
        <w:rPr>
          <w:sz w:val="28"/>
          <w:szCs w:val="28"/>
        </w:rPr>
      </w:pPr>
      <w:r>
        <w:rPr>
          <w:sz w:val="28"/>
          <w:szCs w:val="28"/>
        </w:rPr>
        <w:t>________________________________________________________________________________________________________________________________________</w:t>
      </w:r>
    </w:p>
    <w:p w:rsidR="00AB26C6" w:rsidRDefault="00AB26C6" w:rsidP="00AB26C6">
      <w:pPr>
        <w:pStyle w:val="5"/>
        <w:spacing w:before="0" w:line="240" w:lineRule="auto"/>
        <w:ind w:right="20"/>
        <w:contextualSpacing/>
        <w:rPr>
          <w:i/>
          <w:sz w:val="28"/>
          <w:szCs w:val="28"/>
        </w:rPr>
      </w:pPr>
      <w:r w:rsidRPr="00AA0F91">
        <w:rPr>
          <w:i/>
          <w:sz w:val="28"/>
          <w:szCs w:val="2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r>
        <w:rPr>
          <w:i/>
          <w:sz w:val="28"/>
          <w:szCs w:val="28"/>
        </w:rPr>
        <w:t>.</w:t>
      </w:r>
    </w:p>
    <w:p w:rsidR="00AB26C6" w:rsidRDefault="00AB26C6" w:rsidP="00AB26C6">
      <w:pPr>
        <w:pStyle w:val="5"/>
        <w:spacing w:before="0" w:line="240" w:lineRule="auto"/>
        <w:ind w:right="20"/>
        <w:contextualSpacing/>
        <w:rPr>
          <w:sz w:val="28"/>
          <w:szCs w:val="28"/>
        </w:rPr>
      </w:pPr>
      <w:r>
        <w:rPr>
          <w:i/>
          <w:sz w:val="28"/>
          <w:szCs w:val="28"/>
        </w:rPr>
        <w:tab/>
      </w:r>
      <w:r>
        <w:rPr>
          <w:sz w:val="28"/>
          <w:szCs w:val="28"/>
        </w:rPr>
        <w:t xml:space="preserve">Вы в праве повторно обратиться в уполномоченный орган с заявлением о предоставлении муниципальной услуги после устранения указанных </w:t>
      </w:r>
      <w:r>
        <w:rPr>
          <w:sz w:val="28"/>
          <w:szCs w:val="28"/>
        </w:rPr>
        <w:lastRenderedPageBreak/>
        <w:t>нарушений.</w:t>
      </w:r>
    </w:p>
    <w:p w:rsidR="00AB26C6" w:rsidRPr="00600971" w:rsidRDefault="00AB26C6" w:rsidP="00AB26C6">
      <w:pPr>
        <w:pStyle w:val="5"/>
        <w:spacing w:before="0" w:line="240" w:lineRule="auto"/>
        <w:ind w:right="20"/>
        <w:contextualSpacing/>
        <w:rPr>
          <w:sz w:val="28"/>
          <w:szCs w:val="28"/>
        </w:rPr>
      </w:pPr>
      <w:r>
        <w:rPr>
          <w:sz w:val="28"/>
          <w:szCs w:val="28"/>
        </w:rPr>
        <w:tab/>
        <w:t>Данный отказ может быть обжалован в досудебном порядке путем направления жалобы в уполномоченный орган, а также в судебном порядке.</w:t>
      </w:r>
    </w:p>
    <w:p w:rsidR="00AB26C6" w:rsidRPr="00343BF7" w:rsidRDefault="00AB26C6" w:rsidP="00AB26C6">
      <w:pPr>
        <w:ind w:firstLine="720"/>
        <w:contextualSpacing/>
        <w:jc w:val="both"/>
        <w:rPr>
          <w:sz w:val="28"/>
          <w:szCs w:val="28"/>
        </w:rPr>
      </w:pPr>
      <w:r w:rsidRPr="00343BF7">
        <w:rPr>
          <w:sz w:val="28"/>
          <w:szCs w:val="28"/>
        </w:rPr>
        <w:t>Приложения:</w:t>
      </w:r>
    </w:p>
    <w:p w:rsidR="00AB26C6" w:rsidRDefault="00AB26C6" w:rsidP="00AB26C6">
      <w:pPr>
        <w:widowControl w:val="0"/>
        <w:tabs>
          <w:tab w:val="left" w:pos="924"/>
        </w:tabs>
        <w:contextualSpacing/>
        <w:jc w:val="both"/>
        <w:rPr>
          <w:sz w:val="28"/>
          <w:szCs w:val="28"/>
        </w:rPr>
      </w:pPr>
      <w:r>
        <w:rPr>
          <w:sz w:val="28"/>
          <w:szCs w:val="28"/>
        </w:rPr>
        <w:tab/>
        <w:t>_________________________________________________________________________________________________________________________________</w:t>
      </w:r>
    </w:p>
    <w:p w:rsidR="00AB26C6" w:rsidRPr="00DA626F" w:rsidRDefault="00AB26C6" w:rsidP="00AB26C6">
      <w:pPr>
        <w:widowControl w:val="0"/>
        <w:tabs>
          <w:tab w:val="left" w:pos="924"/>
        </w:tabs>
        <w:contextualSpacing/>
        <w:jc w:val="both"/>
        <w:rPr>
          <w:i/>
          <w:sz w:val="28"/>
          <w:szCs w:val="28"/>
        </w:rPr>
      </w:pPr>
      <w:r>
        <w:rPr>
          <w:sz w:val="28"/>
          <w:szCs w:val="28"/>
        </w:rPr>
        <w:t xml:space="preserve">            (</w:t>
      </w:r>
      <w:r w:rsidRPr="00DA626F">
        <w:rPr>
          <w:i/>
          <w:sz w:val="28"/>
          <w:szCs w:val="28"/>
        </w:rPr>
        <w:t>прилагаются документы, представленные заявителем)</w:t>
      </w:r>
    </w:p>
    <w:p w:rsidR="00AB26C6" w:rsidRPr="00B702DB" w:rsidRDefault="00AB26C6" w:rsidP="00AB26C6">
      <w:pPr>
        <w:pStyle w:val="51"/>
        <w:shd w:val="clear" w:color="auto" w:fill="auto"/>
        <w:tabs>
          <w:tab w:val="left" w:pos="1488"/>
        </w:tabs>
        <w:ind w:firstLine="0"/>
        <w:jc w:val="both"/>
        <w:rPr>
          <w:sz w:val="28"/>
          <w:szCs w:val="28"/>
        </w:rPr>
      </w:pPr>
    </w:p>
    <w:p w:rsidR="00AB26C6" w:rsidRDefault="00AB26C6" w:rsidP="00AB26C6">
      <w:pPr>
        <w:pStyle w:val="5"/>
        <w:spacing w:before="0" w:line="370" w:lineRule="exact"/>
        <w:ind w:right="20"/>
        <w:contextualSpacing/>
        <w:rPr>
          <w:sz w:val="28"/>
          <w:szCs w:val="28"/>
        </w:rPr>
      </w:pPr>
      <w:r>
        <w:rPr>
          <w:sz w:val="28"/>
          <w:szCs w:val="28"/>
        </w:rPr>
        <w:t>________________                        ____________________    ________________</w:t>
      </w:r>
    </w:p>
    <w:p w:rsidR="00AB26C6" w:rsidRDefault="00AB26C6" w:rsidP="00AB26C6">
      <w:pPr>
        <w:pStyle w:val="5"/>
        <w:spacing w:before="0" w:line="240" w:lineRule="auto"/>
        <w:ind w:right="20"/>
        <w:contextualSpacing/>
        <w:rPr>
          <w:i/>
          <w:sz w:val="24"/>
          <w:szCs w:val="24"/>
        </w:rPr>
      </w:pPr>
      <w:r>
        <w:rPr>
          <w:i/>
          <w:sz w:val="24"/>
          <w:szCs w:val="24"/>
        </w:rPr>
        <w:t xml:space="preserve">     (должность</w:t>
      </w:r>
      <w:r w:rsidRPr="00BF6EFE">
        <w:rPr>
          <w:i/>
          <w:sz w:val="24"/>
          <w:szCs w:val="24"/>
        </w:rPr>
        <w:t xml:space="preserve">)                                 (подпись)                          (ФИО)      </w:t>
      </w: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sz w:val="28"/>
          <w:szCs w:val="28"/>
        </w:rPr>
      </w:pPr>
      <w:r>
        <w:rPr>
          <w:sz w:val="28"/>
          <w:szCs w:val="28"/>
        </w:rPr>
        <w:t xml:space="preserve">Начальник отдела транспорта </w:t>
      </w:r>
    </w:p>
    <w:p w:rsidR="00AB26C6" w:rsidRDefault="00AB26C6" w:rsidP="00AB26C6">
      <w:pPr>
        <w:pStyle w:val="5"/>
        <w:spacing w:before="0" w:line="240" w:lineRule="auto"/>
        <w:ind w:right="20"/>
        <w:contextualSpacing/>
        <w:rPr>
          <w:sz w:val="28"/>
          <w:szCs w:val="28"/>
        </w:rPr>
      </w:pPr>
      <w:r>
        <w:rPr>
          <w:sz w:val="28"/>
          <w:szCs w:val="28"/>
        </w:rPr>
        <w:t xml:space="preserve">и связи администрации </w:t>
      </w:r>
    </w:p>
    <w:p w:rsidR="00AB26C6" w:rsidRDefault="00AB26C6" w:rsidP="00AB26C6">
      <w:pPr>
        <w:pStyle w:val="5"/>
        <w:spacing w:before="0" w:line="240" w:lineRule="auto"/>
        <w:ind w:right="20"/>
        <w:contextualSpacing/>
        <w:rPr>
          <w:sz w:val="28"/>
          <w:szCs w:val="28"/>
        </w:rPr>
      </w:pPr>
      <w:r>
        <w:rPr>
          <w:sz w:val="28"/>
          <w:szCs w:val="28"/>
        </w:rPr>
        <w:t xml:space="preserve">муниципального образования </w:t>
      </w:r>
    </w:p>
    <w:p w:rsidR="00AB26C6" w:rsidRPr="00EB745B" w:rsidRDefault="00AB26C6" w:rsidP="00AB26C6">
      <w:pPr>
        <w:pStyle w:val="5"/>
        <w:spacing w:before="0" w:line="240" w:lineRule="auto"/>
        <w:ind w:right="20"/>
        <w:contextualSpacing/>
        <w:rPr>
          <w:sz w:val="28"/>
          <w:szCs w:val="28"/>
        </w:rPr>
      </w:pPr>
      <w:r>
        <w:rPr>
          <w:sz w:val="28"/>
          <w:szCs w:val="28"/>
        </w:rPr>
        <w:t>Ейский район                                                                                   М.А. Мельникова</w:t>
      </w: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Pr="00D457E7" w:rsidRDefault="00AB26C6" w:rsidP="00AB26C6">
      <w:pPr>
        <w:spacing w:line="322" w:lineRule="exact"/>
        <w:ind w:left="4540"/>
      </w:pPr>
      <w:r w:rsidRPr="00D457E7">
        <w:lastRenderedPageBreak/>
        <w:t xml:space="preserve">Приложение </w:t>
      </w:r>
      <w:r>
        <w:t>№ 3</w:t>
      </w:r>
    </w:p>
    <w:p w:rsidR="00AB26C6" w:rsidRPr="00D457E7" w:rsidRDefault="00AB26C6" w:rsidP="00AB26C6">
      <w:pPr>
        <w:tabs>
          <w:tab w:val="right" w:pos="9256"/>
        </w:tabs>
        <w:spacing w:line="322" w:lineRule="exact"/>
        <w:ind w:left="4540" w:right="260"/>
      </w:pPr>
      <w:r w:rsidRPr="00D457E7">
        <w:t xml:space="preserve">к </w:t>
      </w:r>
      <w:r>
        <w:t>А</w:t>
      </w:r>
      <w:r w:rsidRPr="00D457E7">
        <w:t>дминистрати</w:t>
      </w:r>
      <w:r>
        <w:t xml:space="preserve">вному регламенту предоставления </w:t>
      </w:r>
      <w:r w:rsidRPr="00D457E7">
        <w:t>муниципальной</w:t>
      </w:r>
    </w:p>
    <w:p w:rsidR="00AB26C6" w:rsidRPr="00841B16" w:rsidRDefault="00AB26C6" w:rsidP="00AB26C6">
      <w:pPr>
        <w:tabs>
          <w:tab w:val="center" w:pos="7233"/>
          <w:tab w:val="right" w:pos="9256"/>
        </w:tabs>
        <w:spacing w:line="322" w:lineRule="exact"/>
        <w:ind w:left="4540" w:right="260"/>
      </w:pPr>
      <w:r w:rsidRPr="003A1A08">
        <w:t xml:space="preserve">услуги </w:t>
      </w:r>
      <w:r w:rsidRPr="00841B16">
        <w:t xml:space="preserve">«Установление, изменение или отмена муниципальных пригородных маршрутов регулярных пассажирских перевозок </w:t>
      </w:r>
    </w:p>
    <w:p w:rsidR="00AB26C6" w:rsidRDefault="00AB26C6" w:rsidP="00AB26C6">
      <w:pPr>
        <w:tabs>
          <w:tab w:val="center" w:pos="7233"/>
          <w:tab w:val="right" w:pos="9256"/>
        </w:tabs>
        <w:spacing w:line="322" w:lineRule="exact"/>
        <w:ind w:left="4540" w:right="260"/>
      </w:pPr>
      <w:r w:rsidRPr="00841B16">
        <w:t>автомобильным транспортом»</w:t>
      </w:r>
    </w:p>
    <w:p w:rsidR="00AB26C6" w:rsidRDefault="00AB26C6" w:rsidP="00AB26C6">
      <w:pPr>
        <w:tabs>
          <w:tab w:val="center" w:pos="7233"/>
          <w:tab w:val="right" w:pos="9256"/>
        </w:tabs>
        <w:spacing w:line="322" w:lineRule="exact"/>
        <w:ind w:left="4540" w:right="260"/>
      </w:pPr>
      <w:r>
        <w:t>Кому___________________________________________________________________________________________________________________</w:t>
      </w:r>
    </w:p>
    <w:p w:rsidR="00AB26C6" w:rsidRDefault="00AB26C6" w:rsidP="00AB26C6">
      <w:pPr>
        <w:pStyle w:val="5"/>
        <w:spacing w:before="0" w:line="240" w:lineRule="auto"/>
        <w:ind w:left="720" w:right="20"/>
        <w:contextualSpacing/>
        <w:rPr>
          <w:i/>
          <w:sz w:val="24"/>
          <w:szCs w:val="24"/>
        </w:rPr>
      </w:pPr>
    </w:p>
    <w:p w:rsidR="00AB26C6" w:rsidRDefault="00AB26C6" w:rsidP="00AB26C6">
      <w:pPr>
        <w:pStyle w:val="5"/>
        <w:spacing w:before="0" w:line="240" w:lineRule="auto"/>
        <w:ind w:left="720" w:right="20"/>
        <w:contextualSpacing/>
        <w:rPr>
          <w:i/>
          <w:sz w:val="24"/>
          <w:szCs w:val="24"/>
        </w:rPr>
      </w:pPr>
    </w:p>
    <w:p w:rsidR="00AB26C6" w:rsidRDefault="00AB26C6" w:rsidP="00AB26C6">
      <w:pPr>
        <w:pStyle w:val="5"/>
        <w:spacing w:before="0" w:line="240" w:lineRule="auto"/>
        <w:ind w:left="720" w:right="20"/>
        <w:contextualSpacing/>
        <w:rPr>
          <w:i/>
          <w:sz w:val="24"/>
          <w:szCs w:val="24"/>
        </w:rPr>
      </w:pPr>
    </w:p>
    <w:p w:rsidR="00AB26C6" w:rsidRPr="006F2F70" w:rsidRDefault="00AB26C6" w:rsidP="00AB26C6">
      <w:pPr>
        <w:pStyle w:val="5"/>
        <w:spacing w:before="0" w:line="240" w:lineRule="auto"/>
        <w:ind w:right="20"/>
        <w:contextualSpacing/>
        <w:jc w:val="center"/>
        <w:rPr>
          <w:b/>
          <w:sz w:val="28"/>
          <w:szCs w:val="28"/>
        </w:rPr>
      </w:pPr>
      <w:r w:rsidRPr="006F2F70">
        <w:rPr>
          <w:b/>
          <w:sz w:val="28"/>
          <w:szCs w:val="28"/>
        </w:rPr>
        <w:t>Р Е Ш Е Н И Е</w:t>
      </w:r>
    </w:p>
    <w:p w:rsidR="00AB26C6" w:rsidRDefault="00AB26C6" w:rsidP="00AB26C6">
      <w:pPr>
        <w:pStyle w:val="5"/>
        <w:spacing w:before="0" w:line="240" w:lineRule="auto"/>
        <w:ind w:left="1134" w:right="1133"/>
        <w:contextualSpacing/>
        <w:jc w:val="center"/>
        <w:rPr>
          <w:b/>
          <w:sz w:val="28"/>
          <w:szCs w:val="28"/>
        </w:rPr>
      </w:pPr>
      <w:r w:rsidRPr="00C52806">
        <w:rPr>
          <w:sz w:val="24"/>
          <w:szCs w:val="24"/>
        </w:rPr>
        <w:t>об отказе в предоставлении муниципальной услуги «Оформление свидетельств</w:t>
      </w:r>
      <w:r w:rsidRPr="003A1A08">
        <w:rPr>
          <w:color w:val="000000" w:themeColor="text1"/>
          <w:spacing w:val="2"/>
          <w:sz w:val="24"/>
          <w:szCs w:val="24"/>
        </w:rPr>
        <w:t>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w:t>
      </w:r>
    </w:p>
    <w:p w:rsidR="00AB26C6" w:rsidRDefault="00AB26C6" w:rsidP="00AB26C6">
      <w:pPr>
        <w:pStyle w:val="5"/>
        <w:spacing w:before="0" w:line="240" w:lineRule="auto"/>
        <w:ind w:right="20"/>
        <w:contextualSpacing/>
        <w:jc w:val="center"/>
        <w:rPr>
          <w:b/>
          <w:sz w:val="28"/>
          <w:szCs w:val="28"/>
        </w:rPr>
      </w:pPr>
    </w:p>
    <w:p w:rsidR="00AB26C6" w:rsidRDefault="00AB26C6" w:rsidP="00AB26C6">
      <w:pPr>
        <w:pStyle w:val="5"/>
        <w:pBdr>
          <w:top w:val="single" w:sz="12" w:space="1" w:color="auto"/>
          <w:bottom w:val="single" w:sz="12" w:space="1" w:color="auto"/>
        </w:pBdr>
        <w:spacing w:before="0" w:line="240" w:lineRule="auto"/>
        <w:ind w:right="20"/>
        <w:contextualSpacing/>
        <w:jc w:val="center"/>
        <w:rPr>
          <w:b/>
          <w:sz w:val="28"/>
          <w:szCs w:val="28"/>
        </w:rPr>
      </w:pPr>
    </w:p>
    <w:p w:rsidR="00AB26C6" w:rsidRPr="00030A75" w:rsidRDefault="00AB26C6" w:rsidP="00AB26C6">
      <w:pPr>
        <w:pStyle w:val="5"/>
        <w:spacing w:before="0" w:line="240" w:lineRule="auto"/>
        <w:ind w:right="20"/>
        <w:contextualSpacing/>
        <w:jc w:val="center"/>
        <w:rPr>
          <w:i/>
          <w:sz w:val="28"/>
          <w:szCs w:val="28"/>
        </w:rPr>
      </w:pPr>
      <w:r w:rsidRPr="00030A75">
        <w:rPr>
          <w:i/>
          <w:sz w:val="28"/>
          <w:szCs w:val="28"/>
        </w:rPr>
        <w:t>(наименование уполномоченного органа)</w:t>
      </w:r>
    </w:p>
    <w:p w:rsidR="00AB26C6" w:rsidRPr="00983163" w:rsidRDefault="00AB26C6" w:rsidP="00AB26C6">
      <w:pPr>
        <w:pStyle w:val="5"/>
        <w:spacing w:before="0" w:line="240" w:lineRule="auto"/>
        <w:ind w:right="20"/>
        <w:contextualSpacing/>
        <w:jc w:val="center"/>
        <w:rPr>
          <w:sz w:val="28"/>
          <w:szCs w:val="28"/>
        </w:rPr>
      </w:pPr>
    </w:p>
    <w:p w:rsidR="00AB26C6" w:rsidRPr="00983163" w:rsidRDefault="00AB26C6" w:rsidP="00AB26C6">
      <w:pPr>
        <w:pStyle w:val="5"/>
        <w:spacing w:before="0" w:line="240" w:lineRule="auto"/>
        <w:ind w:right="20"/>
        <w:contextualSpacing/>
        <w:rPr>
          <w:sz w:val="28"/>
          <w:szCs w:val="28"/>
        </w:rPr>
      </w:pPr>
      <w:r w:rsidRPr="00983163">
        <w:rPr>
          <w:sz w:val="28"/>
          <w:szCs w:val="28"/>
        </w:rPr>
        <w:tab/>
        <w:t>от________________                                            №____________________</w:t>
      </w:r>
    </w:p>
    <w:p w:rsidR="00AB26C6" w:rsidRPr="00983163"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r w:rsidRPr="00983163">
        <w:rPr>
          <w:sz w:val="28"/>
          <w:szCs w:val="28"/>
        </w:rPr>
        <w:tab/>
        <w:t xml:space="preserve">Рассмотрев </w:t>
      </w:r>
      <w:r>
        <w:rPr>
          <w:sz w:val="28"/>
          <w:szCs w:val="28"/>
        </w:rPr>
        <w:t>Ваше заявление от ______________№_________ и прилагаемые к нему документы, уполномоченным органом________________</w:t>
      </w:r>
    </w:p>
    <w:p w:rsidR="00AB26C6" w:rsidRDefault="00AB26C6" w:rsidP="00AB26C6">
      <w:pPr>
        <w:rPr>
          <w:sz w:val="27"/>
          <w:szCs w:val="27"/>
        </w:rPr>
      </w:pPr>
      <w:r>
        <w:rPr>
          <w:sz w:val="28"/>
          <w:szCs w:val="28"/>
        </w:rPr>
        <w:t>_____________________________________________________________________</w:t>
      </w:r>
    </w:p>
    <w:p w:rsidR="00AB26C6" w:rsidRDefault="00AB26C6" w:rsidP="00AB26C6">
      <w:pPr>
        <w:pStyle w:val="5"/>
        <w:spacing w:before="0" w:line="240" w:lineRule="auto"/>
        <w:ind w:right="20"/>
        <w:contextualSpacing/>
        <w:rPr>
          <w:i/>
          <w:sz w:val="28"/>
          <w:szCs w:val="28"/>
        </w:rPr>
      </w:pPr>
      <w:r w:rsidRPr="00030A75">
        <w:rPr>
          <w:i/>
          <w:sz w:val="28"/>
          <w:szCs w:val="28"/>
        </w:rPr>
        <w:t>(наименование уполномоченного органа)</w:t>
      </w:r>
    </w:p>
    <w:p w:rsidR="00AB26C6" w:rsidRPr="00EC3F4F" w:rsidRDefault="00AB26C6" w:rsidP="00AB26C6">
      <w:pPr>
        <w:pStyle w:val="5"/>
        <w:spacing w:before="0" w:line="240" w:lineRule="auto"/>
        <w:ind w:right="20"/>
        <w:contextualSpacing/>
        <w:rPr>
          <w:sz w:val="28"/>
          <w:szCs w:val="28"/>
        </w:rPr>
      </w:pPr>
      <w:r>
        <w:rPr>
          <w:sz w:val="28"/>
          <w:szCs w:val="28"/>
        </w:rPr>
        <w:t>принято решение об отказе в приеме и регистрации документов по следующим основаниям:</w:t>
      </w:r>
    </w:p>
    <w:tbl>
      <w:tblPr>
        <w:tblStyle w:val="a3"/>
        <w:tblW w:w="0" w:type="auto"/>
        <w:tblLook w:val="04A0"/>
      </w:tblPr>
      <w:tblGrid>
        <w:gridCol w:w="3284"/>
        <w:gridCol w:w="3285"/>
        <w:gridCol w:w="3285"/>
      </w:tblGrid>
      <w:tr w:rsidR="00AB26C6" w:rsidTr="00AB26C6">
        <w:tc>
          <w:tcPr>
            <w:tcW w:w="3284" w:type="dxa"/>
          </w:tcPr>
          <w:p w:rsidR="00AB26C6" w:rsidRPr="005B3A79" w:rsidRDefault="00AB26C6" w:rsidP="00AB26C6">
            <w:pPr>
              <w:pStyle w:val="5"/>
              <w:shd w:val="clear" w:color="auto" w:fill="auto"/>
              <w:spacing w:before="0" w:line="240" w:lineRule="auto"/>
              <w:ind w:right="20"/>
              <w:contextualSpacing/>
              <w:jc w:val="left"/>
              <w:rPr>
                <w:sz w:val="28"/>
                <w:szCs w:val="28"/>
              </w:rPr>
            </w:pPr>
            <w:r>
              <w:rPr>
                <w:sz w:val="28"/>
                <w:szCs w:val="28"/>
              </w:rPr>
              <w:t>№ Пункта Административного регламента</w:t>
            </w:r>
          </w:p>
        </w:tc>
        <w:tc>
          <w:tcPr>
            <w:tcW w:w="3285" w:type="dxa"/>
          </w:tcPr>
          <w:p w:rsidR="00AB26C6" w:rsidRPr="005B3A79" w:rsidRDefault="00AB26C6" w:rsidP="00AB26C6">
            <w:pPr>
              <w:pStyle w:val="5"/>
              <w:shd w:val="clear" w:color="auto" w:fill="auto"/>
              <w:spacing w:before="0" w:line="240" w:lineRule="auto"/>
              <w:ind w:right="20"/>
              <w:contextualSpacing/>
              <w:jc w:val="left"/>
              <w:rPr>
                <w:sz w:val="28"/>
                <w:szCs w:val="28"/>
              </w:rPr>
            </w:pPr>
            <w:r>
              <w:rPr>
                <w:sz w:val="28"/>
                <w:szCs w:val="28"/>
              </w:rPr>
              <w:t>Наименование основания для отказа в соответствии с Административным регламентом</w:t>
            </w:r>
          </w:p>
        </w:tc>
        <w:tc>
          <w:tcPr>
            <w:tcW w:w="3285" w:type="dxa"/>
          </w:tcPr>
          <w:p w:rsidR="00AB26C6" w:rsidRPr="004E11FF" w:rsidRDefault="00AB26C6" w:rsidP="00AB26C6">
            <w:pPr>
              <w:pStyle w:val="5"/>
              <w:shd w:val="clear" w:color="auto" w:fill="auto"/>
              <w:spacing w:before="0" w:line="240" w:lineRule="auto"/>
              <w:ind w:right="20"/>
              <w:contextualSpacing/>
              <w:jc w:val="left"/>
              <w:rPr>
                <w:sz w:val="28"/>
                <w:szCs w:val="28"/>
              </w:rPr>
            </w:pPr>
            <w:r>
              <w:rPr>
                <w:sz w:val="28"/>
                <w:szCs w:val="28"/>
              </w:rPr>
              <w:t>Разъяснение причин отказа в приеме документов</w:t>
            </w:r>
          </w:p>
        </w:tc>
      </w:tr>
      <w:tr w:rsidR="00AB26C6" w:rsidTr="00AB26C6">
        <w:tc>
          <w:tcPr>
            <w:tcW w:w="3284" w:type="dxa"/>
          </w:tcPr>
          <w:p w:rsidR="00AB26C6" w:rsidRDefault="00AB26C6" w:rsidP="00AB26C6">
            <w:pPr>
              <w:pStyle w:val="5"/>
              <w:shd w:val="clear" w:color="auto" w:fill="auto"/>
              <w:spacing w:before="0" w:line="240" w:lineRule="auto"/>
              <w:ind w:right="20"/>
              <w:contextualSpacing/>
              <w:rPr>
                <w:i/>
                <w:sz w:val="28"/>
                <w:szCs w:val="28"/>
              </w:rPr>
            </w:pPr>
          </w:p>
        </w:tc>
        <w:tc>
          <w:tcPr>
            <w:tcW w:w="3285" w:type="dxa"/>
          </w:tcPr>
          <w:p w:rsidR="00AB26C6" w:rsidRDefault="00AB26C6" w:rsidP="00AB26C6">
            <w:pPr>
              <w:pStyle w:val="5"/>
              <w:shd w:val="clear" w:color="auto" w:fill="auto"/>
              <w:spacing w:before="0" w:line="240" w:lineRule="auto"/>
              <w:ind w:right="20"/>
              <w:contextualSpacing/>
              <w:rPr>
                <w:i/>
                <w:sz w:val="28"/>
                <w:szCs w:val="28"/>
              </w:rPr>
            </w:pPr>
          </w:p>
        </w:tc>
        <w:tc>
          <w:tcPr>
            <w:tcW w:w="3285" w:type="dxa"/>
          </w:tcPr>
          <w:p w:rsidR="00AB26C6" w:rsidRDefault="00AB26C6" w:rsidP="00AB26C6">
            <w:pPr>
              <w:pStyle w:val="5"/>
              <w:shd w:val="clear" w:color="auto" w:fill="auto"/>
              <w:spacing w:before="0" w:line="240" w:lineRule="auto"/>
              <w:ind w:right="20"/>
              <w:contextualSpacing/>
              <w:rPr>
                <w:i/>
                <w:sz w:val="28"/>
                <w:szCs w:val="28"/>
              </w:rPr>
            </w:pPr>
          </w:p>
        </w:tc>
      </w:tr>
      <w:tr w:rsidR="00AB26C6" w:rsidTr="00AB26C6">
        <w:tc>
          <w:tcPr>
            <w:tcW w:w="3284" w:type="dxa"/>
          </w:tcPr>
          <w:p w:rsidR="00AB26C6" w:rsidRDefault="00AB26C6" w:rsidP="00AB26C6">
            <w:pPr>
              <w:pStyle w:val="5"/>
              <w:shd w:val="clear" w:color="auto" w:fill="auto"/>
              <w:spacing w:before="0" w:line="240" w:lineRule="auto"/>
              <w:ind w:right="20"/>
              <w:contextualSpacing/>
              <w:rPr>
                <w:i/>
                <w:sz w:val="28"/>
                <w:szCs w:val="28"/>
              </w:rPr>
            </w:pPr>
          </w:p>
        </w:tc>
        <w:tc>
          <w:tcPr>
            <w:tcW w:w="3285" w:type="dxa"/>
          </w:tcPr>
          <w:p w:rsidR="00AB26C6" w:rsidRDefault="00AB26C6" w:rsidP="00AB26C6">
            <w:pPr>
              <w:pStyle w:val="5"/>
              <w:shd w:val="clear" w:color="auto" w:fill="auto"/>
              <w:spacing w:before="0" w:line="240" w:lineRule="auto"/>
              <w:ind w:right="20"/>
              <w:contextualSpacing/>
              <w:rPr>
                <w:i/>
                <w:sz w:val="28"/>
                <w:szCs w:val="28"/>
              </w:rPr>
            </w:pPr>
          </w:p>
        </w:tc>
        <w:tc>
          <w:tcPr>
            <w:tcW w:w="3285" w:type="dxa"/>
          </w:tcPr>
          <w:p w:rsidR="00AB26C6" w:rsidRDefault="00AB26C6" w:rsidP="00AB26C6">
            <w:pPr>
              <w:pStyle w:val="5"/>
              <w:shd w:val="clear" w:color="auto" w:fill="auto"/>
              <w:spacing w:before="0" w:line="240" w:lineRule="auto"/>
              <w:ind w:right="20"/>
              <w:contextualSpacing/>
              <w:rPr>
                <w:i/>
                <w:sz w:val="28"/>
                <w:szCs w:val="28"/>
              </w:rPr>
            </w:pPr>
          </w:p>
        </w:tc>
      </w:tr>
    </w:tbl>
    <w:p w:rsidR="00AB26C6" w:rsidRDefault="00AB26C6" w:rsidP="00AB26C6">
      <w:pPr>
        <w:pStyle w:val="5"/>
        <w:spacing w:before="0" w:line="240" w:lineRule="auto"/>
        <w:ind w:right="20"/>
        <w:contextualSpacing/>
        <w:rPr>
          <w:sz w:val="28"/>
          <w:szCs w:val="28"/>
        </w:rPr>
      </w:pPr>
      <w:r>
        <w:rPr>
          <w:sz w:val="28"/>
          <w:szCs w:val="28"/>
        </w:rPr>
        <w:tab/>
        <w:t>Дополнительная информация:</w:t>
      </w:r>
    </w:p>
    <w:p w:rsidR="00AB26C6" w:rsidRDefault="00AB26C6" w:rsidP="00AB26C6">
      <w:pPr>
        <w:pStyle w:val="5"/>
        <w:spacing w:before="0" w:line="240" w:lineRule="auto"/>
        <w:ind w:right="20"/>
        <w:contextualSpacing/>
        <w:rPr>
          <w:sz w:val="28"/>
          <w:szCs w:val="28"/>
        </w:rPr>
      </w:pPr>
      <w:r>
        <w:rPr>
          <w:sz w:val="28"/>
          <w:szCs w:val="28"/>
        </w:rPr>
        <w:t>________________________________________________________________________________________________________________________________________</w:t>
      </w:r>
    </w:p>
    <w:p w:rsidR="00AB26C6" w:rsidRDefault="00AB26C6" w:rsidP="00AB26C6">
      <w:pPr>
        <w:pStyle w:val="5"/>
        <w:spacing w:before="0" w:line="240" w:lineRule="auto"/>
        <w:ind w:right="20"/>
        <w:contextualSpacing/>
        <w:rPr>
          <w:sz w:val="28"/>
          <w:szCs w:val="28"/>
        </w:rPr>
      </w:pPr>
      <w:r>
        <w:rPr>
          <w:i/>
          <w:sz w:val="28"/>
          <w:szCs w:val="28"/>
        </w:rPr>
        <w:tab/>
      </w:r>
      <w:r>
        <w:rPr>
          <w:sz w:val="28"/>
          <w:szCs w:val="28"/>
        </w:rPr>
        <w:t xml:space="preserve">Вы в праве повторно обратиться в уполномоченный орган с заявлением о </w:t>
      </w:r>
      <w:r>
        <w:rPr>
          <w:sz w:val="28"/>
          <w:szCs w:val="28"/>
        </w:rPr>
        <w:lastRenderedPageBreak/>
        <w:t>предоставлении муниципальной услуги после устранения указанных нарушений.</w:t>
      </w:r>
    </w:p>
    <w:p w:rsidR="00AB26C6" w:rsidRPr="00600971" w:rsidRDefault="00AB26C6" w:rsidP="00AB26C6">
      <w:pPr>
        <w:pStyle w:val="5"/>
        <w:spacing w:before="0" w:line="240" w:lineRule="auto"/>
        <w:ind w:right="20"/>
        <w:contextualSpacing/>
        <w:rPr>
          <w:sz w:val="28"/>
          <w:szCs w:val="28"/>
        </w:rPr>
      </w:pPr>
      <w:r>
        <w:rPr>
          <w:sz w:val="28"/>
          <w:szCs w:val="28"/>
        </w:rPr>
        <w:tab/>
        <w:t>Данный отказ может быть обжалован в досудебном порядке путем направления жалобы в уполномоченный орган, а также в судебном порядке.</w:t>
      </w:r>
    </w:p>
    <w:p w:rsidR="00AB26C6" w:rsidRPr="00B702DB" w:rsidRDefault="00AB26C6" w:rsidP="00AB26C6">
      <w:pPr>
        <w:pStyle w:val="51"/>
        <w:shd w:val="clear" w:color="auto" w:fill="auto"/>
        <w:tabs>
          <w:tab w:val="left" w:pos="1488"/>
        </w:tabs>
        <w:ind w:firstLine="0"/>
        <w:jc w:val="both"/>
        <w:rPr>
          <w:sz w:val="28"/>
          <w:szCs w:val="28"/>
        </w:rPr>
      </w:pPr>
    </w:p>
    <w:p w:rsidR="00AB26C6" w:rsidRDefault="00AB26C6" w:rsidP="00AB26C6">
      <w:pPr>
        <w:pStyle w:val="5"/>
        <w:spacing w:before="0" w:line="370" w:lineRule="exact"/>
        <w:ind w:right="20"/>
        <w:contextualSpacing/>
        <w:rPr>
          <w:sz w:val="28"/>
          <w:szCs w:val="28"/>
        </w:rPr>
      </w:pPr>
      <w:r>
        <w:rPr>
          <w:sz w:val="28"/>
          <w:szCs w:val="28"/>
        </w:rPr>
        <w:t xml:space="preserve">________________ </w:t>
      </w:r>
    </w:p>
    <w:tbl>
      <w:tblPr>
        <w:tblStyle w:val="a3"/>
        <w:tblpPr w:leftFromText="180" w:rightFromText="180" w:vertAnchor="text" w:horzAnchor="page" w:tblpX="7394" w:tblpY="1"/>
        <w:tblW w:w="0" w:type="auto"/>
        <w:tblLook w:val="04A0"/>
      </w:tblPr>
      <w:tblGrid>
        <w:gridCol w:w="3156"/>
      </w:tblGrid>
      <w:tr w:rsidR="00AB26C6" w:rsidRPr="00200BC8" w:rsidTr="00AB26C6">
        <w:trPr>
          <w:trHeight w:val="1637"/>
        </w:trPr>
        <w:tc>
          <w:tcPr>
            <w:tcW w:w="3156" w:type="dxa"/>
          </w:tcPr>
          <w:p w:rsidR="00AB26C6" w:rsidRPr="00200BC8" w:rsidRDefault="00AB26C6" w:rsidP="00AB26C6">
            <w:pPr>
              <w:tabs>
                <w:tab w:val="left" w:pos="3416"/>
              </w:tabs>
              <w:rPr>
                <w:sz w:val="28"/>
                <w:szCs w:val="28"/>
              </w:rPr>
            </w:pPr>
            <w:r w:rsidRPr="00200BC8">
              <w:rPr>
                <w:sz w:val="28"/>
                <w:szCs w:val="28"/>
              </w:rPr>
              <w:t>Сведения об электронной подписи</w:t>
            </w:r>
          </w:p>
        </w:tc>
      </w:tr>
    </w:tbl>
    <w:p w:rsidR="00AB26C6" w:rsidRDefault="00AB26C6" w:rsidP="00AB26C6">
      <w:pPr>
        <w:pStyle w:val="5"/>
        <w:spacing w:before="0" w:line="240" w:lineRule="auto"/>
        <w:ind w:right="20"/>
        <w:contextualSpacing/>
        <w:rPr>
          <w:i/>
          <w:sz w:val="24"/>
          <w:szCs w:val="24"/>
        </w:rPr>
      </w:pPr>
      <w:r>
        <w:rPr>
          <w:i/>
          <w:sz w:val="24"/>
          <w:szCs w:val="24"/>
        </w:rPr>
        <w:t xml:space="preserve">Должность и ФИО сотрудника, </w:t>
      </w:r>
    </w:p>
    <w:p w:rsidR="00AB26C6" w:rsidRDefault="00AB26C6" w:rsidP="00AB26C6">
      <w:pPr>
        <w:pStyle w:val="5"/>
        <w:spacing w:before="0" w:line="240" w:lineRule="auto"/>
        <w:ind w:right="20"/>
        <w:contextualSpacing/>
        <w:rPr>
          <w:i/>
          <w:sz w:val="24"/>
          <w:szCs w:val="24"/>
        </w:rPr>
      </w:pPr>
      <w:r>
        <w:rPr>
          <w:i/>
          <w:sz w:val="24"/>
          <w:szCs w:val="24"/>
        </w:rPr>
        <w:t>принявшего решение</w:t>
      </w: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sz w:val="28"/>
          <w:szCs w:val="28"/>
        </w:rPr>
      </w:pPr>
      <w:r>
        <w:rPr>
          <w:sz w:val="28"/>
          <w:szCs w:val="28"/>
        </w:rPr>
        <w:t xml:space="preserve">Начальник отдела транспорта </w:t>
      </w:r>
    </w:p>
    <w:p w:rsidR="00AB26C6" w:rsidRDefault="00AB26C6" w:rsidP="00AB26C6">
      <w:pPr>
        <w:pStyle w:val="5"/>
        <w:spacing w:before="0" w:line="240" w:lineRule="auto"/>
        <w:ind w:right="20"/>
        <w:contextualSpacing/>
        <w:rPr>
          <w:sz w:val="28"/>
          <w:szCs w:val="28"/>
        </w:rPr>
      </w:pPr>
      <w:r>
        <w:rPr>
          <w:sz w:val="28"/>
          <w:szCs w:val="28"/>
        </w:rPr>
        <w:t xml:space="preserve">и связи администрации </w:t>
      </w:r>
    </w:p>
    <w:p w:rsidR="00AB26C6" w:rsidRDefault="00AB26C6" w:rsidP="00AB26C6">
      <w:pPr>
        <w:pStyle w:val="5"/>
        <w:spacing w:before="0" w:line="240" w:lineRule="auto"/>
        <w:ind w:right="20"/>
        <w:contextualSpacing/>
        <w:rPr>
          <w:sz w:val="28"/>
          <w:szCs w:val="28"/>
        </w:rPr>
      </w:pPr>
      <w:r>
        <w:rPr>
          <w:sz w:val="28"/>
          <w:szCs w:val="28"/>
        </w:rPr>
        <w:t xml:space="preserve">муниципального образования </w:t>
      </w:r>
    </w:p>
    <w:p w:rsidR="00AB26C6" w:rsidRPr="00EB745B" w:rsidRDefault="00AB26C6" w:rsidP="00AB26C6">
      <w:pPr>
        <w:pStyle w:val="5"/>
        <w:spacing w:before="0" w:line="240" w:lineRule="auto"/>
        <w:ind w:right="20"/>
        <w:contextualSpacing/>
        <w:rPr>
          <w:sz w:val="28"/>
          <w:szCs w:val="28"/>
        </w:rPr>
      </w:pPr>
      <w:r>
        <w:rPr>
          <w:sz w:val="28"/>
          <w:szCs w:val="28"/>
        </w:rPr>
        <w:t>Ейский район                                                                                   М.А. Мельникова</w:t>
      </w:r>
    </w:p>
    <w:p w:rsidR="00AB26C6" w:rsidRDefault="00AB26C6" w:rsidP="00AB26C6">
      <w:pPr>
        <w:pStyle w:val="5"/>
        <w:spacing w:before="0" w:line="240" w:lineRule="auto"/>
        <w:ind w:right="20"/>
        <w:contextualSpacing/>
        <w:rPr>
          <w:sz w:val="28"/>
          <w:szCs w:val="28"/>
        </w:rPr>
      </w:pPr>
    </w:p>
    <w:p w:rsidR="00AB26C6" w:rsidRPr="00200BC8" w:rsidRDefault="00AB26C6" w:rsidP="00AB26C6"/>
    <w:p w:rsidR="00AB26C6" w:rsidRDefault="00AB26C6" w:rsidP="00AB26C6"/>
    <w:p w:rsidR="00AB26C6" w:rsidRPr="00200BC8" w:rsidRDefault="00AB26C6" w:rsidP="00AB26C6">
      <w:pPr>
        <w:tabs>
          <w:tab w:val="left" w:pos="3416"/>
        </w:tabs>
      </w:pPr>
      <w:r>
        <w:tab/>
      </w: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rPr>
          <w:lang w:val="ru-RU"/>
        </w:rPr>
      </w:pPr>
    </w:p>
    <w:p w:rsidR="004A1F0C" w:rsidRDefault="004A1F0C" w:rsidP="00AB26C6">
      <w:pPr>
        <w:tabs>
          <w:tab w:val="left" w:pos="3416"/>
        </w:tabs>
        <w:rPr>
          <w:lang w:val="ru-RU"/>
        </w:rPr>
      </w:pPr>
    </w:p>
    <w:p w:rsidR="004A1F0C" w:rsidRDefault="004A1F0C" w:rsidP="00AB26C6">
      <w:pPr>
        <w:tabs>
          <w:tab w:val="left" w:pos="3416"/>
        </w:tabs>
        <w:rPr>
          <w:lang w:val="ru-RU"/>
        </w:rPr>
      </w:pPr>
    </w:p>
    <w:p w:rsidR="004A1F0C" w:rsidRDefault="004A1F0C" w:rsidP="00AB26C6">
      <w:pPr>
        <w:tabs>
          <w:tab w:val="left" w:pos="3416"/>
        </w:tabs>
        <w:rPr>
          <w:lang w:val="ru-RU"/>
        </w:rPr>
      </w:pPr>
    </w:p>
    <w:p w:rsidR="004A1F0C" w:rsidRDefault="004A1F0C" w:rsidP="00AB26C6">
      <w:pPr>
        <w:tabs>
          <w:tab w:val="left" w:pos="3416"/>
        </w:tabs>
        <w:rPr>
          <w:lang w:val="ru-RU"/>
        </w:rPr>
      </w:pPr>
    </w:p>
    <w:p w:rsidR="004A1F0C" w:rsidRDefault="004A1F0C" w:rsidP="00AB26C6">
      <w:pPr>
        <w:tabs>
          <w:tab w:val="left" w:pos="3416"/>
        </w:tabs>
        <w:rPr>
          <w:lang w:val="ru-RU"/>
        </w:rPr>
      </w:pPr>
    </w:p>
    <w:p w:rsidR="004A1F0C" w:rsidRDefault="004A1F0C" w:rsidP="00AB26C6">
      <w:pPr>
        <w:tabs>
          <w:tab w:val="left" w:pos="3416"/>
        </w:tabs>
        <w:rPr>
          <w:lang w:val="ru-RU"/>
        </w:rPr>
      </w:pPr>
    </w:p>
    <w:p w:rsidR="004A1F0C" w:rsidRDefault="004A1F0C" w:rsidP="00AB26C6">
      <w:pPr>
        <w:tabs>
          <w:tab w:val="left" w:pos="3416"/>
        </w:tabs>
        <w:rPr>
          <w:lang w:val="ru-RU"/>
        </w:rPr>
      </w:pPr>
    </w:p>
    <w:p w:rsidR="004A1F0C" w:rsidRDefault="004A1F0C" w:rsidP="00AB26C6">
      <w:pPr>
        <w:tabs>
          <w:tab w:val="left" w:pos="3416"/>
        </w:tabs>
        <w:rPr>
          <w:lang w:val="ru-RU"/>
        </w:rPr>
      </w:pPr>
    </w:p>
    <w:p w:rsidR="004A1F0C" w:rsidRDefault="004A1F0C" w:rsidP="00AB26C6">
      <w:pPr>
        <w:tabs>
          <w:tab w:val="left" w:pos="3416"/>
        </w:tabs>
        <w:rPr>
          <w:lang w:val="ru-RU"/>
        </w:rPr>
      </w:pPr>
    </w:p>
    <w:p w:rsidR="004A1F0C" w:rsidRDefault="004A1F0C" w:rsidP="00AB26C6">
      <w:pPr>
        <w:tabs>
          <w:tab w:val="left" w:pos="3416"/>
        </w:tabs>
        <w:rPr>
          <w:lang w:val="ru-RU"/>
        </w:rPr>
      </w:pPr>
    </w:p>
    <w:p w:rsidR="004A1F0C" w:rsidRDefault="004A1F0C" w:rsidP="00AB26C6">
      <w:pPr>
        <w:tabs>
          <w:tab w:val="left" w:pos="3416"/>
        </w:tabs>
        <w:rPr>
          <w:lang w:val="ru-RU"/>
        </w:rPr>
      </w:pPr>
    </w:p>
    <w:p w:rsidR="004A1F0C" w:rsidRPr="004A1F0C" w:rsidRDefault="004A1F0C" w:rsidP="00AB26C6">
      <w:pPr>
        <w:tabs>
          <w:tab w:val="left" w:pos="3416"/>
        </w:tabs>
        <w:rPr>
          <w:lang w:val="ru-RU"/>
        </w:rPr>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Pr="00D457E7" w:rsidRDefault="00AB26C6" w:rsidP="00AB26C6">
      <w:pPr>
        <w:spacing w:line="322" w:lineRule="exact"/>
        <w:ind w:left="4540"/>
      </w:pPr>
      <w:r w:rsidRPr="00D457E7">
        <w:lastRenderedPageBreak/>
        <w:t xml:space="preserve">Приложение </w:t>
      </w:r>
      <w:r>
        <w:t>№ 4</w:t>
      </w:r>
    </w:p>
    <w:p w:rsidR="00AB26C6" w:rsidRPr="00D457E7" w:rsidRDefault="00AB26C6" w:rsidP="00AB26C6">
      <w:pPr>
        <w:tabs>
          <w:tab w:val="right" w:pos="9256"/>
        </w:tabs>
        <w:spacing w:line="322" w:lineRule="exact"/>
        <w:ind w:left="4540" w:right="260"/>
      </w:pPr>
      <w:r w:rsidRPr="00D457E7">
        <w:t xml:space="preserve">к </w:t>
      </w:r>
      <w:r>
        <w:t>А</w:t>
      </w:r>
      <w:r w:rsidRPr="00D457E7">
        <w:t>дминистрати</w:t>
      </w:r>
      <w:r>
        <w:t xml:space="preserve">вному регламенту предоставления </w:t>
      </w:r>
      <w:r w:rsidRPr="00D457E7">
        <w:t>муниципальной</w:t>
      </w:r>
    </w:p>
    <w:p w:rsidR="00AB26C6" w:rsidRPr="00841B16" w:rsidRDefault="00AB26C6" w:rsidP="00AB26C6">
      <w:pPr>
        <w:tabs>
          <w:tab w:val="center" w:pos="7233"/>
          <w:tab w:val="right" w:pos="9256"/>
        </w:tabs>
        <w:spacing w:line="322" w:lineRule="exact"/>
        <w:ind w:left="4540" w:right="260"/>
      </w:pPr>
      <w:r w:rsidRPr="003A1A08">
        <w:t xml:space="preserve">услуги </w:t>
      </w:r>
      <w:r w:rsidRPr="00841B16">
        <w:t xml:space="preserve">«Установление, изменение или отмена муниципальных пригородных маршрутов регулярных пассажирских перевозок </w:t>
      </w:r>
    </w:p>
    <w:p w:rsidR="00AB26C6" w:rsidRDefault="00AB26C6" w:rsidP="00AB26C6">
      <w:pPr>
        <w:tabs>
          <w:tab w:val="center" w:pos="7233"/>
          <w:tab w:val="right" w:pos="9256"/>
        </w:tabs>
        <w:spacing w:line="322" w:lineRule="exact"/>
        <w:ind w:left="4540" w:right="260"/>
      </w:pPr>
      <w:r w:rsidRPr="00841B16">
        <w:t>автомобильным транспортом»</w:t>
      </w:r>
    </w:p>
    <w:p w:rsidR="00AB26C6" w:rsidRDefault="00AB26C6" w:rsidP="00AB26C6">
      <w:pPr>
        <w:tabs>
          <w:tab w:val="center" w:pos="7233"/>
          <w:tab w:val="right" w:pos="9256"/>
        </w:tabs>
        <w:spacing w:line="322" w:lineRule="exact"/>
        <w:ind w:left="4540" w:right="260"/>
      </w:pPr>
      <w:r>
        <w:t>Кому___________________________________________________________________________________________________________________</w:t>
      </w:r>
    </w:p>
    <w:p w:rsidR="00AB26C6" w:rsidRDefault="00AB26C6" w:rsidP="00AB26C6">
      <w:pPr>
        <w:pStyle w:val="5"/>
        <w:spacing w:before="0" w:line="240" w:lineRule="auto"/>
        <w:ind w:left="720" w:right="20"/>
        <w:contextualSpacing/>
        <w:rPr>
          <w:i/>
          <w:sz w:val="24"/>
          <w:szCs w:val="24"/>
        </w:rPr>
      </w:pPr>
    </w:p>
    <w:p w:rsidR="00AB26C6" w:rsidRDefault="00AB26C6" w:rsidP="00AB26C6">
      <w:pPr>
        <w:pStyle w:val="5"/>
        <w:spacing w:before="0" w:line="240" w:lineRule="auto"/>
        <w:ind w:left="720" w:right="20"/>
        <w:contextualSpacing/>
        <w:rPr>
          <w:i/>
          <w:sz w:val="24"/>
          <w:szCs w:val="24"/>
        </w:rPr>
      </w:pPr>
    </w:p>
    <w:p w:rsidR="00AB26C6" w:rsidRDefault="00AB26C6" w:rsidP="00AB26C6">
      <w:pPr>
        <w:pStyle w:val="5"/>
        <w:spacing w:before="0" w:line="240" w:lineRule="auto"/>
        <w:ind w:left="720" w:right="20"/>
        <w:contextualSpacing/>
        <w:rPr>
          <w:i/>
          <w:sz w:val="24"/>
          <w:szCs w:val="24"/>
        </w:rPr>
      </w:pPr>
    </w:p>
    <w:p w:rsidR="00AB26C6" w:rsidRPr="006F2F70" w:rsidRDefault="00AB26C6" w:rsidP="00AB26C6">
      <w:pPr>
        <w:pStyle w:val="5"/>
        <w:spacing w:before="0" w:line="240" w:lineRule="auto"/>
        <w:ind w:right="20"/>
        <w:contextualSpacing/>
        <w:jc w:val="center"/>
        <w:rPr>
          <w:b/>
          <w:sz w:val="28"/>
          <w:szCs w:val="28"/>
        </w:rPr>
      </w:pPr>
      <w:r w:rsidRPr="006F2F70">
        <w:rPr>
          <w:b/>
          <w:sz w:val="28"/>
          <w:szCs w:val="28"/>
        </w:rPr>
        <w:t>Р Е Ш Е Н И Е</w:t>
      </w:r>
    </w:p>
    <w:p w:rsidR="00AB26C6" w:rsidRPr="005432AC" w:rsidRDefault="00AB26C6" w:rsidP="00AB26C6">
      <w:pPr>
        <w:pStyle w:val="5"/>
        <w:spacing w:line="240" w:lineRule="auto"/>
        <w:ind w:left="1134" w:right="1133"/>
        <w:contextualSpacing/>
        <w:jc w:val="center"/>
        <w:rPr>
          <w:sz w:val="24"/>
          <w:szCs w:val="24"/>
        </w:rPr>
      </w:pPr>
      <w:r>
        <w:rPr>
          <w:sz w:val="24"/>
          <w:szCs w:val="24"/>
        </w:rPr>
        <w:t>о</w:t>
      </w:r>
      <w:r w:rsidRPr="00C52806">
        <w:rPr>
          <w:sz w:val="24"/>
          <w:szCs w:val="24"/>
        </w:rPr>
        <w:t xml:space="preserve"> предоставлении муниципальной услуги </w:t>
      </w:r>
      <w:r w:rsidRPr="005432AC">
        <w:rPr>
          <w:sz w:val="24"/>
          <w:szCs w:val="24"/>
        </w:rPr>
        <w:t xml:space="preserve">«Установление, изменение или отмена муниципальных пригородных маршрутов регулярных пассажирских перевозок </w:t>
      </w:r>
    </w:p>
    <w:p w:rsidR="00AB26C6" w:rsidRDefault="00AB26C6" w:rsidP="00AB26C6">
      <w:pPr>
        <w:pStyle w:val="5"/>
        <w:spacing w:before="0" w:line="240" w:lineRule="auto"/>
        <w:ind w:left="1134" w:right="1133"/>
        <w:contextualSpacing/>
        <w:jc w:val="center"/>
        <w:rPr>
          <w:sz w:val="24"/>
          <w:szCs w:val="24"/>
        </w:rPr>
      </w:pPr>
      <w:r w:rsidRPr="005432AC">
        <w:rPr>
          <w:sz w:val="24"/>
          <w:szCs w:val="24"/>
        </w:rPr>
        <w:t>автомобильным транспортом»</w:t>
      </w:r>
    </w:p>
    <w:p w:rsidR="00AB26C6" w:rsidRDefault="00AB26C6" w:rsidP="00AB26C6">
      <w:pPr>
        <w:pStyle w:val="5"/>
        <w:spacing w:before="0" w:line="240" w:lineRule="auto"/>
        <w:ind w:left="1134" w:right="1133"/>
        <w:contextualSpacing/>
        <w:jc w:val="center"/>
        <w:rPr>
          <w:sz w:val="24"/>
          <w:szCs w:val="24"/>
        </w:rPr>
      </w:pPr>
    </w:p>
    <w:p w:rsidR="00AB26C6" w:rsidRDefault="00AB26C6" w:rsidP="00AB26C6">
      <w:pPr>
        <w:pStyle w:val="5"/>
        <w:spacing w:before="0" w:line="240" w:lineRule="auto"/>
        <w:ind w:left="1134" w:right="1133"/>
        <w:contextualSpacing/>
        <w:jc w:val="center"/>
        <w:rPr>
          <w:b/>
          <w:sz w:val="28"/>
          <w:szCs w:val="28"/>
        </w:rPr>
      </w:pPr>
    </w:p>
    <w:p w:rsidR="00AB26C6" w:rsidRDefault="00AB26C6" w:rsidP="00AB26C6">
      <w:pPr>
        <w:pStyle w:val="5"/>
        <w:pBdr>
          <w:top w:val="single" w:sz="12" w:space="1" w:color="auto"/>
          <w:bottom w:val="single" w:sz="12" w:space="1" w:color="auto"/>
        </w:pBdr>
        <w:spacing w:before="0" w:line="240" w:lineRule="auto"/>
        <w:ind w:right="20"/>
        <w:contextualSpacing/>
        <w:jc w:val="center"/>
        <w:rPr>
          <w:b/>
          <w:sz w:val="28"/>
          <w:szCs w:val="28"/>
        </w:rPr>
      </w:pPr>
    </w:p>
    <w:p w:rsidR="00AB26C6" w:rsidRPr="00030A75" w:rsidRDefault="00AB26C6" w:rsidP="00AB26C6">
      <w:pPr>
        <w:pStyle w:val="5"/>
        <w:spacing w:before="0" w:line="240" w:lineRule="auto"/>
        <w:ind w:right="20"/>
        <w:contextualSpacing/>
        <w:jc w:val="center"/>
        <w:rPr>
          <w:i/>
          <w:sz w:val="28"/>
          <w:szCs w:val="28"/>
        </w:rPr>
      </w:pPr>
      <w:r w:rsidRPr="00030A75">
        <w:rPr>
          <w:i/>
          <w:sz w:val="28"/>
          <w:szCs w:val="28"/>
        </w:rPr>
        <w:t>(наименование уполномоченного органа)</w:t>
      </w:r>
    </w:p>
    <w:p w:rsidR="00AB26C6" w:rsidRPr="00983163" w:rsidRDefault="00AB26C6" w:rsidP="00AB26C6">
      <w:pPr>
        <w:pStyle w:val="5"/>
        <w:spacing w:before="0" w:line="240" w:lineRule="auto"/>
        <w:ind w:right="20"/>
        <w:contextualSpacing/>
        <w:jc w:val="center"/>
        <w:rPr>
          <w:sz w:val="28"/>
          <w:szCs w:val="28"/>
        </w:rPr>
      </w:pPr>
    </w:p>
    <w:p w:rsidR="00AB26C6" w:rsidRPr="00983163" w:rsidRDefault="00AB26C6" w:rsidP="00AB26C6">
      <w:pPr>
        <w:pStyle w:val="5"/>
        <w:spacing w:before="0" w:line="240" w:lineRule="auto"/>
        <w:ind w:right="20"/>
        <w:contextualSpacing/>
        <w:rPr>
          <w:sz w:val="28"/>
          <w:szCs w:val="28"/>
        </w:rPr>
      </w:pPr>
      <w:r w:rsidRPr="00983163">
        <w:rPr>
          <w:sz w:val="28"/>
          <w:szCs w:val="28"/>
        </w:rPr>
        <w:tab/>
        <w:t>от________________                                            №____________________</w:t>
      </w:r>
    </w:p>
    <w:p w:rsidR="00AB26C6" w:rsidRDefault="00AB26C6" w:rsidP="00AB26C6">
      <w:pPr>
        <w:pStyle w:val="5"/>
        <w:spacing w:before="0" w:line="240" w:lineRule="auto"/>
        <w:ind w:right="20"/>
        <w:contextualSpacing/>
        <w:rPr>
          <w:sz w:val="28"/>
          <w:szCs w:val="28"/>
        </w:rPr>
      </w:pPr>
    </w:p>
    <w:p w:rsidR="00AB26C6" w:rsidRPr="00983163"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r w:rsidRPr="00983163">
        <w:rPr>
          <w:sz w:val="28"/>
          <w:szCs w:val="28"/>
        </w:rPr>
        <w:tab/>
        <w:t xml:space="preserve">Рассмотрев </w:t>
      </w:r>
      <w:r>
        <w:rPr>
          <w:sz w:val="28"/>
          <w:szCs w:val="28"/>
        </w:rPr>
        <w:t>Ваше заявление от ______________№_________ и прилагаемые к нему документы, уполномоченным органом________________</w:t>
      </w:r>
    </w:p>
    <w:p w:rsidR="00AB26C6" w:rsidRDefault="00AB26C6" w:rsidP="00AB26C6">
      <w:pPr>
        <w:rPr>
          <w:sz w:val="27"/>
          <w:szCs w:val="27"/>
        </w:rPr>
      </w:pPr>
      <w:r>
        <w:rPr>
          <w:sz w:val="28"/>
          <w:szCs w:val="28"/>
        </w:rPr>
        <w:t>_____________________________________________________________________</w:t>
      </w:r>
    </w:p>
    <w:p w:rsidR="00AB26C6" w:rsidRDefault="00AB26C6" w:rsidP="00AB26C6">
      <w:pPr>
        <w:pStyle w:val="5"/>
        <w:spacing w:before="0" w:line="240" w:lineRule="auto"/>
        <w:ind w:right="20"/>
        <w:contextualSpacing/>
        <w:rPr>
          <w:i/>
          <w:sz w:val="28"/>
          <w:szCs w:val="28"/>
        </w:rPr>
      </w:pPr>
      <w:r w:rsidRPr="00030A75">
        <w:rPr>
          <w:i/>
          <w:sz w:val="28"/>
          <w:szCs w:val="28"/>
        </w:rPr>
        <w:t>(наименование уполномоченного органа)</w:t>
      </w:r>
    </w:p>
    <w:p w:rsidR="00AB26C6" w:rsidRPr="00A064A2" w:rsidRDefault="00AB26C6" w:rsidP="00AB26C6">
      <w:pPr>
        <w:pStyle w:val="5"/>
        <w:spacing w:line="276" w:lineRule="auto"/>
        <w:ind w:right="20"/>
        <w:contextualSpacing/>
        <w:rPr>
          <w:sz w:val="28"/>
          <w:szCs w:val="28"/>
        </w:rPr>
      </w:pPr>
      <w:r>
        <w:rPr>
          <w:sz w:val="28"/>
          <w:szCs w:val="28"/>
        </w:rPr>
        <w:t xml:space="preserve">принято решение </w:t>
      </w:r>
      <w:r w:rsidRPr="00A064A2">
        <w:rPr>
          <w:sz w:val="28"/>
          <w:szCs w:val="28"/>
        </w:rPr>
        <w:t>о</w:t>
      </w:r>
      <w:r>
        <w:rPr>
          <w:sz w:val="28"/>
          <w:szCs w:val="28"/>
        </w:rPr>
        <w:t>бустановлении</w:t>
      </w:r>
      <w:r w:rsidRPr="005432AC">
        <w:rPr>
          <w:sz w:val="28"/>
          <w:szCs w:val="28"/>
        </w:rPr>
        <w:t>, изменени</w:t>
      </w:r>
      <w:r>
        <w:rPr>
          <w:sz w:val="28"/>
          <w:szCs w:val="28"/>
        </w:rPr>
        <w:t>и</w:t>
      </w:r>
      <w:r w:rsidRPr="005432AC">
        <w:rPr>
          <w:sz w:val="28"/>
          <w:szCs w:val="28"/>
        </w:rPr>
        <w:t xml:space="preserve"> или отмен</w:t>
      </w:r>
      <w:r>
        <w:rPr>
          <w:sz w:val="28"/>
          <w:szCs w:val="28"/>
        </w:rPr>
        <w:t>е муниципального пригородных маршрута</w:t>
      </w:r>
      <w:r w:rsidRPr="005432AC">
        <w:rPr>
          <w:sz w:val="28"/>
          <w:szCs w:val="28"/>
        </w:rPr>
        <w:t xml:space="preserve"> регулярных х перевозок </w:t>
      </w:r>
      <w:r w:rsidRPr="00A064A2">
        <w:rPr>
          <w:sz w:val="28"/>
          <w:szCs w:val="28"/>
        </w:rPr>
        <w:t>(нужное подчеркнуть)</w:t>
      </w:r>
      <w:r>
        <w:rPr>
          <w:sz w:val="28"/>
          <w:szCs w:val="28"/>
        </w:rPr>
        <w:t>.</w:t>
      </w:r>
    </w:p>
    <w:p w:rsidR="00AB26C6" w:rsidRPr="00A064A2" w:rsidRDefault="00AB26C6" w:rsidP="00AB26C6">
      <w:pPr>
        <w:pStyle w:val="5"/>
        <w:spacing w:line="276" w:lineRule="auto"/>
        <w:ind w:right="20"/>
        <w:contextualSpacing/>
        <w:rPr>
          <w:sz w:val="28"/>
          <w:szCs w:val="28"/>
        </w:rPr>
      </w:pPr>
      <w:r>
        <w:rPr>
          <w:sz w:val="28"/>
          <w:szCs w:val="28"/>
        </w:rPr>
        <w:tab/>
      </w:r>
      <w:r w:rsidRPr="00A064A2">
        <w:rPr>
          <w:sz w:val="28"/>
          <w:szCs w:val="28"/>
        </w:rPr>
        <w:t>Для получения докуме</w:t>
      </w:r>
      <w:r>
        <w:rPr>
          <w:sz w:val="28"/>
          <w:szCs w:val="28"/>
        </w:rPr>
        <w:t>нта Вам необходимо обратиться в _________________________________________________________________</w:t>
      </w:r>
    </w:p>
    <w:p w:rsidR="00AB26C6" w:rsidRPr="00093215" w:rsidRDefault="00AB26C6" w:rsidP="00AB26C6">
      <w:pPr>
        <w:pStyle w:val="5"/>
        <w:spacing w:before="0" w:line="240" w:lineRule="auto"/>
        <w:ind w:right="20"/>
        <w:contextualSpacing/>
        <w:rPr>
          <w:i/>
          <w:sz w:val="28"/>
          <w:szCs w:val="28"/>
        </w:rPr>
      </w:pPr>
      <w:r w:rsidRPr="00093215">
        <w:rPr>
          <w:i/>
          <w:sz w:val="28"/>
          <w:szCs w:val="28"/>
        </w:rPr>
        <w:t xml:space="preserve">                                   (наименование уполномоченного органа) </w:t>
      </w: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rPr>
          <w:sz w:val="28"/>
          <w:szCs w:val="28"/>
        </w:rPr>
      </w:pPr>
    </w:p>
    <w:p w:rsidR="00AB26C6" w:rsidRDefault="00AB26C6" w:rsidP="00AB26C6">
      <w:pPr>
        <w:pStyle w:val="5"/>
        <w:spacing w:before="0" w:line="240" w:lineRule="auto"/>
        <w:ind w:right="20"/>
        <w:contextualSpacing/>
        <w:jc w:val="left"/>
        <w:rPr>
          <w:sz w:val="28"/>
          <w:szCs w:val="28"/>
        </w:rPr>
      </w:pPr>
      <w:r>
        <w:rPr>
          <w:sz w:val="28"/>
          <w:szCs w:val="28"/>
        </w:rPr>
        <w:t>Дополнительная информация:__________________________________________</w:t>
      </w:r>
    </w:p>
    <w:p w:rsidR="00AB26C6" w:rsidRPr="00B702DB" w:rsidRDefault="00AB26C6" w:rsidP="00AB26C6">
      <w:pPr>
        <w:pStyle w:val="5"/>
        <w:spacing w:before="0" w:line="240" w:lineRule="auto"/>
        <w:ind w:right="20"/>
        <w:contextualSpacing/>
        <w:jc w:val="left"/>
        <w:rPr>
          <w:sz w:val="28"/>
          <w:szCs w:val="28"/>
        </w:rPr>
      </w:pPr>
      <w:r>
        <w:rPr>
          <w:sz w:val="28"/>
          <w:szCs w:val="28"/>
        </w:rPr>
        <w:t>________________________________________________________________________________________________________________________________________</w:t>
      </w:r>
    </w:p>
    <w:p w:rsidR="00AB26C6" w:rsidRDefault="00AB26C6" w:rsidP="00AB26C6">
      <w:pPr>
        <w:pStyle w:val="5"/>
        <w:spacing w:before="0" w:line="370" w:lineRule="exact"/>
        <w:ind w:right="20"/>
        <w:contextualSpacing/>
        <w:rPr>
          <w:sz w:val="28"/>
          <w:szCs w:val="28"/>
        </w:rPr>
      </w:pPr>
      <w:r>
        <w:rPr>
          <w:sz w:val="28"/>
          <w:szCs w:val="28"/>
        </w:rPr>
        <w:t xml:space="preserve">________________ </w:t>
      </w:r>
    </w:p>
    <w:tbl>
      <w:tblPr>
        <w:tblStyle w:val="a3"/>
        <w:tblpPr w:leftFromText="180" w:rightFromText="180" w:vertAnchor="text" w:horzAnchor="page" w:tblpX="7394" w:tblpY="1"/>
        <w:tblW w:w="0" w:type="auto"/>
        <w:tblLook w:val="04A0"/>
      </w:tblPr>
      <w:tblGrid>
        <w:gridCol w:w="3156"/>
      </w:tblGrid>
      <w:tr w:rsidR="00AB26C6" w:rsidRPr="00200BC8" w:rsidTr="00AB26C6">
        <w:trPr>
          <w:trHeight w:val="1637"/>
        </w:trPr>
        <w:tc>
          <w:tcPr>
            <w:tcW w:w="3156" w:type="dxa"/>
          </w:tcPr>
          <w:p w:rsidR="00AB26C6" w:rsidRPr="00200BC8" w:rsidRDefault="00AB26C6" w:rsidP="00AB26C6">
            <w:pPr>
              <w:tabs>
                <w:tab w:val="left" w:pos="3416"/>
              </w:tabs>
              <w:rPr>
                <w:sz w:val="28"/>
                <w:szCs w:val="28"/>
              </w:rPr>
            </w:pPr>
            <w:r w:rsidRPr="00200BC8">
              <w:rPr>
                <w:sz w:val="28"/>
                <w:szCs w:val="28"/>
              </w:rPr>
              <w:lastRenderedPageBreak/>
              <w:t>Сведения об электронной подписи</w:t>
            </w:r>
          </w:p>
        </w:tc>
      </w:tr>
    </w:tbl>
    <w:p w:rsidR="00AB26C6" w:rsidRDefault="00AB26C6" w:rsidP="00AB26C6">
      <w:pPr>
        <w:pStyle w:val="5"/>
        <w:spacing w:before="0" w:line="240" w:lineRule="auto"/>
        <w:ind w:right="20"/>
        <w:contextualSpacing/>
        <w:rPr>
          <w:i/>
          <w:sz w:val="24"/>
          <w:szCs w:val="24"/>
        </w:rPr>
      </w:pPr>
      <w:r>
        <w:rPr>
          <w:i/>
          <w:sz w:val="24"/>
          <w:szCs w:val="24"/>
        </w:rPr>
        <w:t xml:space="preserve">Должность и ФИО сотрудника, </w:t>
      </w:r>
    </w:p>
    <w:p w:rsidR="00AB26C6" w:rsidRDefault="00AB26C6" w:rsidP="00AB26C6">
      <w:pPr>
        <w:pStyle w:val="5"/>
        <w:spacing w:before="0" w:line="240" w:lineRule="auto"/>
        <w:ind w:right="20"/>
        <w:contextualSpacing/>
        <w:rPr>
          <w:i/>
          <w:sz w:val="24"/>
          <w:szCs w:val="24"/>
        </w:rPr>
      </w:pPr>
      <w:r>
        <w:rPr>
          <w:i/>
          <w:sz w:val="24"/>
          <w:szCs w:val="24"/>
        </w:rPr>
        <w:t>принявшего решение</w:t>
      </w: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i/>
          <w:sz w:val="24"/>
          <w:szCs w:val="24"/>
        </w:rPr>
      </w:pPr>
    </w:p>
    <w:p w:rsidR="00AB26C6" w:rsidRDefault="00AB26C6" w:rsidP="00AB26C6">
      <w:pPr>
        <w:pStyle w:val="5"/>
        <w:spacing w:before="0" w:line="240" w:lineRule="auto"/>
        <w:ind w:right="20"/>
        <w:contextualSpacing/>
        <w:rPr>
          <w:sz w:val="28"/>
          <w:szCs w:val="28"/>
        </w:rPr>
      </w:pPr>
      <w:r>
        <w:rPr>
          <w:sz w:val="28"/>
          <w:szCs w:val="28"/>
        </w:rPr>
        <w:t xml:space="preserve">Начальник отдела транспорта </w:t>
      </w:r>
    </w:p>
    <w:p w:rsidR="00AB26C6" w:rsidRDefault="00AB26C6" w:rsidP="00AB26C6">
      <w:pPr>
        <w:pStyle w:val="5"/>
        <w:spacing w:before="0" w:line="240" w:lineRule="auto"/>
        <w:ind w:right="20"/>
        <w:contextualSpacing/>
        <w:rPr>
          <w:sz w:val="28"/>
          <w:szCs w:val="28"/>
        </w:rPr>
      </w:pPr>
      <w:r>
        <w:rPr>
          <w:sz w:val="28"/>
          <w:szCs w:val="28"/>
        </w:rPr>
        <w:t xml:space="preserve">и связи администрации </w:t>
      </w:r>
    </w:p>
    <w:p w:rsidR="00AB26C6" w:rsidRDefault="00AB26C6" w:rsidP="00AB26C6">
      <w:pPr>
        <w:pStyle w:val="5"/>
        <w:spacing w:before="0" w:line="240" w:lineRule="auto"/>
        <w:ind w:right="20"/>
        <w:contextualSpacing/>
        <w:rPr>
          <w:sz w:val="28"/>
          <w:szCs w:val="28"/>
        </w:rPr>
      </w:pPr>
      <w:r>
        <w:rPr>
          <w:sz w:val="28"/>
          <w:szCs w:val="28"/>
        </w:rPr>
        <w:t xml:space="preserve">муниципального образования </w:t>
      </w:r>
    </w:p>
    <w:p w:rsidR="00AB26C6" w:rsidRPr="00EB745B" w:rsidRDefault="00AB26C6" w:rsidP="00AB26C6">
      <w:pPr>
        <w:pStyle w:val="5"/>
        <w:spacing w:before="0" w:line="240" w:lineRule="auto"/>
        <w:ind w:right="20"/>
        <w:contextualSpacing/>
        <w:rPr>
          <w:sz w:val="28"/>
          <w:szCs w:val="28"/>
        </w:rPr>
      </w:pPr>
      <w:r>
        <w:rPr>
          <w:sz w:val="28"/>
          <w:szCs w:val="28"/>
        </w:rPr>
        <w:t>Ейский район                                                                                   М.А. Мельникова</w:t>
      </w: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Default="00AB26C6" w:rsidP="00AB26C6">
      <w:pPr>
        <w:tabs>
          <w:tab w:val="left" w:pos="3416"/>
        </w:tabs>
      </w:pPr>
    </w:p>
    <w:p w:rsidR="00AB26C6" w:rsidRPr="00200BC8" w:rsidRDefault="00AB26C6" w:rsidP="00AB26C6">
      <w:pPr>
        <w:tabs>
          <w:tab w:val="left" w:pos="3416"/>
        </w:tabs>
      </w:pPr>
    </w:p>
    <w:p w:rsidR="00B6256B" w:rsidRDefault="00B6256B" w:rsidP="00B6256B">
      <w:pPr>
        <w:pStyle w:val="5"/>
        <w:spacing w:before="0" w:line="370" w:lineRule="exact"/>
        <w:ind w:right="20"/>
        <w:contextualSpacing/>
        <w:rPr>
          <w:sz w:val="28"/>
          <w:szCs w:val="28"/>
        </w:rPr>
      </w:pPr>
    </w:p>
    <w:p w:rsidR="00B6256B" w:rsidRDefault="00B6256B" w:rsidP="00B6256B">
      <w:pPr>
        <w:pStyle w:val="5"/>
        <w:spacing w:before="0" w:line="370" w:lineRule="exact"/>
        <w:ind w:right="20"/>
        <w:contextualSpacing/>
        <w:rPr>
          <w:sz w:val="28"/>
          <w:szCs w:val="28"/>
        </w:rPr>
      </w:pPr>
    </w:p>
    <w:p w:rsidR="00B6256B" w:rsidRDefault="00B6256B" w:rsidP="00B6256B">
      <w:pPr>
        <w:pStyle w:val="5"/>
        <w:spacing w:before="0" w:line="370" w:lineRule="exact"/>
        <w:ind w:right="20"/>
        <w:contextualSpacing/>
        <w:rPr>
          <w:sz w:val="28"/>
          <w:szCs w:val="28"/>
        </w:rPr>
      </w:pPr>
    </w:p>
    <w:p w:rsidR="00B6256B" w:rsidRPr="000819D7" w:rsidRDefault="00B6256B" w:rsidP="00B6256B">
      <w:pPr>
        <w:pStyle w:val="5"/>
        <w:shd w:val="clear" w:color="auto" w:fill="auto"/>
        <w:tabs>
          <w:tab w:val="left" w:pos="709"/>
        </w:tabs>
        <w:spacing w:before="0" w:line="370" w:lineRule="exact"/>
        <w:ind w:right="20"/>
        <w:rPr>
          <w:color w:val="000000"/>
          <w:sz w:val="28"/>
          <w:szCs w:val="28"/>
        </w:rPr>
      </w:pPr>
    </w:p>
    <w:p w:rsidR="00B6256B" w:rsidRPr="004A5251" w:rsidRDefault="00B6256B" w:rsidP="004A5251">
      <w:pPr>
        <w:rPr>
          <w:sz w:val="28"/>
          <w:lang w:val="ru-RU"/>
        </w:rPr>
      </w:pPr>
    </w:p>
    <w:sectPr w:rsidR="00B6256B" w:rsidRPr="004A5251" w:rsidSect="00CA53B7">
      <w:headerReference w:type="default" r:id="rId11"/>
      <w:pgSz w:w="11906" w:h="16838"/>
      <w:pgMar w:top="426"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DE1" w:rsidRDefault="00082DE1" w:rsidP="00352DA3">
      <w:r>
        <w:separator/>
      </w:r>
    </w:p>
  </w:endnote>
  <w:endnote w:type="continuationSeparator" w:id="1">
    <w:p w:rsidR="00082DE1" w:rsidRDefault="00082DE1" w:rsidP="00352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DE1" w:rsidRDefault="00082DE1" w:rsidP="00352DA3">
      <w:r>
        <w:separator/>
      </w:r>
    </w:p>
  </w:footnote>
  <w:footnote w:type="continuationSeparator" w:id="1">
    <w:p w:rsidR="00082DE1" w:rsidRDefault="00082DE1" w:rsidP="00352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620311"/>
      <w:docPartObj>
        <w:docPartGallery w:val="Page Numbers (Top of Page)"/>
        <w:docPartUnique/>
      </w:docPartObj>
    </w:sdtPr>
    <w:sdtContent>
      <w:p w:rsidR="00062C4A" w:rsidRDefault="00062C4A">
        <w:pPr>
          <w:pStyle w:val="a8"/>
          <w:jc w:val="center"/>
        </w:pPr>
        <w:r>
          <w:rPr>
            <w:noProof/>
          </w:rPr>
          <w:fldChar w:fldCharType="begin"/>
        </w:r>
        <w:r>
          <w:rPr>
            <w:noProof/>
          </w:rPr>
          <w:instrText xml:space="preserve"> PAGE   \* MERGEFORMAT </w:instrText>
        </w:r>
        <w:r>
          <w:rPr>
            <w:noProof/>
          </w:rPr>
          <w:fldChar w:fldCharType="separate"/>
        </w:r>
        <w:r w:rsidR="00FB08FB">
          <w:rPr>
            <w:noProof/>
          </w:rPr>
          <w:t>46</w:t>
        </w:r>
        <w:r>
          <w:rPr>
            <w:noProof/>
          </w:rPr>
          <w:fldChar w:fldCharType="end"/>
        </w:r>
      </w:p>
    </w:sdtContent>
  </w:sdt>
  <w:p w:rsidR="00062C4A" w:rsidRDefault="00062C4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10F06A21"/>
    <w:multiLevelType w:val="multilevel"/>
    <w:tmpl w:val="7A5EECF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A44E8A"/>
    <w:multiLevelType w:val="hybridMultilevel"/>
    <w:tmpl w:val="3B8E4574"/>
    <w:lvl w:ilvl="0" w:tplc="D2BC12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F3BE3"/>
    <w:rsid w:val="00021313"/>
    <w:rsid w:val="00062C4A"/>
    <w:rsid w:val="00073611"/>
    <w:rsid w:val="00082AEA"/>
    <w:rsid w:val="00082DE1"/>
    <w:rsid w:val="000873BF"/>
    <w:rsid w:val="000975CE"/>
    <w:rsid w:val="000B6169"/>
    <w:rsid w:val="000E61A7"/>
    <w:rsid w:val="000F081B"/>
    <w:rsid w:val="00103B11"/>
    <w:rsid w:val="00152409"/>
    <w:rsid w:val="00174317"/>
    <w:rsid w:val="001F078E"/>
    <w:rsid w:val="0020290D"/>
    <w:rsid w:val="002144CF"/>
    <w:rsid w:val="002425ED"/>
    <w:rsid w:val="00265A42"/>
    <w:rsid w:val="00285070"/>
    <w:rsid w:val="00295E0E"/>
    <w:rsid w:val="002B27B5"/>
    <w:rsid w:val="002C0C9B"/>
    <w:rsid w:val="002E304A"/>
    <w:rsid w:val="003147AD"/>
    <w:rsid w:val="00352DA3"/>
    <w:rsid w:val="003B7829"/>
    <w:rsid w:val="00453A10"/>
    <w:rsid w:val="004613B6"/>
    <w:rsid w:val="004A1948"/>
    <w:rsid w:val="004A1F0C"/>
    <w:rsid w:val="004A5251"/>
    <w:rsid w:val="004B13C3"/>
    <w:rsid w:val="004B4B71"/>
    <w:rsid w:val="004C7198"/>
    <w:rsid w:val="004D2FB1"/>
    <w:rsid w:val="00525827"/>
    <w:rsid w:val="00544727"/>
    <w:rsid w:val="00553B0E"/>
    <w:rsid w:val="00560B04"/>
    <w:rsid w:val="00594A23"/>
    <w:rsid w:val="005C5959"/>
    <w:rsid w:val="005D4126"/>
    <w:rsid w:val="005D660B"/>
    <w:rsid w:val="005E6CF5"/>
    <w:rsid w:val="005F0A60"/>
    <w:rsid w:val="00600C9C"/>
    <w:rsid w:val="0062513C"/>
    <w:rsid w:val="006822D8"/>
    <w:rsid w:val="006A0879"/>
    <w:rsid w:val="006A6CE1"/>
    <w:rsid w:val="006F7EA8"/>
    <w:rsid w:val="007057C6"/>
    <w:rsid w:val="007168B0"/>
    <w:rsid w:val="007343F1"/>
    <w:rsid w:val="00735D7A"/>
    <w:rsid w:val="007732A6"/>
    <w:rsid w:val="00791434"/>
    <w:rsid w:val="007A14BD"/>
    <w:rsid w:val="007A447D"/>
    <w:rsid w:val="007B4274"/>
    <w:rsid w:val="007C0D04"/>
    <w:rsid w:val="007C509C"/>
    <w:rsid w:val="007D44F8"/>
    <w:rsid w:val="007F4E62"/>
    <w:rsid w:val="00874E43"/>
    <w:rsid w:val="0088156E"/>
    <w:rsid w:val="008914CB"/>
    <w:rsid w:val="008A7BBE"/>
    <w:rsid w:val="008B549F"/>
    <w:rsid w:val="008E638E"/>
    <w:rsid w:val="008F0BBA"/>
    <w:rsid w:val="00923AA4"/>
    <w:rsid w:val="00926FD3"/>
    <w:rsid w:val="00936A6E"/>
    <w:rsid w:val="0095172C"/>
    <w:rsid w:val="00953EE4"/>
    <w:rsid w:val="00954635"/>
    <w:rsid w:val="009C21EA"/>
    <w:rsid w:val="009E3A63"/>
    <w:rsid w:val="009F7D6D"/>
    <w:rsid w:val="00A62D82"/>
    <w:rsid w:val="00A73177"/>
    <w:rsid w:val="00A81D6B"/>
    <w:rsid w:val="00A8286B"/>
    <w:rsid w:val="00A86A8B"/>
    <w:rsid w:val="00AA473C"/>
    <w:rsid w:val="00AB26C6"/>
    <w:rsid w:val="00AE1065"/>
    <w:rsid w:val="00AF7DEF"/>
    <w:rsid w:val="00B0352E"/>
    <w:rsid w:val="00B26F58"/>
    <w:rsid w:val="00B32100"/>
    <w:rsid w:val="00B41EAB"/>
    <w:rsid w:val="00B53F84"/>
    <w:rsid w:val="00B6256B"/>
    <w:rsid w:val="00B62BA7"/>
    <w:rsid w:val="00B92540"/>
    <w:rsid w:val="00BA17E6"/>
    <w:rsid w:val="00BC6543"/>
    <w:rsid w:val="00BD19F3"/>
    <w:rsid w:val="00BD6222"/>
    <w:rsid w:val="00BF3F39"/>
    <w:rsid w:val="00C71BFD"/>
    <w:rsid w:val="00C805C3"/>
    <w:rsid w:val="00C819C0"/>
    <w:rsid w:val="00C93EDB"/>
    <w:rsid w:val="00CA3705"/>
    <w:rsid w:val="00CA53B7"/>
    <w:rsid w:val="00CA53FF"/>
    <w:rsid w:val="00CB0C5B"/>
    <w:rsid w:val="00CF1AD8"/>
    <w:rsid w:val="00D02672"/>
    <w:rsid w:val="00D22081"/>
    <w:rsid w:val="00D2464D"/>
    <w:rsid w:val="00D45455"/>
    <w:rsid w:val="00D72564"/>
    <w:rsid w:val="00D96B6B"/>
    <w:rsid w:val="00DC5591"/>
    <w:rsid w:val="00DD0780"/>
    <w:rsid w:val="00E82C59"/>
    <w:rsid w:val="00EA0EEA"/>
    <w:rsid w:val="00EC3F23"/>
    <w:rsid w:val="00ED742F"/>
    <w:rsid w:val="00F42CE7"/>
    <w:rsid w:val="00F57264"/>
    <w:rsid w:val="00F66CC3"/>
    <w:rsid w:val="00F81F81"/>
    <w:rsid w:val="00FB08FB"/>
    <w:rsid w:val="00FD27EC"/>
    <w:rsid w:val="00FF058D"/>
    <w:rsid w:val="00FF3B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B1"/>
    <w:rPr>
      <w:sz w:val="24"/>
      <w:szCs w:val="24"/>
      <w:lang w:val="sr-Cyrl-CS"/>
    </w:rPr>
  </w:style>
  <w:style w:type="paragraph" w:styleId="1">
    <w:name w:val="heading 1"/>
    <w:basedOn w:val="a"/>
    <w:next w:val="a"/>
    <w:qFormat/>
    <w:rsid w:val="004D2FB1"/>
    <w:pPr>
      <w:keepNext/>
      <w:spacing w:before="240" w:after="60"/>
      <w:outlineLvl w:val="0"/>
    </w:pPr>
    <w:rPr>
      <w:rFonts w:ascii="Arial" w:hAnsi="Arial" w:cs="Arial"/>
      <w:b/>
      <w:bCs/>
      <w:kern w:val="32"/>
      <w:sz w:val="32"/>
      <w:szCs w:val="32"/>
      <w:lang w:val="ru-RU"/>
    </w:rPr>
  </w:style>
  <w:style w:type="paragraph" w:styleId="2">
    <w:name w:val="heading 2"/>
    <w:basedOn w:val="a"/>
    <w:next w:val="a"/>
    <w:qFormat/>
    <w:rsid w:val="004D2FB1"/>
    <w:pPr>
      <w:keepNext/>
      <w:widowControl w:val="0"/>
      <w:shd w:val="clear" w:color="auto" w:fill="FFFFFF"/>
      <w:autoSpaceDE w:val="0"/>
      <w:autoSpaceDN w:val="0"/>
      <w:adjustRightInd w:val="0"/>
      <w:spacing w:before="320"/>
      <w:jc w:val="center"/>
      <w:outlineLvl w:val="1"/>
    </w:pPr>
    <w:rPr>
      <w:b/>
      <w:bCs/>
      <w:color w:val="434343"/>
      <w:spacing w:val="-12"/>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B32100"/>
    <w:rPr>
      <w:sz w:val="28"/>
      <w:lang w:val="ru-RU"/>
    </w:rPr>
  </w:style>
  <w:style w:type="character" w:customStyle="1" w:styleId="a5">
    <w:name w:val="Основной текст Знак"/>
    <w:basedOn w:val="a0"/>
    <w:link w:val="a4"/>
    <w:uiPriority w:val="99"/>
    <w:rsid w:val="00B32100"/>
    <w:rPr>
      <w:sz w:val="28"/>
      <w:szCs w:val="24"/>
    </w:rPr>
  </w:style>
  <w:style w:type="paragraph" w:styleId="a6">
    <w:name w:val="Balloon Text"/>
    <w:basedOn w:val="a"/>
    <w:link w:val="a7"/>
    <w:rsid w:val="00A81D6B"/>
    <w:rPr>
      <w:rFonts w:ascii="Tahoma" w:hAnsi="Tahoma" w:cs="Tahoma"/>
      <w:sz w:val="16"/>
      <w:szCs w:val="16"/>
    </w:rPr>
  </w:style>
  <w:style w:type="character" w:customStyle="1" w:styleId="a7">
    <w:name w:val="Текст выноски Знак"/>
    <w:basedOn w:val="a0"/>
    <w:link w:val="a6"/>
    <w:rsid w:val="00A81D6B"/>
    <w:rPr>
      <w:rFonts w:ascii="Tahoma" w:hAnsi="Tahoma" w:cs="Tahoma"/>
      <w:sz w:val="16"/>
      <w:szCs w:val="16"/>
      <w:lang w:val="sr-Cyrl-CS"/>
    </w:rPr>
  </w:style>
  <w:style w:type="paragraph" w:customStyle="1" w:styleId="ConsNormal">
    <w:name w:val="ConsNormal"/>
    <w:rsid w:val="004A5251"/>
    <w:pPr>
      <w:widowControl w:val="0"/>
      <w:autoSpaceDE w:val="0"/>
      <w:autoSpaceDN w:val="0"/>
      <w:adjustRightInd w:val="0"/>
      <w:ind w:right="19772" w:firstLine="720"/>
    </w:pPr>
    <w:rPr>
      <w:rFonts w:ascii="Arial" w:hAnsi="Arial" w:cs="Arial"/>
    </w:rPr>
  </w:style>
  <w:style w:type="paragraph" w:styleId="a8">
    <w:name w:val="header"/>
    <w:basedOn w:val="a"/>
    <w:link w:val="a9"/>
    <w:uiPriority w:val="99"/>
    <w:rsid w:val="00352DA3"/>
    <w:pPr>
      <w:tabs>
        <w:tab w:val="center" w:pos="4677"/>
        <w:tab w:val="right" w:pos="9355"/>
      </w:tabs>
    </w:pPr>
  </w:style>
  <w:style w:type="character" w:customStyle="1" w:styleId="a9">
    <w:name w:val="Верхний колонтитул Знак"/>
    <w:basedOn w:val="a0"/>
    <w:link w:val="a8"/>
    <w:uiPriority w:val="99"/>
    <w:rsid w:val="00352DA3"/>
    <w:rPr>
      <w:sz w:val="24"/>
      <w:szCs w:val="24"/>
      <w:lang w:val="sr-Cyrl-CS"/>
    </w:rPr>
  </w:style>
  <w:style w:type="paragraph" w:styleId="aa">
    <w:name w:val="footer"/>
    <w:basedOn w:val="a"/>
    <w:link w:val="ab"/>
    <w:rsid w:val="00352DA3"/>
    <w:pPr>
      <w:tabs>
        <w:tab w:val="center" w:pos="4677"/>
        <w:tab w:val="right" w:pos="9355"/>
      </w:tabs>
    </w:pPr>
  </w:style>
  <w:style w:type="character" w:customStyle="1" w:styleId="ab">
    <w:name w:val="Нижний колонтитул Знак"/>
    <w:basedOn w:val="a0"/>
    <w:link w:val="aa"/>
    <w:rsid w:val="00352DA3"/>
    <w:rPr>
      <w:sz w:val="24"/>
      <w:szCs w:val="24"/>
      <w:lang w:val="sr-Cyrl-CS"/>
    </w:rPr>
  </w:style>
  <w:style w:type="paragraph" w:styleId="ac">
    <w:name w:val="List Paragraph"/>
    <w:basedOn w:val="a"/>
    <w:uiPriority w:val="34"/>
    <w:qFormat/>
    <w:rsid w:val="00B6256B"/>
    <w:pPr>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ad">
    <w:name w:val="Основной текст_"/>
    <w:basedOn w:val="a0"/>
    <w:link w:val="5"/>
    <w:rsid w:val="00B6256B"/>
    <w:rPr>
      <w:sz w:val="27"/>
      <w:szCs w:val="27"/>
      <w:shd w:val="clear" w:color="auto" w:fill="FFFFFF"/>
    </w:rPr>
  </w:style>
  <w:style w:type="paragraph" w:customStyle="1" w:styleId="5">
    <w:name w:val="Основной текст5"/>
    <w:basedOn w:val="a"/>
    <w:link w:val="ad"/>
    <w:rsid w:val="00B6256B"/>
    <w:pPr>
      <w:widowControl w:val="0"/>
      <w:shd w:val="clear" w:color="auto" w:fill="FFFFFF"/>
      <w:spacing w:before="240" w:line="322" w:lineRule="exact"/>
      <w:jc w:val="both"/>
    </w:pPr>
    <w:rPr>
      <w:sz w:val="27"/>
      <w:szCs w:val="27"/>
      <w:lang w:val="ru-RU"/>
    </w:rPr>
  </w:style>
  <w:style w:type="character" w:styleId="ae">
    <w:name w:val="Hyperlink"/>
    <w:basedOn w:val="a0"/>
    <w:rsid w:val="00B6256B"/>
    <w:rPr>
      <w:color w:val="0066CC"/>
      <w:u w:val="single"/>
    </w:rPr>
  </w:style>
  <w:style w:type="paragraph" w:customStyle="1" w:styleId="4">
    <w:name w:val="Основной текст4"/>
    <w:basedOn w:val="a"/>
    <w:rsid w:val="00B6256B"/>
    <w:pPr>
      <w:shd w:val="clear" w:color="auto" w:fill="FFFFFF"/>
      <w:spacing w:after="720" w:line="0" w:lineRule="atLeast"/>
    </w:pPr>
    <w:rPr>
      <w:sz w:val="27"/>
      <w:szCs w:val="27"/>
      <w:lang w:val="ru-RU" w:eastAsia="en-US"/>
    </w:rPr>
  </w:style>
  <w:style w:type="character" w:customStyle="1" w:styleId="50">
    <w:name w:val="Основной текст (5)_"/>
    <w:basedOn w:val="a0"/>
    <w:link w:val="51"/>
    <w:rsid w:val="00AB26C6"/>
    <w:rPr>
      <w:shd w:val="clear" w:color="auto" w:fill="FFFFFF"/>
    </w:rPr>
  </w:style>
  <w:style w:type="paragraph" w:customStyle="1" w:styleId="51">
    <w:name w:val="Основной текст (5)"/>
    <w:basedOn w:val="a"/>
    <w:link w:val="50"/>
    <w:rsid w:val="00AB26C6"/>
    <w:pPr>
      <w:widowControl w:val="0"/>
      <w:shd w:val="clear" w:color="auto" w:fill="FFFFFF"/>
      <w:spacing w:line="226" w:lineRule="exact"/>
      <w:ind w:hanging="1720"/>
    </w:pPr>
    <w:rPr>
      <w:sz w:val="20"/>
      <w:szCs w:val="20"/>
      <w:lang w:val="ru-RU"/>
    </w:rPr>
  </w:style>
</w:styles>
</file>

<file path=word/webSettings.xml><?xml version="1.0" encoding="utf-8"?>
<w:webSettings xmlns:r="http://schemas.openxmlformats.org/officeDocument/2006/relationships" xmlns:w="http://schemas.openxmlformats.org/wordprocessingml/2006/main">
  <w:divs>
    <w:div w:id="412314001">
      <w:bodyDiv w:val="1"/>
      <w:marLeft w:val="0"/>
      <w:marRight w:val="0"/>
      <w:marTop w:val="0"/>
      <w:marBottom w:val="0"/>
      <w:divBdr>
        <w:top w:val="none" w:sz="0" w:space="0" w:color="auto"/>
        <w:left w:val="none" w:sz="0" w:space="0" w:color="auto"/>
        <w:bottom w:val="none" w:sz="0" w:space="0" w:color="auto"/>
        <w:right w:val="none" w:sz="0" w:space="0" w:color="auto"/>
      </w:divBdr>
    </w:div>
    <w:div w:id="5393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F8390531D4EB4E0CA2E76732FE6EEC5EC550D57142E089577D0E7087A6C479EB138D212D4531776C133865ED5562FA5F74B18D973172FCD2yDI1A" TargetMode="External"/><Relationship Id="rId4" Type="http://schemas.openxmlformats.org/officeDocument/2006/relationships/webSettings" Target="webSettings.xml"/><Relationship Id="rId9" Type="http://schemas.openxmlformats.org/officeDocument/2006/relationships/hyperlink" Target="http://yeiskra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46</Pages>
  <Words>13285</Words>
  <Characters>75730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machburo</dc:creator>
  <cp:lastModifiedBy>u15_03</cp:lastModifiedBy>
  <cp:revision>5</cp:revision>
  <cp:lastPrinted>2022-10-24T16:44:00Z</cp:lastPrinted>
  <dcterms:created xsi:type="dcterms:W3CDTF">2025-05-23T11:31:00Z</dcterms:created>
  <dcterms:modified xsi:type="dcterms:W3CDTF">2025-05-25T09:19:00Z</dcterms:modified>
</cp:coreProperties>
</file>