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196EB1" w:rsidTr="007C4B2F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EB1" w:rsidRDefault="00196EB1" w:rsidP="007C4B2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1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EB1" w:rsidRDefault="00196EB1" w:rsidP="007C4B2F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EB1" w:rsidRDefault="00196EB1" w:rsidP="007C4B2F">
            <w:pPr>
              <w:rPr>
                <w:sz w:val="20"/>
                <w:szCs w:val="20"/>
              </w:rPr>
            </w:pPr>
          </w:p>
        </w:tc>
      </w:tr>
      <w:tr w:rsidR="00196EB1" w:rsidTr="007C4B2F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96EB1" w:rsidRDefault="00196EB1" w:rsidP="007C4B2F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196EB1" w:rsidRPr="00196EB1" w:rsidRDefault="00196EB1" w:rsidP="00196EB1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196EB1" w:rsidRPr="00196EB1" w:rsidRDefault="00196EB1" w:rsidP="007C4B2F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8"/>
              </w:rPr>
            </w:pPr>
            <w:r w:rsidRPr="00196EB1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  <w:p w:rsidR="00196EB1" w:rsidRDefault="00196EB1" w:rsidP="007C4B2F"/>
        </w:tc>
      </w:tr>
      <w:tr w:rsidR="00196EB1" w:rsidTr="007C4B2F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EB1" w:rsidRDefault="00EC702A" w:rsidP="007C4B2F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29.08.2018                                   </w:t>
            </w:r>
            <w:r w:rsidR="00196EB1">
              <w:rPr>
                <w:szCs w:val="22"/>
              </w:rPr>
              <w:t xml:space="preserve">    </w:t>
            </w:r>
            <w:r w:rsidR="00196EB1">
              <w:rPr>
                <w:b/>
                <w:bCs/>
                <w:szCs w:val="22"/>
              </w:rPr>
              <w:t xml:space="preserve"> </w:t>
            </w:r>
            <w:r w:rsidR="00196EB1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109</w:t>
            </w:r>
          </w:p>
          <w:p w:rsidR="00196EB1" w:rsidRDefault="00196EB1" w:rsidP="007C4B2F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196EB1" w:rsidRDefault="00196EB1" w:rsidP="00196EB1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820F23" w:rsidRPr="00880865" w:rsidRDefault="00820F23" w:rsidP="00880865">
      <w:pPr>
        <w:jc w:val="both"/>
        <w:rPr>
          <w:b/>
          <w:sz w:val="28"/>
          <w:szCs w:val="28"/>
        </w:rPr>
      </w:pPr>
    </w:p>
    <w:p w:rsidR="006810F3" w:rsidRDefault="006810F3" w:rsidP="00880865">
      <w:pPr>
        <w:jc w:val="both"/>
        <w:rPr>
          <w:b/>
          <w:sz w:val="28"/>
          <w:szCs w:val="28"/>
        </w:rPr>
      </w:pPr>
    </w:p>
    <w:p w:rsidR="00016F23" w:rsidRDefault="00016F23" w:rsidP="00016F23">
      <w:pPr>
        <w:jc w:val="center"/>
        <w:outlineLvl w:val="0"/>
        <w:rPr>
          <w:b/>
          <w:sz w:val="28"/>
          <w:szCs w:val="28"/>
        </w:rPr>
      </w:pPr>
    </w:p>
    <w:p w:rsidR="00196EB1" w:rsidRDefault="00016F23" w:rsidP="00016F2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196EB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согласовании </w:t>
      </w:r>
      <w:r w:rsidR="00196EB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замены </w:t>
      </w:r>
      <w:r w:rsidR="00196EB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части </w:t>
      </w:r>
      <w:r w:rsidR="00196EB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дотации</w:t>
      </w:r>
      <w:r w:rsidR="00196EB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на </w:t>
      </w:r>
    </w:p>
    <w:p w:rsidR="00196EB1" w:rsidRDefault="00016F23" w:rsidP="00196E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выравнивание </w:t>
      </w:r>
      <w:r w:rsidR="00196EB1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бюджетной </w:t>
      </w:r>
      <w:r w:rsidR="00196EB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обеспеченности </w:t>
      </w:r>
    </w:p>
    <w:p w:rsidR="00196EB1" w:rsidRDefault="00016F23" w:rsidP="00196E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муниципальных районов (городских округов)  </w:t>
      </w:r>
    </w:p>
    <w:p w:rsidR="00196EB1" w:rsidRDefault="00016F23" w:rsidP="00196E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дополнительным  нормативом отчислений  </w:t>
      </w:r>
    </w:p>
    <w:p w:rsidR="00016F23" w:rsidRDefault="00016F23" w:rsidP="00196E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 бюджет муниципального образования </w:t>
      </w:r>
    </w:p>
    <w:p w:rsidR="00196EB1" w:rsidRDefault="00016F23" w:rsidP="00016F2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Ейский  район  от налога на доходы </w:t>
      </w:r>
    </w:p>
    <w:p w:rsidR="00196EB1" w:rsidRDefault="00016F23" w:rsidP="00196E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физических лиц на 2019 год </w:t>
      </w:r>
    </w:p>
    <w:p w:rsidR="00196EB1" w:rsidRDefault="00016F23" w:rsidP="00196E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на плановый период </w:t>
      </w:r>
    </w:p>
    <w:p w:rsidR="00016F23" w:rsidRDefault="00016F23" w:rsidP="00196E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2020 и 2021 годов</w:t>
      </w:r>
    </w:p>
    <w:p w:rsidR="00016F23" w:rsidRDefault="00016F23" w:rsidP="00016F23">
      <w:pPr>
        <w:pStyle w:val="ad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016F23" w:rsidRDefault="00016F23" w:rsidP="00016F23">
      <w:pPr>
        <w:pStyle w:val="ad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C566F" w:rsidRPr="00244D11" w:rsidRDefault="00AC566F" w:rsidP="00016F23">
      <w:pPr>
        <w:pStyle w:val="ad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016F23" w:rsidRPr="000E1AC0" w:rsidRDefault="00016F23" w:rsidP="00AC566F">
      <w:pPr>
        <w:pStyle w:val="ad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138 Бюджетного кодекса Российской Федерации</w:t>
      </w:r>
      <w:r w:rsidRPr="000E1AC0">
        <w:rPr>
          <w:rFonts w:ascii="Times New Roman" w:hAnsi="Times New Roman"/>
          <w:sz w:val="28"/>
          <w:szCs w:val="28"/>
        </w:rPr>
        <w:t>, подпунктом 4.1 пункта 4 статьи 4 Закона Краснодарского края от 15 июля 2005 года № 918-КЗ «О межбюджетных отношениях в Краснодарском крае, статьей 64 Устава муниципального образования Ейский район Совет муниципального образования Ейский район р е ш и л:</w:t>
      </w:r>
    </w:p>
    <w:p w:rsidR="00016F23" w:rsidRDefault="00016F23" w:rsidP="00AC566F">
      <w:pPr>
        <w:pStyle w:val="ad"/>
        <w:widowControl w:val="0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E1AC0">
        <w:rPr>
          <w:rFonts w:ascii="Times New Roman" w:hAnsi="Times New Roman"/>
          <w:sz w:val="28"/>
          <w:szCs w:val="28"/>
        </w:rPr>
        <w:t>Согласовать замену части дотации на выравнивание бюджетной обеспеченности муниципальных районов (городских округов) из краевого бюджета дополнительным нормативом отчислений в бюджет муниципального образования Ейский район от налога на доходы физических</w:t>
      </w:r>
      <w:r>
        <w:rPr>
          <w:rFonts w:ascii="Times New Roman" w:hAnsi="Times New Roman"/>
          <w:sz w:val="28"/>
          <w:szCs w:val="28"/>
        </w:rPr>
        <w:t xml:space="preserve"> лиц (далее -дополнительный норматив отчислений):</w:t>
      </w:r>
    </w:p>
    <w:p w:rsidR="00016F23" w:rsidRDefault="00016F23" w:rsidP="00AC566F">
      <w:pPr>
        <w:pStyle w:val="ad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2019 год  в сумме 101 500,1 тыс. рублей дополнительным нормативом отчислений в размере 6,7 процента;</w:t>
      </w:r>
    </w:p>
    <w:p w:rsidR="00016F23" w:rsidRDefault="00016F23" w:rsidP="00AC566F">
      <w:pPr>
        <w:pStyle w:val="ad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2020 год в сумме  89 891,9 тыс. рублей дополнительным нормативом отчислений в размере 5,55 процента;</w:t>
      </w:r>
    </w:p>
    <w:p w:rsidR="00016F23" w:rsidRPr="000B6BDA" w:rsidRDefault="00016F23" w:rsidP="00AC566F">
      <w:pPr>
        <w:pStyle w:val="ad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B6BDA">
        <w:rPr>
          <w:rFonts w:ascii="Times New Roman" w:hAnsi="Times New Roman"/>
          <w:sz w:val="28"/>
          <w:szCs w:val="28"/>
        </w:rPr>
        <w:t>на 20</w:t>
      </w:r>
      <w:r>
        <w:rPr>
          <w:rFonts w:ascii="Times New Roman" w:hAnsi="Times New Roman"/>
          <w:sz w:val="28"/>
          <w:szCs w:val="28"/>
        </w:rPr>
        <w:t>21</w:t>
      </w:r>
      <w:r w:rsidRPr="000B6BD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в сумме  90 699,5 тыс. рублей дополнительным нормативом отчислений в размере 5,23 процента.</w:t>
      </w:r>
    </w:p>
    <w:p w:rsidR="00AC566F" w:rsidRDefault="00016F23" w:rsidP="00AC566F">
      <w:pPr>
        <w:pStyle w:val="ad"/>
        <w:widowControl w:val="0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Направить копию настоящего решения в министерство финансов Краснодарского края.</w:t>
      </w:r>
    </w:p>
    <w:p w:rsidR="00016F23" w:rsidRPr="00AC566F" w:rsidRDefault="00016F23" w:rsidP="00AC566F">
      <w:pPr>
        <w:pStyle w:val="ad"/>
        <w:widowControl w:val="0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C566F">
        <w:rPr>
          <w:rFonts w:ascii="Times New Roman" w:hAnsi="Times New Roman"/>
          <w:sz w:val="28"/>
          <w:szCs w:val="28"/>
        </w:rPr>
        <w:t xml:space="preserve">Признать утратившими силу абзацы  третий  и четвертый  пункта 1   решения  Совета муниципального  образования Ейский район от  3 августа  2017 года  № 561 «О частичной замене дотации на выравнивание бюджетной </w:t>
      </w:r>
      <w:r w:rsidRPr="00AC566F">
        <w:rPr>
          <w:rFonts w:ascii="Times New Roman" w:hAnsi="Times New Roman"/>
          <w:sz w:val="28"/>
          <w:szCs w:val="28"/>
        </w:rPr>
        <w:lastRenderedPageBreak/>
        <w:t>обеспеченности муниципальных районов (городских округов) дополнительным нормативом отчислений от налога на доходы  физических лиц на 2018-2020 годы».</w:t>
      </w:r>
    </w:p>
    <w:p w:rsidR="00AC566F" w:rsidRPr="00AC566F" w:rsidRDefault="00016F23" w:rsidP="00AC566F">
      <w:pPr>
        <w:pStyle w:val="af3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outlineLvl w:val="0"/>
        <w:rPr>
          <w:color w:val="4F81BD"/>
          <w:sz w:val="28"/>
          <w:szCs w:val="28"/>
        </w:rPr>
      </w:pPr>
      <w:r w:rsidRPr="00AC566F">
        <w:rPr>
          <w:sz w:val="28"/>
          <w:szCs w:val="28"/>
        </w:rPr>
        <w:t xml:space="preserve">Контроль за исполнением настоящего решения возложить на постоянную депутатскую комиссию Совета муниципального образования Ейский район </w:t>
      </w:r>
      <w:r w:rsidRPr="00AC566F">
        <w:rPr>
          <w:sz w:val="28"/>
        </w:rPr>
        <w:t>по финансово-бюджетной политике, имущественным и земельным отношениям, вопросам развития социально-экономического  и санаторно-курортного комплекса (Речестер).</w:t>
      </w:r>
    </w:p>
    <w:p w:rsidR="004D25FB" w:rsidRPr="00AC566F" w:rsidRDefault="004D25FB" w:rsidP="00AC566F">
      <w:pPr>
        <w:pStyle w:val="af3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outlineLvl w:val="0"/>
        <w:rPr>
          <w:color w:val="4F81BD"/>
          <w:sz w:val="28"/>
          <w:szCs w:val="28"/>
        </w:rPr>
      </w:pPr>
      <w:r w:rsidRPr="00AC566F">
        <w:rPr>
          <w:sz w:val="28"/>
          <w:szCs w:val="28"/>
          <w:lang w:eastAsia="ar-SA"/>
        </w:rPr>
        <w:t>Решение вступает в силу со дня его подписания и подлежит официальному опубликованию на официальном сайте муниципального образования Ейский район в информационно - телекоммуникационной сети «Интернет».</w:t>
      </w:r>
    </w:p>
    <w:p w:rsidR="004D54AE" w:rsidRDefault="004D54AE" w:rsidP="00880865">
      <w:pPr>
        <w:pStyle w:val="ad"/>
        <w:widowControl w:val="0"/>
        <w:ind w:firstLine="851"/>
        <w:jc w:val="both"/>
        <w:rPr>
          <w:rFonts w:ascii="Times New Roman" w:hAnsi="Times New Roman"/>
          <w:color w:val="4F81BD"/>
          <w:sz w:val="28"/>
          <w:szCs w:val="28"/>
        </w:rPr>
      </w:pPr>
    </w:p>
    <w:p w:rsidR="00AC566F" w:rsidRDefault="00AC566F" w:rsidP="00880865">
      <w:pPr>
        <w:pStyle w:val="ad"/>
        <w:widowControl w:val="0"/>
        <w:ind w:firstLine="851"/>
        <w:jc w:val="both"/>
        <w:rPr>
          <w:rFonts w:ascii="Times New Roman" w:hAnsi="Times New Roman"/>
          <w:color w:val="4F81BD"/>
          <w:sz w:val="28"/>
          <w:szCs w:val="28"/>
        </w:rPr>
      </w:pPr>
    </w:p>
    <w:p w:rsidR="00AC566F" w:rsidRPr="00D8458A" w:rsidRDefault="00AC566F" w:rsidP="00880865">
      <w:pPr>
        <w:pStyle w:val="ad"/>
        <w:widowControl w:val="0"/>
        <w:ind w:firstLine="851"/>
        <w:jc w:val="both"/>
        <w:rPr>
          <w:rFonts w:ascii="Times New Roman" w:hAnsi="Times New Roman"/>
          <w:color w:val="4F81BD"/>
          <w:sz w:val="28"/>
          <w:szCs w:val="28"/>
        </w:rPr>
      </w:pPr>
    </w:p>
    <w:p w:rsidR="00880865" w:rsidRPr="007E388C" w:rsidRDefault="004D54AE" w:rsidP="00880865">
      <w:pPr>
        <w:pStyle w:val="ad"/>
        <w:widowControl w:val="0"/>
        <w:jc w:val="both"/>
        <w:rPr>
          <w:rFonts w:ascii="Times New Roman" w:hAnsi="Times New Roman"/>
          <w:sz w:val="28"/>
          <w:szCs w:val="28"/>
        </w:rPr>
      </w:pPr>
      <w:r w:rsidRPr="007E388C"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4D54AE" w:rsidRPr="007E388C" w:rsidRDefault="004D54AE" w:rsidP="00880865">
      <w:pPr>
        <w:pStyle w:val="ad"/>
        <w:widowControl w:val="0"/>
        <w:jc w:val="both"/>
        <w:rPr>
          <w:rFonts w:ascii="Times New Roman" w:hAnsi="Times New Roman"/>
          <w:sz w:val="28"/>
          <w:szCs w:val="28"/>
        </w:rPr>
      </w:pPr>
      <w:r w:rsidRPr="007E388C">
        <w:rPr>
          <w:rFonts w:ascii="Times New Roman" w:hAnsi="Times New Roman"/>
          <w:sz w:val="28"/>
          <w:szCs w:val="28"/>
        </w:rPr>
        <w:t xml:space="preserve">Ейский район                 </w:t>
      </w:r>
      <w:r w:rsidR="00880865" w:rsidRPr="007E388C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7E388C" w:rsidRPr="007E388C">
        <w:rPr>
          <w:rFonts w:ascii="Times New Roman" w:hAnsi="Times New Roman"/>
          <w:sz w:val="28"/>
          <w:szCs w:val="28"/>
        </w:rPr>
        <w:t xml:space="preserve">  </w:t>
      </w:r>
      <w:r w:rsidR="00AC566F">
        <w:rPr>
          <w:rFonts w:ascii="Times New Roman" w:hAnsi="Times New Roman"/>
          <w:sz w:val="28"/>
          <w:szCs w:val="28"/>
        </w:rPr>
        <w:t xml:space="preserve"> </w:t>
      </w:r>
      <w:r w:rsidR="007E388C" w:rsidRPr="007E388C">
        <w:rPr>
          <w:rFonts w:ascii="Times New Roman" w:hAnsi="Times New Roman"/>
          <w:sz w:val="28"/>
          <w:szCs w:val="28"/>
        </w:rPr>
        <w:t xml:space="preserve"> Ю.А</w:t>
      </w:r>
      <w:r w:rsidR="00754197" w:rsidRPr="007E388C">
        <w:rPr>
          <w:rFonts w:ascii="Times New Roman" w:hAnsi="Times New Roman"/>
          <w:sz w:val="28"/>
          <w:szCs w:val="28"/>
        </w:rPr>
        <w:t>.</w:t>
      </w:r>
      <w:r w:rsidR="007E388C" w:rsidRPr="007E388C">
        <w:rPr>
          <w:rFonts w:ascii="Times New Roman" w:hAnsi="Times New Roman"/>
          <w:sz w:val="28"/>
          <w:szCs w:val="28"/>
        </w:rPr>
        <w:t xml:space="preserve"> Келембет</w:t>
      </w:r>
    </w:p>
    <w:p w:rsidR="004D54AE" w:rsidRDefault="004D54AE" w:rsidP="00880865">
      <w:pPr>
        <w:pStyle w:val="ad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C566F" w:rsidRPr="007E388C" w:rsidRDefault="00AC566F" w:rsidP="00880865">
      <w:pPr>
        <w:pStyle w:val="ad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4D54AE" w:rsidRPr="007E388C" w:rsidRDefault="004D54AE" w:rsidP="00880865">
      <w:pPr>
        <w:pStyle w:val="ad"/>
        <w:widowControl w:val="0"/>
        <w:jc w:val="both"/>
        <w:rPr>
          <w:rFonts w:ascii="Times New Roman" w:hAnsi="Times New Roman"/>
          <w:sz w:val="28"/>
          <w:szCs w:val="28"/>
        </w:rPr>
      </w:pPr>
      <w:r w:rsidRPr="007E388C"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9107AF" w:rsidRPr="007E388C" w:rsidRDefault="004D54AE" w:rsidP="00880865">
      <w:pPr>
        <w:pStyle w:val="ad"/>
        <w:widowControl w:val="0"/>
        <w:jc w:val="both"/>
        <w:rPr>
          <w:rFonts w:ascii="Times New Roman" w:hAnsi="Times New Roman"/>
          <w:sz w:val="28"/>
          <w:szCs w:val="28"/>
        </w:rPr>
      </w:pPr>
      <w:r w:rsidRPr="007E388C">
        <w:rPr>
          <w:rFonts w:ascii="Times New Roman" w:hAnsi="Times New Roman"/>
          <w:sz w:val="28"/>
          <w:szCs w:val="28"/>
        </w:rPr>
        <w:t>муниципального образов</w:t>
      </w:r>
      <w:r w:rsidR="00EB015C">
        <w:rPr>
          <w:rFonts w:ascii="Times New Roman" w:hAnsi="Times New Roman"/>
          <w:sz w:val="28"/>
          <w:szCs w:val="28"/>
        </w:rPr>
        <w:t xml:space="preserve">ания Ейский район             </w:t>
      </w:r>
      <w:r w:rsidRPr="007E388C">
        <w:rPr>
          <w:rFonts w:ascii="Times New Roman" w:hAnsi="Times New Roman"/>
          <w:sz w:val="28"/>
          <w:szCs w:val="28"/>
        </w:rPr>
        <w:t xml:space="preserve">          </w:t>
      </w:r>
      <w:r w:rsidR="00754197" w:rsidRPr="007E388C">
        <w:rPr>
          <w:rFonts w:ascii="Times New Roman" w:hAnsi="Times New Roman"/>
          <w:sz w:val="28"/>
          <w:szCs w:val="28"/>
        </w:rPr>
        <w:t xml:space="preserve">       </w:t>
      </w:r>
      <w:r w:rsidR="007E388C" w:rsidRPr="007E388C">
        <w:rPr>
          <w:rFonts w:ascii="Times New Roman" w:hAnsi="Times New Roman"/>
          <w:sz w:val="28"/>
          <w:szCs w:val="28"/>
        </w:rPr>
        <w:t xml:space="preserve">     </w:t>
      </w:r>
      <w:r w:rsidR="00880865" w:rsidRPr="007E388C">
        <w:rPr>
          <w:rFonts w:ascii="Times New Roman" w:hAnsi="Times New Roman"/>
          <w:sz w:val="28"/>
          <w:szCs w:val="28"/>
        </w:rPr>
        <w:t xml:space="preserve">    </w:t>
      </w:r>
      <w:r w:rsidR="00AC566F">
        <w:rPr>
          <w:rFonts w:ascii="Times New Roman" w:hAnsi="Times New Roman"/>
          <w:sz w:val="28"/>
          <w:szCs w:val="28"/>
        </w:rPr>
        <w:t xml:space="preserve"> </w:t>
      </w:r>
      <w:r w:rsidR="00EB015C">
        <w:rPr>
          <w:rFonts w:ascii="Times New Roman" w:hAnsi="Times New Roman"/>
          <w:sz w:val="28"/>
          <w:szCs w:val="28"/>
        </w:rPr>
        <w:t>О.М. Вяткин</w:t>
      </w:r>
    </w:p>
    <w:sectPr w:rsidR="009107AF" w:rsidRPr="007E388C" w:rsidSect="00196EB1">
      <w:headerReference w:type="even" r:id="rId8"/>
      <w:headerReference w:type="default" r:id="rId9"/>
      <w:pgSz w:w="11906" w:h="16838"/>
      <w:pgMar w:top="284" w:right="567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4DD" w:rsidRDefault="00CB74DD">
      <w:r>
        <w:separator/>
      </w:r>
    </w:p>
  </w:endnote>
  <w:endnote w:type="continuationSeparator" w:id="1">
    <w:p w:rsidR="00CB74DD" w:rsidRDefault="00CB74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4DD" w:rsidRDefault="00CB74DD">
      <w:r>
        <w:separator/>
      </w:r>
    </w:p>
  </w:footnote>
  <w:footnote w:type="continuationSeparator" w:id="1">
    <w:p w:rsidR="00CB74DD" w:rsidRDefault="00CB74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11" w:rsidRDefault="004C7B3C" w:rsidP="000273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071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0711" w:rsidRDefault="0073071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711" w:rsidRPr="00AC566F" w:rsidRDefault="00730711" w:rsidP="000273F3">
    <w:pPr>
      <w:pStyle w:val="a4"/>
      <w:framePr w:wrap="around" w:vAnchor="text" w:hAnchor="margin" w:xAlign="center" w:y="1"/>
      <w:rPr>
        <w:rStyle w:val="a5"/>
        <w:sz w:val="28"/>
        <w:szCs w:val="28"/>
      </w:rPr>
    </w:pPr>
  </w:p>
  <w:p w:rsidR="00730711" w:rsidRPr="00AC566F" w:rsidRDefault="004D25FB" w:rsidP="00AC566F">
    <w:pPr>
      <w:pStyle w:val="a4"/>
      <w:tabs>
        <w:tab w:val="clear" w:pos="9355"/>
        <w:tab w:val="left" w:pos="5280"/>
      </w:tabs>
      <w:jc w:val="center"/>
      <w:rPr>
        <w:sz w:val="28"/>
        <w:szCs w:val="28"/>
      </w:rPr>
    </w:pPr>
    <w:r w:rsidRPr="00AC566F">
      <w:rPr>
        <w:sz w:val="28"/>
        <w:szCs w:val="28"/>
      </w:rPr>
      <w:t>2</w:t>
    </w:r>
  </w:p>
  <w:p w:rsidR="00AC566F" w:rsidRDefault="00AC566F" w:rsidP="00AC566F">
    <w:pPr>
      <w:pStyle w:val="a4"/>
      <w:tabs>
        <w:tab w:val="clear" w:pos="9355"/>
        <w:tab w:val="left" w:pos="528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EE6B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A5B01D6"/>
    <w:multiLevelType w:val="hybridMultilevel"/>
    <w:tmpl w:val="2E6679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796974"/>
    <w:multiLevelType w:val="multilevel"/>
    <w:tmpl w:val="E07A5B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F36921"/>
    <w:multiLevelType w:val="hybridMultilevel"/>
    <w:tmpl w:val="EA52EC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8053FD"/>
    <w:multiLevelType w:val="hybridMultilevel"/>
    <w:tmpl w:val="8D824FD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26DD3921"/>
    <w:multiLevelType w:val="multilevel"/>
    <w:tmpl w:val="E07A5B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9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E184148"/>
    <w:multiLevelType w:val="hybridMultilevel"/>
    <w:tmpl w:val="0FBE6DFA"/>
    <w:lvl w:ilvl="0" w:tplc="920A1CB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28"/>
      </w:rPr>
    </w:lvl>
    <w:lvl w:ilvl="1" w:tplc="E3967104">
      <w:numFmt w:val="none"/>
      <w:lvlText w:val=""/>
      <w:lvlJc w:val="left"/>
      <w:pPr>
        <w:tabs>
          <w:tab w:val="num" w:pos="360"/>
        </w:tabs>
      </w:pPr>
    </w:lvl>
    <w:lvl w:ilvl="2" w:tplc="02BE83FA">
      <w:numFmt w:val="none"/>
      <w:lvlText w:val=""/>
      <w:lvlJc w:val="left"/>
      <w:pPr>
        <w:tabs>
          <w:tab w:val="num" w:pos="360"/>
        </w:tabs>
      </w:pPr>
    </w:lvl>
    <w:lvl w:ilvl="3" w:tplc="AB0088BC">
      <w:numFmt w:val="none"/>
      <w:lvlText w:val=""/>
      <w:lvlJc w:val="left"/>
      <w:pPr>
        <w:tabs>
          <w:tab w:val="num" w:pos="360"/>
        </w:tabs>
      </w:pPr>
    </w:lvl>
    <w:lvl w:ilvl="4" w:tplc="3AB45366">
      <w:numFmt w:val="none"/>
      <w:lvlText w:val=""/>
      <w:lvlJc w:val="left"/>
      <w:pPr>
        <w:tabs>
          <w:tab w:val="num" w:pos="360"/>
        </w:tabs>
      </w:pPr>
    </w:lvl>
    <w:lvl w:ilvl="5" w:tplc="EB604A66">
      <w:numFmt w:val="none"/>
      <w:lvlText w:val=""/>
      <w:lvlJc w:val="left"/>
      <w:pPr>
        <w:tabs>
          <w:tab w:val="num" w:pos="360"/>
        </w:tabs>
      </w:pPr>
    </w:lvl>
    <w:lvl w:ilvl="6" w:tplc="B2DE8682">
      <w:numFmt w:val="none"/>
      <w:lvlText w:val=""/>
      <w:lvlJc w:val="left"/>
      <w:pPr>
        <w:tabs>
          <w:tab w:val="num" w:pos="360"/>
        </w:tabs>
      </w:pPr>
    </w:lvl>
    <w:lvl w:ilvl="7" w:tplc="D0C25000">
      <w:numFmt w:val="none"/>
      <w:lvlText w:val=""/>
      <w:lvlJc w:val="left"/>
      <w:pPr>
        <w:tabs>
          <w:tab w:val="num" w:pos="360"/>
        </w:tabs>
      </w:pPr>
    </w:lvl>
    <w:lvl w:ilvl="8" w:tplc="A22E6FB6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64950171"/>
    <w:multiLevelType w:val="hybridMultilevel"/>
    <w:tmpl w:val="C482210A"/>
    <w:lvl w:ilvl="0" w:tplc="D292DCFC">
      <w:start w:val="1"/>
      <w:numFmt w:val="decimal"/>
      <w:lvlText w:val="%1."/>
      <w:lvlJc w:val="left"/>
      <w:pPr>
        <w:ind w:left="2111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E3D5C49"/>
    <w:multiLevelType w:val="multilevel"/>
    <w:tmpl w:val="E07A5B9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CE4B21"/>
    <w:multiLevelType w:val="multilevel"/>
    <w:tmpl w:val="537C0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2"/>
  </w:num>
  <w:num w:numId="5">
    <w:abstractNumId w:val="11"/>
  </w:num>
  <w:num w:numId="6">
    <w:abstractNumId w:val="0"/>
  </w:num>
  <w:num w:numId="7">
    <w:abstractNumId w:val="1"/>
  </w:num>
  <w:num w:numId="8">
    <w:abstractNumId w:val="9"/>
  </w:num>
  <w:num w:numId="9">
    <w:abstractNumId w:val="14"/>
  </w:num>
  <w:num w:numId="10">
    <w:abstractNumId w:val="15"/>
  </w:num>
  <w:num w:numId="11">
    <w:abstractNumId w:val="6"/>
  </w:num>
  <w:num w:numId="12">
    <w:abstractNumId w:val="3"/>
  </w:num>
  <w:num w:numId="13">
    <w:abstractNumId w:val="10"/>
  </w:num>
  <w:num w:numId="14">
    <w:abstractNumId w:val="4"/>
  </w:num>
  <w:num w:numId="15">
    <w:abstractNumId w:val="5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315"/>
    <w:rsid w:val="00003F3D"/>
    <w:rsid w:val="00006C7C"/>
    <w:rsid w:val="00010FDC"/>
    <w:rsid w:val="000110A6"/>
    <w:rsid w:val="00012270"/>
    <w:rsid w:val="000156B6"/>
    <w:rsid w:val="000156C2"/>
    <w:rsid w:val="00016F23"/>
    <w:rsid w:val="00021A9D"/>
    <w:rsid w:val="00025E9D"/>
    <w:rsid w:val="000273F3"/>
    <w:rsid w:val="00030DD5"/>
    <w:rsid w:val="00031415"/>
    <w:rsid w:val="000336CD"/>
    <w:rsid w:val="00036198"/>
    <w:rsid w:val="0003749C"/>
    <w:rsid w:val="00037D82"/>
    <w:rsid w:val="000420A9"/>
    <w:rsid w:val="0005103F"/>
    <w:rsid w:val="0005247D"/>
    <w:rsid w:val="00055408"/>
    <w:rsid w:val="00060B95"/>
    <w:rsid w:val="00060D31"/>
    <w:rsid w:val="000611FC"/>
    <w:rsid w:val="00065F42"/>
    <w:rsid w:val="0006664B"/>
    <w:rsid w:val="0007120D"/>
    <w:rsid w:val="000716A7"/>
    <w:rsid w:val="00072552"/>
    <w:rsid w:val="0007646B"/>
    <w:rsid w:val="000766C0"/>
    <w:rsid w:val="00082C1D"/>
    <w:rsid w:val="000904E1"/>
    <w:rsid w:val="0009557D"/>
    <w:rsid w:val="00097827"/>
    <w:rsid w:val="000A1D08"/>
    <w:rsid w:val="000A64A5"/>
    <w:rsid w:val="000B6BDA"/>
    <w:rsid w:val="000B7C78"/>
    <w:rsid w:val="000C3175"/>
    <w:rsid w:val="000C5A1D"/>
    <w:rsid w:val="000C5CAA"/>
    <w:rsid w:val="000C69AC"/>
    <w:rsid w:val="000C7CD4"/>
    <w:rsid w:val="000D03C5"/>
    <w:rsid w:val="000D0A6C"/>
    <w:rsid w:val="000D3EAA"/>
    <w:rsid w:val="000D6506"/>
    <w:rsid w:val="000E1AC0"/>
    <w:rsid w:val="000E3AD8"/>
    <w:rsid w:val="000E3FD7"/>
    <w:rsid w:val="000E557A"/>
    <w:rsid w:val="00102FEC"/>
    <w:rsid w:val="00104102"/>
    <w:rsid w:val="001055B9"/>
    <w:rsid w:val="00120F64"/>
    <w:rsid w:val="00126573"/>
    <w:rsid w:val="00132DD3"/>
    <w:rsid w:val="00132EE1"/>
    <w:rsid w:val="00136D10"/>
    <w:rsid w:val="00140E0C"/>
    <w:rsid w:val="0014363C"/>
    <w:rsid w:val="00146D19"/>
    <w:rsid w:val="00153C47"/>
    <w:rsid w:val="00153C9B"/>
    <w:rsid w:val="00171C87"/>
    <w:rsid w:val="00174836"/>
    <w:rsid w:val="00175CC9"/>
    <w:rsid w:val="00175F7D"/>
    <w:rsid w:val="00183D65"/>
    <w:rsid w:val="001847DD"/>
    <w:rsid w:val="0018556C"/>
    <w:rsid w:val="00193271"/>
    <w:rsid w:val="0019462F"/>
    <w:rsid w:val="00195AD3"/>
    <w:rsid w:val="00196359"/>
    <w:rsid w:val="00196A6C"/>
    <w:rsid w:val="00196EB1"/>
    <w:rsid w:val="001A1097"/>
    <w:rsid w:val="001A224C"/>
    <w:rsid w:val="001A39EB"/>
    <w:rsid w:val="001B5F87"/>
    <w:rsid w:val="001C4B78"/>
    <w:rsid w:val="001C6315"/>
    <w:rsid w:val="001D63B8"/>
    <w:rsid w:val="001E4394"/>
    <w:rsid w:val="001E6DBC"/>
    <w:rsid w:val="001E77C5"/>
    <w:rsid w:val="001F0447"/>
    <w:rsid w:val="001F2BBE"/>
    <w:rsid w:val="001F4433"/>
    <w:rsid w:val="001F54E8"/>
    <w:rsid w:val="00202033"/>
    <w:rsid w:val="00203CF5"/>
    <w:rsid w:val="00206ED8"/>
    <w:rsid w:val="00210471"/>
    <w:rsid w:val="00211973"/>
    <w:rsid w:val="00214873"/>
    <w:rsid w:val="00214A3D"/>
    <w:rsid w:val="00215CA3"/>
    <w:rsid w:val="00216A02"/>
    <w:rsid w:val="0022631F"/>
    <w:rsid w:val="00227D22"/>
    <w:rsid w:val="00232442"/>
    <w:rsid w:val="0023373D"/>
    <w:rsid w:val="00241E9A"/>
    <w:rsid w:val="0024303E"/>
    <w:rsid w:val="00246E9B"/>
    <w:rsid w:val="002506E4"/>
    <w:rsid w:val="002513D7"/>
    <w:rsid w:val="00253FAB"/>
    <w:rsid w:val="00257ED8"/>
    <w:rsid w:val="00260378"/>
    <w:rsid w:val="0026347E"/>
    <w:rsid w:val="00265619"/>
    <w:rsid w:val="0026730A"/>
    <w:rsid w:val="00267565"/>
    <w:rsid w:val="002743A6"/>
    <w:rsid w:val="002774C1"/>
    <w:rsid w:val="00284218"/>
    <w:rsid w:val="00295632"/>
    <w:rsid w:val="002966BC"/>
    <w:rsid w:val="002A12CE"/>
    <w:rsid w:val="002A1FED"/>
    <w:rsid w:val="002A45AD"/>
    <w:rsid w:val="002A471B"/>
    <w:rsid w:val="002A538D"/>
    <w:rsid w:val="002A60DB"/>
    <w:rsid w:val="002A6A4C"/>
    <w:rsid w:val="002B29DC"/>
    <w:rsid w:val="002B5C11"/>
    <w:rsid w:val="002C454B"/>
    <w:rsid w:val="002C6C57"/>
    <w:rsid w:val="002D309B"/>
    <w:rsid w:val="002E174F"/>
    <w:rsid w:val="002E32E9"/>
    <w:rsid w:val="002E34DE"/>
    <w:rsid w:val="002E36D5"/>
    <w:rsid w:val="002E578F"/>
    <w:rsid w:val="002E58C0"/>
    <w:rsid w:val="002F110F"/>
    <w:rsid w:val="002F59DC"/>
    <w:rsid w:val="002F7572"/>
    <w:rsid w:val="00306D55"/>
    <w:rsid w:val="00311223"/>
    <w:rsid w:val="0031144E"/>
    <w:rsid w:val="003123F8"/>
    <w:rsid w:val="003173F9"/>
    <w:rsid w:val="003178BC"/>
    <w:rsid w:val="0032031D"/>
    <w:rsid w:val="00320AA3"/>
    <w:rsid w:val="00321751"/>
    <w:rsid w:val="00324A6D"/>
    <w:rsid w:val="00324E2C"/>
    <w:rsid w:val="00325914"/>
    <w:rsid w:val="0032666C"/>
    <w:rsid w:val="00332FED"/>
    <w:rsid w:val="00334910"/>
    <w:rsid w:val="00337F32"/>
    <w:rsid w:val="00342214"/>
    <w:rsid w:val="003466DE"/>
    <w:rsid w:val="00346CE7"/>
    <w:rsid w:val="00360C3F"/>
    <w:rsid w:val="00363970"/>
    <w:rsid w:val="00363F3C"/>
    <w:rsid w:val="003717FD"/>
    <w:rsid w:val="00373734"/>
    <w:rsid w:val="00376A1A"/>
    <w:rsid w:val="00383AFD"/>
    <w:rsid w:val="003856AF"/>
    <w:rsid w:val="003907E8"/>
    <w:rsid w:val="00390F58"/>
    <w:rsid w:val="003945E8"/>
    <w:rsid w:val="003960DB"/>
    <w:rsid w:val="003A09D1"/>
    <w:rsid w:val="003A6507"/>
    <w:rsid w:val="003B2BC7"/>
    <w:rsid w:val="003B3438"/>
    <w:rsid w:val="003B4FD1"/>
    <w:rsid w:val="003B5DE6"/>
    <w:rsid w:val="003B7583"/>
    <w:rsid w:val="003C7A9A"/>
    <w:rsid w:val="003D0DDB"/>
    <w:rsid w:val="003F0EAE"/>
    <w:rsid w:val="003F7AF1"/>
    <w:rsid w:val="004018D6"/>
    <w:rsid w:val="00405438"/>
    <w:rsid w:val="004142E2"/>
    <w:rsid w:val="00415D2F"/>
    <w:rsid w:val="00417B61"/>
    <w:rsid w:val="00420C68"/>
    <w:rsid w:val="00421C2D"/>
    <w:rsid w:val="004222CC"/>
    <w:rsid w:val="00423580"/>
    <w:rsid w:val="00423A03"/>
    <w:rsid w:val="004254D3"/>
    <w:rsid w:val="00431284"/>
    <w:rsid w:val="00433A81"/>
    <w:rsid w:val="00446D4C"/>
    <w:rsid w:val="00446DF7"/>
    <w:rsid w:val="004515B0"/>
    <w:rsid w:val="00453617"/>
    <w:rsid w:val="00454315"/>
    <w:rsid w:val="00457ECC"/>
    <w:rsid w:val="0046629A"/>
    <w:rsid w:val="004677AB"/>
    <w:rsid w:val="00467C6A"/>
    <w:rsid w:val="00467C7E"/>
    <w:rsid w:val="00484530"/>
    <w:rsid w:val="0048672E"/>
    <w:rsid w:val="004868D4"/>
    <w:rsid w:val="00493A85"/>
    <w:rsid w:val="00496F09"/>
    <w:rsid w:val="004A6966"/>
    <w:rsid w:val="004B0873"/>
    <w:rsid w:val="004B1FEF"/>
    <w:rsid w:val="004B31EF"/>
    <w:rsid w:val="004C1082"/>
    <w:rsid w:val="004C22D3"/>
    <w:rsid w:val="004C2388"/>
    <w:rsid w:val="004C241A"/>
    <w:rsid w:val="004C5757"/>
    <w:rsid w:val="004C7B3C"/>
    <w:rsid w:val="004D0388"/>
    <w:rsid w:val="004D25FB"/>
    <w:rsid w:val="004D54AE"/>
    <w:rsid w:val="004E0118"/>
    <w:rsid w:val="004E0575"/>
    <w:rsid w:val="004E2AAA"/>
    <w:rsid w:val="004E39CF"/>
    <w:rsid w:val="004E702F"/>
    <w:rsid w:val="004E73CA"/>
    <w:rsid w:val="004E7A59"/>
    <w:rsid w:val="004F2FB5"/>
    <w:rsid w:val="004F37A5"/>
    <w:rsid w:val="004F4101"/>
    <w:rsid w:val="004F54E2"/>
    <w:rsid w:val="004F5F49"/>
    <w:rsid w:val="004F7312"/>
    <w:rsid w:val="00500A0A"/>
    <w:rsid w:val="00501A64"/>
    <w:rsid w:val="00503299"/>
    <w:rsid w:val="00506562"/>
    <w:rsid w:val="00516F6F"/>
    <w:rsid w:val="005206C7"/>
    <w:rsid w:val="005229E3"/>
    <w:rsid w:val="005238EE"/>
    <w:rsid w:val="00523AE0"/>
    <w:rsid w:val="0052459E"/>
    <w:rsid w:val="00526B21"/>
    <w:rsid w:val="00531A81"/>
    <w:rsid w:val="0053382E"/>
    <w:rsid w:val="0054523D"/>
    <w:rsid w:val="00546E42"/>
    <w:rsid w:val="0055069D"/>
    <w:rsid w:val="00552823"/>
    <w:rsid w:val="00553E7C"/>
    <w:rsid w:val="00556275"/>
    <w:rsid w:val="00556346"/>
    <w:rsid w:val="0056138A"/>
    <w:rsid w:val="005620E6"/>
    <w:rsid w:val="005628A5"/>
    <w:rsid w:val="0056454E"/>
    <w:rsid w:val="00565596"/>
    <w:rsid w:val="00565C04"/>
    <w:rsid w:val="005662D3"/>
    <w:rsid w:val="0057261C"/>
    <w:rsid w:val="0057721A"/>
    <w:rsid w:val="00577BAC"/>
    <w:rsid w:val="00582896"/>
    <w:rsid w:val="0058583F"/>
    <w:rsid w:val="00585C36"/>
    <w:rsid w:val="00586C90"/>
    <w:rsid w:val="005907E2"/>
    <w:rsid w:val="00595815"/>
    <w:rsid w:val="00596D92"/>
    <w:rsid w:val="00597808"/>
    <w:rsid w:val="005A2443"/>
    <w:rsid w:val="005A26D6"/>
    <w:rsid w:val="005A421B"/>
    <w:rsid w:val="005A4488"/>
    <w:rsid w:val="005A55F6"/>
    <w:rsid w:val="005A5841"/>
    <w:rsid w:val="005B1706"/>
    <w:rsid w:val="005B41FA"/>
    <w:rsid w:val="005B6999"/>
    <w:rsid w:val="005B75DC"/>
    <w:rsid w:val="005C78D5"/>
    <w:rsid w:val="005D15EC"/>
    <w:rsid w:val="005D206C"/>
    <w:rsid w:val="005D2132"/>
    <w:rsid w:val="005D28F5"/>
    <w:rsid w:val="005D29AD"/>
    <w:rsid w:val="005D5638"/>
    <w:rsid w:val="005D7FFA"/>
    <w:rsid w:val="005E4EF4"/>
    <w:rsid w:val="005E76D4"/>
    <w:rsid w:val="005F4A86"/>
    <w:rsid w:val="005F7226"/>
    <w:rsid w:val="00600782"/>
    <w:rsid w:val="006033D3"/>
    <w:rsid w:val="00604354"/>
    <w:rsid w:val="00605496"/>
    <w:rsid w:val="00605F52"/>
    <w:rsid w:val="006061ED"/>
    <w:rsid w:val="00606853"/>
    <w:rsid w:val="006073FF"/>
    <w:rsid w:val="00610A37"/>
    <w:rsid w:val="00614B66"/>
    <w:rsid w:val="00615460"/>
    <w:rsid w:val="00617770"/>
    <w:rsid w:val="00625972"/>
    <w:rsid w:val="00646DA9"/>
    <w:rsid w:val="00650F7C"/>
    <w:rsid w:val="006526CA"/>
    <w:rsid w:val="00654515"/>
    <w:rsid w:val="006546B4"/>
    <w:rsid w:val="006559F0"/>
    <w:rsid w:val="00656631"/>
    <w:rsid w:val="00662BE4"/>
    <w:rsid w:val="00664AFB"/>
    <w:rsid w:val="00667FFD"/>
    <w:rsid w:val="00670A26"/>
    <w:rsid w:val="006727DA"/>
    <w:rsid w:val="00680057"/>
    <w:rsid w:val="00680D4F"/>
    <w:rsid w:val="006810F3"/>
    <w:rsid w:val="006812B1"/>
    <w:rsid w:val="00683FD5"/>
    <w:rsid w:val="006869D9"/>
    <w:rsid w:val="00691FEA"/>
    <w:rsid w:val="00692C7E"/>
    <w:rsid w:val="00694C1B"/>
    <w:rsid w:val="006952F9"/>
    <w:rsid w:val="0069588E"/>
    <w:rsid w:val="00696645"/>
    <w:rsid w:val="00696959"/>
    <w:rsid w:val="0069736D"/>
    <w:rsid w:val="006A2E1C"/>
    <w:rsid w:val="006A6C96"/>
    <w:rsid w:val="006B2CEF"/>
    <w:rsid w:val="006B3C27"/>
    <w:rsid w:val="006B4DFF"/>
    <w:rsid w:val="006C2917"/>
    <w:rsid w:val="006C4EC4"/>
    <w:rsid w:val="006D3064"/>
    <w:rsid w:val="006D5ED6"/>
    <w:rsid w:val="006D7E14"/>
    <w:rsid w:val="006E046A"/>
    <w:rsid w:val="006E05EC"/>
    <w:rsid w:val="006E5514"/>
    <w:rsid w:val="006E6B77"/>
    <w:rsid w:val="006F2CFA"/>
    <w:rsid w:val="006F61F1"/>
    <w:rsid w:val="007001E1"/>
    <w:rsid w:val="00703E58"/>
    <w:rsid w:val="00712DE5"/>
    <w:rsid w:val="00714EF9"/>
    <w:rsid w:val="007159EF"/>
    <w:rsid w:val="00720CE1"/>
    <w:rsid w:val="0072466D"/>
    <w:rsid w:val="0072600F"/>
    <w:rsid w:val="00727144"/>
    <w:rsid w:val="00727B5E"/>
    <w:rsid w:val="00730711"/>
    <w:rsid w:val="00731656"/>
    <w:rsid w:val="00734F62"/>
    <w:rsid w:val="00741BE2"/>
    <w:rsid w:val="00743429"/>
    <w:rsid w:val="00753B1F"/>
    <w:rsid w:val="00753CBA"/>
    <w:rsid w:val="00754197"/>
    <w:rsid w:val="00754CE7"/>
    <w:rsid w:val="00755D2A"/>
    <w:rsid w:val="007668EB"/>
    <w:rsid w:val="00766E05"/>
    <w:rsid w:val="00771AF0"/>
    <w:rsid w:val="00772FCE"/>
    <w:rsid w:val="00775275"/>
    <w:rsid w:val="00777FC0"/>
    <w:rsid w:val="00782699"/>
    <w:rsid w:val="007861FB"/>
    <w:rsid w:val="007906AB"/>
    <w:rsid w:val="00793386"/>
    <w:rsid w:val="007A5631"/>
    <w:rsid w:val="007A64A6"/>
    <w:rsid w:val="007A7445"/>
    <w:rsid w:val="007A7C06"/>
    <w:rsid w:val="007B1446"/>
    <w:rsid w:val="007B60F0"/>
    <w:rsid w:val="007C5FB0"/>
    <w:rsid w:val="007C7293"/>
    <w:rsid w:val="007D11F6"/>
    <w:rsid w:val="007D1CF9"/>
    <w:rsid w:val="007D20CF"/>
    <w:rsid w:val="007D50A6"/>
    <w:rsid w:val="007D78E9"/>
    <w:rsid w:val="007D7D53"/>
    <w:rsid w:val="007E388C"/>
    <w:rsid w:val="007F3DB0"/>
    <w:rsid w:val="007F4377"/>
    <w:rsid w:val="007F6B6E"/>
    <w:rsid w:val="00802015"/>
    <w:rsid w:val="0080235E"/>
    <w:rsid w:val="008101FB"/>
    <w:rsid w:val="00811B60"/>
    <w:rsid w:val="00812642"/>
    <w:rsid w:val="00813E73"/>
    <w:rsid w:val="0081586C"/>
    <w:rsid w:val="00820F23"/>
    <w:rsid w:val="00824A7B"/>
    <w:rsid w:val="00824EE6"/>
    <w:rsid w:val="00830B98"/>
    <w:rsid w:val="00831BB7"/>
    <w:rsid w:val="00831F41"/>
    <w:rsid w:val="00832433"/>
    <w:rsid w:val="00847555"/>
    <w:rsid w:val="00851A37"/>
    <w:rsid w:val="00854FD5"/>
    <w:rsid w:val="0085637B"/>
    <w:rsid w:val="00860B4B"/>
    <w:rsid w:val="00861E12"/>
    <w:rsid w:val="008620B8"/>
    <w:rsid w:val="00862D54"/>
    <w:rsid w:val="00862D98"/>
    <w:rsid w:val="008673D5"/>
    <w:rsid w:val="00870876"/>
    <w:rsid w:val="0087558F"/>
    <w:rsid w:val="00880865"/>
    <w:rsid w:val="008833BA"/>
    <w:rsid w:val="00883D95"/>
    <w:rsid w:val="00883E79"/>
    <w:rsid w:val="0088402C"/>
    <w:rsid w:val="008845D5"/>
    <w:rsid w:val="00886D31"/>
    <w:rsid w:val="00892D14"/>
    <w:rsid w:val="00894714"/>
    <w:rsid w:val="008A2298"/>
    <w:rsid w:val="008A28C5"/>
    <w:rsid w:val="008A74D5"/>
    <w:rsid w:val="008B05F7"/>
    <w:rsid w:val="008B229E"/>
    <w:rsid w:val="008B28A6"/>
    <w:rsid w:val="008B5CD0"/>
    <w:rsid w:val="008C592F"/>
    <w:rsid w:val="008E376D"/>
    <w:rsid w:val="008E7E87"/>
    <w:rsid w:val="008F41B7"/>
    <w:rsid w:val="009008C1"/>
    <w:rsid w:val="00903925"/>
    <w:rsid w:val="0090550E"/>
    <w:rsid w:val="009065D8"/>
    <w:rsid w:val="009078C7"/>
    <w:rsid w:val="00910290"/>
    <w:rsid w:val="009107AF"/>
    <w:rsid w:val="00914328"/>
    <w:rsid w:val="00917358"/>
    <w:rsid w:val="00923555"/>
    <w:rsid w:val="009257A5"/>
    <w:rsid w:val="00926563"/>
    <w:rsid w:val="00934B45"/>
    <w:rsid w:val="00935C4B"/>
    <w:rsid w:val="00940E7D"/>
    <w:rsid w:val="00943C32"/>
    <w:rsid w:val="0094460E"/>
    <w:rsid w:val="0094545D"/>
    <w:rsid w:val="00953AE2"/>
    <w:rsid w:val="0095732D"/>
    <w:rsid w:val="0096339D"/>
    <w:rsid w:val="00963C49"/>
    <w:rsid w:val="00970A3A"/>
    <w:rsid w:val="0097679E"/>
    <w:rsid w:val="0097682F"/>
    <w:rsid w:val="00976CE9"/>
    <w:rsid w:val="00976CFA"/>
    <w:rsid w:val="00977989"/>
    <w:rsid w:val="00977BE9"/>
    <w:rsid w:val="00980A47"/>
    <w:rsid w:val="0098153B"/>
    <w:rsid w:val="0099109E"/>
    <w:rsid w:val="00992C67"/>
    <w:rsid w:val="00997492"/>
    <w:rsid w:val="009A36BE"/>
    <w:rsid w:val="009A7DB1"/>
    <w:rsid w:val="009B5822"/>
    <w:rsid w:val="009B6662"/>
    <w:rsid w:val="009B6DCF"/>
    <w:rsid w:val="009C2A24"/>
    <w:rsid w:val="009C5C83"/>
    <w:rsid w:val="009D08E0"/>
    <w:rsid w:val="009D1FF4"/>
    <w:rsid w:val="009D6CB2"/>
    <w:rsid w:val="009E32C7"/>
    <w:rsid w:val="009F141E"/>
    <w:rsid w:val="009F29F5"/>
    <w:rsid w:val="009F5E62"/>
    <w:rsid w:val="00A01FA2"/>
    <w:rsid w:val="00A02788"/>
    <w:rsid w:val="00A03EDC"/>
    <w:rsid w:val="00A05DFD"/>
    <w:rsid w:val="00A13502"/>
    <w:rsid w:val="00A21676"/>
    <w:rsid w:val="00A234E7"/>
    <w:rsid w:val="00A238BF"/>
    <w:rsid w:val="00A32223"/>
    <w:rsid w:val="00A324FB"/>
    <w:rsid w:val="00A32F29"/>
    <w:rsid w:val="00A337BD"/>
    <w:rsid w:val="00A423E3"/>
    <w:rsid w:val="00A53028"/>
    <w:rsid w:val="00A534F4"/>
    <w:rsid w:val="00A57579"/>
    <w:rsid w:val="00A6453D"/>
    <w:rsid w:val="00A67150"/>
    <w:rsid w:val="00A7375E"/>
    <w:rsid w:val="00A741E4"/>
    <w:rsid w:val="00A820E6"/>
    <w:rsid w:val="00A82722"/>
    <w:rsid w:val="00A851E6"/>
    <w:rsid w:val="00A90CE6"/>
    <w:rsid w:val="00A92434"/>
    <w:rsid w:val="00A92B63"/>
    <w:rsid w:val="00A94F02"/>
    <w:rsid w:val="00A959C5"/>
    <w:rsid w:val="00A971F0"/>
    <w:rsid w:val="00A97B91"/>
    <w:rsid w:val="00AA1460"/>
    <w:rsid w:val="00AA342A"/>
    <w:rsid w:val="00AA6630"/>
    <w:rsid w:val="00AA7204"/>
    <w:rsid w:val="00AB0990"/>
    <w:rsid w:val="00AB30FC"/>
    <w:rsid w:val="00AB3E98"/>
    <w:rsid w:val="00AB59AD"/>
    <w:rsid w:val="00AC4416"/>
    <w:rsid w:val="00AC4546"/>
    <w:rsid w:val="00AC4BBD"/>
    <w:rsid w:val="00AC566F"/>
    <w:rsid w:val="00AD05CD"/>
    <w:rsid w:val="00AD0E47"/>
    <w:rsid w:val="00AD2C13"/>
    <w:rsid w:val="00AE01FF"/>
    <w:rsid w:val="00AE09C9"/>
    <w:rsid w:val="00AE1D6A"/>
    <w:rsid w:val="00AE2FA2"/>
    <w:rsid w:val="00AE3623"/>
    <w:rsid w:val="00AE43D1"/>
    <w:rsid w:val="00AF25D0"/>
    <w:rsid w:val="00AF4425"/>
    <w:rsid w:val="00AF555C"/>
    <w:rsid w:val="00AF5AAA"/>
    <w:rsid w:val="00B06EC5"/>
    <w:rsid w:val="00B07EF8"/>
    <w:rsid w:val="00B1470F"/>
    <w:rsid w:val="00B15D8D"/>
    <w:rsid w:val="00B17A4D"/>
    <w:rsid w:val="00B20B45"/>
    <w:rsid w:val="00B21C5C"/>
    <w:rsid w:val="00B23C60"/>
    <w:rsid w:val="00B26FFE"/>
    <w:rsid w:val="00B3576D"/>
    <w:rsid w:val="00B35C96"/>
    <w:rsid w:val="00B42501"/>
    <w:rsid w:val="00B53D58"/>
    <w:rsid w:val="00B54B4C"/>
    <w:rsid w:val="00B5597D"/>
    <w:rsid w:val="00B63661"/>
    <w:rsid w:val="00B76D79"/>
    <w:rsid w:val="00B818B6"/>
    <w:rsid w:val="00B85C7C"/>
    <w:rsid w:val="00B85CFD"/>
    <w:rsid w:val="00B87923"/>
    <w:rsid w:val="00B91732"/>
    <w:rsid w:val="00B92A60"/>
    <w:rsid w:val="00B9671E"/>
    <w:rsid w:val="00B9704E"/>
    <w:rsid w:val="00BA5EF3"/>
    <w:rsid w:val="00BA70CE"/>
    <w:rsid w:val="00BB1B5E"/>
    <w:rsid w:val="00BB2B82"/>
    <w:rsid w:val="00BB4826"/>
    <w:rsid w:val="00BC2787"/>
    <w:rsid w:val="00BC330F"/>
    <w:rsid w:val="00BD1437"/>
    <w:rsid w:val="00BD203E"/>
    <w:rsid w:val="00BD4E3F"/>
    <w:rsid w:val="00BD4F6F"/>
    <w:rsid w:val="00BD696E"/>
    <w:rsid w:val="00BE60ED"/>
    <w:rsid w:val="00BE671B"/>
    <w:rsid w:val="00BF2F2F"/>
    <w:rsid w:val="00BF343D"/>
    <w:rsid w:val="00BF3C66"/>
    <w:rsid w:val="00BF4590"/>
    <w:rsid w:val="00BF4A81"/>
    <w:rsid w:val="00BF55C0"/>
    <w:rsid w:val="00BF57B2"/>
    <w:rsid w:val="00C023CE"/>
    <w:rsid w:val="00C03330"/>
    <w:rsid w:val="00C12461"/>
    <w:rsid w:val="00C13A60"/>
    <w:rsid w:val="00C25046"/>
    <w:rsid w:val="00C25869"/>
    <w:rsid w:val="00C312A0"/>
    <w:rsid w:val="00C4456E"/>
    <w:rsid w:val="00C45887"/>
    <w:rsid w:val="00C45B18"/>
    <w:rsid w:val="00C541DB"/>
    <w:rsid w:val="00C55227"/>
    <w:rsid w:val="00C5643B"/>
    <w:rsid w:val="00C56529"/>
    <w:rsid w:val="00C57401"/>
    <w:rsid w:val="00C5779C"/>
    <w:rsid w:val="00C57950"/>
    <w:rsid w:val="00C62009"/>
    <w:rsid w:val="00C65331"/>
    <w:rsid w:val="00C757E9"/>
    <w:rsid w:val="00C75E14"/>
    <w:rsid w:val="00C76F2B"/>
    <w:rsid w:val="00C837C5"/>
    <w:rsid w:val="00C85D1F"/>
    <w:rsid w:val="00C90D9B"/>
    <w:rsid w:val="00C921FC"/>
    <w:rsid w:val="00C93980"/>
    <w:rsid w:val="00C93D6F"/>
    <w:rsid w:val="00C94190"/>
    <w:rsid w:val="00C95535"/>
    <w:rsid w:val="00C96E8B"/>
    <w:rsid w:val="00CA5039"/>
    <w:rsid w:val="00CA74A5"/>
    <w:rsid w:val="00CA7847"/>
    <w:rsid w:val="00CB3121"/>
    <w:rsid w:val="00CB3AB8"/>
    <w:rsid w:val="00CB59AA"/>
    <w:rsid w:val="00CB74DD"/>
    <w:rsid w:val="00CC5356"/>
    <w:rsid w:val="00CD06C3"/>
    <w:rsid w:val="00CD5172"/>
    <w:rsid w:val="00CF0D02"/>
    <w:rsid w:val="00CF1270"/>
    <w:rsid w:val="00CF497C"/>
    <w:rsid w:val="00D00C81"/>
    <w:rsid w:val="00D02F7B"/>
    <w:rsid w:val="00D10ED0"/>
    <w:rsid w:val="00D12E08"/>
    <w:rsid w:val="00D1366C"/>
    <w:rsid w:val="00D144AF"/>
    <w:rsid w:val="00D270B2"/>
    <w:rsid w:val="00D27BED"/>
    <w:rsid w:val="00D327BC"/>
    <w:rsid w:val="00D34054"/>
    <w:rsid w:val="00D46669"/>
    <w:rsid w:val="00D54953"/>
    <w:rsid w:val="00D61B08"/>
    <w:rsid w:val="00D63D93"/>
    <w:rsid w:val="00D672D9"/>
    <w:rsid w:val="00D67A2A"/>
    <w:rsid w:val="00D741E2"/>
    <w:rsid w:val="00D76008"/>
    <w:rsid w:val="00D77C79"/>
    <w:rsid w:val="00D802D0"/>
    <w:rsid w:val="00D82123"/>
    <w:rsid w:val="00D8458A"/>
    <w:rsid w:val="00D871F8"/>
    <w:rsid w:val="00D925CB"/>
    <w:rsid w:val="00D95B9E"/>
    <w:rsid w:val="00DA238F"/>
    <w:rsid w:val="00DA58A5"/>
    <w:rsid w:val="00DA77E3"/>
    <w:rsid w:val="00DB4294"/>
    <w:rsid w:val="00DB53B9"/>
    <w:rsid w:val="00DB729B"/>
    <w:rsid w:val="00DB7AFF"/>
    <w:rsid w:val="00DC1920"/>
    <w:rsid w:val="00DC2E42"/>
    <w:rsid w:val="00DC334F"/>
    <w:rsid w:val="00DD3CC1"/>
    <w:rsid w:val="00DD40E2"/>
    <w:rsid w:val="00DD5638"/>
    <w:rsid w:val="00DD5AD8"/>
    <w:rsid w:val="00DE3054"/>
    <w:rsid w:val="00DE47FA"/>
    <w:rsid w:val="00DE7338"/>
    <w:rsid w:val="00DF2C85"/>
    <w:rsid w:val="00DF48E3"/>
    <w:rsid w:val="00DF76D4"/>
    <w:rsid w:val="00E00919"/>
    <w:rsid w:val="00E06023"/>
    <w:rsid w:val="00E0717A"/>
    <w:rsid w:val="00E10CCB"/>
    <w:rsid w:val="00E12789"/>
    <w:rsid w:val="00E16327"/>
    <w:rsid w:val="00E21338"/>
    <w:rsid w:val="00E2340E"/>
    <w:rsid w:val="00E33106"/>
    <w:rsid w:val="00E367E8"/>
    <w:rsid w:val="00E40860"/>
    <w:rsid w:val="00E44B91"/>
    <w:rsid w:val="00E4588A"/>
    <w:rsid w:val="00E57E6E"/>
    <w:rsid w:val="00E623AF"/>
    <w:rsid w:val="00E63E56"/>
    <w:rsid w:val="00E64745"/>
    <w:rsid w:val="00E720E3"/>
    <w:rsid w:val="00E763F0"/>
    <w:rsid w:val="00E80D7B"/>
    <w:rsid w:val="00E86E9E"/>
    <w:rsid w:val="00E93A17"/>
    <w:rsid w:val="00E9434F"/>
    <w:rsid w:val="00E94ADB"/>
    <w:rsid w:val="00EA4B16"/>
    <w:rsid w:val="00EA4E74"/>
    <w:rsid w:val="00EA5E23"/>
    <w:rsid w:val="00EA7629"/>
    <w:rsid w:val="00EB015C"/>
    <w:rsid w:val="00EB1F0E"/>
    <w:rsid w:val="00EB4703"/>
    <w:rsid w:val="00EB6651"/>
    <w:rsid w:val="00EB6D0D"/>
    <w:rsid w:val="00EB7872"/>
    <w:rsid w:val="00EC34AA"/>
    <w:rsid w:val="00EC369F"/>
    <w:rsid w:val="00EC5FF0"/>
    <w:rsid w:val="00EC702A"/>
    <w:rsid w:val="00EC72AA"/>
    <w:rsid w:val="00EC7932"/>
    <w:rsid w:val="00ED029E"/>
    <w:rsid w:val="00ED1A3D"/>
    <w:rsid w:val="00ED4D53"/>
    <w:rsid w:val="00ED77C1"/>
    <w:rsid w:val="00EE063E"/>
    <w:rsid w:val="00EE59B8"/>
    <w:rsid w:val="00EE5A49"/>
    <w:rsid w:val="00EF0247"/>
    <w:rsid w:val="00EF03B9"/>
    <w:rsid w:val="00EF39E4"/>
    <w:rsid w:val="00EF3B99"/>
    <w:rsid w:val="00F0049E"/>
    <w:rsid w:val="00F01281"/>
    <w:rsid w:val="00F02C53"/>
    <w:rsid w:val="00F06783"/>
    <w:rsid w:val="00F11893"/>
    <w:rsid w:val="00F11D43"/>
    <w:rsid w:val="00F1404A"/>
    <w:rsid w:val="00F246E2"/>
    <w:rsid w:val="00F25AF1"/>
    <w:rsid w:val="00F25EB9"/>
    <w:rsid w:val="00F302A0"/>
    <w:rsid w:val="00F32EE1"/>
    <w:rsid w:val="00F33AEF"/>
    <w:rsid w:val="00F35920"/>
    <w:rsid w:val="00F35B65"/>
    <w:rsid w:val="00F36102"/>
    <w:rsid w:val="00F37E12"/>
    <w:rsid w:val="00F43125"/>
    <w:rsid w:val="00F450AF"/>
    <w:rsid w:val="00F45667"/>
    <w:rsid w:val="00F47D51"/>
    <w:rsid w:val="00F54CF7"/>
    <w:rsid w:val="00F555AF"/>
    <w:rsid w:val="00F57128"/>
    <w:rsid w:val="00F5734E"/>
    <w:rsid w:val="00F61927"/>
    <w:rsid w:val="00F61F0A"/>
    <w:rsid w:val="00F71B6C"/>
    <w:rsid w:val="00F742C5"/>
    <w:rsid w:val="00F82B23"/>
    <w:rsid w:val="00F845A2"/>
    <w:rsid w:val="00F856E1"/>
    <w:rsid w:val="00F94647"/>
    <w:rsid w:val="00F95E6F"/>
    <w:rsid w:val="00F97DB9"/>
    <w:rsid w:val="00FA207E"/>
    <w:rsid w:val="00FA2A36"/>
    <w:rsid w:val="00FA2CB9"/>
    <w:rsid w:val="00FB0647"/>
    <w:rsid w:val="00FB1EBF"/>
    <w:rsid w:val="00FC00B2"/>
    <w:rsid w:val="00FC28D8"/>
    <w:rsid w:val="00FC3233"/>
    <w:rsid w:val="00FD1CB1"/>
    <w:rsid w:val="00FD1D13"/>
    <w:rsid w:val="00FD705C"/>
    <w:rsid w:val="00FD78D8"/>
    <w:rsid w:val="00FE62A0"/>
    <w:rsid w:val="00FE7EE6"/>
    <w:rsid w:val="00FF0F19"/>
    <w:rsid w:val="00FF1769"/>
    <w:rsid w:val="00FF36AA"/>
    <w:rsid w:val="00FF6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342A"/>
    <w:rPr>
      <w:sz w:val="24"/>
      <w:szCs w:val="24"/>
    </w:rPr>
  </w:style>
  <w:style w:type="paragraph" w:styleId="1">
    <w:name w:val="heading 1"/>
    <w:basedOn w:val="a"/>
    <w:next w:val="a"/>
    <w:qFormat/>
    <w:rsid w:val="006B2CEF"/>
    <w:pPr>
      <w:keepNext/>
      <w:widowControl w:val="0"/>
      <w:spacing w:line="348" w:lineRule="auto"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F118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B2CEF"/>
    <w:pPr>
      <w:widowControl w:val="0"/>
      <w:spacing w:line="480" w:lineRule="auto"/>
      <w:jc w:val="center"/>
      <w:outlineLvl w:val="2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6B2CEF"/>
    <w:pPr>
      <w:keepNext/>
      <w:widowControl w:val="0"/>
      <w:spacing w:line="360" w:lineRule="auto"/>
      <w:ind w:left="1984" w:hanging="1264"/>
      <w:jc w:val="both"/>
      <w:outlineLvl w:val="7"/>
    </w:pPr>
    <w:rPr>
      <w:b/>
      <w:snapToGrid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D1CB1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720CE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20CE1"/>
  </w:style>
  <w:style w:type="paragraph" w:customStyle="1" w:styleId="a6">
    <w:name w:val="Знак Знак Знак Знак"/>
    <w:basedOn w:val="a"/>
    <w:rsid w:val="003B2BC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7">
    <w:name w:val="Table Grid"/>
    <w:basedOn w:val="a1"/>
    <w:rsid w:val="000611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D34054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B2CEF"/>
    <w:pPr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paragraph" w:customStyle="1" w:styleId="10">
    <w:name w:val="Стиль1"/>
    <w:basedOn w:val="a"/>
    <w:next w:val="20"/>
    <w:rsid w:val="006B2CEF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0">
    <w:name w:val="List 2"/>
    <w:basedOn w:val="a"/>
    <w:rsid w:val="006B2CEF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a">
    <w:name w:val="Body Text"/>
    <w:basedOn w:val="a"/>
    <w:rsid w:val="006B2CEF"/>
    <w:pPr>
      <w:widowControl w:val="0"/>
      <w:jc w:val="both"/>
    </w:pPr>
    <w:rPr>
      <w:sz w:val="28"/>
      <w:szCs w:val="20"/>
    </w:rPr>
  </w:style>
  <w:style w:type="paragraph" w:customStyle="1" w:styleId="ab">
    <w:name w:val="Следующий абзац"/>
    <w:basedOn w:val="a"/>
    <w:rsid w:val="006B2CEF"/>
    <w:pPr>
      <w:widowControl w:val="0"/>
      <w:ind w:left="1843" w:hanging="1134"/>
      <w:jc w:val="both"/>
    </w:pPr>
    <w:rPr>
      <w:caps/>
      <w:sz w:val="22"/>
      <w:szCs w:val="20"/>
    </w:rPr>
  </w:style>
  <w:style w:type="paragraph" w:customStyle="1" w:styleId="ac">
    <w:name w:val="Нормальный"/>
    <w:basedOn w:val="a"/>
    <w:rsid w:val="006B2CEF"/>
    <w:pPr>
      <w:widowControl w:val="0"/>
      <w:spacing w:line="360" w:lineRule="auto"/>
      <w:jc w:val="both"/>
    </w:pPr>
    <w:rPr>
      <w:sz w:val="28"/>
      <w:szCs w:val="20"/>
    </w:rPr>
  </w:style>
  <w:style w:type="paragraph" w:styleId="21">
    <w:name w:val="Body Text Indent 2"/>
    <w:basedOn w:val="a"/>
    <w:rsid w:val="006B2CEF"/>
    <w:pPr>
      <w:widowControl w:val="0"/>
      <w:ind w:left="1560" w:hanging="1560"/>
      <w:jc w:val="both"/>
    </w:pPr>
    <w:rPr>
      <w:rFonts w:ascii="SchoolBook" w:hAnsi="SchoolBook"/>
      <w:sz w:val="26"/>
      <w:szCs w:val="20"/>
    </w:rPr>
  </w:style>
  <w:style w:type="paragraph" w:customStyle="1" w:styleId="-">
    <w:name w:val="Название-зак"/>
    <w:basedOn w:val="1"/>
    <w:rsid w:val="006B2CEF"/>
    <w:pPr>
      <w:spacing w:line="360" w:lineRule="auto"/>
      <w:ind w:left="2127" w:hanging="1418"/>
    </w:pPr>
    <w:rPr>
      <w:rFonts w:ascii="SchoolBook" w:hAnsi="SchoolBook"/>
      <w:i/>
      <w:caps/>
      <w:sz w:val="32"/>
    </w:rPr>
  </w:style>
  <w:style w:type="paragraph" w:styleId="ad">
    <w:name w:val="Plain Text"/>
    <w:basedOn w:val="a"/>
    <w:rsid w:val="006B2CEF"/>
    <w:rPr>
      <w:rFonts w:ascii="Courier New" w:hAnsi="Courier New"/>
      <w:sz w:val="20"/>
      <w:szCs w:val="20"/>
    </w:rPr>
  </w:style>
  <w:style w:type="paragraph" w:styleId="30">
    <w:name w:val="Body Text Indent 3"/>
    <w:basedOn w:val="a"/>
    <w:rsid w:val="006B2CEF"/>
    <w:pPr>
      <w:widowControl w:val="0"/>
      <w:shd w:val="clear" w:color="auto" w:fill="FFFFFF"/>
      <w:spacing w:line="360" w:lineRule="auto"/>
      <w:ind w:firstLine="709"/>
      <w:jc w:val="both"/>
    </w:pPr>
    <w:rPr>
      <w:sz w:val="28"/>
      <w:szCs w:val="20"/>
    </w:rPr>
  </w:style>
  <w:style w:type="paragraph" w:customStyle="1" w:styleId="ConsPlusTitle">
    <w:name w:val="ConsPlusTitle"/>
    <w:rsid w:val="006B2CEF"/>
    <w:pPr>
      <w:widowControl w:val="0"/>
    </w:pPr>
    <w:rPr>
      <w:rFonts w:ascii="Arial" w:hAnsi="Arial"/>
      <w:b/>
      <w:snapToGrid w:val="0"/>
    </w:rPr>
  </w:style>
  <w:style w:type="paragraph" w:styleId="9">
    <w:name w:val="toc 9"/>
    <w:basedOn w:val="a"/>
    <w:next w:val="a"/>
    <w:autoRedefine/>
    <w:semiHidden/>
    <w:rsid w:val="006B2CEF"/>
    <w:pPr>
      <w:ind w:left="1600"/>
    </w:pPr>
    <w:rPr>
      <w:sz w:val="20"/>
      <w:szCs w:val="20"/>
    </w:rPr>
  </w:style>
  <w:style w:type="paragraph" w:styleId="22">
    <w:name w:val="Body Text 2"/>
    <w:basedOn w:val="a"/>
    <w:rsid w:val="006B2CEF"/>
    <w:pPr>
      <w:widowControl w:val="0"/>
      <w:spacing w:after="120" w:line="480" w:lineRule="auto"/>
      <w:jc w:val="both"/>
    </w:pPr>
    <w:rPr>
      <w:sz w:val="28"/>
      <w:szCs w:val="20"/>
    </w:rPr>
  </w:style>
  <w:style w:type="character" w:customStyle="1" w:styleId="ae">
    <w:name w:val="Гипертекстовая ссылка"/>
    <w:rsid w:val="006B2CEF"/>
    <w:rPr>
      <w:color w:val="008000"/>
      <w:sz w:val="20"/>
      <w:szCs w:val="20"/>
      <w:u w:val="single"/>
    </w:rPr>
  </w:style>
  <w:style w:type="paragraph" w:customStyle="1" w:styleId="af">
    <w:name w:val="Таблицы (моноширинный)"/>
    <w:basedOn w:val="a"/>
    <w:next w:val="a"/>
    <w:rsid w:val="006B2CE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0">
    <w:name w:val="Цветовое выделение"/>
    <w:rsid w:val="006B2CEF"/>
    <w:rPr>
      <w:b/>
      <w:bCs/>
      <w:color w:val="000080"/>
      <w:sz w:val="20"/>
      <w:szCs w:val="20"/>
    </w:rPr>
  </w:style>
  <w:style w:type="paragraph" w:customStyle="1" w:styleId="ConsPlusNormal">
    <w:name w:val="ConsPlusNormal"/>
    <w:rsid w:val="006B2CEF"/>
    <w:pPr>
      <w:widowControl w:val="0"/>
      <w:ind w:firstLine="720"/>
    </w:pPr>
    <w:rPr>
      <w:rFonts w:ascii="Arial" w:hAnsi="Arial"/>
      <w:snapToGrid w:val="0"/>
    </w:rPr>
  </w:style>
  <w:style w:type="character" w:customStyle="1" w:styleId="af1">
    <w:name w:val="Не вступил в силу"/>
    <w:rsid w:val="006B2CEF"/>
    <w:rPr>
      <w:b/>
      <w:bCs/>
      <w:color w:val="008080"/>
      <w:sz w:val="20"/>
      <w:szCs w:val="20"/>
    </w:rPr>
  </w:style>
  <w:style w:type="paragraph" w:customStyle="1" w:styleId="af2">
    <w:name w:val="Знак"/>
    <w:basedOn w:val="a"/>
    <w:rsid w:val="006B2CE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F118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716A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1">
    <w:name w:val="обычный_1 Знак Знак Знак Знак Знак Знак Знак Знак Знак"/>
    <w:basedOn w:val="a"/>
    <w:rsid w:val="007E388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uiPriority w:val="34"/>
    <w:qFormat/>
    <w:rsid w:val="00AC56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2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</vt:lpstr>
    </vt:vector>
  </TitlesOfParts>
  <Company>Grizli777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daemon</dc:creator>
  <cp:lastModifiedBy>Пользователь Windows</cp:lastModifiedBy>
  <cp:revision>5</cp:revision>
  <cp:lastPrinted>2018-08-13T08:16:00Z</cp:lastPrinted>
  <dcterms:created xsi:type="dcterms:W3CDTF">2018-08-27T09:08:00Z</dcterms:created>
  <dcterms:modified xsi:type="dcterms:W3CDTF">2018-08-31T06:53:00Z</dcterms:modified>
</cp:coreProperties>
</file>