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570A" w:rsidRPr="00FD570A" w:rsidRDefault="00FD570A" w:rsidP="00FD570A">
      <w:pPr>
        <w:ind w:left="5670"/>
        <w:rPr>
          <w:sz w:val="28"/>
          <w:szCs w:val="28"/>
        </w:rPr>
      </w:pPr>
      <w:r w:rsidRPr="00FD570A">
        <w:rPr>
          <w:sz w:val="28"/>
          <w:szCs w:val="28"/>
        </w:rPr>
        <w:t>Приложение 1</w:t>
      </w:r>
    </w:p>
    <w:p w:rsidR="00FD570A" w:rsidRPr="00FD570A" w:rsidRDefault="00FD570A" w:rsidP="00FD570A">
      <w:pPr>
        <w:ind w:left="5670"/>
        <w:rPr>
          <w:sz w:val="28"/>
          <w:szCs w:val="28"/>
        </w:rPr>
      </w:pPr>
    </w:p>
    <w:p w:rsidR="00FD570A" w:rsidRPr="00FD570A" w:rsidRDefault="00FD570A" w:rsidP="00FD570A">
      <w:pPr>
        <w:ind w:left="5670"/>
        <w:rPr>
          <w:sz w:val="28"/>
          <w:szCs w:val="28"/>
        </w:rPr>
      </w:pPr>
      <w:r w:rsidRPr="00FD570A">
        <w:rPr>
          <w:sz w:val="28"/>
          <w:szCs w:val="28"/>
        </w:rPr>
        <w:t>УТВЕРЖДЕНО</w:t>
      </w:r>
    </w:p>
    <w:p w:rsidR="00FD570A" w:rsidRPr="00FD570A" w:rsidRDefault="00FD570A" w:rsidP="00FD570A">
      <w:pPr>
        <w:ind w:left="5670"/>
        <w:jc w:val="both"/>
        <w:rPr>
          <w:sz w:val="28"/>
          <w:szCs w:val="28"/>
        </w:rPr>
      </w:pPr>
      <w:r w:rsidRPr="00FD570A">
        <w:rPr>
          <w:sz w:val="28"/>
          <w:szCs w:val="28"/>
        </w:rPr>
        <w:t>постановлением администрации муниципального образования</w:t>
      </w:r>
    </w:p>
    <w:p w:rsidR="00FD570A" w:rsidRDefault="00FD570A" w:rsidP="00FD570A">
      <w:pPr>
        <w:ind w:left="5670"/>
        <w:jc w:val="both"/>
        <w:rPr>
          <w:sz w:val="28"/>
          <w:szCs w:val="28"/>
        </w:rPr>
      </w:pPr>
      <w:r w:rsidRPr="00FD570A">
        <w:rPr>
          <w:sz w:val="28"/>
          <w:szCs w:val="28"/>
        </w:rPr>
        <w:t xml:space="preserve">Ейский </w:t>
      </w:r>
      <w:r w:rsidR="00504DF9">
        <w:rPr>
          <w:sz w:val="28"/>
          <w:szCs w:val="28"/>
        </w:rPr>
        <w:t xml:space="preserve">муниципальный </w:t>
      </w:r>
      <w:r w:rsidRPr="00FD570A">
        <w:rPr>
          <w:sz w:val="28"/>
          <w:szCs w:val="28"/>
        </w:rPr>
        <w:t>район</w:t>
      </w:r>
    </w:p>
    <w:p w:rsidR="00504DF9" w:rsidRPr="00FD570A" w:rsidRDefault="00504DF9" w:rsidP="00FD570A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FD570A" w:rsidRPr="00FD570A" w:rsidRDefault="00FD570A" w:rsidP="00FD570A">
      <w:pPr>
        <w:ind w:left="5670"/>
        <w:jc w:val="both"/>
        <w:rPr>
          <w:sz w:val="28"/>
          <w:szCs w:val="28"/>
        </w:rPr>
      </w:pPr>
      <w:r w:rsidRPr="00FD570A">
        <w:rPr>
          <w:sz w:val="28"/>
          <w:szCs w:val="28"/>
        </w:rPr>
        <w:t>от_________№______</w:t>
      </w:r>
      <w:r w:rsidR="005A3533">
        <w:rPr>
          <w:sz w:val="28"/>
          <w:szCs w:val="28"/>
        </w:rPr>
        <w:t>__</w:t>
      </w:r>
      <w:r w:rsidRPr="00FD570A">
        <w:rPr>
          <w:sz w:val="28"/>
          <w:szCs w:val="28"/>
        </w:rPr>
        <w:t>_____</w:t>
      </w:r>
    </w:p>
    <w:p w:rsidR="00FD570A" w:rsidRPr="00FD570A" w:rsidRDefault="00FD570A" w:rsidP="00FD570A">
      <w:pPr>
        <w:jc w:val="both"/>
        <w:rPr>
          <w:sz w:val="28"/>
          <w:szCs w:val="28"/>
        </w:rPr>
      </w:pPr>
    </w:p>
    <w:p w:rsidR="00FD570A" w:rsidRPr="00FD570A" w:rsidRDefault="00FD570A" w:rsidP="00FD570A">
      <w:pPr>
        <w:jc w:val="both"/>
        <w:rPr>
          <w:sz w:val="28"/>
          <w:szCs w:val="28"/>
        </w:rPr>
      </w:pPr>
    </w:p>
    <w:p w:rsidR="00DB037A" w:rsidRDefault="00DB037A" w:rsidP="00FD570A">
      <w:pPr>
        <w:jc w:val="center"/>
        <w:rPr>
          <w:b/>
          <w:bCs/>
          <w:sz w:val="28"/>
          <w:szCs w:val="28"/>
        </w:rPr>
      </w:pPr>
    </w:p>
    <w:p w:rsidR="00FD570A" w:rsidRPr="00FD570A" w:rsidRDefault="00FD570A" w:rsidP="00FD570A">
      <w:pPr>
        <w:jc w:val="center"/>
        <w:rPr>
          <w:b/>
          <w:bCs/>
          <w:sz w:val="28"/>
          <w:szCs w:val="28"/>
        </w:rPr>
      </w:pPr>
      <w:r w:rsidRPr="00FD570A">
        <w:rPr>
          <w:b/>
          <w:bCs/>
          <w:sz w:val="28"/>
          <w:szCs w:val="28"/>
        </w:rPr>
        <w:t>ПОЛОЖЕНИЕ</w:t>
      </w:r>
    </w:p>
    <w:p w:rsidR="00FD570A" w:rsidRPr="00FD570A" w:rsidRDefault="00504DF9" w:rsidP="00504D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="00FD570A" w:rsidRPr="00FD570A">
        <w:rPr>
          <w:b/>
          <w:bCs/>
          <w:sz w:val="28"/>
          <w:szCs w:val="28"/>
        </w:rPr>
        <w:t xml:space="preserve"> увековечени</w:t>
      </w:r>
      <w:r>
        <w:rPr>
          <w:b/>
          <w:bCs/>
          <w:sz w:val="28"/>
          <w:szCs w:val="28"/>
        </w:rPr>
        <w:t>ю</w:t>
      </w:r>
      <w:r w:rsidR="00FD570A" w:rsidRPr="00FD570A">
        <w:rPr>
          <w:b/>
          <w:bCs/>
          <w:sz w:val="28"/>
          <w:szCs w:val="28"/>
        </w:rPr>
        <w:t xml:space="preserve"> памяти </w:t>
      </w:r>
      <w:r>
        <w:rPr>
          <w:b/>
          <w:bCs/>
          <w:sz w:val="28"/>
          <w:szCs w:val="28"/>
        </w:rPr>
        <w:t>защитников Отечества</w:t>
      </w:r>
    </w:p>
    <w:p w:rsidR="00FD570A" w:rsidRPr="00FD570A" w:rsidRDefault="00FD570A" w:rsidP="00FD570A">
      <w:pPr>
        <w:jc w:val="center"/>
        <w:rPr>
          <w:bCs/>
          <w:sz w:val="28"/>
          <w:szCs w:val="28"/>
        </w:rPr>
      </w:pPr>
    </w:p>
    <w:p w:rsidR="00FD570A" w:rsidRPr="00FD570A" w:rsidRDefault="00FD570A" w:rsidP="00FD570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D570A">
        <w:rPr>
          <w:bCs/>
          <w:sz w:val="28"/>
          <w:szCs w:val="28"/>
        </w:rPr>
        <w:t>1. Общие положения</w:t>
      </w:r>
    </w:p>
    <w:p w:rsidR="00FD570A" w:rsidRPr="00FD570A" w:rsidRDefault="00FD570A" w:rsidP="00FD570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FD570A" w:rsidRPr="009A31A2" w:rsidRDefault="00FD570A" w:rsidP="00FD570A">
      <w:pPr>
        <w:ind w:firstLine="709"/>
        <w:jc w:val="both"/>
        <w:rPr>
          <w:sz w:val="28"/>
          <w:szCs w:val="28"/>
        </w:rPr>
      </w:pPr>
      <w:r w:rsidRPr="00FD570A">
        <w:rPr>
          <w:sz w:val="28"/>
          <w:szCs w:val="28"/>
        </w:rPr>
        <w:t xml:space="preserve">Настоящее Положение определяет </w:t>
      </w:r>
      <w:r w:rsidR="00504DF9" w:rsidRPr="00504DF9">
        <w:rPr>
          <w:rStyle w:val="12"/>
          <w:rFonts w:cs="Courier New"/>
          <w:sz w:val="28"/>
          <w:szCs w:val="28"/>
        </w:rPr>
        <w:t>основные формы увековечения памяти защитников Отечества</w:t>
      </w:r>
      <w:r w:rsidR="00504DF9">
        <w:rPr>
          <w:rStyle w:val="12"/>
          <w:rFonts w:cs="Courier New"/>
          <w:sz w:val="28"/>
          <w:szCs w:val="28"/>
        </w:rPr>
        <w:t xml:space="preserve">, </w:t>
      </w:r>
      <w:proofErr w:type="gramStart"/>
      <w:r w:rsidR="00504DF9">
        <w:rPr>
          <w:rStyle w:val="12"/>
          <w:rFonts w:cs="Courier New"/>
          <w:sz w:val="28"/>
          <w:szCs w:val="28"/>
        </w:rPr>
        <w:t>критерии</w:t>
      </w:r>
      <w:proofErr w:type="gramEnd"/>
      <w:r w:rsidR="00504DF9">
        <w:rPr>
          <w:rStyle w:val="12"/>
          <w:rFonts w:cs="Courier New"/>
          <w:sz w:val="28"/>
          <w:szCs w:val="28"/>
        </w:rPr>
        <w:t xml:space="preserve"> </w:t>
      </w:r>
      <w:r w:rsidR="00504DF9" w:rsidRPr="00504DF9">
        <w:rPr>
          <w:rStyle w:val="12"/>
          <w:rFonts w:cs="Courier New"/>
          <w:sz w:val="28"/>
          <w:szCs w:val="28"/>
        </w:rPr>
        <w:t>являющиеся основаниями</w:t>
      </w:r>
      <w:r w:rsidR="00504DF9" w:rsidRPr="00504DF9">
        <w:rPr>
          <w:rFonts w:cs="Courier New"/>
        </w:rPr>
        <w:t xml:space="preserve"> </w:t>
      </w:r>
      <w:r w:rsidR="00504DF9" w:rsidRPr="00504DF9">
        <w:rPr>
          <w:rStyle w:val="12"/>
          <w:rFonts w:cs="Courier New"/>
          <w:sz w:val="28"/>
          <w:szCs w:val="28"/>
        </w:rPr>
        <w:t>для принятия решений об</w:t>
      </w:r>
      <w:r w:rsidR="00504DF9" w:rsidRPr="00504DF9">
        <w:rPr>
          <w:rFonts w:cs="Courier New"/>
        </w:rPr>
        <w:t xml:space="preserve"> </w:t>
      </w:r>
      <w:r w:rsidR="00504DF9" w:rsidRPr="00504DF9">
        <w:rPr>
          <w:rStyle w:val="12"/>
          <w:rFonts w:cs="Courier New"/>
          <w:sz w:val="28"/>
          <w:szCs w:val="28"/>
        </w:rPr>
        <w:t>увековечении памяти защитников Отечества</w:t>
      </w:r>
      <w:r w:rsidR="00504DF9">
        <w:rPr>
          <w:rStyle w:val="12"/>
          <w:rFonts w:cs="Courier New"/>
          <w:sz w:val="28"/>
          <w:szCs w:val="28"/>
        </w:rPr>
        <w:t xml:space="preserve">, порядок работы по увековечению памяти защитников Отечества, правила по реализации мероприятий по увековечению </w:t>
      </w:r>
      <w:r w:rsidR="00504DF9" w:rsidRPr="00504DF9">
        <w:rPr>
          <w:rStyle w:val="12"/>
          <w:rFonts w:cs="Courier New"/>
          <w:sz w:val="28"/>
          <w:szCs w:val="28"/>
        </w:rPr>
        <w:t>памяти защитников Отечества</w:t>
      </w:r>
      <w:r w:rsidR="00504DF9">
        <w:rPr>
          <w:rStyle w:val="12"/>
          <w:rFonts w:cs="Courier New"/>
          <w:sz w:val="28"/>
          <w:szCs w:val="28"/>
        </w:rPr>
        <w:t xml:space="preserve">, порядок сохранности и </w:t>
      </w:r>
      <w:r w:rsidR="00504DF9" w:rsidRPr="00504DF9">
        <w:rPr>
          <w:rStyle w:val="12"/>
          <w:rFonts w:cs="Courier New"/>
          <w:sz w:val="28"/>
          <w:szCs w:val="28"/>
        </w:rPr>
        <w:t>содержания мемориальных сооружений,</w:t>
      </w:r>
      <w:r w:rsidR="009A31A2" w:rsidRPr="009A31A2">
        <w:rPr>
          <w:rFonts w:cs="Courier New"/>
        </w:rPr>
        <w:t xml:space="preserve"> </w:t>
      </w:r>
      <w:r w:rsidR="009A31A2" w:rsidRPr="009A31A2">
        <w:rPr>
          <w:rStyle w:val="12"/>
          <w:rFonts w:cs="Courier New"/>
          <w:sz w:val="28"/>
          <w:szCs w:val="28"/>
        </w:rPr>
        <w:t>увековечивающий память защитников Отечества</w:t>
      </w:r>
      <w:r w:rsidRPr="009A31A2">
        <w:rPr>
          <w:sz w:val="28"/>
          <w:szCs w:val="28"/>
        </w:rPr>
        <w:t>.</w:t>
      </w:r>
    </w:p>
    <w:p w:rsidR="00FD570A" w:rsidRPr="00FD570A" w:rsidRDefault="00FD570A" w:rsidP="00FD570A">
      <w:pPr>
        <w:jc w:val="both"/>
        <w:rPr>
          <w:sz w:val="28"/>
          <w:szCs w:val="28"/>
        </w:rPr>
      </w:pPr>
      <w:r w:rsidRPr="00FD570A">
        <w:rPr>
          <w:sz w:val="28"/>
          <w:szCs w:val="28"/>
        </w:rPr>
        <w:tab/>
      </w:r>
    </w:p>
    <w:p w:rsidR="00FD570A" w:rsidRPr="00FD570A" w:rsidRDefault="00FD570A" w:rsidP="00FD570A">
      <w:pPr>
        <w:jc w:val="center"/>
        <w:rPr>
          <w:sz w:val="28"/>
          <w:szCs w:val="28"/>
        </w:rPr>
      </w:pPr>
      <w:r w:rsidRPr="00FD570A">
        <w:rPr>
          <w:sz w:val="28"/>
          <w:szCs w:val="28"/>
        </w:rPr>
        <w:t>2. </w:t>
      </w:r>
      <w:r w:rsidR="009A31A2">
        <w:rPr>
          <w:sz w:val="28"/>
          <w:szCs w:val="28"/>
        </w:rPr>
        <w:t>Основные ф</w:t>
      </w:r>
      <w:r w:rsidRPr="00FD570A">
        <w:rPr>
          <w:sz w:val="28"/>
          <w:szCs w:val="28"/>
        </w:rPr>
        <w:t>ормы увековечения памяти</w:t>
      </w:r>
    </w:p>
    <w:p w:rsidR="00FD570A" w:rsidRPr="00FD570A" w:rsidRDefault="00FD570A" w:rsidP="00FD570A">
      <w:pPr>
        <w:jc w:val="center"/>
        <w:rPr>
          <w:sz w:val="28"/>
          <w:szCs w:val="28"/>
        </w:rPr>
      </w:pPr>
    </w:p>
    <w:p w:rsidR="009A31A2" w:rsidRPr="009A31A2" w:rsidRDefault="009A31A2" w:rsidP="009A31A2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30"/>
        </w:tabs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9A31A2">
        <w:rPr>
          <w:rStyle w:val="12"/>
          <w:b w:val="0"/>
          <w:bCs/>
          <w:color w:val="000000"/>
          <w:sz w:val="28"/>
          <w:szCs w:val="28"/>
        </w:rPr>
        <w:t xml:space="preserve">Основные формы увековечения памяти защитников Отечества закреплены в статье 2 Закона Российской Федерации от 14 января 1993 г. № 4292-1 </w:t>
      </w:r>
      <w:r>
        <w:rPr>
          <w:rStyle w:val="12"/>
          <w:b w:val="0"/>
          <w:bCs/>
          <w:color w:val="000000"/>
          <w:sz w:val="28"/>
          <w:szCs w:val="28"/>
        </w:rPr>
        <w:t>«</w:t>
      </w:r>
      <w:r w:rsidRPr="009A31A2">
        <w:rPr>
          <w:rStyle w:val="12"/>
          <w:b w:val="0"/>
          <w:bCs/>
          <w:color w:val="000000"/>
          <w:sz w:val="28"/>
          <w:szCs w:val="28"/>
        </w:rPr>
        <w:t>Об увековечении памяти погибших при защите Отечества</w:t>
      </w:r>
      <w:r>
        <w:rPr>
          <w:rStyle w:val="12"/>
          <w:b w:val="0"/>
          <w:bCs/>
          <w:color w:val="000000"/>
          <w:sz w:val="28"/>
          <w:szCs w:val="28"/>
        </w:rPr>
        <w:t>»</w:t>
      </w:r>
      <w:r w:rsidRPr="009A31A2">
        <w:rPr>
          <w:rStyle w:val="12"/>
          <w:b w:val="0"/>
          <w:bCs/>
          <w:color w:val="000000"/>
          <w:sz w:val="28"/>
          <w:szCs w:val="28"/>
        </w:rPr>
        <w:t xml:space="preserve"> предусматривают:</w:t>
      </w:r>
    </w:p>
    <w:p w:rsidR="009A31A2" w:rsidRPr="009A31A2" w:rsidRDefault="009A31A2" w:rsidP="009A31A2">
      <w:pPr>
        <w:pStyle w:val="a9"/>
        <w:spacing w:line="360" w:lineRule="exact"/>
        <w:ind w:left="20" w:right="20" w:firstLine="688"/>
        <w:jc w:val="both"/>
        <w:rPr>
          <w:b w:val="0"/>
          <w:bCs/>
          <w:szCs w:val="28"/>
        </w:rPr>
      </w:pPr>
      <w:r w:rsidRPr="009A31A2">
        <w:rPr>
          <w:rStyle w:val="12"/>
          <w:b w:val="0"/>
          <w:bCs/>
          <w:color w:val="000000"/>
          <w:sz w:val="28"/>
          <w:szCs w:val="28"/>
        </w:rPr>
        <w:t>захоронение и перезахоронение останков погибших при защите Отечества, сохранение и благоустройство воинских захоронений, создание,</w:t>
      </w:r>
      <w:r w:rsidRPr="009A31A2">
        <w:rPr>
          <w:b w:val="0"/>
          <w:bCs/>
          <w:color w:val="000000"/>
          <w:szCs w:val="28"/>
        </w:rPr>
        <w:t xml:space="preserve"> </w:t>
      </w:r>
      <w:r w:rsidRPr="009A31A2">
        <w:rPr>
          <w:rStyle w:val="12"/>
          <w:b w:val="0"/>
          <w:bCs/>
          <w:color w:val="000000"/>
          <w:sz w:val="28"/>
          <w:szCs w:val="28"/>
        </w:rPr>
        <w:t>сохранение и благоустройство других мест погребения погибших</w:t>
      </w:r>
      <w:r w:rsidRPr="009A31A2">
        <w:rPr>
          <w:b w:val="0"/>
          <w:bCs/>
          <w:color w:val="000000"/>
          <w:szCs w:val="28"/>
        </w:rPr>
        <w:t xml:space="preserve"> </w:t>
      </w:r>
      <w:r w:rsidRPr="009A31A2">
        <w:rPr>
          <w:rStyle w:val="12"/>
          <w:b w:val="0"/>
          <w:bCs/>
          <w:color w:val="000000"/>
          <w:sz w:val="28"/>
          <w:szCs w:val="28"/>
        </w:rPr>
        <w:t>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:rsidR="00FD570A" w:rsidRPr="00134EB8" w:rsidRDefault="009A31A2" w:rsidP="009A31A2">
      <w:pPr>
        <w:ind w:firstLine="708"/>
        <w:jc w:val="both"/>
        <w:rPr>
          <w:sz w:val="28"/>
          <w:szCs w:val="28"/>
        </w:rPr>
      </w:pPr>
      <w:r w:rsidRPr="009A31A2">
        <w:rPr>
          <w:rStyle w:val="12"/>
          <w:color w:val="000000"/>
          <w:sz w:val="28"/>
          <w:szCs w:val="28"/>
        </w:rPr>
        <w:t>сохранение и обустройство отдельных территорий, исторически</w:t>
      </w:r>
      <w:r w:rsidR="00134EB8" w:rsidRPr="00134EB8">
        <w:rPr>
          <w:color w:val="000000"/>
        </w:rPr>
        <w:t xml:space="preserve"> </w:t>
      </w:r>
      <w:r w:rsidR="00134EB8" w:rsidRPr="00134EB8">
        <w:rPr>
          <w:rStyle w:val="12"/>
          <w:color w:val="000000"/>
          <w:sz w:val="28"/>
          <w:szCs w:val="28"/>
        </w:rPr>
        <w:t>связанных с подвигами погибших при защите Отечества;</w:t>
      </w:r>
    </w:p>
    <w:p w:rsidR="00134EB8" w:rsidRPr="00134EB8" w:rsidRDefault="00134EB8" w:rsidP="00134EB8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проведение поисковой работы, направленной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книги Памяти и соответствующие информационные системы;</w:t>
      </w:r>
    </w:p>
    <w:p w:rsidR="00134EB8" w:rsidRPr="00134EB8" w:rsidRDefault="00134EB8" w:rsidP="00134EB8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создание мемориальных музеев и сооружение на местах боевых действий памятных знаков;</w:t>
      </w:r>
    </w:p>
    <w:p w:rsidR="00134EB8" w:rsidRPr="00134EB8" w:rsidRDefault="00134EB8" w:rsidP="00134EB8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 xml:space="preserve">публикации в средствах массовой информации и в </w:t>
      </w:r>
      <w:proofErr w:type="spellStart"/>
      <w:r w:rsidRPr="00134EB8">
        <w:rPr>
          <w:rStyle w:val="12"/>
          <w:b w:val="0"/>
          <w:bCs/>
          <w:color w:val="000000"/>
          <w:sz w:val="28"/>
          <w:szCs w:val="28"/>
        </w:rPr>
        <w:t>информационно</w:t>
      </w:r>
      <w:r w:rsidRPr="00134EB8">
        <w:rPr>
          <w:rStyle w:val="12"/>
          <w:b w:val="0"/>
          <w:bCs/>
          <w:color w:val="000000"/>
          <w:sz w:val="28"/>
          <w:szCs w:val="28"/>
        </w:rPr>
        <w:softHyphen/>
        <w:t>телекоммуникационной</w:t>
      </w:r>
      <w:proofErr w:type="spellEnd"/>
      <w:r w:rsidRPr="00134EB8">
        <w:rPr>
          <w:rStyle w:val="12"/>
          <w:b w:val="0"/>
          <w:bCs/>
          <w:color w:val="000000"/>
          <w:sz w:val="28"/>
          <w:szCs w:val="28"/>
        </w:rPr>
        <w:t xml:space="preserve"> сети "Интернет" материалов о погибших при защите</w:t>
      </w:r>
      <w:r>
        <w:rPr>
          <w:rStyle w:val="12"/>
          <w:color w:val="000000"/>
        </w:rPr>
        <w:t xml:space="preserve"> </w:t>
      </w:r>
      <w:r w:rsidRPr="00134EB8">
        <w:rPr>
          <w:rStyle w:val="12"/>
          <w:b w:val="0"/>
          <w:bCs/>
          <w:color w:val="000000"/>
          <w:sz w:val="28"/>
          <w:szCs w:val="28"/>
        </w:rPr>
        <w:lastRenderedPageBreak/>
        <w:t>Отечества, создание произведений искусства и литературы, посвященных их подвигам, организация выставок;</w:t>
      </w:r>
    </w:p>
    <w:p w:rsidR="00134EB8" w:rsidRPr="00134EB8" w:rsidRDefault="00134EB8" w:rsidP="00134EB8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учреждениям, воинским частям и соединениям, кораблям и судам;</w:t>
      </w:r>
    </w:p>
    <w:p w:rsidR="00134EB8" w:rsidRPr="00134EB8" w:rsidRDefault="00134EB8" w:rsidP="00134EB8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занесение имен погибших при защите Отечества навечно в списки личного состава воинских частей, военных профессиональных образовательных организаций и военных образовательных организаций высшего образования;</w:t>
      </w:r>
    </w:p>
    <w:p w:rsidR="00134EB8" w:rsidRPr="00134EB8" w:rsidRDefault="00134EB8" w:rsidP="00134EB8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установление памятных дат, увековечивающих имена погибших при защите Отечества.</w:t>
      </w:r>
    </w:p>
    <w:p w:rsidR="00FD570A" w:rsidRPr="00134EB8" w:rsidRDefault="00134EB8" w:rsidP="00134EB8">
      <w:pPr>
        <w:pStyle w:val="a9"/>
        <w:spacing w:after="327" w:line="360" w:lineRule="exact"/>
        <w:ind w:left="20" w:right="20" w:firstLine="720"/>
        <w:jc w:val="both"/>
        <w:rPr>
          <w:b w:val="0"/>
          <w:bCs/>
          <w:szCs w:val="28"/>
        </w:rPr>
      </w:pPr>
      <w:r w:rsidRPr="00B84C0F">
        <w:rPr>
          <w:rStyle w:val="12"/>
          <w:b w:val="0"/>
          <w:bCs/>
          <w:color w:val="000000"/>
          <w:sz w:val="28"/>
          <w:szCs w:val="28"/>
        </w:rPr>
        <w:t>По решению органов государственной власти и органов местного самоуправления, общественно-государственных объединений, общественных объединений могут осуществляться и другие мероприятия по увековечению памяти защитников Отечества.</w:t>
      </w:r>
    </w:p>
    <w:p w:rsidR="00FD570A" w:rsidRPr="00134EB8" w:rsidRDefault="00FD570A" w:rsidP="00134EB8">
      <w:pPr>
        <w:pStyle w:val="a9"/>
        <w:widowControl w:val="0"/>
        <w:tabs>
          <w:tab w:val="left" w:pos="1150"/>
        </w:tabs>
        <w:spacing w:after="353" w:line="326" w:lineRule="exact"/>
        <w:ind w:right="720"/>
        <w:rPr>
          <w:b w:val="0"/>
          <w:bCs/>
          <w:szCs w:val="28"/>
        </w:rPr>
      </w:pPr>
      <w:r w:rsidRPr="00134EB8">
        <w:rPr>
          <w:b w:val="0"/>
          <w:bCs/>
          <w:szCs w:val="28"/>
        </w:rPr>
        <w:t>3. </w:t>
      </w:r>
      <w:r w:rsidR="00134EB8" w:rsidRPr="00134EB8">
        <w:rPr>
          <w:rStyle w:val="12"/>
          <w:b w:val="0"/>
          <w:bCs/>
          <w:color w:val="000000"/>
          <w:sz w:val="28"/>
          <w:szCs w:val="28"/>
        </w:rPr>
        <w:t>Критерии, являющиеся основаниями для принятия решений об увековечении памяти защитников Отечества</w:t>
      </w:r>
    </w:p>
    <w:p w:rsidR="00134EB8" w:rsidRDefault="00FD570A" w:rsidP="0008725A">
      <w:pPr>
        <w:pStyle w:val="a9"/>
        <w:widowControl w:val="0"/>
        <w:tabs>
          <w:tab w:val="left" w:pos="740"/>
        </w:tabs>
        <w:ind w:left="740" w:hanging="740"/>
        <w:jc w:val="both"/>
        <w:rPr>
          <w:rStyle w:val="12"/>
          <w:b w:val="0"/>
          <w:bCs/>
          <w:color w:val="000000"/>
          <w:sz w:val="28"/>
          <w:szCs w:val="28"/>
        </w:rPr>
      </w:pPr>
      <w:r w:rsidRPr="00FD570A">
        <w:rPr>
          <w:szCs w:val="28"/>
        </w:rPr>
        <w:tab/>
      </w:r>
      <w:r w:rsidRPr="00134EB8">
        <w:rPr>
          <w:b w:val="0"/>
          <w:bCs/>
          <w:szCs w:val="28"/>
        </w:rPr>
        <w:t>3.1.  </w:t>
      </w:r>
      <w:r w:rsidR="00134EB8" w:rsidRPr="00134EB8">
        <w:rPr>
          <w:rStyle w:val="12"/>
          <w:b w:val="0"/>
          <w:bCs/>
          <w:color w:val="000000"/>
          <w:sz w:val="28"/>
          <w:szCs w:val="28"/>
        </w:rPr>
        <w:t>Критериями являются:</w:t>
      </w:r>
    </w:p>
    <w:p w:rsidR="00134EB8" w:rsidRPr="00134EB8" w:rsidRDefault="006E3C67" w:rsidP="0008725A">
      <w:pPr>
        <w:pStyle w:val="a9"/>
        <w:widowControl w:val="0"/>
        <w:tabs>
          <w:tab w:val="left" w:pos="0"/>
        </w:tabs>
        <w:ind w:left="142"/>
        <w:jc w:val="both"/>
        <w:rPr>
          <w:rStyle w:val="12"/>
          <w:b w:val="0"/>
          <w:bCs/>
          <w:color w:val="000000"/>
          <w:sz w:val="28"/>
          <w:szCs w:val="28"/>
        </w:rPr>
      </w:pPr>
      <w:r>
        <w:rPr>
          <w:rStyle w:val="12"/>
          <w:b w:val="0"/>
          <w:bCs/>
          <w:color w:val="000000"/>
          <w:sz w:val="28"/>
          <w:szCs w:val="28"/>
        </w:rPr>
        <w:tab/>
      </w:r>
      <w:r w:rsidR="00134EB8" w:rsidRPr="00134EB8">
        <w:rPr>
          <w:rStyle w:val="12"/>
          <w:b w:val="0"/>
          <w:bCs/>
          <w:color w:val="000000"/>
          <w:sz w:val="28"/>
          <w:szCs w:val="28"/>
        </w:rPr>
        <w:t>гибель в ходе военных действий, при выполнении других боевых задач или</w:t>
      </w:r>
      <w:r w:rsidR="00134EB8">
        <w:rPr>
          <w:rStyle w:val="12"/>
          <w:color w:val="000000"/>
        </w:rPr>
        <w:t xml:space="preserve"> </w:t>
      </w:r>
      <w:r w:rsidR="00134EB8" w:rsidRPr="00134EB8">
        <w:rPr>
          <w:rStyle w:val="12"/>
          <w:b w:val="0"/>
          <w:bCs/>
          <w:color w:val="000000"/>
          <w:sz w:val="28"/>
          <w:szCs w:val="28"/>
        </w:rPr>
        <w:t>при выполнении служебных обязанностей по защите Отечества</w:t>
      </w:r>
      <w:r w:rsidR="00134EB8">
        <w:rPr>
          <w:rStyle w:val="12"/>
          <w:b w:val="0"/>
          <w:bCs/>
          <w:color w:val="000000"/>
          <w:sz w:val="28"/>
          <w:szCs w:val="28"/>
        </w:rPr>
        <w:t>;</w:t>
      </w:r>
    </w:p>
    <w:p w:rsidR="00134EB8" w:rsidRPr="00134EB8" w:rsidRDefault="00134EB8" w:rsidP="0008725A">
      <w:pPr>
        <w:pStyle w:val="a9"/>
        <w:ind w:left="20" w:right="20" w:firstLine="70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гибель при выполнении воинского долга на территориях других государств;</w:t>
      </w:r>
    </w:p>
    <w:p w:rsidR="00134EB8" w:rsidRPr="00134EB8" w:rsidRDefault="00134EB8" w:rsidP="00134EB8">
      <w:pPr>
        <w:pStyle w:val="a9"/>
        <w:spacing w:line="360" w:lineRule="exact"/>
        <w:ind w:left="20" w:right="20" w:firstLine="70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134EB8" w:rsidRPr="00134EB8" w:rsidRDefault="00134EB8" w:rsidP="00134EB8">
      <w:pPr>
        <w:pStyle w:val="a9"/>
        <w:spacing w:line="360" w:lineRule="exact"/>
        <w:ind w:left="20" w:firstLine="70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значимость поступка, совершенного защитником Отечества;</w:t>
      </w:r>
    </w:p>
    <w:p w:rsidR="00134EB8" w:rsidRPr="00134EB8" w:rsidRDefault="00134EB8" w:rsidP="00134EB8">
      <w:pPr>
        <w:pStyle w:val="a9"/>
        <w:spacing w:line="360" w:lineRule="exact"/>
        <w:ind w:left="20" w:firstLine="70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наличие заслуг перед Отечеством;</w:t>
      </w:r>
    </w:p>
    <w:p w:rsidR="00134EB8" w:rsidRPr="00134EB8" w:rsidRDefault="00134EB8" w:rsidP="00134EB8">
      <w:pPr>
        <w:pStyle w:val="a9"/>
        <w:spacing w:line="360" w:lineRule="exact"/>
        <w:ind w:left="20" w:right="20" w:firstLine="70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134EB8" w:rsidRPr="00134EB8" w:rsidRDefault="00134EB8" w:rsidP="00134EB8">
      <w:pPr>
        <w:pStyle w:val="a9"/>
        <w:spacing w:line="360" w:lineRule="exact"/>
        <w:ind w:left="20" w:right="20" w:firstLine="70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134EB8" w:rsidRPr="00134EB8" w:rsidRDefault="00134EB8" w:rsidP="00134EB8">
      <w:pPr>
        <w:pStyle w:val="a9"/>
        <w:spacing w:line="360" w:lineRule="exact"/>
        <w:ind w:left="20" w:right="20" w:firstLine="70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Дань памяти воздается и иностранным гражданам, погибшим при защите России.</w:t>
      </w:r>
    </w:p>
    <w:p w:rsidR="00134EB8" w:rsidRPr="00134EB8" w:rsidRDefault="00134EB8" w:rsidP="00134EB8">
      <w:pPr>
        <w:pStyle w:val="a9"/>
        <w:spacing w:after="380" w:line="360" w:lineRule="exact"/>
        <w:ind w:left="20" w:right="20" w:firstLine="700"/>
        <w:jc w:val="both"/>
        <w:rPr>
          <w:b w:val="0"/>
          <w:bCs/>
          <w:szCs w:val="28"/>
        </w:rPr>
      </w:pPr>
      <w:r w:rsidRPr="00134EB8">
        <w:rPr>
          <w:rStyle w:val="12"/>
          <w:b w:val="0"/>
          <w:bCs/>
          <w:color w:val="000000"/>
          <w:sz w:val="28"/>
          <w:szCs w:val="28"/>
        </w:rPr>
        <w:t>Кроме того, 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134EB8" w:rsidRDefault="00FD570A" w:rsidP="00134EB8">
      <w:pPr>
        <w:jc w:val="both"/>
        <w:rPr>
          <w:rStyle w:val="12"/>
          <w:color w:val="000000"/>
          <w:sz w:val="28"/>
          <w:szCs w:val="28"/>
        </w:rPr>
      </w:pPr>
      <w:r w:rsidRPr="004E2466">
        <w:rPr>
          <w:sz w:val="28"/>
          <w:szCs w:val="28"/>
        </w:rPr>
        <w:lastRenderedPageBreak/>
        <w:tab/>
      </w:r>
      <w:r w:rsidRPr="00134EB8">
        <w:rPr>
          <w:sz w:val="28"/>
          <w:szCs w:val="28"/>
        </w:rPr>
        <w:t>4. </w:t>
      </w:r>
      <w:r w:rsidR="00134EB8" w:rsidRPr="00134EB8">
        <w:rPr>
          <w:rStyle w:val="12"/>
          <w:color w:val="000000"/>
          <w:sz w:val="28"/>
          <w:szCs w:val="28"/>
        </w:rPr>
        <w:t>Порядок работы по увековечению памяти защитников Отечества</w:t>
      </w:r>
    </w:p>
    <w:p w:rsidR="006E3C67" w:rsidRPr="00134EB8" w:rsidRDefault="006E3C67" w:rsidP="00CB2E2B">
      <w:pPr>
        <w:tabs>
          <w:tab w:val="left" w:pos="709"/>
        </w:tabs>
        <w:jc w:val="both"/>
        <w:rPr>
          <w:sz w:val="28"/>
          <w:szCs w:val="28"/>
        </w:rPr>
      </w:pPr>
    </w:p>
    <w:p w:rsidR="006E3C67" w:rsidRPr="006E3C67" w:rsidRDefault="006E3C67" w:rsidP="006E3C67">
      <w:pPr>
        <w:pStyle w:val="a9"/>
        <w:widowControl w:val="0"/>
        <w:tabs>
          <w:tab w:val="left" w:pos="709"/>
        </w:tabs>
        <w:spacing w:line="360" w:lineRule="exact"/>
        <w:ind w:right="20"/>
        <w:jc w:val="both"/>
        <w:rPr>
          <w:b w:val="0"/>
          <w:bCs/>
          <w:szCs w:val="28"/>
        </w:rPr>
      </w:pPr>
      <w:r>
        <w:rPr>
          <w:rStyle w:val="12"/>
          <w:b w:val="0"/>
          <w:bCs/>
          <w:color w:val="000000"/>
          <w:sz w:val="28"/>
          <w:szCs w:val="28"/>
        </w:rPr>
        <w:tab/>
      </w:r>
      <w:r w:rsidRPr="006E3C67">
        <w:rPr>
          <w:rStyle w:val="12"/>
          <w:b w:val="0"/>
          <w:bCs/>
          <w:color w:val="000000"/>
          <w:sz w:val="28"/>
          <w:szCs w:val="28"/>
        </w:rPr>
        <w:t>4.1.</w:t>
      </w:r>
      <w:r>
        <w:rPr>
          <w:rStyle w:val="12"/>
          <w:b w:val="0"/>
          <w:bCs/>
          <w:color w:val="000000"/>
          <w:sz w:val="28"/>
          <w:szCs w:val="28"/>
        </w:rPr>
        <w:t> </w:t>
      </w:r>
      <w:r w:rsidRPr="006E3C67">
        <w:rPr>
          <w:rStyle w:val="12"/>
          <w:b w:val="0"/>
          <w:bCs/>
          <w:color w:val="000000"/>
          <w:sz w:val="28"/>
          <w:szCs w:val="28"/>
        </w:rPr>
        <w:t xml:space="preserve">Для рассмотрения вопросов увековечения памяти защитников Отечества </w:t>
      </w:r>
      <w:r>
        <w:rPr>
          <w:rStyle w:val="12"/>
          <w:b w:val="0"/>
          <w:bCs/>
          <w:color w:val="000000"/>
          <w:sz w:val="28"/>
          <w:szCs w:val="28"/>
        </w:rPr>
        <w:t xml:space="preserve">создается комиссия </w:t>
      </w:r>
      <w:r w:rsidRPr="006E3C67">
        <w:rPr>
          <w:rStyle w:val="12"/>
          <w:b w:val="0"/>
          <w:bCs/>
          <w:color w:val="000000"/>
          <w:sz w:val="28"/>
          <w:szCs w:val="28"/>
        </w:rPr>
        <w:t>по увековечению памяти защитников Отечества</w:t>
      </w:r>
      <w:r w:rsidR="00792F14">
        <w:rPr>
          <w:rStyle w:val="12"/>
          <w:b w:val="0"/>
          <w:bCs/>
          <w:color w:val="000000"/>
          <w:sz w:val="28"/>
          <w:szCs w:val="28"/>
        </w:rPr>
        <w:t xml:space="preserve"> (далее-Комиссия)</w:t>
      </w:r>
      <w:r>
        <w:rPr>
          <w:rStyle w:val="12"/>
          <w:b w:val="0"/>
          <w:bCs/>
          <w:color w:val="000000"/>
          <w:sz w:val="28"/>
          <w:szCs w:val="28"/>
        </w:rPr>
        <w:t>,</w:t>
      </w:r>
      <w:r w:rsidRPr="006E3C67">
        <w:rPr>
          <w:rStyle w:val="12"/>
          <w:b w:val="0"/>
          <w:bCs/>
          <w:color w:val="000000"/>
          <w:sz w:val="28"/>
          <w:szCs w:val="28"/>
        </w:rPr>
        <w:t xml:space="preserve"> порядок работы </w:t>
      </w:r>
      <w:r>
        <w:rPr>
          <w:rStyle w:val="12"/>
          <w:b w:val="0"/>
          <w:bCs/>
          <w:color w:val="000000"/>
          <w:sz w:val="28"/>
          <w:szCs w:val="28"/>
        </w:rPr>
        <w:t>которой</w:t>
      </w:r>
      <w:r w:rsidRPr="006E3C67">
        <w:rPr>
          <w:rStyle w:val="12"/>
          <w:b w:val="0"/>
          <w:bCs/>
          <w:color w:val="000000"/>
          <w:sz w:val="28"/>
          <w:szCs w:val="28"/>
        </w:rPr>
        <w:t xml:space="preserve"> определяет глава муниципального образования </w:t>
      </w:r>
      <w:r>
        <w:rPr>
          <w:rStyle w:val="12"/>
          <w:b w:val="0"/>
          <w:bCs/>
          <w:color w:val="000000"/>
          <w:sz w:val="28"/>
          <w:szCs w:val="28"/>
        </w:rPr>
        <w:t>Ейский муниципальный район Краснодарского края.</w:t>
      </w:r>
    </w:p>
    <w:p w:rsidR="006E3C67" w:rsidRPr="006E3C67" w:rsidRDefault="006E3C67" w:rsidP="006E3C67">
      <w:pPr>
        <w:pStyle w:val="a9"/>
        <w:widowControl w:val="0"/>
        <w:tabs>
          <w:tab w:val="left" w:pos="720"/>
        </w:tabs>
        <w:spacing w:line="360" w:lineRule="exact"/>
        <w:ind w:right="20"/>
        <w:jc w:val="both"/>
        <w:rPr>
          <w:b w:val="0"/>
          <w:bCs/>
          <w:szCs w:val="28"/>
        </w:rPr>
      </w:pPr>
      <w:r>
        <w:rPr>
          <w:rStyle w:val="12"/>
          <w:b w:val="0"/>
          <w:bCs/>
          <w:color w:val="000000"/>
          <w:sz w:val="28"/>
          <w:szCs w:val="28"/>
        </w:rPr>
        <w:tab/>
      </w:r>
      <w:r w:rsidRPr="006E3C67">
        <w:rPr>
          <w:rStyle w:val="12"/>
          <w:b w:val="0"/>
          <w:bCs/>
          <w:color w:val="000000"/>
          <w:sz w:val="28"/>
          <w:szCs w:val="28"/>
        </w:rPr>
        <w:t>4.2.</w:t>
      </w:r>
      <w:r>
        <w:rPr>
          <w:rStyle w:val="12"/>
          <w:b w:val="0"/>
          <w:bCs/>
          <w:color w:val="000000"/>
          <w:sz w:val="28"/>
          <w:szCs w:val="28"/>
        </w:rPr>
        <w:t> </w:t>
      </w:r>
      <w:r w:rsidRPr="006E3C67">
        <w:rPr>
          <w:rStyle w:val="12"/>
          <w:b w:val="0"/>
          <w:bCs/>
          <w:color w:val="000000"/>
          <w:sz w:val="28"/>
          <w:szCs w:val="28"/>
        </w:rPr>
        <w:t xml:space="preserve">Количественный и персональный состав </w:t>
      </w:r>
      <w:r w:rsidR="00792F14">
        <w:rPr>
          <w:rStyle w:val="12"/>
          <w:b w:val="0"/>
          <w:bCs/>
          <w:color w:val="000000"/>
          <w:sz w:val="28"/>
          <w:szCs w:val="28"/>
        </w:rPr>
        <w:t>К</w:t>
      </w:r>
      <w:r>
        <w:rPr>
          <w:rStyle w:val="12"/>
          <w:b w:val="0"/>
          <w:bCs/>
          <w:color w:val="000000"/>
          <w:sz w:val="28"/>
          <w:szCs w:val="28"/>
        </w:rPr>
        <w:t xml:space="preserve">омиссии по </w:t>
      </w:r>
      <w:r w:rsidRPr="006E3C67">
        <w:rPr>
          <w:rStyle w:val="12"/>
          <w:b w:val="0"/>
          <w:bCs/>
          <w:color w:val="000000"/>
          <w:sz w:val="28"/>
          <w:szCs w:val="28"/>
        </w:rPr>
        <w:t>увековечени</w:t>
      </w:r>
      <w:r>
        <w:rPr>
          <w:rStyle w:val="12"/>
          <w:b w:val="0"/>
          <w:bCs/>
          <w:color w:val="000000"/>
          <w:sz w:val="28"/>
          <w:szCs w:val="28"/>
        </w:rPr>
        <w:t>ю</w:t>
      </w:r>
      <w:r w:rsidRPr="006E3C67">
        <w:rPr>
          <w:rStyle w:val="12"/>
          <w:b w:val="0"/>
          <w:bCs/>
          <w:color w:val="000000"/>
          <w:sz w:val="28"/>
          <w:szCs w:val="28"/>
        </w:rPr>
        <w:t xml:space="preserve"> памяти защитников Отечества утвержда</w:t>
      </w:r>
      <w:r>
        <w:rPr>
          <w:rStyle w:val="12"/>
          <w:b w:val="0"/>
          <w:bCs/>
          <w:color w:val="000000"/>
          <w:sz w:val="28"/>
          <w:szCs w:val="28"/>
        </w:rPr>
        <w:t>ется</w:t>
      </w:r>
      <w:r w:rsidRPr="006E3C67">
        <w:rPr>
          <w:rStyle w:val="12"/>
          <w:b w:val="0"/>
          <w:bCs/>
          <w:color w:val="000000"/>
          <w:sz w:val="28"/>
          <w:szCs w:val="28"/>
        </w:rPr>
        <w:t xml:space="preserve"> главой муниципального образования, при этом </w:t>
      </w:r>
      <w:r>
        <w:rPr>
          <w:rStyle w:val="12"/>
          <w:b w:val="0"/>
          <w:bCs/>
          <w:color w:val="000000"/>
          <w:sz w:val="28"/>
          <w:szCs w:val="28"/>
        </w:rPr>
        <w:t xml:space="preserve">ее </w:t>
      </w:r>
      <w:r w:rsidRPr="006E3C67">
        <w:rPr>
          <w:rStyle w:val="12"/>
          <w:b w:val="0"/>
          <w:bCs/>
          <w:color w:val="000000"/>
          <w:sz w:val="28"/>
          <w:szCs w:val="28"/>
        </w:rPr>
        <w:t>численность составляет не менее 3 человек.</w:t>
      </w:r>
    </w:p>
    <w:p w:rsidR="006E3C67" w:rsidRPr="00B866C4" w:rsidRDefault="006E3C67" w:rsidP="00B866C4">
      <w:pPr>
        <w:pStyle w:val="a9"/>
        <w:widowControl w:val="0"/>
        <w:tabs>
          <w:tab w:val="left" w:pos="0"/>
        </w:tabs>
        <w:spacing w:line="360" w:lineRule="exact"/>
        <w:ind w:right="20"/>
        <w:jc w:val="both"/>
        <w:rPr>
          <w:b w:val="0"/>
          <w:bCs/>
          <w:szCs w:val="28"/>
        </w:rPr>
      </w:pPr>
      <w:r>
        <w:rPr>
          <w:rStyle w:val="12"/>
          <w:b w:val="0"/>
          <w:bCs/>
          <w:color w:val="000000"/>
          <w:sz w:val="28"/>
          <w:szCs w:val="28"/>
        </w:rPr>
        <w:tab/>
      </w:r>
      <w:r w:rsidRPr="00DB037A">
        <w:rPr>
          <w:rStyle w:val="12"/>
          <w:b w:val="0"/>
          <w:bCs/>
          <w:color w:val="000000"/>
          <w:sz w:val="28"/>
          <w:szCs w:val="28"/>
        </w:rPr>
        <w:t xml:space="preserve">4.3. В состав </w:t>
      </w:r>
      <w:r w:rsidR="00792F14">
        <w:rPr>
          <w:rStyle w:val="12"/>
          <w:b w:val="0"/>
          <w:bCs/>
          <w:color w:val="000000"/>
          <w:sz w:val="28"/>
          <w:szCs w:val="28"/>
        </w:rPr>
        <w:t>К</w:t>
      </w:r>
      <w:r w:rsidRPr="00DB037A">
        <w:rPr>
          <w:rStyle w:val="12"/>
          <w:b w:val="0"/>
          <w:bCs/>
          <w:color w:val="000000"/>
          <w:sz w:val="28"/>
          <w:szCs w:val="28"/>
        </w:rPr>
        <w:t>омиссии вход</w:t>
      </w:r>
      <w:r w:rsidR="00DB037A" w:rsidRPr="00DB037A">
        <w:rPr>
          <w:rStyle w:val="12"/>
          <w:b w:val="0"/>
          <w:bCs/>
          <w:color w:val="000000"/>
          <w:sz w:val="28"/>
          <w:szCs w:val="28"/>
        </w:rPr>
        <w:t>я</w:t>
      </w:r>
      <w:r w:rsidRPr="00DB037A">
        <w:rPr>
          <w:rStyle w:val="12"/>
          <w:b w:val="0"/>
          <w:bCs/>
          <w:color w:val="000000"/>
          <w:sz w:val="28"/>
          <w:szCs w:val="28"/>
        </w:rPr>
        <w:t xml:space="preserve">т </w:t>
      </w:r>
      <w:r w:rsidR="002937E9" w:rsidRPr="00DB037A">
        <w:rPr>
          <w:rStyle w:val="12"/>
          <w:b w:val="0"/>
          <w:bCs/>
          <w:color w:val="000000"/>
          <w:sz w:val="28"/>
          <w:szCs w:val="28"/>
        </w:rPr>
        <w:t>главы поселений Ейского района</w:t>
      </w:r>
      <w:r w:rsidRPr="00DB037A">
        <w:rPr>
          <w:rStyle w:val="12"/>
          <w:b w:val="0"/>
          <w:bCs/>
          <w:color w:val="000000"/>
          <w:sz w:val="28"/>
          <w:szCs w:val="28"/>
        </w:rPr>
        <w:t xml:space="preserve">, </w:t>
      </w:r>
      <w:r w:rsidR="002937E9" w:rsidRPr="00DB037A">
        <w:rPr>
          <w:rStyle w:val="12"/>
          <w:b w:val="0"/>
          <w:bCs/>
          <w:color w:val="000000"/>
          <w:sz w:val="28"/>
          <w:szCs w:val="28"/>
        </w:rPr>
        <w:t xml:space="preserve">представители </w:t>
      </w:r>
      <w:r w:rsidRPr="00DB037A">
        <w:rPr>
          <w:rStyle w:val="12"/>
          <w:b w:val="0"/>
          <w:bCs/>
          <w:color w:val="000000"/>
          <w:sz w:val="28"/>
          <w:szCs w:val="28"/>
        </w:rPr>
        <w:t>исторических, культурно-просветительских, общественных организаций и других организаций, входящих в состав муниципального образования</w:t>
      </w:r>
      <w:r w:rsidR="002937E9" w:rsidRPr="00DB037A">
        <w:rPr>
          <w:rStyle w:val="12"/>
          <w:b w:val="0"/>
          <w:bCs/>
          <w:color w:val="000000"/>
          <w:sz w:val="28"/>
          <w:szCs w:val="28"/>
        </w:rPr>
        <w:t xml:space="preserve"> Ейский </w:t>
      </w:r>
      <w:r w:rsidR="00DB037A" w:rsidRPr="00DB037A">
        <w:rPr>
          <w:rStyle w:val="12"/>
          <w:b w:val="0"/>
          <w:bCs/>
          <w:color w:val="000000"/>
          <w:sz w:val="28"/>
          <w:szCs w:val="28"/>
        </w:rPr>
        <w:t>муниципальный район Краснодарского края</w:t>
      </w:r>
      <w:r w:rsidRPr="00DB037A">
        <w:rPr>
          <w:rStyle w:val="12"/>
          <w:b w:val="0"/>
          <w:bCs/>
          <w:color w:val="000000"/>
          <w:sz w:val="28"/>
          <w:szCs w:val="28"/>
        </w:rPr>
        <w:t xml:space="preserve">. </w:t>
      </w:r>
      <w:r w:rsidR="00DB037A" w:rsidRPr="00DB037A">
        <w:rPr>
          <w:rStyle w:val="12"/>
          <w:b w:val="0"/>
          <w:bCs/>
          <w:color w:val="000000"/>
          <w:sz w:val="28"/>
          <w:szCs w:val="28"/>
        </w:rPr>
        <w:t xml:space="preserve">Комиссию </w:t>
      </w:r>
      <w:r w:rsidRPr="00DB037A">
        <w:rPr>
          <w:rStyle w:val="12"/>
          <w:b w:val="0"/>
          <w:bCs/>
          <w:color w:val="000000"/>
          <w:sz w:val="28"/>
          <w:szCs w:val="28"/>
        </w:rPr>
        <w:t xml:space="preserve">возглавляет глава муниципального образования </w:t>
      </w:r>
      <w:bookmarkStart w:id="0" w:name="_Hlk210898261"/>
      <w:r w:rsidR="00DB037A" w:rsidRPr="00DB037A">
        <w:rPr>
          <w:rStyle w:val="12"/>
          <w:b w:val="0"/>
          <w:bCs/>
          <w:color w:val="000000"/>
          <w:sz w:val="28"/>
          <w:szCs w:val="28"/>
        </w:rPr>
        <w:t>Ейский муниципальный район Краснодарского края</w:t>
      </w:r>
      <w:bookmarkEnd w:id="0"/>
      <w:r w:rsidR="00DB037A" w:rsidRPr="00DB037A">
        <w:rPr>
          <w:rStyle w:val="12"/>
          <w:b w:val="0"/>
          <w:bCs/>
          <w:color w:val="000000"/>
          <w:sz w:val="28"/>
          <w:szCs w:val="28"/>
        </w:rPr>
        <w:t>.</w:t>
      </w:r>
    </w:p>
    <w:p w:rsidR="00DB037A" w:rsidRPr="00DB037A" w:rsidRDefault="00DB037A" w:rsidP="00DB037A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DB037A">
        <w:rPr>
          <w:rStyle w:val="12"/>
          <w:b w:val="0"/>
          <w:bCs/>
          <w:color w:val="000000"/>
          <w:sz w:val="28"/>
          <w:szCs w:val="28"/>
        </w:rPr>
        <w:t xml:space="preserve">На заседания </w:t>
      </w:r>
      <w:r w:rsidR="00792F14">
        <w:rPr>
          <w:rStyle w:val="12"/>
          <w:b w:val="0"/>
          <w:bCs/>
          <w:color w:val="000000"/>
          <w:sz w:val="28"/>
          <w:szCs w:val="28"/>
        </w:rPr>
        <w:t>К</w:t>
      </w:r>
      <w:r w:rsidRPr="00DB037A">
        <w:rPr>
          <w:rStyle w:val="12"/>
          <w:b w:val="0"/>
          <w:bCs/>
          <w:color w:val="000000"/>
          <w:sz w:val="28"/>
          <w:szCs w:val="28"/>
        </w:rPr>
        <w:t xml:space="preserve">омиссии могут приглашаться представители и специалисты из других ведомств и организаций. Заседания </w:t>
      </w:r>
      <w:r w:rsidR="00792F14">
        <w:rPr>
          <w:rStyle w:val="12"/>
          <w:b w:val="0"/>
          <w:bCs/>
          <w:color w:val="000000"/>
          <w:sz w:val="28"/>
          <w:szCs w:val="28"/>
        </w:rPr>
        <w:t>К</w:t>
      </w:r>
      <w:r w:rsidRPr="00DB037A">
        <w:rPr>
          <w:rStyle w:val="12"/>
          <w:b w:val="0"/>
          <w:bCs/>
          <w:color w:val="000000"/>
          <w:sz w:val="28"/>
          <w:szCs w:val="28"/>
        </w:rPr>
        <w:t>омиссии проводятся по мере необходимости, но не реже двух раз год.</w:t>
      </w:r>
    </w:p>
    <w:p w:rsidR="00792F14" w:rsidRPr="00792F14" w:rsidRDefault="00792F14" w:rsidP="00792F14">
      <w:pPr>
        <w:pStyle w:val="a9"/>
        <w:widowControl w:val="0"/>
        <w:tabs>
          <w:tab w:val="left" w:pos="709"/>
        </w:tabs>
        <w:spacing w:line="360" w:lineRule="exact"/>
        <w:ind w:right="20"/>
        <w:jc w:val="both"/>
        <w:rPr>
          <w:b w:val="0"/>
          <w:bCs/>
          <w:szCs w:val="28"/>
        </w:rPr>
      </w:pPr>
      <w:r>
        <w:rPr>
          <w:rStyle w:val="12"/>
          <w:b w:val="0"/>
          <w:bCs/>
          <w:color w:val="000000"/>
          <w:sz w:val="28"/>
          <w:szCs w:val="28"/>
        </w:rPr>
        <w:tab/>
      </w:r>
      <w:r w:rsidRPr="00792F14">
        <w:rPr>
          <w:rStyle w:val="12"/>
          <w:b w:val="0"/>
          <w:bCs/>
          <w:color w:val="000000"/>
          <w:sz w:val="28"/>
          <w:szCs w:val="28"/>
        </w:rPr>
        <w:t>4.4.</w:t>
      </w:r>
      <w:r>
        <w:rPr>
          <w:rStyle w:val="12"/>
          <w:b w:val="0"/>
          <w:bCs/>
          <w:color w:val="000000"/>
          <w:sz w:val="28"/>
          <w:szCs w:val="28"/>
        </w:rPr>
        <w:t> Комиссия</w:t>
      </w:r>
      <w:r w:rsidRPr="00792F14">
        <w:rPr>
          <w:rStyle w:val="12"/>
          <w:b w:val="0"/>
          <w:bCs/>
          <w:color w:val="000000"/>
          <w:sz w:val="28"/>
          <w:szCs w:val="28"/>
        </w:rPr>
        <w:t xml:space="preserve"> рассматривает вопросы по увековечению памяти защитников Отечества, в том числе предложения (ходатайства), поступающие от граждан, государственных, общественно</w:t>
      </w:r>
      <w:r>
        <w:rPr>
          <w:rStyle w:val="12"/>
          <w:b w:val="0"/>
          <w:bCs/>
          <w:color w:val="000000"/>
          <w:sz w:val="28"/>
          <w:szCs w:val="28"/>
        </w:rPr>
        <w:t>-</w:t>
      </w:r>
      <w:r w:rsidRPr="00792F14">
        <w:rPr>
          <w:rStyle w:val="12"/>
          <w:b w:val="0"/>
          <w:bCs/>
          <w:color w:val="000000"/>
          <w:sz w:val="28"/>
          <w:szCs w:val="28"/>
        </w:rPr>
        <w:t>государственных (общественных) объединений и организаций (далее - гражданин, организация).</w:t>
      </w:r>
    </w:p>
    <w:p w:rsidR="00792F14" w:rsidRPr="00792F14" w:rsidRDefault="00792F14" w:rsidP="00792F14">
      <w:pPr>
        <w:pStyle w:val="a9"/>
        <w:widowControl w:val="0"/>
        <w:tabs>
          <w:tab w:val="left" w:pos="0"/>
        </w:tabs>
        <w:spacing w:line="360" w:lineRule="exact"/>
        <w:jc w:val="both"/>
        <w:rPr>
          <w:b w:val="0"/>
          <w:bCs/>
          <w:szCs w:val="28"/>
        </w:rPr>
      </w:pPr>
      <w:r>
        <w:rPr>
          <w:rStyle w:val="12"/>
          <w:b w:val="0"/>
          <w:bCs/>
          <w:color w:val="000000"/>
          <w:sz w:val="28"/>
          <w:szCs w:val="28"/>
        </w:rPr>
        <w:tab/>
      </w:r>
      <w:r w:rsidRPr="00792F14">
        <w:rPr>
          <w:rStyle w:val="12"/>
          <w:b w:val="0"/>
          <w:bCs/>
          <w:color w:val="000000"/>
          <w:sz w:val="28"/>
          <w:szCs w:val="28"/>
        </w:rPr>
        <w:t xml:space="preserve">4.5. Перечень документов, представляемых в </w:t>
      </w:r>
      <w:r>
        <w:rPr>
          <w:rStyle w:val="12"/>
          <w:b w:val="0"/>
          <w:bCs/>
          <w:color w:val="000000"/>
          <w:sz w:val="28"/>
          <w:szCs w:val="28"/>
        </w:rPr>
        <w:t>Комиссию</w:t>
      </w:r>
      <w:r w:rsidRPr="00792F14">
        <w:rPr>
          <w:rStyle w:val="12"/>
          <w:b w:val="0"/>
          <w:bCs/>
          <w:color w:val="000000"/>
          <w:sz w:val="28"/>
          <w:szCs w:val="28"/>
        </w:rPr>
        <w:t>:</w:t>
      </w:r>
    </w:p>
    <w:p w:rsidR="00792F14" w:rsidRPr="00792F14" w:rsidRDefault="00792F14" w:rsidP="00792F14">
      <w:pPr>
        <w:pStyle w:val="a9"/>
        <w:spacing w:line="360" w:lineRule="exact"/>
        <w:ind w:left="20" w:firstLine="688"/>
        <w:jc w:val="both"/>
        <w:rPr>
          <w:b w:val="0"/>
          <w:bCs/>
          <w:szCs w:val="28"/>
        </w:rPr>
      </w:pPr>
      <w:r w:rsidRPr="00792F14">
        <w:rPr>
          <w:rStyle w:val="12"/>
          <w:b w:val="0"/>
          <w:bCs/>
          <w:color w:val="000000"/>
          <w:sz w:val="28"/>
          <w:szCs w:val="28"/>
        </w:rPr>
        <w:t>ходатайство гражданина (организации);</w:t>
      </w:r>
    </w:p>
    <w:p w:rsidR="00792F14" w:rsidRDefault="00792F14" w:rsidP="00792F14">
      <w:pPr>
        <w:pStyle w:val="a9"/>
        <w:spacing w:line="360" w:lineRule="exact"/>
        <w:ind w:left="20" w:right="20" w:firstLine="720"/>
        <w:jc w:val="both"/>
        <w:rPr>
          <w:color w:val="000000"/>
        </w:rPr>
      </w:pPr>
      <w:r w:rsidRPr="00792F14">
        <w:rPr>
          <w:rStyle w:val="12"/>
          <w:b w:val="0"/>
          <w:bCs/>
          <w:color w:val="000000"/>
          <w:sz w:val="28"/>
          <w:szCs w:val="28"/>
        </w:rPr>
        <w:t>историческая или историко-биографическая справка об увековечиваемом защитнике Отечества;</w:t>
      </w:r>
      <w:r w:rsidRPr="00792F14">
        <w:rPr>
          <w:color w:val="000000"/>
        </w:rPr>
        <w:t xml:space="preserve"> </w:t>
      </w:r>
    </w:p>
    <w:p w:rsidR="00792F14" w:rsidRPr="00792F14" w:rsidRDefault="00792F14" w:rsidP="00792F14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792F14">
        <w:rPr>
          <w:rStyle w:val="12"/>
          <w:b w:val="0"/>
          <w:bCs/>
          <w:color w:val="000000"/>
          <w:sz w:val="28"/>
          <w:szCs w:val="28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:rsidR="00792F14" w:rsidRPr="00792F14" w:rsidRDefault="00792F14" w:rsidP="00792F14">
      <w:pPr>
        <w:pStyle w:val="a9"/>
        <w:spacing w:line="360" w:lineRule="exact"/>
        <w:ind w:left="20" w:firstLine="720"/>
        <w:jc w:val="both"/>
        <w:rPr>
          <w:b w:val="0"/>
          <w:bCs/>
          <w:szCs w:val="28"/>
        </w:rPr>
      </w:pPr>
      <w:r w:rsidRPr="00792F14">
        <w:rPr>
          <w:rStyle w:val="12"/>
          <w:b w:val="0"/>
          <w:bCs/>
          <w:color w:val="000000"/>
          <w:sz w:val="28"/>
          <w:szCs w:val="28"/>
        </w:rPr>
        <w:t>предложение по форме увековечения;</w:t>
      </w:r>
    </w:p>
    <w:p w:rsidR="00792F14" w:rsidRPr="00792F14" w:rsidRDefault="00792F14" w:rsidP="00792F14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792F14">
        <w:rPr>
          <w:rStyle w:val="12"/>
          <w:b w:val="0"/>
          <w:bCs/>
          <w:color w:val="000000"/>
          <w:sz w:val="28"/>
          <w:szCs w:val="28"/>
        </w:rPr>
        <w:t>выписка из домовой книги с указанием периода проживания увековечиваемого лица по месту увековечения;</w:t>
      </w:r>
    </w:p>
    <w:p w:rsidR="00792F14" w:rsidRPr="00792F14" w:rsidRDefault="00792F14" w:rsidP="00792F14">
      <w:pPr>
        <w:pStyle w:val="a9"/>
        <w:tabs>
          <w:tab w:val="right" w:pos="9638"/>
        </w:tabs>
        <w:spacing w:line="360" w:lineRule="exact"/>
        <w:ind w:left="20" w:firstLine="720"/>
        <w:jc w:val="both"/>
        <w:rPr>
          <w:b w:val="0"/>
          <w:bCs/>
          <w:szCs w:val="28"/>
        </w:rPr>
      </w:pPr>
      <w:r w:rsidRPr="00792F14">
        <w:rPr>
          <w:rStyle w:val="12"/>
          <w:b w:val="0"/>
          <w:bCs/>
          <w:color w:val="000000"/>
          <w:sz w:val="28"/>
          <w:szCs w:val="28"/>
        </w:rPr>
        <w:t>письменное</w:t>
      </w:r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>обязательство</w:t>
      </w:r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>ходатайств</w:t>
      </w:r>
      <w:r>
        <w:rPr>
          <w:rStyle w:val="12"/>
          <w:b w:val="0"/>
          <w:bCs/>
          <w:color w:val="000000"/>
          <w:sz w:val="28"/>
          <w:szCs w:val="28"/>
        </w:rPr>
        <w:t>ую</w:t>
      </w:r>
      <w:r w:rsidRPr="00792F14">
        <w:rPr>
          <w:rStyle w:val="12"/>
          <w:b w:val="0"/>
          <w:bCs/>
          <w:color w:val="000000"/>
          <w:sz w:val="28"/>
          <w:szCs w:val="28"/>
        </w:rPr>
        <w:t>щей</w:t>
      </w:r>
      <w:r w:rsidR="00170A16">
        <w:rPr>
          <w:rStyle w:val="12"/>
          <w:b w:val="0"/>
          <w:bCs/>
          <w:color w:val="000000"/>
          <w:sz w:val="28"/>
          <w:szCs w:val="28"/>
        </w:rPr>
        <w:t xml:space="preserve"> </w:t>
      </w:r>
      <w:proofErr w:type="gramStart"/>
      <w:r w:rsidRPr="00792F14">
        <w:rPr>
          <w:rStyle w:val="12"/>
          <w:b w:val="0"/>
          <w:bCs/>
          <w:color w:val="000000"/>
          <w:sz w:val="28"/>
          <w:szCs w:val="28"/>
        </w:rPr>
        <w:t>организации</w:t>
      </w:r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>
        <w:rPr>
          <w:b w:val="0"/>
          <w:bCs/>
          <w:szCs w:val="28"/>
        </w:rPr>
        <w:t> </w:t>
      </w:r>
      <w:r w:rsidRPr="00792F14">
        <w:rPr>
          <w:rStyle w:val="12"/>
          <w:b w:val="0"/>
          <w:bCs/>
          <w:color w:val="000000"/>
          <w:sz w:val="28"/>
          <w:szCs w:val="28"/>
        </w:rPr>
        <w:t>о</w:t>
      </w:r>
      <w:proofErr w:type="gramEnd"/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>финансировании работ;</w:t>
      </w:r>
    </w:p>
    <w:p w:rsidR="00792F14" w:rsidRPr="00792F14" w:rsidRDefault="00792F14" w:rsidP="00792F14">
      <w:pPr>
        <w:pStyle w:val="a9"/>
        <w:tabs>
          <w:tab w:val="right" w:pos="4609"/>
          <w:tab w:val="left" w:pos="4819"/>
          <w:tab w:val="right" w:pos="9145"/>
        </w:tabs>
        <w:spacing w:line="360" w:lineRule="exact"/>
        <w:ind w:left="20" w:firstLine="720"/>
        <w:jc w:val="both"/>
        <w:rPr>
          <w:b w:val="0"/>
          <w:bCs/>
          <w:szCs w:val="28"/>
        </w:rPr>
      </w:pPr>
      <w:r w:rsidRPr="00792F14">
        <w:rPr>
          <w:rStyle w:val="12"/>
          <w:b w:val="0"/>
          <w:bCs/>
          <w:color w:val="000000"/>
          <w:sz w:val="28"/>
          <w:szCs w:val="28"/>
        </w:rPr>
        <w:t>письменное</w:t>
      </w:r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>обязательство</w:t>
      </w:r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ab/>
        <w:t>ходатайствующего</w:t>
      </w:r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>гражданина</w:t>
      </w:r>
      <w:r>
        <w:rPr>
          <w:b w:val="0"/>
          <w:bCs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>о</w:t>
      </w:r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>финансировании</w:t>
      </w:r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>работ, либо</w:t>
      </w:r>
      <w:r w:rsidRPr="00792F14">
        <w:rPr>
          <w:rStyle w:val="12"/>
          <w:b w:val="0"/>
          <w:bCs/>
          <w:color w:val="000000"/>
          <w:sz w:val="28"/>
          <w:szCs w:val="28"/>
        </w:rPr>
        <w:tab/>
      </w:r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>уведомление о невозможности</w:t>
      </w:r>
      <w:r>
        <w:rPr>
          <w:b w:val="0"/>
          <w:bCs/>
          <w:szCs w:val="28"/>
        </w:rPr>
        <w:t xml:space="preserve"> </w:t>
      </w:r>
      <w:r w:rsidRPr="00792F14">
        <w:rPr>
          <w:rStyle w:val="12"/>
          <w:b w:val="0"/>
          <w:bCs/>
          <w:color w:val="000000"/>
          <w:sz w:val="28"/>
          <w:szCs w:val="28"/>
        </w:rPr>
        <w:t>осуществления финансирования.</w:t>
      </w:r>
    </w:p>
    <w:p w:rsidR="00A06F54" w:rsidRPr="00A06F54" w:rsidRDefault="00A06F54" w:rsidP="00A06F54">
      <w:pPr>
        <w:pStyle w:val="a9"/>
        <w:spacing w:line="360" w:lineRule="exact"/>
        <w:ind w:left="20" w:right="20" w:firstLine="688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4.6. Проведение работ </w:t>
      </w:r>
      <w:r w:rsidRPr="00A06F54">
        <w:rPr>
          <w:rStyle w:val="12"/>
          <w:b w:val="0"/>
          <w:bCs/>
          <w:sz w:val="28"/>
          <w:szCs w:val="28"/>
        </w:rPr>
        <w:t>по увековечению памяти защитника Отечества</w:t>
      </w:r>
      <w:r w:rsidRPr="00A06F54">
        <w:t xml:space="preserve"> </w:t>
      </w:r>
      <w:r w:rsidRPr="00A06F54">
        <w:rPr>
          <w:rStyle w:val="12"/>
          <w:b w:val="0"/>
          <w:bCs/>
          <w:sz w:val="28"/>
          <w:szCs w:val="28"/>
        </w:rPr>
        <w:t>в зависимости от формы увековечения предлагается согласовать с</w:t>
      </w:r>
      <w:r>
        <w:rPr>
          <w:rStyle w:val="12"/>
          <w:b w:val="0"/>
          <w:bCs/>
          <w:sz w:val="28"/>
          <w:szCs w:val="28"/>
        </w:rPr>
        <w:t xml:space="preserve"> </w:t>
      </w:r>
      <w:r w:rsidRPr="00A06F54">
        <w:rPr>
          <w:rStyle w:val="12"/>
          <w:b w:val="0"/>
          <w:bCs/>
          <w:sz w:val="28"/>
          <w:szCs w:val="28"/>
        </w:rPr>
        <w:t>заинтересованным должнос</w:t>
      </w:r>
      <w:r>
        <w:rPr>
          <w:rStyle w:val="12"/>
          <w:b w:val="0"/>
          <w:bCs/>
          <w:sz w:val="28"/>
          <w:szCs w:val="28"/>
        </w:rPr>
        <w:t xml:space="preserve">тным лицом </w:t>
      </w:r>
      <w:r w:rsidRPr="00A06F54">
        <w:rPr>
          <w:rStyle w:val="12"/>
          <w:b w:val="0"/>
          <w:bCs/>
          <w:color w:val="000000"/>
          <w:sz w:val="28"/>
          <w:szCs w:val="28"/>
        </w:rPr>
        <w:t>(собственником здания, территории, руководителем учреждения, организации и т.д.).</w:t>
      </w:r>
    </w:p>
    <w:p w:rsidR="00A06F54" w:rsidRPr="00CB2E2B" w:rsidRDefault="00A06F54" w:rsidP="00A06F54">
      <w:pPr>
        <w:pStyle w:val="a9"/>
        <w:widowControl w:val="0"/>
        <w:tabs>
          <w:tab w:val="left" w:pos="709"/>
        </w:tabs>
        <w:spacing w:line="360" w:lineRule="exact"/>
        <w:ind w:right="2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  <w:t xml:space="preserve">4.7. Не </w:t>
      </w:r>
      <w:proofErr w:type="gramStart"/>
      <w:r>
        <w:rPr>
          <w:b w:val="0"/>
          <w:bCs/>
          <w:szCs w:val="28"/>
        </w:rPr>
        <w:t>позже</w:t>
      </w:r>
      <w:proofErr w:type="gramEnd"/>
      <w:r>
        <w:rPr>
          <w:b w:val="0"/>
          <w:bCs/>
          <w:szCs w:val="28"/>
        </w:rPr>
        <w:t xml:space="preserve"> </w:t>
      </w:r>
      <w:r w:rsidRPr="00A06F54">
        <w:rPr>
          <w:rStyle w:val="12"/>
          <w:b w:val="0"/>
          <w:bCs/>
          <w:color w:val="000000"/>
          <w:sz w:val="28"/>
          <w:szCs w:val="28"/>
        </w:rPr>
        <w:t>чем в месячный срок с даты поступления документов,</w:t>
      </w:r>
      <w:r>
        <w:rPr>
          <w:rStyle w:val="12"/>
          <w:color w:val="000000"/>
        </w:rPr>
        <w:t xml:space="preserve"> </w:t>
      </w:r>
      <w:r w:rsidRPr="00CB2E2B">
        <w:rPr>
          <w:rStyle w:val="12"/>
          <w:b w:val="0"/>
          <w:bCs/>
          <w:color w:val="000000"/>
          <w:sz w:val="28"/>
          <w:szCs w:val="28"/>
        </w:rPr>
        <w:lastRenderedPageBreak/>
        <w:t xml:space="preserve">указанных в пункте 4.5 Положения, проводится заседание </w:t>
      </w:r>
      <w:r w:rsidR="00CB2E2B" w:rsidRPr="00CB2E2B">
        <w:rPr>
          <w:rStyle w:val="12"/>
          <w:b w:val="0"/>
          <w:bCs/>
          <w:color w:val="000000"/>
          <w:sz w:val="28"/>
          <w:szCs w:val="28"/>
        </w:rPr>
        <w:t>Комиссии</w:t>
      </w:r>
      <w:r w:rsidRPr="00CB2E2B">
        <w:rPr>
          <w:rStyle w:val="12"/>
          <w:b w:val="0"/>
          <w:bCs/>
          <w:color w:val="000000"/>
          <w:sz w:val="28"/>
          <w:szCs w:val="28"/>
        </w:rPr>
        <w:t xml:space="preserve"> по рассмотрению ходатайств. В результате рассмотрения ходатайств </w:t>
      </w:r>
      <w:r w:rsidR="00CB2E2B" w:rsidRPr="00CB2E2B">
        <w:rPr>
          <w:rStyle w:val="12"/>
          <w:b w:val="0"/>
          <w:bCs/>
          <w:color w:val="000000"/>
          <w:sz w:val="28"/>
          <w:szCs w:val="28"/>
        </w:rPr>
        <w:t>Комиссия</w:t>
      </w:r>
      <w:r w:rsidRPr="00CB2E2B">
        <w:rPr>
          <w:rStyle w:val="12"/>
          <w:b w:val="0"/>
          <w:bCs/>
          <w:color w:val="000000"/>
          <w:sz w:val="28"/>
          <w:szCs w:val="28"/>
        </w:rPr>
        <w:t xml:space="preserve"> принимает одно из следующих решений:</w:t>
      </w:r>
    </w:p>
    <w:p w:rsidR="00CB2E2B" w:rsidRPr="00CB2E2B" w:rsidRDefault="00A06F54" w:rsidP="00CB2E2B">
      <w:pPr>
        <w:pStyle w:val="a9"/>
        <w:spacing w:line="360" w:lineRule="exact"/>
        <w:ind w:left="20" w:right="20" w:firstLine="688"/>
        <w:jc w:val="both"/>
        <w:rPr>
          <w:b w:val="0"/>
          <w:bCs/>
          <w:szCs w:val="28"/>
        </w:rPr>
      </w:pPr>
      <w:r w:rsidRPr="00CB2E2B">
        <w:rPr>
          <w:rStyle w:val="12"/>
          <w:b w:val="0"/>
          <w:bCs/>
          <w:sz w:val="28"/>
          <w:szCs w:val="28"/>
        </w:rPr>
        <w:t>поддержать ходатайство и определить ответственных должностных лиц за реализацию ходатайства, сроки, порядок проведения работ по увековечению</w:t>
      </w:r>
      <w:r w:rsidR="00CB2E2B" w:rsidRPr="00CB2E2B">
        <w:rPr>
          <w:color w:val="000000"/>
        </w:rPr>
        <w:t xml:space="preserve"> </w:t>
      </w:r>
      <w:r w:rsidR="00CB2E2B" w:rsidRPr="00CB2E2B">
        <w:rPr>
          <w:rStyle w:val="12"/>
          <w:b w:val="0"/>
          <w:bCs/>
          <w:color w:val="000000"/>
          <w:sz w:val="28"/>
          <w:szCs w:val="28"/>
        </w:rPr>
        <w:t>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CB2E2B" w:rsidRPr="00CB2E2B" w:rsidRDefault="00CB2E2B" w:rsidP="00CB2E2B">
      <w:pPr>
        <w:pStyle w:val="a9"/>
        <w:tabs>
          <w:tab w:val="left" w:pos="4852"/>
        </w:tabs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CB2E2B">
        <w:rPr>
          <w:rStyle w:val="12"/>
          <w:b w:val="0"/>
          <w:bCs/>
          <w:color w:val="000000"/>
          <w:sz w:val="28"/>
          <w:szCs w:val="28"/>
        </w:rPr>
        <w:t xml:space="preserve">перенести рассмотрение ходатайств на срок, определяемый </w:t>
      </w:r>
      <w:r>
        <w:rPr>
          <w:rStyle w:val="12"/>
          <w:b w:val="0"/>
          <w:bCs/>
          <w:color w:val="000000"/>
          <w:sz w:val="28"/>
          <w:szCs w:val="28"/>
        </w:rPr>
        <w:t>Комиссией</w:t>
      </w:r>
      <w:r w:rsidRPr="00CB2E2B">
        <w:rPr>
          <w:rStyle w:val="12"/>
          <w:b w:val="0"/>
          <w:bCs/>
          <w:color w:val="000000"/>
          <w:sz w:val="28"/>
          <w:szCs w:val="28"/>
        </w:rPr>
        <w:t>, в связи с необходимостью получения</w:t>
      </w:r>
      <w:r w:rsidRPr="00CB2E2B">
        <w:rPr>
          <w:b w:val="0"/>
          <w:bCs/>
          <w:szCs w:val="28"/>
        </w:rPr>
        <w:t xml:space="preserve"> </w:t>
      </w:r>
      <w:r w:rsidRPr="00CB2E2B">
        <w:rPr>
          <w:rStyle w:val="12"/>
          <w:b w:val="0"/>
          <w:bCs/>
          <w:color w:val="000000"/>
          <w:sz w:val="28"/>
          <w:szCs w:val="28"/>
        </w:rPr>
        <w:t>дополнительных сведений и документов или по другим причинам, установленным Комиссией;</w:t>
      </w:r>
    </w:p>
    <w:p w:rsidR="00CB2E2B" w:rsidRPr="00CB2E2B" w:rsidRDefault="00CB2E2B" w:rsidP="00CB2E2B">
      <w:pPr>
        <w:pStyle w:val="a9"/>
        <w:tabs>
          <w:tab w:val="left" w:pos="4852"/>
        </w:tabs>
        <w:spacing w:line="360" w:lineRule="exact"/>
        <w:ind w:left="20" w:firstLine="720"/>
        <w:jc w:val="both"/>
        <w:rPr>
          <w:b w:val="0"/>
          <w:bCs/>
          <w:szCs w:val="28"/>
        </w:rPr>
      </w:pPr>
      <w:r w:rsidRPr="00CB2E2B">
        <w:rPr>
          <w:rStyle w:val="12"/>
          <w:b w:val="0"/>
          <w:bCs/>
          <w:color w:val="000000"/>
          <w:sz w:val="28"/>
          <w:szCs w:val="28"/>
        </w:rPr>
        <w:t>рекомендовать (предложить) ходатайствующей организации</w:t>
      </w:r>
      <w:r w:rsidRPr="00CB2E2B">
        <w:rPr>
          <w:b w:val="0"/>
          <w:bCs/>
          <w:szCs w:val="28"/>
        </w:rPr>
        <w:t xml:space="preserve"> </w:t>
      </w:r>
      <w:r w:rsidRPr="00CB2E2B">
        <w:rPr>
          <w:rStyle w:val="12"/>
          <w:b w:val="0"/>
          <w:bCs/>
          <w:color w:val="000000"/>
          <w:sz w:val="28"/>
          <w:szCs w:val="28"/>
        </w:rPr>
        <w:t>(гражданину) увековечить память события или личности в других формах.</w:t>
      </w:r>
    </w:p>
    <w:p w:rsidR="00792F14" w:rsidRPr="00CB2E2B" w:rsidRDefault="00CB2E2B" w:rsidP="00A06F54">
      <w:pPr>
        <w:pStyle w:val="a9"/>
        <w:spacing w:line="360" w:lineRule="exact"/>
        <w:ind w:left="20" w:right="20" w:firstLine="688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4.8. Решение принимается </w:t>
      </w:r>
      <w:r w:rsidRPr="00CB2E2B">
        <w:rPr>
          <w:rStyle w:val="12"/>
          <w:b w:val="0"/>
          <w:bCs/>
          <w:sz w:val="28"/>
          <w:szCs w:val="28"/>
        </w:rPr>
        <w:t>простым большинством голосов членов Комиссии.</w:t>
      </w:r>
    </w:p>
    <w:p w:rsidR="00FD570A" w:rsidRPr="00CB2E2B" w:rsidRDefault="00CB2E2B" w:rsidP="00CB2E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Решения Комиссии оформляются протоколом заседания Комиссии, который утверждается главой муниципального образования </w:t>
      </w:r>
      <w:r w:rsidRPr="00DB037A">
        <w:rPr>
          <w:rStyle w:val="12"/>
          <w:bCs/>
          <w:color w:val="000000"/>
          <w:sz w:val="28"/>
          <w:szCs w:val="28"/>
        </w:rPr>
        <w:t xml:space="preserve">Ейский </w:t>
      </w:r>
      <w:r w:rsidRPr="00CB2E2B">
        <w:rPr>
          <w:rStyle w:val="12"/>
          <w:color w:val="000000"/>
          <w:sz w:val="28"/>
          <w:szCs w:val="28"/>
        </w:rPr>
        <w:t>муниципальный район Краснодарского края</w:t>
      </w:r>
      <w:r w:rsidRPr="00CB2E2B">
        <w:t xml:space="preserve"> </w:t>
      </w:r>
      <w:r w:rsidRPr="00CB2E2B">
        <w:rPr>
          <w:rStyle w:val="12"/>
          <w:sz w:val="28"/>
          <w:szCs w:val="28"/>
        </w:rPr>
        <w:t>в течение 5 рабочих дней с даты проведения</w:t>
      </w:r>
      <w:r>
        <w:rPr>
          <w:rStyle w:val="12"/>
          <w:sz w:val="28"/>
          <w:szCs w:val="28"/>
        </w:rPr>
        <w:t xml:space="preserve"> заседания Комиссии.</w:t>
      </w:r>
    </w:p>
    <w:p w:rsidR="00CB2E2B" w:rsidRPr="00CB2E2B" w:rsidRDefault="00FD570A" w:rsidP="00CB2E2B">
      <w:pPr>
        <w:pStyle w:val="a9"/>
        <w:spacing w:line="360" w:lineRule="exact"/>
        <w:ind w:left="20" w:right="20"/>
        <w:jc w:val="both"/>
        <w:rPr>
          <w:b w:val="0"/>
          <w:bCs/>
          <w:szCs w:val="28"/>
        </w:rPr>
      </w:pPr>
      <w:r w:rsidRPr="00FD570A">
        <w:rPr>
          <w:szCs w:val="28"/>
        </w:rPr>
        <w:tab/>
      </w:r>
      <w:r w:rsidR="00CB2E2B" w:rsidRPr="00CB2E2B">
        <w:rPr>
          <w:rStyle w:val="12"/>
          <w:b w:val="0"/>
          <w:bCs/>
          <w:color w:val="000000"/>
          <w:sz w:val="28"/>
          <w:szCs w:val="28"/>
        </w:rPr>
        <w:t xml:space="preserve">Решения считаются принятыми и принимаются к исполнению только после утверждения главой муниципального образования </w:t>
      </w:r>
      <w:r w:rsidR="00CB2E2B" w:rsidRPr="00DB037A">
        <w:rPr>
          <w:rStyle w:val="12"/>
          <w:b w:val="0"/>
          <w:bCs/>
          <w:color w:val="000000"/>
          <w:sz w:val="28"/>
          <w:szCs w:val="28"/>
        </w:rPr>
        <w:t xml:space="preserve">Ейский </w:t>
      </w:r>
      <w:r w:rsidR="00CB2E2B" w:rsidRPr="00CB2E2B">
        <w:rPr>
          <w:rStyle w:val="12"/>
          <w:b w:val="0"/>
          <w:bCs/>
          <w:color w:val="000000"/>
          <w:sz w:val="28"/>
          <w:szCs w:val="28"/>
        </w:rPr>
        <w:t xml:space="preserve">муниципальный район Краснодарского края протокола заседания </w:t>
      </w:r>
      <w:r w:rsidR="00CB2E2B">
        <w:rPr>
          <w:rStyle w:val="12"/>
          <w:b w:val="0"/>
          <w:bCs/>
          <w:color w:val="000000"/>
          <w:sz w:val="28"/>
          <w:szCs w:val="28"/>
        </w:rPr>
        <w:t>Комиссии</w:t>
      </w:r>
      <w:r w:rsidR="00CB2E2B" w:rsidRPr="00CB2E2B">
        <w:rPr>
          <w:rStyle w:val="12"/>
          <w:b w:val="0"/>
          <w:bCs/>
          <w:color w:val="000000"/>
          <w:sz w:val="28"/>
          <w:szCs w:val="28"/>
        </w:rPr>
        <w:t xml:space="preserve">. В течение 5 рабочих дней с даты утверждения протокола заседания </w:t>
      </w:r>
      <w:r w:rsidR="00CB2E2B">
        <w:rPr>
          <w:rStyle w:val="12"/>
          <w:b w:val="0"/>
          <w:bCs/>
          <w:color w:val="000000"/>
          <w:sz w:val="28"/>
          <w:szCs w:val="28"/>
        </w:rPr>
        <w:t>Комиссии</w:t>
      </w:r>
      <w:r w:rsidR="00CB2E2B" w:rsidRPr="00CB2E2B">
        <w:rPr>
          <w:rStyle w:val="12"/>
          <w:b w:val="0"/>
          <w:bCs/>
          <w:color w:val="000000"/>
          <w:sz w:val="28"/>
          <w:szCs w:val="28"/>
        </w:rPr>
        <w:t xml:space="preserve"> ходатайствующим организациям (гражданам) направляются письменные уведомления о решениях </w:t>
      </w:r>
      <w:r w:rsidR="00CB2E2B">
        <w:rPr>
          <w:rStyle w:val="12"/>
          <w:b w:val="0"/>
          <w:bCs/>
          <w:color w:val="000000"/>
          <w:sz w:val="28"/>
          <w:szCs w:val="28"/>
        </w:rPr>
        <w:t>Комиссии</w:t>
      </w:r>
      <w:r w:rsidR="00CB2E2B" w:rsidRPr="00CB2E2B">
        <w:rPr>
          <w:rStyle w:val="12"/>
          <w:b w:val="0"/>
          <w:bCs/>
          <w:color w:val="000000"/>
          <w:sz w:val="28"/>
          <w:szCs w:val="28"/>
        </w:rPr>
        <w:t>.</w:t>
      </w:r>
    </w:p>
    <w:p w:rsidR="00CB2E2B" w:rsidRPr="00524148" w:rsidRDefault="00CB2E2B" w:rsidP="00CB2E2B">
      <w:pPr>
        <w:pStyle w:val="a9"/>
        <w:widowControl w:val="0"/>
        <w:spacing w:line="360" w:lineRule="exact"/>
        <w:ind w:right="20"/>
        <w:jc w:val="both"/>
        <w:rPr>
          <w:b w:val="0"/>
          <w:bCs/>
          <w:szCs w:val="28"/>
        </w:rPr>
      </w:pPr>
      <w:r>
        <w:tab/>
      </w:r>
      <w:r w:rsidRPr="00524148">
        <w:rPr>
          <w:b w:val="0"/>
          <w:bCs/>
          <w:szCs w:val="28"/>
        </w:rPr>
        <w:t xml:space="preserve">4.10. </w:t>
      </w:r>
      <w:r w:rsidRPr="00524148">
        <w:rPr>
          <w:rStyle w:val="12"/>
          <w:b w:val="0"/>
          <w:bCs/>
          <w:color w:val="000000"/>
          <w:sz w:val="28"/>
          <w:szCs w:val="28"/>
        </w:rPr>
        <w:t>Ответственное должностное лицо за выполнение принятых решений</w:t>
      </w:r>
      <w:r w:rsidR="00524148">
        <w:rPr>
          <w:rStyle w:val="12"/>
          <w:b w:val="0"/>
          <w:bCs/>
          <w:color w:val="000000"/>
          <w:sz w:val="28"/>
          <w:szCs w:val="28"/>
        </w:rPr>
        <w:t xml:space="preserve">: </w:t>
      </w:r>
    </w:p>
    <w:p w:rsidR="00CB2E2B" w:rsidRPr="00524148" w:rsidRDefault="00CB2E2B" w:rsidP="00524148">
      <w:pPr>
        <w:pStyle w:val="a9"/>
        <w:spacing w:line="360" w:lineRule="exact"/>
        <w:ind w:firstLine="708"/>
        <w:jc w:val="both"/>
        <w:rPr>
          <w:b w:val="0"/>
          <w:bCs/>
          <w:szCs w:val="28"/>
        </w:rPr>
      </w:pPr>
      <w:r w:rsidRPr="00524148">
        <w:rPr>
          <w:rStyle w:val="12"/>
          <w:b w:val="0"/>
          <w:bCs/>
          <w:color w:val="000000"/>
          <w:sz w:val="28"/>
          <w:szCs w:val="28"/>
        </w:rPr>
        <w:t>организует работу по его реализации;</w:t>
      </w:r>
    </w:p>
    <w:p w:rsidR="00CB2E2B" w:rsidRPr="00524148" w:rsidRDefault="00CB2E2B" w:rsidP="00524148">
      <w:pPr>
        <w:pStyle w:val="a9"/>
        <w:spacing w:line="360" w:lineRule="exact"/>
        <w:ind w:firstLine="708"/>
        <w:jc w:val="both"/>
        <w:rPr>
          <w:b w:val="0"/>
          <w:bCs/>
          <w:szCs w:val="28"/>
        </w:rPr>
      </w:pPr>
      <w:r w:rsidRPr="00524148">
        <w:rPr>
          <w:rStyle w:val="12"/>
          <w:b w:val="0"/>
          <w:bCs/>
          <w:color w:val="000000"/>
          <w:sz w:val="28"/>
          <w:szCs w:val="28"/>
        </w:rPr>
        <w:t>контролирует проведение работ;</w:t>
      </w:r>
    </w:p>
    <w:p w:rsidR="00CB2E2B" w:rsidRPr="00524148" w:rsidRDefault="00CB2E2B" w:rsidP="00524148">
      <w:pPr>
        <w:pStyle w:val="a9"/>
        <w:spacing w:line="360" w:lineRule="exact"/>
        <w:ind w:right="20" w:firstLine="708"/>
        <w:jc w:val="both"/>
        <w:rPr>
          <w:b w:val="0"/>
          <w:bCs/>
          <w:szCs w:val="28"/>
        </w:rPr>
      </w:pPr>
      <w:r w:rsidRPr="00524148">
        <w:rPr>
          <w:rStyle w:val="12"/>
          <w:b w:val="0"/>
          <w:bCs/>
          <w:color w:val="000000"/>
          <w:sz w:val="28"/>
          <w:szCs w:val="28"/>
        </w:rPr>
        <w:t>устанавливает взаимодействие с заинтересованными организациями и гражданами;</w:t>
      </w:r>
    </w:p>
    <w:p w:rsidR="00CB2E2B" w:rsidRPr="00524148" w:rsidRDefault="00CB2E2B" w:rsidP="00CB2E2B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524148">
        <w:rPr>
          <w:rStyle w:val="12"/>
          <w:b w:val="0"/>
          <w:bCs/>
          <w:color w:val="000000"/>
          <w:sz w:val="28"/>
          <w:szCs w:val="28"/>
        </w:rPr>
        <w:t xml:space="preserve">при необходимости по согласованию с главой муниципального образования </w:t>
      </w:r>
      <w:r w:rsidR="00524148" w:rsidRPr="00DB037A">
        <w:rPr>
          <w:rStyle w:val="12"/>
          <w:b w:val="0"/>
          <w:bCs/>
          <w:color w:val="000000"/>
          <w:sz w:val="28"/>
          <w:szCs w:val="28"/>
        </w:rPr>
        <w:t xml:space="preserve">Ейский </w:t>
      </w:r>
      <w:r w:rsidR="00524148" w:rsidRPr="00CB2E2B">
        <w:rPr>
          <w:rStyle w:val="12"/>
          <w:b w:val="0"/>
          <w:bCs/>
          <w:color w:val="000000"/>
          <w:sz w:val="28"/>
          <w:szCs w:val="28"/>
        </w:rPr>
        <w:t>муниципальный район Краснодарского края</w:t>
      </w:r>
      <w:r w:rsidR="00524148" w:rsidRPr="00524148"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524148">
        <w:rPr>
          <w:rStyle w:val="12"/>
          <w:b w:val="0"/>
          <w:bCs/>
          <w:color w:val="000000"/>
          <w:sz w:val="28"/>
          <w:szCs w:val="28"/>
        </w:rPr>
        <w:t xml:space="preserve">уточняет порядок выполнения мероприятий и вносит предложения на обсуждение </w:t>
      </w:r>
      <w:r w:rsidR="00524148">
        <w:rPr>
          <w:rStyle w:val="12"/>
          <w:b w:val="0"/>
          <w:bCs/>
          <w:color w:val="000000"/>
          <w:sz w:val="28"/>
          <w:szCs w:val="28"/>
        </w:rPr>
        <w:t>Комиссии</w:t>
      </w:r>
      <w:r w:rsidRPr="00524148">
        <w:rPr>
          <w:rStyle w:val="12"/>
          <w:b w:val="0"/>
          <w:bCs/>
          <w:color w:val="000000"/>
          <w:sz w:val="28"/>
          <w:szCs w:val="28"/>
        </w:rPr>
        <w:t>;</w:t>
      </w:r>
    </w:p>
    <w:p w:rsidR="00CB2E2B" w:rsidRPr="00524148" w:rsidRDefault="00CB2E2B" w:rsidP="00CB2E2B">
      <w:pPr>
        <w:pStyle w:val="a9"/>
        <w:spacing w:line="355" w:lineRule="exact"/>
        <w:ind w:left="20" w:right="20" w:firstLine="720"/>
        <w:jc w:val="both"/>
        <w:rPr>
          <w:b w:val="0"/>
          <w:bCs/>
          <w:szCs w:val="28"/>
        </w:rPr>
      </w:pPr>
      <w:r w:rsidRPr="00524148">
        <w:rPr>
          <w:rStyle w:val="12"/>
          <w:b w:val="0"/>
          <w:bCs/>
          <w:color w:val="000000"/>
          <w:sz w:val="28"/>
          <w:szCs w:val="28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524148" w:rsidRPr="00524148" w:rsidRDefault="00CB2E2B" w:rsidP="00524148">
      <w:pPr>
        <w:pStyle w:val="a9"/>
        <w:spacing w:line="365" w:lineRule="exact"/>
        <w:ind w:left="20" w:right="20" w:firstLine="688"/>
        <w:jc w:val="both"/>
        <w:rPr>
          <w:b w:val="0"/>
          <w:bCs/>
          <w:szCs w:val="28"/>
        </w:rPr>
      </w:pPr>
      <w:r w:rsidRPr="00524148">
        <w:rPr>
          <w:rStyle w:val="12"/>
          <w:b w:val="0"/>
          <w:bCs/>
          <w:sz w:val="28"/>
          <w:szCs w:val="28"/>
        </w:rPr>
        <w:t xml:space="preserve">совместно с главой муниципального образования </w:t>
      </w:r>
      <w:r w:rsidR="00524148" w:rsidRPr="00524148">
        <w:rPr>
          <w:rStyle w:val="12"/>
          <w:b w:val="0"/>
          <w:bCs/>
          <w:color w:val="000000"/>
          <w:sz w:val="28"/>
          <w:szCs w:val="28"/>
        </w:rPr>
        <w:t xml:space="preserve">Ейский муниципальный район Краснодарского края </w:t>
      </w:r>
      <w:r w:rsidRPr="00524148">
        <w:rPr>
          <w:rStyle w:val="12"/>
          <w:b w:val="0"/>
          <w:bCs/>
          <w:sz w:val="28"/>
          <w:szCs w:val="28"/>
        </w:rPr>
        <w:t>и заинтересованными организациями осуществляет подготовку</w:t>
      </w:r>
      <w:r w:rsidR="00524148" w:rsidRPr="00524148">
        <w:rPr>
          <w:b w:val="0"/>
          <w:bCs/>
          <w:color w:val="000000"/>
          <w:szCs w:val="28"/>
        </w:rPr>
        <w:t xml:space="preserve"> </w:t>
      </w:r>
      <w:r w:rsidR="00524148" w:rsidRPr="00524148">
        <w:rPr>
          <w:rStyle w:val="12"/>
          <w:b w:val="0"/>
          <w:bCs/>
          <w:color w:val="000000"/>
          <w:sz w:val="28"/>
          <w:szCs w:val="28"/>
        </w:rPr>
        <w:t>и проведение церемоний, торжественных захоронений,</w:t>
      </w:r>
      <w:r w:rsidR="00524148" w:rsidRPr="00524148">
        <w:rPr>
          <w:color w:val="000000"/>
        </w:rPr>
        <w:t xml:space="preserve"> </w:t>
      </w:r>
      <w:r w:rsidR="00524148" w:rsidRPr="00524148">
        <w:rPr>
          <w:rStyle w:val="12"/>
          <w:b w:val="0"/>
          <w:bCs/>
          <w:color w:val="000000"/>
          <w:sz w:val="28"/>
          <w:szCs w:val="28"/>
        </w:rPr>
        <w:t xml:space="preserve">открытий </w:t>
      </w:r>
      <w:r w:rsidR="00524148" w:rsidRPr="00524148">
        <w:rPr>
          <w:rStyle w:val="12"/>
          <w:b w:val="0"/>
          <w:bCs/>
          <w:color w:val="000000"/>
          <w:sz w:val="28"/>
          <w:szCs w:val="28"/>
        </w:rPr>
        <w:lastRenderedPageBreak/>
        <w:t>мемориальных сооружений или оказывает ходатайствующим организациям (гражданам) помощь в их проведении.</w:t>
      </w:r>
    </w:p>
    <w:p w:rsidR="00524148" w:rsidRPr="00524148" w:rsidRDefault="00524148" w:rsidP="00524148">
      <w:pPr>
        <w:pStyle w:val="a9"/>
        <w:widowControl w:val="0"/>
        <w:tabs>
          <w:tab w:val="left" w:pos="709"/>
        </w:tabs>
        <w:spacing w:after="331" w:line="365" w:lineRule="exact"/>
        <w:ind w:right="2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</w:r>
      <w:r w:rsidRPr="00524148">
        <w:rPr>
          <w:b w:val="0"/>
          <w:bCs/>
          <w:szCs w:val="28"/>
        </w:rPr>
        <w:t>4.11. </w:t>
      </w:r>
      <w:r w:rsidRPr="00524148">
        <w:rPr>
          <w:rStyle w:val="12"/>
          <w:b w:val="0"/>
          <w:bCs/>
          <w:color w:val="000000"/>
          <w:sz w:val="28"/>
          <w:szCs w:val="28"/>
        </w:rPr>
        <w:t xml:space="preserve">Решение о демонтаже мемориального сооружения, памятного знака, их замене, реконструкции принимается </w:t>
      </w:r>
      <w:r>
        <w:rPr>
          <w:rStyle w:val="12"/>
          <w:b w:val="0"/>
          <w:bCs/>
          <w:color w:val="000000"/>
          <w:sz w:val="28"/>
          <w:szCs w:val="28"/>
        </w:rPr>
        <w:t>Комиссией</w:t>
      </w:r>
      <w:r w:rsidRPr="00524148">
        <w:rPr>
          <w:rStyle w:val="12"/>
          <w:b w:val="0"/>
          <w:bCs/>
          <w:color w:val="000000"/>
          <w:sz w:val="28"/>
          <w:szCs w:val="28"/>
        </w:rPr>
        <w:t xml:space="preserve"> по согласованию с органами, организациями, гражданами, инициировавшими их создание (установку).</w:t>
      </w:r>
    </w:p>
    <w:p w:rsidR="00875C70" w:rsidRPr="00875C70" w:rsidRDefault="00524148" w:rsidP="00875C70">
      <w:pPr>
        <w:pStyle w:val="a9"/>
        <w:widowControl w:val="0"/>
        <w:tabs>
          <w:tab w:val="left" w:pos="1852"/>
        </w:tabs>
        <w:ind w:right="1440"/>
        <w:rPr>
          <w:rStyle w:val="12"/>
          <w:b w:val="0"/>
          <w:bCs/>
          <w:color w:val="000000"/>
          <w:sz w:val="28"/>
          <w:szCs w:val="28"/>
        </w:rPr>
      </w:pPr>
      <w:r w:rsidRPr="00875C70">
        <w:rPr>
          <w:b w:val="0"/>
          <w:bCs/>
          <w:szCs w:val="28"/>
        </w:rPr>
        <w:t xml:space="preserve">5. </w:t>
      </w:r>
      <w:r w:rsidR="00875C70" w:rsidRPr="00875C70">
        <w:rPr>
          <w:rStyle w:val="12"/>
          <w:b w:val="0"/>
          <w:bCs/>
          <w:color w:val="000000"/>
          <w:sz w:val="28"/>
          <w:szCs w:val="28"/>
        </w:rPr>
        <w:t>П</w:t>
      </w:r>
      <w:r w:rsidRPr="00875C70">
        <w:rPr>
          <w:rStyle w:val="12"/>
          <w:b w:val="0"/>
          <w:bCs/>
          <w:color w:val="000000"/>
          <w:sz w:val="28"/>
          <w:szCs w:val="28"/>
        </w:rPr>
        <w:t xml:space="preserve">равила по реализации мероприятий </w:t>
      </w:r>
    </w:p>
    <w:p w:rsidR="00524148" w:rsidRPr="001E1290" w:rsidRDefault="00524148" w:rsidP="00875C70">
      <w:pPr>
        <w:pStyle w:val="a9"/>
        <w:widowControl w:val="0"/>
        <w:tabs>
          <w:tab w:val="left" w:pos="1852"/>
        </w:tabs>
        <w:ind w:right="1440"/>
        <w:rPr>
          <w:b w:val="0"/>
          <w:bCs/>
          <w:szCs w:val="28"/>
        </w:rPr>
      </w:pPr>
      <w:r w:rsidRPr="00875C70">
        <w:rPr>
          <w:rStyle w:val="12"/>
          <w:b w:val="0"/>
          <w:bCs/>
          <w:color w:val="000000"/>
          <w:sz w:val="28"/>
          <w:szCs w:val="28"/>
        </w:rPr>
        <w:t>по увековечению памяти защитников Отечества</w:t>
      </w:r>
    </w:p>
    <w:p w:rsidR="00875C70" w:rsidRDefault="0008725A" w:rsidP="0008725A">
      <w:pPr>
        <w:pStyle w:val="a9"/>
        <w:widowControl w:val="0"/>
        <w:tabs>
          <w:tab w:val="left" w:pos="709"/>
        </w:tabs>
        <w:spacing w:line="360" w:lineRule="exact"/>
        <w:ind w:right="20"/>
        <w:jc w:val="both"/>
        <w:rPr>
          <w:rStyle w:val="12"/>
          <w:b w:val="0"/>
          <w:bCs/>
          <w:color w:val="000000"/>
          <w:sz w:val="28"/>
          <w:szCs w:val="28"/>
        </w:rPr>
      </w:pPr>
      <w:r>
        <w:rPr>
          <w:rStyle w:val="12"/>
          <w:b w:val="0"/>
          <w:bCs/>
          <w:color w:val="000000"/>
          <w:sz w:val="28"/>
          <w:szCs w:val="28"/>
        </w:rPr>
        <w:tab/>
      </w:r>
    </w:p>
    <w:p w:rsidR="0008725A" w:rsidRPr="0008725A" w:rsidRDefault="0008725A" w:rsidP="0008725A">
      <w:pPr>
        <w:pStyle w:val="a9"/>
        <w:widowControl w:val="0"/>
        <w:tabs>
          <w:tab w:val="left" w:pos="709"/>
        </w:tabs>
        <w:spacing w:line="360" w:lineRule="exact"/>
        <w:ind w:right="20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t>5.1.</w:t>
      </w:r>
      <w:r>
        <w:rPr>
          <w:rStyle w:val="12"/>
          <w:b w:val="0"/>
          <w:bCs/>
          <w:color w:val="000000"/>
          <w:sz w:val="28"/>
          <w:szCs w:val="28"/>
        </w:rPr>
        <w:t> </w:t>
      </w:r>
      <w:r w:rsidRPr="0008725A">
        <w:rPr>
          <w:rStyle w:val="12"/>
          <w:b w:val="0"/>
          <w:bCs/>
          <w:color w:val="000000"/>
          <w:sz w:val="28"/>
          <w:szCs w:val="28"/>
        </w:rPr>
        <w:t>Проведение мероприятий, предусмотренных формами увековечения памяти защитников Отечества, предлагается осуществлять путем:</w:t>
      </w:r>
    </w:p>
    <w:p w:rsidR="0008725A" w:rsidRPr="0008725A" w:rsidRDefault="0008725A" w:rsidP="0008725A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t>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зон), - проводится постоянно после создания и постановки их на государственный учет;</w:t>
      </w:r>
    </w:p>
    <w:p w:rsidR="0008725A" w:rsidRPr="0008725A" w:rsidRDefault="0008725A" w:rsidP="0008725A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t>проведения поисковой работы, направленной на выявление неизвестных воинских захоронений и сведений о защитниках Отечества, которую рекомендуется проводить постоянно совместно с органами и организациями, уполномоченными на проведение такой работы;</w:t>
      </w:r>
    </w:p>
    <w:p w:rsidR="0008725A" w:rsidRPr="0008725A" w:rsidRDefault="0008725A" w:rsidP="0008725A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t>создания мемориальных сооружений - рекомендуется проводить по отдельным планам (проектам) с учетом выделения финансовых средств;</w:t>
      </w:r>
    </w:p>
    <w:p w:rsidR="0008725A" w:rsidRPr="0008725A" w:rsidRDefault="0008725A" w:rsidP="0008725A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t xml:space="preserve">создания выставок, экспозиций, посвященных подвигам защитников Отечества, - рекомендуется проводить на регулярной основе в дни праздничных и торжественных мероприятий, имеющих историческое значение для муниципального образования </w:t>
      </w:r>
      <w:r>
        <w:rPr>
          <w:rStyle w:val="12"/>
          <w:b w:val="0"/>
          <w:bCs/>
          <w:color w:val="000000"/>
          <w:sz w:val="28"/>
          <w:szCs w:val="28"/>
        </w:rPr>
        <w:t xml:space="preserve">Ейский муниципальный район Краснодарского края </w:t>
      </w:r>
      <w:r w:rsidRPr="0008725A">
        <w:rPr>
          <w:rStyle w:val="12"/>
          <w:b w:val="0"/>
          <w:bCs/>
          <w:color w:val="000000"/>
          <w:sz w:val="28"/>
          <w:szCs w:val="28"/>
        </w:rPr>
        <w:t>и Российской Федерации;</w:t>
      </w:r>
    </w:p>
    <w:p w:rsidR="0008725A" w:rsidRPr="0008725A" w:rsidRDefault="0008725A" w:rsidP="0008725A">
      <w:pPr>
        <w:pStyle w:val="a9"/>
        <w:spacing w:line="360" w:lineRule="exact"/>
        <w:ind w:left="20" w:right="20" w:firstLine="720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t xml:space="preserve">публикации в средствах массой информации, </w:t>
      </w:r>
      <w:proofErr w:type="spellStart"/>
      <w:r w:rsidRPr="0008725A">
        <w:rPr>
          <w:rStyle w:val="12"/>
          <w:b w:val="0"/>
          <w:bCs/>
          <w:color w:val="000000"/>
          <w:sz w:val="28"/>
          <w:szCs w:val="28"/>
        </w:rPr>
        <w:t>информационно</w:t>
      </w:r>
      <w:r w:rsidRPr="0008725A">
        <w:rPr>
          <w:rStyle w:val="12"/>
          <w:b w:val="0"/>
          <w:bCs/>
          <w:color w:val="000000"/>
          <w:sz w:val="28"/>
          <w:szCs w:val="28"/>
        </w:rPr>
        <w:softHyphen/>
        <w:t>телекоммуникационной</w:t>
      </w:r>
      <w:proofErr w:type="spellEnd"/>
      <w:r w:rsidRPr="0008725A">
        <w:rPr>
          <w:rStyle w:val="12"/>
          <w:b w:val="0"/>
          <w:bCs/>
          <w:color w:val="000000"/>
          <w:sz w:val="28"/>
          <w:szCs w:val="28"/>
        </w:rPr>
        <w:t xml:space="preserve"> сети "Интернет" материалов о защитниках Отечества, создания произведений искусства и литературы, посвященных их подвигам, - рекомендуется осуществлять в форме создания сайтов, электронных Книг Памяти, других информационных ресурсов, создаваемых муниципальным образовани</w:t>
      </w:r>
      <w:r>
        <w:rPr>
          <w:rStyle w:val="12"/>
          <w:b w:val="0"/>
          <w:bCs/>
          <w:color w:val="000000"/>
          <w:sz w:val="28"/>
          <w:szCs w:val="28"/>
        </w:rPr>
        <w:t>е</w:t>
      </w:r>
      <w:r w:rsidRPr="0008725A">
        <w:rPr>
          <w:rStyle w:val="12"/>
          <w:b w:val="0"/>
          <w:bCs/>
          <w:color w:val="000000"/>
          <w:sz w:val="28"/>
          <w:szCs w:val="28"/>
        </w:rPr>
        <w:t xml:space="preserve">м </w:t>
      </w:r>
      <w:r>
        <w:rPr>
          <w:rStyle w:val="12"/>
          <w:b w:val="0"/>
          <w:bCs/>
          <w:color w:val="000000"/>
          <w:sz w:val="28"/>
          <w:szCs w:val="28"/>
        </w:rPr>
        <w:t>Ейский муниципальный район Краснодарского края</w:t>
      </w:r>
      <w:r w:rsidRPr="0008725A">
        <w:rPr>
          <w:rStyle w:val="12"/>
          <w:b w:val="0"/>
          <w:bCs/>
          <w:color w:val="000000"/>
          <w:sz w:val="28"/>
          <w:szCs w:val="28"/>
        </w:rPr>
        <w:t>;</w:t>
      </w:r>
    </w:p>
    <w:p w:rsidR="0008725A" w:rsidRPr="0008725A" w:rsidRDefault="0008725A" w:rsidP="00170A16">
      <w:pPr>
        <w:pStyle w:val="a9"/>
        <w:tabs>
          <w:tab w:val="left" w:pos="709"/>
        </w:tabs>
        <w:spacing w:line="360" w:lineRule="exact"/>
        <w:ind w:right="20" w:firstLine="709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t>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- проводить не дублируя увековечение памяти одного защитника Отечества по различным категориям указанной формы увековечения памяти;</w:t>
      </w:r>
    </w:p>
    <w:p w:rsidR="0008725A" w:rsidRPr="0008725A" w:rsidRDefault="0008725A" w:rsidP="0008725A">
      <w:pPr>
        <w:pStyle w:val="a9"/>
        <w:spacing w:line="360" w:lineRule="exact"/>
        <w:ind w:left="40" w:right="20" w:firstLine="720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t>установки памятных знаков и табличек на зданиях и сооружениях, связанных с жизнью и деятельностью защитников Отечества, - осуществлять не более одного знака на защитника Отечества (группу защитников Отечества).</w:t>
      </w:r>
    </w:p>
    <w:p w:rsidR="0008725A" w:rsidRPr="0008725A" w:rsidRDefault="0008725A" w:rsidP="0008725A">
      <w:pPr>
        <w:pStyle w:val="a9"/>
        <w:spacing w:line="360" w:lineRule="exact"/>
        <w:ind w:left="40" w:right="20" w:firstLine="720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lastRenderedPageBreak/>
        <w:t>При этом создание мемориального сооружения в память о погибшем защитнике Отечества осуществлять не ранее чем через 2 года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 w:rsidR="0008725A" w:rsidRPr="0008725A" w:rsidRDefault="0008725A" w:rsidP="0008725A">
      <w:pPr>
        <w:pStyle w:val="a9"/>
        <w:spacing w:line="360" w:lineRule="exact"/>
        <w:ind w:left="40" w:right="20" w:firstLine="720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t>В память о выдающейся личности или событии в пределах населенного пункта устанавливается только одно мемориальное сооружение.</w:t>
      </w:r>
    </w:p>
    <w:p w:rsidR="0008725A" w:rsidRPr="0008725A" w:rsidRDefault="0008725A" w:rsidP="0008725A">
      <w:pPr>
        <w:pStyle w:val="a9"/>
        <w:spacing w:line="360" w:lineRule="exact"/>
        <w:ind w:left="40" w:right="20" w:firstLine="720"/>
        <w:jc w:val="both"/>
        <w:rPr>
          <w:b w:val="0"/>
          <w:bCs/>
          <w:szCs w:val="28"/>
        </w:rPr>
      </w:pPr>
      <w:r w:rsidRPr="0008725A">
        <w:rPr>
          <w:rStyle w:val="12"/>
          <w:b w:val="0"/>
          <w:bCs/>
          <w:color w:val="000000"/>
          <w:sz w:val="28"/>
          <w:szCs w:val="28"/>
        </w:rPr>
        <w:t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</w:t>
      </w:r>
      <w:r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Pr="0008725A">
        <w:rPr>
          <w:rStyle w:val="12"/>
          <w:b w:val="0"/>
          <w:bCs/>
          <w:color w:val="000000"/>
          <w:sz w:val="28"/>
          <w:szCs w:val="28"/>
        </w:rPr>
        <w:t>не устанавливаются.</w:t>
      </w:r>
    </w:p>
    <w:p w:rsidR="0008725A" w:rsidRPr="0008725A" w:rsidRDefault="0008725A" w:rsidP="0008725A">
      <w:pPr>
        <w:pStyle w:val="a9"/>
        <w:widowControl w:val="0"/>
        <w:tabs>
          <w:tab w:val="left" w:pos="0"/>
        </w:tabs>
        <w:spacing w:line="360" w:lineRule="exact"/>
        <w:ind w:right="20"/>
        <w:jc w:val="both"/>
        <w:rPr>
          <w:b w:val="0"/>
          <w:bCs/>
          <w:szCs w:val="28"/>
        </w:rPr>
      </w:pPr>
      <w:r>
        <w:rPr>
          <w:rStyle w:val="12"/>
          <w:color w:val="000000"/>
        </w:rPr>
        <w:tab/>
      </w:r>
      <w:r w:rsidRPr="0008725A">
        <w:rPr>
          <w:rStyle w:val="12"/>
          <w:b w:val="0"/>
          <w:bCs/>
          <w:color w:val="000000"/>
          <w:sz w:val="28"/>
          <w:szCs w:val="28"/>
        </w:rPr>
        <w:t>5.2. 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:rsidR="0008725A" w:rsidRPr="0008725A" w:rsidRDefault="0008725A" w:rsidP="0008725A">
      <w:pPr>
        <w:pStyle w:val="a9"/>
        <w:widowControl w:val="0"/>
        <w:tabs>
          <w:tab w:val="left" w:pos="0"/>
        </w:tabs>
        <w:spacing w:line="360" w:lineRule="exact"/>
        <w:ind w:right="20"/>
        <w:jc w:val="both"/>
        <w:rPr>
          <w:b w:val="0"/>
          <w:bCs/>
          <w:szCs w:val="28"/>
        </w:rPr>
      </w:pPr>
      <w:r>
        <w:rPr>
          <w:rStyle w:val="12"/>
          <w:b w:val="0"/>
          <w:bCs/>
          <w:color w:val="000000"/>
          <w:sz w:val="28"/>
          <w:szCs w:val="28"/>
        </w:rPr>
        <w:tab/>
        <w:t xml:space="preserve">5.3. </w:t>
      </w:r>
      <w:r w:rsidRPr="0008725A">
        <w:rPr>
          <w:rStyle w:val="12"/>
          <w:b w:val="0"/>
          <w:bCs/>
          <w:color w:val="000000"/>
          <w:sz w:val="28"/>
          <w:szCs w:val="28"/>
        </w:rPr>
        <w:t>Проектирование, сооружение, установка и техническое обеспечение торжественного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гражданами.</w:t>
      </w:r>
    </w:p>
    <w:p w:rsidR="00875C70" w:rsidRDefault="0008725A" w:rsidP="00875C70">
      <w:pPr>
        <w:jc w:val="both"/>
        <w:rPr>
          <w:sz w:val="28"/>
          <w:szCs w:val="28"/>
        </w:rPr>
      </w:pPr>
      <w:r>
        <w:rPr>
          <w:rStyle w:val="12"/>
          <w:b/>
          <w:bCs/>
          <w:color w:val="000000"/>
          <w:sz w:val="28"/>
          <w:szCs w:val="28"/>
        </w:rPr>
        <w:tab/>
      </w:r>
      <w:r w:rsidRPr="00875C70">
        <w:rPr>
          <w:rStyle w:val="12"/>
          <w:color w:val="000000"/>
          <w:sz w:val="28"/>
          <w:szCs w:val="28"/>
        </w:rPr>
        <w:t>5.4.</w:t>
      </w:r>
      <w:r w:rsidRPr="00875C70">
        <w:rPr>
          <w:rStyle w:val="12"/>
          <w:b/>
          <w:bCs/>
          <w:color w:val="000000"/>
          <w:sz w:val="28"/>
          <w:szCs w:val="28"/>
        </w:rPr>
        <w:t> </w:t>
      </w:r>
      <w:r w:rsidR="00875C70">
        <w:rPr>
          <w:sz w:val="28"/>
          <w:szCs w:val="28"/>
        </w:rPr>
        <w:t>Мероприятия по увековечению памяти погибших (умерших) граждан</w:t>
      </w:r>
      <w:r w:rsidR="00875C70">
        <w:rPr>
          <w:b/>
          <w:bCs/>
          <w:sz w:val="28"/>
          <w:szCs w:val="28"/>
        </w:rPr>
        <w:t xml:space="preserve"> </w:t>
      </w:r>
      <w:r w:rsidR="00875C70">
        <w:rPr>
          <w:sz w:val="28"/>
          <w:szCs w:val="28"/>
        </w:rPr>
        <w:t>и знаменательных событий осуществлять из следующих источников финансирования (полностью или частично):</w:t>
      </w:r>
    </w:p>
    <w:p w:rsidR="00875C70" w:rsidRDefault="00875C70" w:rsidP="00875C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 за счёт средств, полученных от предпринимательской и иной приносящей доход деятельности, в том числе безвозмездных поступлений от физических и юридических лиц в муниципальные учреждения (добровольных пожертвований);</w:t>
      </w:r>
    </w:p>
    <w:p w:rsidR="00875C70" w:rsidRDefault="00875C70" w:rsidP="00875C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счёт физического или юридического лица, некоммерческой организации, общественного объединения, выступившего с инициативой по увековечению погибших (умерших) граждан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 знаменательных событий.</w:t>
      </w:r>
    </w:p>
    <w:p w:rsidR="0008725A" w:rsidRPr="00875C70" w:rsidRDefault="00875C70" w:rsidP="00875C70">
      <w:pPr>
        <w:pStyle w:val="a9"/>
        <w:widowControl w:val="0"/>
        <w:tabs>
          <w:tab w:val="left" w:pos="0"/>
        </w:tabs>
        <w:ind w:right="23"/>
        <w:jc w:val="both"/>
        <w:rPr>
          <w:b w:val="0"/>
          <w:bCs/>
          <w:szCs w:val="28"/>
        </w:rPr>
      </w:pPr>
      <w:r>
        <w:rPr>
          <w:rStyle w:val="12"/>
          <w:b w:val="0"/>
          <w:bCs/>
          <w:color w:val="000000"/>
          <w:sz w:val="28"/>
          <w:szCs w:val="28"/>
        </w:rPr>
        <w:tab/>
        <w:t>5.5.</w:t>
      </w:r>
      <w:r w:rsidR="00B32E9E">
        <w:rPr>
          <w:rStyle w:val="12"/>
          <w:b w:val="0"/>
          <w:bCs/>
          <w:color w:val="000000"/>
          <w:sz w:val="28"/>
          <w:szCs w:val="28"/>
        </w:rPr>
        <w:t> </w:t>
      </w:r>
      <w:r w:rsidR="0008725A" w:rsidRPr="0008725A">
        <w:rPr>
          <w:rStyle w:val="12"/>
          <w:b w:val="0"/>
          <w:bCs/>
          <w:color w:val="000000"/>
          <w:sz w:val="28"/>
          <w:szCs w:val="28"/>
        </w:rPr>
        <w:t xml:space="preserve">В надписях на надгробии погибших военнослужащих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</w:t>
      </w:r>
      <w:r>
        <w:rPr>
          <w:rStyle w:val="12"/>
          <w:b w:val="0"/>
          <w:bCs/>
          <w:color w:val="000000"/>
          <w:sz w:val="28"/>
          <w:szCs w:val="28"/>
        </w:rPr>
        <w:t>«</w:t>
      </w:r>
      <w:r w:rsidR="0008725A" w:rsidRPr="0008725A">
        <w:rPr>
          <w:rStyle w:val="12"/>
          <w:b w:val="0"/>
          <w:bCs/>
          <w:color w:val="000000"/>
          <w:sz w:val="28"/>
          <w:szCs w:val="28"/>
        </w:rPr>
        <w:t>Гвардия</w:t>
      </w:r>
      <w:r>
        <w:rPr>
          <w:rStyle w:val="12"/>
          <w:b w:val="0"/>
          <w:bCs/>
          <w:color w:val="000000"/>
          <w:sz w:val="28"/>
          <w:szCs w:val="28"/>
        </w:rPr>
        <w:t>»</w:t>
      </w:r>
      <w:r w:rsidR="0008725A" w:rsidRPr="0008725A">
        <w:rPr>
          <w:rStyle w:val="12"/>
          <w:b w:val="0"/>
          <w:bCs/>
          <w:color w:val="000000"/>
          <w:sz w:val="28"/>
          <w:szCs w:val="28"/>
        </w:rPr>
        <w:t xml:space="preserve">. Порядок и форма размещения государственных (ведомственных) наград и знака </w:t>
      </w:r>
      <w:r>
        <w:rPr>
          <w:rStyle w:val="12"/>
          <w:b w:val="0"/>
          <w:bCs/>
          <w:color w:val="000000"/>
          <w:sz w:val="28"/>
          <w:szCs w:val="28"/>
        </w:rPr>
        <w:t>«</w:t>
      </w:r>
      <w:r w:rsidR="0008725A" w:rsidRPr="0008725A">
        <w:rPr>
          <w:rStyle w:val="12"/>
          <w:b w:val="0"/>
          <w:bCs/>
          <w:color w:val="000000"/>
          <w:sz w:val="28"/>
          <w:szCs w:val="28"/>
        </w:rPr>
        <w:t>Гвардия</w:t>
      </w:r>
      <w:r>
        <w:rPr>
          <w:rStyle w:val="12"/>
          <w:b w:val="0"/>
          <w:bCs/>
          <w:color w:val="000000"/>
          <w:sz w:val="28"/>
          <w:szCs w:val="28"/>
        </w:rPr>
        <w:t>»</w:t>
      </w:r>
      <w:r w:rsidRPr="00875C70">
        <w:t xml:space="preserve"> </w:t>
      </w:r>
      <w:r w:rsidRPr="00875C70">
        <w:rPr>
          <w:rStyle w:val="12"/>
          <w:b w:val="0"/>
          <w:bCs/>
          <w:sz w:val="28"/>
          <w:szCs w:val="28"/>
        </w:rPr>
        <w:t xml:space="preserve">на надгробиях и памятниках, как правило, определяется актом </w:t>
      </w:r>
      <w:r w:rsidRPr="00B84C0F">
        <w:rPr>
          <w:rStyle w:val="12"/>
          <w:b w:val="0"/>
          <w:bCs/>
          <w:sz w:val="28"/>
          <w:szCs w:val="28"/>
        </w:rPr>
        <w:t>соответствующего органа.</w:t>
      </w:r>
    </w:p>
    <w:p w:rsidR="00875C70" w:rsidRPr="00875C70" w:rsidRDefault="00875C70" w:rsidP="00875C70">
      <w:pPr>
        <w:pStyle w:val="a9"/>
        <w:widowControl w:val="0"/>
        <w:tabs>
          <w:tab w:val="left" w:pos="0"/>
        </w:tabs>
        <w:spacing w:line="360" w:lineRule="exact"/>
        <w:ind w:right="20" w:firstLine="740"/>
        <w:jc w:val="both"/>
        <w:rPr>
          <w:b w:val="0"/>
          <w:bCs/>
          <w:szCs w:val="28"/>
        </w:rPr>
      </w:pPr>
      <w:r w:rsidRPr="00875C70">
        <w:rPr>
          <w:b w:val="0"/>
          <w:bCs/>
          <w:szCs w:val="28"/>
        </w:rPr>
        <w:t xml:space="preserve">5.6. </w:t>
      </w:r>
      <w:r w:rsidRPr="00875C70">
        <w:rPr>
          <w:rStyle w:val="12"/>
          <w:b w:val="0"/>
          <w:bCs/>
          <w:color w:val="000000"/>
          <w:sz w:val="28"/>
          <w:szCs w:val="28"/>
        </w:rPr>
        <w:t>При установке мемориальных досок в общественных зданиях (в т.ч. образовательных организациях) в качестве основного материала рекомендуется использовать мрамор или гранит белого тона с нанесением надписей золотым цветом.</w:t>
      </w:r>
    </w:p>
    <w:p w:rsidR="0008725A" w:rsidRPr="00B32E9E" w:rsidRDefault="00B32E9E" w:rsidP="00875C70">
      <w:pPr>
        <w:pStyle w:val="a9"/>
        <w:ind w:left="20" w:right="23" w:firstLine="72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5.7. </w:t>
      </w:r>
      <w:r>
        <w:rPr>
          <w:rStyle w:val="12"/>
          <w:b w:val="0"/>
          <w:bCs/>
          <w:sz w:val="28"/>
          <w:szCs w:val="28"/>
        </w:rPr>
        <w:t>С</w:t>
      </w:r>
      <w:r w:rsidRPr="00B32E9E">
        <w:rPr>
          <w:rStyle w:val="12"/>
          <w:b w:val="0"/>
          <w:bCs/>
          <w:sz w:val="28"/>
          <w:szCs w:val="28"/>
        </w:rPr>
        <w:t xml:space="preserve">оздание музея памяти защитников Отечества - участников специальной военной операции, который выступит объединяющим местом </w:t>
      </w:r>
      <w:r w:rsidRPr="00B32E9E">
        <w:rPr>
          <w:rStyle w:val="12"/>
          <w:b w:val="0"/>
          <w:bCs/>
          <w:sz w:val="28"/>
          <w:szCs w:val="28"/>
        </w:rPr>
        <w:lastRenderedPageBreak/>
        <w:t xml:space="preserve">памяти участников специальной военной операции. </w:t>
      </w:r>
      <w:r>
        <w:rPr>
          <w:rStyle w:val="12"/>
          <w:b w:val="0"/>
          <w:bCs/>
          <w:sz w:val="28"/>
          <w:szCs w:val="28"/>
        </w:rPr>
        <w:t>Р</w:t>
      </w:r>
      <w:r w:rsidRPr="00B32E9E">
        <w:rPr>
          <w:rStyle w:val="12"/>
          <w:b w:val="0"/>
          <w:bCs/>
          <w:sz w:val="28"/>
          <w:szCs w:val="28"/>
        </w:rPr>
        <w:t>азмещённые в нем материалы и информация включа</w:t>
      </w:r>
      <w:r>
        <w:rPr>
          <w:rStyle w:val="12"/>
          <w:b w:val="0"/>
          <w:bCs/>
          <w:sz w:val="28"/>
          <w:szCs w:val="28"/>
        </w:rPr>
        <w:t>ют</w:t>
      </w:r>
      <w:r w:rsidRPr="00B32E9E">
        <w:rPr>
          <w:rStyle w:val="12"/>
          <w:b w:val="0"/>
          <w:bCs/>
          <w:sz w:val="28"/>
          <w:szCs w:val="28"/>
        </w:rPr>
        <w:t xml:space="preserve"> разделы, раскрывающие вопросы зарождения конфликта, его основные причины, отражали всю тяжесть испытаний, которые легли на плечи защитников Отечества.</w:t>
      </w:r>
    </w:p>
    <w:p w:rsidR="00B32E9E" w:rsidRPr="00B32E9E" w:rsidRDefault="00B32E9E" w:rsidP="00B32E9E">
      <w:pPr>
        <w:pStyle w:val="a9"/>
        <w:widowControl w:val="0"/>
        <w:spacing w:line="360" w:lineRule="exact"/>
        <w:ind w:right="20" w:firstLine="708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5.8. </w:t>
      </w:r>
      <w:r>
        <w:rPr>
          <w:rStyle w:val="12"/>
          <w:b w:val="0"/>
          <w:bCs/>
          <w:color w:val="000000"/>
          <w:sz w:val="28"/>
          <w:szCs w:val="28"/>
        </w:rPr>
        <w:t>О</w:t>
      </w:r>
      <w:r w:rsidRPr="00B32E9E">
        <w:rPr>
          <w:rStyle w:val="12"/>
          <w:b w:val="0"/>
          <w:bCs/>
          <w:color w:val="000000"/>
          <w:sz w:val="28"/>
          <w:szCs w:val="28"/>
        </w:rPr>
        <w:t>бустройство скверов в рамках программ по благоустройству с дальнейшей установкой памятников, посвященных участникам специальной военной операции. На первом этапе возможно размещение фамилии, имени и отчества (при наличии) погибших из конкретного населенного пункта на специальных Досках Доблести в населенных пунктах (по аналогии с размещением Почетных граждан), в дальнейшем Доски Доблести можно передавать в музеи или дополнять список погибших.</w:t>
      </w:r>
    </w:p>
    <w:p w:rsidR="00B32E9E" w:rsidRPr="00B32E9E" w:rsidRDefault="00B32E9E" w:rsidP="001415A2">
      <w:pPr>
        <w:pStyle w:val="a9"/>
        <w:widowControl w:val="0"/>
        <w:tabs>
          <w:tab w:val="left" w:pos="0"/>
        </w:tabs>
        <w:spacing w:after="331" w:line="360" w:lineRule="exact"/>
        <w:ind w:right="2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</w:r>
      <w:r w:rsidRPr="00B32E9E">
        <w:rPr>
          <w:b w:val="0"/>
          <w:bCs/>
          <w:szCs w:val="28"/>
        </w:rPr>
        <w:t xml:space="preserve">5.9. </w:t>
      </w:r>
      <w:r>
        <w:rPr>
          <w:rStyle w:val="12"/>
          <w:b w:val="0"/>
          <w:bCs/>
          <w:color w:val="000000"/>
          <w:sz w:val="28"/>
          <w:szCs w:val="28"/>
        </w:rPr>
        <w:t>С</w:t>
      </w:r>
      <w:r w:rsidRPr="00B32E9E">
        <w:rPr>
          <w:rStyle w:val="12"/>
          <w:b w:val="0"/>
          <w:bCs/>
          <w:color w:val="000000"/>
          <w:sz w:val="28"/>
          <w:szCs w:val="28"/>
        </w:rPr>
        <w:t>оздание книг памяти (в том числе электронных) с привлечением к их созданию учащихся образовательных организаций</w:t>
      </w:r>
      <w:r w:rsidR="001415A2">
        <w:rPr>
          <w:rStyle w:val="12"/>
          <w:b w:val="0"/>
          <w:bCs/>
          <w:color w:val="000000"/>
          <w:sz w:val="28"/>
          <w:szCs w:val="28"/>
        </w:rPr>
        <w:t>, расположенных на территории муниципального образования Ейский муниципаль</w:t>
      </w:r>
      <w:r w:rsidR="00507B7B">
        <w:rPr>
          <w:rStyle w:val="12"/>
          <w:b w:val="0"/>
          <w:bCs/>
          <w:color w:val="000000"/>
          <w:sz w:val="28"/>
          <w:szCs w:val="28"/>
        </w:rPr>
        <w:t>н</w:t>
      </w:r>
      <w:r w:rsidR="001415A2">
        <w:rPr>
          <w:rStyle w:val="12"/>
          <w:b w:val="0"/>
          <w:bCs/>
          <w:color w:val="000000"/>
          <w:sz w:val="28"/>
          <w:szCs w:val="28"/>
        </w:rPr>
        <w:t>ый район Краснодарского края</w:t>
      </w:r>
      <w:r w:rsidRPr="00B32E9E">
        <w:rPr>
          <w:rStyle w:val="12"/>
          <w:b w:val="0"/>
          <w:bCs/>
          <w:color w:val="000000"/>
          <w:sz w:val="28"/>
          <w:szCs w:val="28"/>
        </w:rPr>
        <w:t>.</w:t>
      </w:r>
    </w:p>
    <w:p w:rsidR="00524148" w:rsidRDefault="001415A2" w:rsidP="008B722A">
      <w:pPr>
        <w:pStyle w:val="a9"/>
        <w:ind w:left="20" w:right="20" w:firstLine="720"/>
        <w:rPr>
          <w:rStyle w:val="12"/>
          <w:b w:val="0"/>
          <w:bCs/>
          <w:sz w:val="28"/>
          <w:szCs w:val="28"/>
        </w:rPr>
      </w:pPr>
      <w:r>
        <w:rPr>
          <w:b w:val="0"/>
          <w:bCs/>
          <w:szCs w:val="28"/>
        </w:rPr>
        <w:t xml:space="preserve">6. Порядок сохранности и </w:t>
      </w:r>
      <w:r w:rsidRPr="001415A2">
        <w:rPr>
          <w:rStyle w:val="12"/>
          <w:b w:val="0"/>
          <w:bCs/>
          <w:sz w:val="28"/>
          <w:szCs w:val="28"/>
        </w:rPr>
        <w:t>содержания</w:t>
      </w:r>
      <w:r w:rsidR="008B722A">
        <w:rPr>
          <w:rStyle w:val="12"/>
          <w:b w:val="0"/>
          <w:bCs/>
          <w:sz w:val="28"/>
          <w:szCs w:val="28"/>
        </w:rPr>
        <w:t xml:space="preserve"> </w:t>
      </w:r>
      <w:r w:rsidRPr="001415A2">
        <w:rPr>
          <w:rStyle w:val="12"/>
          <w:b w:val="0"/>
          <w:bCs/>
          <w:sz w:val="28"/>
          <w:szCs w:val="28"/>
        </w:rPr>
        <w:t>мемориальных сооружений, увековечивающий память защитников Отечества</w:t>
      </w:r>
    </w:p>
    <w:p w:rsidR="00507B7B" w:rsidRDefault="00FD570A" w:rsidP="00507B7B">
      <w:pPr>
        <w:jc w:val="both"/>
        <w:rPr>
          <w:sz w:val="28"/>
          <w:szCs w:val="28"/>
        </w:rPr>
      </w:pPr>
      <w:r w:rsidRPr="00FD570A">
        <w:rPr>
          <w:sz w:val="28"/>
          <w:szCs w:val="28"/>
        </w:rPr>
        <w:tab/>
      </w:r>
    </w:p>
    <w:p w:rsidR="00507B7B" w:rsidRPr="00507B7B" w:rsidRDefault="00507B7B" w:rsidP="00507B7B">
      <w:pPr>
        <w:pStyle w:val="a9"/>
        <w:widowControl w:val="0"/>
        <w:tabs>
          <w:tab w:val="left" w:pos="0"/>
        </w:tabs>
        <w:spacing w:line="360" w:lineRule="exact"/>
        <w:ind w:right="20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ab/>
      </w:r>
      <w:r w:rsidRPr="00507B7B">
        <w:rPr>
          <w:b w:val="0"/>
          <w:bCs/>
          <w:szCs w:val="28"/>
        </w:rPr>
        <w:t>6</w:t>
      </w:r>
      <w:r w:rsidR="001415A2" w:rsidRPr="00507B7B">
        <w:rPr>
          <w:b w:val="0"/>
          <w:bCs/>
          <w:szCs w:val="28"/>
        </w:rPr>
        <w:t xml:space="preserve">.1. Администрация муниципального образования Ейский </w:t>
      </w:r>
      <w:r w:rsidRPr="00507B7B">
        <w:rPr>
          <w:b w:val="0"/>
          <w:bCs/>
          <w:szCs w:val="28"/>
        </w:rPr>
        <w:t xml:space="preserve">муниципальный </w:t>
      </w:r>
      <w:r w:rsidR="001415A2" w:rsidRPr="00507B7B">
        <w:rPr>
          <w:b w:val="0"/>
          <w:bCs/>
          <w:szCs w:val="28"/>
        </w:rPr>
        <w:t>район</w:t>
      </w:r>
      <w:r w:rsidRPr="00507B7B">
        <w:rPr>
          <w:b w:val="0"/>
          <w:bCs/>
          <w:szCs w:val="28"/>
        </w:rPr>
        <w:t xml:space="preserve"> Краснодарского края </w:t>
      </w:r>
      <w:r w:rsidR="00B84C0F" w:rsidRPr="00507B7B">
        <w:rPr>
          <w:rStyle w:val="12"/>
          <w:b w:val="0"/>
          <w:bCs/>
          <w:color w:val="000000"/>
          <w:sz w:val="28"/>
          <w:szCs w:val="28"/>
        </w:rPr>
        <w:t>обеспечива</w:t>
      </w:r>
      <w:r w:rsidR="00B84C0F">
        <w:rPr>
          <w:rStyle w:val="12"/>
          <w:b w:val="0"/>
          <w:bCs/>
          <w:color w:val="000000"/>
          <w:sz w:val="28"/>
          <w:szCs w:val="28"/>
        </w:rPr>
        <w:t>е</w:t>
      </w:r>
      <w:r w:rsidR="00B84C0F" w:rsidRPr="00507B7B">
        <w:rPr>
          <w:rStyle w:val="12"/>
          <w:b w:val="0"/>
          <w:bCs/>
          <w:color w:val="000000"/>
          <w:sz w:val="28"/>
          <w:szCs w:val="28"/>
        </w:rPr>
        <w:t>т сохранность и содержание в надлежащем состоянии мемориальны</w:t>
      </w:r>
      <w:r w:rsidR="00B84C0F">
        <w:rPr>
          <w:rStyle w:val="12"/>
          <w:b w:val="0"/>
          <w:bCs/>
          <w:color w:val="000000"/>
          <w:sz w:val="28"/>
          <w:szCs w:val="28"/>
        </w:rPr>
        <w:t>х</w:t>
      </w:r>
      <w:r w:rsidR="00B84C0F" w:rsidRPr="00507B7B">
        <w:rPr>
          <w:rStyle w:val="12"/>
          <w:b w:val="0"/>
          <w:bCs/>
          <w:color w:val="000000"/>
          <w:sz w:val="28"/>
          <w:szCs w:val="28"/>
        </w:rPr>
        <w:t xml:space="preserve"> сооружени</w:t>
      </w:r>
      <w:r w:rsidR="00B84C0F">
        <w:rPr>
          <w:rStyle w:val="12"/>
          <w:b w:val="0"/>
          <w:bCs/>
          <w:color w:val="000000"/>
          <w:sz w:val="28"/>
          <w:szCs w:val="28"/>
        </w:rPr>
        <w:t>й,</w:t>
      </w:r>
      <w:r w:rsidR="00B84C0F" w:rsidRPr="00507B7B">
        <w:rPr>
          <w:rStyle w:val="12"/>
          <w:b w:val="0"/>
          <w:bCs/>
          <w:color w:val="000000"/>
          <w:sz w:val="28"/>
          <w:szCs w:val="28"/>
        </w:rPr>
        <w:t xml:space="preserve"> </w:t>
      </w:r>
      <w:r w:rsidR="00B84C0F">
        <w:rPr>
          <w:rStyle w:val="12"/>
          <w:b w:val="0"/>
          <w:bCs/>
          <w:color w:val="000000"/>
          <w:sz w:val="28"/>
          <w:szCs w:val="28"/>
        </w:rPr>
        <w:t>находящихся на ее балансе</w:t>
      </w:r>
      <w:r w:rsidRPr="00507B7B">
        <w:rPr>
          <w:rStyle w:val="12"/>
          <w:b w:val="0"/>
          <w:bCs/>
          <w:color w:val="000000"/>
          <w:sz w:val="28"/>
          <w:szCs w:val="28"/>
        </w:rPr>
        <w:t>.</w:t>
      </w:r>
    </w:p>
    <w:p w:rsidR="006F0A1B" w:rsidRPr="006F0A1B" w:rsidRDefault="00B84C0F" w:rsidP="00B84C0F">
      <w:pPr>
        <w:pStyle w:val="a9"/>
        <w:widowControl w:val="0"/>
        <w:tabs>
          <w:tab w:val="left" w:pos="0"/>
        </w:tabs>
        <w:spacing w:line="360" w:lineRule="exact"/>
        <w:ind w:left="720" w:right="20"/>
        <w:jc w:val="both"/>
        <w:rPr>
          <w:b w:val="0"/>
          <w:bCs/>
          <w:szCs w:val="28"/>
        </w:rPr>
      </w:pPr>
      <w:r>
        <w:rPr>
          <w:rStyle w:val="12"/>
          <w:b w:val="0"/>
          <w:bCs/>
          <w:color w:val="000000"/>
          <w:sz w:val="28"/>
          <w:szCs w:val="28"/>
        </w:rPr>
        <w:t>6.2. </w:t>
      </w:r>
      <w:r w:rsidR="006F0A1B" w:rsidRPr="006F0A1B">
        <w:rPr>
          <w:rStyle w:val="12"/>
          <w:b w:val="0"/>
          <w:bCs/>
          <w:color w:val="000000"/>
          <w:sz w:val="28"/>
          <w:szCs w:val="28"/>
        </w:rPr>
        <w:t xml:space="preserve">Демонтаж мемориальных сооружений и дальнейшее хранение осуществляются по решению </w:t>
      </w:r>
      <w:r w:rsidR="006F0A1B">
        <w:rPr>
          <w:rStyle w:val="12"/>
          <w:b w:val="0"/>
          <w:bCs/>
          <w:color w:val="000000"/>
          <w:sz w:val="28"/>
          <w:szCs w:val="28"/>
        </w:rPr>
        <w:t>Комиссии</w:t>
      </w:r>
      <w:r w:rsidR="006F0A1B" w:rsidRPr="006F0A1B">
        <w:rPr>
          <w:rStyle w:val="12"/>
          <w:b w:val="0"/>
          <w:bCs/>
          <w:color w:val="000000"/>
          <w:sz w:val="28"/>
          <w:szCs w:val="28"/>
        </w:rPr>
        <w:t>.</w:t>
      </w:r>
    </w:p>
    <w:p w:rsidR="006F0A1B" w:rsidRPr="006F0A1B" w:rsidRDefault="006F0A1B" w:rsidP="006F0A1B">
      <w:pPr>
        <w:pStyle w:val="af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B84C0F">
        <w:rPr>
          <w:sz w:val="28"/>
          <w:szCs w:val="28"/>
        </w:rPr>
        <w:t> </w:t>
      </w:r>
      <w:r w:rsidRPr="006F0A1B">
        <w:rPr>
          <w:sz w:val="28"/>
          <w:szCs w:val="28"/>
        </w:rPr>
        <w:t>Объекты увековечения памяти, установленные за счёт средств, полученных от предпринимательской и иной приносящей доход деятельности, в том числе безвозмездных поступлений от физических и юридических лиц в муниципальные учреждения (добровольных пожертвований), принимаются в муниципальную собственность муниципального образования в порядке, предусмотренном действующим законодательством Российской Федерации и муниципальными правовыми актами.</w:t>
      </w:r>
    </w:p>
    <w:p w:rsidR="006F0A1B" w:rsidRPr="006F0A1B" w:rsidRDefault="006F0A1B" w:rsidP="006F0A1B">
      <w:pPr>
        <w:pStyle w:val="af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F0A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6F0A1B">
        <w:rPr>
          <w:sz w:val="28"/>
          <w:szCs w:val="28"/>
        </w:rPr>
        <w:t>. Содержание, реставрация, ремонт объектов увековечения памяти, а также благоустройство прилегающей территории осуществляются за счёт средств собственника объекта увековечивания памяти.</w:t>
      </w:r>
    </w:p>
    <w:p w:rsidR="006F0A1B" w:rsidRPr="006F0A1B" w:rsidRDefault="00FD570A" w:rsidP="006F0A1B">
      <w:pPr>
        <w:pStyle w:val="a9"/>
        <w:widowControl w:val="0"/>
        <w:tabs>
          <w:tab w:val="left" w:pos="709"/>
        </w:tabs>
        <w:spacing w:line="365" w:lineRule="exact"/>
        <w:jc w:val="both"/>
        <w:rPr>
          <w:b w:val="0"/>
          <w:bCs/>
          <w:szCs w:val="28"/>
        </w:rPr>
      </w:pPr>
      <w:r w:rsidRPr="00FD570A">
        <w:rPr>
          <w:szCs w:val="28"/>
        </w:rPr>
        <w:tab/>
      </w:r>
      <w:r w:rsidR="006F0A1B" w:rsidRPr="006F0A1B">
        <w:rPr>
          <w:b w:val="0"/>
          <w:bCs/>
          <w:szCs w:val="28"/>
        </w:rPr>
        <w:t>6.5.</w:t>
      </w:r>
      <w:r w:rsidR="006F0A1B">
        <w:rPr>
          <w:b w:val="0"/>
          <w:bCs/>
          <w:szCs w:val="28"/>
        </w:rPr>
        <w:t> </w:t>
      </w:r>
      <w:r w:rsidR="00B84C0F" w:rsidRPr="006F0A1B">
        <w:rPr>
          <w:b w:val="0"/>
          <w:bCs/>
          <w:szCs w:val="28"/>
        </w:rPr>
        <w:t>Инвентаризаци</w:t>
      </w:r>
      <w:r w:rsidR="00B84C0F">
        <w:rPr>
          <w:b w:val="0"/>
          <w:bCs/>
          <w:szCs w:val="28"/>
        </w:rPr>
        <w:t>ю</w:t>
      </w:r>
      <w:r w:rsidR="00B84C0F" w:rsidRPr="006F0A1B">
        <w:rPr>
          <w:b w:val="0"/>
          <w:bCs/>
          <w:szCs w:val="28"/>
        </w:rPr>
        <w:t xml:space="preserve"> </w:t>
      </w:r>
      <w:r w:rsidR="006F0A1B" w:rsidRPr="006F0A1B">
        <w:rPr>
          <w:rStyle w:val="12"/>
          <w:b w:val="0"/>
          <w:bCs/>
          <w:color w:val="000000"/>
          <w:sz w:val="28"/>
          <w:szCs w:val="28"/>
        </w:rPr>
        <w:t>мемориальных сооружений проводить не реже одного раза в 5 лет</w:t>
      </w:r>
      <w:r w:rsidR="006F0A1B">
        <w:rPr>
          <w:rStyle w:val="12"/>
          <w:b w:val="0"/>
          <w:bCs/>
          <w:color w:val="000000"/>
          <w:sz w:val="28"/>
          <w:szCs w:val="28"/>
        </w:rPr>
        <w:t xml:space="preserve">. </w:t>
      </w:r>
    </w:p>
    <w:p w:rsidR="00FD570A" w:rsidRPr="00FD570A" w:rsidRDefault="00FD570A" w:rsidP="006F0A1B">
      <w:pPr>
        <w:jc w:val="both"/>
        <w:rPr>
          <w:sz w:val="28"/>
          <w:szCs w:val="28"/>
        </w:rPr>
      </w:pPr>
    </w:p>
    <w:p w:rsidR="00FD570A" w:rsidRPr="00BC3919" w:rsidRDefault="00FD570A" w:rsidP="006F0A1B">
      <w:pPr>
        <w:jc w:val="both"/>
        <w:rPr>
          <w:sz w:val="28"/>
          <w:szCs w:val="28"/>
        </w:rPr>
      </w:pPr>
      <w:r w:rsidRPr="00FD570A">
        <w:rPr>
          <w:sz w:val="28"/>
          <w:szCs w:val="28"/>
        </w:rPr>
        <w:tab/>
      </w:r>
    </w:p>
    <w:p w:rsidR="00FD570A" w:rsidRPr="00FD570A" w:rsidRDefault="00FD570A" w:rsidP="00FD570A">
      <w:pPr>
        <w:jc w:val="center"/>
        <w:rPr>
          <w:sz w:val="28"/>
          <w:szCs w:val="28"/>
        </w:rPr>
      </w:pPr>
    </w:p>
    <w:p w:rsidR="00FE00FF" w:rsidRDefault="00273847" w:rsidP="00FE00FF">
      <w:pPr>
        <w:jc w:val="both"/>
        <w:rPr>
          <w:sz w:val="28"/>
          <w:szCs w:val="28"/>
        </w:rPr>
      </w:pPr>
      <w:bookmarkStart w:id="1" w:name="_Hlk195175389"/>
      <w:r w:rsidRPr="00273847">
        <w:rPr>
          <w:sz w:val="28"/>
          <w:szCs w:val="28"/>
        </w:rPr>
        <w:t xml:space="preserve">Заместитель главы </w:t>
      </w:r>
    </w:p>
    <w:p w:rsidR="00FE00FF" w:rsidRDefault="00FE00FF" w:rsidP="00FE00FF">
      <w:pPr>
        <w:jc w:val="both"/>
        <w:rPr>
          <w:sz w:val="28"/>
          <w:szCs w:val="28"/>
        </w:rPr>
      </w:pPr>
      <w:r w:rsidRPr="00FE00FF">
        <w:rPr>
          <w:sz w:val="28"/>
          <w:szCs w:val="28"/>
        </w:rPr>
        <w:t xml:space="preserve">муниципального образования </w:t>
      </w:r>
    </w:p>
    <w:p w:rsidR="00FE00FF" w:rsidRDefault="00FE00FF" w:rsidP="00FE00FF">
      <w:pPr>
        <w:jc w:val="both"/>
        <w:rPr>
          <w:sz w:val="28"/>
          <w:szCs w:val="28"/>
        </w:rPr>
      </w:pPr>
      <w:r w:rsidRPr="00FE00FF">
        <w:rPr>
          <w:sz w:val="28"/>
          <w:szCs w:val="28"/>
        </w:rPr>
        <w:t xml:space="preserve">Ейский муниципальный район </w:t>
      </w:r>
    </w:p>
    <w:p w:rsidR="00A9081A" w:rsidRPr="00FE00FF" w:rsidRDefault="00FE00FF" w:rsidP="00FE00FF">
      <w:pPr>
        <w:jc w:val="both"/>
        <w:rPr>
          <w:sz w:val="28"/>
          <w:szCs w:val="28"/>
        </w:rPr>
      </w:pPr>
      <w:r w:rsidRPr="00FE00FF">
        <w:rPr>
          <w:sz w:val="28"/>
          <w:szCs w:val="28"/>
        </w:rPr>
        <w:t>Краснодарского края</w:t>
      </w:r>
      <w:r w:rsidR="00273847" w:rsidRPr="0027384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</w:t>
      </w:r>
      <w:r w:rsidR="00273847" w:rsidRPr="00273847">
        <w:rPr>
          <w:sz w:val="28"/>
          <w:szCs w:val="28"/>
        </w:rPr>
        <w:t xml:space="preserve"> </w:t>
      </w:r>
      <w:r w:rsidR="00273847">
        <w:rPr>
          <w:sz w:val="28"/>
          <w:szCs w:val="28"/>
        </w:rPr>
        <w:t xml:space="preserve">        </w:t>
      </w:r>
      <w:r w:rsidR="00273847" w:rsidRPr="00273847">
        <w:rPr>
          <w:sz w:val="28"/>
          <w:szCs w:val="28"/>
        </w:rPr>
        <w:t xml:space="preserve">           </w:t>
      </w:r>
      <w:bookmarkEnd w:id="1"/>
      <w:r w:rsidR="006F0A1B">
        <w:rPr>
          <w:sz w:val="28"/>
          <w:szCs w:val="28"/>
        </w:rPr>
        <w:t>А.В. Филипьев</w:t>
      </w:r>
      <w:bookmarkStart w:id="2" w:name="_GoBack"/>
      <w:bookmarkEnd w:id="2"/>
    </w:p>
    <w:sectPr w:rsidR="00A9081A" w:rsidRPr="00FE00FF" w:rsidSect="004E2466">
      <w:headerReference w:type="default" r:id="rId8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675D" w:rsidRDefault="002D675D" w:rsidP="001154A1">
      <w:r>
        <w:separator/>
      </w:r>
    </w:p>
  </w:endnote>
  <w:endnote w:type="continuationSeparator" w:id="0">
    <w:p w:rsidR="002D675D" w:rsidRDefault="002D675D" w:rsidP="0011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675D" w:rsidRDefault="002D675D" w:rsidP="001154A1">
      <w:r>
        <w:separator/>
      </w:r>
    </w:p>
  </w:footnote>
  <w:footnote w:type="continuationSeparator" w:id="0">
    <w:p w:rsidR="002D675D" w:rsidRDefault="002D675D" w:rsidP="0011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827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570A" w:rsidRPr="00FD570A" w:rsidRDefault="00FD570A">
        <w:pPr>
          <w:pStyle w:val="a5"/>
          <w:jc w:val="center"/>
          <w:rPr>
            <w:sz w:val="20"/>
            <w:szCs w:val="20"/>
          </w:rPr>
        </w:pPr>
        <w:r w:rsidRPr="00FD570A">
          <w:rPr>
            <w:sz w:val="20"/>
            <w:szCs w:val="20"/>
          </w:rPr>
          <w:fldChar w:fldCharType="begin"/>
        </w:r>
        <w:r w:rsidRPr="00FD570A">
          <w:rPr>
            <w:sz w:val="20"/>
            <w:szCs w:val="20"/>
          </w:rPr>
          <w:instrText>PAGE   \* MERGEFORMAT</w:instrText>
        </w:r>
        <w:r w:rsidRPr="00FD570A">
          <w:rPr>
            <w:sz w:val="20"/>
            <w:szCs w:val="20"/>
          </w:rPr>
          <w:fldChar w:fldCharType="separate"/>
        </w:r>
        <w:r w:rsidRPr="00FD570A">
          <w:rPr>
            <w:sz w:val="20"/>
            <w:szCs w:val="20"/>
          </w:rPr>
          <w:t>2</w:t>
        </w:r>
        <w:r w:rsidRPr="00FD570A">
          <w:rPr>
            <w:sz w:val="20"/>
            <w:szCs w:val="20"/>
          </w:rPr>
          <w:fldChar w:fldCharType="end"/>
        </w:r>
      </w:p>
    </w:sdtContent>
  </w:sdt>
  <w:p w:rsidR="00FD570A" w:rsidRDefault="00FD57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4.%1.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4.%1.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4.%1.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4.%1.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4.%1.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4.%1.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4.%1.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4.%1.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24DB3008"/>
    <w:multiLevelType w:val="multilevel"/>
    <w:tmpl w:val="8F1A5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8362A06"/>
    <w:multiLevelType w:val="multilevel"/>
    <w:tmpl w:val="DED062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000000"/>
      </w:rPr>
    </w:lvl>
  </w:abstractNum>
  <w:abstractNum w:abstractNumId="8" w15:restartNumberingAfterBreak="0">
    <w:nsid w:val="3A982045"/>
    <w:multiLevelType w:val="multilevel"/>
    <w:tmpl w:val="55702E0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6"/>
      </w:rPr>
    </w:lvl>
  </w:abstractNum>
  <w:abstractNum w:abstractNumId="9" w15:restartNumberingAfterBreak="0">
    <w:nsid w:val="3BA43CFD"/>
    <w:multiLevelType w:val="multilevel"/>
    <w:tmpl w:val="D50CD0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  <w:sz w:val="26"/>
      </w:rPr>
    </w:lvl>
  </w:abstractNum>
  <w:abstractNum w:abstractNumId="10" w15:restartNumberingAfterBreak="0">
    <w:nsid w:val="3DEE131C"/>
    <w:multiLevelType w:val="multilevel"/>
    <w:tmpl w:val="7BFA9B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000000"/>
      </w:rPr>
    </w:lvl>
  </w:abstractNum>
  <w:abstractNum w:abstractNumId="11" w15:restartNumberingAfterBreak="0">
    <w:nsid w:val="40372EA4"/>
    <w:multiLevelType w:val="multilevel"/>
    <w:tmpl w:val="A73E7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B786412"/>
    <w:multiLevelType w:val="hybridMultilevel"/>
    <w:tmpl w:val="BA0E2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76D96"/>
    <w:multiLevelType w:val="hybridMultilevel"/>
    <w:tmpl w:val="0EA05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C6504"/>
    <w:multiLevelType w:val="hybridMultilevel"/>
    <w:tmpl w:val="D0DC213C"/>
    <w:lvl w:ilvl="0" w:tplc="03F082C2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BD0AF8"/>
    <w:multiLevelType w:val="multilevel"/>
    <w:tmpl w:val="05E68DE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6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12"/>
  </w:num>
  <w:num w:numId="6">
    <w:abstractNumId w:val="14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5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64"/>
    <w:rsid w:val="00013F08"/>
    <w:rsid w:val="000144A3"/>
    <w:rsid w:val="0001568F"/>
    <w:rsid w:val="00021CE3"/>
    <w:rsid w:val="00024BC8"/>
    <w:rsid w:val="0002663D"/>
    <w:rsid w:val="0003449E"/>
    <w:rsid w:val="00037F7C"/>
    <w:rsid w:val="00040E3D"/>
    <w:rsid w:val="00041BF1"/>
    <w:rsid w:val="00051F38"/>
    <w:rsid w:val="00052AF4"/>
    <w:rsid w:val="00052F4F"/>
    <w:rsid w:val="00053D8B"/>
    <w:rsid w:val="00056668"/>
    <w:rsid w:val="00081B4A"/>
    <w:rsid w:val="0008725A"/>
    <w:rsid w:val="0008763D"/>
    <w:rsid w:val="00090F0F"/>
    <w:rsid w:val="00092382"/>
    <w:rsid w:val="00097FF3"/>
    <w:rsid w:val="000A62EC"/>
    <w:rsid w:val="000C07B6"/>
    <w:rsid w:val="000C577A"/>
    <w:rsid w:val="000C62AA"/>
    <w:rsid w:val="000D380F"/>
    <w:rsid w:val="000E6419"/>
    <w:rsid w:val="000E71BC"/>
    <w:rsid w:val="000F1684"/>
    <w:rsid w:val="00103D88"/>
    <w:rsid w:val="001119AE"/>
    <w:rsid w:val="00111AE5"/>
    <w:rsid w:val="001154A1"/>
    <w:rsid w:val="00117379"/>
    <w:rsid w:val="0012003A"/>
    <w:rsid w:val="0012186B"/>
    <w:rsid w:val="00125805"/>
    <w:rsid w:val="00127802"/>
    <w:rsid w:val="001305FA"/>
    <w:rsid w:val="00134EB8"/>
    <w:rsid w:val="001415A2"/>
    <w:rsid w:val="00141E64"/>
    <w:rsid w:val="00157C19"/>
    <w:rsid w:val="00160377"/>
    <w:rsid w:val="0016467E"/>
    <w:rsid w:val="00165686"/>
    <w:rsid w:val="00167FC7"/>
    <w:rsid w:val="00170A16"/>
    <w:rsid w:val="001828EC"/>
    <w:rsid w:val="00183A38"/>
    <w:rsid w:val="001968BC"/>
    <w:rsid w:val="001B2917"/>
    <w:rsid w:val="001D6864"/>
    <w:rsid w:val="001D69C9"/>
    <w:rsid w:val="001E1290"/>
    <w:rsid w:val="001E32DC"/>
    <w:rsid w:val="00201884"/>
    <w:rsid w:val="0020456A"/>
    <w:rsid w:val="002162B7"/>
    <w:rsid w:val="00216B7D"/>
    <w:rsid w:val="00221DCB"/>
    <w:rsid w:val="0023296E"/>
    <w:rsid w:val="002472E4"/>
    <w:rsid w:val="002523BC"/>
    <w:rsid w:val="00265C51"/>
    <w:rsid w:val="00273534"/>
    <w:rsid w:val="00273847"/>
    <w:rsid w:val="00275575"/>
    <w:rsid w:val="00286033"/>
    <w:rsid w:val="002937E9"/>
    <w:rsid w:val="002D2600"/>
    <w:rsid w:val="002D675D"/>
    <w:rsid w:val="002F0A83"/>
    <w:rsid w:val="00321A3C"/>
    <w:rsid w:val="0032356E"/>
    <w:rsid w:val="0032458B"/>
    <w:rsid w:val="003355CC"/>
    <w:rsid w:val="00354D9D"/>
    <w:rsid w:val="00365D44"/>
    <w:rsid w:val="00386E46"/>
    <w:rsid w:val="00390CC6"/>
    <w:rsid w:val="003A6CED"/>
    <w:rsid w:val="003A79DA"/>
    <w:rsid w:val="003B1627"/>
    <w:rsid w:val="003B3AF4"/>
    <w:rsid w:val="003D063F"/>
    <w:rsid w:val="003E3807"/>
    <w:rsid w:val="003E64DF"/>
    <w:rsid w:val="00425B8C"/>
    <w:rsid w:val="004369DE"/>
    <w:rsid w:val="00436F2D"/>
    <w:rsid w:val="004411C9"/>
    <w:rsid w:val="00444473"/>
    <w:rsid w:val="00455093"/>
    <w:rsid w:val="00460BDD"/>
    <w:rsid w:val="00461900"/>
    <w:rsid w:val="00461BA6"/>
    <w:rsid w:val="00461FD7"/>
    <w:rsid w:val="00476B49"/>
    <w:rsid w:val="00484CCD"/>
    <w:rsid w:val="004871C8"/>
    <w:rsid w:val="004A4457"/>
    <w:rsid w:val="004A747E"/>
    <w:rsid w:val="004C3F5D"/>
    <w:rsid w:val="004C450D"/>
    <w:rsid w:val="004D371D"/>
    <w:rsid w:val="004E2466"/>
    <w:rsid w:val="004E32B6"/>
    <w:rsid w:val="004E78BA"/>
    <w:rsid w:val="0050452E"/>
    <w:rsid w:val="00504DF9"/>
    <w:rsid w:val="00507B7B"/>
    <w:rsid w:val="00514785"/>
    <w:rsid w:val="00524148"/>
    <w:rsid w:val="00532CDC"/>
    <w:rsid w:val="00534116"/>
    <w:rsid w:val="00537714"/>
    <w:rsid w:val="00551EDC"/>
    <w:rsid w:val="00554EC4"/>
    <w:rsid w:val="00557637"/>
    <w:rsid w:val="00584773"/>
    <w:rsid w:val="005A3533"/>
    <w:rsid w:val="005A410C"/>
    <w:rsid w:val="005B12EA"/>
    <w:rsid w:val="005B1A8C"/>
    <w:rsid w:val="005B33CE"/>
    <w:rsid w:val="005C6186"/>
    <w:rsid w:val="005D78FA"/>
    <w:rsid w:val="005F2592"/>
    <w:rsid w:val="005F4FA2"/>
    <w:rsid w:val="005F5680"/>
    <w:rsid w:val="00605453"/>
    <w:rsid w:val="00616C09"/>
    <w:rsid w:val="0062114B"/>
    <w:rsid w:val="0063641B"/>
    <w:rsid w:val="006401E0"/>
    <w:rsid w:val="006420FC"/>
    <w:rsid w:val="00651F5D"/>
    <w:rsid w:val="00654E28"/>
    <w:rsid w:val="006662BA"/>
    <w:rsid w:val="00671FE5"/>
    <w:rsid w:val="00675EE5"/>
    <w:rsid w:val="00686844"/>
    <w:rsid w:val="006A464D"/>
    <w:rsid w:val="006B0AE0"/>
    <w:rsid w:val="006C7160"/>
    <w:rsid w:val="006D07BB"/>
    <w:rsid w:val="006D4E8A"/>
    <w:rsid w:val="006E3C67"/>
    <w:rsid w:val="006F0A1B"/>
    <w:rsid w:val="006F0E05"/>
    <w:rsid w:val="00711D1C"/>
    <w:rsid w:val="00736C6B"/>
    <w:rsid w:val="00751CBB"/>
    <w:rsid w:val="00755C57"/>
    <w:rsid w:val="0076521A"/>
    <w:rsid w:val="00767BB1"/>
    <w:rsid w:val="00790515"/>
    <w:rsid w:val="00792F14"/>
    <w:rsid w:val="007A66DB"/>
    <w:rsid w:val="007A7C6F"/>
    <w:rsid w:val="007B1966"/>
    <w:rsid w:val="007B4529"/>
    <w:rsid w:val="007C0E30"/>
    <w:rsid w:val="007E749F"/>
    <w:rsid w:val="007F1F0D"/>
    <w:rsid w:val="008028DD"/>
    <w:rsid w:val="00804E75"/>
    <w:rsid w:val="00806B86"/>
    <w:rsid w:val="00814F97"/>
    <w:rsid w:val="008177BF"/>
    <w:rsid w:val="008178B9"/>
    <w:rsid w:val="00822DCC"/>
    <w:rsid w:val="00824071"/>
    <w:rsid w:val="00831D9B"/>
    <w:rsid w:val="0083404F"/>
    <w:rsid w:val="00846838"/>
    <w:rsid w:val="00863B01"/>
    <w:rsid w:val="0086680A"/>
    <w:rsid w:val="008747BD"/>
    <w:rsid w:val="00875C70"/>
    <w:rsid w:val="008957D2"/>
    <w:rsid w:val="008A7D65"/>
    <w:rsid w:val="008B722A"/>
    <w:rsid w:val="008B764D"/>
    <w:rsid w:val="008D2791"/>
    <w:rsid w:val="008E5D95"/>
    <w:rsid w:val="00904DB7"/>
    <w:rsid w:val="009102C9"/>
    <w:rsid w:val="0091325F"/>
    <w:rsid w:val="009132D7"/>
    <w:rsid w:val="009170B6"/>
    <w:rsid w:val="009200BB"/>
    <w:rsid w:val="00923887"/>
    <w:rsid w:val="009253CB"/>
    <w:rsid w:val="00933482"/>
    <w:rsid w:val="009665DC"/>
    <w:rsid w:val="00967184"/>
    <w:rsid w:val="009732C5"/>
    <w:rsid w:val="009752DA"/>
    <w:rsid w:val="00982B46"/>
    <w:rsid w:val="009833C4"/>
    <w:rsid w:val="00986986"/>
    <w:rsid w:val="009A31A2"/>
    <w:rsid w:val="009D1D13"/>
    <w:rsid w:val="009D22AB"/>
    <w:rsid w:val="009D52AB"/>
    <w:rsid w:val="009E106E"/>
    <w:rsid w:val="009E2876"/>
    <w:rsid w:val="009E398F"/>
    <w:rsid w:val="009F425B"/>
    <w:rsid w:val="00A06F54"/>
    <w:rsid w:val="00A07CC7"/>
    <w:rsid w:val="00A16533"/>
    <w:rsid w:val="00A340CF"/>
    <w:rsid w:val="00A35479"/>
    <w:rsid w:val="00A41BA2"/>
    <w:rsid w:val="00A46EA8"/>
    <w:rsid w:val="00A5727B"/>
    <w:rsid w:val="00A60A03"/>
    <w:rsid w:val="00A9081A"/>
    <w:rsid w:val="00A959AE"/>
    <w:rsid w:val="00AA0541"/>
    <w:rsid w:val="00AA5967"/>
    <w:rsid w:val="00AD4568"/>
    <w:rsid w:val="00AF7154"/>
    <w:rsid w:val="00B0095F"/>
    <w:rsid w:val="00B0174E"/>
    <w:rsid w:val="00B0371D"/>
    <w:rsid w:val="00B141F1"/>
    <w:rsid w:val="00B23E6D"/>
    <w:rsid w:val="00B27A3C"/>
    <w:rsid w:val="00B32E9E"/>
    <w:rsid w:val="00B51516"/>
    <w:rsid w:val="00B75E31"/>
    <w:rsid w:val="00B80335"/>
    <w:rsid w:val="00B84C0F"/>
    <w:rsid w:val="00B866C4"/>
    <w:rsid w:val="00B91629"/>
    <w:rsid w:val="00BB3AC3"/>
    <w:rsid w:val="00BC14C7"/>
    <w:rsid w:val="00BC3919"/>
    <w:rsid w:val="00BC3B55"/>
    <w:rsid w:val="00BD1A6C"/>
    <w:rsid w:val="00BE6C19"/>
    <w:rsid w:val="00BF108C"/>
    <w:rsid w:val="00C13386"/>
    <w:rsid w:val="00C16F7D"/>
    <w:rsid w:val="00C209DD"/>
    <w:rsid w:val="00C2426B"/>
    <w:rsid w:val="00C46513"/>
    <w:rsid w:val="00C5210E"/>
    <w:rsid w:val="00C527A4"/>
    <w:rsid w:val="00C55C00"/>
    <w:rsid w:val="00C55ED1"/>
    <w:rsid w:val="00C709BD"/>
    <w:rsid w:val="00C747BE"/>
    <w:rsid w:val="00C74C21"/>
    <w:rsid w:val="00C82B35"/>
    <w:rsid w:val="00C848B8"/>
    <w:rsid w:val="00C85A56"/>
    <w:rsid w:val="00CA5F7F"/>
    <w:rsid w:val="00CB2E2B"/>
    <w:rsid w:val="00CB5FF2"/>
    <w:rsid w:val="00CC5439"/>
    <w:rsid w:val="00CD305A"/>
    <w:rsid w:val="00CD67FA"/>
    <w:rsid w:val="00CE7126"/>
    <w:rsid w:val="00CF46B4"/>
    <w:rsid w:val="00CF7EFE"/>
    <w:rsid w:val="00D003FD"/>
    <w:rsid w:val="00D06D6D"/>
    <w:rsid w:val="00D12C1A"/>
    <w:rsid w:val="00D20154"/>
    <w:rsid w:val="00D235E0"/>
    <w:rsid w:val="00D24BF4"/>
    <w:rsid w:val="00D3677B"/>
    <w:rsid w:val="00D4259D"/>
    <w:rsid w:val="00D4389F"/>
    <w:rsid w:val="00D50EDF"/>
    <w:rsid w:val="00D5108D"/>
    <w:rsid w:val="00D52D04"/>
    <w:rsid w:val="00D6166C"/>
    <w:rsid w:val="00D67105"/>
    <w:rsid w:val="00D86261"/>
    <w:rsid w:val="00D9354C"/>
    <w:rsid w:val="00DA03FB"/>
    <w:rsid w:val="00DA2D25"/>
    <w:rsid w:val="00DB037A"/>
    <w:rsid w:val="00DB07DB"/>
    <w:rsid w:val="00DB72DD"/>
    <w:rsid w:val="00DC60C6"/>
    <w:rsid w:val="00DD0DE1"/>
    <w:rsid w:val="00DF1995"/>
    <w:rsid w:val="00DF5AEA"/>
    <w:rsid w:val="00E00027"/>
    <w:rsid w:val="00E01E53"/>
    <w:rsid w:val="00E161CC"/>
    <w:rsid w:val="00E17D0C"/>
    <w:rsid w:val="00E21B45"/>
    <w:rsid w:val="00E3460F"/>
    <w:rsid w:val="00E41310"/>
    <w:rsid w:val="00E416D3"/>
    <w:rsid w:val="00E41C33"/>
    <w:rsid w:val="00E43322"/>
    <w:rsid w:val="00E5056C"/>
    <w:rsid w:val="00E57C8C"/>
    <w:rsid w:val="00E61402"/>
    <w:rsid w:val="00E838A6"/>
    <w:rsid w:val="00EA17F4"/>
    <w:rsid w:val="00EB4680"/>
    <w:rsid w:val="00EB7CDD"/>
    <w:rsid w:val="00ED6F55"/>
    <w:rsid w:val="00EF42EE"/>
    <w:rsid w:val="00F00942"/>
    <w:rsid w:val="00F00FE4"/>
    <w:rsid w:val="00F05AB8"/>
    <w:rsid w:val="00F1042E"/>
    <w:rsid w:val="00F13DAE"/>
    <w:rsid w:val="00F2484D"/>
    <w:rsid w:val="00F3429C"/>
    <w:rsid w:val="00F60D50"/>
    <w:rsid w:val="00F625CA"/>
    <w:rsid w:val="00F667EC"/>
    <w:rsid w:val="00F6790A"/>
    <w:rsid w:val="00F70FDD"/>
    <w:rsid w:val="00F87DB4"/>
    <w:rsid w:val="00F96008"/>
    <w:rsid w:val="00FA26C3"/>
    <w:rsid w:val="00FA2BA4"/>
    <w:rsid w:val="00FA3101"/>
    <w:rsid w:val="00FA522E"/>
    <w:rsid w:val="00FB4D78"/>
    <w:rsid w:val="00FB7188"/>
    <w:rsid w:val="00FB73AE"/>
    <w:rsid w:val="00FC5112"/>
    <w:rsid w:val="00FC637E"/>
    <w:rsid w:val="00FD0FC7"/>
    <w:rsid w:val="00FD529E"/>
    <w:rsid w:val="00FD570A"/>
    <w:rsid w:val="00FD7DD8"/>
    <w:rsid w:val="00FE00FF"/>
    <w:rsid w:val="00FE4715"/>
    <w:rsid w:val="00FF5284"/>
    <w:rsid w:val="00FF5A7B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583F9E"/>
  <w15:docId w15:val="{BBE0564D-3C7E-48A7-B202-EAF9ABE5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1E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3D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link w:val="20"/>
    <w:qFormat/>
    <w:rsid w:val="00FD570A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FD570A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FD570A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FD570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A4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0F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19AE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rsid w:val="001154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4A1"/>
    <w:rPr>
      <w:sz w:val="24"/>
      <w:szCs w:val="24"/>
    </w:rPr>
  </w:style>
  <w:style w:type="paragraph" w:styleId="a7">
    <w:name w:val="footer"/>
    <w:basedOn w:val="a"/>
    <w:link w:val="a8"/>
    <w:rsid w:val="001154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154A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40E3D"/>
    <w:rPr>
      <w:b/>
      <w:bCs/>
      <w:sz w:val="32"/>
      <w:szCs w:val="36"/>
    </w:rPr>
  </w:style>
  <w:style w:type="paragraph" w:styleId="a9">
    <w:name w:val="Body Text"/>
    <w:basedOn w:val="a"/>
    <w:link w:val="aa"/>
    <w:rsid w:val="00040E3D"/>
    <w:pPr>
      <w:jc w:val="center"/>
    </w:pPr>
    <w:rPr>
      <w:b/>
      <w:sz w:val="28"/>
    </w:rPr>
  </w:style>
  <w:style w:type="character" w:customStyle="1" w:styleId="aa">
    <w:name w:val="Основной текст Знак"/>
    <w:basedOn w:val="a0"/>
    <w:link w:val="a9"/>
    <w:rsid w:val="00040E3D"/>
    <w:rPr>
      <w:b/>
      <w:sz w:val="28"/>
      <w:szCs w:val="24"/>
    </w:rPr>
  </w:style>
  <w:style w:type="paragraph" w:styleId="3">
    <w:name w:val="List 3"/>
    <w:basedOn w:val="a"/>
    <w:rsid w:val="00040E3D"/>
    <w:pPr>
      <w:ind w:left="849" w:hanging="283"/>
    </w:pPr>
    <w:rPr>
      <w:sz w:val="20"/>
      <w:szCs w:val="20"/>
    </w:rPr>
  </w:style>
  <w:style w:type="paragraph" w:styleId="30">
    <w:name w:val="Body Text 3"/>
    <w:basedOn w:val="a"/>
    <w:link w:val="31"/>
    <w:rsid w:val="00040E3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40E3D"/>
    <w:rPr>
      <w:sz w:val="16"/>
      <w:szCs w:val="16"/>
    </w:rPr>
  </w:style>
  <w:style w:type="paragraph" w:styleId="ab">
    <w:name w:val="Balloon Text"/>
    <w:basedOn w:val="a"/>
    <w:link w:val="ac"/>
    <w:rsid w:val="00910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102C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570A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D570A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FD570A"/>
    <w:rPr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D570A"/>
    <w:rPr>
      <w:i/>
      <w:iCs/>
      <w:sz w:val="24"/>
      <w:szCs w:val="24"/>
    </w:rPr>
  </w:style>
  <w:style w:type="paragraph" w:customStyle="1" w:styleId="ConsPlusNormal">
    <w:name w:val="ConsPlusNormal"/>
    <w:rsid w:val="00FD57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 Знак Знак Знак"/>
    <w:basedOn w:val="a"/>
    <w:rsid w:val="00FD57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Hyperlink"/>
    <w:rsid w:val="00FD570A"/>
    <w:rPr>
      <w:color w:val="0000FF"/>
      <w:u w:val="single"/>
    </w:rPr>
  </w:style>
  <w:style w:type="paragraph" w:customStyle="1" w:styleId="ConsPlusNonformat">
    <w:name w:val="ConsPlusNonformat"/>
    <w:rsid w:val="00FD57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D570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">
    <w:name w:val="Plain Text"/>
    <w:basedOn w:val="a"/>
    <w:link w:val="af0"/>
    <w:rsid w:val="00FD570A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FD570A"/>
    <w:rPr>
      <w:rFonts w:ascii="Courier New" w:hAnsi="Courier New"/>
    </w:rPr>
  </w:style>
  <w:style w:type="character" w:styleId="af1">
    <w:name w:val="page number"/>
    <w:basedOn w:val="a0"/>
    <w:rsid w:val="00FD570A"/>
  </w:style>
  <w:style w:type="paragraph" w:customStyle="1" w:styleId="310">
    <w:name w:val="Основной текст 31"/>
    <w:basedOn w:val="a"/>
    <w:rsid w:val="00FD570A"/>
    <w:pPr>
      <w:suppressAutoHyphens/>
    </w:pPr>
    <w:rPr>
      <w:sz w:val="28"/>
      <w:lang w:eastAsia="ar-SA"/>
    </w:rPr>
  </w:style>
  <w:style w:type="paragraph" w:customStyle="1" w:styleId="ConsPlusCell">
    <w:name w:val="ConsPlusCell"/>
    <w:rsid w:val="00FD57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FD570A"/>
    <w:pPr>
      <w:spacing w:after="160" w:line="240" w:lineRule="exact"/>
    </w:pPr>
    <w:rPr>
      <w:noProof/>
      <w:sz w:val="20"/>
      <w:szCs w:val="20"/>
    </w:rPr>
  </w:style>
  <w:style w:type="paragraph" w:styleId="21">
    <w:name w:val="Body Text 2"/>
    <w:basedOn w:val="a"/>
    <w:link w:val="22"/>
    <w:rsid w:val="00FD57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D570A"/>
    <w:rPr>
      <w:sz w:val="24"/>
      <w:szCs w:val="24"/>
    </w:rPr>
  </w:style>
  <w:style w:type="paragraph" w:customStyle="1" w:styleId="ConsNonformat">
    <w:name w:val="ConsNonformat"/>
    <w:rsid w:val="00FD570A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FD570A"/>
    <w:pPr>
      <w:widowControl w:val="0"/>
    </w:pPr>
    <w:rPr>
      <w:rFonts w:ascii="Arial" w:hAnsi="Arial"/>
      <w:snapToGrid w:val="0"/>
    </w:rPr>
  </w:style>
  <w:style w:type="paragraph" w:customStyle="1" w:styleId="af2">
    <w:name w:val="обычный_"/>
    <w:basedOn w:val="a"/>
    <w:autoRedefine/>
    <w:rsid w:val="00FD570A"/>
    <w:pPr>
      <w:spacing w:after="200" w:line="276" w:lineRule="auto"/>
    </w:pPr>
    <w:rPr>
      <w:rFonts w:eastAsia="Calibri"/>
      <w:szCs w:val="28"/>
      <w:lang w:eastAsia="en-US"/>
    </w:rPr>
  </w:style>
  <w:style w:type="character" w:styleId="af3">
    <w:name w:val="Strong"/>
    <w:uiPriority w:val="22"/>
    <w:qFormat/>
    <w:rsid w:val="00FD570A"/>
    <w:rPr>
      <w:b/>
      <w:bCs/>
    </w:rPr>
  </w:style>
  <w:style w:type="paragraph" w:customStyle="1" w:styleId="af4">
    <w:basedOn w:val="a"/>
    <w:next w:val="af5"/>
    <w:uiPriority w:val="99"/>
    <w:unhideWhenUsed/>
    <w:rsid w:val="00FD570A"/>
    <w:pPr>
      <w:spacing w:before="100" w:beforeAutospacing="1" w:after="100" w:afterAutospacing="1"/>
    </w:pPr>
  </w:style>
  <w:style w:type="paragraph" w:customStyle="1" w:styleId="11">
    <w:name w:val="Без интервала1"/>
    <w:rsid w:val="00FD570A"/>
    <w:pPr>
      <w:suppressAutoHyphens/>
      <w:spacing w:line="100" w:lineRule="atLeast"/>
    </w:pPr>
    <w:rPr>
      <w:rFonts w:ascii="Arial" w:eastAsia="AR PL KaitiM GB" w:hAnsi="Arial" w:cs="Lohit Hindi"/>
      <w:kern w:val="1"/>
      <w:szCs w:val="24"/>
      <w:lang w:eastAsia="hi-IN" w:bidi="hi-IN"/>
    </w:rPr>
  </w:style>
  <w:style w:type="paragraph" w:styleId="af5">
    <w:name w:val="Normal (Web)"/>
    <w:basedOn w:val="a"/>
    <w:semiHidden/>
    <w:unhideWhenUsed/>
    <w:rsid w:val="00FD570A"/>
  </w:style>
  <w:style w:type="character" w:customStyle="1" w:styleId="23">
    <w:name w:val="Основной текст (2)_"/>
    <w:link w:val="24"/>
    <w:uiPriority w:val="99"/>
    <w:locked/>
    <w:rsid w:val="00EB7CDD"/>
    <w:rPr>
      <w:b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EB7CDD"/>
    <w:pPr>
      <w:widowControl w:val="0"/>
      <w:shd w:val="clear" w:color="auto" w:fill="FFFFFF"/>
      <w:spacing w:after="840" w:line="322" w:lineRule="exact"/>
      <w:jc w:val="center"/>
    </w:pPr>
    <w:rPr>
      <w:b/>
      <w:sz w:val="27"/>
      <w:szCs w:val="20"/>
    </w:rPr>
  </w:style>
  <w:style w:type="character" w:customStyle="1" w:styleId="12">
    <w:name w:val="Основной текст Знак1"/>
    <w:basedOn w:val="a0"/>
    <w:uiPriority w:val="99"/>
    <w:locked/>
    <w:rsid w:val="00504DF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f6">
    <w:name w:val="List Paragraph"/>
    <w:basedOn w:val="a"/>
    <w:uiPriority w:val="34"/>
    <w:qFormat/>
    <w:rsid w:val="006F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D277-050B-4C20-88FD-47C68DA7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1793</Words>
  <Characters>14030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Tycoon</Company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Администратор</dc:creator>
  <cp:lastModifiedBy>u10_05</cp:lastModifiedBy>
  <cp:revision>10</cp:revision>
  <cp:lastPrinted>2025-06-27T12:52:00Z</cp:lastPrinted>
  <dcterms:created xsi:type="dcterms:W3CDTF">2025-05-15T09:45:00Z</dcterms:created>
  <dcterms:modified xsi:type="dcterms:W3CDTF">2025-11-05T09:59:00Z</dcterms:modified>
</cp:coreProperties>
</file>