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5D3927" w:rsidRDefault="005D3927" w:rsidP="006817C9">
      <w:pPr>
        <w:spacing w:after="0" w:line="240" w:lineRule="auto"/>
        <w:jc w:val="center"/>
        <w:rPr>
          <w:b/>
        </w:rPr>
      </w:pPr>
    </w:p>
    <w:p w:rsidR="005D3927" w:rsidRDefault="005D3927" w:rsidP="006817C9">
      <w:pPr>
        <w:spacing w:after="0" w:line="240" w:lineRule="auto"/>
        <w:jc w:val="center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7D6788" w:rsidRDefault="007D6788" w:rsidP="0071061E">
      <w:pPr>
        <w:spacing w:after="0" w:line="240" w:lineRule="auto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</w:t>
      </w:r>
      <w:r w:rsidR="00BB2712">
        <w:rPr>
          <w:rFonts w:ascii="Times New Roman" w:eastAsia="Times New Roman" w:hAnsi="Times New Roman" w:cs="Times New Roman"/>
          <w:sz w:val="28"/>
          <w:szCs w:val="28"/>
        </w:rPr>
        <w:t>от 1 октября 2021 года № 305-р</w:t>
      </w:r>
      <w:r w:rsidR="00A26F97" w:rsidRPr="00D45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«О назначении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97656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976560">
        <w:rPr>
          <w:rFonts w:ascii="Times New Roman" w:hAnsi="Times New Roman" w:cs="Times New Roman"/>
          <w:sz w:val="28"/>
          <w:szCs w:val="28"/>
        </w:rPr>
        <w:t>муниципальное казенное учреждение «Информационно-методический центр системы образования Ейского района»</w:t>
      </w:r>
      <w:r w:rsidR="009C0040" w:rsidRPr="009C0040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4E7584" w:rsidRPr="004E7584">
        <w:rPr>
          <w:rFonts w:ascii="Times New Roman" w:eastAsia="Times New Roman" w:hAnsi="Times New Roman" w:cs="Times New Roman"/>
          <w:sz w:val="28"/>
          <w:szCs w:val="28"/>
        </w:rPr>
        <w:t>проверка осуществления расходов  на обеспечение выполнения функций  казенного учреждения и их отражения в бюджетном учете и отчетности.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7584" w:rsidRPr="004E7584">
        <w:rPr>
          <w:rFonts w:ascii="Times New Roman" w:hAnsi="Times New Roman" w:cs="Times New Roman"/>
          <w:spacing w:val="-3"/>
          <w:sz w:val="28"/>
          <w:szCs w:val="28"/>
        </w:rPr>
        <w:t>с 18 октября 2021 года по 2 декабря 2021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4E7584" w:rsidRPr="004E7584" w:rsidRDefault="004E7584" w:rsidP="004E7584">
      <w:pPr>
        <w:pStyle w:val="a3"/>
        <w:widowControl w:val="0"/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и исполнение бюджетной сметы</w:t>
      </w:r>
      <w:r w:rsidRPr="004E75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7584" w:rsidRPr="004E7584" w:rsidRDefault="004E7584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результативности, целевого характера использования утвержденных бюджетных ассигнований</w:t>
      </w:r>
      <w:r w:rsidRPr="004E7584">
        <w:rPr>
          <w:rFonts w:ascii="Times New Roman" w:hAnsi="Times New Roman" w:cs="Times New Roman"/>
          <w:sz w:val="28"/>
          <w:szCs w:val="28"/>
        </w:rPr>
        <w:t>;</w:t>
      </w:r>
    </w:p>
    <w:p w:rsidR="004E7584" w:rsidRDefault="004E7584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E7584">
        <w:rPr>
          <w:rFonts w:ascii="Times New Roman" w:eastAsia="Times New Roman" w:hAnsi="Times New Roman" w:cs="Times New Roman"/>
          <w:sz w:val="28"/>
          <w:szCs w:val="28"/>
        </w:rPr>
        <w:t>едение бухгалтерского учета  и составление бухгалтерской (финансовой отчетности</w:t>
      </w:r>
    </w:p>
    <w:p w:rsidR="00D006DD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Проверенно </w:t>
      </w:r>
      <w:r w:rsidR="00B61FC7"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4E7584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4E7584">
        <w:rPr>
          <w:rFonts w:ascii="Times New Roman" w:hAnsi="Times New Roman" w:cs="Times New Roman"/>
          <w:bCs/>
          <w:iCs/>
          <w:sz w:val="28"/>
          <w:szCs w:val="28"/>
        </w:rPr>
        <w:t>11 521 800,00</w:t>
      </w:r>
      <w:r w:rsidR="003D649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5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E758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584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824E84" w:rsidRPr="00824E84" w:rsidRDefault="00824E84" w:rsidP="00824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4E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4E84">
        <w:rPr>
          <w:rFonts w:ascii="Times New Roman" w:hAnsi="Times New Roman" w:cs="Times New Roman"/>
          <w:sz w:val="28"/>
          <w:szCs w:val="28"/>
        </w:rPr>
        <w:t xml:space="preserve">орядок формирования фонда оплаты труда в разделе 2 положения об оплате труда работников учреждения не соответствует пункту 6  постановления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Ейский район </w:t>
      </w:r>
      <w:r w:rsidRPr="00824E84">
        <w:rPr>
          <w:rFonts w:ascii="Times New Roman" w:hAnsi="Times New Roman" w:cs="Times New Roman"/>
          <w:sz w:val="28"/>
          <w:szCs w:val="28"/>
        </w:rPr>
        <w:t xml:space="preserve">№ 284 от 17.06.2016 года «Об утверждении Положения об оплате труда работников муниципальных учреждений муниципального образования Ейский район» </w:t>
      </w:r>
      <w:r w:rsidR="00F241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4E84">
        <w:rPr>
          <w:rFonts w:ascii="Times New Roman" w:hAnsi="Times New Roman" w:cs="Times New Roman"/>
          <w:sz w:val="28"/>
          <w:szCs w:val="28"/>
        </w:rPr>
        <w:t>(с изменениями от 27.12.2018 № 1086);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4">
        <w:rPr>
          <w:rFonts w:ascii="Times New Roman" w:hAnsi="Times New Roman" w:cs="Times New Roman"/>
          <w:sz w:val="28"/>
          <w:szCs w:val="28"/>
        </w:rPr>
        <w:lastRenderedPageBreak/>
        <w:t>- в нарушение требований части 6 статьи 94 Федерального закона о контрактной системе  приказом Учреждения от 30 декабря 20</w:t>
      </w:r>
      <w:r w:rsidR="00DC08D6">
        <w:rPr>
          <w:rFonts w:ascii="Times New Roman" w:hAnsi="Times New Roman" w:cs="Times New Roman"/>
          <w:sz w:val="28"/>
          <w:szCs w:val="28"/>
        </w:rPr>
        <w:t>19</w:t>
      </w:r>
      <w:r w:rsidRPr="00824E84">
        <w:rPr>
          <w:rFonts w:ascii="Times New Roman" w:hAnsi="Times New Roman" w:cs="Times New Roman"/>
          <w:sz w:val="28"/>
          <w:szCs w:val="28"/>
        </w:rPr>
        <w:t xml:space="preserve"> года № 109-од создана постоянно действующая комиссия по осуществлению закупок на 20</w:t>
      </w:r>
      <w:r w:rsidR="00DC08D6">
        <w:rPr>
          <w:rFonts w:ascii="Times New Roman" w:hAnsi="Times New Roman" w:cs="Times New Roman"/>
          <w:sz w:val="28"/>
          <w:szCs w:val="28"/>
        </w:rPr>
        <w:t>20</w:t>
      </w:r>
      <w:r w:rsidRPr="00824E84">
        <w:rPr>
          <w:rFonts w:ascii="Times New Roman" w:hAnsi="Times New Roman" w:cs="Times New Roman"/>
          <w:sz w:val="28"/>
          <w:szCs w:val="28"/>
        </w:rPr>
        <w:t xml:space="preserve"> год в составе четырех человек, соответственно акты приема оказанной услуги по заключенным  контрактам в 2020 году подписывались с нарушением установленных требований;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>- акты приема оказанной услуги по контрактам № 95/9 от 8 ноября 2019 года, № 1 от 9 января 2020 года, № 34551120/002951 от 9 января 2020 года,             № 2083 от 9 января 2020 года, № 2083-1 от 9 января 2020 года, № 2083-2Б от 9 января 2020 года, № 2774 от 9 января 2020 года членами комиссии были подписаны 29 февраля 2020 года, днем который был выходным;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 xml:space="preserve">- акт приема оказанной услуги от 25 июня 2020 года по контракту от   25 июня 2020 года №2 был подписан председателем – заместителем директора, который официально находился в отпуске с 1 по 30 июня 2020 года;   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 xml:space="preserve">- акты приема оказанной услуги от 31 июля 2020 года по договору от             22 мая 2020 года №95/10, по договору № 2016/2020-ХВК от 1 июня 2020 года, по контракту № 1 от 9 января 2020 года, по договору № 34551120/25654 от  17 июля 2020 года, по договору № 2083-1 от 9 января 2020 года, по контракту № 2083 от 9 января 2020 года, по договору № 2083-2Б от 9 января 2020 года, по контракту № 2774 от 9 января 2020 года  были подписаны членами комиссии – начальником организационно – методического отдела и начальником учебно – методического отдела, которые официально находились в отпуске 31 июля 2020 года;   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 xml:space="preserve">- акт приема оказанной услуги от 3 августа 2020 года по контракту от 30 июня 2020 года №3 был подписан членом комиссии - начальником организационно – методического отдела, который официально находился в отпуске с 1 по 9 августа 2020 года;   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>- акты приема оказанной услуги от 31 августа 2020 года по договору           № 2016/2020-ХВК от 1 июня 2020 года,  по контракту № 1 от 9 января 2020 года, по контракту № 2083 от 9 января 2020 года, по договору № 2083-1              от 9 января 2020 года, по контракту № 2774 от 9 января 2020 года были подписаны членом комиссии – начальником информационно – методического отдела, который официально находился в отпуске 31 августа 2020 года;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>- акты приема оказанной услуги от 30 сентября 2020 года по договору  № 95/10 от 22 мая 2020 года, по договору № 2083-2Б от 9 января 2020 года, по контракту  № 2083 от 9 января 2020 года, по договору № 2083-1 от 9 января 2020 года, по контракту № 2774 от 9 января 2020 года были подписаны членом комиссии – начальником учебно – методического отдела, который официально находился на больничном с 1 по 30 сентября 2020 года;</w:t>
      </w:r>
    </w:p>
    <w:p w:rsidR="00824E84" w:rsidRPr="00824E84" w:rsidRDefault="00824E84" w:rsidP="00824E8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E84">
        <w:rPr>
          <w:rFonts w:ascii="Times New Roman" w:eastAsiaTheme="minorHAnsi" w:hAnsi="Times New Roman"/>
          <w:sz w:val="28"/>
          <w:szCs w:val="28"/>
          <w:lang w:eastAsia="en-US"/>
        </w:rPr>
        <w:t>- акт приема оказанной услуги от 10 ноября 2020 года по контракту от 30 июня 2020 года № 3 был подписан членом комиссии - начальником учебно – методического отдела, который официально находился на больничном с 1 по 17 ноября 2020 года;</w:t>
      </w:r>
    </w:p>
    <w:p w:rsidR="00824E84" w:rsidRPr="00824E84" w:rsidRDefault="00824E84" w:rsidP="00824E8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E84">
        <w:rPr>
          <w:rFonts w:ascii="Times New Roman" w:eastAsia="Times New Roman" w:hAnsi="Times New Roman" w:cs="Times New Roman"/>
          <w:sz w:val="28"/>
          <w:szCs w:val="28"/>
        </w:rPr>
        <w:t xml:space="preserve">-в нарушение требований части 2 статьи 34 Федерального закона о контрактной системе в контрактах от 9 января 2020 года № 34551120/002951 на </w:t>
      </w:r>
      <w:r w:rsidRPr="00824E84">
        <w:rPr>
          <w:rFonts w:ascii="Times New Roman" w:eastAsia="Times New Roman" w:hAnsi="Times New Roman" w:cs="Times New Roman"/>
          <w:sz w:val="28"/>
          <w:szCs w:val="28"/>
        </w:rPr>
        <w:lastRenderedPageBreak/>
        <w:t>сумму 85 000,00 рублей и от 17 июля 2020 года № 34551120/025654 на сумму 55 000,00 рублей не указано, что цена контракта  является твердой и определяется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весь срок исполнения контракта.</w:t>
      </w:r>
    </w:p>
    <w:p w:rsidR="00970CA9" w:rsidRPr="002525F0" w:rsidRDefault="00970CA9" w:rsidP="00083D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CD9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1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P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824E84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AC6CD9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AE" w:rsidRDefault="009623AE" w:rsidP="00070617">
      <w:pPr>
        <w:spacing w:after="0" w:line="240" w:lineRule="auto"/>
      </w:pPr>
      <w:r>
        <w:separator/>
      </w:r>
    </w:p>
  </w:endnote>
  <w:endnote w:type="continuationSeparator" w:id="1">
    <w:p w:rsidR="009623AE" w:rsidRDefault="009623AE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AE" w:rsidRDefault="009623AE" w:rsidP="00070617">
      <w:pPr>
        <w:spacing w:after="0" w:line="240" w:lineRule="auto"/>
      </w:pPr>
      <w:r>
        <w:separator/>
      </w:r>
    </w:p>
  </w:footnote>
  <w:footnote w:type="continuationSeparator" w:id="1">
    <w:p w:rsidR="009623AE" w:rsidRDefault="009623AE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6A490E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1F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8333E"/>
    <w:rsid w:val="00083D75"/>
    <w:rsid w:val="000E1260"/>
    <w:rsid w:val="00111A51"/>
    <w:rsid w:val="00113C99"/>
    <w:rsid w:val="001160E2"/>
    <w:rsid w:val="001300E2"/>
    <w:rsid w:val="00166D75"/>
    <w:rsid w:val="001C1ED0"/>
    <w:rsid w:val="001C25C4"/>
    <w:rsid w:val="001C65C1"/>
    <w:rsid w:val="001D4640"/>
    <w:rsid w:val="001D7566"/>
    <w:rsid w:val="001F0791"/>
    <w:rsid w:val="00201325"/>
    <w:rsid w:val="00204614"/>
    <w:rsid w:val="00221B89"/>
    <w:rsid w:val="00234D82"/>
    <w:rsid w:val="00240F0A"/>
    <w:rsid w:val="00244ECA"/>
    <w:rsid w:val="002525F0"/>
    <w:rsid w:val="002530FA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2282D"/>
    <w:rsid w:val="00430205"/>
    <w:rsid w:val="00444615"/>
    <w:rsid w:val="004508E3"/>
    <w:rsid w:val="00487F50"/>
    <w:rsid w:val="00495E6E"/>
    <w:rsid w:val="004A71AB"/>
    <w:rsid w:val="004C2569"/>
    <w:rsid w:val="004E7584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4F06"/>
    <w:rsid w:val="00646DB9"/>
    <w:rsid w:val="0067160D"/>
    <w:rsid w:val="00673B1C"/>
    <w:rsid w:val="006817C9"/>
    <w:rsid w:val="00687323"/>
    <w:rsid w:val="0069124D"/>
    <w:rsid w:val="006A490E"/>
    <w:rsid w:val="006B3BA0"/>
    <w:rsid w:val="006C3710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803059"/>
    <w:rsid w:val="008120DF"/>
    <w:rsid w:val="00824E84"/>
    <w:rsid w:val="00852C87"/>
    <w:rsid w:val="00880B51"/>
    <w:rsid w:val="0089590A"/>
    <w:rsid w:val="00896D37"/>
    <w:rsid w:val="008C4BA9"/>
    <w:rsid w:val="008D421E"/>
    <w:rsid w:val="008E61D0"/>
    <w:rsid w:val="008F0980"/>
    <w:rsid w:val="009131EE"/>
    <w:rsid w:val="0095014B"/>
    <w:rsid w:val="009623AE"/>
    <w:rsid w:val="009704C7"/>
    <w:rsid w:val="00970CA9"/>
    <w:rsid w:val="00976560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B6C66"/>
    <w:rsid w:val="00AC6CD9"/>
    <w:rsid w:val="00AD57D3"/>
    <w:rsid w:val="00AD7A11"/>
    <w:rsid w:val="00AF5075"/>
    <w:rsid w:val="00B25BCF"/>
    <w:rsid w:val="00B53C54"/>
    <w:rsid w:val="00B61FC7"/>
    <w:rsid w:val="00B74480"/>
    <w:rsid w:val="00B822FC"/>
    <w:rsid w:val="00B910A2"/>
    <w:rsid w:val="00BA6FE4"/>
    <w:rsid w:val="00BB2712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646C5"/>
    <w:rsid w:val="00D92854"/>
    <w:rsid w:val="00D97A5B"/>
    <w:rsid w:val="00DA1A8F"/>
    <w:rsid w:val="00DB1762"/>
    <w:rsid w:val="00DC08D6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F5F48"/>
    <w:rsid w:val="00F24184"/>
    <w:rsid w:val="00F323ED"/>
    <w:rsid w:val="00F504E7"/>
    <w:rsid w:val="00F60C02"/>
    <w:rsid w:val="00F6718C"/>
    <w:rsid w:val="00F80443"/>
    <w:rsid w:val="00FA0217"/>
    <w:rsid w:val="00FC0D31"/>
    <w:rsid w:val="00FC228B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54</cp:revision>
  <cp:lastPrinted>2022-01-14T07:42:00Z</cp:lastPrinted>
  <dcterms:created xsi:type="dcterms:W3CDTF">2021-04-05T05:39:00Z</dcterms:created>
  <dcterms:modified xsi:type="dcterms:W3CDTF">2022-01-14T07:42:00Z</dcterms:modified>
</cp:coreProperties>
</file>