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86" w:rsidRPr="00564C86" w:rsidRDefault="00564C86" w:rsidP="009F40A0">
      <w:pPr>
        <w:spacing w:after="0"/>
        <w:jc w:val="right"/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</w:pPr>
      <w:r w:rsidRPr="00564C86">
        <w:rPr>
          <w:rFonts w:ascii="Times New Roman" w:hAnsi="Times New Roman" w:cs="Times New Roman"/>
          <w:b/>
          <w:noProof/>
          <w:color w:val="FF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929005" cy="1009634"/>
            <wp:effectExtent l="0" t="0" r="4445" b="635"/>
            <wp:docPr id="1" name="Рисунок 1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35" cy="105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86" w:rsidRDefault="00D0421B" w:rsidP="00564C86">
      <w:pPr>
        <w:spacing w:after="0"/>
        <w:ind w:left="-993" w:firstLine="993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  <w:t>ТВОИ ТРУДОВЫЕ ПРАВА ПОДРОСТОК!</w:t>
      </w:r>
    </w:p>
    <w:p w:rsidR="00564C86" w:rsidRPr="00564C86" w:rsidRDefault="00564C86" w:rsidP="00564C86">
      <w:pPr>
        <w:spacing w:after="0"/>
        <w:ind w:left="-993" w:firstLine="993"/>
        <w:jc w:val="center"/>
        <w:rPr>
          <w:rFonts w:ascii="Times New Roman" w:hAnsi="Times New Roman" w:cs="Times New Roman"/>
          <w:b/>
          <w:color w:val="FF0000"/>
          <w:sz w:val="16"/>
          <w:szCs w:val="16"/>
          <w:u w:val="single"/>
          <w:shd w:val="clear" w:color="auto" w:fill="FFFFFF"/>
        </w:rPr>
      </w:pPr>
    </w:p>
    <w:p w:rsidR="00175631" w:rsidRPr="0014135F" w:rsidRDefault="00564C86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Трудовые права несовершеннолетних регулируются ст. 37 Конституции Российской Федерации, главой 42 Трудового кодекса Российской Федерации и другими нормами трудового законодательства. Несовершеннолетние по достижении определенного возраста имеют право свободно распоряжаться своими способностями к труду, выбирать род деятельности и профессию, осуществлять трудовую деятельность в условиях, отвечающих требованиям безопасности, право на вознаграждение за труд, на отдых.</w:t>
      </w:r>
    </w:p>
    <w:p w:rsidR="00D0421B" w:rsidRPr="00D0421B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ВОЗРАСТ</w:t>
      </w:r>
      <w:r w:rsidR="00D0421B"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175631" w:rsidRPr="0014135F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Ты можешь смело устраиваться на работу с 16 лет, а в некоторых случаях и раньше: </w:t>
      </w:r>
    </w:p>
    <w:p w:rsidR="00175631" w:rsidRPr="0014135F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• с 15 лет для выполнения легкого труда, если ты получил или получаешь общее образование; </w:t>
      </w:r>
    </w:p>
    <w:p w:rsidR="00175631" w:rsidRPr="0014135F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 с 14 лет для работы в свободное от учебы время, если согласен один из родителей (попечитель);</w:t>
      </w:r>
    </w:p>
    <w:p w:rsidR="000906B9" w:rsidRPr="0014135F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• до 14 лет - только в качестве творческого исполнителя произведений в организациях кинематографии, театральных и концертных организациях, цирках, СМИ. На работу тебя примут только после предварительного обязательного медицинского осмотра, проведенного за счет работодателя</w:t>
      </w:r>
      <w:r w:rsidR="00A74C40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0906B9" w:rsidRPr="00D0421B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ДО 18 ЛЕТ РАБОТАТЬ ЗАПРЕЩАЕТСЯ, ЕСЛИ ЭТА РАБОТА: </w:t>
      </w:r>
    </w:p>
    <w:p w:rsidR="009F40A0" w:rsidRPr="0014135F" w:rsidRDefault="00817EF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0906B9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игорном бизнесе, в ночных кабаре и клубах; </w:t>
      </w:r>
    </w:p>
    <w:p w:rsidR="000906B9" w:rsidRPr="0014135F" w:rsidRDefault="009F40A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0906B9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817EF0" w:rsidRPr="0014135F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• относится к подземным; </w:t>
      </w:r>
    </w:p>
    <w:p w:rsidR="000906B9" w:rsidRPr="0014135F" w:rsidRDefault="00817EF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0906B9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выполняется вахтовым методом (когда место работы значительно удалено от места твоего постоянного проживания - находится в другом городе, регионе и т.п.);</w:t>
      </w:r>
    </w:p>
    <w:p w:rsidR="000906B9" w:rsidRPr="0014135F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• с вредными и (или) опасными условиями труда; </w:t>
      </w:r>
    </w:p>
    <w:p w:rsidR="00761F07" w:rsidRPr="0014135F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0906B9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сверхурочная (то есть после окончания установленного для тебя рабочего дня);  </w:t>
      </w:r>
    </w:p>
    <w:p w:rsidR="000906B9" w:rsidRPr="0014135F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• в выходные и нерабочие праздничные дни; </w:t>
      </w:r>
    </w:p>
    <w:p w:rsidR="00E25914" w:rsidRPr="0014135F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 в ночное время (с 22:00 до 06:00 часов).</w:t>
      </w:r>
    </w:p>
    <w:p w:rsidR="00961D5B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Pr="00BA362C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Default="00961D5B" w:rsidP="00961D5B">
      <w:pPr>
        <w:spacing w:after="0" w:line="240" w:lineRule="atLeast"/>
        <w:ind w:left="-993" w:firstLine="992"/>
        <w:jc w:val="right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AE584E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 wp14:anchorId="6B7BB76A" wp14:editId="043859D1">
            <wp:extent cx="899795" cy="962025"/>
            <wp:effectExtent l="0" t="0" r="0" b="9525"/>
            <wp:docPr id="7" name="Рисунок 7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01" cy="10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14" w:rsidRPr="00D0421B" w:rsidRDefault="00E25914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ОСНОВНЫЕ ДОКУМЕНТЫ ПРИ ПОСТУПЛЕНИИ НА РАБОТУ: </w:t>
      </w:r>
    </w:p>
    <w:p w:rsidR="00BF59CB" w:rsidRPr="0014135F" w:rsidRDefault="00E25914" w:rsidP="00961D5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 паспорт;</w:t>
      </w:r>
    </w:p>
    <w:p w:rsidR="00AE584E" w:rsidRPr="0014135F" w:rsidRDefault="00D0421B" w:rsidP="00BF59C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E25914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письменное согласие одного из родителей (попечителя) дл</w:t>
      </w:r>
      <w:r w:rsidR="00EA6BF1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я учащихся в возрасте до 15 лет</w:t>
      </w:r>
      <w:r w:rsidR="00E25914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E25914" w:rsidRPr="0014135F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E25914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трудовая книжка и (или) сведения о трудовой деятельности, за исключением случаев, если трудовой договор заключается впервые; </w:t>
      </w:r>
    </w:p>
    <w:p w:rsidR="00E25914" w:rsidRPr="0014135F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 </w:t>
      </w:r>
      <w:r w:rsidR="00E25914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документ, подтверждающий регистрацию в системе индивидуального (персонифицированного) учета (в случае отсутствия оформляется работодателем).</w:t>
      </w:r>
    </w:p>
    <w:p w:rsidR="00D943B0" w:rsidRPr="00D0421B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ОФОРМЛЕНИЕ ПРИЕМА НА РАБОТУ</w:t>
      </w:r>
      <w:r w:rsidR="00D0421B"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D943B0" w:rsidRPr="0014135F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Оформлением на работу занимается работодатель. Он должен:</w:t>
      </w:r>
    </w:p>
    <w:p w:rsidR="00D943B0" w:rsidRPr="0014135F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1. 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работодателем);</w:t>
      </w:r>
    </w:p>
    <w:p w:rsidR="00D943B0" w:rsidRPr="0014135F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вручить тебе один экземпляр подписанного трудового договора; </w:t>
      </w:r>
    </w:p>
    <w:p w:rsidR="00D943B0" w:rsidRPr="0014135F" w:rsidRDefault="002A55D7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3. </w:t>
      </w:r>
      <w:r w:rsidR="00D943B0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издать приказ о приеме тебя на работу и ознакомить с ним под роспись; </w:t>
      </w:r>
    </w:p>
    <w:p w:rsidR="00D943B0" w:rsidRPr="0014135F" w:rsidRDefault="00D0421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D943B0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внести запись о приеме на работу в трудовую книжку (если ты уже работал); </w:t>
      </w:r>
    </w:p>
    <w:p w:rsidR="00731024" w:rsidRPr="0014135F" w:rsidRDefault="00D0421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D943B0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5.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 РФ.</w:t>
      </w:r>
    </w:p>
    <w:p w:rsidR="00731024" w:rsidRPr="00E56904" w:rsidRDefault="00731024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ЧТО ТАКОЕ «ТРУДОВОЙ ДОГОВОР»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BF59CB" w:rsidRPr="0014135F" w:rsidRDefault="00731024" w:rsidP="00961D5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 Трудовой договор обязательно составляется в двух экземплярах, на каждом должны стоять «живые» подписи работника и работодателя.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7D4465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        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 общему правилу, в соответствии с нормами трудового законодательства заключение трудового договора д</w:t>
      </w:r>
      <w:r w:rsidR="007D4465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опускается с лицами, достигшими возраста </w:t>
      </w:r>
      <w:r w:rsidR="00D0421B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шестнадцати 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лет.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7D4465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       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Вместе с тем трудовым законодательством предусмотрена возможность заключения трудового договора и в более раннем возрасте.</w:t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564C86" w:rsidRPr="0014135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Такие договоры могут заключаться с лицами, достигшими возраста пятнадцати лет, для выполнения ими легкого труда, не причиняющего вреда их здоровью и без ущерба для освоения образовательных программ.</w:t>
      </w:r>
    </w:p>
    <w:p w:rsidR="00BF59CB" w:rsidRDefault="00BF59CB" w:rsidP="00BF59CB">
      <w:pPr>
        <w:spacing w:after="0" w:line="240" w:lineRule="atLeast"/>
        <w:ind w:left="-1276" w:firstLine="992"/>
        <w:jc w:val="right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584E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 wp14:anchorId="7429C709" wp14:editId="01C5AA65">
            <wp:extent cx="899795" cy="962025"/>
            <wp:effectExtent l="0" t="0" r="0" b="9525"/>
            <wp:docPr id="5" name="Рисунок 5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01" cy="10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1B" w:rsidRPr="00AE584E" w:rsidRDefault="00EA7F2B" w:rsidP="00AE584E">
      <w:pPr>
        <w:spacing w:after="0" w:line="240" w:lineRule="atLeast"/>
        <w:ind w:left="-1276" w:firstLine="992"/>
        <w:jc w:val="both"/>
        <w:rPr>
          <w:b/>
          <w:color w:val="FF0000"/>
          <w:sz w:val="36"/>
          <w:szCs w:val="36"/>
          <w:u w:val="single"/>
        </w:rPr>
      </w:pPr>
      <w:r w:rsidRPr="00D0421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ВАЖНО! При приеме на работу работодатель не вправе устанавливать тебе испытательный срок, а также с тобой не может быть заключен</w:t>
      </w:r>
      <w:r w:rsidR="00177F4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договор о полной материальной </w:t>
      </w:r>
      <w:r w:rsidRPr="00D0421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ответственност</w:t>
      </w:r>
      <w:r w:rsidR="00E153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Pr="00D0421B">
        <w:rPr>
          <w:b/>
          <w:color w:val="FF0000"/>
          <w:sz w:val="36"/>
          <w:szCs w:val="36"/>
          <w:u w:val="single"/>
        </w:rPr>
        <w:t xml:space="preserve"> </w:t>
      </w:r>
    </w:p>
    <w:p w:rsidR="00AE584E" w:rsidRDefault="00AE584E" w:rsidP="00AE584E">
      <w:pPr>
        <w:spacing w:after="0" w:line="240" w:lineRule="atLeast"/>
        <w:ind w:left="-1276" w:firstLine="992"/>
        <w:jc w:val="right"/>
        <w:rPr>
          <w:rFonts w:ascii="Times New Roman" w:hAnsi="Times New Roman" w:cs="Times New Roman"/>
          <w:sz w:val="32"/>
          <w:szCs w:val="32"/>
        </w:rPr>
      </w:pPr>
    </w:p>
    <w:p w:rsidR="00EA7F2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ПРОДОЛЖИТЕЛЬНОСТЬ РАБОЧЕГО ВРЕМЕНИ</w:t>
      </w:r>
      <w:r w:rsidR="00E56904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</w:p>
    <w:p w:rsidR="00EA7F2B" w:rsidRPr="0014135F" w:rsidRDefault="00820B8C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 от 14 до 15 лет - не более 24</w:t>
      </w:r>
      <w:r w:rsidR="00EA7F2B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часов в неделю и не более 4 часов в день; </w:t>
      </w:r>
    </w:p>
    <w:p w:rsidR="00EA7F2B" w:rsidRPr="0014135F" w:rsidRDefault="00820B8C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• от 15 до 16 лет - не более 24</w:t>
      </w:r>
      <w:r w:rsidR="00EA7F2B"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часов в неделю и не более 5 часов в день;</w:t>
      </w:r>
    </w:p>
    <w:p w:rsidR="00D0421B" w:rsidRPr="0014135F" w:rsidRDefault="00EA7F2B" w:rsidP="00B22263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• от 16 до 18 лет - не более 35 часов в неделю и не более 7 часов в день. </w:t>
      </w:r>
    </w:p>
    <w:p w:rsidR="00EA7F2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О ЗАРАБОТНОЙ ПЛАТЕ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</w:p>
    <w:p w:rsidR="00EA7F2B" w:rsidRPr="0014135F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 Независимо от срока трудового договора зарплата должна выплачиваться не реже, чем каждые полмесяца. </w:t>
      </w:r>
    </w:p>
    <w:p w:rsidR="00D0421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ОБ ОТПУСКЕ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EA7F2B" w:rsidRPr="0014135F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135F">
        <w:rPr>
          <w:rFonts w:ascii="Times New Roman" w:hAnsi="Times New Roman" w:cs="Times New Roman"/>
          <w:color w:val="000000" w:themeColor="text1"/>
          <w:sz w:val="32"/>
          <w:szCs w:val="32"/>
        </w:rPr>
        <w:t>Ежегодный оплачиваемый отпуск составляет 31 календарный день 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520E77" w:rsidRDefault="00520E77" w:rsidP="00BF5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8C" w:rsidRPr="00820B8C" w:rsidRDefault="00820B8C" w:rsidP="00820B8C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820B8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По фактам нарушения ваших трудовых прав обращайтесь:</w:t>
      </w:r>
    </w:p>
    <w:p w:rsidR="00820B8C" w:rsidRPr="00820B8C" w:rsidRDefault="00820B8C" w:rsidP="00820B8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0B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2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Телефон «горячей линии» Государственной инспекции труда </w:t>
      </w:r>
    </w:p>
    <w:p w:rsidR="00820B8C" w:rsidRPr="00820B8C" w:rsidRDefault="00820B8C" w:rsidP="00820B8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Краснодарского края - </w:t>
      </w:r>
      <w:r w:rsidRPr="001413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BFB"/>
        </w:rPr>
        <w:t>+7 (861) 991-09-55</w:t>
      </w:r>
      <w:r w:rsidRPr="0082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820B8C" w:rsidRPr="00820B8C" w:rsidRDefault="00820B8C" w:rsidP="00820B8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20B8C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Телефон «горячей линии» </w:t>
      </w:r>
      <w:r w:rsidRPr="00820B8C">
        <w:rPr>
          <w:rFonts w:ascii="Times New Roman" w:hAnsi="Times New Roman"/>
          <w:b/>
          <w:i/>
          <w:color w:val="000000" w:themeColor="text1"/>
          <w:sz w:val="28"/>
          <w:szCs w:val="28"/>
        </w:rPr>
        <w:t>министерства труда и социального развития Краснодарского края</w:t>
      </w:r>
      <w:r w:rsidRPr="00820B8C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</w:p>
    <w:p w:rsidR="00820B8C" w:rsidRPr="00820B8C" w:rsidRDefault="00820B8C" w:rsidP="00820B8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20B8C">
        <w:rPr>
          <w:rFonts w:ascii="Times New Roman" w:hAnsi="Times New Roman"/>
          <w:i/>
          <w:color w:val="000000" w:themeColor="text1"/>
          <w:sz w:val="28"/>
          <w:szCs w:val="28"/>
        </w:rPr>
        <w:t>- по вопросам содействия занятости -</w:t>
      </w:r>
      <w:r w:rsidRPr="00820B8C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8 (861) 257-13-70; </w:t>
      </w:r>
    </w:p>
    <w:p w:rsidR="00820B8C" w:rsidRPr="00820B8C" w:rsidRDefault="00820B8C" w:rsidP="00820B8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20B8C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по вопросам охраны труда и защиты трудовых прав работников </w:t>
      </w:r>
      <w:r w:rsidRPr="00820B8C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– 8 (861) 252-33-15.</w:t>
      </w:r>
    </w:p>
    <w:p w:rsidR="00820B8C" w:rsidRPr="00820B8C" w:rsidRDefault="00820B8C" w:rsidP="00820B8C">
      <w:pPr>
        <w:suppressAutoHyphens/>
        <w:spacing w:before="120"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 ГКУ Краснодарского края «Центр занятости населения Ейского района </w:t>
      </w:r>
      <w:r w:rsidRPr="0082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(адрес: 353680, г.</w:t>
      </w:r>
      <w:r w:rsidR="004B7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Ейск, ул.</w:t>
      </w:r>
      <w:r w:rsidR="004B7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Баррикадная, 27/1, номер телефона </w:t>
      </w:r>
      <w:r w:rsidRPr="00820B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«горячей линии»</w:t>
      </w:r>
      <w:r w:rsidRPr="0082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B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7-14-15</w:t>
      </w:r>
      <w:r w:rsidRPr="0082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20B8C" w:rsidRPr="00820B8C" w:rsidRDefault="00820B8C" w:rsidP="00820B8C">
      <w:pPr>
        <w:spacing w:after="0"/>
        <w:rPr>
          <w:rFonts w:ascii="Times New Roman" w:hAnsi="Times New Roman" w:cs="Times New Roman"/>
          <w:b/>
          <w:bCs/>
          <w:i/>
          <w:iCs/>
          <w:color w:val="C00000"/>
        </w:rPr>
      </w:pPr>
    </w:p>
    <w:p w:rsidR="00820B8C" w:rsidRPr="00820B8C" w:rsidRDefault="00820B8C" w:rsidP="00820B8C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820B8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Вам обязательно помогут!</w:t>
      </w:r>
    </w:p>
    <w:p w:rsidR="00820B8C" w:rsidRPr="00BF59CB" w:rsidRDefault="00820B8C" w:rsidP="00BF5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914" w:rsidRPr="00BF59CB" w:rsidRDefault="00E25914" w:rsidP="00BF59CB">
      <w:pPr>
        <w:pStyle w:val="1"/>
        <w:suppressAutoHyphens/>
        <w:spacing w:before="120" w:after="0" w:line="216" w:lineRule="auto"/>
        <w:ind w:left="0" w:firstLine="709"/>
        <w:jc w:val="center"/>
        <w:rPr>
          <w:rFonts w:ascii="Times New Roman" w:hAnsi="Times New Roman"/>
          <w:color w:val="002060"/>
          <w:sz w:val="32"/>
          <w:szCs w:val="32"/>
        </w:rPr>
      </w:pPr>
    </w:p>
    <w:sectPr w:rsidR="00E25914" w:rsidRPr="00BF59CB" w:rsidSect="00BF59CB">
      <w:headerReference w:type="default" r:id="rId8"/>
      <w:pgSz w:w="11906" w:h="16838"/>
      <w:pgMar w:top="567" w:right="566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63" w:rsidRDefault="00034D63" w:rsidP="00BF59CB">
      <w:pPr>
        <w:spacing w:after="0" w:line="240" w:lineRule="auto"/>
      </w:pPr>
      <w:r>
        <w:separator/>
      </w:r>
    </w:p>
  </w:endnote>
  <w:endnote w:type="continuationSeparator" w:id="0">
    <w:p w:rsidR="00034D63" w:rsidRDefault="00034D63" w:rsidP="00BF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63" w:rsidRDefault="00034D63" w:rsidP="00BF59CB">
      <w:pPr>
        <w:spacing w:after="0" w:line="240" w:lineRule="auto"/>
      </w:pPr>
      <w:r>
        <w:separator/>
      </w:r>
    </w:p>
  </w:footnote>
  <w:footnote w:type="continuationSeparator" w:id="0">
    <w:p w:rsidR="00034D63" w:rsidRDefault="00034D63" w:rsidP="00BF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224700"/>
      <w:docPartObj>
        <w:docPartGallery w:val="Page Numbers (Top of Page)"/>
        <w:docPartUnique/>
      </w:docPartObj>
    </w:sdtPr>
    <w:sdtEndPr/>
    <w:sdtContent>
      <w:p w:rsidR="00BF59CB" w:rsidRDefault="00BF59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E8">
          <w:rPr>
            <w:noProof/>
          </w:rPr>
          <w:t>3</w:t>
        </w:r>
        <w:r>
          <w:fldChar w:fldCharType="end"/>
        </w:r>
      </w:p>
    </w:sdtContent>
  </w:sdt>
  <w:p w:rsidR="00BF59CB" w:rsidRDefault="00BF59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E8"/>
    <w:rsid w:val="000321FD"/>
    <w:rsid w:val="00034D63"/>
    <w:rsid w:val="000906B9"/>
    <w:rsid w:val="00105BFF"/>
    <w:rsid w:val="0014135F"/>
    <w:rsid w:val="00175631"/>
    <w:rsid w:val="00177F41"/>
    <w:rsid w:val="002468FC"/>
    <w:rsid w:val="0029392E"/>
    <w:rsid w:val="002A55D7"/>
    <w:rsid w:val="00374099"/>
    <w:rsid w:val="004B7BE8"/>
    <w:rsid w:val="00520E77"/>
    <w:rsid w:val="00564C86"/>
    <w:rsid w:val="005D518E"/>
    <w:rsid w:val="006E5EF9"/>
    <w:rsid w:val="00731024"/>
    <w:rsid w:val="00761F07"/>
    <w:rsid w:val="007D0B1A"/>
    <w:rsid w:val="007D4465"/>
    <w:rsid w:val="00817EF0"/>
    <w:rsid w:val="00820B8C"/>
    <w:rsid w:val="008F5025"/>
    <w:rsid w:val="00961D5B"/>
    <w:rsid w:val="009F40A0"/>
    <w:rsid w:val="00A46FF8"/>
    <w:rsid w:val="00A74C40"/>
    <w:rsid w:val="00AE584E"/>
    <w:rsid w:val="00B22263"/>
    <w:rsid w:val="00B5633C"/>
    <w:rsid w:val="00B845ED"/>
    <w:rsid w:val="00BA362C"/>
    <w:rsid w:val="00BF3FE8"/>
    <w:rsid w:val="00BF59CB"/>
    <w:rsid w:val="00CB7AE3"/>
    <w:rsid w:val="00D028B2"/>
    <w:rsid w:val="00D0421B"/>
    <w:rsid w:val="00D943B0"/>
    <w:rsid w:val="00E15342"/>
    <w:rsid w:val="00E25914"/>
    <w:rsid w:val="00E56904"/>
    <w:rsid w:val="00E607E8"/>
    <w:rsid w:val="00EA6BF1"/>
    <w:rsid w:val="00EA7F2B"/>
    <w:rsid w:val="00EC5CA8"/>
    <w:rsid w:val="00F1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BEEE"/>
  <w15:chartTrackingRefBased/>
  <w15:docId w15:val="{C58546C7-C173-4EC3-BD62-7A7FE96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F3F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9CB"/>
  </w:style>
  <w:style w:type="paragraph" w:styleId="a6">
    <w:name w:val="footer"/>
    <w:basedOn w:val="a"/>
    <w:link w:val="a7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9CB"/>
  </w:style>
  <w:style w:type="paragraph" w:styleId="a8">
    <w:name w:val="Balloon Text"/>
    <w:basedOn w:val="a"/>
    <w:link w:val="a9"/>
    <w:uiPriority w:val="99"/>
    <w:semiHidden/>
    <w:unhideWhenUsed/>
    <w:rsid w:val="00B5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u12_04</cp:lastModifiedBy>
  <cp:revision>38</cp:revision>
  <cp:lastPrinted>2024-04-08T09:49:00Z</cp:lastPrinted>
  <dcterms:created xsi:type="dcterms:W3CDTF">2023-06-15T09:46:00Z</dcterms:created>
  <dcterms:modified xsi:type="dcterms:W3CDTF">2025-03-06T13:50:00Z</dcterms:modified>
</cp:coreProperties>
</file>