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6817C9" w:rsidRDefault="006817C9" w:rsidP="007E6F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60E2" w:rsidRPr="001160E2" w:rsidRDefault="006817C9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E2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C27686" w:rsidRPr="001160E2">
        <w:rPr>
          <w:rFonts w:ascii="Times New Roman" w:eastAsia="Times New Roman" w:hAnsi="Times New Roman" w:cs="Times New Roman"/>
          <w:sz w:val="28"/>
          <w:szCs w:val="28"/>
        </w:rPr>
        <w:t>:</w:t>
      </w:r>
      <w:r w:rsidR="00F63607" w:rsidRPr="00F63607">
        <w:rPr>
          <w:rFonts w:ascii="Times New Roman" w:hAnsi="Times New Roman" w:cs="Times New Roman"/>
          <w:sz w:val="28"/>
          <w:szCs w:val="28"/>
        </w:rPr>
        <w:t xml:space="preserve"> </w:t>
      </w:r>
      <w:r w:rsidR="00F63607" w:rsidRPr="005419AE">
        <w:rPr>
          <w:rFonts w:ascii="Times New Roman" w:hAnsi="Times New Roman" w:cs="Times New Roman"/>
          <w:sz w:val="28"/>
          <w:szCs w:val="28"/>
        </w:rPr>
        <w:t>распоряжени</w:t>
      </w:r>
      <w:r w:rsidR="00F63607">
        <w:rPr>
          <w:rFonts w:ascii="Times New Roman" w:hAnsi="Times New Roman" w:cs="Times New Roman"/>
          <w:sz w:val="28"/>
          <w:szCs w:val="28"/>
        </w:rPr>
        <w:t>е</w:t>
      </w:r>
      <w:r w:rsidR="00F63607" w:rsidRPr="005419A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Ейский район от </w:t>
      </w:r>
      <w:r w:rsidR="0019484B">
        <w:rPr>
          <w:rFonts w:ascii="Times New Roman" w:hAnsi="Times New Roman" w:cs="Times New Roman"/>
          <w:sz w:val="28"/>
          <w:szCs w:val="28"/>
        </w:rPr>
        <w:t>6 октября</w:t>
      </w:r>
      <w:r w:rsidR="00F63607">
        <w:rPr>
          <w:rFonts w:ascii="Times New Roman" w:hAnsi="Times New Roman" w:cs="Times New Roman"/>
          <w:sz w:val="28"/>
          <w:szCs w:val="28"/>
        </w:rPr>
        <w:t xml:space="preserve"> </w:t>
      </w:r>
      <w:r w:rsidR="00F63607" w:rsidRPr="005419AE">
        <w:rPr>
          <w:rFonts w:ascii="Times New Roman" w:hAnsi="Times New Roman" w:cs="Times New Roman"/>
          <w:sz w:val="28"/>
          <w:szCs w:val="28"/>
        </w:rPr>
        <w:t xml:space="preserve">2022 года № </w:t>
      </w:r>
      <w:r w:rsidR="0019484B">
        <w:rPr>
          <w:rFonts w:ascii="Times New Roman" w:hAnsi="Times New Roman" w:cs="Times New Roman"/>
          <w:sz w:val="28"/>
          <w:szCs w:val="28"/>
        </w:rPr>
        <w:t>417</w:t>
      </w:r>
      <w:r w:rsidR="00F63607" w:rsidRPr="005419AE">
        <w:rPr>
          <w:rFonts w:ascii="Times New Roman" w:hAnsi="Times New Roman" w:cs="Times New Roman"/>
          <w:sz w:val="28"/>
          <w:szCs w:val="28"/>
        </w:rPr>
        <w:t>-р «О назначении контрольного мероприятия»,</w:t>
      </w:r>
      <w:r w:rsidR="00F63607" w:rsidRPr="001B5057">
        <w:rPr>
          <w:rFonts w:ascii="Times New Roman" w:hAnsi="Times New Roman" w:cs="Times New Roman"/>
          <w:sz w:val="28"/>
          <w:szCs w:val="28"/>
        </w:rPr>
        <w:t xml:space="preserve"> пункт </w:t>
      </w:r>
      <w:r w:rsidR="0019484B">
        <w:rPr>
          <w:rFonts w:ascii="Times New Roman" w:hAnsi="Times New Roman" w:cs="Times New Roman"/>
          <w:sz w:val="28"/>
          <w:szCs w:val="28"/>
        </w:rPr>
        <w:t xml:space="preserve">11 </w:t>
      </w:r>
      <w:r w:rsidR="00F63607" w:rsidRPr="001B5057">
        <w:rPr>
          <w:rFonts w:ascii="Times New Roman" w:hAnsi="Times New Roman" w:cs="Times New Roman"/>
          <w:sz w:val="28"/>
          <w:szCs w:val="28"/>
        </w:rPr>
        <w:t xml:space="preserve">Плана контрольных мероприятий </w:t>
      </w:r>
      <w:r w:rsidR="00F63607">
        <w:rPr>
          <w:rFonts w:ascii="Times New Roman" w:hAnsi="Times New Roman" w:cs="Times New Roman"/>
          <w:sz w:val="28"/>
          <w:szCs w:val="28"/>
        </w:rPr>
        <w:t>сектора контрольно-ревизионной работы в сфере бюджетных правоотношений отдела внутреннего муниципального финансового</w:t>
      </w:r>
      <w:r w:rsidR="00F63607" w:rsidRPr="001B5057">
        <w:rPr>
          <w:rFonts w:ascii="Times New Roman" w:hAnsi="Times New Roman" w:cs="Times New Roman"/>
          <w:sz w:val="28"/>
          <w:szCs w:val="28"/>
        </w:rPr>
        <w:t xml:space="preserve"> контроля администрации муниципального образования Ейский район на 2022 год, утвержденного постановлением администрации муниципального образования Ейский район от 2</w:t>
      </w:r>
      <w:r w:rsidR="00F63607">
        <w:rPr>
          <w:rFonts w:ascii="Times New Roman" w:hAnsi="Times New Roman" w:cs="Times New Roman"/>
          <w:sz w:val="28"/>
          <w:szCs w:val="28"/>
        </w:rPr>
        <w:t>4 августа</w:t>
      </w:r>
      <w:r w:rsidR="00F63607" w:rsidRPr="001B5057">
        <w:rPr>
          <w:rFonts w:ascii="Times New Roman" w:hAnsi="Times New Roman" w:cs="Times New Roman"/>
          <w:sz w:val="28"/>
          <w:szCs w:val="28"/>
        </w:rPr>
        <w:t xml:space="preserve"> 202</w:t>
      </w:r>
      <w:r w:rsidR="00F63607">
        <w:rPr>
          <w:rFonts w:ascii="Times New Roman" w:hAnsi="Times New Roman" w:cs="Times New Roman"/>
          <w:sz w:val="28"/>
          <w:szCs w:val="28"/>
        </w:rPr>
        <w:t>2</w:t>
      </w:r>
      <w:r w:rsidR="00F63607" w:rsidRPr="001B505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63607">
        <w:rPr>
          <w:rFonts w:ascii="Times New Roman" w:hAnsi="Times New Roman" w:cs="Times New Roman"/>
          <w:sz w:val="28"/>
          <w:szCs w:val="28"/>
        </w:rPr>
        <w:t>688</w:t>
      </w:r>
      <w:r w:rsidR="00F63607" w:rsidRPr="001B5057">
        <w:rPr>
          <w:rFonts w:ascii="Times New Roman" w:hAnsi="Times New Roman" w:cs="Times New Roman"/>
          <w:sz w:val="28"/>
          <w:szCs w:val="28"/>
        </w:rPr>
        <w:t xml:space="preserve"> «Об утверждении Плана контрольных мероприятий </w:t>
      </w:r>
      <w:r w:rsidR="00F63607">
        <w:rPr>
          <w:rFonts w:ascii="Times New Roman" w:hAnsi="Times New Roman" w:cs="Times New Roman"/>
          <w:sz w:val="28"/>
          <w:szCs w:val="28"/>
        </w:rPr>
        <w:t xml:space="preserve">сектора контрольно-ревизионной работы в сфере бюджетных правоотношений </w:t>
      </w:r>
      <w:r w:rsidR="00F63607" w:rsidRPr="001B5057">
        <w:rPr>
          <w:rFonts w:ascii="Times New Roman" w:hAnsi="Times New Roman" w:cs="Times New Roman"/>
          <w:sz w:val="28"/>
          <w:szCs w:val="28"/>
        </w:rPr>
        <w:t>отдела</w:t>
      </w:r>
      <w:r w:rsidR="00F63607">
        <w:rPr>
          <w:rFonts w:ascii="Times New Roman" w:hAnsi="Times New Roman" w:cs="Times New Roman"/>
          <w:sz w:val="28"/>
          <w:szCs w:val="28"/>
        </w:rPr>
        <w:t xml:space="preserve"> внутреннего</w:t>
      </w:r>
      <w:r w:rsidR="00F63607" w:rsidRPr="001B505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F63607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F63607" w:rsidRPr="001B5057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F63607">
        <w:rPr>
          <w:rFonts w:ascii="Times New Roman" w:hAnsi="Times New Roman" w:cs="Times New Roman"/>
          <w:sz w:val="28"/>
          <w:szCs w:val="28"/>
        </w:rPr>
        <w:t>админи</w:t>
      </w:r>
      <w:r w:rsidR="00F63607" w:rsidRPr="001B5057">
        <w:rPr>
          <w:rFonts w:ascii="Times New Roman" w:hAnsi="Times New Roman" w:cs="Times New Roman"/>
          <w:sz w:val="28"/>
          <w:szCs w:val="28"/>
        </w:rPr>
        <w:t>страции муниципального образования Ейский район на 2022 год».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60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6B1C" w:rsidRPr="001160E2" w:rsidRDefault="005D263C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E2">
        <w:rPr>
          <w:rFonts w:ascii="Times New Roman" w:hAnsi="Times New Roman" w:cs="Times New Roman"/>
          <w:sz w:val="28"/>
          <w:szCs w:val="28"/>
        </w:rPr>
        <w:t>Объект</w:t>
      </w:r>
      <w:r w:rsidR="00A63AAA" w:rsidRPr="001160E2">
        <w:rPr>
          <w:rFonts w:ascii="Times New Roman" w:hAnsi="Times New Roman" w:cs="Times New Roman"/>
          <w:sz w:val="28"/>
          <w:szCs w:val="28"/>
        </w:rPr>
        <w:t xml:space="preserve"> контроля:</w:t>
      </w:r>
      <w:r w:rsidR="000708D1" w:rsidRPr="000708D1">
        <w:rPr>
          <w:rFonts w:ascii="Times New Roman" w:hAnsi="Times New Roman" w:cs="Times New Roman"/>
          <w:sz w:val="28"/>
          <w:szCs w:val="28"/>
        </w:rPr>
        <w:t xml:space="preserve"> </w:t>
      </w:r>
      <w:r w:rsidR="00542420" w:rsidRPr="005419AE">
        <w:rPr>
          <w:rFonts w:ascii="Times New Roman" w:hAnsi="Times New Roman" w:cs="Times New Roman"/>
          <w:sz w:val="28"/>
          <w:szCs w:val="28"/>
        </w:rPr>
        <w:t>муниципально</w:t>
      </w:r>
      <w:r w:rsidR="00542420">
        <w:rPr>
          <w:rFonts w:ascii="Times New Roman" w:hAnsi="Times New Roman" w:cs="Times New Roman"/>
          <w:sz w:val="28"/>
          <w:szCs w:val="28"/>
        </w:rPr>
        <w:t>е</w:t>
      </w:r>
      <w:r w:rsidR="00542420" w:rsidRPr="005419AE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542420">
        <w:rPr>
          <w:rFonts w:ascii="Times New Roman" w:hAnsi="Times New Roman" w:cs="Times New Roman"/>
          <w:sz w:val="28"/>
          <w:szCs w:val="28"/>
        </w:rPr>
        <w:t>е</w:t>
      </w:r>
      <w:r w:rsidR="00542420" w:rsidRPr="005419AE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542420">
        <w:rPr>
          <w:rFonts w:ascii="Times New Roman" w:hAnsi="Times New Roman" w:cs="Times New Roman"/>
          <w:sz w:val="28"/>
          <w:szCs w:val="28"/>
        </w:rPr>
        <w:t>е</w:t>
      </w:r>
      <w:r w:rsidR="00542420" w:rsidRPr="005419AE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542420">
        <w:rPr>
          <w:rFonts w:ascii="Times New Roman" w:hAnsi="Times New Roman" w:cs="Times New Roman"/>
          <w:sz w:val="28"/>
          <w:szCs w:val="28"/>
        </w:rPr>
        <w:t>е</w:t>
      </w:r>
      <w:r w:rsidR="00542420" w:rsidRPr="005419A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42420">
        <w:rPr>
          <w:rFonts w:ascii="Times New Roman" w:hAnsi="Times New Roman" w:cs="Times New Roman"/>
          <w:sz w:val="28"/>
          <w:szCs w:val="28"/>
        </w:rPr>
        <w:t>е</w:t>
      </w:r>
      <w:r w:rsidR="00542420" w:rsidRPr="005419AE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542420">
        <w:rPr>
          <w:rFonts w:ascii="Times New Roman" w:hAnsi="Times New Roman" w:cs="Times New Roman"/>
          <w:sz w:val="28"/>
          <w:szCs w:val="28"/>
        </w:rPr>
        <w:t>ий</w:t>
      </w:r>
      <w:r w:rsidR="00542420" w:rsidRPr="005419AE">
        <w:rPr>
          <w:rFonts w:ascii="Times New Roman" w:hAnsi="Times New Roman" w:cs="Times New Roman"/>
          <w:sz w:val="28"/>
          <w:szCs w:val="28"/>
        </w:rPr>
        <w:t xml:space="preserve"> сад </w:t>
      </w:r>
      <w:r w:rsidR="0019484B">
        <w:rPr>
          <w:rFonts w:ascii="Times New Roman" w:hAnsi="Times New Roman" w:cs="Times New Roman"/>
          <w:sz w:val="28"/>
          <w:szCs w:val="28"/>
        </w:rPr>
        <w:t>комбинированного</w:t>
      </w:r>
      <w:r w:rsidR="00542420" w:rsidRPr="005419AE">
        <w:rPr>
          <w:rFonts w:ascii="Times New Roman" w:hAnsi="Times New Roman" w:cs="Times New Roman"/>
          <w:sz w:val="28"/>
          <w:szCs w:val="28"/>
        </w:rPr>
        <w:t xml:space="preserve"> вида № </w:t>
      </w:r>
      <w:r w:rsidR="0019484B">
        <w:rPr>
          <w:rFonts w:ascii="Times New Roman" w:hAnsi="Times New Roman" w:cs="Times New Roman"/>
          <w:sz w:val="28"/>
          <w:szCs w:val="28"/>
        </w:rPr>
        <w:t>18</w:t>
      </w:r>
      <w:r w:rsidR="00542420" w:rsidRPr="005419AE">
        <w:rPr>
          <w:rFonts w:ascii="Times New Roman" w:hAnsi="Times New Roman" w:cs="Times New Roman"/>
          <w:sz w:val="28"/>
          <w:szCs w:val="28"/>
        </w:rPr>
        <w:t xml:space="preserve"> города Ейска муниципального образования Ейский район</w:t>
      </w:r>
      <w:r w:rsidR="000708D1" w:rsidRPr="00FE5B88">
        <w:rPr>
          <w:rFonts w:ascii="Times New Roman" w:hAnsi="Times New Roman" w:cs="Times New Roman"/>
          <w:sz w:val="28"/>
          <w:szCs w:val="28"/>
        </w:rPr>
        <w:t xml:space="preserve"> (далее – О</w:t>
      </w:r>
      <w:r w:rsidR="000708D1">
        <w:rPr>
          <w:rFonts w:ascii="Times New Roman" w:hAnsi="Times New Roman" w:cs="Times New Roman"/>
          <w:sz w:val="28"/>
          <w:szCs w:val="28"/>
        </w:rPr>
        <w:t>бразовательная организация)</w:t>
      </w:r>
      <w:r w:rsidR="009E2103" w:rsidRPr="007E389F">
        <w:rPr>
          <w:rFonts w:ascii="Times New Roman" w:hAnsi="Times New Roman" w:cs="Times New Roman"/>
          <w:sz w:val="28"/>
          <w:szCs w:val="28"/>
        </w:rPr>
        <w:t>.</w:t>
      </w:r>
    </w:p>
    <w:p w:rsidR="00A63AAA" w:rsidRPr="0002328F" w:rsidRDefault="00A63AAA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проверки: </w:t>
      </w:r>
      <w:r w:rsidR="00DD6EDA" w:rsidRPr="005419AE">
        <w:rPr>
          <w:rFonts w:ascii="Times New Roman" w:hAnsi="Times New Roman" w:cs="Times New Roman"/>
          <w:sz w:val="28"/>
          <w:szCs w:val="28"/>
        </w:rPr>
        <w:t>проверка</w:t>
      </w:r>
      <w:r w:rsidR="00DD6EDA">
        <w:rPr>
          <w:rFonts w:ascii="Times New Roman" w:hAnsi="Times New Roman" w:cs="Times New Roman"/>
          <w:sz w:val="28"/>
          <w:szCs w:val="28"/>
        </w:rPr>
        <w:t xml:space="preserve"> </w:t>
      </w:r>
      <w:r w:rsidR="0019484B">
        <w:rPr>
          <w:rFonts w:ascii="Times New Roman" w:hAnsi="Times New Roman" w:cs="Times New Roman"/>
          <w:sz w:val="28"/>
          <w:szCs w:val="28"/>
        </w:rPr>
        <w:t>предоставления и использования субсидий, предоставленных из местного бюджета бюджетному учреждению</w:t>
      </w:r>
      <w:r w:rsidR="00DD6EDA">
        <w:rPr>
          <w:rFonts w:ascii="Times New Roman" w:hAnsi="Times New Roman" w:cs="Times New Roman"/>
          <w:sz w:val="28"/>
          <w:szCs w:val="28"/>
        </w:rPr>
        <w:t>.</w:t>
      </w:r>
    </w:p>
    <w:p w:rsidR="00A63AAA" w:rsidRPr="00A63AAA" w:rsidRDefault="00A63AAA" w:rsidP="00631D34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AA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F60C02" w:rsidRPr="00E24DF0">
        <w:rPr>
          <w:rFonts w:ascii="Times New Roman" w:hAnsi="Times New Roman" w:cs="Times New Roman"/>
          <w:sz w:val="28"/>
          <w:szCs w:val="28"/>
        </w:rPr>
        <w:t>с</w:t>
      </w:r>
      <w:r w:rsidR="00F60C02">
        <w:rPr>
          <w:rFonts w:ascii="Times New Roman" w:hAnsi="Times New Roman" w:cs="Times New Roman"/>
          <w:sz w:val="28"/>
          <w:szCs w:val="28"/>
        </w:rPr>
        <w:t xml:space="preserve"> 1 января </w:t>
      </w:r>
      <w:r w:rsidR="00F60C02" w:rsidRPr="00E24DF0">
        <w:rPr>
          <w:rFonts w:ascii="Times New Roman" w:hAnsi="Times New Roman" w:cs="Times New Roman"/>
          <w:sz w:val="28"/>
          <w:szCs w:val="28"/>
        </w:rPr>
        <w:t>20</w:t>
      </w:r>
      <w:r w:rsidR="00F60C02">
        <w:rPr>
          <w:rFonts w:ascii="Times New Roman" w:hAnsi="Times New Roman" w:cs="Times New Roman"/>
          <w:sz w:val="28"/>
          <w:szCs w:val="28"/>
        </w:rPr>
        <w:t>2</w:t>
      </w:r>
      <w:r w:rsidR="008B1A1E">
        <w:rPr>
          <w:rFonts w:ascii="Times New Roman" w:hAnsi="Times New Roman" w:cs="Times New Roman"/>
          <w:sz w:val="28"/>
          <w:szCs w:val="28"/>
        </w:rPr>
        <w:t>1</w:t>
      </w:r>
      <w:r w:rsidR="00F60C02" w:rsidRPr="00E24DF0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D006DD">
        <w:rPr>
          <w:rFonts w:ascii="Times New Roman" w:hAnsi="Times New Roman" w:cs="Times New Roman"/>
          <w:sz w:val="28"/>
          <w:szCs w:val="28"/>
        </w:rPr>
        <w:t>3</w:t>
      </w:r>
      <w:r w:rsidR="009A10D8">
        <w:rPr>
          <w:rFonts w:ascii="Times New Roman" w:hAnsi="Times New Roman" w:cs="Times New Roman"/>
          <w:sz w:val="28"/>
          <w:szCs w:val="28"/>
        </w:rPr>
        <w:t>1</w:t>
      </w:r>
      <w:r w:rsidR="00F60C02">
        <w:rPr>
          <w:rFonts w:ascii="Times New Roman" w:hAnsi="Times New Roman" w:cs="Times New Roman"/>
          <w:sz w:val="28"/>
          <w:szCs w:val="28"/>
        </w:rPr>
        <w:t xml:space="preserve"> </w:t>
      </w:r>
      <w:r w:rsidR="0019484B">
        <w:rPr>
          <w:rFonts w:ascii="Times New Roman" w:hAnsi="Times New Roman" w:cs="Times New Roman"/>
          <w:sz w:val="28"/>
          <w:szCs w:val="28"/>
        </w:rPr>
        <w:t>декабря</w:t>
      </w:r>
      <w:r w:rsidR="00F60C02">
        <w:rPr>
          <w:rFonts w:ascii="Times New Roman" w:hAnsi="Times New Roman" w:cs="Times New Roman"/>
          <w:sz w:val="28"/>
          <w:szCs w:val="28"/>
        </w:rPr>
        <w:t xml:space="preserve"> </w:t>
      </w:r>
      <w:r w:rsidR="00F60C02" w:rsidRPr="00E24DF0">
        <w:rPr>
          <w:rFonts w:ascii="Times New Roman" w:hAnsi="Times New Roman" w:cs="Times New Roman"/>
          <w:sz w:val="28"/>
          <w:szCs w:val="28"/>
        </w:rPr>
        <w:t>20</w:t>
      </w:r>
      <w:r w:rsidR="00F60C02">
        <w:rPr>
          <w:rFonts w:ascii="Times New Roman" w:hAnsi="Times New Roman" w:cs="Times New Roman"/>
          <w:sz w:val="28"/>
          <w:szCs w:val="28"/>
        </w:rPr>
        <w:t>2</w:t>
      </w:r>
      <w:r w:rsidR="0019484B">
        <w:rPr>
          <w:rFonts w:ascii="Times New Roman" w:hAnsi="Times New Roman" w:cs="Times New Roman"/>
          <w:sz w:val="28"/>
          <w:szCs w:val="28"/>
        </w:rPr>
        <w:t>1</w:t>
      </w:r>
      <w:r w:rsidR="00F60C02" w:rsidRPr="00E24DF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07B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D006DD" w:rsidRDefault="00A63AAA" w:rsidP="00D006D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AAA">
        <w:rPr>
          <w:rFonts w:ascii="Times New Roman" w:hAnsi="Times New Roman" w:cs="Times New Roman"/>
          <w:sz w:val="28"/>
          <w:szCs w:val="28"/>
        </w:rPr>
        <w:t>Срок проведения проверки</w:t>
      </w:r>
      <w:r w:rsidR="00A26F97">
        <w:rPr>
          <w:rFonts w:ascii="Times New Roman" w:hAnsi="Times New Roman" w:cs="Times New Roman"/>
          <w:sz w:val="28"/>
          <w:szCs w:val="28"/>
        </w:rPr>
        <w:t>:</w:t>
      </w:r>
      <w:r w:rsidR="00A26F97" w:rsidRPr="009C00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E2103">
        <w:rPr>
          <w:rFonts w:ascii="Times New Roman" w:hAnsi="Times New Roman" w:cs="Times New Roman"/>
          <w:sz w:val="28"/>
          <w:szCs w:val="28"/>
        </w:rPr>
        <w:t xml:space="preserve">с </w:t>
      </w:r>
      <w:r w:rsidR="00684763">
        <w:rPr>
          <w:rFonts w:ascii="Times New Roman" w:hAnsi="Times New Roman" w:cs="Times New Roman"/>
          <w:sz w:val="28"/>
          <w:szCs w:val="28"/>
        </w:rPr>
        <w:t>17 октября</w:t>
      </w:r>
      <w:r w:rsidR="009E2103">
        <w:rPr>
          <w:rFonts w:ascii="Times New Roman" w:hAnsi="Times New Roman" w:cs="Times New Roman"/>
          <w:sz w:val="28"/>
          <w:szCs w:val="28"/>
        </w:rPr>
        <w:t xml:space="preserve"> 202</w:t>
      </w:r>
      <w:r w:rsidR="009D0EE7">
        <w:rPr>
          <w:rFonts w:ascii="Times New Roman" w:hAnsi="Times New Roman" w:cs="Times New Roman"/>
          <w:sz w:val="28"/>
          <w:szCs w:val="28"/>
        </w:rPr>
        <w:t>2</w:t>
      </w:r>
      <w:r w:rsidR="009E2103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684763">
        <w:rPr>
          <w:rFonts w:ascii="Times New Roman" w:hAnsi="Times New Roman" w:cs="Times New Roman"/>
          <w:sz w:val="28"/>
          <w:szCs w:val="28"/>
        </w:rPr>
        <w:t>22 ноября</w:t>
      </w:r>
      <w:r w:rsidR="009E2103">
        <w:rPr>
          <w:rFonts w:ascii="Times New Roman" w:hAnsi="Times New Roman" w:cs="Times New Roman"/>
          <w:sz w:val="28"/>
          <w:szCs w:val="28"/>
        </w:rPr>
        <w:t xml:space="preserve"> 2022 года</w:t>
      </w:r>
      <w:r w:rsidR="00D006DD" w:rsidRPr="009C0040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5121DC" w:rsidRDefault="005121DC" w:rsidP="00065557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DC">
        <w:rPr>
          <w:rFonts w:ascii="Times New Roman" w:eastAsia="Times New Roman" w:hAnsi="Times New Roman" w:cs="Times New Roman"/>
          <w:sz w:val="28"/>
          <w:szCs w:val="28"/>
        </w:rPr>
        <w:t>Перечень основных вопросов контрольного мероприятия:</w:t>
      </w:r>
    </w:p>
    <w:p w:rsidR="006F18FF" w:rsidRPr="006F18FF" w:rsidRDefault="006F18FF" w:rsidP="007F46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6B68ED">
        <w:rPr>
          <w:rFonts w:ascii="Times New Roman" w:hAnsi="Times New Roman" w:cs="Times New Roman"/>
          <w:sz w:val="28"/>
          <w:szCs w:val="28"/>
        </w:rPr>
        <w:t>соблюдения положений</w:t>
      </w:r>
      <w:r w:rsidR="00C555E0">
        <w:rPr>
          <w:rFonts w:ascii="Times New Roman" w:hAnsi="Times New Roman" w:cs="Times New Roman"/>
          <w:sz w:val="28"/>
          <w:szCs w:val="28"/>
        </w:rPr>
        <w:t xml:space="preserve"> правовых актов, регулирующих порядок формирования и утверждения муниципального задания</w:t>
      </w:r>
      <w:r w:rsidRPr="006F18FF">
        <w:rPr>
          <w:rFonts w:ascii="Times New Roman" w:hAnsi="Times New Roman" w:cs="Times New Roman"/>
          <w:sz w:val="28"/>
          <w:szCs w:val="28"/>
        </w:rPr>
        <w:t>;</w:t>
      </w:r>
    </w:p>
    <w:p w:rsidR="006F18FF" w:rsidRDefault="006F18FF" w:rsidP="007F46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C555E0">
        <w:rPr>
          <w:rFonts w:ascii="Times New Roman" w:hAnsi="Times New Roman" w:cs="Times New Roman"/>
          <w:sz w:val="28"/>
          <w:szCs w:val="28"/>
        </w:rPr>
        <w:t>соблюдения порядка финансового обеспечения выполнения муниципального задания</w:t>
      </w:r>
      <w:r w:rsidRPr="006F18FF">
        <w:rPr>
          <w:rFonts w:ascii="Times New Roman" w:hAnsi="Times New Roman" w:cs="Times New Roman"/>
          <w:sz w:val="28"/>
          <w:szCs w:val="28"/>
        </w:rPr>
        <w:t>;</w:t>
      </w:r>
    </w:p>
    <w:p w:rsidR="006F18FF" w:rsidRPr="006F18FF" w:rsidRDefault="006F18FF" w:rsidP="007F46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C555E0">
        <w:rPr>
          <w:rFonts w:ascii="Times New Roman" w:hAnsi="Times New Roman" w:cs="Times New Roman"/>
          <w:sz w:val="28"/>
          <w:szCs w:val="28"/>
        </w:rPr>
        <w:t>расходования субсидий, выделенных на финансовое обеспечение муниципального задания</w:t>
      </w:r>
      <w:r w:rsidRPr="006F18FF">
        <w:rPr>
          <w:rFonts w:ascii="Times New Roman" w:hAnsi="Times New Roman" w:cs="Times New Roman"/>
          <w:sz w:val="28"/>
          <w:szCs w:val="28"/>
        </w:rPr>
        <w:t>;</w:t>
      </w:r>
    </w:p>
    <w:p w:rsidR="00F32E0C" w:rsidRPr="00F32E0C" w:rsidRDefault="00C555E0" w:rsidP="007F46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порядка предоставления и использования субсидий на иные цели</w:t>
      </w:r>
      <w:r w:rsidR="00F32E0C" w:rsidRPr="00F32E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06DD" w:rsidRPr="00253180" w:rsidRDefault="00D006DD" w:rsidP="00B7448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180">
        <w:rPr>
          <w:rFonts w:ascii="Times New Roman" w:eastAsia="Times New Roman" w:hAnsi="Times New Roman" w:cs="Times New Roman"/>
          <w:sz w:val="28"/>
          <w:szCs w:val="28"/>
        </w:rPr>
        <w:t xml:space="preserve">Проверено средств </w:t>
      </w:r>
      <w:r w:rsidR="004E7584" w:rsidRPr="00253180">
        <w:rPr>
          <w:rFonts w:ascii="Times New Roman" w:eastAsia="Times New Roman" w:hAnsi="Times New Roman" w:cs="Times New Roman"/>
          <w:sz w:val="28"/>
          <w:szCs w:val="28"/>
        </w:rPr>
        <w:t xml:space="preserve">на сумму </w:t>
      </w:r>
      <w:r w:rsidR="00D23C96">
        <w:rPr>
          <w:rFonts w:ascii="Times New Roman" w:eastAsia="Times New Roman" w:hAnsi="Times New Roman" w:cs="Times New Roman"/>
          <w:sz w:val="28"/>
          <w:szCs w:val="28"/>
        </w:rPr>
        <w:t>1</w:t>
      </w:r>
      <w:r w:rsidR="00EB2335">
        <w:rPr>
          <w:rFonts w:ascii="Times New Roman" w:eastAsia="Times New Roman" w:hAnsi="Times New Roman" w:cs="Times New Roman"/>
          <w:sz w:val="28"/>
          <w:szCs w:val="28"/>
        </w:rPr>
        <w:t>8 576 716,01</w:t>
      </w:r>
      <w:r w:rsidR="00FE68FE" w:rsidRPr="0025318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D649A" w:rsidRPr="00253180">
        <w:rPr>
          <w:rFonts w:ascii="Times New Roman" w:hAnsi="Times New Roman" w:cs="Times New Roman"/>
          <w:sz w:val="28"/>
          <w:szCs w:val="28"/>
        </w:rPr>
        <w:t>рублей</w:t>
      </w:r>
      <w:r w:rsidRPr="002531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21DC" w:rsidRDefault="009131EE" w:rsidP="00FE68F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180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5121DC" w:rsidRPr="00253180">
        <w:rPr>
          <w:rFonts w:ascii="Times New Roman" w:eastAsia="Times New Roman" w:hAnsi="Times New Roman" w:cs="Times New Roman"/>
          <w:sz w:val="28"/>
          <w:szCs w:val="28"/>
        </w:rPr>
        <w:t>По результатам проверки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, согласно акта №</w:t>
      </w:r>
      <w:r w:rsidR="00487F50" w:rsidRPr="00253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67F4">
        <w:rPr>
          <w:rFonts w:ascii="Times New Roman" w:eastAsia="Times New Roman" w:hAnsi="Times New Roman" w:cs="Times New Roman"/>
          <w:sz w:val="28"/>
          <w:szCs w:val="28"/>
        </w:rPr>
        <w:t>11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9867F4">
        <w:rPr>
          <w:rFonts w:ascii="Times New Roman" w:eastAsia="Times New Roman" w:hAnsi="Times New Roman" w:cs="Times New Roman"/>
          <w:sz w:val="28"/>
          <w:szCs w:val="28"/>
        </w:rPr>
        <w:t>30 ноября</w:t>
      </w:r>
      <w:r w:rsidR="00487F50" w:rsidRPr="00253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E68FE" w:rsidRPr="00253180">
        <w:rPr>
          <w:rFonts w:ascii="Times New Roman" w:eastAsia="Times New Roman" w:hAnsi="Times New Roman" w:cs="Times New Roman"/>
          <w:sz w:val="28"/>
          <w:szCs w:val="28"/>
        </w:rPr>
        <w:t>2</w:t>
      </w:r>
      <w:r w:rsidR="00495E6E" w:rsidRPr="0025318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,</w:t>
      </w:r>
      <w:r w:rsidR="005121DC" w:rsidRPr="00253180">
        <w:rPr>
          <w:rFonts w:ascii="Times New Roman" w:eastAsia="Times New Roman" w:hAnsi="Times New Roman" w:cs="Times New Roman"/>
          <w:sz w:val="28"/>
          <w:szCs w:val="28"/>
        </w:rPr>
        <w:t xml:space="preserve"> установлено:</w:t>
      </w:r>
    </w:p>
    <w:p w:rsidR="00CD1F11" w:rsidRPr="00CD1F11" w:rsidRDefault="00CD1F11" w:rsidP="00CD1F11">
      <w:pPr>
        <w:pStyle w:val="1"/>
        <w:shd w:val="clear" w:color="auto" w:fill="auto"/>
        <w:tabs>
          <w:tab w:val="left" w:pos="0"/>
        </w:tabs>
        <w:ind w:firstLine="709"/>
        <w:jc w:val="both"/>
        <w:rPr>
          <w:iCs/>
          <w:lang w:eastAsia="en-US"/>
        </w:rPr>
      </w:pPr>
      <w:r w:rsidRPr="00CD1F11">
        <w:rPr>
          <w:iCs/>
        </w:rPr>
        <w:t xml:space="preserve">- </w:t>
      </w:r>
      <w:r>
        <w:rPr>
          <w:iCs/>
        </w:rPr>
        <w:t>В</w:t>
      </w:r>
      <w:r w:rsidRPr="00CD1F11">
        <w:rPr>
          <w:iCs/>
          <w:lang w:eastAsia="en-US"/>
        </w:rPr>
        <w:t xml:space="preserve"> нарушение Приложения 1 </w:t>
      </w:r>
      <w:r w:rsidR="00847770" w:rsidRPr="008F5931">
        <w:t>Порядк</w:t>
      </w:r>
      <w:r w:rsidR="00847770">
        <w:t>а</w:t>
      </w:r>
      <w:r w:rsidR="00847770" w:rsidRPr="008F5931">
        <w:t xml:space="preserve"> формирования муниципального задания на оказание муниципальных услуг (выполнение работ) в отношении муниципальных учреждений</w:t>
      </w:r>
      <w:r w:rsidR="00847770">
        <w:t xml:space="preserve"> </w:t>
      </w:r>
      <w:r w:rsidR="00847770" w:rsidRPr="008F5931">
        <w:t>и финансового обеспечения выполнения муниципального задания</w:t>
      </w:r>
      <w:r w:rsidR="007606BD">
        <w:t>,</w:t>
      </w:r>
      <w:r w:rsidR="00847770" w:rsidRPr="00CD1F11">
        <w:rPr>
          <w:iCs/>
          <w:lang w:eastAsia="en-US"/>
        </w:rPr>
        <w:t xml:space="preserve"> </w:t>
      </w:r>
      <w:r w:rsidRPr="00CD1F11">
        <w:rPr>
          <w:iCs/>
          <w:lang w:eastAsia="en-US"/>
        </w:rPr>
        <w:t>в муниципальных заданиях от 30</w:t>
      </w:r>
      <w:r w:rsidR="005A6CE8">
        <w:rPr>
          <w:iCs/>
          <w:lang w:eastAsia="en-US"/>
        </w:rPr>
        <w:t xml:space="preserve"> декабря </w:t>
      </w:r>
      <w:r w:rsidRPr="00CD1F11">
        <w:rPr>
          <w:iCs/>
          <w:lang w:eastAsia="en-US"/>
        </w:rPr>
        <w:t>2020 года и от 15</w:t>
      </w:r>
      <w:r w:rsidR="005A6CE8">
        <w:rPr>
          <w:iCs/>
          <w:lang w:eastAsia="en-US"/>
        </w:rPr>
        <w:t xml:space="preserve"> октября </w:t>
      </w:r>
      <w:r w:rsidRPr="00CD1F11">
        <w:rPr>
          <w:iCs/>
          <w:lang w:eastAsia="en-US"/>
        </w:rPr>
        <w:t>2021 года отсутствуют должность исполнителя (уполномоченного лица), подпись, расшифровка подписи и дата составления.</w:t>
      </w:r>
    </w:p>
    <w:p w:rsidR="00CD1F11" w:rsidRPr="00CD1F11" w:rsidRDefault="00CD1F11" w:rsidP="00CD1F11">
      <w:pPr>
        <w:pStyle w:val="1"/>
        <w:shd w:val="clear" w:color="auto" w:fill="auto"/>
        <w:tabs>
          <w:tab w:val="left" w:pos="952"/>
        </w:tabs>
        <w:ind w:firstLine="709"/>
        <w:jc w:val="both"/>
      </w:pPr>
      <w:r w:rsidRPr="00CD1F11">
        <w:rPr>
          <w:iCs/>
        </w:rPr>
        <w:t xml:space="preserve">- </w:t>
      </w:r>
      <w:r>
        <w:rPr>
          <w:iCs/>
        </w:rPr>
        <w:t>В</w:t>
      </w:r>
      <w:r w:rsidRPr="00CD1F11">
        <w:rPr>
          <w:iCs/>
        </w:rPr>
        <w:t xml:space="preserve"> нарушение пункта 7 </w:t>
      </w:r>
      <w:r w:rsidR="00F2194C" w:rsidRPr="008F5931">
        <w:t>Порядк</w:t>
      </w:r>
      <w:r w:rsidR="00F2194C">
        <w:t>а</w:t>
      </w:r>
      <w:r w:rsidR="00F2194C" w:rsidRPr="008F5931">
        <w:t xml:space="preserve">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</w:t>
      </w:r>
      <w:r w:rsidR="007606BD">
        <w:t>,</w:t>
      </w:r>
      <w:r w:rsidR="00F2194C" w:rsidRPr="00CD1F11">
        <w:rPr>
          <w:iCs/>
        </w:rPr>
        <w:t xml:space="preserve"> </w:t>
      </w:r>
      <w:r w:rsidRPr="00CD1F11">
        <w:rPr>
          <w:iCs/>
        </w:rPr>
        <w:t>муниципальное задание от 30</w:t>
      </w:r>
      <w:r w:rsidR="005A6CE8">
        <w:rPr>
          <w:iCs/>
        </w:rPr>
        <w:t xml:space="preserve"> декабря </w:t>
      </w:r>
      <w:r w:rsidRPr="00CD1F11">
        <w:rPr>
          <w:iCs/>
        </w:rPr>
        <w:t xml:space="preserve">2020 года сформировано не в </w:t>
      </w:r>
      <w:r w:rsidRPr="00CD1F11">
        <w:rPr>
          <w:iCs/>
        </w:rPr>
        <w:t>соответствии с</w:t>
      </w:r>
      <w:r w:rsidRPr="00CD1F11">
        <w:rPr>
          <w:iCs/>
        </w:rPr>
        <w:t xml:space="preserve"> общероссийским базовом перечнем, в части </w:t>
      </w:r>
      <w:r w:rsidRPr="00CD1F11">
        <w:rPr>
          <w:iCs/>
        </w:rPr>
        <w:t>несоответствия</w:t>
      </w:r>
      <w:r w:rsidRPr="00CD1F11">
        <w:rPr>
          <w:iCs/>
        </w:rPr>
        <w:t xml:space="preserve"> кодов услуг уникальным номерам реестровых записей, </w:t>
      </w:r>
      <w:r w:rsidRPr="00CD1F11">
        <w:rPr>
          <w:iCs/>
        </w:rPr>
        <w:lastRenderedPageBreak/>
        <w:t>характеризующих муниципальные услуги</w:t>
      </w:r>
      <w:r w:rsidR="007606BD">
        <w:rPr>
          <w:iCs/>
        </w:rPr>
        <w:t>.</w:t>
      </w:r>
      <w:r w:rsidRPr="00CD1F11">
        <w:rPr>
          <w:iCs/>
        </w:rPr>
        <w:t xml:space="preserve"> </w:t>
      </w:r>
    </w:p>
    <w:p w:rsidR="00CD1F11" w:rsidRPr="00CD1F11" w:rsidRDefault="00CD1F11" w:rsidP="00CD1F11">
      <w:pPr>
        <w:pStyle w:val="1"/>
        <w:shd w:val="clear" w:color="auto" w:fill="auto"/>
        <w:tabs>
          <w:tab w:val="left" w:pos="952"/>
        </w:tabs>
        <w:ind w:firstLine="709"/>
        <w:jc w:val="both"/>
      </w:pPr>
      <w:r w:rsidRPr="00CD1F11">
        <w:rPr>
          <w:iCs/>
        </w:rPr>
        <w:t xml:space="preserve">- </w:t>
      </w:r>
      <w:r w:rsidR="005A6CE8">
        <w:rPr>
          <w:iCs/>
        </w:rPr>
        <w:t>В</w:t>
      </w:r>
      <w:r w:rsidRPr="00CD1F11">
        <w:rPr>
          <w:iCs/>
        </w:rPr>
        <w:t xml:space="preserve"> нарушение пункта 15 Приказа № 86н </w:t>
      </w:r>
      <w:r w:rsidR="005A6CE8" w:rsidRPr="008F5931">
        <w:t>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</w:r>
      <w:r w:rsidR="005A6CE8">
        <w:t xml:space="preserve"> </w:t>
      </w:r>
      <w:r w:rsidRPr="00CD1F11">
        <w:rPr>
          <w:iCs/>
        </w:rPr>
        <w:t>электронная копия муниципального задания от 30</w:t>
      </w:r>
      <w:r w:rsidR="005A6CE8">
        <w:rPr>
          <w:iCs/>
        </w:rPr>
        <w:t xml:space="preserve"> декабря </w:t>
      </w:r>
      <w:r w:rsidRPr="00CD1F11">
        <w:rPr>
          <w:iCs/>
        </w:rPr>
        <w:t xml:space="preserve">2020 года размещена на официальном сайте </w:t>
      </w:r>
      <w:hyperlink r:id="rId8" w:history="1">
        <w:r w:rsidRPr="00CD1F11">
          <w:rPr>
            <w:iCs/>
          </w:rPr>
          <w:t>www.bus.gov.ru</w:t>
        </w:r>
      </w:hyperlink>
      <w:r w:rsidRPr="00CD1F11">
        <w:rPr>
          <w:iCs/>
        </w:rPr>
        <w:t xml:space="preserve"> с нарушением срока 10</w:t>
      </w:r>
      <w:r w:rsidR="005A6CE8">
        <w:rPr>
          <w:iCs/>
        </w:rPr>
        <w:t xml:space="preserve"> мая </w:t>
      </w:r>
      <w:r w:rsidRPr="00CD1F11">
        <w:rPr>
          <w:iCs/>
        </w:rPr>
        <w:t xml:space="preserve">2022 года  (крайний срок </w:t>
      </w:r>
      <w:r w:rsidR="005A6CE8">
        <w:rPr>
          <w:iCs/>
        </w:rPr>
        <w:t xml:space="preserve">размещения </w:t>
      </w:r>
      <w:r w:rsidRPr="00CD1F11">
        <w:rPr>
          <w:iCs/>
        </w:rPr>
        <w:t xml:space="preserve">14 января 2020 года), муниципальное задание от 15 октября 2021 года не размещено. </w:t>
      </w:r>
    </w:p>
    <w:p w:rsidR="00CD1F11" w:rsidRPr="00CD1F11" w:rsidRDefault="00CD1F11" w:rsidP="00CD1F11">
      <w:pPr>
        <w:pStyle w:val="Style2"/>
        <w:tabs>
          <w:tab w:val="left" w:pos="709"/>
          <w:tab w:val="left" w:pos="1349"/>
        </w:tabs>
        <w:spacing w:line="240" w:lineRule="auto"/>
        <w:ind w:firstLine="709"/>
        <w:rPr>
          <w:sz w:val="28"/>
          <w:szCs w:val="28"/>
        </w:rPr>
      </w:pPr>
      <w:r w:rsidRPr="00CD1F11">
        <w:rPr>
          <w:sz w:val="28"/>
          <w:szCs w:val="28"/>
        </w:rPr>
        <w:t xml:space="preserve">- </w:t>
      </w:r>
      <w:r w:rsidR="003C5580">
        <w:rPr>
          <w:sz w:val="28"/>
          <w:szCs w:val="28"/>
        </w:rPr>
        <w:t>В</w:t>
      </w:r>
      <w:r w:rsidRPr="00CD1F11">
        <w:rPr>
          <w:sz w:val="28"/>
          <w:szCs w:val="28"/>
        </w:rPr>
        <w:t xml:space="preserve"> нарушение пункта 6.2.3 Положения об оплате труда приказами заведующего </w:t>
      </w:r>
      <w:r w:rsidR="003C5580">
        <w:rPr>
          <w:sz w:val="28"/>
          <w:szCs w:val="28"/>
        </w:rPr>
        <w:t xml:space="preserve">Образовательной организации </w:t>
      </w:r>
      <w:r w:rsidRPr="00CD1F11">
        <w:rPr>
          <w:sz w:val="28"/>
          <w:szCs w:val="28"/>
        </w:rPr>
        <w:t>об установлении выплат стимулирующего характера за интенсивность работы размер выплаты установлен в сумме более 100</w:t>
      </w:r>
      <w:r w:rsidR="007606BD">
        <w:rPr>
          <w:sz w:val="28"/>
          <w:szCs w:val="28"/>
        </w:rPr>
        <w:t xml:space="preserve"> </w:t>
      </w:r>
      <w:r w:rsidRPr="00CD1F11">
        <w:rPr>
          <w:sz w:val="28"/>
          <w:szCs w:val="28"/>
        </w:rPr>
        <w:t xml:space="preserve">% оклада. </w:t>
      </w:r>
    </w:p>
    <w:p w:rsidR="00CD1F11" w:rsidRPr="00CD1F11" w:rsidRDefault="00CD1F11" w:rsidP="00CD1F11">
      <w:pPr>
        <w:pStyle w:val="Style2"/>
        <w:tabs>
          <w:tab w:val="left" w:pos="709"/>
          <w:tab w:val="left" w:pos="1349"/>
        </w:tabs>
        <w:spacing w:line="240" w:lineRule="auto"/>
        <w:ind w:firstLine="709"/>
        <w:rPr>
          <w:sz w:val="28"/>
          <w:szCs w:val="28"/>
        </w:rPr>
      </w:pPr>
      <w:r w:rsidRPr="00CD1F11">
        <w:rPr>
          <w:sz w:val="28"/>
          <w:szCs w:val="28"/>
        </w:rPr>
        <w:t xml:space="preserve">- </w:t>
      </w:r>
      <w:r w:rsidR="00867EE2">
        <w:rPr>
          <w:sz w:val="28"/>
          <w:szCs w:val="28"/>
        </w:rPr>
        <w:t>В</w:t>
      </w:r>
      <w:r w:rsidRPr="00CD1F11">
        <w:rPr>
          <w:sz w:val="28"/>
          <w:szCs w:val="28"/>
        </w:rPr>
        <w:t xml:space="preserve"> нарушение пункта 4.2 Положения о премировании, приказы о поощрении оформлялись не на основании протоколов заседания комиссии. </w:t>
      </w:r>
    </w:p>
    <w:p w:rsidR="00CD1F11" w:rsidRPr="00CD1F11" w:rsidRDefault="00CD1F11" w:rsidP="00CD1F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D1F11">
        <w:rPr>
          <w:rFonts w:ascii="Times New Roman" w:hAnsi="Times New Roman" w:cs="Times New Roman"/>
          <w:sz w:val="28"/>
          <w:szCs w:val="28"/>
        </w:rPr>
        <w:t>-</w:t>
      </w:r>
      <w:r w:rsidRPr="00CD1F1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67EE2">
        <w:rPr>
          <w:rFonts w:ascii="Times New Roman" w:hAnsi="Times New Roman" w:cs="Times New Roman"/>
          <w:iCs/>
          <w:sz w:val="28"/>
          <w:szCs w:val="28"/>
        </w:rPr>
        <w:t>В</w:t>
      </w:r>
      <w:r w:rsidRPr="00CD1F11">
        <w:rPr>
          <w:rFonts w:ascii="Times New Roman" w:hAnsi="Times New Roman" w:cs="Times New Roman"/>
          <w:iCs/>
          <w:sz w:val="28"/>
          <w:szCs w:val="28"/>
        </w:rPr>
        <w:t xml:space="preserve"> нарушение требований части 6 статьи 94 Федерального закона о контрактной системе приемка </w:t>
      </w:r>
      <w:r w:rsidR="00867EE2">
        <w:rPr>
          <w:rFonts w:ascii="Times New Roman" w:hAnsi="Times New Roman" w:cs="Times New Roman"/>
          <w:iCs/>
          <w:sz w:val="28"/>
          <w:szCs w:val="28"/>
        </w:rPr>
        <w:t>товаров, работ и услуг</w:t>
      </w:r>
      <w:r w:rsidR="00D07085">
        <w:rPr>
          <w:rFonts w:ascii="Times New Roman" w:hAnsi="Times New Roman" w:cs="Times New Roman"/>
          <w:iCs/>
          <w:sz w:val="28"/>
          <w:szCs w:val="28"/>
        </w:rPr>
        <w:t xml:space="preserve"> Образовательной организацией</w:t>
      </w:r>
      <w:r w:rsidR="00867EE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D1F11">
        <w:rPr>
          <w:rFonts w:ascii="Times New Roman" w:hAnsi="Times New Roman" w:cs="Times New Roman"/>
          <w:iCs/>
          <w:sz w:val="28"/>
          <w:szCs w:val="28"/>
        </w:rPr>
        <w:t>до 17 марта 2021 года проводилась комиссией в составе 3-х человек</w:t>
      </w:r>
      <w:r w:rsidR="00D07085">
        <w:rPr>
          <w:rFonts w:ascii="Times New Roman" w:hAnsi="Times New Roman" w:cs="Times New Roman"/>
          <w:iCs/>
          <w:sz w:val="28"/>
          <w:szCs w:val="28"/>
        </w:rPr>
        <w:t>.</w:t>
      </w:r>
    </w:p>
    <w:p w:rsidR="00CD1F11" w:rsidRPr="00CD1F11" w:rsidRDefault="00CD1F11" w:rsidP="00CD1F1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kern w:val="3"/>
          <w:sz w:val="28"/>
          <w:szCs w:val="28"/>
          <w:lang w:eastAsia="zh-CN"/>
        </w:rPr>
      </w:pPr>
      <w:r w:rsidRPr="00CD1F11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D07085">
        <w:rPr>
          <w:rFonts w:ascii="Times New Roman" w:hAnsi="Times New Roman" w:cs="Times New Roman"/>
          <w:iCs/>
          <w:sz w:val="28"/>
          <w:szCs w:val="28"/>
        </w:rPr>
        <w:t xml:space="preserve">Пункты 3.3 и 6.1 </w:t>
      </w:r>
      <w:r w:rsidRPr="00CD1F11">
        <w:rPr>
          <w:rFonts w:ascii="Times New Roman" w:hAnsi="Times New Roman" w:cs="Times New Roman"/>
          <w:iCs/>
          <w:sz w:val="28"/>
          <w:szCs w:val="28"/>
        </w:rPr>
        <w:t>Положени</w:t>
      </w:r>
      <w:r w:rsidR="007606BD">
        <w:rPr>
          <w:rFonts w:ascii="Times New Roman" w:hAnsi="Times New Roman" w:cs="Times New Roman"/>
          <w:iCs/>
          <w:sz w:val="28"/>
          <w:szCs w:val="28"/>
        </w:rPr>
        <w:t>я</w:t>
      </w:r>
      <w:r w:rsidRPr="00CD1F11">
        <w:rPr>
          <w:rFonts w:ascii="Times New Roman" w:hAnsi="Times New Roman" w:cs="Times New Roman"/>
          <w:iCs/>
          <w:sz w:val="28"/>
          <w:szCs w:val="28"/>
        </w:rPr>
        <w:t xml:space="preserve"> о приемочной комиссии </w:t>
      </w:r>
      <w:r w:rsidR="00D07085">
        <w:rPr>
          <w:rFonts w:ascii="Times New Roman" w:hAnsi="Times New Roman" w:cs="Times New Roman"/>
          <w:iCs/>
          <w:sz w:val="28"/>
          <w:szCs w:val="28"/>
        </w:rPr>
        <w:t>противоречат</w:t>
      </w:r>
      <w:r w:rsidRPr="00CD1F11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CD1F11">
        <w:rPr>
          <w:rFonts w:ascii="Times New Roman" w:hAnsi="Times New Roman" w:cs="Times New Roman"/>
          <w:iCs/>
          <w:kern w:val="3"/>
          <w:sz w:val="28"/>
          <w:szCs w:val="28"/>
          <w:lang w:eastAsia="zh-CN"/>
        </w:rPr>
        <w:t>требованиям</w:t>
      </w:r>
      <w:r w:rsidR="00D07085">
        <w:rPr>
          <w:rFonts w:ascii="Times New Roman" w:hAnsi="Times New Roman" w:cs="Times New Roman"/>
          <w:iCs/>
          <w:kern w:val="3"/>
          <w:sz w:val="28"/>
          <w:szCs w:val="28"/>
          <w:lang w:eastAsia="zh-CN"/>
        </w:rPr>
        <w:t xml:space="preserve"> части 6 и части 7 с</w:t>
      </w:r>
      <w:r w:rsidRPr="00CD1F11">
        <w:rPr>
          <w:rFonts w:ascii="Times New Roman" w:hAnsi="Times New Roman" w:cs="Times New Roman"/>
          <w:iCs/>
          <w:kern w:val="3"/>
          <w:sz w:val="28"/>
          <w:szCs w:val="28"/>
          <w:lang w:eastAsia="zh-CN"/>
        </w:rPr>
        <w:t>тать</w:t>
      </w:r>
      <w:r w:rsidR="00D07085">
        <w:rPr>
          <w:rFonts w:ascii="Times New Roman" w:hAnsi="Times New Roman" w:cs="Times New Roman"/>
          <w:iCs/>
          <w:kern w:val="3"/>
          <w:sz w:val="28"/>
          <w:szCs w:val="28"/>
          <w:lang w:eastAsia="zh-CN"/>
        </w:rPr>
        <w:t>и</w:t>
      </w:r>
      <w:r w:rsidRPr="00CD1F11">
        <w:rPr>
          <w:rFonts w:ascii="Times New Roman" w:hAnsi="Times New Roman" w:cs="Times New Roman"/>
          <w:iCs/>
          <w:kern w:val="3"/>
          <w:sz w:val="28"/>
          <w:szCs w:val="28"/>
          <w:lang w:eastAsia="zh-CN"/>
        </w:rPr>
        <w:t xml:space="preserve"> 94 Федерального закона о контрактной системе</w:t>
      </w:r>
      <w:r w:rsidR="00D07085">
        <w:rPr>
          <w:rFonts w:ascii="Times New Roman" w:hAnsi="Times New Roman" w:cs="Times New Roman"/>
          <w:iCs/>
          <w:kern w:val="3"/>
          <w:sz w:val="28"/>
          <w:szCs w:val="28"/>
          <w:lang w:eastAsia="zh-CN"/>
        </w:rPr>
        <w:t>.</w:t>
      </w:r>
    </w:p>
    <w:p w:rsidR="00CD1F11" w:rsidRPr="00CD1F11" w:rsidRDefault="00D07085" w:rsidP="00CD1F1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kern w:val="3"/>
          <w:sz w:val="28"/>
          <w:szCs w:val="28"/>
          <w:lang w:eastAsia="zh-CN"/>
        </w:rPr>
      </w:pPr>
      <w:r>
        <w:rPr>
          <w:rStyle w:val="FontStyle14"/>
          <w:iCs/>
          <w:sz w:val="28"/>
          <w:szCs w:val="28"/>
        </w:rPr>
        <w:t>-</w:t>
      </w:r>
      <w:r w:rsidR="00CD1F11" w:rsidRPr="00CD1F11">
        <w:rPr>
          <w:rStyle w:val="FontStyle14"/>
          <w:iCs/>
          <w:sz w:val="28"/>
          <w:szCs w:val="28"/>
        </w:rPr>
        <w:t xml:space="preserve"> </w:t>
      </w:r>
      <w:r>
        <w:rPr>
          <w:rStyle w:val="FontStyle14"/>
          <w:iCs/>
          <w:sz w:val="28"/>
          <w:szCs w:val="28"/>
        </w:rPr>
        <w:t>П</w:t>
      </w:r>
      <w:r w:rsidR="00CD1F11" w:rsidRPr="00CD1F11">
        <w:rPr>
          <w:rFonts w:ascii="Times New Roman" w:hAnsi="Times New Roman" w:cs="Times New Roman"/>
          <w:iCs/>
          <w:sz w:val="28"/>
          <w:szCs w:val="28"/>
        </w:rPr>
        <w:t xml:space="preserve">оложение о приемочной комиссии не содержит требования, </w:t>
      </w:r>
      <w:r>
        <w:rPr>
          <w:rFonts w:ascii="Times New Roman" w:hAnsi="Times New Roman" w:cs="Times New Roman"/>
          <w:iCs/>
          <w:sz w:val="28"/>
          <w:szCs w:val="28"/>
        </w:rPr>
        <w:t>у</w:t>
      </w:r>
      <w:r w:rsidR="00CD1F11" w:rsidRPr="00CD1F11">
        <w:rPr>
          <w:rFonts w:ascii="Times New Roman" w:hAnsi="Times New Roman" w:cs="Times New Roman"/>
          <w:iCs/>
          <w:sz w:val="28"/>
          <w:szCs w:val="28"/>
        </w:rPr>
        <w:t>становленные частью 7.1 статьи 94 Федерального закона о контрактной системе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CD1F11" w:rsidRPr="00CD1F11" w:rsidRDefault="00CD1F11" w:rsidP="00CD1F11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D1F11">
        <w:rPr>
          <w:rFonts w:ascii="Times New Roman" w:hAnsi="Times New Roman" w:cs="Times New Roman"/>
          <w:iCs/>
          <w:kern w:val="3"/>
          <w:sz w:val="28"/>
          <w:szCs w:val="28"/>
          <w:lang w:eastAsia="zh-CN"/>
        </w:rPr>
        <w:t xml:space="preserve">- </w:t>
      </w:r>
      <w:r w:rsidR="009F5BC8">
        <w:rPr>
          <w:rFonts w:ascii="Times New Roman" w:hAnsi="Times New Roman" w:cs="Times New Roman"/>
          <w:iCs/>
          <w:kern w:val="3"/>
          <w:sz w:val="28"/>
          <w:szCs w:val="28"/>
          <w:lang w:eastAsia="zh-CN"/>
        </w:rPr>
        <w:t>В</w:t>
      </w:r>
      <w:r w:rsidR="009F5BC8" w:rsidRPr="00CD1F11">
        <w:rPr>
          <w:rFonts w:ascii="Times New Roman" w:hAnsi="Times New Roman" w:cs="Times New Roman"/>
          <w:iCs/>
          <w:sz w:val="28"/>
          <w:szCs w:val="28"/>
        </w:rPr>
        <w:t xml:space="preserve"> нарушение</w:t>
      </w:r>
      <w:r w:rsidRPr="00CD1F11">
        <w:rPr>
          <w:rFonts w:ascii="Times New Roman" w:hAnsi="Times New Roman" w:cs="Times New Roman"/>
          <w:iCs/>
          <w:sz w:val="28"/>
          <w:szCs w:val="28"/>
        </w:rPr>
        <w:t xml:space="preserve"> части 2 статьи 2 Закона № 99-ФЗ</w:t>
      </w:r>
      <w:r w:rsidR="00FA115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A115F" w:rsidRPr="008F5931">
        <w:rPr>
          <w:rFonts w:ascii="Times New Roman" w:hAnsi="Times New Roman" w:cs="Times New Roman"/>
          <w:sz w:val="28"/>
          <w:szCs w:val="28"/>
        </w:rPr>
        <w:t>«О лицензировании отдельных видов деятельности»</w:t>
      </w:r>
      <w:r w:rsidRPr="00CD1F11">
        <w:rPr>
          <w:rFonts w:ascii="Times New Roman" w:hAnsi="Times New Roman" w:cs="Times New Roman"/>
          <w:iCs/>
          <w:sz w:val="28"/>
          <w:szCs w:val="28"/>
        </w:rPr>
        <w:t>, условий пункта 1.1 договоров от 14 сентября 2021 года № Ч04/1409/2021 и №</w:t>
      </w:r>
      <w:r w:rsidR="009F5BC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D1F11">
        <w:rPr>
          <w:rFonts w:ascii="Times New Roman" w:hAnsi="Times New Roman" w:cs="Times New Roman"/>
          <w:iCs/>
          <w:sz w:val="28"/>
          <w:szCs w:val="28"/>
        </w:rPr>
        <w:t>Ч03/1409/2021</w:t>
      </w:r>
      <w:r w:rsidR="00FA115F">
        <w:rPr>
          <w:rFonts w:ascii="Times New Roman" w:hAnsi="Times New Roman" w:cs="Times New Roman"/>
          <w:iCs/>
          <w:sz w:val="28"/>
          <w:szCs w:val="28"/>
        </w:rPr>
        <w:t xml:space="preserve"> и</w:t>
      </w:r>
      <w:r w:rsidRPr="00CD1F11">
        <w:rPr>
          <w:rFonts w:ascii="Times New Roman" w:hAnsi="Times New Roman" w:cs="Times New Roman"/>
          <w:iCs/>
          <w:sz w:val="28"/>
          <w:szCs w:val="28"/>
        </w:rPr>
        <w:t xml:space="preserve"> пункта 4 </w:t>
      </w:r>
      <w:r w:rsidR="00FA115F">
        <w:rPr>
          <w:rFonts w:ascii="Times New Roman" w:hAnsi="Times New Roman" w:cs="Times New Roman"/>
          <w:iCs/>
          <w:sz w:val="28"/>
          <w:szCs w:val="28"/>
        </w:rPr>
        <w:t>«</w:t>
      </w:r>
      <w:r w:rsidRPr="00CD1F11">
        <w:rPr>
          <w:rFonts w:ascii="Times New Roman" w:hAnsi="Times New Roman" w:cs="Times New Roman"/>
          <w:iCs/>
          <w:sz w:val="28"/>
          <w:szCs w:val="28"/>
        </w:rPr>
        <w:t>Порядка</w:t>
      </w:r>
      <w:r w:rsidR="00FA115F">
        <w:rPr>
          <w:rFonts w:ascii="Times New Roman" w:hAnsi="Times New Roman" w:cs="Times New Roman"/>
          <w:iCs/>
          <w:sz w:val="28"/>
          <w:szCs w:val="28"/>
        </w:rPr>
        <w:t xml:space="preserve"> проведения обязательных предварительных и периодических осмотров работников, предусмотренных частью 4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работами, при выполнении которых проводятся обязательные предварительные и периодические медицинские осмотры»</w:t>
      </w:r>
      <w:r w:rsidRPr="00CD1F11">
        <w:rPr>
          <w:rFonts w:ascii="Times New Roman" w:hAnsi="Times New Roman" w:cs="Times New Roman"/>
          <w:iCs/>
          <w:sz w:val="28"/>
          <w:szCs w:val="28"/>
        </w:rPr>
        <w:t xml:space="preserve">  ООО «Человек»  провел осмотр работников </w:t>
      </w:r>
      <w:r w:rsidR="00FA115F">
        <w:rPr>
          <w:rFonts w:ascii="Times New Roman" w:hAnsi="Times New Roman" w:cs="Times New Roman"/>
          <w:iCs/>
          <w:sz w:val="28"/>
          <w:szCs w:val="28"/>
        </w:rPr>
        <w:t>с нарушением.</w:t>
      </w:r>
      <w:r w:rsidRPr="00CD1F11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CD1F11" w:rsidRPr="00CD1F11" w:rsidRDefault="00CD1F11" w:rsidP="00CD1F11">
      <w:pPr>
        <w:pStyle w:val="Style2"/>
        <w:widowControl/>
        <w:tabs>
          <w:tab w:val="left" w:pos="709"/>
          <w:tab w:val="left" w:pos="1349"/>
        </w:tabs>
        <w:spacing w:line="240" w:lineRule="auto"/>
        <w:ind w:firstLine="709"/>
        <w:rPr>
          <w:iCs/>
          <w:sz w:val="28"/>
          <w:szCs w:val="28"/>
        </w:rPr>
      </w:pPr>
      <w:r w:rsidRPr="00CD1F11">
        <w:rPr>
          <w:iCs/>
          <w:sz w:val="28"/>
          <w:szCs w:val="28"/>
        </w:rPr>
        <w:t xml:space="preserve">- </w:t>
      </w:r>
      <w:r w:rsidR="00FA115F">
        <w:rPr>
          <w:iCs/>
          <w:sz w:val="28"/>
          <w:szCs w:val="28"/>
        </w:rPr>
        <w:t>В</w:t>
      </w:r>
      <w:r w:rsidRPr="00CD1F11">
        <w:rPr>
          <w:iCs/>
          <w:sz w:val="28"/>
          <w:szCs w:val="28"/>
        </w:rPr>
        <w:t xml:space="preserve"> нарушение требований части 2 статьи 34 Федерального закона о контрактной системе в 3-х контрактах на сумму 128 557,82 рублей, не указано, что цена контракта является твердой и определяется на весь срок исполнения контракта.</w:t>
      </w:r>
    </w:p>
    <w:p w:rsidR="00970CA9" w:rsidRPr="00E953DC" w:rsidRDefault="00970CA9" w:rsidP="00E953DC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3DC">
        <w:rPr>
          <w:rFonts w:ascii="Times New Roman" w:hAnsi="Times New Roman" w:cs="Times New Roman"/>
          <w:sz w:val="28"/>
          <w:szCs w:val="28"/>
        </w:rPr>
        <w:t xml:space="preserve">Возражения </w:t>
      </w:r>
      <w:r w:rsidR="00A26F97" w:rsidRPr="00E953DC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E953DC">
        <w:rPr>
          <w:rFonts w:ascii="Times New Roman" w:eastAsia="Times New Roman" w:hAnsi="Times New Roman" w:cs="Times New Roman"/>
          <w:sz w:val="28"/>
          <w:szCs w:val="28"/>
        </w:rPr>
        <w:t xml:space="preserve"> отсутствуют.</w:t>
      </w:r>
      <w:r w:rsidR="00D14D57" w:rsidRPr="00E95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A7395" w:rsidRDefault="000A7395" w:rsidP="00E953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12CC4" w:rsidRDefault="00212CC4" w:rsidP="00E953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1061E" w:rsidRPr="002E0578" w:rsidRDefault="00DA134A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0A7395" w:rsidRPr="002E0578">
        <w:rPr>
          <w:rFonts w:ascii="Times New Roman" w:eastAsia="Times New Roman" w:hAnsi="Times New Roman" w:cs="Times New Roman"/>
          <w:sz w:val="28"/>
          <w:szCs w:val="28"/>
        </w:rPr>
        <w:t>ачальник</w:t>
      </w:r>
    </w:p>
    <w:p w:rsidR="00EC707E" w:rsidRDefault="007606BD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управления контроля и противодействия</w:t>
      </w:r>
    </w:p>
    <w:p w:rsidR="007606BD" w:rsidRDefault="007606BD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коррупции</w:t>
      </w:r>
      <w:r w:rsidR="00EC707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адм</w:t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>и</w:t>
      </w:r>
      <w:r w:rsidR="00EC707E">
        <w:rPr>
          <w:rFonts w:ascii="Times New Roman" w:eastAsia="Calibri" w:hAnsi="Times New Roman" w:cs="Times New Roman"/>
          <w:sz w:val="28"/>
          <w:szCs w:val="28"/>
          <w:lang w:eastAsia="ar-SA"/>
        </w:rPr>
        <w:t>ни</w:t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>страции муниципального</w:t>
      </w:r>
    </w:p>
    <w:p w:rsidR="00F60C02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образования Ейский район</w:t>
      </w:r>
      <w:r w:rsidR="005A6700" w:rsidRP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</w:t>
      </w:r>
      <w:r w:rsidR="0056282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</w:t>
      </w:r>
      <w:r w:rsidR="000A739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0360F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</w:t>
      </w:r>
      <w:r w:rsidR="00760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  Е.А. Кофенко</w:t>
      </w:r>
    </w:p>
    <w:p w:rsidR="00307970" w:rsidRDefault="007606BD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23</w:t>
      </w:r>
      <w:r w:rsidR="00DA134A">
        <w:rPr>
          <w:rFonts w:ascii="Times New Roman" w:eastAsia="Calibri" w:hAnsi="Times New Roman" w:cs="Times New Roman"/>
          <w:sz w:val="28"/>
          <w:szCs w:val="28"/>
          <w:lang w:eastAsia="ar-SA"/>
        </w:rPr>
        <w:t>.1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DA134A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>202</w:t>
      </w:r>
      <w:r w:rsidR="00824E84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DA134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года</w:t>
      </w:r>
      <w:r w:rsidR="00631D3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</w:t>
      </w:r>
      <w:r w:rsidR="00F60C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sectPr w:rsidR="00307970" w:rsidSect="00212CC4">
      <w:headerReference w:type="default" r:id="rId9"/>
      <w:pgSz w:w="11906" w:h="16838"/>
      <w:pgMar w:top="737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938" w:rsidRDefault="001B4938" w:rsidP="00070617">
      <w:pPr>
        <w:spacing w:after="0" w:line="240" w:lineRule="auto"/>
      </w:pPr>
      <w:r>
        <w:separator/>
      </w:r>
    </w:p>
  </w:endnote>
  <w:endnote w:type="continuationSeparator" w:id="0">
    <w:p w:rsidR="001B4938" w:rsidRDefault="001B4938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938" w:rsidRDefault="001B4938" w:rsidP="00070617">
      <w:pPr>
        <w:spacing w:after="0" w:line="240" w:lineRule="auto"/>
      </w:pPr>
      <w:r>
        <w:separator/>
      </w:r>
    </w:p>
  </w:footnote>
  <w:footnote w:type="continuationSeparator" w:id="0">
    <w:p w:rsidR="001B4938" w:rsidRDefault="001B4938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87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70617" w:rsidRDefault="00B63863">
        <w:pPr>
          <w:pStyle w:val="a6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05F61"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2CC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70617" w:rsidRDefault="0007061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E225E"/>
    <w:multiLevelType w:val="hybridMultilevel"/>
    <w:tmpl w:val="36303034"/>
    <w:lvl w:ilvl="0" w:tplc="4ADAE53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B47B65"/>
    <w:multiLevelType w:val="multilevel"/>
    <w:tmpl w:val="633EC2DC"/>
    <w:lvl w:ilvl="0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A67BF5"/>
    <w:multiLevelType w:val="hybridMultilevel"/>
    <w:tmpl w:val="50901092"/>
    <w:lvl w:ilvl="0" w:tplc="E86297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17C9"/>
    <w:rsid w:val="000108D3"/>
    <w:rsid w:val="00012290"/>
    <w:rsid w:val="0002045E"/>
    <w:rsid w:val="0002328F"/>
    <w:rsid w:val="000360FE"/>
    <w:rsid w:val="00051FC8"/>
    <w:rsid w:val="00053EF2"/>
    <w:rsid w:val="000629D3"/>
    <w:rsid w:val="00062AEC"/>
    <w:rsid w:val="00065557"/>
    <w:rsid w:val="00070617"/>
    <w:rsid w:val="000708D1"/>
    <w:rsid w:val="00073052"/>
    <w:rsid w:val="0008333E"/>
    <w:rsid w:val="00083D75"/>
    <w:rsid w:val="000A646D"/>
    <w:rsid w:val="000A7395"/>
    <w:rsid w:val="000C5727"/>
    <w:rsid w:val="000E1260"/>
    <w:rsid w:val="000F10AE"/>
    <w:rsid w:val="00100975"/>
    <w:rsid w:val="00111A51"/>
    <w:rsid w:val="00113C99"/>
    <w:rsid w:val="001160E2"/>
    <w:rsid w:val="001300E2"/>
    <w:rsid w:val="00155719"/>
    <w:rsid w:val="0016324A"/>
    <w:rsid w:val="00166D75"/>
    <w:rsid w:val="0017793F"/>
    <w:rsid w:val="0019179A"/>
    <w:rsid w:val="0019484B"/>
    <w:rsid w:val="00195558"/>
    <w:rsid w:val="001A5804"/>
    <w:rsid w:val="001B4067"/>
    <w:rsid w:val="001B4938"/>
    <w:rsid w:val="001B70BC"/>
    <w:rsid w:val="001C1ED0"/>
    <w:rsid w:val="001C25C4"/>
    <w:rsid w:val="001C5392"/>
    <w:rsid w:val="001D4640"/>
    <w:rsid w:val="001D7566"/>
    <w:rsid w:val="001F0791"/>
    <w:rsid w:val="001F0F24"/>
    <w:rsid w:val="001F4478"/>
    <w:rsid w:val="00201325"/>
    <w:rsid w:val="00204614"/>
    <w:rsid w:val="00211DE7"/>
    <w:rsid w:val="00212CC4"/>
    <w:rsid w:val="00221B89"/>
    <w:rsid w:val="00224830"/>
    <w:rsid w:val="00225579"/>
    <w:rsid w:val="00234D82"/>
    <w:rsid w:val="00240F0A"/>
    <w:rsid w:val="00244ECA"/>
    <w:rsid w:val="002525F0"/>
    <w:rsid w:val="002530FA"/>
    <w:rsid w:val="00253180"/>
    <w:rsid w:val="0025432D"/>
    <w:rsid w:val="002549FA"/>
    <w:rsid w:val="00254BCE"/>
    <w:rsid w:val="00256236"/>
    <w:rsid w:val="002562B5"/>
    <w:rsid w:val="0027587D"/>
    <w:rsid w:val="00282137"/>
    <w:rsid w:val="002840A7"/>
    <w:rsid w:val="00296B1C"/>
    <w:rsid w:val="002D7283"/>
    <w:rsid w:val="002E0578"/>
    <w:rsid w:val="003069CA"/>
    <w:rsid w:val="00307970"/>
    <w:rsid w:val="00325A92"/>
    <w:rsid w:val="00327AF6"/>
    <w:rsid w:val="00337F18"/>
    <w:rsid w:val="003420E3"/>
    <w:rsid w:val="00345D09"/>
    <w:rsid w:val="00352560"/>
    <w:rsid w:val="00371F56"/>
    <w:rsid w:val="00372565"/>
    <w:rsid w:val="00374D83"/>
    <w:rsid w:val="00376CA4"/>
    <w:rsid w:val="003C334F"/>
    <w:rsid w:val="003C5580"/>
    <w:rsid w:val="003D649A"/>
    <w:rsid w:val="003D64C1"/>
    <w:rsid w:val="003F0937"/>
    <w:rsid w:val="00405F61"/>
    <w:rsid w:val="00407682"/>
    <w:rsid w:val="0042282D"/>
    <w:rsid w:val="00430205"/>
    <w:rsid w:val="00444615"/>
    <w:rsid w:val="004508E3"/>
    <w:rsid w:val="00451D62"/>
    <w:rsid w:val="0047796D"/>
    <w:rsid w:val="00487F50"/>
    <w:rsid w:val="00495E6E"/>
    <w:rsid w:val="004A71AB"/>
    <w:rsid w:val="004C2569"/>
    <w:rsid w:val="004E0A59"/>
    <w:rsid w:val="004E7584"/>
    <w:rsid w:val="00510E83"/>
    <w:rsid w:val="005121DC"/>
    <w:rsid w:val="00512963"/>
    <w:rsid w:val="00530BA5"/>
    <w:rsid w:val="005324E2"/>
    <w:rsid w:val="00542420"/>
    <w:rsid w:val="005429FC"/>
    <w:rsid w:val="005625A8"/>
    <w:rsid w:val="00562823"/>
    <w:rsid w:val="005638F0"/>
    <w:rsid w:val="00572EC8"/>
    <w:rsid w:val="005741DB"/>
    <w:rsid w:val="00592311"/>
    <w:rsid w:val="005928BB"/>
    <w:rsid w:val="005A6700"/>
    <w:rsid w:val="005A6CE8"/>
    <w:rsid w:val="005B3EE0"/>
    <w:rsid w:val="005D263C"/>
    <w:rsid w:val="005D37D2"/>
    <w:rsid w:val="005D3927"/>
    <w:rsid w:val="005D62B3"/>
    <w:rsid w:val="005E58AA"/>
    <w:rsid w:val="00607B28"/>
    <w:rsid w:val="00630158"/>
    <w:rsid w:val="00631D34"/>
    <w:rsid w:val="00637B7C"/>
    <w:rsid w:val="00646DB9"/>
    <w:rsid w:val="00651220"/>
    <w:rsid w:val="0067160D"/>
    <w:rsid w:val="00673B1C"/>
    <w:rsid w:val="006817C9"/>
    <w:rsid w:val="00682E8A"/>
    <w:rsid w:val="00684763"/>
    <w:rsid w:val="00687323"/>
    <w:rsid w:val="0069124D"/>
    <w:rsid w:val="006B3BA0"/>
    <w:rsid w:val="006B68ED"/>
    <w:rsid w:val="006C3710"/>
    <w:rsid w:val="006E2C64"/>
    <w:rsid w:val="006F18FF"/>
    <w:rsid w:val="006F1A05"/>
    <w:rsid w:val="006F5C01"/>
    <w:rsid w:val="006F752C"/>
    <w:rsid w:val="00710477"/>
    <w:rsid w:val="0071061E"/>
    <w:rsid w:val="00713BA7"/>
    <w:rsid w:val="00716244"/>
    <w:rsid w:val="00720142"/>
    <w:rsid w:val="00721E7D"/>
    <w:rsid w:val="00752FD7"/>
    <w:rsid w:val="007606BD"/>
    <w:rsid w:val="007854FE"/>
    <w:rsid w:val="0079240F"/>
    <w:rsid w:val="007C729C"/>
    <w:rsid w:val="007D6788"/>
    <w:rsid w:val="007D7A18"/>
    <w:rsid w:val="007E6FCD"/>
    <w:rsid w:val="007F0AD5"/>
    <w:rsid w:val="007F46DB"/>
    <w:rsid w:val="00803059"/>
    <w:rsid w:val="00803262"/>
    <w:rsid w:val="008120DF"/>
    <w:rsid w:val="00815B3E"/>
    <w:rsid w:val="00822E22"/>
    <w:rsid w:val="00824E84"/>
    <w:rsid w:val="0084116C"/>
    <w:rsid w:val="00847770"/>
    <w:rsid w:val="00852C87"/>
    <w:rsid w:val="00867C34"/>
    <w:rsid w:val="00867EE2"/>
    <w:rsid w:val="00880B51"/>
    <w:rsid w:val="0089590A"/>
    <w:rsid w:val="00896D37"/>
    <w:rsid w:val="008B02DC"/>
    <w:rsid w:val="008B1A1E"/>
    <w:rsid w:val="008C4A4B"/>
    <w:rsid w:val="008C4BA9"/>
    <w:rsid w:val="008E61D0"/>
    <w:rsid w:val="008F0980"/>
    <w:rsid w:val="009131EE"/>
    <w:rsid w:val="00913BB6"/>
    <w:rsid w:val="00926CA2"/>
    <w:rsid w:val="0093229D"/>
    <w:rsid w:val="0094099F"/>
    <w:rsid w:val="0095014B"/>
    <w:rsid w:val="00961688"/>
    <w:rsid w:val="009704C7"/>
    <w:rsid w:val="00970CA9"/>
    <w:rsid w:val="00971751"/>
    <w:rsid w:val="0097357B"/>
    <w:rsid w:val="00976560"/>
    <w:rsid w:val="0098466D"/>
    <w:rsid w:val="009867F4"/>
    <w:rsid w:val="00992311"/>
    <w:rsid w:val="009926FD"/>
    <w:rsid w:val="009A10D8"/>
    <w:rsid w:val="009A3FDA"/>
    <w:rsid w:val="009C0040"/>
    <w:rsid w:val="009C1999"/>
    <w:rsid w:val="009D0EE7"/>
    <w:rsid w:val="009E2103"/>
    <w:rsid w:val="009E5CBF"/>
    <w:rsid w:val="009F4944"/>
    <w:rsid w:val="009F5BC8"/>
    <w:rsid w:val="00A0338E"/>
    <w:rsid w:val="00A222E0"/>
    <w:rsid w:val="00A26DF1"/>
    <w:rsid w:val="00A26F97"/>
    <w:rsid w:val="00A33EEF"/>
    <w:rsid w:val="00A35932"/>
    <w:rsid w:val="00A44EF5"/>
    <w:rsid w:val="00A477A9"/>
    <w:rsid w:val="00A63AAA"/>
    <w:rsid w:val="00AA22C8"/>
    <w:rsid w:val="00AA344B"/>
    <w:rsid w:val="00AB1C74"/>
    <w:rsid w:val="00AB23F6"/>
    <w:rsid w:val="00AB6C66"/>
    <w:rsid w:val="00AC34E0"/>
    <w:rsid w:val="00AD57D3"/>
    <w:rsid w:val="00AD7A11"/>
    <w:rsid w:val="00AE2C72"/>
    <w:rsid w:val="00AE7DF1"/>
    <w:rsid w:val="00B25BCF"/>
    <w:rsid w:val="00B27186"/>
    <w:rsid w:val="00B35E6C"/>
    <w:rsid w:val="00B46A2F"/>
    <w:rsid w:val="00B53C54"/>
    <w:rsid w:val="00B63863"/>
    <w:rsid w:val="00B673F6"/>
    <w:rsid w:val="00B74480"/>
    <w:rsid w:val="00B822FC"/>
    <w:rsid w:val="00B910A2"/>
    <w:rsid w:val="00BA6FE4"/>
    <w:rsid w:val="00BB2712"/>
    <w:rsid w:val="00BB3CD0"/>
    <w:rsid w:val="00BC6C4C"/>
    <w:rsid w:val="00BD73EE"/>
    <w:rsid w:val="00BE1638"/>
    <w:rsid w:val="00BF628A"/>
    <w:rsid w:val="00BF71F0"/>
    <w:rsid w:val="00C02DA2"/>
    <w:rsid w:val="00C042C7"/>
    <w:rsid w:val="00C13913"/>
    <w:rsid w:val="00C22A00"/>
    <w:rsid w:val="00C27686"/>
    <w:rsid w:val="00C45D49"/>
    <w:rsid w:val="00C504FF"/>
    <w:rsid w:val="00C5171E"/>
    <w:rsid w:val="00C555E0"/>
    <w:rsid w:val="00C60200"/>
    <w:rsid w:val="00C625F2"/>
    <w:rsid w:val="00C80E22"/>
    <w:rsid w:val="00C93D3C"/>
    <w:rsid w:val="00CA5F50"/>
    <w:rsid w:val="00CA6C2E"/>
    <w:rsid w:val="00CA7F08"/>
    <w:rsid w:val="00CB29B5"/>
    <w:rsid w:val="00CB4CE1"/>
    <w:rsid w:val="00CD1F11"/>
    <w:rsid w:val="00CD2B8C"/>
    <w:rsid w:val="00CE4E6E"/>
    <w:rsid w:val="00D006DD"/>
    <w:rsid w:val="00D07085"/>
    <w:rsid w:val="00D108EC"/>
    <w:rsid w:val="00D12255"/>
    <w:rsid w:val="00D14D57"/>
    <w:rsid w:val="00D23C96"/>
    <w:rsid w:val="00D439D9"/>
    <w:rsid w:val="00D646C5"/>
    <w:rsid w:val="00D71622"/>
    <w:rsid w:val="00D75A9F"/>
    <w:rsid w:val="00D92854"/>
    <w:rsid w:val="00D95692"/>
    <w:rsid w:val="00D97A5B"/>
    <w:rsid w:val="00DA134A"/>
    <w:rsid w:val="00DA1A8F"/>
    <w:rsid w:val="00DA3E13"/>
    <w:rsid w:val="00DB1762"/>
    <w:rsid w:val="00DD086C"/>
    <w:rsid w:val="00DD6EDA"/>
    <w:rsid w:val="00DE04B0"/>
    <w:rsid w:val="00DE1139"/>
    <w:rsid w:val="00DF25A8"/>
    <w:rsid w:val="00DF2910"/>
    <w:rsid w:val="00E048CC"/>
    <w:rsid w:val="00E076BC"/>
    <w:rsid w:val="00E12BE5"/>
    <w:rsid w:val="00E14B33"/>
    <w:rsid w:val="00E15D1D"/>
    <w:rsid w:val="00E2615F"/>
    <w:rsid w:val="00E31163"/>
    <w:rsid w:val="00E34CD3"/>
    <w:rsid w:val="00E433D8"/>
    <w:rsid w:val="00E46A0A"/>
    <w:rsid w:val="00E53C2A"/>
    <w:rsid w:val="00E56D2C"/>
    <w:rsid w:val="00E625DE"/>
    <w:rsid w:val="00E63772"/>
    <w:rsid w:val="00E738E8"/>
    <w:rsid w:val="00E74FC6"/>
    <w:rsid w:val="00E9110C"/>
    <w:rsid w:val="00E953DC"/>
    <w:rsid w:val="00E96070"/>
    <w:rsid w:val="00EA0865"/>
    <w:rsid w:val="00EA685E"/>
    <w:rsid w:val="00EB2335"/>
    <w:rsid w:val="00EC3F48"/>
    <w:rsid w:val="00EC707E"/>
    <w:rsid w:val="00EF5F48"/>
    <w:rsid w:val="00F045E7"/>
    <w:rsid w:val="00F2194C"/>
    <w:rsid w:val="00F323ED"/>
    <w:rsid w:val="00F32E0C"/>
    <w:rsid w:val="00F504E7"/>
    <w:rsid w:val="00F5561C"/>
    <w:rsid w:val="00F60C02"/>
    <w:rsid w:val="00F63607"/>
    <w:rsid w:val="00F64831"/>
    <w:rsid w:val="00F6718C"/>
    <w:rsid w:val="00F80443"/>
    <w:rsid w:val="00FA0217"/>
    <w:rsid w:val="00FA115F"/>
    <w:rsid w:val="00FC0D31"/>
    <w:rsid w:val="00FC228B"/>
    <w:rsid w:val="00FC7C58"/>
    <w:rsid w:val="00FE55C6"/>
    <w:rsid w:val="00FE68FE"/>
    <w:rsid w:val="00FF0CCC"/>
    <w:rsid w:val="00FF1E49"/>
    <w:rsid w:val="00FF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9FA2"/>
  <w15:docId w15:val="{30E952E6-22BB-4F10-BFAA-C92EDBAD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торой абзац списка"/>
    <w:basedOn w:val="a"/>
    <w:link w:val="a4"/>
    <w:uiPriority w:val="99"/>
    <w:qFormat/>
    <w:rsid w:val="006817C9"/>
    <w:pPr>
      <w:ind w:left="720"/>
      <w:contextualSpacing/>
    </w:pPr>
  </w:style>
  <w:style w:type="table" w:styleId="a5">
    <w:name w:val="Table Grid"/>
    <w:basedOn w:val="a1"/>
    <w:uiPriority w:val="59"/>
    <w:rsid w:val="0051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0617"/>
  </w:style>
  <w:style w:type="paragraph" w:styleId="a8">
    <w:name w:val="footer"/>
    <w:basedOn w:val="a"/>
    <w:link w:val="a9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0617"/>
  </w:style>
  <w:style w:type="paragraph" w:customStyle="1" w:styleId="ConsPlusNormal">
    <w:name w:val="ConsPlusNormal"/>
    <w:rsid w:val="00D00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uiPriority w:val="99"/>
    <w:rsid w:val="004C2569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_"/>
    <w:basedOn w:val="a0"/>
    <w:link w:val="20"/>
    <w:rsid w:val="003D649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649A"/>
    <w:pPr>
      <w:widowControl w:val="0"/>
      <w:shd w:val="clear" w:color="auto" w:fill="FFFFFF"/>
      <w:spacing w:after="0" w:line="320" w:lineRule="exact"/>
      <w:jc w:val="both"/>
    </w:pPr>
    <w:rPr>
      <w:sz w:val="28"/>
      <w:szCs w:val="28"/>
    </w:rPr>
  </w:style>
  <w:style w:type="paragraph" w:styleId="aa">
    <w:name w:val="No Spacing"/>
    <w:uiPriority w:val="1"/>
    <w:qFormat/>
    <w:rsid w:val="00023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Подпись к таблице_"/>
    <w:basedOn w:val="a0"/>
    <w:link w:val="ac"/>
    <w:rsid w:val="000655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06555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_"/>
    <w:basedOn w:val="a0"/>
    <w:link w:val="1"/>
    <w:rsid w:val="0006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6555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rsid w:val="00065557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A35932"/>
    <w:rPr>
      <w:color w:val="0563C1"/>
      <w:u w:val="single"/>
    </w:rPr>
  </w:style>
  <w:style w:type="character" w:customStyle="1" w:styleId="a4">
    <w:name w:val="Абзац списка Знак"/>
    <w:aliases w:val="Второй абзац списка Знак"/>
    <w:basedOn w:val="a0"/>
    <w:link w:val="a3"/>
    <w:uiPriority w:val="34"/>
    <w:rsid w:val="00E95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0196E-CA23-4B2C-A2F0-79CE88DC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u31_06</cp:lastModifiedBy>
  <cp:revision>129</cp:revision>
  <cp:lastPrinted>2022-04-04T11:51:00Z</cp:lastPrinted>
  <dcterms:created xsi:type="dcterms:W3CDTF">2022-03-05T06:39:00Z</dcterms:created>
  <dcterms:modified xsi:type="dcterms:W3CDTF">2022-12-23T12:24:00Z</dcterms:modified>
</cp:coreProperties>
</file>