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A7" w:rsidRPr="00680E19" w:rsidRDefault="000023A7" w:rsidP="00D02D97">
      <w:pPr>
        <w:tabs>
          <w:tab w:val="left" w:pos="57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80E19">
        <w:rPr>
          <w:rFonts w:ascii="Times New Roman" w:hAnsi="Times New Roman" w:cs="Times New Roman"/>
          <w:sz w:val="28"/>
          <w:szCs w:val="28"/>
        </w:rPr>
        <w:t>УТВЕРЖДАЮ</w:t>
      </w:r>
    </w:p>
    <w:p w:rsidR="000023A7" w:rsidRDefault="000023A7" w:rsidP="00286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86B6B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</w:p>
    <w:p w:rsidR="000023A7" w:rsidRPr="00680E19" w:rsidRDefault="000023A7" w:rsidP="00D02D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3A7" w:rsidRDefault="000023A7" w:rsidP="00D02D97">
      <w:pPr>
        <w:tabs>
          <w:tab w:val="left" w:pos="5611"/>
          <w:tab w:val="left" w:pos="57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</w:t>
      </w:r>
      <w:r w:rsidRPr="00680E19">
        <w:rPr>
          <w:rFonts w:ascii="Times New Roman" w:hAnsi="Times New Roman" w:cs="Times New Roman"/>
          <w:sz w:val="28"/>
          <w:szCs w:val="28"/>
        </w:rPr>
        <w:t>________________</w:t>
      </w:r>
      <w:r w:rsidR="00286B6B">
        <w:rPr>
          <w:rFonts w:ascii="Times New Roman" w:hAnsi="Times New Roman" w:cs="Times New Roman"/>
          <w:sz w:val="28"/>
          <w:szCs w:val="28"/>
        </w:rPr>
        <w:t>И.О.Ф.</w:t>
      </w:r>
    </w:p>
    <w:p w:rsidR="00B60250" w:rsidRPr="00680E19" w:rsidRDefault="00B60250" w:rsidP="00D02D97">
      <w:pPr>
        <w:tabs>
          <w:tab w:val="left" w:pos="5611"/>
          <w:tab w:val="left" w:pos="57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«____»  ___________ 20_ года</w:t>
      </w:r>
    </w:p>
    <w:p w:rsidR="000023A7" w:rsidRDefault="000023A7" w:rsidP="00C039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23A7" w:rsidRPr="00680E19" w:rsidRDefault="000023A7" w:rsidP="00C03977">
      <w:pPr>
        <w:jc w:val="right"/>
        <w:rPr>
          <w:rFonts w:ascii="Times New Roman" w:hAnsi="Times New Roman" w:cs="Times New Roman"/>
          <w:sz w:val="28"/>
          <w:szCs w:val="28"/>
        </w:rPr>
      </w:pPr>
      <w:r w:rsidRPr="00680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023A7" w:rsidRPr="00680E19" w:rsidRDefault="000023A7" w:rsidP="00680E19">
      <w:pPr>
        <w:pStyle w:val="1"/>
        <w:shd w:val="clear" w:color="auto" w:fill="auto"/>
        <w:spacing w:after="63" w:line="260" w:lineRule="exact"/>
        <w:ind w:left="20"/>
        <w:jc w:val="center"/>
        <w:rPr>
          <w:rFonts w:cs="Courier New"/>
          <w:b/>
          <w:bCs/>
          <w:sz w:val="32"/>
          <w:szCs w:val="32"/>
        </w:rPr>
      </w:pPr>
      <w:r w:rsidRPr="00680E19">
        <w:rPr>
          <w:b/>
          <w:bCs/>
          <w:sz w:val="32"/>
          <w:szCs w:val="32"/>
        </w:rPr>
        <w:t>ПРАВИЛА</w:t>
      </w:r>
    </w:p>
    <w:p w:rsidR="000023A7" w:rsidRDefault="000023A7" w:rsidP="00680E19">
      <w:pPr>
        <w:pStyle w:val="1"/>
        <w:shd w:val="clear" w:color="auto" w:fill="auto"/>
        <w:spacing w:after="63" w:line="260" w:lineRule="exact"/>
        <w:ind w:left="20"/>
        <w:jc w:val="center"/>
        <w:rPr>
          <w:b/>
          <w:bCs/>
          <w:sz w:val="28"/>
          <w:szCs w:val="28"/>
        </w:rPr>
      </w:pPr>
      <w:r w:rsidRPr="00680E19">
        <w:rPr>
          <w:b/>
          <w:bCs/>
          <w:sz w:val="28"/>
          <w:szCs w:val="28"/>
        </w:rPr>
        <w:t xml:space="preserve">пожарной безопасности в архивохранилищах </w:t>
      </w:r>
      <w:r w:rsidR="00286B6B">
        <w:rPr>
          <w:b/>
          <w:bCs/>
          <w:sz w:val="28"/>
          <w:szCs w:val="28"/>
        </w:rPr>
        <w:t xml:space="preserve">организации </w:t>
      </w:r>
    </w:p>
    <w:p w:rsidR="000C401E" w:rsidRPr="00680E19" w:rsidRDefault="000C401E" w:rsidP="00680E19">
      <w:pPr>
        <w:pStyle w:val="1"/>
        <w:shd w:val="clear" w:color="auto" w:fill="auto"/>
        <w:spacing w:after="63" w:line="260" w:lineRule="exact"/>
        <w:ind w:left="20"/>
        <w:jc w:val="center"/>
        <w:rPr>
          <w:b/>
          <w:bCs/>
          <w:sz w:val="28"/>
          <w:szCs w:val="28"/>
        </w:rPr>
      </w:pPr>
    </w:p>
    <w:p w:rsidR="000023A7" w:rsidRPr="00680E19" w:rsidRDefault="000023A7" w:rsidP="009D61FF">
      <w:pPr>
        <w:pStyle w:val="1"/>
        <w:shd w:val="clear" w:color="auto" w:fill="auto"/>
        <w:spacing w:after="63" w:line="260" w:lineRule="exact"/>
        <w:ind w:left="20"/>
        <w:rPr>
          <w:b/>
          <w:bCs/>
          <w:sz w:val="28"/>
          <w:szCs w:val="28"/>
          <w:u w:val="single"/>
        </w:rPr>
      </w:pPr>
      <w:r w:rsidRPr="00680E19"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  <w:u w:val="single"/>
        </w:rPr>
        <w:t xml:space="preserve">В целях предупреждения возникновения пожара категорически </w:t>
      </w:r>
      <w:r w:rsidRPr="00680E19">
        <w:rPr>
          <w:b/>
          <w:bCs/>
          <w:sz w:val="28"/>
          <w:szCs w:val="28"/>
          <w:u w:val="single"/>
        </w:rPr>
        <w:t>запрещается:</w:t>
      </w:r>
    </w:p>
    <w:p w:rsidR="000023A7" w:rsidRDefault="000023A7" w:rsidP="00680E19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b/>
          <w:bCs/>
          <w:sz w:val="28"/>
          <w:szCs w:val="28"/>
          <w:u w:val="single"/>
        </w:rPr>
      </w:pP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 w:rsidRPr="00680E19">
        <w:rPr>
          <w:rFonts w:cs="Courier New"/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 Курить. </w:t>
      </w:r>
    </w:p>
    <w:p w:rsidR="000023A7" w:rsidRDefault="000023A7" w:rsidP="00D02D97">
      <w:pPr>
        <w:pStyle w:val="1"/>
        <w:shd w:val="clear" w:color="auto" w:fill="auto"/>
        <w:spacing w:after="63" w:line="260" w:lineRule="exact"/>
        <w:ind w:left="20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>
        <w:rPr>
          <w:sz w:val="28"/>
          <w:szCs w:val="28"/>
        </w:rPr>
        <w:t>2.Пользоваться электрическими приборами: электроплитками, электрочайниками и др., вне отведенных для этих целей мест.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3. Пользоваться переносными электролампами, шнуры которых полностью не заключены в резиновые штанги, а электролампы не защищены стеклянными колпачками с укрепленной на рукоятке металлической сеткой.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4. Нарушать с</w:t>
      </w:r>
      <w:r>
        <w:rPr>
          <w:sz w:val="28"/>
          <w:szCs w:val="28"/>
        </w:rPr>
        <w:t xml:space="preserve">остояние электропроводки, как – </w:t>
      </w:r>
      <w:r w:rsidRPr="00680E19">
        <w:rPr>
          <w:sz w:val="28"/>
          <w:szCs w:val="28"/>
        </w:rPr>
        <w:t>то: заклеивать ее бумагой, оттягивать шпагатом, завешивать плакатами, картинами, вешать одежду на ролика выключатели, розетки, обертывать электролампочки бумагой или материей в виде абажуров и т.д.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5. Оставлять включенными в электророзетки, вилки настольных ламп и другого оборудования после окончания работы.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6. Производить устройство всякого рода временной электропроводки, заменять предохранители кустарными.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7. Оставлять помещения после работы неубранными от горючих материалов (отходов бумаги, фотопленки, упаковочного материала и т.д.)</w:t>
      </w:r>
      <w:r>
        <w:rPr>
          <w:sz w:val="28"/>
          <w:szCs w:val="28"/>
        </w:rPr>
        <w:t xml:space="preserve">.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680E19">
        <w:rPr>
          <w:sz w:val="28"/>
          <w:szCs w:val="28"/>
        </w:rPr>
        <w:t>Закрывать архивохранилища, и рабочие комнаты после окончания рабочего дня без предварительного осмотра их работниками, ответственными за пожарную безопасность.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9. Загромождать столами, шкафами и другими предметами проходы между стеллажами, выходы, входы, коридоры и подступы к противопожарному инвентарю и оборудованию.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>
        <w:rPr>
          <w:sz w:val="28"/>
          <w:szCs w:val="28"/>
        </w:rPr>
        <w:t xml:space="preserve">10. Складировать, </w:t>
      </w:r>
      <w:r w:rsidRPr="00680E19">
        <w:rPr>
          <w:sz w:val="28"/>
          <w:szCs w:val="28"/>
        </w:rPr>
        <w:t>хранить в архивохранилищах инородные док</w:t>
      </w:r>
      <w:r>
        <w:rPr>
          <w:sz w:val="28"/>
          <w:szCs w:val="28"/>
        </w:rPr>
        <w:t>ументальным материалам предметы</w:t>
      </w:r>
      <w:r w:rsidRPr="00680E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11. Хранить легковоспламеняющиеся и взрывчатые вещества.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12. Производить работу с применением открытого огня и огнеопасных работ без ведома и непосредственного присутствия ответственного за пожарной безопасность.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13. Во всех помещениях, после окончания работы, электроосвещение должно быть выключено.</w:t>
      </w:r>
      <w:r>
        <w:rPr>
          <w:sz w:val="28"/>
          <w:szCs w:val="28"/>
        </w:rPr>
        <w:t xml:space="preserve"> 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680E19">
        <w:rPr>
          <w:sz w:val="28"/>
          <w:szCs w:val="28"/>
        </w:rPr>
        <w:t>14. В случае возникновения пожара или признаков загорания (запаха, гари, дыма, жженой резины и т.п.) работники архива обязаны немедленно сообщить об этом в пожарную охрану и принять меры по тушению пожара имеющимися средствами пожаротушения (огнетушители, внутренние пожарные краны и т.д.).</w:t>
      </w:r>
    </w:p>
    <w:p w:rsidR="000023A7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sz w:val="28"/>
          <w:szCs w:val="28"/>
        </w:rPr>
      </w:pPr>
    </w:p>
    <w:p w:rsidR="00286B6B" w:rsidRPr="00286B6B" w:rsidRDefault="00286B6B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i/>
          <w:sz w:val="28"/>
          <w:szCs w:val="28"/>
        </w:rPr>
      </w:pPr>
      <w:r>
        <w:rPr>
          <w:rFonts w:cs="Courier New"/>
          <w:sz w:val="28"/>
          <w:szCs w:val="28"/>
        </w:rPr>
        <w:t xml:space="preserve">Ответственный за архив                                   </w:t>
      </w:r>
      <w:r w:rsidRPr="00286B6B">
        <w:rPr>
          <w:rFonts w:cs="Courier New"/>
          <w:i/>
          <w:sz w:val="28"/>
          <w:szCs w:val="28"/>
        </w:rPr>
        <w:t xml:space="preserve">(подпись)      (расшифровка подписи) </w:t>
      </w:r>
    </w:p>
    <w:p w:rsidR="00286B6B" w:rsidRDefault="00286B6B" w:rsidP="00705995">
      <w:pPr>
        <w:pStyle w:val="1"/>
        <w:shd w:val="clear" w:color="auto" w:fill="auto"/>
        <w:spacing w:after="63" w:line="260" w:lineRule="exact"/>
        <w:ind w:left="20"/>
        <w:jc w:val="both"/>
        <w:rPr>
          <w:i/>
          <w:iCs/>
          <w:sz w:val="28"/>
          <w:szCs w:val="28"/>
        </w:rPr>
      </w:pPr>
    </w:p>
    <w:p w:rsidR="009F6621" w:rsidRDefault="009F6621" w:rsidP="00705995">
      <w:pPr>
        <w:pStyle w:val="1"/>
        <w:shd w:val="clear" w:color="auto" w:fill="auto"/>
        <w:spacing w:after="63" w:line="260" w:lineRule="exact"/>
        <w:ind w:left="20"/>
        <w:jc w:val="both"/>
        <w:rPr>
          <w:i/>
          <w:iCs/>
          <w:sz w:val="28"/>
          <w:szCs w:val="28"/>
        </w:rPr>
      </w:pPr>
    </w:p>
    <w:p w:rsidR="000023A7" w:rsidRPr="00705995" w:rsidRDefault="000023A7" w:rsidP="00705995">
      <w:pPr>
        <w:pStyle w:val="1"/>
        <w:shd w:val="clear" w:color="auto" w:fill="auto"/>
        <w:spacing w:after="63" w:line="260" w:lineRule="exact"/>
        <w:ind w:left="20"/>
        <w:jc w:val="both"/>
        <w:rPr>
          <w:rFonts w:cs="Courier New"/>
          <w:i/>
          <w:iCs/>
          <w:sz w:val="28"/>
          <w:szCs w:val="28"/>
        </w:rPr>
      </w:pPr>
      <w:r w:rsidRPr="00705995">
        <w:rPr>
          <w:i/>
          <w:iCs/>
          <w:sz w:val="28"/>
          <w:szCs w:val="28"/>
        </w:rPr>
        <w:t>Ознакомлены:</w:t>
      </w:r>
    </w:p>
    <w:sectPr w:rsidR="000023A7" w:rsidRPr="00705995" w:rsidSect="00705995">
      <w:type w:val="continuous"/>
      <w:pgSz w:w="11909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71" w:rsidRDefault="00C40671" w:rsidP="00E01064">
      <w:r>
        <w:separator/>
      </w:r>
    </w:p>
  </w:endnote>
  <w:endnote w:type="continuationSeparator" w:id="1">
    <w:p w:rsidR="00C40671" w:rsidRDefault="00C40671" w:rsidP="00E0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71" w:rsidRDefault="00C40671"/>
  </w:footnote>
  <w:footnote w:type="continuationSeparator" w:id="1">
    <w:p w:rsidR="00C40671" w:rsidRDefault="00C406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68E"/>
    <w:multiLevelType w:val="multilevel"/>
    <w:tmpl w:val="2C1A5738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51339"/>
    <w:multiLevelType w:val="hybridMultilevel"/>
    <w:tmpl w:val="08C4A7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1267A"/>
    <w:multiLevelType w:val="multilevel"/>
    <w:tmpl w:val="124C62D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170D92"/>
    <w:multiLevelType w:val="hybridMultilevel"/>
    <w:tmpl w:val="2036276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0516FC"/>
    <w:multiLevelType w:val="multilevel"/>
    <w:tmpl w:val="B5E0D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DF3F47"/>
    <w:multiLevelType w:val="multilevel"/>
    <w:tmpl w:val="B5E0D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FC56CD"/>
    <w:multiLevelType w:val="hybridMultilevel"/>
    <w:tmpl w:val="1D04A09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2F1D2A"/>
    <w:multiLevelType w:val="hybridMultilevel"/>
    <w:tmpl w:val="17FA492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228CA"/>
    <w:multiLevelType w:val="multilevel"/>
    <w:tmpl w:val="124C62D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064"/>
    <w:rsid w:val="000023A7"/>
    <w:rsid w:val="000C401E"/>
    <w:rsid w:val="00126419"/>
    <w:rsid w:val="0027192B"/>
    <w:rsid w:val="00286B6B"/>
    <w:rsid w:val="002D193C"/>
    <w:rsid w:val="0038466D"/>
    <w:rsid w:val="00394BB1"/>
    <w:rsid w:val="003A79D8"/>
    <w:rsid w:val="0043740D"/>
    <w:rsid w:val="005742CA"/>
    <w:rsid w:val="00680E19"/>
    <w:rsid w:val="00705995"/>
    <w:rsid w:val="00890838"/>
    <w:rsid w:val="009218FA"/>
    <w:rsid w:val="00984241"/>
    <w:rsid w:val="009D61FF"/>
    <w:rsid w:val="009F6621"/>
    <w:rsid w:val="00AB0FDA"/>
    <w:rsid w:val="00B01CEE"/>
    <w:rsid w:val="00B60250"/>
    <w:rsid w:val="00BD5A71"/>
    <w:rsid w:val="00C03977"/>
    <w:rsid w:val="00C07764"/>
    <w:rsid w:val="00C25E95"/>
    <w:rsid w:val="00C326C8"/>
    <w:rsid w:val="00C40671"/>
    <w:rsid w:val="00C524AC"/>
    <w:rsid w:val="00D02D97"/>
    <w:rsid w:val="00D638D1"/>
    <w:rsid w:val="00DD0DA6"/>
    <w:rsid w:val="00E0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6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1064"/>
    <w:rPr>
      <w:color w:val="000080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E01064"/>
    <w:rPr>
      <w:rFonts w:ascii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uiPriority w:val="99"/>
    <w:rsid w:val="00E01064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11</cp:revision>
  <cp:lastPrinted>2017-05-22T09:36:00Z</cp:lastPrinted>
  <dcterms:created xsi:type="dcterms:W3CDTF">2017-05-22T08:48:00Z</dcterms:created>
  <dcterms:modified xsi:type="dcterms:W3CDTF">2018-08-30T13:25:00Z</dcterms:modified>
</cp:coreProperties>
</file>