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EE4" w:rsidRDefault="002F3EE4" w:rsidP="002F3EE4">
      <w: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>
        <w:t>образова-ния</w:t>
      </w:r>
      <w:proofErr w:type="spellEnd"/>
      <w:proofErr w:type="gramEnd"/>
      <w:r>
        <w:t xml:space="preserve"> </w:t>
      </w:r>
      <w:proofErr w:type="spellStart"/>
      <w:r>
        <w:t>Ейский</w:t>
      </w:r>
      <w:proofErr w:type="spellEnd"/>
      <w:r>
        <w:t xml:space="preserve"> район от 15 июля 2016 года № 333</w:t>
      </w:r>
    </w:p>
    <w:p w:rsidR="002F3EE4" w:rsidRDefault="002F3EE4" w:rsidP="002F3EE4">
      <w:r>
        <w:t>«Об утверждении административного регламента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строительства»</w:t>
      </w:r>
    </w:p>
    <w:p w:rsidR="002F3EE4" w:rsidRDefault="002F3EE4" w:rsidP="002F3EE4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2017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</w:t>
      </w:r>
      <w:bookmarkStart w:id="0" w:name="_GoBack"/>
      <w:bookmarkEnd w:id="0"/>
      <w:r>
        <w:t xml:space="preserve">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15 июля 2016 года № 333 «Об утверждении административного регламента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строительства».</w:t>
      </w:r>
    </w:p>
    <w:p w:rsidR="002F3EE4" w:rsidRDefault="002F3EE4" w:rsidP="002F3EE4"/>
    <w:p w:rsidR="0005227A" w:rsidRPr="002F3EE4" w:rsidRDefault="002F3EE4" w:rsidP="002F3EE4">
      <w:r>
        <w:t xml:space="preserve">Прием замечаний, предложений и иной информации по предмету экспертизы будет осуществляться в период с 3 апреля 2017 года по 3 мая 2017 года включительно по электронной почте: econom_eisk@mail.ru или по адресу: 353680, Краснодарский край, г. Ейск, ул. Свердлова,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sectPr w:rsidR="0005227A" w:rsidRPr="002F3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DA"/>
    <w:rsid w:val="0005227A"/>
    <w:rsid w:val="002F3EE4"/>
    <w:rsid w:val="008050DA"/>
    <w:rsid w:val="009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550E"/>
  <w15:chartTrackingRefBased/>
  <w15:docId w15:val="{7556BF7A-98AA-44C5-B21E-9AA551B1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1CE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E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CE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mr-3">
    <w:name w:val="mr-3"/>
    <w:basedOn w:val="a0"/>
    <w:rsid w:val="009F1CEA"/>
  </w:style>
  <w:style w:type="paragraph" w:styleId="a3">
    <w:name w:val="Normal (Web)"/>
    <w:basedOn w:val="a"/>
    <w:uiPriority w:val="99"/>
    <w:semiHidden/>
    <w:unhideWhenUsed/>
    <w:rsid w:val="009F1CE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9F1CEA"/>
    <w:rPr>
      <w:b/>
      <w:bCs/>
    </w:rPr>
  </w:style>
  <w:style w:type="character" w:customStyle="1" w:styleId="d-none">
    <w:name w:val="d-none"/>
    <w:basedOn w:val="a0"/>
    <w:rsid w:val="009F1CEA"/>
  </w:style>
  <w:style w:type="character" w:styleId="a5">
    <w:name w:val="Hyperlink"/>
    <w:basedOn w:val="a0"/>
    <w:uiPriority w:val="99"/>
    <w:unhideWhenUsed/>
    <w:rsid w:val="009F1CE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F3EE4"/>
    <w:rPr>
      <w:rFonts w:asciiTheme="majorHAnsi" w:eastAsiaTheme="majorEastAsia" w:hAnsiTheme="majorHAnsi" w:cstheme="majorBidi"/>
      <w:color w:val="1F4D78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47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2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00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79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0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04353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165486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40026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169453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5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75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6044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16656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892006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13927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6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45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2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3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9203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4635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4143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54147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3</cp:revision>
  <dcterms:created xsi:type="dcterms:W3CDTF">2024-05-16T08:29:00Z</dcterms:created>
  <dcterms:modified xsi:type="dcterms:W3CDTF">2024-05-16T08:33:00Z</dcterms:modified>
</cp:coreProperties>
</file>