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331A36" w:rsidRDefault="00177565" w:rsidP="0070753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A3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331A3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331A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331A36" w:rsidRPr="00331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36" w:rsidRPr="00331A36">
        <w:rPr>
          <w:rFonts w:ascii="Times New Roman" w:hAnsi="Times New Roman" w:cs="Times New Roman"/>
          <w:sz w:val="28"/>
          <w:szCs w:val="28"/>
        </w:rPr>
        <w:t>распоряжени</w:t>
      </w:r>
      <w:r w:rsidR="00361094">
        <w:rPr>
          <w:rFonts w:ascii="Times New Roman" w:hAnsi="Times New Roman" w:cs="Times New Roman"/>
          <w:sz w:val="28"/>
          <w:szCs w:val="28"/>
        </w:rPr>
        <w:t>е</w:t>
      </w:r>
      <w:r w:rsidR="00331A36" w:rsidRPr="00331A3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2</w:t>
      </w:r>
      <w:r w:rsidR="00FC206B">
        <w:rPr>
          <w:rFonts w:ascii="Times New Roman" w:hAnsi="Times New Roman" w:cs="Times New Roman"/>
          <w:sz w:val="28"/>
          <w:szCs w:val="28"/>
        </w:rPr>
        <w:t>6</w:t>
      </w:r>
      <w:r w:rsidR="00331A36" w:rsidRPr="00331A36">
        <w:rPr>
          <w:rFonts w:ascii="Times New Roman" w:hAnsi="Times New Roman" w:cs="Times New Roman"/>
          <w:sz w:val="28"/>
          <w:szCs w:val="28"/>
        </w:rPr>
        <w:t xml:space="preserve"> </w:t>
      </w:r>
      <w:r w:rsidR="00FC206B">
        <w:rPr>
          <w:rFonts w:ascii="Times New Roman" w:hAnsi="Times New Roman" w:cs="Times New Roman"/>
          <w:sz w:val="28"/>
          <w:szCs w:val="28"/>
        </w:rPr>
        <w:t>июля</w:t>
      </w:r>
      <w:r w:rsidR="00331A36" w:rsidRPr="00331A36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FC206B">
        <w:rPr>
          <w:rFonts w:ascii="Times New Roman" w:hAnsi="Times New Roman" w:cs="Times New Roman"/>
          <w:sz w:val="28"/>
          <w:szCs w:val="28"/>
        </w:rPr>
        <w:t>319</w:t>
      </w:r>
      <w:r w:rsidR="00331A36" w:rsidRPr="00331A36">
        <w:rPr>
          <w:rFonts w:ascii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FC206B">
        <w:rPr>
          <w:rFonts w:ascii="Times New Roman" w:hAnsi="Times New Roman" w:cs="Times New Roman"/>
          <w:sz w:val="28"/>
          <w:szCs w:val="28"/>
        </w:rPr>
        <w:t xml:space="preserve"> (с внесением изменений от 9 августа 2023 года      № 332-р)</w:t>
      </w:r>
      <w:r w:rsidR="00331A36" w:rsidRPr="00331A36">
        <w:rPr>
          <w:rFonts w:ascii="Times New Roman" w:hAnsi="Times New Roman" w:cs="Times New Roman"/>
          <w:sz w:val="28"/>
          <w:szCs w:val="28"/>
        </w:rPr>
        <w:t xml:space="preserve">, а также на основании  пункта </w:t>
      </w:r>
      <w:r w:rsidR="009E773A">
        <w:rPr>
          <w:rFonts w:ascii="Times New Roman" w:hAnsi="Times New Roman" w:cs="Times New Roman"/>
          <w:sz w:val="28"/>
          <w:szCs w:val="28"/>
        </w:rPr>
        <w:t>8</w:t>
      </w:r>
      <w:r w:rsidR="00331A36" w:rsidRPr="00331A36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год, утвержденного постановлением администрации муниципального образования Ейский район от 27 декабря 2022 года № 1177 «Об утверждении Плана контрольных мероприятий отдела внутреннего муниципального финансового контроля управления контроля и противодействия коррупции администрации муниципального образования Ейский район по внутреннему муниципальному финансовому контролю на 2023 год»</w:t>
      </w:r>
      <w:r w:rsidR="00AD3229">
        <w:rPr>
          <w:rFonts w:ascii="Times New Roman" w:hAnsi="Times New Roman" w:cs="Times New Roman"/>
          <w:sz w:val="28"/>
          <w:szCs w:val="28"/>
        </w:rPr>
        <w:t xml:space="preserve"> (с внесением изменений от 23 август 2023 года № 633)</w:t>
      </w:r>
      <w:bookmarkStart w:id="0" w:name="_GoBack"/>
      <w:bookmarkEnd w:id="0"/>
      <w:r w:rsidR="00331A36" w:rsidRPr="00331A36">
        <w:rPr>
          <w:rFonts w:ascii="Times New Roman" w:hAnsi="Times New Roman" w:cs="Times New Roman"/>
          <w:sz w:val="28"/>
          <w:szCs w:val="28"/>
        </w:rPr>
        <w:t>.</w:t>
      </w:r>
    </w:p>
    <w:p w:rsidR="00296B1C" w:rsidRPr="001160E2" w:rsidRDefault="00177565" w:rsidP="0070753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31B" w:rsidRPr="005419AE">
        <w:rPr>
          <w:rFonts w:ascii="Times New Roman" w:hAnsi="Times New Roman" w:cs="Times New Roman"/>
          <w:sz w:val="28"/>
          <w:szCs w:val="28"/>
        </w:rPr>
        <w:t>муниципально</w:t>
      </w:r>
      <w:r w:rsidR="00EA231B">
        <w:rPr>
          <w:rFonts w:ascii="Times New Roman" w:hAnsi="Times New Roman" w:cs="Times New Roman"/>
          <w:sz w:val="28"/>
          <w:szCs w:val="28"/>
        </w:rPr>
        <w:t>е</w:t>
      </w:r>
      <w:r w:rsidR="00EA231B" w:rsidRPr="005419AE">
        <w:rPr>
          <w:rFonts w:ascii="Times New Roman" w:hAnsi="Times New Roman" w:cs="Times New Roman"/>
          <w:sz w:val="28"/>
          <w:szCs w:val="28"/>
        </w:rPr>
        <w:t xml:space="preserve"> </w:t>
      </w:r>
      <w:r w:rsidR="00EA231B">
        <w:rPr>
          <w:rFonts w:ascii="Times New Roman" w:hAnsi="Times New Roman" w:cs="Times New Roman"/>
          <w:sz w:val="28"/>
          <w:szCs w:val="28"/>
        </w:rPr>
        <w:t>казенное</w:t>
      </w:r>
      <w:r w:rsidR="00EA231B" w:rsidRPr="005419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A231B">
        <w:rPr>
          <w:rFonts w:ascii="Times New Roman" w:hAnsi="Times New Roman" w:cs="Times New Roman"/>
          <w:sz w:val="28"/>
          <w:szCs w:val="28"/>
        </w:rPr>
        <w:t>е</w:t>
      </w:r>
      <w:r w:rsidR="00EA231B" w:rsidRPr="005419AE">
        <w:rPr>
          <w:rFonts w:ascii="Times New Roman" w:hAnsi="Times New Roman" w:cs="Times New Roman"/>
          <w:sz w:val="28"/>
          <w:szCs w:val="28"/>
        </w:rPr>
        <w:t xml:space="preserve"> </w:t>
      </w:r>
      <w:r w:rsidR="00EA231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EA231B" w:rsidRPr="005419AE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="00EA231B">
        <w:rPr>
          <w:rFonts w:ascii="Times New Roman" w:hAnsi="Times New Roman" w:cs="Times New Roman"/>
          <w:sz w:val="28"/>
          <w:szCs w:val="28"/>
        </w:rPr>
        <w:t xml:space="preserve"> «Спортивная школа имени Олега Гаврииловича Запорожченко» (далее – Учреждение).</w:t>
      </w:r>
    </w:p>
    <w:p w:rsidR="00D43FA5" w:rsidRDefault="007E197F" w:rsidP="00D43FA5">
      <w:pPr>
        <w:pStyle w:val="20"/>
        <w:shd w:val="clear" w:color="auto" w:fill="auto"/>
        <w:ind w:firstLine="709"/>
        <w:rPr>
          <w:rFonts w:ascii="Times New Roman" w:eastAsia="Times New Roman" w:hAnsi="Times New Roman" w:cs="Times New Roman"/>
        </w:rPr>
      </w:pPr>
      <w:r w:rsidRPr="006300AC">
        <w:rPr>
          <w:rFonts w:ascii="Times New Roman" w:eastAsia="Times New Roman" w:hAnsi="Times New Roman" w:cs="Times New Roman"/>
        </w:rPr>
        <w:t>3.</w:t>
      </w:r>
      <w:r w:rsidR="00177565" w:rsidRPr="006300AC">
        <w:rPr>
          <w:rFonts w:ascii="Times New Roman" w:eastAsia="Times New Roman" w:hAnsi="Times New Roman" w:cs="Times New Roman"/>
        </w:rPr>
        <w:t> </w:t>
      </w:r>
      <w:r w:rsidR="00A63AAA" w:rsidRPr="006300AC">
        <w:rPr>
          <w:rFonts w:ascii="Times New Roman" w:eastAsia="Times New Roman" w:hAnsi="Times New Roman" w:cs="Times New Roman"/>
        </w:rPr>
        <w:t xml:space="preserve">Тема </w:t>
      </w:r>
      <w:r w:rsidR="00D43FA5">
        <w:rPr>
          <w:rFonts w:ascii="Times New Roman" w:eastAsia="Times New Roman" w:hAnsi="Times New Roman" w:cs="Times New Roman"/>
        </w:rPr>
        <w:t>контрольного мероприятия</w:t>
      </w:r>
      <w:r w:rsidR="00A63AAA" w:rsidRPr="006300AC">
        <w:rPr>
          <w:rFonts w:ascii="Times New Roman" w:eastAsia="Times New Roman" w:hAnsi="Times New Roman" w:cs="Times New Roman"/>
        </w:rPr>
        <w:t>:</w:t>
      </w:r>
      <w:r w:rsidR="00331A36" w:rsidRPr="006300AC">
        <w:rPr>
          <w:rFonts w:ascii="Times New Roman" w:eastAsia="Times New Roman" w:hAnsi="Times New Roman" w:cs="Times New Roman"/>
        </w:rPr>
        <w:t xml:space="preserve"> </w:t>
      </w:r>
      <w:r w:rsidR="00D43FA5" w:rsidRPr="00411404">
        <w:rPr>
          <w:rFonts w:ascii="Times New Roman" w:hAnsi="Times New Roman" w:cs="Times New Roman"/>
        </w:rPr>
        <w:t xml:space="preserve">проверка </w:t>
      </w:r>
      <w:r w:rsidR="00D43FA5">
        <w:rPr>
          <w:rFonts w:ascii="Times New Roman" w:hAnsi="Times New Roman" w:cs="Times New Roman"/>
        </w:rPr>
        <w:t>предоставления и использования субсидий, предоставленных из местного бюджета бюджетному учреждению</w:t>
      </w:r>
      <w:r w:rsidR="00D43FA5" w:rsidRPr="00411404">
        <w:rPr>
          <w:rFonts w:ascii="Times New Roman" w:hAnsi="Times New Roman" w:cs="Times New Roman"/>
        </w:rPr>
        <w:t>.</w:t>
      </w:r>
    </w:p>
    <w:p w:rsidR="00A63AAA" w:rsidRPr="007E197F" w:rsidRDefault="007E197F" w:rsidP="00707537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177565">
        <w:rPr>
          <w:rFonts w:ascii="Times New Roman" w:eastAsia="Times New Roman" w:hAnsi="Times New Roman" w:cs="Times New Roman"/>
        </w:rPr>
        <w:t> </w:t>
      </w:r>
      <w:r w:rsidR="00A63AAA" w:rsidRPr="007E197F">
        <w:rPr>
          <w:rFonts w:ascii="Times New Roman" w:eastAsia="Times New Roman" w:hAnsi="Times New Roman" w:cs="Times New Roman"/>
        </w:rPr>
        <w:t xml:space="preserve">Проверяемый период: </w:t>
      </w:r>
      <w:r w:rsidR="00F60C02" w:rsidRPr="007E197F">
        <w:rPr>
          <w:rFonts w:ascii="Times New Roman" w:hAnsi="Times New Roman" w:cs="Times New Roman"/>
        </w:rPr>
        <w:t>с 1 января 202</w:t>
      </w:r>
      <w:r>
        <w:rPr>
          <w:rFonts w:ascii="Times New Roman" w:hAnsi="Times New Roman" w:cs="Times New Roman"/>
        </w:rPr>
        <w:t>2</w:t>
      </w:r>
      <w:r w:rsidR="00F60C02" w:rsidRPr="007E197F">
        <w:rPr>
          <w:rFonts w:ascii="Times New Roman" w:hAnsi="Times New Roman" w:cs="Times New Roman"/>
        </w:rPr>
        <w:t xml:space="preserve"> года по </w:t>
      </w:r>
      <w:r w:rsidR="00D006DD" w:rsidRPr="007E197F">
        <w:rPr>
          <w:rFonts w:ascii="Times New Roman" w:hAnsi="Times New Roman" w:cs="Times New Roman"/>
        </w:rPr>
        <w:t>3</w:t>
      </w:r>
      <w:r w:rsidR="006300AC">
        <w:rPr>
          <w:rFonts w:ascii="Times New Roman" w:hAnsi="Times New Roman" w:cs="Times New Roman"/>
        </w:rPr>
        <w:t>0 июня 2023</w:t>
      </w:r>
      <w:r w:rsidR="00F60C02" w:rsidRPr="007E197F">
        <w:rPr>
          <w:rFonts w:ascii="Times New Roman" w:hAnsi="Times New Roman" w:cs="Times New Roman"/>
        </w:rPr>
        <w:t xml:space="preserve"> года</w:t>
      </w:r>
      <w:r w:rsidR="00A63AAA" w:rsidRPr="007E197F">
        <w:rPr>
          <w:rFonts w:ascii="Times New Roman" w:eastAsia="Times New Roman" w:hAnsi="Times New Roman" w:cs="Times New Roman"/>
        </w:rPr>
        <w:t>.</w:t>
      </w:r>
    </w:p>
    <w:p w:rsidR="00A63AAA" w:rsidRPr="009D747F" w:rsidRDefault="009D747F" w:rsidP="007075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77565">
        <w:rPr>
          <w:rFonts w:ascii="Times New Roman" w:hAnsi="Times New Roman" w:cs="Times New Roman"/>
          <w:sz w:val="28"/>
          <w:szCs w:val="28"/>
        </w:rPr>
        <w:t> </w:t>
      </w:r>
      <w:r w:rsidR="00A63AAA" w:rsidRPr="009D747F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D747F">
        <w:rPr>
          <w:rFonts w:ascii="Times New Roman" w:hAnsi="Times New Roman" w:cs="Times New Roman"/>
          <w:sz w:val="28"/>
          <w:szCs w:val="28"/>
        </w:rPr>
        <w:t>:</w:t>
      </w:r>
      <w:r w:rsidR="006300AC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с </w:t>
      </w:r>
      <w:r w:rsidR="00D43FA5">
        <w:rPr>
          <w:rFonts w:ascii="Times New Roman" w:hAnsi="Times New Roman" w:cs="Times New Roman"/>
          <w:sz w:val="28"/>
          <w:szCs w:val="28"/>
        </w:rPr>
        <w:t>30 августа</w:t>
      </w:r>
      <w:r w:rsidR="006300AC">
        <w:rPr>
          <w:rFonts w:ascii="Times New Roman" w:hAnsi="Times New Roman" w:cs="Times New Roman"/>
          <w:sz w:val="28"/>
          <w:szCs w:val="28"/>
        </w:rPr>
        <w:t xml:space="preserve"> 2023</w:t>
      </w:r>
      <w:r w:rsidR="009E2103" w:rsidRPr="009D74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300AC">
        <w:rPr>
          <w:rFonts w:ascii="Times New Roman" w:hAnsi="Times New Roman" w:cs="Times New Roman"/>
          <w:sz w:val="28"/>
          <w:szCs w:val="28"/>
        </w:rPr>
        <w:t xml:space="preserve"> по </w:t>
      </w:r>
      <w:r w:rsidR="00D43FA5">
        <w:rPr>
          <w:rFonts w:ascii="Times New Roman" w:hAnsi="Times New Roman" w:cs="Times New Roman"/>
          <w:sz w:val="28"/>
          <w:szCs w:val="28"/>
        </w:rPr>
        <w:t>10 октября</w:t>
      </w:r>
      <w:r w:rsidR="006300AC">
        <w:rPr>
          <w:rFonts w:ascii="Times New Roman" w:hAnsi="Times New Roman" w:cs="Times New Roman"/>
          <w:sz w:val="28"/>
          <w:szCs w:val="28"/>
        </w:rPr>
        <w:t xml:space="preserve">          2023 года</w:t>
      </w:r>
      <w:r w:rsidR="00D006DD" w:rsidRPr="009D747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9D747F" w:rsidP="0070753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693A82" w:rsidRPr="00693A82" w:rsidRDefault="00693A82" w:rsidP="00693A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82">
        <w:rPr>
          <w:rFonts w:ascii="Times New Roman" w:eastAsia="Times New Roman" w:hAnsi="Times New Roman" w:cs="Times New Roman"/>
          <w:sz w:val="28"/>
          <w:szCs w:val="28"/>
        </w:rPr>
        <w:t>проверка правильности составления, утверждения и ведения бюджетной сметы;</w:t>
      </w:r>
    </w:p>
    <w:p w:rsidR="00693A82" w:rsidRPr="00693A82" w:rsidRDefault="00693A82" w:rsidP="00693A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82">
        <w:rPr>
          <w:rFonts w:ascii="Times New Roman" w:eastAsia="Times New Roman" w:hAnsi="Times New Roman" w:cs="Times New Roman"/>
          <w:sz w:val="28"/>
          <w:szCs w:val="28"/>
        </w:rPr>
        <w:t>проверка соблюдения положений, правовых актов, регулирующих порядок формирования и утверждения муниципального задания;</w:t>
      </w:r>
    </w:p>
    <w:p w:rsidR="00693A82" w:rsidRPr="00693A82" w:rsidRDefault="00693A82" w:rsidP="00693A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82">
        <w:rPr>
          <w:rFonts w:ascii="Times New Roman" w:eastAsia="Times New Roman" w:hAnsi="Times New Roman" w:cs="Times New Roman"/>
          <w:sz w:val="28"/>
          <w:szCs w:val="28"/>
        </w:rPr>
        <w:t>проверка соблюдения порядка предоставления и использования субсидии на финансовое обеспечение муниципального задания;</w:t>
      </w:r>
    </w:p>
    <w:p w:rsidR="00693A82" w:rsidRPr="00693A82" w:rsidRDefault="00693A82" w:rsidP="00693A82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A82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мероприятия.</w:t>
      </w:r>
    </w:p>
    <w:p w:rsidR="00D006DD" w:rsidRPr="00B21BB6" w:rsidRDefault="00B21BB6" w:rsidP="0070753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4E367E">
        <w:rPr>
          <w:rFonts w:ascii="Times New Roman" w:eastAsia="Times New Roman" w:hAnsi="Times New Roman" w:cs="Times New Roman"/>
          <w:sz w:val="28"/>
          <w:szCs w:val="28"/>
        </w:rPr>
        <w:t>97 832 357,81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CE6970" w:rsidP="007075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E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422AB4">
        <w:rPr>
          <w:rFonts w:ascii="Times New Roman" w:eastAsia="Times New Roman" w:hAnsi="Times New Roman" w:cs="Times New Roman"/>
          <w:sz w:val="28"/>
          <w:szCs w:val="28"/>
        </w:rPr>
        <w:t xml:space="preserve"> 31 </w:t>
      </w:r>
      <w:r w:rsidR="00621E4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E51C49" w:rsidRPr="009C450D" w:rsidRDefault="00E51C49" w:rsidP="00E51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5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Pr="009C450D">
        <w:rPr>
          <w:rFonts w:ascii="Times New Roman" w:hAnsi="Times New Roman" w:cs="Times New Roman"/>
          <w:sz w:val="28"/>
          <w:szCs w:val="28"/>
        </w:rPr>
        <w:t xml:space="preserve"> </w:t>
      </w:r>
      <w:r w:rsidR="009C450D">
        <w:rPr>
          <w:rFonts w:ascii="Times New Roman" w:hAnsi="Times New Roman" w:cs="Times New Roman"/>
          <w:sz w:val="28"/>
          <w:szCs w:val="28"/>
        </w:rPr>
        <w:t>В</w:t>
      </w:r>
      <w:r w:rsidRPr="009C450D">
        <w:rPr>
          <w:rFonts w:ascii="Times New Roman" w:hAnsi="Times New Roman" w:cs="Times New Roman"/>
          <w:sz w:val="28"/>
          <w:szCs w:val="28"/>
        </w:rPr>
        <w:t xml:space="preserve"> проверяемый период работникам Учреждения была не начислена заработная плата в сумме 4 904,64 рублей, излишне начислена заработная плата в сумме 20 913,22 рублей.</w:t>
      </w:r>
    </w:p>
    <w:p w:rsidR="00E51C49" w:rsidRPr="009C450D" w:rsidRDefault="00E51C49" w:rsidP="00E51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50D">
        <w:rPr>
          <w:rFonts w:ascii="Times New Roman" w:hAnsi="Times New Roman" w:cs="Times New Roman"/>
          <w:sz w:val="28"/>
          <w:szCs w:val="28"/>
        </w:rPr>
        <w:t>За апрель, май 2022 года сотруднику Г</w:t>
      </w:r>
      <w:r w:rsidR="009C450D">
        <w:rPr>
          <w:rFonts w:ascii="Times New Roman" w:hAnsi="Times New Roman" w:cs="Times New Roman"/>
          <w:sz w:val="28"/>
          <w:szCs w:val="28"/>
        </w:rPr>
        <w:t>.</w:t>
      </w:r>
      <w:r w:rsidRPr="009C450D">
        <w:rPr>
          <w:rFonts w:ascii="Times New Roman" w:hAnsi="Times New Roman" w:cs="Times New Roman"/>
          <w:sz w:val="28"/>
          <w:szCs w:val="28"/>
        </w:rPr>
        <w:t xml:space="preserve"> и сентябрь – октябрь 2022 года сотруднику Т</w:t>
      </w:r>
      <w:r w:rsidR="009C450D">
        <w:rPr>
          <w:rFonts w:ascii="Times New Roman" w:hAnsi="Times New Roman" w:cs="Times New Roman"/>
          <w:sz w:val="28"/>
          <w:szCs w:val="28"/>
        </w:rPr>
        <w:t xml:space="preserve">. </w:t>
      </w:r>
      <w:r w:rsidRPr="009C450D">
        <w:rPr>
          <w:rFonts w:ascii="Times New Roman" w:hAnsi="Times New Roman" w:cs="Times New Roman"/>
          <w:sz w:val="28"/>
          <w:szCs w:val="28"/>
        </w:rPr>
        <w:t>Учреждения начислена заработная плата ниже установленного МРОТ.</w:t>
      </w:r>
    </w:p>
    <w:p w:rsidR="00E51C49" w:rsidRPr="009C450D" w:rsidRDefault="00E51C49" w:rsidP="00E51C49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50D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в действиях должностного лица усматриваются признаки состава административного правонарушения, предусмотренного частью 6 статьи 5.27 КоАП РФ «</w:t>
      </w:r>
      <w:r w:rsidRPr="009C450D">
        <w:rPr>
          <w:rFonts w:ascii="Times New Roman" w:eastAsia="Calibri" w:hAnsi="Times New Roman" w:cs="Times New Roman"/>
          <w:sz w:val="28"/>
        </w:rPr>
        <w:t xml:space="preserve">Нарушение трудового законодательства и иных нормативных правовых актов, содержащих нормы трудового права». </w:t>
      </w:r>
      <w:r w:rsidRPr="009C45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1C49" w:rsidRPr="009C450D" w:rsidRDefault="00E51C49" w:rsidP="00E51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50D">
        <w:rPr>
          <w:rFonts w:ascii="Times New Roman" w:hAnsi="Times New Roman" w:cs="Times New Roman"/>
          <w:iCs/>
          <w:sz w:val="28"/>
          <w:szCs w:val="28"/>
        </w:rPr>
        <w:t xml:space="preserve">В силу части 1 статьи 4.5 КоАП РФ срок давности привлечения к административной ответственности за правонарушение, предусмотренное частью </w:t>
      </w:r>
      <w:r w:rsidR="00634C50">
        <w:rPr>
          <w:rFonts w:ascii="Times New Roman" w:hAnsi="Times New Roman" w:cs="Times New Roman"/>
          <w:iCs/>
          <w:sz w:val="28"/>
          <w:szCs w:val="28"/>
        </w:rPr>
        <w:t>6</w:t>
      </w:r>
      <w:r w:rsidRPr="009C450D">
        <w:rPr>
          <w:rFonts w:ascii="Times New Roman" w:hAnsi="Times New Roman" w:cs="Times New Roman"/>
          <w:iCs/>
          <w:sz w:val="28"/>
          <w:szCs w:val="28"/>
        </w:rPr>
        <w:t xml:space="preserve"> статьи 5</w:t>
      </w:r>
      <w:r w:rsidR="006F1A08">
        <w:rPr>
          <w:rFonts w:ascii="Times New Roman" w:hAnsi="Times New Roman" w:cs="Times New Roman"/>
          <w:iCs/>
          <w:sz w:val="28"/>
          <w:szCs w:val="28"/>
        </w:rPr>
        <w:t>.27</w:t>
      </w:r>
      <w:r w:rsidRPr="009C450D">
        <w:rPr>
          <w:rFonts w:ascii="Times New Roman" w:hAnsi="Times New Roman" w:cs="Times New Roman"/>
          <w:iCs/>
          <w:sz w:val="28"/>
          <w:szCs w:val="28"/>
        </w:rPr>
        <w:t xml:space="preserve"> КоАП РФ составляет один год. Таким образом, по указанному периоду с января 2022 года по ноябрь 2022 года правонарушения срок истек</w:t>
      </w:r>
      <w:r w:rsidR="00E03000">
        <w:rPr>
          <w:rFonts w:ascii="Times New Roman" w:hAnsi="Times New Roman" w:cs="Times New Roman"/>
          <w:iCs/>
          <w:sz w:val="28"/>
          <w:szCs w:val="28"/>
        </w:rPr>
        <w:t>.</w:t>
      </w:r>
      <w:r w:rsidRPr="009C450D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E51C49" w:rsidRPr="009C450D" w:rsidRDefault="00E51C49" w:rsidP="00E51C4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5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- </w:t>
      </w:r>
      <w:r w:rsidR="00E030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Р</w:t>
      </w:r>
      <w:r w:rsidRPr="009C450D">
        <w:rPr>
          <w:rFonts w:ascii="Times New Roman" w:eastAsia="Calibri" w:hAnsi="Times New Roman" w:cs="Times New Roman"/>
          <w:sz w:val="28"/>
          <w:szCs w:val="28"/>
          <w:lang w:eastAsia="en-US"/>
        </w:rPr>
        <w:t>аботникам, находившимся в выходные дни в 2022 году и 1 полугодии 2023 года в командировке, данные дни не оплачены в сумме 40 248,57 рублей и 43 141,48 рублей соответственно.</w:t>
      </w:r>
    </w:p>
    <w:p w:rsidR="00E51C49" w:rsidRPr="009C450D" w:rsidRDefault="00E51C49" w:rsidP="00E51C49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50D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в действиях должностного лица усматриваются признаки состава административного правонарушения, предусмотренного частью 6 статьи 5.27 КоАП РФ «</w:t>
      </w:r>
      <w:r w:rsidRPr="009C450D">
        <w:rPr>
          <w:rFonts w:ascii="Times New Roman" w:eastAsia="Calibri" w:hAnsi="Times New Roman" w:cs="Times New Roman"/>
          <w:sz w:val="28"/>
          <w:lang w:eastAsia="en-US"/>
        </w:rPr>
        <w:t xml:space="preserve">Нарушение трудового законодательства и иных нормативных правовых актов, содержащих нормы трудового права». </w:t>
      </w:r>
      <w:r w:rsidRPr="009C4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51C49" w:rsidRPr="009C450D" w:rsidRDefault="00E51C49" w:rsidP="00E51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50D">
        <w:rPr>
          <w:rFonts w:ascii="Times New Roman" w:hAnsi="Times New Roman" w:cs="Times New Roman"/>
          <w:iCs/>
          <w:sz w:val="28"/>
          <w:szCs w:val="28"/>
        </w:rPr>
        <w:t xml:space="preserve">В силу части 1 статьи 4.5 КоАП РФ срок давности привлечения к административной ответственности за правонарушение, предусмотренное частью </w:t>
      </w:r>
      <w:r w:rsidR="00634C50">
        <w:rPr>
          <w:rFonts w:ascii="Times New Roman" w:hAnsi="Times New Roman" w:cs="Times New Roman"/>
          <w:iCs/>
          <w:sz w:val="28"/>
          <w:szCs w:val="28"/>
        </w:rPr>
        <w:t>6</w:t>
      </w:r>
      <w:r w:rsidRPr="009C450D">
        <w:rPr>
          <w:rFonts w:ascii="Times New Roman" w:hAnsi="Times New Roman" w:cs="Times New Roman"/>
          <w:iCs/>
          <w:sz w:val="28"/>
          <w:szCs w:val="28"/>
        </w:rPr>
        <w:t xml:space="preserve"> статьи </w:t>
      </w:r>
      <w:r w:rsidR="00634C50">
        <w:rPr>
          <w:rFonts w:ascii="Times New Roman" w:hAnsi="Times New Roman" w:cs="Times New Roman"/>
          <w:iCs/>
          <w:sz w:val="28"/>
          <w:szCs w:val="28"/>
        </w:rPr>
        <w:t>5.27</w:t>
      </w:r>
      <w:r w:rsidRPr="009C450D">
        <w:rPr>
          <w:rFonts w:ascii="Times New Roman" w:hAnsi="Times New Roman" w:cs="Times New Roman"/>
          <w:iCs/>
          <w:sz w:val="28"/>
          <w:szCs w:val="28"/>
        </w:rPr>
        <w:t xml:space="preserve"> КоАП РФ составляет один год. Таким образом, по указанному периоду с января 2022 года по ноябрь 2022 года правонарушения срок истек.  </w:t>
      </w:r>
    </w:p>
    <w:p w:rsidR="00E51C49" w:rsidRPr="009C450D" w:rsidRDefault="00E51C49" w:rsidP="00E51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50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03000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9C450D">
        <w:rPr>
          <w:rFonts w:ascii="Times New Roman" w:hAnsi="Times New Roman" w:cs="Times New Roman"/>
          <w:sz w:val="28"/>
          <w:szCs w:val="28"/>
        </w:rPr>
        <w:t xml:space="preserve"> нарушении пункта 2.9 Порядка централизованной бухгалтерией работникам Учреждения денежные суммы под отчет в 2022 году выдавались с нарушением срока</w:t>
      </w:r>
      <w:r w:rsidR="00A82CF9">
        <w:rPr>
          <w:rFonts w:ascii="Times New Roman" w:hAnsi="Times New Roman" w:cs="Times New Roman"/>
          <w:sz w:val="28"/>
          <w:szCs w:val="28"/>
        </w:rPr>
        <w:t>.</w:t>
      </w:r>
    </w:p>
    <w:p w:rsidR="00E51C49" w:rsidRPr="009C450D" w:rsidRDefault="00E51C49" w:rsidP="00E51C49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50D">
        <w:rPr>
          <w:rFonts w:ascii="Times New Roman" w:hAnsi="Times New Roman" w:cs="Times New Roman"/>
          <w:sz w:val="28"/>
          <w:szCs w:val="28"/>
        </w:rPr>
        <w:t xml:space="preserve">- </w:t>
      </w:r>
      <w:r w:rsidR="00A82CF9">
        <w:rPr>
          <w:rFonts w:ascii="Times New Roman" w:hAnsi="Times New Roman" w:cs="Times New Roman"/>
          <w:sz w:val="28"/>
          <w:szCs w:val="28"/>
        </w:rPr>
        <w:t>В</w:t>
      </w:r>
      <w:r w:rsidRPr="009C450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82CF9">
        <w:rPr>
          <w:rFonts w:ascii="Times New Roman" w:hAnsi="Times New Roman" w:cs="Times New Roman"/>
          <w:sz w:val="28"/>
          <w:szCs w:val="28"/>
        </w:rPr>
        <w:t>и</w:t>
      </w:r>
      <w:r w:rsidRPr="009C450D">
        <w:rPr>
          <w:rFonts w:ascii="Times New Roman" w:hAnsi="Times New Roman" w:cs="Times New Roman"/>
          <w:sz w:val="28"/>
          <w:szCs w:val="28"/>
        </w:rPr>
        <w:t xml:space="preserve"> требования пункта 6.2 Указания Банка России в проверяемом периоде в расходных кассовых ордерах, в соответствии с которыми выдавались наличные денежные средства для сдачи в банк, отсутствовала подпись лица, получившего наличные денежные средства. Также в строке «Выдать» указано наименование банка, в данной строке указывается полные фамилия, имя, отчество лица, получившего наличные денежные средства. В строке «Основание» указаны назначение денежных средств - «возврат командировочных», а должно быть указано «сдача денег в банк».</w:t>
      </w:r>
    </w:p>
    <w:p w:rsidR="00970CA9" w:rsidRPr="00D95692" w:rsidRDefault="00970CA9" w:rsidP="0070753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82CF9">
        <w:rPr>
          <w:rFonts w:ascii="Times New Roman" w:hAnsi="Times New Roman" w:cs="Times New Roman"/>
          <w:sz w:val="28"/>
          <w:szCs w:val="28"/>
        </w:rPr>
        <w:t>Учреждения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56787" w:rsidRDefault="00B56787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71061E" w:rsidRDefault="00B56787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</w:t>
      </w:r>
      <w:r w:rsidR="007075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678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56787">
        <w:rPr>
          <w:rFonts w:ascii="Times New Roman" w:eastAsia="Calibri" w:hAnsi="Times New Roman" w:cs="Times New Roman"/>
          <w:sz w:val="28"/>
          <w:szCs w:val="28"/>
          <w:lang w:eastAsia="ar-SA"/>
        </w:rPr>
        <w:t>Е.Е. Пархоменко</w:t>
      </w:r>
    </w:p>
    <w:p w:rsidR="00307970" w:rsidRDefault="00707537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CA0ED5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CA0ED5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EF" w:rsidRDefault="00C648EF" w:rsidP="00070617">
      <w:pPr>
        <w:spacing w:after="0" w:line="240" w:lineRule="auto"/>
      </w:pPr>
      <w:r>
        <w:separator/>
      </w:r>
    </w:p>
  </w:endnote>
  <w:endnote w:type="continuationSeparator" w:id="0">
    <w:p w:rsidR="00C648EF" w:rsidRDefault="00C648EF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EF" w:rsidRDefault="00C648EF" w:rsidP="00070617">
      <w:pPr>
        <w:spacing w:after="0" w:line="240" w:lineRule="auto"/>
      </w:pPr>
      <w:r>
        <w:separator/>
      </w:r>
    </w:p>
  </w:footnote>
  <w:footnote w:type="continuationSeparator" w:id="0">
    <w:p w:rsidR="00C648EF" w:rsidRDefault="00C648EF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6E4DBC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32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D054E"/>
    <w:rsid w:val="002D7283"/>
    <w:rsid w:val="002E0578"/>
    <w:rsid w:val="003069CA"/>
    <w:rsid w:val="00307970"/>
    <w:rsid w:val="003101CF"/>
    <w:rsid w:val="00325A92"/>
    <w:rsid w:val="00327AF6"/>
    <w:rsid w:val="00331A36"/>
    <w:rsid w:val="00332600"/>
    <w:rsid w:val="00337F18"/>
    <w:rsid w:val="003420E3"/>
    <w:rsid w:val="00345D09"/>
    <w:rsid w:val="00352560"/>
    <w:rsid w:val="00361094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63E3"/>
    <w:rsid w:val="00407682"/>
    <w:rsid w:val="0042282D"/>
    <w:rsid w:val="00422AB4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1D00"/>
    <w:rsid w:val="004C2569"/>
    <w:rsid w:val="004D5DA9"/>
    <w:rsid w:val="004E0A59"/>
    <w:rsid w:val="004E367E"/>
    <w:rsid w:val="004E7584"/>
    <w:rsid w:val="004F0938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21E4A"/>
    <w:rsid w:val="006300AC"/>
    <w:rsid w:val="00630158"/>
    <w:rsid w:val="00631D34"/>
    <w:rsid w:val="00634C50"/>
    <w:rsid w:val="00637B7C"/>
    <w:rsid w:val="00646DB9"/>
    <w:rsid w:val="0067160D"/>
    <w:rsid w:val="00673B1C"/>
    <w:rsid w:val="00674935"/>
    <w:rsid w:val="006817C9"/>
    <w:rsid w:val="00687323"/>
    <w:rsid w:val="0069124D"/>
    <w:rsid w:val="00693A82"/>
    <w:rsid w:val="006A74F0"/>
    <w:rsid w:val="006B3BA0"/>
    <w:rsid w:val="006C3710"/>
    <w:rsid w:val="006E4DBC"/>
    <w:rsid w:val="006F06FC"/>
    <w:rsid w:val="006F10DA"/>
    <w:rsid w:val="006F1A08"/>
    <w:rsid w:val="006F5C01"/>
    <w:rsid w:val="006F752C"/>
    <w:rsid w:val="00703A9F"/>
    <w:rsid w:val="00707537"/>
    <w:rsid w:val="00710477"/>
    <w:rsid w:val="0071061E"/>
    <w:rsid w:val="00713BA7"/>
    <w:rsid w:val="00720142"/>
    <w:rsid w:val="00722B8A"/>
    <w:rsid w:val="00752FD7"/>
    <w:rsid w:val="007854FE"/>
    <w:rsid w:val="0079240F"/>
    <w:rsid w:val="007B03BA"/>
    <w:rsid w:val="007C729C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8F139A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C450D"/>
    <w:rsid w:val="009D0EE7"/>
    <w:rsid w:val="009D747F"/>
    <w:rsid w:val="009E2103"/>
    <w:rsid w:val="009E5CBF"/>
    <w:rsid w:val="009E773A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82CF9"/>
    <w:rsid w:val="00AA344B"/>
    <w:rsid w:val="00AA3FD0"/>
    <w:rsid w:val="00AB23F6"/>
    <w:rsid w:val="00AB6C66"/>
    <w:rsid w:val="00AC34E0"/>
    <w:rsid w:val="00AD3229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56787"/>
    <w:rsid w:val="00B63863"/>
    <w:rsid w:val="00B673F6"/>
    <w:rsid w:val="00B73E4F"/>
    <w:rsid w:val="00B74480"/>
    <w:rsid w:val="00B822FC"/>
    <w:rsid w:val="00B90042"/>
    <w:rsid w:val="00B910A2"/>
    <w:rsid w:val="00BA6FE4"/>
    <w:rsid w:val="00BB2712"/>
    <w:rsid w:val="00BC2753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648EF"/>
    <w:rsid w:val="00C74899"/>
    <w:rsid w:val="00C80E22"/>
    <w:rsid w:val="00C93D3C"/>
    <w:rsid w:val="00CA0ED5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43FA5"/>
    <w:rsid w:val="00D646C5"/>
    <w:rsid w:val="00D67A5D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3000"/>
    <w:rsid w:val="00E048CC"/>
    <w:rsid w:val="00E14B33"/>
    <w:rsid w:val="00E15D1D"/>
    <w:rsid w:val="00E168A3"/>
    <w:rsid w:val="00E31163"/>
    <w:rsid w:val="00E34CD3"/>
    <w:rsid w:val="00E433D8"/>
    <w:rsid w:val="00E46A0A"/>
    <w:rsid w:val="00E51C49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231B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06B"/>
    <w:rsid w:val="00FC228B"/>
    <w:rsid w:val="00FC7C58"/>
    <w:rsid w:val="00FE0C2A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40BE"/>
  <w15:docId w15:val="{447DE558-B3EB-4282-960F-1F85DBB9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6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EB47-58B2-4A28-99A3-963FD368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116</cp:revision>
  <cp:lastPrinted>2023-11-10T10:22:00Z</cp:lastPrinted>
  <dcterms:created xsi:type="dcterms:W3CDTF">2022-03-05T06:39:00Z</dcterms:created>
  <dcterms:modified xsi:type="dcterms:W3CDTF">2023-11-14T08:31:00Z</dcterms:modified>
</cp:coreProperties>
</file>