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563" w:rsidRPr="00174317" w:rsidRDefault="00D57563" w:rsidP="00D57563">
      <w:pPr>
        <w:tabs>
          <w:tab w:val="left" w:pos="2590"/>
        </w:tabs>
        <w:ind w:right="3067"/>
        <w:jc w:val="center"/>
        <w:rPr>
          <w:rFonts w:cs="Arial"/>
          <w:b/>
          <w:bCs/>
          <w:kern w:val="32"/>
          <w:sz w:val="20"/>
          <w:szCs w:val="32"/>
        </w:rPr>
      </w:pPr>
    </w:p>
    <w:p w:rsidR="00D57563" w:rsidRDefault="00D57563" w:rsidP="00D57563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20"/>
        </w:rPr>
      </w:pPr>
    </w:p>
    <w:p w:rsidR="00D57563" w:rsidRDefault="00D57563" w:rsidP="00D57563">
      <w:pPr>
        <w:rPr>
          <w:sz w:val="20"/>
        </w:rPr>
      </w:pPr>
    </w:p>
    <w:p w:rsidR="00D57563" w:rsidRPr="007F4E62" w:rsidRDefault="00D57563" w:rsidP="00D57563">
      <w:pPr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-584200</wp:posOffset>
            </wp:positionV>
            <wp:extent cx="619125" cy="685800"/>
            <wp:effectExtent l="19050" t="0" r="9525" b="0"/>
            <wp:wrapNone/>
            <wp:docPr id="2" name="Рисунок 2" descr="Герб_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райо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858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7563" w:rsidRDefault="00D57563" w:rsidP="00D57563">
      <w:pPr>
        <w:pStyle w:val="2"/>
        <w:tabs>
          <w:tab w:val="left" w:pos="2590"/>
        </w:tabs>
        <w:spacing w:before="0"/>
        <w:rPr>
          <w:color w:val="auto"/>
          <w:spacing w:val="0"/>
        </w:rPr>
      </w:pPr>
      <w:r>
        <w:rPr>
          <w:color w:val="auto"/>
          <w:spacing w:val="0"/>
        </w:rPr>
        <w:t xml:space="preserve">АДМИНИСТРАЦИЯ </w:t>
      </w:r>
    </w:p>
    <w:p w:rsidR="00D57563" w:rsidRDefault="00D57563" w:rsidP="00D57563">
      <w:pPr>
        <w:pStyle w:val="2"/>
        <w:tabs>
          <w:tab w:val="left" w:pos="2590"/>
        </w:tabs>
        <w:spacing w:before="0"/>
        <w:rPr>
          <w:caps/>
          <w:color w:val="auto"/>
          <w:spacing w:val="0"/>
        </w:rPr>
      </w:pPr>
      <w:r>
        <w:rPr>
          <w:color w:val="auto"/>
          <w:spacing w:val="0"/>
        </w:rPr>
        <w:t>МУНИЦИПАЛЬНОГО ОБРАЗОВАНИЯ ЕЙСКИЙ РАЙОН</w:t>
      </w:r>
    </w:p>
    <w:p w:rsidR="00D57563" w:rsidRPr="00D02672" w:rsidRDefault="00D57563" w:rsidP="00D57563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b w:val="0"/>
          <w:sz w:val="20"/>
          <w:szCs w:val="20"/>
        </w:rPr>
      </w:pPr>
    </w:p>
    <w:p w:rsidR="00D57563" w:rsidRDefault="00D57563" w:rsidP="00D57563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П О С Т А Н О В Л Е Н И Е</w:t>
      </w:r>
    </w:p>
    <w:p w:rsidR="00D57563" w:rsidRDefault="00D57563" w:rsidP="00D57563">
      <w:pPr>
        <w:tabs>
          <w:tab w:val="left" w:pos="2590"/>
        </w:tabs>
        <w:rPr>
          <w:sz w:val="12"/>
        </w:rPr>
      </w:pPr>
    </w:p>
    <w:tbl>
      <w:tblPr>
        <w:tblW w:w="0" w:type="auto"/>
        <w:tblInd w:w="5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05"/>
        <w:gridCol w:w="1755"/>
        <w:gridCol w:w="4410"/>
        <w:gridCol w:w="1350"/>
      </w:tblGrid>
      <w:tr w:rsidR="00D57563" w:rsidRPr="00D57563" w:rsidTr="001371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5" w:type="dxa"/>
          </w:tcPr>
          <w:p w:rsidR="00D57563" w:rsidRPr="00D57563" w:rsidRDefault="00D57563" w:rsidP="00D57563">
            <w:pPr>
              <w:tabs>
                <w:tab w:val="left" w:pos="259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D57563">
              <w:rPr>
                <w:rFonts w:ascii="Times New Roman" w:hAnsi="Times New Roman" w:cs="Times New Roman"/>
              </w:rPr>
              <w:t xml:space="preserve"> от</w:t>
            </w:r>
          </w:p>
        </w:tc>
        <w:tc>
          <w:tcPr>
            <w:tcW w:w="1755" w:type="dxa"/>
            <w:tcBorders>
              <w:bottom w:val="single" w:sz="4" w:space="0" w:color="auto"/>
            </w:tcBorders>
          </w:tcPr>
          <w:p w:rsidR="00D57563" w:rsidRPr="00D57563" w:rsidRDefault="00D57563" w:rsidP="00D57563">
            <w:pPr>
              <w:tabs>
                <w:tab w:val="left" w:pos="2590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75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24.03.2020</w:t>
            </w:r>
          </w:p>
        </w:tc>
        <w:tc>
          <w:tcPr>
            <w:tcW w:w="4410" w:type="dxa"/>
          </w:tcPr>
          <w:p w:rsidR="00D57563" w:rsidRPr="00D57563" w:rsidRDefault="00D57563" w:rsidP="00D57563">
            <w:pPr>
              <w:tabs>
                <w:tab w:val="left" w:pos="259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7563">
              <w:rPr>
                <w:rFonts w:ascii="Times New Roman" w:hAnsi="Times New Roman" w:cs="Times New Roman"/>
              </w:rPr>
              <w:t xml:space="preserve">                                                                     №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D57563" w:rsidRPr="00D57563" w:rsidRDefault="00D57563" w:rsidP="00D57563">
            <w:pPr>
              <w:tabs>
                <w:tab w:val="left" w:pos="2590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7563">
              <w:rPr>
                <w:rFonts w:ascii="Times New Roman" w:hAnsi="Times New Roman" w:cs="Times New Roman"/>
                <w:i/>
              </w:rPr>
              <w:t xml:space="preserve">    </w:t>
            </w:r>
            <w:r w:rsidRPr="00D575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268      </w:t>
            </w:r>
          </w:p>
        </w:tc>
      </w:tr>
    </w:tbl>
    <w:p w:rsidR="00D57563" w:rsidRPr="00D57563" w:rsidRDefault="00D57563" w:rsidP="00D57563">
      <w:pPr>
        <w:shd w:val="clear" w:color="auto" w:fill="FFFFFF"/>
        <w:tabs>
          <w:tab w:val="left" w:pos="259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D57563">
        <w:rPr>
          <w:rFonts w:ascii="Times New Roman" w:hAnsi="Times New Roman" w:cs="Times New Roman"/>
          <w:sz w:val="25"/>
        </w:rPr>
        <w:t>г.Ейск</w:t>
      </w:r>
    </w:p>
    <w:p w:rsidR="00D57563" w:rsidRPr="00D57563" w:rsidRDefault="00D57563" w:rsidP="00D57563">
      <w:pPr>
        <w:shd w:val="clear" w:color="auto" w:fill="FFFFFF"/>
        <w:tabs>
          <w:tab w:val="left" w:pos="2590"/>
        </w:tabs>
        <w:spacing w:after="0" w:line="240" w:lineRule="auto"/>
        <w:jc w:val="center"/>
        <w:rPr>
          <w:rFonts w:ascii="Times New Roman" w:hAnsi="Times New Roman" w:cs="Times New Roman"/>
          <w:color w:val="FFFFFF"/>
          <w:sz w:val="25"/>
        </w:rPr>
      </w:pPr>
      <w:r w:rsidRPr="00D57563">
        <w:rPr>
          <w:rFonts w:ascii="Times New Roman" w:hAnsi="Times New Roman" w:cs="Times New Roman"/>
          <w:color w:val="FFFFFF"/>
          <w:sz w:val="25"/>
        </w:rPr>
        <w:t xml:space="preserve">г. Ейск  </w:t>
      </w:r>
    </w:p>
    <w:p w:rsidR="00D57563" w:rsidRPr="00D57563" w:rsidRDefault="00D57563" w:rsidP="00D57563">
      <w:pPr>
        <w:shd w:val="clear" w:color="auto" w:fill="FFFFFF"/>
        <w:tabs>
          <w:tab w:val="left" w:pos="2590"/>
        </w:tabs>
        <w:spacing w:after="0" w:line="240" w:lineRule="auto"/>
        <w:jc w:val="center"/>
        <w:rPr>
          <w:rFonts w:ascii="Times New Roman" w:hAnsi="Times New Roman" w:cs="Times New Roman"/>
          <w:sz w:val="25"/>
        </w:rPr>
      </w:pPr>
    </w:p>
    <w:p w:rsidR="00D57563" w:rsidRPr="00D57563" w:rsidRDefault="00D57563" w:rsidP="00D57563">
      <w:pPr>
        <w:shd w:val="clear" w:color="auto" w:fill="FFFFFF"/>
        <w:tabs>
          <w:tab w:val="left" w:pos="259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0"/>
          <w:szCs w:val="32"/>
        </w:rPr>
      </w:pPr>
    </w:p>
    <w:p w:rsidR="00D57563" w:rsidRPr="00D57563" w:rsidRDefault="00D57563" w:rsidP="00D575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563">
        <w:rPr>
          <w:rFonts w:ascii="Times New Roman" w:hAnsi="Times New Roman" w:cs="Times New Roman"/>
          <w:b/>
          <w:sz w:val="28"/>
          <w:szCs w:val="28"/>
        </w:rPr>
        <w:t>Об объявлении в Ейском районе</w:t>
      </w:r>
    </w:p>
    <w:p w:rsidR="00D57563" w:rsidRPr="00D57563" w:rsidRDefault="00D57563" w:rsidP="00D575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563">
        <w:rPr>
          <w:rFonts w:ascii="Times New Roman" w:hAnsi="Times New Roman" w:cs="Times New Roman"/>
          <w:b/>
          <w:sz w:val="28"/>
          <w:szCs w:val="28"/>
        </w:rPr>
        <w:t>28 апреля 2020 года нерабочим днем</w:t>
      </w:r>
    </w:p>
    <w:p w:rsidR="00D57563" w:rsidRPr="00D57563" w:rsidRDefault="00D57563" w:rsidP="00D575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563" w:rsidRPr="00D57563" w:rsidRDefault="00D57563" w:rsidP="00D575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563" w:rsidRPr="00D57563" w:rsidRDefault="00D57563" w:rsidP="00D575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563">
        <w:rPr>
          <w:rFonts w:ascii="Times New Roman" w:hAnsi="Times New Roman" w:cs="Times New Roman"/>
          <w:sz w:val="28"/>
          <w:szCs w:val="28"/>
        </w:rPr>
        <w:t>В соответствии с Трудовым кодексом Российской Федерации, Федеральным законом от 26 сентября 1997 года №125-ФЗ «О свободе совести и о религиозных объединениях», в связи с установлением на Кубани традиций пасхального поминовения усопших (</w:t>
      </w:r>
      <w:proofErr w:type="spellStart"/>
      <w:r w:rsidRPr="00D57563">
        <w:rPr>
          <w:rFonts w:ascii="Times New Roman" w:hAnsi="Times New Roman" w:cs="Times New Roman"/>
          <w:sz w:val="28"/>
          <w:szCs w:val="28"/>
        </w:rPr>
        <w:t>Радоница</w:t>
      </w:r>
      <w:proofErr w:type="spellEnd"/>
      <w:r w:rsidRPr="00D57563">
        <w:rPr>
          <w:rFonts w:ascii="Times New Roman" w:hAnsi="Times New Roman" w:cs="Times New Roman"/>
          <w:sz w:val="28"/>
          <w:szCs w:val="28"/>
        </w:rPr>
        <w:t>) и обращением епархиального архиерея Православной религиозной организации «</w:t>
      </w:r>
      <w:proofErr w:type="spellStart"/>
      <w:r w:rsidRPr="00D57563">
        <w:rPr>
          <w:rFonts w:ascii="Times New Roman" w:hAnsi="Times New Roman" w:cs="Times New Roman"/>
          <w:sz w:val="28"/>
          <w:szCs w:val="28"/>
        </w:rPr>
        <w:t>Екатеринодарская</w:t>
      </w:r>
      <w:proofErr w:type="spellEnd"/>
      <w:r w:rsidRPr="00D57563">
        <w:rPr>
          <w:rFonts w:ascii="Times New Roman" w:hAnsi="Times New Roman" w:cs="Times New Roman"/>
          <w:sz w:val="28"/>
          <w:szCs w:val="28"/>
        </w:rPr>
        <w:t xml:space="preserve"> и Кубанская Епархия Русской Православной Церкви» (Московский Патриархат) митрополита </w:t>
      </w:r>
      <w:proofErr w:type="spellStart"/>
      <w:r w:rsidRPr="00D57563">
        <w:rPr>
          <w:rFonts w:ascii="Times New Roman" w:hAnsi="Times New Roman" w:cs="Times New Roman"/>
          <w:sz w:val="28"/>
          <w:szCs w:val="28"/>
        </w:rPr>
        <w:t>Екатеринодарского</w:t>
      </w:r>
      <w:proofErr w:type="spellEnd"/>
      <w:r w:rsidRPr="00D57563">
        <w:rPr>
          <w:rFonts w:ascii="Times New Roman" w:hAnsi="Times New Roman" w:cs="Times New Roman"/>
          <w:sz w:val="28"/>
          <w:szCs w:val="28"/>
        </w:rPr>
        <w:t xml:space="preserve"> и Кубанского Исидора, постановлением главы администрации (губернатора) Краснодарского края от 23 марта 2020 года №150 «Об объявлении в Краснодарском крае 28 апреля 2020 года нерабочим днем», в соответствии со статьями 66, 69 Устава муниципального образования Ейский район </w:t>
      </w:r>
      <w:proofErr w:type="spellStart"/>
      <w:r w:rsidRPr="00D57563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D57563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D57563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D57563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D57563" w:rsidRPr="00D57563" w:rsidRDefault="00D57563" w:rsidP="00D575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563">
        <w:rPr>
          <w:rFonts w:ascii="Times New Roman" w:hAnsi="Times New Roman" w:cs="Times New Roman"/>
          <w:sz w:val="28"/>
          <w:szCs w:val="28"/>
        </w:rPr>
        <w:t>1.Установить в администрации муниципального образования Ейский район нерабочий день 28 апреля 2020 года.</w:t>
      </w:r>
    </w:p>
    <w:p w:rsidR="00D57563" w:rsidRPr="00D57563" w:rsidRDefault="00D57563" w:rsidP="00D575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563">
        <w:rPr>
          <w:rFonts w:ascii="Times New Roman" w:hAnsi="Times New Roman" w:cs="Times New Roman"/>
          <w:sz w:val="28"/>
          <w:szCs w:val="28"/>
        </w:rPr>
        <w:t xml:space="preserve">2.Рекомендовать главам поселений </w:t>
      </w:r>
      <w:proofErr w:type="spellStart"/>
      <w:r w:rsidRPr="00D57563">
        <w:rPr>
          <w:rFonts w:ascii="Times New Roman" w:hAnsi="Times New Roman" w:cs="Times New Roman"/>
          <w:sz w:val="28"/>
          <w:szCs w:val="28"/>
        </w:rPr>
        <w:t>Ейского</w:t>
      </w:r>
      <w:proofErr w:type="spellEnd"/>
      <w:r w:rsidRPr="00D57563">
        <w:rPr>
          <w:rFonts w:ascii="Times New Roman" w:hAnsi="Times New Roman" w:cs="Times New Roman"/>
          <w:sz w:val="28"/>
          <w:szCs w:val="28"/>
        </w:rPr>
        <w:t xml:space="preserve"> района, руководителям отраслевых (функциональных) органов администрации муниципального образования Ейский район, руководителям учреждений, подведомственных администрации муниципального образования Ейский район, работодателям, находящимся и (или) использующим труд работников на территории </w:t>
      </w:r>
      <w:proofErr w:type="spellStart"/>
      <w:r w:rsidRPr="00D57563">
        <w:rPr>
          <w:rFonts w:ascii="Times New Roman" w:hAnsi="Times New Roman" w:cs="Times New Roman"/>
          <w:sz w:val="28"/>
          <w:szCs w:val="28"/>
        </w:rPr>
        <w:t>Ейского</w:t>
      </w:r>
      <w:proofErr w:type="spellEnd"/>
      <w:r w:rsidRPr="00D57563">
        <w:rPr>
          <w:rFonts w:ascii="Times New Roman" w:hAnsi="Times New Roman" w:cs="Times New Roman"/>
          <w:sz w:val="28"/>
          <w:szCs w:val="28"/>
        </w:rPr>
        <w:t xml:space="preserve"> района, в соответствии с действующим законодательством установить нерабочий день 28 апреля 2020 года. </w:t>
      </w:r>
    </w:p>
    <w:p w:rsidR="00D57563" w:rsidRPr="00D57563" w:rsidRDefault="00D57563" w:rsidP="00D575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563">
        <w:rPr>
          <w:rFonts w:ascii="Times New Roman" w:hAnsi="Times New Roman" w:cs="Times New Roman"/>
          <w:sz w:val="28"/>
          <w:szCs w:val="28"/>
        </w:rPr>
        <w:t xml:space="preserve">3.Отделу информатизации администрации муниципального образования Ейский район (Воробьев) опубликовать настоящее постановление на официальном сайте муниципального образования Ейский район в информационно-телекоммуникационной сети «Интернет». </w:t>
      </w:r>
    </w:p>
    <w:p w:rsidR="00D57563" w:rsidRPr="00D57563" w:rsidRDefault="00D57563" w:rsidP="00D575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563">
        <w:rPr>
          <w:rFonts w:ascii="Times New Roman" w:hAnsi="Times New Roman" w:cs="Times New Roman"/>
          <w:sz w:val="28"/>
          <w:szCs w:val="28"/>
        </w:rPr>
        <w:t>4.Постановление вступает в силу со дня его подписания.</w:t>
      </w:r>
    </w:p>
    <w:p w:rsidR="00D57563" w:rsidRPr="00D57563" w:rsidRDefault="00D57563" w:rsidP="00D575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7563" w:rsidRPr="00D57563" w:rsidRDefault="00D57563" w:rsidP="00D575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57563" w:rsidRPr="00D57563" w:rsidRDefault="00D57563" w:rsidP="00D57563">
      <w:pPr>
        <w:tabs>
          <w:tab w:val="center" w:pos="48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563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D57563" w:rsidRPr="00D57563" w:rsidRDefault="00D57563" w:rsidP="00D57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7563">
        <w:rPr>
          <w:rFonts w:ascii="Times New Roman" w:hAnsi="Times New Roman" w:cs="Times New Roman"/>
          <w:sz w:val="28"/>
          <w:szCs w:val="28"/>
        </w:rPr>
        <w:t>Ейский район                                                                                               В.П. Ляхов</w:t>
      </w:r>
    </w:p>
    <w:p w:rsidR="00D57563" w:rsidRPr="00D57563" w:rsidRDefault="00D57563" w:rsidP="00D57563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 w:cs="Times New Roman"/>
          <w:sz w:val="20"/>
        </w:rPr>
      </w:pPr>
    </w:p>
    <w:p w:rsidR="00D57563" w:rsidRPr="00D57563" w:rsidRDefault="00D57563" w:rsidP="00D57563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D57563" w:rsidRPr="00D57563" w:rsidRDefault="00D57563" w:rsidP="00D57563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000000" w:rsidRPr="00D57563" w:rsidRDefault="00D57563" w:rsidP="00D57563">
      <w:pPr>
        <w:spacing w:after="0" w:line="240" w:lineRule="auto"/>
        <w:rPr>
          <w:rFonts w:ascii="Times New Roman" w:hAnsi="Times New Roman" w:cs="Times New Roman"/>
        </w:rPr>
      </w:pPr>
    </w:p>
    <w:sectPr w:rsidR="00000000" w:rsidRPr="00D57563" w:rsidSect="00D57563">
      <w:pgSz w:w="11906" w:h="16838"/>
      <w:pgMar w:top="340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D57563"/>
    <w:rsid w:val="00D575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5756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57563"/>
    <w:pPr>
      <w:keepNext/>
      <w:widowControl w:val="0"/>
      <w:shd w:val="clear" w:color="auto" w:fill="FFFFFF"/>
      <w:autoSpaceDE w:val="0"/>
      <w:autoSpaceDN w:val="0"/>
      <w:adjustRightInd w:val="0"/>
      <w:spacing w:before="320"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434343"/>
      <w:spacing w:val="-1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756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D57563"/>
    <w:rPr>
      <w:rFonts w:ascii="Times New Roman" w:eastAsia="Times New Roman" w:hAnsi="Times New Roman" w:cs="Times New Roman"/>
      <w:b/>
      <w:bCs/>
      <w:color w:val="434343"/>
      <w:spacing w:val="-12"/>
      <w:sz w:val="28"/>
      <w:szCs w:val="28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2020-03-26T07:41:00Z</dcterms:created>
  <dcterms:modified xsi:type="dcterms:W3CDTF">2020-03-26T07:42:00Z</dcterms:modified>
</cp:coreProperties>
</file>