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32D7" w:rsidRDefault="00D432D7" w:rsidP="00D432D7">
      <w:pPr>
        <w:shd w:val="clear" w:color="auto" w:fill="FFFFFF"/>
        <w:spacing w:line="315" w:lineRule="atLeast"/>
        <w:outlineLvl w:val="2"/>
        <w:rPr>
          <w:rFonts w:eastAsia="Times New Roman" w:cs="Times New Roman"/>
          <w:bCs/>
          <w:color w:val="444444"/>
          <w:szCs w:val="24"/>
          <w:lang w:eastAsia="ru-RU"/>
        </w:rPr>
      </w:pPr>
      <w:r w:rsidRPr="00D432D7">
        <w:rPr>
          <w:rFonts w:eastAsia="Times New Roman" w:cs="Times New Roman"/>
          <w:bCs/>
          <w:color w:val="444444"/>
          <w:szCs w:val="24"/>
          <w:lang w:eastAsia="ru-RU"/>
        </w:rPr>
        <w:t xml:space="preserve">Уведомление о проведении публичных консультаций в отношении постановления администрации муниципального </w:t>
      </w:r>
      <w:proofErr w:type="spellStart"/>
      <w:proofErr w:type="gramStart"/>
      <w:r w:rsidRPr="00D432D7">
        <w:rPr>
          <w:rFonts w:eastAsia="Times New Roman" w:cs="Times New Roman"/>
          <w:bCs/>
          <w:color w:val="444444"/>
          <w:szCs w:val="24"/>
          <w:lang w:eastAsia="ru-RU"/>
        </w:rPr>
        <w:t>образова-ния</w:t>
      </w:r>
      <w:proofErr w:type="spellEnd"/>
      <w:proofErr w:type="gramEnd"/>
      <w:r w:rsidRPr="00D432D7">
        <w:rPr>
          <w:rFonts w:eastAsia="Times New Roman" w:cs="Times New Roman"/>
          <w:bCs/>
          <w:color w:val="444444"/>
          <w:szCs w:val="24"/>
          <w:lang w:eastAsia="ru-RU"/>
        </w:rPr>
        <w:t xml:space="preserve"> </w:t>
      </w:r>
      <w:proofErr w:type="spellStart"/>
      <w:r w:rsidRPr="00D432D7">
        <w:rPr>
          <w:rFonts w:eastAsia="Times New Roman" w:cs="Times New Roman"/>
          <w:bCs/>
          <w:color w:val="444444"/>
          <w:szCs w:val="24"/>
          <w:lang w:eastAsia="ru-RU"/>
        </w:rPr>
        <w:t>Ейский</w:t>
      </w:r>
      <w:proofErr w:type="spellEnd"/>
      <w:r w:rsidRPr="00D432D7">
        <w:rPr>
          <w:rFonts w:eastAsia="Times New Roman" w:cs="Times New Roman"/>
          <w:bCs/>
          <w:color w:val="444444"/>
          <w:szCs w:val="24"/>
          <w:lang w:eastAsia="ru-RU"/>
        </w:rPr>
        <w:t xml:space="preserve"> район от 27 июля 2016 года № 356 «Об утверждении порядка предоставления субсидий крестьянским (фермерским) хозяйствам, индивидуальным предпринимателям, ведущим деятельность в области сельскохозяйственного производства, и личным подсобным хозяйствам на поддержку сельскохозяйственного производства»</w:t>
      </w:r>
    </w:p>
    <w:p w:rsidR="00D432D7" w:rsidRPr="00D432D7" w:rsidRDefault="00D432D7" w:rsidP="00D432D7">
      <w:pPr>
        <w:shd w:val="clear" w:color="auto" w:fill="FFFFFF"/>
        <w:spacing w:line="315" w:lineRule="atLeast"/>
        <w:outlineLvl w:val="2"/>
        <w:rPr>
          <w:rFonts w:eastAsia="Times New Roman" w:cs="Times New Roman"/>
          <w:bCs/>
          <w:color w:val="444444"/>
          <w:szCs w:val="24"/>
          <w:lang w:eastAsia="ru-RU"/>
        </w:rPr>
      </w:pPr>
      <w:bookmarkStart w:id="0" w:name="_GoBack"/>
      <w:bookmarkEnd w:id="0"/>
    </w:p>
    <w:p w:rsidR="00D432D7" w:rsidRPr="00D432D7" w:rsidRDefault="00D432D7" w:rsidP="00D432D7">
      <w:pPr>
        <w:shd w:val="clear" w:color="auto" w:fill="FFFFFF"/>
        <w:spacing w:line="216" w:lineRule="atLeast"/>
        <w:rPr>
          <w:rFonts w:eastAsia="Times New Roman" w:cs="Times New Roman"/>
          <w:color w:val="444444"/>
          <w:szCs w:val="24"/>
          <w:lang w:eastAsia="ru-RU"/>
        </w:rPr>
      </w:pPr>
      <w:r w:rsidRPr="00D432D7">
        <w:rPr>
          <w:rFonts w:eastAsia="Times New Roman" w:cs="Times New Roman"/>
          <w:color w:val="444444"/>
          <w:szCs w:val="24"/>
          <w:lang w:eastAsia="ru-RU"/>
        </w:rPr>
        <w:t xml:space="preserve">Во исполнение Порядка проведения экспертизы муниципальных нормативных правовых актов муниципального образования </w:t>
      </w:r>
      <w:proofErr w:type="spellStart"/>
      <w:r w:rsidRPr="00D432D7">
        <w:rPr>
          <w:rFonts w:eastAsia="Times New Roman" w:cs="Times New Roman"/>
          <w:color w:val="444444"/>
          <w:szCs w:val="24"/>
          <w:lang w:eastAsia="ru-RU"/>
        </w:rPr>
        <w:t>Ейский</w:t>
      </w:r>
      <w:proofErr w:type="spellEnd"/>
      <w:r w:rsidRPr="00D432D7">
        <w:rPr>
          <w:rFonts w:eastAsia="Times New Roman" w:cs="Times New Roman"/>
          <w:color w:val="444444"/>
          <w:szCs w:val="24"/>
          <w:lang w:eastAsia="ru-RU"/>
        </w:rPr>
        <w:t xml:space="preserve"> район, затрагивающих вопросы осуществления предпринимательской и инвестиционной деятельности, утвержденного постановлением администрации муниципального образования </w:t>
      </w:r>
      <w:proofErr w:type="spellStart"/>
      <w:r w:rsidRPr="00D432D7">
        <w:rPr>
          <w:rFonts w:eastAsia="Times New Roman" w:cs="Times New Roman"/>
          <w:color w:val="444444"/>
          <w:szCs w:val="24"/>
          <w:lang w:eastAsia="ru-RU"/>
        </w:rPr>
        <w:t>Ейский</w:t>
      </w:r>
      <w:proofErr w:type="spellEnd"/>
      <w:r w:rsidRPr="00D432D7">
        <w:rPr>
          <w:rFonts w:eastAsia="Times New Roman" w:cs="Times New Roman"/>
          <w:color w:val="444444"/>
          <w:szCs w:val="24"/>
          <w:lang w:eastAsia="ru-RU"/>
        </w:rPr>
        <w:t xml:space="preserve"> район от 31 октября 2016 года № 513, в целях выявления в них положений, необоснованно затрудняющих ведение предпринимательской и инвестиционной деятельности, в соответствии с планом проведения экспертизы муниципальных нормативных правовых актов муниципального образования </w:t>
      </w:r>
      <w:proofErr w:type="spellStart"/>
      <w:r w:rsidRPr="00D432D7">
        <w:rPr>
          <w:rFonts w:eastAsia="Times New Roman" w:cs="Times New Roman"/>
          <w:color w:val="444444"/>
          <w:szCs w:val="24"/>
          <w:lang w:eastAsia="ru-RU"/>
        </w:rPr>
        <w:t>Ейский</w:t>
      </w:r>
      <w:proofErr w:type="spellEnd"/>
      <w:r w:rsidRPr="00D432D7">
        <w:rPr>
          <w:rFonts w:eastAsia="Times New Roman" w:cs="Times New Roman"/>
          <w:color w:val="444444"/>
          <w:szCs w:val="24"/>
          <w:lang w:eastAsia="ru-RU"/>
        </w:rPr>
        <w:t xml:space="preserve"> район на второе полугодие 2017 года, администрация муниципального образования </w:t>
      </w:r>
      <w:proofErr w:type="spellStart"/>
      <w:r w:rsidRPr="00D432D7">
        <w:rPr>
          <w:rFonts w:eastAsia="Times New Roman" w:cs="Times New Roman"/>
          <w:color w:val="444444"/>
          <w:szCs w:val="24"/>
          <w:lang w:eastAsia="ru-RU"/>
        </w:rPr>
        <w:t>Ейский</w:t>
      </w:r>
      <w:proofErr w:type="spellEnd"/>
      <w:r w:rsidRPr="00D432D7">
        <w:rPr>
          <w:rFonts w:eastAsia="Times New Roman" w:cs="Times New Roman"/>
          <w:color w:val="444444"/>
          <w:szCs w:val="24"/>
          <w:lang w:eastAsia="ru-RU"/>
        </w:rPr>
        <w:t xml:space="preserve"> район в лице управления экономики, инвестиций и промышленности администрации муниципального образования </w:t>
      </w:r>
      <w:proofErr w:type="spellStart"/>
      <w:r w:rsidRPr="00D432D7">
        <w:rPr>
          <w:rFonts w:eastAsia="Times New Roman" w:cs="Times New Roman"/>
          <w:color w:val="444444"/>
          <w:szCs w:val="24"/>
          <w:lang w:eastAsia="ru-RU"/>
        </w:rPr>
        <w:t>Ейский</w:t>
      </w:r>
      <w:proofErr w:type="spellEnd"/>
      <w:r w:rsidRPr="00D432D7">
        <w:rPr>
          <w:rFonts w:eastAsia="Times New Roman" w:cs="Times New Roman"/>
          <w:color w:val="444444"/>
          <w:szCs w:val="24"/>
          <w:lang w:eastAsia="ru-RU"/>
        </w:rPr>
        <w:t xml:space="preserve"> район проводит публичные консультации в отношении постановления администрации муниципального образования </w:t>
      </w:r>
      <w:proofErr w:type="spellStart"/>
      <w:r w:rsidRPr="00D432D7">
        <w:rPr>
          <w:rFonts w:eastAsia="Times New Roman" w:cs="Times New Roman"/>
          <w:color w:val="444444"/>
          <w:szCs w:val="24"/>
          <w:lang w:eastAsia="ru-RU"/>
        </w:rPr>
        <w:t>Ейский</w:t>
      </w:r>
      <w:proofErr w:type="spellEnd"/>
      <w:r w:rsidRPr="00D432D7">
        <w:rPr>
          <w:rFonts w:eastAsia="Times New Roman" w:cs="Times New Roman"/>
          <w:color w:val="444444"/>
          <w:szCs w:val="24"/>
          <w:lang w:eastAsia="ru-RU"/>
        </w:rPr>
        <w:t xml:space="preserve"> район от 27 июля 2016 года № 356 «Об утверждении порядка предоставления субсидий крестьянским (фермерским) хозяйствам, индивидуальным предпринимателям, ведущим деятельность в области сельскохозяйственного производства, и личным подсобным хозяйствам на поддержку сельскохозяйственного производства».</w:t>
      </w:r>
    </w:p>
    <w:p w:rsidR="0005227A" w:rsidRPr="00D432D7" w:rsidRDefault="00D432D7" w:rsidP="00D432D7">
      <w:pPr>
        <w:shd w:val="clear" w:color="auto" w:fill="FFFFFF"/>
        <w:spacing w:line="216" w:lineRule="atLeast"/>
        <w:rPr>
          <w:rFonts w:eastAsia="Times New Roman" w:cs="Times New Roman"/>
          <w:color w:val="444444"/>
          <w:szCs w:val="24"/>
          <w:lang w:eastAsia="ru-RU"/>
        </w:rPr>
      </w:pPr>
      <w:r w:rsidRPr="00D432D7">
        <w:rPr>
          <w:rFonts w:eastAsia="Times New Roman" w:cs="Times New Roman"/>
          <w:color w:val="444444"/>
          <w:szCs w:val="24"/>
          <w:lang w:eastAsia="ru-RU"/>
        </w:rPr>
        <w:t xml:space="preserve">Прием замечаний, предложений и иной информации по предмету экспертизы будет осуществляться в период с 1 августа 2017 года по 1 сентября 2017 года включительно по электронной почте: econom_eisk@mail.ru или по адресу: 353680, Краснодарский край, г. Ейск, </w:t>
      </w:r>
      <w:proofErr w:type="spellStart"/>
      <w:r w:rsidRPr="00D432D7">
        <w:rPr>
          <w:rFonts w:eastAsia="Times New Roman" w:cs="Times New Roman"/>
          <w:color w:val="444444"/>
          <w:szCs w:val="24"/>
          <w:lang w:eastAsia="ru-RU"/>
        </w:rPr>
        <w:t>ул.Свердлова</w:t>
      </w:r>
      <w:proofErr w:type="spellEnd"/>
      <w:r w:rsidRPr="00D432D7">
        <w:rPr>
          <w:rFonts w:eastAsia="Times New Roman" w:cs="Times New Roman"/>
          <w:color w:val="444444"/>
          <w:szCs w:val="24"/>
          <w:lang w:eastAsia="ru-RU"/>
        </w:rPr>
        <w:t xml:space="preserve">, 106, </w:t>
      </w:r>
      <w:proofErr w:type="spellStart"/>
      <w:r w:rsidRPr="00D432D7">
        <w:rPr>
          <w:rFonts w:eastAsia="Times New Roman" w:cs="Times New Roman"/>
          <w:color w:val="444444"/>
          <w:szCs w:val="24"/>
          <w:lang w:eastAsia="ru-RU"/>
        </w:rPr>
        <w:t>каб</w:t>
      </w:r>
      <w:proofErr w:type="spellEnd"/>
      <w:r w:rsidRPr="00D432D7">
        <w:rPr>
          <w:rFonts w:eastAsia="Times New Roman" w:cs="Times New Roman"/>
          <w:color w:val="444444"/>
          <w:szCs w:val="24"/>
          <w:lang w:eastAsia="ru-RU"/>
        </w:rPr>
        <w:t>. 26, телефон для справок: (86132) 2-57-36, (86132) 2-30-23.</w:t>
      </w:r>
    </w:p>
    <w:sectPr w:rsidR="0005227A" w:rsidRPr="00D432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D50"/>
    <w:rsid w:val="0005227A"/>
    <w:rsid w:val="00B34D50"/>
    <w:rsid w:val="00D43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40C50"/>
  <w15:chartTrackingRefBased/>
  <w15:docId w15:val="{94BB983A-92B4-4B9C-B7E7-938D458D3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D432D7"/>
    <w:pPr>
      <w:spacing w:before="100" w:beforeAutospacing="1" w:after="100" w:afterAutospacing="1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432D7"/>
    <w:rPr>
      <w:rFonts w:eastAsia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D432D7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character" w:styleId="a4">
    <w:name w:val="Strong"/>
    <w:basedOn w:val="a0"/>
    <w:uiPriority w:val="22"/>
    <w:qFormat/>
    <w:rsid w:val="00D432D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161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64266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288</Words>
  <Characters>1646</Characters>
  <Application>Microsoft Office Word</Application>
  <DocSecurity>0</DocSecurity>
  <Lines>13</Lines>
  <Paragraphs>3</Paragraphs>
  <ScaleCrop>false</ScaleCrop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u19_02</dc:creator>
  <cp:keywords/>
  <dc:description/>
  <cp:lastModifiedBy>u19_02</cp:lastModifiedBy>
  <cp:revision>2</cp:revision>
  <dcterms:created xsi:type="dcterms:W3CDTF">2024-05-16T08:37:00Z</dcterms:created>
  <dcterms:modified xsi:type="dcterms:W3CDTF">2024-05-16T08:37:00Z</dcterms:modified>
</cp:coreProperties>
</file>