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8" w:rsidRPr="00CD5B0D" w:rsidRDefault="007D7A18" w:rsidP="007D7A18">
      <w:pPr>
        <w:spacing w:after="0" w:line="240" w:lineRule="auto"/>
        <w:ind w:left="142"/>
        <w:jc w:val="right"/>
        <w:rPr>
          <w:rFonts w:ascii="Times New Roman" w:hAnsi="Times New Roman"/>
          <w:sz w:val="28"/>
          <w:szCs w:val="28"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F60C02" w:rsidRDefault="00F60C02" w:rsidP="006817C9">
      <w:pPr>
        <w:spacing w:after="0" w:line="240" w:lineRule="auto"/>
        <w:jc w:val="center"/>
        <w:rPr>
          <w:b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от 29 января 2021 года № 14-р «О назначении контрольного мероприятия», пункт 4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год, утвержденного постановлением администрации муниципального образования Ейский район от 23 декабря 2020 года № 1081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2021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C80E22">
        <w:rPr>
          <w:rFonts w:ascii="Times New Roman" w:hAnsi="Times New Roman" w:cs="Times New Roman"/>
          <w:sz w:val="28"/>
          <w:szCs w:val="28"/>
        </w:rPr>
        <w:t>м</w:t>
      </w:r>
      <w:r w:rsidR="00C80E22" w:rsidRPr="00A652B1">
        <w:rPr>
          <w:rFonts w:ascii="Times New Roman" w:hAnsi="Times New Roman" w:cs="Times New Roman"/>
          <w:sz w:val="28"/>
          <w:szCs w:val="28"/>
        </w:rPr>
        <w:t xml:space="preserve">униципальное бюджетное образовательное учреждение средняя общеобразовательная школа № 1 имени Семена Соболя города Ейска муниципального образования Ейский район (далее – МБОУ СОШ № 1 им. С.Соболя г.Ейска МО Ейский район или </w:t>
      </w:r>
      <w:r w:rsidR="00C80E22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C80E22" w:rsidRPr="00A652B1">
        <w:rPr>
          <w:rFonts w:ascii="Times New Roman" w:hAnsi="Times New Roman" w:cs="Times New Roman"/>
          <w:sz w:val="28"/>
          <w:szCs w:val="28"/>
        </w:rPr>
        <w:t>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D006DD" w:rsidRPr="00D006DD">
        <w:rPr>
          <w:rFonts w:ascii="Times New Roman" w:eastAsia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рамках национального проекта «Образование»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20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607B28">
        <w:rPr>
          <w:rFonts w:ascii="Times New Roman" w:hAnsi="Times New Roman" w:cs="Times New Roman"/>
          <w:sz w:val="28"/>
          <w:szCs w:val="28"/>
        </w:rPr>
        <w:t>:</w:t>
      </w:r>
      <w:r w:rsidRPr="00A63AAA">
        <w:rPr>
          <w:rFonts w:ascii="Times New Roman" w:hAnsi="Times New Roman" w:cs="Times New Roman"/>
          <w:sz w:val="28"/>
          <w:szCs w:val="28"/>
        </w:rPr>
        <w:t xml:space="preserve"> </w:t>
      </w:r>
      <w:r w:rsidR="004C2569">
        <w:rPr>
          <w:rFonts w:ascii="Times New Roman" w:hAnsi="Times New Roman" w:cs="Times New Roman"/>
          <w:sz w:val="28"/>
          <w:szCs w:val="28"/>
        </w:rPr>
        <w:t xml:space="preserve">с </w:t>
      </w:r>
      <w:r w:rsidR="00234D82">
        <w:rPr>
          <w:rFonts w:ascii="Times New Roman" w:hAnsi="Times New Roman" w:cs="Times New Roman"/>
          <w:sz w:val="28"/>
          <w:szCs w:val="28"/>
        </w:rPr>
        <w:t>1</w:t>
      </w:r>
      <w:r w:rsidR="004C2569">
        <w:rPr>
          <w:rFonts w:ascii="Times New Roman" w:hAnsi="Times New Roman" w:cs="Times New Roman"/>
          <w:sz w:val="28"/>
          <w:szCs w:val="28"/>
        </w:rPr>
        <w:t xml:space="preserve"> </w:t>
      </w:r>
      <w:r w:rsidR="00234D82">
        <w:rPr>
          <w:rFonts w:ascii="Times New Roman" w:hAnsi="Times New Roman" w:cs="Times New Roman"/>
          <w:sz w:val="28"/>
          <w:szCs w:val="28"/>
        </w:rPr>
        <w:t>марта</w:t>
      </w:r>
      <w:r w:rsidR="004C2569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="004C2569" w:rsidRPr="009A50D2">
        <w:rPr>
          <w:rFonts w:ascii="Times New Roman" w:hAnsi="Times New Roman" w:cs="Times New Roman"/>
          <w:sz w:val="28"/>
          <w:szCs w:val="28"/>
        </w:rPr>
        <w:t xml:space="preserve">по </w:t>
      </w:r>
      <w:r w:rsidR="00234D82">
        <w:rPr>
          <w:rFonts w:ascii="Times New Roman" w:hAnsi="Times New Roman" w:cs="Times New Roman"/>
          <w:sz w:val="28"/>
          <w:szCs w:val="28"/>
        </w:rPr>
        <w:t>17</w:t>
      </w:r>
      <w:r w:rsidR="004C2569" w:rsidRPr="00DA4C5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C2569" w:rsidRPr="009A50D2">
        <w:rPr>
          <w:rFonts w:ascii="Times New Roman" w:hAnsi="Times New Roman" w:cs="Times New Roman"/>
          <w:sz w:val="28"/>
          <w:szCs w:val="28"/>
        </w:rPr>
        <w:t xml:space="preserve"> 202</w:t>
      </w:r>
      <w:r w:rsidR="004C2569">
        <w:rPr>
          <w:rFonts w:ascii="Times New Roman" w:hAnsi="Times New Roman" w:cs="Times New Roman"/>
          <w:sz w:val="28"/>
          <w:szCs w:val="28"/>
        </w:rPr>
        <w:t>1</w:t>
      </w:r>
      <w:r w:rsidR="004C2569" w:rsidRPr="009A50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A63AAA">
        <w:rPr>
          <w:rFonts w:ascii="Times New Roman" w:hAnsi="Times New Roman" w:cs="Times New Roman"/>
          <w:sz w:val="28"/>
          <w:szCs w:val="28"/>
        </w:rPr>
        <w:t>.</w:t>
      </w:r>
    </w:p>
    <w:p w:rsidR="005121DC" w:rsidRPr="005121DC" w:rsidRDefault="005121DC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соблюдения правил нормирования в сфере закупок, установленных в соответствии со </w:t>
      </w:r>
      <w:hyperlink r:id="rId8" w:history="1">
        <w:r w:rsidRPr="005121DC">
          <w:rPr>
            <w:rFonts w:ascii="Times New Roman" w:eastAsia="Times New Roman" w:hAnsi="Times New Roman" w:cs="Times New Roman"/>
            <w:sz w:val="28"/>
            <w:szCs w:val="28"/>
          </w:rPr>
          <w:t>статьей 19</w:t>
        </w:r>
      </w:hyperlink>
      <w:r w:rsidRPr="00512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4B0" w:rsidRPr="00DE04B0">
        <w:rPr>
          <w:rFonts w:ascii="Times New Roman" w:eastAsia="Times New Roman" w:hAnsi="Times New Roman" w:cs="Times New Roman"/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 Федеральный закон о контрактной системе)</w:t>
      </w:r>
      <w:r w:rsidRPr="005121D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5121DC" w:rsidRP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соблюдения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5121DC" w:rsidRPr="005121DC" w:rsidRDefault="005121DC" w:rsidP="007E6FCD">
      <w:pPr>
        <w:pStyle w:val="a3"/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5121DC" w:rsidRDefault="005121DC" w:rsidP="007E6FC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37">
        <w:rPr>
          <w:rFonts w:ascii="Times New Roman" w:eastAsia="Times New Roman" w:hAnsi="Times New Roman" w:cs="Times New Roman"/>
          <w:sz w:val="28"/>
          <w:szCs w:val="28"/>
        </w:rPr>
        <w:lastRenderedPageBreak/>
        <w:t>иные вопросы, относящиеся к теме контрольного мероприятия.</w:t>
      </w:r>
    </w:p>
    <w:p w:rsidR="00D006DD" w:rsidRDefault="00B74480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Проверенно средств </w:t>
      </w:r>
      <w:r w:rsidR="00A33EEF">
        <w:rPr>
          <w:rFonts w:ascii="Times New Roman" w:eastAsia="Times New Roman" w:hAnsi="Times New Roman" w:cs="Times New Roman"/>
          <w:sz w:val="28"/>
          <w:szCs w:val="28"/>
        </w:rPr>
        <w:t>7 350 636,94</w:t>
      </w:r>
      <w:r w:rsidR="004C2569" w:rsidRPr="00DF4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5121DC" w:rsidRDefault="009131EE" w:rsidP="009131E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C25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487F50">
        <w:rPr>
          <w:rFonts w:ascii="Times New Roman" w:eastAsia="Times New Roman" w:hAnsi="Times New Roman" w:cs="Times New Roman"/>
          <w:sz w:val="28"/>
          <w:szCs w:val="28"/>
        </w:rPr>
        <w:t xml:space="preserve">9 марта 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5E6E">
        <w:rPr>
          <w:rFonts w:ascii="Times New Roman" w:eastAsia="Times New Roman" w:hAnsi="Times New Roman" w:cs="Times New Roman"/>
          <w:sz w:val="28"/>
          <w:szCs w:val="28"/>
        </w:rPr>
        <w:t>1 года</w:t>
      </w:r>
      <w:r w:rsidR="00D006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B74480" w:rsidRPr="005E06D2" w:rsidRDefault="004C2569" w:rsidP="00B74480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555817">
        <w:rPr>
          <w:sz w:val="28"/>
          <w:szCs w:val="28"/>
        </w:rPr>
        <w:t xml:space="preserve">- </w:t>
      </w:r>
      <w:r w:rsidR="00B74480" w:rsidRPr="005E06D2">
        <w:rPr>
          <w:sz w:val="28"/>
          <w:szCs w:val="28"/>
        </w:rPr>
        <w:t>в Ведомственном перечне</w:t>
      </w:r>
      <w:r w:rsidR="00B74480">
        <w:rPr>
          <w:sz w:val="28"/>
          <w:szCs w:val="28"/>
        </w:rPr>
        <w:t>, утвержденном распоряжением начальника управления образованием администрации муниципального образования Ейский район от 30 декабря 2016 года № 462-р,</w:t>
      </w:r>
      <w:r w:rsidR="00B74480" w:rsidRPr="005E06D2">
        <w:rPr>
          <w:sz w:val="28"/>
          <w:szCs w:val="28"/>
        </w:rPr>
        <w:t xml:space="preserve"> содержится некорректная информация, которая </w:t>
      </w:r>
      <w:r w:rsidR="00B74480">
        <w:rPr>
          <w:sz w:val="28"/>
          <w:szCs w:val="28"/>
        </w:rPr>
        <w:t>включает</w:t>
      </w:r>
      <w:r w:rsidR="00B74480" w:rsidRPr="005E06D2">
        <w:rPr>
          <w:sz w:val="28"/>
          <w:szCs w:val="28"/>
        </w:rPr>
        <w:t xml:space="preserve"> набор букв русского и английского алфавита, а также символов. Данный факт не позволяет в полном объеме провести проверку соответствия характеристик приобретенных товаров и характеристик товаров, утвержденных Ведомственным перечнем;</w:t>
      </w:r>
    </w:p>
    <w:p w:rsidR="00B74480" w:rsidRPr="005E06D2" w:rsidRDefault="00B74480" w:rsidP="00B744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-</w:t>
      </w:r>
      <w:r w:rsidRPr="005E06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E06D2">
        <w:rPr>
          <w:rFonts w:ascii="Times New Roman" w:eastAsia="Times New Roman" w:hAnsi="Times New Roman" w:cs="Times New Roman"/>
          <w:sz w:val="28"/>
          <w:szCs w:val="28"/>
        </w:rPr>
        <w:t>ункты 4.2 и 4.5 противоречат требованиям части 7 статьи 94 Федерального закона о контрактной системе, в которой сказано что п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</w:t>
      </w:r>
      <w:r w:rsidRPr="005E06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B74480" w:rsidRPr="005E06D2" w:rsidRDefault="00B74480" w:rsidP="00B74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D2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Pr="005E06D2">
        <w:rPr>
          <w:rFonts w:ascii="Times New Roman" w:hAnsi="Times New Roman" w:cs="Times New Roman"/>
          <w:sz w:val="28"/>
          <w:szCs w:val="28"/>
        </w:rPr>
        <w:t xml:space="preserve"> Положение о работе приемочной комиссии не содержит  требования, установленные  частью 7.1 статьи 94 Федерального закона о контрактной системе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06D2">
        <w:rPr>
          <w:rFonts w:ascii="Times New Roman" w:hAnsi="Times New Roman" w:cs="Times New Roman"/>
          <w:sz w:val="28"/>
          <w:szCs w:val="28"/>
        </w:rPr>
        <w:t xml:space="preserve"> Изменения внесены Федеральным законом № 71-ФЗ от 01 мая 2019 года «</w:t>
      </w:r>
      <w:r w:rsidRPr="005E06D2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О внесении изменений в Федеральный закон «О контрактной системе в сфере закупок товаров, работ, услуг для обеспечения государственных и муниципальных нужд»</w:t>
      </w:r>
      <w:r w:rsidRPr="005E06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480" w:rsidRPr="00A42C1A" w:rsidRDefault="00B74480" w:rsidP="00B744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6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 xml:space="preserve"> акте 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приема – передачи товара от 25 августа 2020 года 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>отсутствуют сроки устранения замечаний, выявленные актом об установлении расхождений в качестве при приемке товара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заключенным контрактом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19 от 20 апреля 2020 года</w:t>
      </w:r>
      <w:r w:rsidRPr="00A42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74480" w:rsidRPr="005E06D2" w:rsidRDefault="00B74480" w:rsidP="00B7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6D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нарушение части 7 статьи 94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 контрактной системе и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 4.5 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>Положения о работе приемочной комиссии в акте об установлении расхождений в качестве при приемке товара от 4 декабря 2020 года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E06D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заключенным договором </w:t>
      </w:r>
      <w:r w:rsidRPr="005E06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№ 33 от 21 августа 2020 года и акте доукомплектования оборудования, поставленного 25 августа 2020 года по контракту № 19 от 20 апреля 2020 года, отсутствует подпись председателя комиссии – заместителя директора</w:t>
      </w:r>
      <w:r w:rsidRPr="005E06D2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B74480" w:rsidRDefault="00B74480" w:rsidP="00B74480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5E06D2">
        <w:rPr>
          <w:sz w:val="28"/>
          <w:szCs w:val="28"/>
        </w:rPr>
        <w:t>-</w:t>
      </w:r>
      <w:r w:rsidRPr="005E06D2">
        <w:rPr>
          <w:color w:val="000000"/>
          <w:sz w:val="28"/>
          <w:szCs w:val="28"/>
          <w:shd w:val="clear" w:color="auto" w:fill="FFFFFF"/>
        </w:rPr>
        <w:t xml:space="preserve"> выявлены случаи отсутствия инвентарных номеров на основном средстве в учреждении</w:t>
      </w:r>
      <w:r>
        <w:rPr>
          <w:color w:val="000000"/>
          <w:sz w:val="28"/>
          <w:szCs w:val="28"/>
          <w:shd w:val="clear" w:color="auto" w:fill="FFFFFF"/>
        </w:rPr>
        <w:t>, которые</w:t>
      </w:r>
      <w:r w:rsidRPr="005E06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06D2">
        <w:rPr>
          <w:sz w:val="28"/>
          <w:szCs w:val="28"/>
        </w:rPr>
        <w:t xml:space="preserve"> ходе проведения контрольного мероприятия Образовательной организацией были нанесены на основные средства</w:t>
      </w:r>
      <w:r w:rsidRPr="00EF159B">
        <w:rPr>
          <w:sz w:val="28"/>
          <w:szCs w:val="28"/>
        </w:rPr>
        <w:t>;</w:t>
      </w:r>
    </w:p>
    <w:p w:rsidR="00B74480" w:rsidRDefault="00B74480" w:rsidP="00B74480">
      <w:pPr>
        <w:pStyle w:val="Standard"/>
        <w:autoSpaceDE w:val="0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нарушение части 8 статьи 30 Федерального закона о </w:t>
      </w:r>
      <w:r>
        <w:rPr>
          <w:rFonts w:eastAsiaTheme="minorEastAsia"/>
          <w:kern w:val="0"/>
          <w:sz w:val="28"/>
          <w:szCs w:val="28"/>
          <w:lang w:eastAsia="ru-RU"/>
        </w:rPr>
        <w:t>контрактной системе при оплате муниципального к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онтракта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 от 25 мая 2020 года № 92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на сумму 1</w:t>
      </w:r>
      <w:r>
        <w:rPr>
          <w:rFonts w:eastAsiaTheme="minorEastAsia"/>
          <w:kern w:val="0"/>
          <w:sz w:val="28"/>
          <w:szCs w:val="28"/>
          <w:lang w:eastAsia="ru-RU"/>
        </w:rPr>
        <w:t> 681 833,32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 рубл</w:t>
      </w:r>
      <w:r>
        <w:rPr>
          <w:rFonts w:eastAsiaTheme="minorEastAsia"/>
          <w:kern w:val="0"/>
          <w:sz w:val="28"/>
          <w:szCs w:val="28"/>
          <w:lang w:eastAsia="ru-RU"/>
        </w:rPr>
        <w:t>ей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 xml:space="preserve">. Нарушения сроков оплаты  образуют признаки административного правонарушения, предусмотренного частью 1 статьи 7.32.5 Кодекса Российской Федерации об административных правонарушениях. Но в связи с тем, что денежные средства на лицевой счет </w:t>
      </w:r>
      <w:r>
        <w:rPr>
          <w:rFonts w:eastAsiaTheme="minorEastAsia"/>
          <w:kern w:val="0"/>
          <w:sz w:val="28"/>
          <w:szCs w:val="28"/>
          <w:lang w:eastAsia="ru-RU"/>
        </w:rPr>
        <w:t xml:space="preserve">Образовательной </w:t>
      </w:r>
      <w:r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организации </w:t>
      </w:r>
      <w:r w:rsidRPr="00E63205">
        <w:rPr>
          <w:rFonts w:eastAsiaTheme="minorEastAsia"/>
          <w:kern w:val="0"/>
          <w:sz w:val="28"/>
          <w:szCs w:val="28"/>
          <w:lang w:eastAsia="ru-RU"/>
        </w:rPr>
        <w:t>были зачислены после срока оплаты, предусмотренного контрактом, должностное лицо не подлежит привлечению к административной ответственности за данное нарушение</w:t>
      </w:r>
      <w:r>
        <w:rPr>
          <w:rFonts w:eastAsiaTheme="minorEastAsia"/>
          <w:kern w:val="0"/>
          <w:sz w:val="28"/>
          <w:szCs w:val="28"/>
          <w:lang w:eastAsia="ru-RU"/>
        </w:rPr>
        <w:t>.</w:t>
      </w:r>
    </w:p>
    <w:p w:rsidR="00970CA9" w:rsidRPr="002525F0" w:rsidRDefault="00970CA9" w:rsidP="00970CA9">
      <w:pPr>
        <w:tabs>
          <w:tab w:val="left" w:pos="2119"/>
          <w:tab w:val="left" w:pos="2869"/>
          <w:tab w:val="left" w:pos="348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9F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CA9" w:rsidRDefault="00970CA9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700" w:rsidRDefault="005A6700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980" w:rsidRPr="00E24DF0" w:rsidRDefault="0056282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5A6700">
        <w:rPr>
          <w:rFonts w:ascii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A6700">
        <w:rPr>
          <w:rFonts w:ascii="Times New Roman" w:hAnsi="Times New Roman" w:cs="Times New Roman"/>
          <w:sz w:val="28"/>
          <w:szCs w:val="28"/>
        </w:rPr>
        <w:t xml:space="preserve"> </w:t>
      </w:r>
      <w:r w:rsidR="008F0980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>Н.Д. Липатникова</w:t>
      </w:r>
    </w:p>
    <w:p w:rsidR="00307970" w:rsidRDefault="00E31163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12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3069CA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.2021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E31163">
      <w:headerReference w:type="default" r:id="rId9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E1" w:rsidRDefault="00CB4CE1" w:rsidP="00070617">
      <w:pPr>
        <w:spacing w:after="0" w:line="240" w:lineRule="auto"/>
      </w:pPr>
      <w:r>
        <w:separator/>
      </w:r>
    </w:p>
  </w:endnote>
  <w:endnote w:type="continuationSeparator" w:id="1">
    <w:p w:rsidR="00CB4CE1" w:rsidRDefault="00CB4CE1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E1" w:rsidRDefault="00CB4CE1" w:rsidP="00070617">
      <w:pPr>
        <w:spacing w:after="0" w:line="240" w:lineRule="auto"/>
      </w:pPr>
      <w:r>
        <w:separator/>
      </w:r>
    </w:p>
  </w:footnote>
  <w:footnote w:type="continuationSeparator" w:id="1">
    <w:p w:rsidR="00CB4CE1" w:rsidRDefault="00CB4CE1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D92854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116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51FC8"/>
    <w:rsid w:val="000629D3"/>
    <w:rsid w:val="00070617"/>
    <w:rsid w:val="000E1260"/>
    <w:rsid w:val="00111A51"/>
    <w:rsid w:val="001160E2"/>
    <w:rsid w:val="001300E2"/>
    <w:rsid w:val="00166D75"/>
    <w:rsid w:val="001C1ED0"/>
    <w:rsid w:val="001C25C4"/>
    <w:rsid w:val="001D4640"/>
    <w:rsid w:val="001D7566"/>
    <w:rsid w:val="00204614"/>
    <w:rsid w:val="00221B89"/>
    <w:rsid w:val="00234D82"/>
    <w:rsid w:val="00240F0A"/>
    <w:rsid w:val="00244ECA"/>
    <w:rsid w:val="002525F0"/>
    <w:rsid w:val="0027587D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C1"/>
    <w:rsid w:val="00405F61"/>
    <w:rsid w:val="00407682"/>
    <w:rsid w:val="0042282D"/>
    <w:rsid w:val="00487F50"/>
    <w:rsid w:val="00495E6E"/>
    <w:rsid w:val="004A71AB"/>
    <w:rsid w:val="004C2569"/>
    <w:rsid w:val="005121DC"/>
    <w:rsid w:val="00530BA5"/>
    <w:rsid w:val="005324E2"/>
    <w:rsid w:val="005429FC"/>
    <w:rsid w:val="00562823"/>
    <w:rsid w:val="005741DB"/>
    <w:rsid w:val="005A6700"/>
    <w:rsid w:val="005D263C"/>
    <w:rsid w:val="005D62B3"/>
    <w:rsid w:val="005E58AA"/>
    <w:rsid w:val="00607B28"/>
    <w:rsid w:val="00631D34"/>
    <w:rsid w:val="00646DB9"/>
    <w:rsid w:val="0067160D"/>
    <w:rsid w:val="006817C9"/>
    <w:rsid w:val="0069124D"/>
    <w:rsid w:val="006B3BA0"/>
    <w:rsid w:val="006F752C"/>
    <w:rsid w:val="00713BA7"/>
    <w:rsid w:val="00720142"/>
    <w:rsid w:val="00752FD7"/>
    <w:rsid w:val="007854FE"/>
    <w:rsid w:val="0079240F"/>
    <w:rsid w:val="007D7A18"/>
    <w:rsid w:val="007E6FCD"/>
    <w:rsid w:val="00803059"/>
    <w:rsid w:val="008120DF"/>
    <w:rsid w:val="00852C87"/>
    <w:rsid w:val="00896D37"/>
    <w:rsid w:val="008C4BA9"/>
    <w:rsid w:val="008E61D0"/>
    <w:rsid w:val="008F0980"/>
    <w:rsid w:val="009131EE"/>
    <w:rsid w:val="0095014B"/>
    <w:rsid w:val="00970CA9"/>
    <w:rsid w:val="0098466D"/>
    <w:rsid w:val="009926FD"/>
    <w:rsid w:val="009E5CBF"/>
    <w:rsid w:val="009F4944"/>
    <w:rsid w:val="00A26DF1"/>
    <w:rsid w:val="00A33EEF"/>
    <w:rsid w:val="00A63AAA"/>
    <w:rsid w:val="00AB6C66"/>
    <w:rsid w:val="00AD57D3"/>
    <w:rsid w:val="00B74480"/>
    <w:rsid w:val="00B910A2"/>
    <w:rsid w:val="00BD73EE"/>
    <w:rsid w:val="00BF628A"/>
    <w:rsid w:val="00C042C7"/>
    <w:rsid w:val="00C13913"/>
    <w:rsid w:val="00C22A00"/>
    <w:rsid w:val="00C27686"/>
    <w:rsid w:val="00C5171E"/>
    <w:rsid w:val="00C80E22"/>
    <w:rsid w:val="00C93D3C"/>
    <w:rsid w:val="00CA6C2E"/>
    <w:rsid w:val="00CB4CE1"/>
    <w:rsid w:val="00CD2B8C"/>
    <w:rsid w:val="00CE4E6E"/>
    <w:rsid w:val="00D006DD"/>
    <w:rsid w:val="00D108EC"/>
    <w:rsid w:val="00D646C5"/>
    <w:rsid w:val="00D92854"/>
    <w:rsid w:val="00D97A5B"/>
    <w:rsid w:val="00DB1762"/>
    <w:rsid w:val="00DD086C"/>
    <w:rsid w:val="00DE04B0"/>
    <w:rsid w:val="00E048CC"/>
    <w:rsid w:val="00E14B33"/>
    <w:rsid w:val="00E31163"/>
    <w:rsid w:val="00E34CD3"/>
    <w:rsid w:val="00E46A0A"/>
    <w:rsid w:val="00E63772"/>
    <w:rsid w:val="00E738E8"/>
    <w:rsid w:val="00E74FC6"/>
    <w:rsid w:val="00EA685E"/>
    <w:rsid w:val="00EC3F48"/>
    <w:rsid w:val="00EF5F48"/>
    <w:rsid w:val="00F323ED"/>
    <w:rsid w:val="00F504E7"/>
    <w:rsid w:val="00F60C02"/>
    <w:rsid w:val="00F6718C"/>
    <w:rsid w:val="00F80443"/>
    <w:rsid w:val="00FA0217"/>
    <w:rsid w:val="00FC0D31"/>
    <w:rsid w:val="00FC7C58"/>
    <w:rsid w:val="00FF0CCC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20</cp:revision>
  <cp:lastPrinted>2021-03-18T06:19:00Z</cp:lastPrinted>
  <dcterms:created xsi:type="dcterms:W3CDTF">2021-04-05T05:39:00Z</dcterms:created>
  <dcterms:modified xsi:type="dcterms:W3CDTF">2021-04-05T08:58:00Z</dcterms:modified>
</cp:coreProperties>
</file>