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96D" w:rsidRDefault="00D14A1F" w:rsidP="001F4ABB">
      <w:pPr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C31589" w:rsidRDefault="00C31589" w:rsidP="001F4AB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1F4AB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F4ABB" w:rsidRPr="001F4ABB">
        <w:rPr>
          <w:rFonts w:ascii="Times New Roman" w:hAnsi="Times New Roman" w:cs="Times New Roman"/>
          <w:sz w:val="28"/>
          <w:szCs w:val="28"/>
        </w:rPr>
        <w:t>рабочей группы по вопросам оказания</w:t>
      </w:r>
      <w:r w:rsidR="001F4ABB">
        <w:rPr>
          <w:rFonts w:ascii="Times New Roman" w:hAnsi="Times New Roman" w:cs="Times New Roman"/>
          <w:sz w:val="28"/>
          <w:szCs w:val="28"/>
        </w:rPr>
        <w:t xml:space="preserve"> </w:t>
      </w:r>
      <w:r w:rsidR="001F4ABB" w:rsidRPr="001F4ABB">
        <w:rPr>
          <w:rFonts w:ascii="Times New Roman" w:hAnsi="Times New Roman" w:cs="Times New Roman"/>
          <w:sz w:val="28"/>
          <w:szCs w:val="28"/>
        </w:rPr>
        <w:t>имущественной поддержки субъектам малого и среднего предпринимательства и организациям, образующим</w:t>
      </w:r>
      <w:r w:rsidR="001F4ABB">
        <w:rPr>
          <w:rFonts w:ascii="Times New Roman" w:hAnsi="Times New Roman" w:cs="Times New Roman"/>
          <w:sz w:val="28"/>
          <w:szCs w:val="28"/>
        </w:rPr>
        <w:t xml:space="preserve"> </w:t>
      </w:r>
      <w:r w:rsidR="001F4ABB" w:rsidRPr="001F4ABB">
        <w:rPr>
          <w:rFonts w:ascii="Times New Roman" w:hAnsi="Times New Roman" w:cs="Times New Roman"/>
          <w:sz w:val="28"/>
          <w:szCs w:val="28"/>
        </w:rPr>
        <w:t>инфраструктуру поддержки субъектов малого и</w:t>
      </w:r>
      <w:r w:rsidR="001F4ABB">
        <w:rPr>
          <w:rFonts w:ascii="Times New Roman" w:hAnsi="Times New Roman" w:cs="Times New Roman"/>
          <w:sz w:val="28"/>
          <w:szCs w:val="28"/>
        </w:rPr>
        <w:t xml:space="preserve"> </w:t>
      </w:r>
      <w:r w:rsidR="001F4ABB" w:rsidRPr="001F4ABB">
        <w:rPr>
          <w:rFonts w:ascii="Times New Roman" w:hAnsi="Times New Roman" w:cs="Times New Roman"/>
          <w:sz w:val="28"/>
          <w:szCs w:val="28"/>
        </w:rPr>
        <w:t>среднего предпринимательства, на территории</w:t>
      </w:r>
      <w:r w:rsidR="001F4ABB">
        <w:rPr>
          <w:rFonts w:ascii="Times New Roman" w:hAnsi="Times New Roman" w:cs="Times New Roman"/>
          <w:sz w:val="28"/>
          <w:szCs w:val="28"/>
        </w:rPr>
        <w:t xml:space="preserve"> </w:t>
      </w:r>
      <w:r w:rsidR="001F4ABB" w:rsidRPr="001F4AB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F4ABB">
        <w:rPr>
          <w:rFonts w:ascii="Times New Roman" w:hAnsi="Times New Roman" w:cs="Times New Roman"/>
          <w:sz w:val="28"/>
          <w:szCs w:val="28"/>
        </w:rPr>
        <w:t xml:space="preserve"> </w:t>
      </w:r>
      <w:r w:rsidR="001F4ABB" w:rsidRPr="001F4ABB">
        <w:rPr>
          <w:rFonts w:ascii="Times New Roman" w:hAnsi="Times New Roman" w:cs="Times New Roman"/>
          <w:sz w:val="28"/>
          <w:szCs w:val="28"/>
        </w:rPr>
        <w:t>Ейский район</w:t>
      </w:r>
    </w:p>
    <w:p w:rsidR="006D43D5" w:rsidRDefault="006D43D5" w:rsidP="001F4AB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6D43D5" w:rsidRDefault="006D43D5" w:rsidP="001F4AB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Н.А.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Зубченко</w:t>
      </w:r>
    </w:p>
    <w:p w:rsidR="00584193" w:rsidRDefault="00584193" w:rsidP="001F4AB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84193" w:rsidRDefault="00584193" w:rsidP="001F4AB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987890" w:rsidRDefault="00987890" w:rsidP="001F4AB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6D43D5" w:rsidRDefault="00987890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B04387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987890" w:rsidRDefault="006D43D5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рабочей группы </w:t>
      </w:r>
      <w:r w:rsidRPr="001F4ABB">
        <w:rPr>
          <w:rFonts w:ascii="Times New Roman" w:hAnsi="Times New Roman" w:cs="Times New Roman"/>
          <w:sz w:val="28"/>
          <w:szCs w:val="28"/>
        </w:rPr>
        <w:t>по вопросам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890">
        <w:rPr>
          <w:rFonts w:ascii="Times New Roman" w:hAnsi="Times New Roman" w:cs="Times New Roman"/>
          <w:sz w:val="28"/>
          <w:szCs w:val="28"/>
        </w:rPr>
        <w:t>имущественной</w:t>
      </w:r>
    </w:p>
    <w:p w:rsidR="00987890" w:rsidRDefault="006D43D5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F4ABB">
        <w:rPr>
          <w:rFonts w:ascii="Times New Roman" w:hAnsi="Times New Roman" w:cs="Times New Roman"/>
          <w:sz w:val="28"/>
          <w:szCs w:val="28"/>
        </w:rPr>
        <w:t>поддержки</w:t>
      </w:r>
      <w:proofErr w:type="gramEnd"/>
      <w:r w:rsidRPr="001F4ABB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 и организациям, образующим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инфраструк</w:t>
      </w:r>
      <w:r w:rsidR="00987890">
        <w:rPr>
          <w:rFonts w:ascii="Times New Roman" w:hAnsi="Times New Roman" w:cs="Times New Roman"/>
          <w:sz w:val="28"/>
          <w:szCs w:val="28"/>
        </w:rPr>
        <w:t>туру поддержки субъектов</w:t>
      </w:r>
    </w:p>
    <w:p w:rsidR="00987890" w:rsidRDefault="006D43D5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F4ABB">
        <w:rPr>
          <w:rFonts w:ascii="Times New Roman" w:hAnsi="Times New Roman" w:cs="Times New Roman"/>
          <w:sz w:val="28"/>
          <w:szCs w:val="28"/>
        </w:rPr>
        <w:t>малого</w:t>
      </w:r>
      <w:proofErr w:type="gramEnd"/>
      <w:r w:rsidRPr="001F4AB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среднего предпринимательства, на территории</w:t>
      </w:r>
    </w:p>
    <w:p w:rsidR="00987890" w:rsidRDefault="006D43D5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F4AB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1F4AB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Ейский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890" w:rsidRDefault="00987890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890" w:rsidRDefault="00987890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890" w:rsidRDefault="00987890" w:rsidP="00987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65A5F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="00265A5F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 20</w:t>
      </w:r>
      <w:r w:rsidR="00265A5F">
        <w:rPr>
          <w:rFonts w:ascii="Times New Roman" w:hAnsi="Times New Roman" w:cs="Times New Roman"/>
          <w:sz w:val="28"/>
          <w:szCs w:val="28"/>
        </w:rPr>
        <w:t>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 </w:t>
      </w:r>
      <w:r w:rsidR="00B04387">
        <w:rPr>
          <w:rFonts w:ascii="Times New Roman" w:hAnsi="Times New Roman" w:cs="Times New Roman"/>
          <w:sz w:val="28"/>
          <w:szCs w:val="28"/>
        </w:rPr>
        <w:t xml:space="preserve">(15-00 </w:t>
      </w:r>
      <w:proofErr w:type="gramStart"/>
      <w:r w:rsidR="00B04387">
        <w:rPr>
          <w:rFonts w:ascii="Times New Roman" w:hAnsi="Times New Roman" w:cs="Times New Roman"/>
          <w:sz w:val="28"/>
          <w:szCs w:val="28"/>
        </w:rPr>
        <w:t>часов)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г.Ейск</w:t>
      </w:r>
      <w:proofErr w:type="spellEnd"/>
    </w:p>
    <w:p w:rsidR="00987890" w:rsidRDefault="00987890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890" w:rsidRDefault="00987890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890" w:rsidRDefault="00987890" w:rsidP="00987890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Повышение эффективности оказания имущественной поддержки субъектам МСП и организациям, образующим инфраструктуру поддержки субъектов МСП.</w:t>
      </w:r>
    </w:p>
    <w:p w:rsidR="00987890" w:rsidRDefault="00987890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890" w:rsidRDefault="00987890" w:rsidP="00987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Присутствующие:</w:t>
      </w:r>
    </w:p>
    <w:p w:rsidR="00B04387" w:rsidRDefault="00B04387" w:rsidP="00987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2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00"/>
        <w:gridCol w:w="29"/>
        <w:gridCol w:w="5953"/>
      </w:tblGrid>
      <w:tr w:rsidR="00987890" w:rsidRPr="00987890" w:rsidTr="00B04387">
        <w:trPr>
          <w:trHeight w:val="334"/>
        </w:trPr>
        <w:tc>
          <w:tcPr>
            <w:tcW w:w="3600" w:type="dxa"/>
            <w:shd w:val="clear" w:color="auto" w:fill="auto"/>
          </w:tcPr>
          <w:p w:rsidR="00987890" w:rsidRDefault="00987890" w:rsidP="00987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Зубченко</w:t>
            </w:r>
          </w:p>
          <w:p w:rsidR="00987890" w:rsidRPr="00987890" w:rsidRDefault="00987890" w:rsidP="00987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5982" w:type="dxa"/>
            <w:gridSpan w:val="2"/>
            <w:shd w:val="clear" w:color="auto" w:fill="auto"/>
          </w:tcPr>
          <w:p w:rsidR="00987890" w:rsidRPr="00987890" w:rsidRDefault="00987890" w:rsidP="00987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Ейский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начальник управления экономического развития</w:t>
            </w: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87890" w:rsidRPr="00987890" w:rsidTr="00B04387">
        <w:trPr>
          <w:trHeight w:val="334"/>
        </w:trPr>
        <w:tc>
          <w:tcPr>
            <w:tcW w:w="3600" w:type="dxa"/>
            <w:shd w:val="clear" w:color="auto" w:fill="auto"/>
          </w:tcPr>
          <w:p w:rsidR="00987890" w:rsidRDefault="00987890" w:rsidP="00284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Перевышина </w:t>
            </w:r>
          </w:p>
          <w:p w:rsidR="00987890" w:rsidRPr="00987890" w:rsidRDefault="00987890" w:rsidP="00284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  <w:p w:rsidR="00987890" w:rsidRPr="00987890" w:rsidRDefault="00987890" w:rsidP="00284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2" w:type="dxa"/>
            <w:gridSpan w:val="2"/>
            <w:shd w:val="clear" w:color="auto" w:fill="auto"/>
          </w:tcPr>
          <w:p w:rsidR="00987890" w:rsidRPr="00987890" w:rsidRDefault="00987890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муниципальных ресурсов администрации муниципального образования Ейский район;</w:t>
            </w:r>
          </w:p>
        </w:tc>
      </w:tr>
      <w:tr w:rsidR="00987890" w:rsidRPr="00987890" w:rsidTr="00B04387">
        <w:trPr>
          <w:trHeight w:val="1367"/>
        </w:trPr>
        <w:tc>
          <w:tcPr>
            <w:tcW w:w="3600" w:type="dxa"/>
            <w:shd w:val="clear" w:color="auto" w:fill="auto"/>
          </w:tcPr>
          <w:p w:rsidR="00987890" w:rsidRDefault="00987890" w:rsidP="00987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Тхор</w:t>
            </w:r>
            <w:proofErr w:type="spellEnd"/>
          </w:p>
          <w:p w:rsidR="00987890" w:rsidRPr="00987890" w:rsidRDefault="00987890" w:rsidP="00987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Анатольевна</w:t>
            </w:r>
          </w:p>
        </w:tc>
        <w:tc>
          <w:tcPr>
            <w:tcW w:w="5982" w:type="dxa"/>
            <w:gridSpan w:val="2"/>
            <w:shd w:val="clear" w:color="auto" w:fill="auto"/>
          </w:tcPr>
          <w:p w:rsidR="00987890" w:rsidRDefault="00987890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- секретарь 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отдела имущественных отношений управления муниципальных ресурсов администрации муниципального образования Ейский район.</w:t>
            </w:r>
          </w:p>
          <w:p w:rsidR="00B04387" w:rsidRP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987890" w:rsidRPr="00987890" w:rsidTr="00B04387">
        <w:trPr>
          <w:trHeight w:val="469"/>
        </w:trPr>
        <w:tc>
          <w:tcPr>
            <w:tcW w:w="9582" w:type="dxa"/>
            <w:gridSpan w:val="3"/>
            <w:shd w:val="clear" w:color="auto" w:fill="auto"/>
          </w:tcPr>
          <w:p w:rsidR="00987890" w:rsidRPr="00987890" w:rsidRDefault="00987890" w:rsidP="00284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рабочей группы:</w:t>
            </w:r>
          </w:p>
          <w:p w:rsidR="00987890" w:rsidRPr="00987890" w:rsidRDefault="00987890" w:rsidP="00284189">
            <w:pPr>
              <w:ind w:hanging="25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890" w:rsidRPr="00987890" w:rsidTr="00B04387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B04387" w:rsidRDefault="00265A5F" w:rsidP="00284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Дирин</w:t>
            </w:r>
          </w:p>
          <w:p w:rsidR="00265A5F" w:rsidRPr="00987890" w:rsidRDefault="00265A5F" w:rsidP="00284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987890" w:rsidP="00284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-начальник юридического отдела администрации муниципального образования Ейский район;</w:t>
            </w:r>
          </w:p>
        </w:tc>
      </w:tr>
      <w:tr w:rsidR="00987890" w:rsidRPr="00987890" w:rsidTr="00B04387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Кондратьев</w:t>
            </w:r>
          </w:p>
          <w:p w:rsidR="00B04387" w:rsidRPr="00987890" w:rsidRDefault="00B04387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Михайлович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B04387" w:rsidP="00B0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87890" w:rsidRPr="00987890">
              <w:rPr>
                <w:rFonts w:ascii="Times New Roman" w:hAnsi="Times New Roman" w:cs="Times New Roman"/>
                <w:sz w:val="28"/>
                <w:szCs w:val="28"/>
              </w:rPr>
              <w:t>начальник отдела имущественных отношений управления муниципальных ресурсов администрации муниципального образования Ейский район;</w:t>
            </w:r>
          </w:p>
        </w:tc>
      </w:tr>
      <w:tr w:rsidR="00987890" w:rsidRPr="00987890" w:rsidTr="00B04387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Кульков</w:t>
            </w:r>
          </w:p>
          <w:p w:rsidR="00B04387" w:rsidRP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Викторович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987890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-глава Ейского городского поселения Ейского района;</w:t>
            </w:r>
          </w:p>
        </w:tc>
      </w:tr>
      <w:tr w:rsidR="00987890" w:rsidRPr="00987890" w:rsidTr="00B04387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Киселева </w:t>
            </w:r>
          </w:p>
          <w:p w:rsidR="00B04387" w:rsidRP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Элеонора Анатольевна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265A5F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7890" w:rsidRPr="00987890">
              <w:rPr>
                <w:rFonts w:ascii="Times New Roman" w:hAnsi="Times New Roman" w:cs="Times New Roman"/>
                <w:sz w:val="28"/>
                <w:szCs w:val="28"/>
              </w:rPr>
              <w:t>глава Александровского сельского поселения Ейского района;</w:t>
            </w:r>
          </w:p>
        </w:tc>
      </w:tr>
      <w:tr w:rsidR="00987890" w:rsidRPr="00987890" w:rsidTr="00B04387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Дженжеря</w:t>
            </w:r>
            <w:proofErr w:type="spellEnd"/>
          </w:p>
          <w:p w:rsidR="00B04387" w:rsidRP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Викторович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987890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-глава Должанского сельского поселения Ейского района;</w:t>
            </w:r>
          </w:p>
        </w:tc>
      </w:tr>
      <w:tr w:rsidR="00987890" w:rsidRPr="00987890" w:rsidTr="00B04387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284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Билецкий</w:t>
            </w:r>
            <w:proofErr w:type="spellEnd"/>
          </w:p>
          <w:p w:rsidR="00987890" w:rsidRPr="00987890" w:rsidRDefault="00B04387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Иосифович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265A5F" w:rsidP="00284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7890" w:rsidRPr="00987890">
              <w:rPr>
                <w:rFonts w:ascii="Times New Roman" w:hAnsi="Times New Roman" w:cs="Times New Roman"/>
                <w:sz w:val="28"/>
                <w:szCs w:val="28"/>
              </w:rPr>
              <w:t>глава Ейского сельского поселения Ейского района;</w:t>
            </w:r>
          </w:p>
        </w:tc>
      </w:tr>
      <w:tr w:rsidR="00987890" w:rsidRPr="00987890" w:rsidTr="00B04387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Латышев</w:t>
            </w:r>
          </w:p>
          <w:p w:rsidR="00B04387" w:rsidRP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Евгеньевич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987890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-глава Камышеватского сельского поселения Ейского района;</w:t>
            </w:r>
          </w:p>
        </w:tc>
      </w:tr>
      <w:tr w:rsidR="00987890" w:rsidRPr="00987890" w:rsidTr="00B04387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Диденко</w:t>
            </w:r>
          </w:p>
          <w:p w:rsidR="00B04387" w:rsidRP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Николаевич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987890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 xml:space="preserve">-глава </w:t>
            </w:r>
            <w:proofErr w:type="spellStart"/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Копанского</w:t>
            </w:r>
            <w:proofErr w:type="spellEnd"/>
            <w:r w:rsidRPr="0098789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Ейского района;</w:t>
            </w:r>
          </w:p>
        </w:tc>
      </w:tr>
      <w:tr w:rsidR="00987890" w:rsidRPr="00987890" w:rsidTr="00B04387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Бурнаев</w:t>
            </w:r>
            <w:proofErr w:type="spellEnd"/>
          </w:p>
          <w:p w:rsidR="00B04387" w:rsidRP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265A5F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7890" w:rsidRPr="00987890">
              <w:rPr>
                <w:rFonts w:ascii="Times New Roman" w:hAnsi="Times New Roman" w:cs="Times New Roman"/>
                <w:sz w:val="28"/>
                <w:szCs w:val="28"/>
              </w:rPr>
              <w:t>глава Красноармейского сельского поселения Ейского района;</w:t>
            </w:r>
          </w:p>
        </w:tc>
      </w:tr>
      <w:tr w:rsidR="00987890" w:rsidRPr="00987890" w:rsidTr="00B04387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Григоренко</w:t>
            </w:r>
          </w:p>
          <w:p w:rsidR="00B04387" w:rsidRP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265A5F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7890" w:rsidRPr="00987890">
              <w:rPr>
                <w:rFonts w:ascii="Times New Roman" w:hAnsi="Times New Roman" w:cs="Times New Roman"/>
                <w:sz w:val="28"/>
                <w:szCs w:val="28"/>
              </w:rPr>
              <w:t>глава Кухаривского сельского поселения Ейского района;</w:t>
            </w:r>
          </w:p>
        </w:tc>
      </w:tr>
      <w:tr w:rsidR="00987890" w:rsidRPr="00987890" w:rsidTr="00B04387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Галиаскаров</w:t>
            </w:r>
            <w:proofErr w:type="spellEnd"/>
          </w:p>
          <w:p w:rsidR="00B04387" w:rsidRP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 Игоревич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987890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 xml:space="preserve">-глава </w:t>
            </w:r>
            <w:proofErr w:type="spellStart"/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Моревского</w:t>
            </w:r>
            <w:proofErr w:type="spellEnd"/>
            <w:r w:rsidRPr="0098789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Ейского района;</w:t>
            </w:r>
          </w:p>
        </w:tc>
      </w:tr>
      <w:tr w:rsidR="00987890" w:rsidRPr="00987890" w:rsidTr="00B04387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Симонихина</w:t>
            </w:r>
            <w:proofErr w:type="spellEnd"/>
          </w:p>
          <w:p w:rsidR="00B04387" w:rsidRP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987890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-глава Трудового сельского поселения Ейского района;</w:t>
            </w:r>
          </w:p>
        </w:tc>
      </w:tr>
      <w:tr w:rsidR="00987890" w:rsidRPr="00987890" w:rsidTr="00B04387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Ивасенко</w:t>
            </w:r>
          </w:p>
          <w:p w:rsidR="00B04387" w:rsidRPr="00987890" w:rsidRDefault="00B04387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Пантелеймонович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987890" w:rsidRPr="00987890" w:rsidRDefault="00B04387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-глава Ясенского сельского поселения Ейского района.</w:t>
            </w:r>
          </w:p>
        </w:tc>
      </w:tr>
    </w:tbl>
    <w:p w:rsidR="00987890" w:rsidRDefault="00987890" w:rsidP="00987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890" w:rsidRDefault="00987890" w:rsidP="00987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Тхор</w:t>
      </w:r>
      <w:proofErr w:type="spellEnd"/>
      <w:r>
        <w:rPr>
          <w:rFonts w:ascii="Times New Roman" w:hAnsi="Times New Roman" w:cs="Times New Roman"/>
          <w:sz w:val="28"/>
          <w:szCs w:val="28"/>
        </w:rPr>
        <w:t>, ведущего специалиста отдела имущественных отношений управления муниципальных ресурсов администрации муниципального образования Ейский район.</w:t>
      </w:r>
    </w:p>
    <w:p w:rsidR="00987890" w:rsidRDefault="00987890" w:rsidP="00987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465" w:rsidRDefault="00987890" w:rsidP="0098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</w:t>
      </w:r>
      <w:r w:rsidR="00424465">
        <w:rPr>
          <w:rFonts w:ascii="Times New Roman" w:hAnsi="Times New Roman" w:cs="Times New Roman"/>
          <w:sz w:val="28"/>
          <w:szCs w:val="28"/>
        </w:rPr>
        <w:t xml:space="preserve"> соответствии с пунктом </w:t>
      </w:r>
      <w:r w:rsidR="00265A5F">
        <w:rPr>
          <w:rFonts w:ascii="Times New Roman" w:hAnsi="Times New Roman" w:cs="Times New Roman"/>
          <w:sz w:val="28"/>
          <w:szCs w:val="28"/>
        </w:rPr>
        <w:t>2.1.5</w:t>
      </w:r>
      <w:r w:rsidR="00424465">
        <w:rPr>
          <w:rFonts w:ascii="Times New Roman" w:hAnsi="Times New Roman" w:cs="Times New Roman"/>
          <w:sz w:val="28"/>
          <w:szCs w:val="28"/>
        </w:rPr>
        <w:t xml:space="preserve"> Плана мероприятий по реализации Регионального проекта «Улучшение условий ведения предпринимательской деятельности</w:t>
      </w:r>
      <w:r w:rsidR="00265A5F">
        <w:rPr>
          <w:rFonts w:ascii="Times New Roman" w:hAnsi="Times New Roman" w:cs="Times New Roman"/>
          <w:sz w:val="28"/>
          <w:szCs w:val="28"/>
        </w:rPr>
        <w:t>»</w:t>
      </w:r>
      <w:r w:rsidR="00424465"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265A5F">
        <w:rPr>
          <w:rFonts w:ascii="Times New Roman" w:hAnsi="Times New Roman" w:cs="Times New Roman"/>
          <w:sz w:val="28"/>
          <w:szCs w:val="28"/>
        </w:rPr>
        <w:t>9 января 2020</w:t>
      </w:r>
      <w:r w:rsidR="00424465">
        <w:rPr>
          <w:rFonts w:ascii="Times New Roman" w:hAnsi="Times New Roman" w:cs="Times New Roman"/>
          <w:sz w:val="28"/>
          <w:szCs w:val="28"/>
        </w:rPr>
        <w:t xml:space="preserve"> года по 30 сентября 20</w:t>
      </w:r>
      <w:r w:rsidR="00265A5F">
        <w:rPr>
          <w:rFonts w:ascii="Times New Roman" w:hAnsi="Times New Roman" w:cs="Times New Roman"/>
          <w:sz w:val="28"/>
          <w:szCs w:val="28"/>
        </w:rPr>
        <w:t>20</w:t>
      </w:r>
      <w:r w:rsidR="00424465">
        <w:rPr>
          <w:rFonts w:ascii="Times New Roman" w:hAnsi="Times New Roman" w:cs="Times New Roman"/>
          <w:sz w:val="28"/>
          <w:szCs w:val="28"/>
        </w:rPr>
        <w:t xml:space="preserve"> года необходимо </w:t>
      </w:r>
      <w:r w:rsidR="00265A5F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424465" w:rsidRPr="00424465">
        <w:rPr>
          <w:rFonts w:ascii="Times New Roman" w:hAnsi="Times New Roman" w:cs="Times New Roman"/>
          <w:sz w:val="28"/>
          <w:szCs w:val="28"/>
        </w:rPr>
        <w:t xml:space="preserve">проведение заседаний рабочих групп по вопросам оказания имущественной поддержки субъектам МСП и организациям, образующим инфраструктуру поддержки субъектов МСП, </w:t>
      </w:r>
      <w:r w:rsidR="00265A5F">
        <w:rPr>
          <w:rFonts w:ascii="Times New Roman" w:hAnsi="Times New Roman" w:cs="Times New Roman"/>
          <w:sz w:val="28"/>
          <w:szCs w:val="28"/>
        </w:rPr>
        <w:t xml:space="preserve">созданных </w:t>
      </w:r>
      <w:proofErr w:type="gramStart"/>
      <w:r w:rsidR="00265A5F">
        <w:rPr>
          <w:rFonts w:ascii="Times New Roman" w:hAnsi="Times New Roman" w:cs="Times New Roman"/>
          <w:sz w:val="28"/>
          <w:szCs w:val="28"/>
        </w:rPr>
        <w:t xml:space="preserve">в </w:t>
      </w:r>
      <w:r w:rsidR="00424465" w:rsidRPr="00424465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proofErr w:type="gramEnd"/>
      <w:r w:rsidR="00424465" w:rsidRPr="0042446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65A5F">
        <w:rPr>
          <w:rFonts w:ascii="Times New Roman" w:hAnsi="Times New Roman" w:cs="Times New Roman"/>
          <w:sz w:val="28"/>
          <w:szCs w:val="28"/>
        </w:rPr>
        <w:t xml:space="preserve">ах </w:t>
      </w:r>
      <w:r w:rsidR="00424465" w:rsidRPr="00424465">
        <w:rPr>
          <w:rFonts w:ascii="Times New Roman" w:hAnsi="Times New Roman" w:cs="Times New Roman"/>
          <w:sz w:val="28"/>
          <w:szCs w:val="28"/>
        </w:rPr>
        <w:t>и городских округ</w:t>
      </w:r>
      <w:r w:rsidR="00265A5F">
        <w:rPr>
          <w:rFonts w:ascii="Times New Roman" w:hAnsi="Times New Roman" w:cs="Times New Roman"/>
          <w:sz w:val="28"/>
          <w:szCs w:val="28"/>
        </w:rPr>
        <w:t>ах</w:t>
      </w:r>
      <w:r w:rsidR="00424465" w:rsidRPr="0042446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424465">
        <w:rPr>
          <w:rFonts w:ascii="Times New Roman" w:hAnsi="Times New Roman" w:cs="Times New Roman"/>
          <w:sz w:val="28"/>
          <w:szCs w:val="28"/>
        </w:rPr>
        <w:t>.</w:t>
      </w:r>
    </w:p>
    <w:p w:rsidR="002F1F3D" w:rsidRPr="002F1F3D" w:rsidRDefault="00424465" w:rsidP="002F1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F3D">
        <w:rPr>
          <w:rFonts w:ascii="Times New Roman" w:hAnsi="Times New Roman" w:cs="Times New Roman"/>
          <w:sz w:val="28"/>
          <w:szCs w:val="28"/>
        </w:rPr>
        <w:t>В соответствии с</w:t>
      </w:r>
      <w:r w:rsidR="002F1F3D" w:rsidRPr="002F1F3D">
        <w:rPr>
          <w:rFonts w:ascii="Times New Roman" w:hAnsi="Times New Roman" w:cs="Times New Roman"/>
          <w:sz w:val="28"/>
          <w:szCs w:val="28"/>
        </w:rPr>
        <w:t>о статьей 18</w:t>
      </w:r>
      <w:r w:rsidRPr="002F1F3D">
        <w:rPr>
          <w:rFonts w:ascii="Times New Roman" w:hAnsi="Times New Roman" w:cs="Times New Roman"/>
          <w:sz w:val="28"/>
          <w:szCs w:val="28"/>
        </w:rPr>
        <w:t xml:space="preserve"> </w:t>
      </w:r>
      <w:r w:rsidR="002F1F3D" w:rsidRPr="002F1F3D">
        <w:rPr>
          <w:rFonts w:ascii="Times New Roman" w:hAnsi="Times New Roman" w:cs="Times New Roman"/>
          <w:sz w:val="28"/>
          <w:szCs w:val="28"/>
        </w:rPr>
        <w:t>Ф</w:t>
      </w:r>
      <w:r w:rsidRPr="002F1F3D">
        <w:rPr>
          <w:rFonts w:ascii="Times New Roman" w:hAnsi="Times New Roman" w:cs="Times New Roman"/>
          <w:bCs/>
          <w:sz w:val="28"/>
          <w:szCs w:val="28"/>
        </w:rPr>
        <w:t>едеральн</w:t>
      </w:r>
      <w:r w:rsidR="002F1F3D" w:rsidRPr="002F1F3D">
        <w:rPr>
          <w:rFonts w:ascii="Times New Roman" w:hAnsi="Times New Roman" w:cs="Times New Roman"/>
          <w:bCs/>
          <w:sz w:val="28"/>
          <w:szCs w:val="28"/>
        </w:rPr>
        <w:t>ого</w:t>
      </w:r>
      <w:r w:rsidRPr="002F1F3D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2F1F3D">
        <w:rPr>
          <w:rFonts w:ascii="Times New Roman" w:hAnsi="Times New Roman" w:cs="Times New Roman"/>
          <w:bCs/>
          <w:sz w:val="28"/>
          <w:szCs w:val="28"/>
        </w:rPr>
        <w:t>а</w:t>
      </w:r>
      <w:r w:rsidRPr="002F1F3D">
        <w:rPr>
          <w:rFonts w:ascii="Times New Roman" w:hAnsi="Times New Roman" w:cs="Times New Roman"/>
          <w:bCs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 </w:t>
      </w:r>
      <w:r w:rsidR="002F1F3D" w:rsidRPr="002F1F3D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утверждают </w:t>
      </w:r>
      <w:hyperlink r:id="rId6" w:history="1">
        <w:r w:rsidR="002F1F3D" w:rsidRPr="002F1F3D">
          <w:rPr>
            <w:rFonts w:ascii="Times New Roman" w:hAnsi="Times New Roman" w:cs="Times New Roman"/>
            <w:sz w:val="28"/>
            <w:szCs w:val="28"/>
          </w:rPr>
          <w:t>перечни</w:t>
        </w:r>
      </w:hyperlink>
      <w:r w:rsidR="002F1F3D" w:rsidRPr="002F1F3D">
        <w:rPr>
          <w:rFonts w:ascii="Times New Roman" w:hAnsi="Times New Roman" w:cs="Times New Roman"/>
          <w:sz w:val="28"/>
          <w:szCs w:val="28"/>
        </w:rPr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 ежегодным до 1 ноября текущего года дополнением таких перечней муниципальным имуществом. </w:t>
      </w:r>
      <w:r w:rsidR="002F1F3D">
        <w:rPr>
          <w:rFonts w:ascii="Times New Roman" w:hAnsi="Times New Roman" w:cs="Times New Roman"/>
          <w:sz w:val="28"/>
          <w:szCs w:val="28"/>
        </w:rPr>
        <w:t>М</w:t>
      </w:r>
      <w:r w:rsidR="002F1F3D" w:rsidRPr="002F1F3D">
        <w:rPr>
          <w:rFonts w:ascii="Times New Roman" w:hAnsi="Times New Roman" w:cs="Times New Roman"/>
          <w:sz w:val="28"/>
          <w:szCs w:val="28"/>
        </w:rPr>
        <w:t xml:space="preserve">униципальное имущество, включенное в указанные перечни, используется в целях предоставления его во владение и (или) в пользование на долгосрочной основе (в том числе по </w:t>
      </w:r>
      <w:hyperlink r:id="rId7" w:history="1">
        <w:r w:rsidR="002F1F3D" w:rsidRPr="002F1F3D">
          <w:rPr>
            <w:rFonts w:ascii="Times New Roman" w:hAnsi="Times New Roman" w:cs="Times New Roman"/>
            <w:sz w:val="28"/>
            <w:szCs w:val="28"/>
          </w:rPr>
          <w:t>льготным ставкам</w:t>
        </w:r>
      </w:hyperlink>
      <w:r w:rsidR="002F1F3D" w:rsidRPr="002F1F3D">
        <w:rPr>
          <w:rFonts w:ascii="Times New Roman" w:hAnsi="Times New Roman" w:cs="Times New Roman"/>
          <w:sz w:val="28"/>
          <w:szCs w:val="28"/>
        </w:rP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соответствии с Федеральным </w:t>
      </w:r>
      <w:hyperlink r:id="rId8" w:history="1">
        <w:r w:rsidR="002F1F3D" w:rsidRPr="002F1F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F1F3D">
        <w:rPr>
          <w:rFonts w:ascii="Times New Roman" w:hAnsi="Times New Roman" w:cs="Times New Roman"/>
          <w:sz w:val="28"/>
          <w:szCs w:val="28"/>
        </w:rPr>
        <w:t xml:space="preserve"> от 22 июля 200</w:t>
      </w:r>
      <w:r w:rsidR="00265A5F">
        <w:rPr>
          <w:rFonts w:ascii="Times New Roman" w:hAnsi="Times New Roman" w:cs="Times New Roman"/>
          <w:sz w:val="28"/>
          <w:szCs w:val="28"/>
        </w:rPr>
        <w:t>8 года №</w:t>
      </w:r>
      <w:r w:rsidR="002F1F3D">
        <w:rPr>
          <w:rFonts w:ascii="Times New Roman" w:hAnsi="Times New Roman" w:cs="Times New Roman"/>
          <w:sz w:val="28"/>
          <w:szCs w:val="28"/>
        </w:rPr>
        <w:t xml:space="preserve"> 159-ФЗ «</w:t>
      </w:r>
      <w:r w:rsidR="002F1F3D" w:rsidRPr="002F1F3D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2F1F3D">
        <w:rPr>
          <w:rFonts w:ascii="Times New Roman" w:hAnsi="Times New Roman" w:cs="Times New Roman"/>
          <w:sz w:val="28"/>
          <w:szCs w:val="28"/>
        </w:rPr>
        <w:t>»</w:t>
      </w:r>
      <w:r w:rsidR="002F1F3D" w:rsidRPr="002F1F3D">
        <w:rPr>
          <w:rFonts w:ascii="Times New Roman" w:hAnsi="Times New Roman" w:cs="Times New Roman"/>
          <w:sz w:val="28"/>
          <w:szCs w:val="28"/>
        </w:rPr>
        <w:t xml:space="preserve"> и в случаях, указанных в </w:t>
      </w:r>
      <w:hyperlink r:id="rId9" w:history="1">
        <w:r w:rsidR="002F1F3D" w:rsidRPr="002F1F3D">
          <w:rPr>
            <w:rFonts w:ascii="Times New Roman" w:hAnsi="Times New Roman" w:cs="Times New Roman"/>
            <w:sz w:val="28"/>
            <w:szCs w:val="28"/>
          </w:rPr>
          <w:t>подпунктах 6</w:t>
        </w:r>
      </w:hyperlink>
      <w:r w:rsidR="002F1F3D" w:rsidRPr="002F1F3D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2F1F3D" w:rsidRPr="002F1F3D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2F1F3D" w:rsidRPr="002F1F3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="002F1F3D" w:rsidRPr="002F1F3D">
          <w:rPr>
            <w:rFonts w:ascii="Times New Roman" w:hAnsi="Times New Roman" w:cs="Times New Roman"/>
            <w:sz w:val="28"/>
            <w:szCs w:val="28"/>
          </w:rPr>
          <w:t>9 пункта 2 статьи 39.3</w:t>
        </w:r>
      </w:hyperlink>
      <w:r w:rsidR="002F1F3D" w:rsidRPr="002F1F3D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 Эти перечни подлежат обязательному </w:t>
      </w:r>
      <w:hyperlink r:id="rId12" w:history="1">
        <w:r w:rsidR="002F1F3D" w:rsidRPr="002F1F3D">
          <w:rPr>
            <w:rFonts w:ascii="Times New Roman" w:hAnsi="Times New Roman" w:cs="Times New Roman"/>
            <w:sz w:val="28"/>
            <w:szCs w:val="28"/>
          </w:rPr>
          <w:t>опубликованию</w:t>
        </w:r>
      </w:hyperlink>
      <w:r w:rsidR="002F1F3D" w:rsidRPr="002F1F3D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информации, а также размещению в информационно-телекоммуникаци</w:t>
      </w:r>
      <w:r w:rsidR="002F1F3D">
        <w:rPr>
          <w:rFonts w:ascii="Times New Roman" w:hAnsi="Times New Roman" w:cs="Times New Roman"/>
          <w:sz w:val="28"/>
          <w:szCs w:val="28"/>
        </w:rPr>
        <w:t>онной сети «</w:t>
      </w:r>
      <w:r w:rsidR="002F1F3D" w:rsidRPr="002F1F3D">
        <w:rPr>
          <w:rFonts w:ascii="Times New Roman" w:hAnsi="Times New Roman" w:cs="Times New Roman"/>
          <w:sz w:val="28"/>
          <w:szCs w:val="28"/>
        </w:rPr>
        <w:t>Интернет</w:t>
      </w:r>
      <w:r w:rsidR="002F1F3D">
        <w:rPr>
          <w:rFonts w:ascii="Times New Roman" w:hAnsi="Times New Roman" w:cs="Times New Roman"/>
          <w:sz w:val="28"/>
          <w:szCs w:val="28"/>
        </w:rPr>
        <w:t>»</w:t>
      </w:r>
      <w:r w:rsidR="002F1F3D" w:rsidRPr="002F1F3D">
        <w:rPr>
          <w:rFonts w:ascii="Times New Roman" w:hAnsi="Times New Roman" w:cs="Times New Roman"/>
          <w:sz w:val="28"/>
          <w:szCs w:val="28"/>
        </w:rPr>
        <w:t xml:space="preserve"> на официальных сайтах утвердивших их органов местного самоуправления и (или) на официальных сайтах информационной поддержки субъектов малого и среднего предпринимательства. В указанные перечни не включаются земельные </w:t>
      </w:r>
      <w:r w:rsidR="002F1F3D" w:rsidRPr="002F1F3D">
        <w:rPr>
          <w:rFonts w:ascii="Times New Roman" w:hAnsi="Times New Roman" w:cs="Times New Roman"/>
          <w:sz w:val="28"/>
          <w:szCs w:val="28"/>
        </w:rPr>
        <w:lastRenderedPageBreak/>
        <w:t xml:space="preserve">участки, предусмотренные </w:t>
      </w:r>
      <w:hyperlink r:id="rId13" w:history="1">
        <w:r w:rsidR="002F1F3D" w:rsidRPr="002F1F3D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="002F1F3D" w:rsidRPr="002F1F3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history="1">
        <w:r w:rsidR="002F1F3D" w:rsidRPr="002F1F3D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2F1F3D" w:rsidRPr="002F1F3D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2F1F3D" w:rsidRPr="002F1F3D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="002F1F3D" w:rsidRPr="002F1F3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" w:history="1">
        <w:r w:rsidR="002F1F3D" w:rsidRPr="002F1F3D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2F1F3D" w:rsidRPr="002F1F3D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2F1F3D" w:rsidRPr="002F1F3D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2F1F3D" w:rsidRPr="002F1F3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="002F1F3D" w:rsidRPr="002F1F3D">
          <w:rPr>
            <w:rFonts w:ascii="Times New Roman" w:hAnsi="Times New Roman" w:cs="Times New Roman"/>
            <w:sz w:val="28"/>
            <w:szCs w:val="28"/>
          </w:rPr>
          <w:t>19 пункта 8 статьи 39.11</w:t>
        </w:r>
      </w:hyperlink>
      <w:r w:rsidR="002F1F3D" w:rsidRPr="002F1F3D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987890" w:rsidRDefault="00424465" w:rsidP="0098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465">
        <w:rPr>
          <w:rFonts w:ascii="Times New Roman" w:hAnsi="Times New Roman" w:cs="Times New Roman"/>
          <w:sz w:val="28"/>
          <w:szCs w:val="28"/>
        </w:rPr>
        <w:t>На территории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Ейский район</w:t>
      </w:r>
      <w:r w:rsidR="002F1F3D">
        <w:rPr>
          <w:rFonts w:ascii="Times New Roman" w:hAnsi="Times New Roman" w:cs="Times New Roman"/>
          <w:sz w:val="28"/>
          <w:szCs w:val="28"/>
        </w:rPr>
        <w:t xml:space="preserve"> </w:t>
      </w:r>
      <w:r w:rsidR="00DB0330">
        <w:rPr>
          <w:rFonts w:ascii="Times New Roman" w:hAnsi="Times New Roman" w:cs="Times New Roman"/>
          <w:sz w:val="28"/>
          <w:szCs w:val="28"/>
        </w:rPr>
        <w:t>указанные П</w:t>
      </w:r>
      <w:r w:rsidR="002F1F3D">
        <w:rPr>
          <w:rFonts w:ascii="Times New Roman" w:hAnsi="Times New Roman" w:cs="Times New Roman"/>
          <w:sz w:val="28"/>
          <w:szCs w:val="28"/>
        </w:rPr>
        <w:t xml:space="preserve">еречни утверждены Ейским городским поселением </w:t>
      </w:r>
      <w:r w:rsidR="008D7DFD">
        <w:rPr>
          <w:rFonts w:ascii="Times New Roman" w:hAnsi="Times New Roman" w:cs="Times New Roman"/>
          <w:sz w:val="28"/>
          <w:szCs w:val="28"/>
        </w:rPr>
        <w:t>(3</w:t>
      </w:r>
      <w:r w:rsidR="002F1F3D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D7DFD">
        <w:rPr>
          <w:rFonts w:ascii="Times New Roman" w:hAnsi="Times New Roman" w:cs="Times New Roman"/>
          <w:sz w:val="28"/>
          <w:szCs w:val="28"/>
        </w:rPr>
        <w:t xml:space="preserve">а </w:t>
      </w:r>
      <w:r w:rsidR="00DB0330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2F1F3D">
        <w:rPr>
          <w:rFonts w:ascii="Times New Roman" w:hAnsi="Times New Roman" w:cs="Times New Roman"/>
          <w:sz w:val="28"/>
          <w:szCs w:val="28"/>
        </w:rPr>
        <w:t>) и муниципальным образованием Ейский район (</w:t>
      </w:r>
      <w:r w:rsidR="008D7DFD">
        <w:rPr>
          <w:rFonts w:ascii="Times New Roman" w:hAnsi="Times New Roman" w:cs="Times New Roman"/>
          <w:sz w:val="28"/>
          <w:szCs w:val="28"/>
        </w:rPr>
        <w:t>2</w:t>
      </w:r>
      <w:r w:rsidR="002F1F3D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D7DFD">
        <w:rPr>
          <w:rFonts w:ascii="Times New Roman" w:hAnsi="Times New Roman" w:cs="Times New Roman"/>
          <w:sz w:val="28"/>
          <w:szCs w:val="28"/>
        </w:rPr>
        <w:t>а</w:t>
      </w:r>
      <w:r w:rsidR="00DB0330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2F1F3D">
        <w:rPr>
          <w:rFonts w:ascii="Times New Roman" w:hAnsi="Times New Roman" w:cs="Times New Roman"/>
          <w:sz w:val="28"/>
          <w:szCs w:val="28"/>
        </w:rPr>
        <w:t>).</w:t>
      </w:r>
      <w:r w:rsidR="00DB0330">
        <w:rPr>
          <w:rFonts w:ascii="Times New Roman" w:hAnsi="Times New Roman" w:cs="Times New Roman"/>
          <w:sz w:val="28"/>
          <w:szCs w:val="28"/>
        </w:rPr>
        <w:t xml:space="preserve"> Из </w:t>
      </w:r>
      <w:r w:rsidR="008D7DFD">
        <w:rPr>
          <w:rFonts w:ascii="Times New Roman" w:hAnsi="Times New Roman" w:cs="Times New Roman"/>
          <w:sz w:val="28"/>
          <w:szCs w:val="28"/>
        </w:rPr>
        <w:t>5</w:t>
      </w:r>
      <w:r w:rsidR="00DB0330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имущества, включенных в Перечни, предоставлено в аренду субъектам МСП – </w:t>
      </w:r>
      <w:r w:rsidR="008D7DFD">
        <w:rPr>
          <w:rFonts w:ascii="Times New Roman" w:hAnsi="Times New Roman" w:cs="Times New Roman"/>
          <w:sz w:val="28"/>
          <w:szCs w:val="28"/>
        </w:rPr>
        <w:t>2</w:t>
      </w:r>
      <w:r w:rsidR="00DB0330">
        <w:rPr>
          <w:rFonts w:ascii="Times New Roman" w:hAnsi="Times New Roman" w:cs="Times New Roman"/>
          <w:sz w:val="28"/>
          <w:szCs w:val="28"/>
        </w:rPr>
        <w:t xml:space="preserve"> объекта недвижимого имущества. В настоящее время </w:t>
      </w:r>
      <w:r w:rsidR="008D7DFD">
        <w:rPr>
          <w:rFonts w:ascii="Times New Roman" w:hAnsi="Times New Roman" w:cs="Times New Roman"/>
          <w:sz w:val="28"/>
          <w:szCs w:val="28"/>
        </w:rPr>
        <w:t>3</w:t>
      </w:r>
      <w:r w:rsidR="00DB0330">
        <w:rPr>
          <w:rFonts w:ascii="Times New Roman" w:hAnsi="Times New Roman" w:cs="Times New Roman"/>
          <w:sz w:val="28"/>
          <w:szCs w:val="28"/>
        </w:rPr>
        <w:t xml:space="preserve"> объекта -</w:t>
      </w:r>
      <w:r w:rsidR="00265A5F">
        <w:rPr>
          <w:rFonts w:ascii="Times New Roman" w:hAnsi="Times New Roman" w:cs="Times New Roman"/>
          <w:sz w:val="28"/>
          <w:szCs w:val="28"/>
        </w:rPr>
        <w:t xml:space="preserve"> </w:t>
      </w:r>
      <w:r w:rsidR="008D7DFD">
        <w:rPr>
          <w:rFonts w:ascii="Times New Roman" w:hAnsi="Times New Roman" w:cs="Times New Roman"/>
          <w:sz w:val="28"/>
          <w:szCs w:val="28"/>
        </w:rPr>
        <w:t>невостребованные</w:t>
      </w:r>
      <w:r w:rsidR="00DB0330">
        <w:rPr>
          <w:rFonts w:ascii="Times New Roman" w:hAnsi="Times New Roman" w:cs="Times New Roman"/>
          <w:sz w:val="28"/>
          <w:szCs w:val="28"/>
        </w:rPr>
        <w:t>.</w:t>
      </w:r>
    </w:p>
    <w:p w:rsidR="00DB0330" w:rsidRDefault="00DB0330" w:rsidP="0098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текущую дату сельскими поселениями Ейского района Перечни не утверждены, по причине отсутс</w:t>
      </w:r>
      <w:r w:rsidR="000B6AF3">
        <w:rPr>
          <w:rFonts w:ascii="Times New Roman" w:hAnsi="Times New Roman" w:cs="Times New Roman"/>
          <w:sz w:val="28"/>
          <w:szCs w:val="28"/>
        </w:rPr>
        <w:t xml:space="preserve">твия соответствующего имущества, что делает невозможным осуществление в полном объеме полномочий в сфере </w:t>
      </w:r>
      <w:r w:rsidR="00CE2F5C">
        <w:rPr>
          <w:rFonts w:ascii="Times New Roman" w:hAnsi="Times New Roman" w:cs="Times New Roman"/>
          <w:sz w:val="28"/>
          <w:szCs w:val="28"/>
        </w:rPr>
        <w:t>имущественной поддержки».</w:t>
      </w:r>
    </w:p>
    <w:p w:rsidR="00DB0330" w:rsidRDefault="00DB0330" w:rsidP="0098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F5C" w:rsidRDefault="00CE2F5C" w:rsidP="0098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8D7DFD" w:rsidRDefault="00CE2F5C" w:rsidP="008D7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повышения эффективности оказания имущественной поддержки субъектам МСП и организациям, образующим инфраструктуру поддержки субъектов МСП рекомендовать </w:t>
      </w:r>
      <w:r w:rsidR="008D7DFD">
        <w:rPr>
          <w:rFonts w:ascii="Times New Roman" w:hAnsi="Times New Roman" w:cs="Times New Roman"/>
          <w:sz w:val="28"/>
          <w:szCs w:val="28"/>
        </w:rPr>
        <w:t xml:space="preserve">главе Ейского городского поселения Ейского района, управлению муниципальных ресурсов администрации муниципального образования Ейский район, </w:t>
      </w:r>
      <w:r>
        <w:rPr>
          <w:rFonts w:ascii="Times New Roman" w:hAnsi="Times New Roman" w:cs="Times New Roman"/>
          <w:sz w:val="28"/>
          <w:szCs w:val="28"/>
        </w:rPr>
        <w:t xml:space="preserve">главам сельских поселений Ейского района активизировать работу </w:t>
      </w:r>
      <w:r w:rsidR="0058304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изыскани</w:t>
      </w:r>
      <w:r w:rsidR="0058304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имущества для дальнейшего включения</w:t>
      </w:r>
      <w:r w:rsidR="008D7DFD">
        <w:rPr>
          <w:rFonts w:ascii="Times New Roman" w:hAnsi="Times New Roman" w:cs="Times New Roman"/>
          <w:sz w:val="28"/>
          <w:szCs w:val="28"/>
        </w:rPr>
        <w:t xml:space="preserve"> (дополнения)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hyperlink r:id="rId19" w:history="1">
        <w:r w:rsidRPr="002F1F3D">
          <w:rPr>
            <w:rFonts w:ascii="Times New Roman" w:hAnsi="Times New Roman" w:cs="Times New Roman"/>
            <w:sz w:val="28"/>
            <w:szCs w:val="28"/>
          </w:rPr>
          <w:t>перечни</w:t>
        </w:r>
      </w:hyperlink>
      <w:r w:rsidRPr="002F1F3D">
        <w:rPr>
          <w:rFonts w:ascii="Times New Roman" w:hAnsi="Times New Roman" w:cs="Times New Roman"/>
          <w:sz w:val="28"/>
          <w:szCs w:val="28"/>
        </w:rPr>
        <w:t xml:space="preserve"> муниципального имущества, </w:t>
      </w:r>
      <w:r w:rsidR="008D7DFD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</w:t>
      </w:r>
      <w:r w:rsidR="008D7DFD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предпринимательства).</w:t>
      </w:r>
    </w:p>
    <w:p w:rsidR="00583049" w:rsidRDefault="00583049" w:rsidP="0098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рабочей группы</w:t>
      </w: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AB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F4ABB">
        <w:rPr>
          <w:rFonts w:ascii="Times New Roman" w:hAnsi="Times New Roman" w:cs="Times New Roman"/>
          <w:sz w:val="28"/>
          <w:szCs w:val="28"/>
        </w:rPr>
        <w:t xml:space="preserve"> вопросам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имущественной</w:t>
      </w: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ABB">
        <w:rPr>
          <w:rFonts w:ascii="Times New Roman" w:hAnsi="Times New Roman" w:cs="Times New Roman"/>
          <w:sz w:val="28"/>
          <w:szCs w:val="28"/>
        </w:rPr>
        <w:t>поддержки</w:t>
      </w:r>
      <w:proofErr w:type="gramEnd"/>
      <w:r w:rsidRPr="001F4ABB">
        <w:rPr>
          <w:rFonts w:ascii="Times New Roman" w:hAnsi="Times New Roman" w:cs="Times New Roman"/>
          <w:sz w:val="28"/>
          <w:szCs w:val="28"/>
        </w:rPr>
        <w:t xml:space="preserve"> субъектам малого и среднего</w:t>
      </w: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ABB">
        <w:rPr>
          <w:rFonts w:ascii="Times New Roman" w:hAnsi="Times New Roman" w:cs="Times New Roman"/>
          <w:sz w:val="28"/>
          <w:szCs w:val="28"/>
        </w:rPr>
        <w:t>предпринимательства</w:t>
      </w:r>
      <w:proofErr w:type="gramEnd"/>
      <w:r w:rsidRPr="001F4ABB">
        <w:rPr>
          <w:rFonts w:ascii="Times New Roman" w:hAnsi="Times New Roman" w:cs="Times New Roman"/>
          <w:sz w:val="28"/>
          <w:szCs w:val="28"/>
        </w:rPr>
        <w:t xml:space="preserve"> и организациям,</w:t>
      </w: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ABB">
        <w:rPr>
          <w:rFonts w:ascii="Times New Roman" w:hAnsi="Times New Roman" w:cs="Times New Roman"/>
          <w:sz w:val="28"/>
          <w:szCs w:val="28"/>
        </w:rPr>
        <w:t>образующим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инфраструктуру поддержки</w:t>
      </w: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ABB">
        <w:rPr>
          <w:rFonts w:ascii="Times New Roman" w:hAnsi="Times New Roman" w:cs="Times New Roman"/>
          <w:sz w:val="28"/>
          <w:szCs w:val="28"/>
        </w:rPr>
        <w:t>субъектов</w:t>
      </w:r>
      <w:proofErr w:type="gramEnd"/>
      <w:r w:rsidRPr="001F4ABB">
        <w:rPr>
          <w:rFonts w:ascii="Times New Roman" w:hAnsi="Times New Roman" w:cs="Times New Roman"/>
          <w:sz w:val="28"/>
          <w:szCs w:val="28"/>
        </w:rPr>
        <w:t xml:space="preserve"> малого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среднего предпринимательства,</w:t>
      </w: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AB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F4ABB">
        <w:rPr>
          <w:rFonts w:ascii="Times New Roman" w:hAnsi="Times New Roman" w:cs="Times New Roman"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9228E" w:rsidRPr="001F4ABB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BB">
        <w:rPr>
          <w:rFonts w:ascii="Times New Roman" w:hAnsi="Times New Roman" w:cs="Times New Roman"/>
          <w:sz w:val="28"/>
          <w:szCs w:val="28"/>
        </w:rPr>
        <w:t>Ейский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Тхор</w:t>
      </w:r>
      <w:proofErr w:type="spellEnd"/>
    </w:p>
    <w:sectPr w:rsidR="0079228E" w:rsidRPr="001F4ABB" w:rsidSect="002F1F3D">
      <w:headerReference w:type="default" r:id="rId20"/>
      <w:pgSz w:w="11906" w:h="16838"/>
      <w:pgMar w:top="851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7E9" w:rsidRDefault="008D17E9" w:rsidP="00B04387">
      <w:pPr>
        <w:spacing w:after="0" w:line="240" w:lineRule="auto"/>
      </w:pPr>
      <w:r>
        <w:separator/>
      </w:r>
    </w:p>
  </w:endnote>
  <w:endnote w:type="continuationSeparator" w:id="0">
    <w:p w:rsidR="008D17E9" w:rsidRDefault="008D17E9" w:rsidP="00B0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7E9" w:rsidRDefault="008D17E9" w:rsidP="00B04387">
      <w:pPr>
        <w:spacing w:after="0" w:line="240" w:lineRule="auto"/>
      </w:pPr>
      <w:r>
        <w:separator/>
      </w:r>
    </w:p>
  </w:footnote>
  <w:footnote w:type="continuationSeparator" w:id="0">
    <w:p w:rsidR="008D17E9" w:rsidRDefault="008D17E9" w:rsidP="00B04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5204292"/>
      <w:docPartObj>
        <w:docPartGallery w:val="Page Numbers (Top of Page)"/>
        <w:docPartUnique/>
      </w:docPartObj>
    </w:sdtPr>
    <w:sdtEndPr/>
    <w:sdtContent>
      <w:p w:rsidR="00B04387" w:rsidRDefault="00B043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DFD">
          <w:rPr>
            <w:noProof/>
          </w:rPr>
          <w:t>3</w:t>
        </w:r>
        <w:r>
          <w:fldChar w:fldCharType="end"/>
        </w:r>
      </w:p>
    </w:sdtContent>
  </w:sdt>
  <w:p w:rsidR="00B04387" w:rsidRDefault="00B043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D8"/>
    <w:rsid w:val="00087145"/>
    <w:rsid w:val="000B6AF3"/>
    <w:rsid w:val="000C537B"/>
    <w:rsid w:val="00175DD8"/>
    <w:rsid w:val="001F4ABB"/>
    <w:rsid w:val="00265A5F"/>
    <w:rsid w:val="002877F4"/>
    <w:rsid w:val="002F1F3D"/>
    <w:rsid w:val="00376A32"/>
    <w:rsid w:val="00424465"/>
    <w:rsid w:val="00583049"/>
    <w:rsid w:val="00584193"/>
    <w:rsid w:val="006D43D5"/>
    <w:rsid w:val="0079228E"/>
    <w:rsid w:val="008D17E9"/>
    <w:rsid w:val="008D7DFD"/>
    <w:rsid w:val="00987890"/>
    <w:rsid w:val="00B04387"/>
    <w:rsid w:val="00BD7428"/>
    <w:rsid w:val="00C31589"/>
    <w:rsid w:val="00CE2F5C"/>
    <w:rsid w:val="00CF096D"/>
    <w:rsid w:val="00D14A1F"/>
    <w:rsid w:val="00DB0330"/>
    <w:rsid w:val="00F4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B7C50-D53D-4ADE-8E40-D1E12C80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28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4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4387"/>
  </w:style>
  <w:style w:type="paragraph" w:styleId="a7">
    <w:name w:val="footer"/>
    <w:basedOn w:val="a"/>
    <w:link w:val="a8"/>
    <w:uiPriority w:val="99"/>
    <w:unhideWhenUsed/>
    <w:rsid w:val="00B04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5A5AC0D6F41A8B155CB8C15671802407CF1528C68608A5842F6DF83081CE3887565C0B088262051AB7265935YCa8M" TargetMode="External"/><Relationship Id="rId13" Type="http://schemas.openxmlformats.org/officeDocument/2006/relationships/hyperlink" Target="consultantplus://offline/ref=885A5AC0D6F41A8B155CB8C15671802407CC1426C68608A5842F6DF83081CE38955604070C847D0E47F8600C39C3A31B676F3E7323C3YAaBM" TargetMode="External"/><Relationship Id="rId18" Type="http://schemas.openxmlformats.org/officeDocument/2006/relationships/hyperlink" Target="consultantplus://offline/ref=885A5AC0D6F41A8B155CB8C15671802407CC1426C68608A5842F6DF83081CE3895560400098D775142ED715436C7BB056E78227122YCaB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85A5AC0D6F41A8B155CB8C15671802407CD112AC38708A5842F6DF83081CE38955604070A847C0410A270087094A807617820783DC0A20FYCa9M" TargetMode="External"/><Relationship Id="rId12" Type="http://schemas.openxmlformats.org/officeDocument/2006/relationships/hyperlink" Target="consultantplus://offline/ref=885A5AC0D6F41A8B155CB8C15671802407CD112AC38708A5842F6DF83081CE38955604070A847C0015A270087094A807617820783DC0A20FYCa9M" TargetMode="External"/><Relationship Id="rId17" Type="http://schemas.openxmlformats.org/officeDocument/2006/relationships/hyperlink" Target="consultantplus://offline/ref=885A5AC0D6F41A8B155CB8C15671802407CC1426C68608A5842F6DF83081CE3895560400098C775142ED715436C7BB056E78227122YCaB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85A5AC0D6F41A8B155CB8C15671802407CC1426C68608A5842F6DF83081CE38955604000981775142ED715436C7BB056E78227122YCaBM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5A5AC0D6F41A8B155CA6DA4371802407CD162AC18508A5842F6DF83081CE38955604070A847C0416A270087094A807617820783DC0A20FYCa9M" TargetMode="External"/><Relationship Id="rId11" Type="http://schemas.openxmlformats.org/officeDocument/2006/relationships/hyperlink" Target="consultantplus://offline/ref=885A5AC0D6F41A8B155CB8C15671802407CC1426C68608A5842F6DF83081CE38955604070F8C7C0E47F8600C39C3A31B676F3E7323C3YAaB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85A5AC0D6F41A8B155CB8C15671802407CC1426C68608A5842F6DF83081CE38955604000987775142ED715436C7BB056E78227122YCaBM" TargetMode="External"/><Relationship Id="rId10" Type="http://schemas.openxmlformats.org/officeDocument/2006/relationships/hyperlink" Target="consultantplus://offline/ref=885A5AC0D6F41A8B155CB8C15671802407CC1426C68608A5842F6DF83081CE38955604020E87775142ED715436C7BB056E78227122YCaBM" TargetMode="External"/><Relationship Id="rId19" Type="http://schemas.openxmlformats.org/officeDocument/2006/relationships/hyperlink" Target="consultantplus://offline/ref=885A5AC0D6F41A8B155CA6DA4371802407CD162AC18508A5842F6DF83081CE38955604070A847C0416A270087094A807617820783DC0A20FYCa9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85A5AC0D6F41A8B155CB8C15671802407CC1426C68608A5842F6DF83081CE38955604020E85775142ED715436C7BB056E78227122YCaBM" TargetMode="External"/><Relationship Id="rId14" Type="http://schemas.openxmlformats.org/officeDocument/2006/relationships/hyperlink" Target="consultantplus://offline/ref=885A5AC0D6F41A8B155CB8C15671802407CC1426C68608A5842F6DF83081CE38955604000984775142ED715436C7BB056E78227122YCaB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umr</Company>
  <LinksUpToDate>false</LinksUpToDate>
  <CharactersWithSpaces>9169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u22_02</dc:creator>
  <cp:keywords/>
  <dc:description/>
  <cp:lastModifiedBy>u22_02</cp:lastModifiedBy>
  <cp:revision>5</cp:revision>
  <cp:lastPrinted>2020-09-21T06:42:00Z</cp:lastPrinted>
  <dcterms:created xsi:type="dcterms:W3CDTF">2019-05-20T07:22:00Z</dcterms:created>
  <dcterms:modified xsi:type="dcterms:W3CDTF">2020-09-21T06:51:00Z</dcterms:modified>
</cp:coreProperties>
</file>