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DEE" w:rsidRDefault="00776DEE" w:rsidP="00776DEE">
      <w:r>
        <w:t xml:space="preserve">Уведомление о проведении публичных консультаций в отношении постановления администрации муниципального </w:t>
      </w:r>
      <w:proofErr w:type="spellStart"/>
      <w:proofErr w:type="gramStart"/>
      <w:r>
        <w:t>образова-ния</w:t>
      </w:r>
      <w:proofErr w:type="spellEnd"/>
      <w:proofErr w:type="gramEnd"/>
      <w:r>
        <w:t xml:space="preserve"> </w:t>
      </w:r>
      <w:proofErr w:type="spellStart"/>
      <w:r>
        <w:t>Ейский</w:t>
      </w:r>
      <w:proofErr w:type="spellEnd"/>
      <w:r>
        <w:t xml:space="preserve"> район от 17 декабря 2018 года № 1031 «Об утверждении административного регламента по предоставлению муниципальной услуги</w:t>
      </w:r>
    </w:p>
    <w:p w:rsidR="00776DEE" w:rsidRDefault="00776DEE" w:rsidP="00776DEE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</w:t>
      </w:r>
      <w:bookmarkStart w:id="0" w:name="_GoBack"/>
      <w:bookmarkEnd w:id="0"/>
      <w:r>
        <w:t xml:space="preserve">муниципального образования </w:t>
      </w:r>
      <w:proofErr w:type="spellStart"/>
      <w:r>
        <w:t>Ейский</w:t>
      </w:r>
      <w:proofErr w:type="spellEnd"/>
      <w:r>
        <w:t xml:space="preserve"> район от 3 апреля 2018 года № 217,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второе полугодие 2019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экономического развития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17 декабря 2018 года № 1031 «Об утверждении административного регламента по предоставлению муниципальной услуги: «Предоставление копий правовых актов администрац</w:t>
      </w:r>
      <w:r>
        <w:t>ии муниципального образования».</w:t>
      </w:r>
    </w:p>
    <w:p w:rsidR="00776DEE" w:rsidRDefault="00776DEE" w:rsidP="00776DEE"/>
    <w:p w:rsidR="0005227A" w:rsidRPr="00776DEE" w:rsidRDefault="00776DEE" w:rsidP="00776DEE">
      <w:r>
        <w:t xml:space="preserve">Прием замечаний, предложений и иной информации по предмету экспертизы будет осуществляться в период с 16 сентября 2019 года по 16 октября 2019 года включительно по электронной </w:t>
      </w:r>
      <w:proofErr w:type="gramStart"/>
      <w:r>
        <w:t>почте:  econom_eisk@mail.ru</w:t>
      </w:r>
      <w:proofErr w:type="gramEnd"/>
      <w:r>
        <w:t xml:space="preserve">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</w:t>
      </w:r>
      <w:r>
        <w:t xml:space="preserve"> 2-57-36, </w:t>
      </w:r>
      <w:r>
        <w:t>(86132) 2-30-23.</w:t>
      </w:r>
    </w:p>
    <w:sectPr w:rsidR="0005227A" w:rsidRPr="00776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CE1"/>
    <w:rsid w:val="0005227A"/>
    <w:rsid w:val="00776DEE"/>
    <w:rsid w:val="0081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94D0"/>
  <w15:chartTrackingRefBased/>
  <w15:docId w15:val="{A7F6333E-A2E4-43E6-86F4-B34589CD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2024-05-16T09:09:00Z</dcterms:created>
  <dcterms:modified xsi:type="dcterms:W3CDTF">2024-05-16T09:10:00Z</dcterms:modified>
</cp:coreProperties>
</file>