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за </w:t>
      </w:r>
      <w:r w:rsidR="0061670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квартал 2019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="00912680">
        <w:rPr>
          <w:rFonts w:ascii="Times New Roman" w:hAnsi="Times New Roman" w:cs="Times New Roman"/>
          <w:b/>
          <w:sz w:val="28"/>
          <w:szCs w:val="28"/>
        </w:rPr>
        <w:t>2019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61670B">
        <w:rPr>
          <w:rFonts w:ascii="Times New Roman" w:hAnsi="Times New Roman" w:cs="Times New Roman"/>
          <w:b/>
          <w:sz w:val="28"/>
          <w:szCs w:val="28"/>
        </w:rPr>
        <w:t>5579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субъект</w:t>
      </w:r>
      <w:r w:rsidR="0061670B">
        <w:rPr>
          <w:rFonts w:ascii="Times New Roman" w:hAnsi="Times New Roman" w:cs="Times New Roman"/>
          <w:sz w:val="28"/>
          <w:szCs w:val="28"/>
        </w:rPr>
        <w:t>ов</w:t>
      </w:r>
      <w:r w:rsidRPr="00BA16F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что </w:t>
      </w:r>
      <w:r w:rsidR="005B1815">
        <w:rPr>
          <w:rFonts w:ascii="Times New Roman" w:hAnsi="Times New Roman" w:cs="Times New Roman"/>
          <w:sz w:val="28"/>
          <w:szCs w:val="28"/>
        </w:rPr>
        <w:t>на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sz w:val="28"/>
          <w:szCs w:val="28"/>
        </w:rPr>
        <w:t>20,2</w:t>
      </w:r>
      <w:r w:rsidRPr="00BA16F9">
        <w:rPr>
          <w:rFonts w:ascii="Times New Roman" w:hAnsi="Times New Roman" w:cs="Times New Roman"/>
          <w:sz w:val="28"/>
          <w:szCs w:val="28"/>
        </w:rPr>
        <w:t xml:space="preserve">% </w:t>
      </w:r>
      <w:r w:rsidR="005B1815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BA16F9">
        <w:rPr>
          <w:rFonts w:ascii="Times New Roman" w:hAnsi="Times New Roman" w:cs="Times New Roman"/>
          <w:sz w:val="28"/>
          <w:szCs w:val="28"/>
        </w:rPr>
        <w:t xml:space="preserve">к соответствующему периоду прошлого года,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</w:t>
      </w:r>
      <w:r w:rsidR="00912680">
        <w:rPr>
          <w:rFonts w:ascii="Times New Roman" w:hAnsi="Times New Roman" w:cs="Times New Roman"/>
          <w:b/>
          <w:sz w:val="28"/>
          <w:szCs w:val="28"/>
        </w:rPr>
        <w:t>0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sz w:val="28"/>
          <w:szCs w:val="28"/>
        </w:rPr>
        <w:t>(юридических лиц)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BA16F9">
        <w:rPr>
          <w:rFonts w:ascii="Times New Roman" w:hAnsi="Times New Roman" w:cs="Times New Roman"/>
          <w:sz w:val="28"/>
          <w:szCs w:val="28"/>
        </w:rPr>
        <w:t>малых предприятий</w:t>
      </w:r>
      <w:r w:rsidR="0061670B">
        <w:rPr>
          <w:rFonts w:ascii="Times New Roman" w:hAnsi="Times New Roman" w:cs="Times New Roman"/>
          <w:sz w:val="28"/>
          <w:szCs w:val="28"/>
        </w:rPr>
        <w:t xml:space="preserve"> </w:t>
      </w:r>
      <w:r w:rsidR="0061670B" w:rsidRPr="0061670B">
        <w:rPr>
          <w:rFonts w:ascii="Times New Roman" w:hAnsi="Times New Roman" w:cs="Times New Roman"/>
          <w:b/>
          <w:sz w:val="28"/>
          <w:szCs w:val="28"/>
        </w:rPr>
        <w:t>5569</w:t>
      </w:r>
      <w:r w:rsidR="0061670B">
        <w:rPr>
          <w:rFonts w:ascii="Times New Roman" w:hAnsi="Times New Roman" w:cs="Times New Roman"/>
          <w:sz w:val="28"/>
          <w:szCs w:val="28"/>
        </w:rPr>
        <w:t xml:space="preserve"> единиц из них,</w:t>
      </w:r>
      <w:r w:rsidR="0061670B" w:rsidRPr="00BA16F9">
        <w:rPr>
          <w:rFonts w:ascii="Times New Roman" w:hAnsi="Times New Roman" w:cs="Times New Roman"/>
          <w:sz w:val="28"/>
          <w:szCs w:val="28"/>
        </w:rPr>
        <w:t xml:space="preserve"> </w:t>
      </w:r>
      <w:r w:rsidR="001B7518">
        <w:rPr>
          <w:rFonts w:ascii="Times New Roman" w:hAnsi="Times New Roman" w:cs="Times New Roman"/>
          <w:b/>
          <w:sz w:val="28"/>
          <w:szCs w:val="28"/>
        </w:rPr>
        <w:t>12</w:t>
      </w:r>
      <w:r w:rsidR="0061670B">
        <w:rPr>
          <w:rFonts w:ascii="Times New Roman" w:hAnsi="Times New Roman" w:cs="Times New Roman"/>
          <w:b/>
          <w:sz w:val="28"/>
          <w:szCs w:val="28"/>
        </w:rPr>
        <w:t xml:space="preserve">31 </w:t>
      </w:r>
      <w:r w:rsidR="0061670B" w:rsidRPr="0061670B">
        <w:rPr>
          <w:rFonts w:ascii="Times New Roman" w:hAnsi="Times New Roman" w:cs="Times New Roman"/>
          <w:sz w:val="28"/>
          <w:szCs w:val="28"/>
        </w:rPr>
        <w:t>юридических лиц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70B">
        <w:rPr>
          <w:rFonts w:ascii="Times New Roman" w:hAnsi="Times New Roman" w:cs="Times New Roman"/>
          <w:b/>
          <w:sz w:val="28"/>
          <w:szCs w:val="28"/>
        </w:rPr>
        <w:t>4338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912680">
        <w:rPr>
          <w:b/>
          <w:sz w:val="28"/>
          <w:szCs w:val="28"/>
        </w:rPr>
        <w:t>17</w:t>
      </w:r>
      <w:r w:rsidR="0061670B">
        <w:rPr>
          <w:b/>
          <w:sz w:val="28"/>
          <w:szCs w:val="28"/>
        </w:rPr>
        <w:t xml:space="preserve"> 311</w:t>
      </w:r>
      <w:r w:rsidRPr="00BA16F9">
        <w:rPr>
          <w:sz w:val="28"/>
          <w:szCs w:val="28"/>
        </w:rPr>
        <w:t xml:space="preserve"> человек трудоспособного населения района</w:t>
      </w:r>
      <w:r w:rsidR="0061670B">
        <w:rPr>
          <w:sz w:val="28"/>
          <w:szCs w:val="28"/>
        </w:rPr>
        <w:t>,</w:t>
      </w:r>
      <w:r w:rsidRPr="00BA16F9">
        <w:rPr>
          <w:sz w:val="28"/>
          <w:szCs w:val="28"/>
        </w:rPr>
        <w:t xml:space="preserve"> </w:t>
      </w:r>
      <w:r w:rsidR="000E7CEB">
        <w:rPr>
          <w:sz w:val="28"/>
          <w:szCs w:val="28"/>
        </w:rPr>
        <w:t xml:space="preserve">что на </w:t>
      </w:r>
      <w:r w:rsidR="0061670B">
        <w:rPr>
          <w:sz w:val="28"/>
          <w:szCs w:val="28"/>
        </w:rPr>
        <w:t>5,45</w:t>
      </w:r>
      <w:r w:rsidRPr="00BA16F9">
        <w:rPr>
          <w:sz w:val="28"/>
          <w:szCs w:val="28"/>
        </w:rPr>
        <w:t>%</w:t>
      </w:r>
      <w:r w:rsidR="000E7CEB">
        <w:rPr>
          <w:sz w:val="28"/>
          <w:szCs w:val="28"/>
        </w:rPr>
        <w:t xml:space="preserve"> больше</w:t>
      </w:r>
      <w:r w:rsidRPr="00BA16F9">
        <w:rPr>
          <w:sz w:val="28"/>
          <w:szCs w:val="28"/>
        </w:rPr>
        <w:t xml:space="preserve"> к </w:t>
      </w:r>
      <w:r w:rsidR="00336FEC">
        <w:rPr>
          <w:sz w:val="28"/>
          <w:szCs w:val="28"/>
        </w:rPr>
        <w:t xml:space="preserve">аналогичному периоду </w:t>
      </w:r>
      <w:r w:rsidRPr="00BA16F9">
        <w:rPr>
          <w:sz w:val="28"/>
          <w:szCs w:val="28"/>
        </w:rPr>
        <w:t>201</w:t>
      </w:r>
      <w:r w:rsidR="000E7CEB">
        <w:rPr>
          <w:sz w:val="28"/>
          <w:szCs w:val="28"/>
        </w:rPr>
        <w:t>8</w:t>
      </w:r>
      <w:r w:rsidR="00336FEC">
        <w:rPr>
          <w:sz w:val="28"/>
          <w:szCs w:val="28"/>
        </w:rPr>
        <w:t xml:space="preserve"> </w:t>
      </w:r>
      <w:r w:rsidRPr="00BA16F9">
        <w:rPr>
          <w:sz w:val="28"/>
          <w:szCs w:val="28"/>
        </w:rPr>
        <w:t>год</w:t>
      </w:r>
      <w:r w:rsidR="00336FEC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336FEC">
        <w:rPr>
          <w:b/>
          <w:sz w:val="28"/>
          <w:szCs w:val="28"/>
        </w:rPr>
        <w:t>2</w:t>
      </w:r>
      <w:r w:rsidR="0061670B">
        <w:rPr>
          <w:b/>
          <w:sz w:val="28"/>
          <w:szCs w:val="28"/>
        </w:rPr>
        <w:t>7,7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1670B">
        <w:rPr>
          <w:rFonts w:ascii="Times New Roman" w:hAnsi="Times New Roman" w:cs="Times New Roman"/>
          <w:sz w:val="28"/>
          <w:szCs w:val="28"/>
        </w:rPr>
        <w:t>2</w:t>
      </w:r>
      <w:r w:rsidR="000E7CEB">
        <w:rPr>
          <w:rFonts w:ascii="Times New Roman" w:hAnsi="Times New Roman" w:cs="Times New Roman"/>
          <w:sz w:val="28"/>
          <w:szCs w:val="28"/>
        </w:rPr>
        <w:t xml:space="preserve"> квартал 2019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0E7CEB">
        <w:rPr>
          <w:rFonts w:ascii="Times New Roman" w:hAnsi="Times New Roman" w:cs="Times New Roman"/>
          <w:sz w:val="28"/>
          <w:szCs w:val="28"/>
        </w:rPr>
        <w:t>а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 xml:space="preserve">инимательства увеличился на </w:t>
      </w:r>
      <w:r w:rsidR="000E7CEB">
        <w:rPr>
          <w:rFonts w:ascii="Times New Roman" w:hAnsi="Times New Roman" w:cs="Times New Roman"/>
          <w:sz w:val="28"/>
          <w:szCs w:val="28"/>
        </w:rPr>
        <w:t>5,99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285FA2">
        <w:rPr>
          <w:rFonts w:ascii="Times New Roman" w:hAnsi="Times New Roman" w:cs="Times New Roman"/>
          <w:sz w:val="28"/>
          <w:szCs w:val="28"/>
        </w:rPr>
        <w:t>24 981,9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85FA2">
        <w:rPr>
          <w:rFonts w:ascii="Times New Roman" w:hAnsi="Times New Roman" w:cs="Times New Roman"/>
          <w:sz w:val="28"/>
          <w:szCs w:val="28"/>
        </w:rPr>
        <w:t>2</w:t>
      </w:r>
      <w:r w:rsidR="000E7CEB">
        <w:rPr>
          <w:rFonts w:ascii="Times New Roman" w:hAnsi="Times New Roman" w:cs="Times New Roman"/>
          <w:sz w:val="28"/>
          <w:szCs w:val="28"/>
        </w:rPr>
        <w:t xml:space="preserve"> квартала 2019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285FA2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285FA2">
        <w:rPr>
          <w:rFonts w:ascii="Times New Roman" w:hAnsi="Times New Roman" w:cs="Times New Roman"/>
          <w:sz w:val="28"/>
          <w:szCs w:val="28"/>
        </w:rPr>
        <w:t>30,</w:t>
      </w:r>
      <w:r w:rsidR="00285FA2" w:rsidRPr="00285FA2">
        <w:rPr>
          <w:rFonts w:ascii="Times New Roman" w:hAnsi="Times New Roman" w:cs="Times New Roman"/>
          <w:sz w:val="28"/>
          <w:szCs w:val="28"/>
        </w:rPr>
        <w:t>9</w:t>
      </w:r>
      <w:r w:rsidR="00741538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>%;</w:t>
      </w:r>
    </w:p>
    <w:p w:rsid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285FA2">
        <w:rPr>
          <w:rFonts w:ascii="Times New Roman" w:hAnsi="Times New Roman" w:cs="Times New Roman"/>
          <w:sz w:val="28"/>
          <w:szCs w:val="28"/>
        </w:rPr>
        <w:t>41.6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790F67" w:rsidRPr="00790F67">
        <w:rPr>
          <w:rFonts w:ascii="Times New Roman" w:hAnsi="Times New Roman" w:cs="Times New Roman"/>
          <w:sz w:val="28"/>
          <w:szCs w:val="28"/>
        </w:rPr>
        <w:t>;</w:t>
      </w:r>
    </w:p>
    <w:p w:rsidR="00BA16F9" w:rsidRPr="000E7CEB" w:rsidRDefault="00790F67" w:rsidP="004B63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</w:t>
      </w:r>
      <w:r w:rsidRPr="00790F67">
        <w:rPr>
          <w:rFonts w:ascii="Times New Roman" w:hAnsi="Times New Roman" w:cs="Times New Roman"/>
          <w:sz w:val="28"/>
          <w:szCs w:val="28"/>
        </w:rPr>
        <w:t>оля оборота субъектов малого и среднего предпринимательства в общем обороте всех хозяйствующих субъектов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0E7CEB">
        <w:rPr>
          <w:rFonts w:ascii="Times New Roman" w:hAnsi="Times New Roman" w:cs="Times New Roman"/>
          <w:sz w:val="28"/>
          <w:szCs w:val="28"/>
        </w:rPr>
        <w:t>32,5%.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FFF" w:rsidRDefault="00704FFF" w:rsidP="00415B63">
      <w:pPr>
        <w:spacing w:after="0" w:line="240" w:lineRule="auto"/>
      </w:pPr>
      <w:r>
        <w:separator/>
      </w:r>
    </w:p>
  </w:endnote>
  <w:endnote w:type="continuationSeparator" w:id="1">
    <w:p w:rsidR="00704FFF" w:rsidRDefault="00704FFF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FFF" w:rsidRDefault="00704FFF" w:rsidP="00415B63">
      <w:pPr>
        <w:spacing w:after="0" w:line="240" w:lineRule="auto"/>
      </w:pPr>
      <w:r>
        <w:separator/>
      </w:r>
    </w:p>
  </w:footnote>
  <w:footnote w:type="continuationSeparator" w:id="1">
    <w:p w:rsidR="00704FFF" w:rsidRDefault="00704FFF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DA2E70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0349BC"/>
    <w:rsid w:val="000E7CEB"/>
    <w:rsid w:val="00125A93"/>
    <w:rsid w:val="0014785B"/>
    <w:rsid w:val="001B7518"/>
    <w:rsid w:val="00285FA2"/>
    <w:rsid w:val="00336FEC"/>
    <w:rsid w:val="003546F7"/>
    <w:rsid w:val="00415B63"/>
    <w:rsid w:val="00445F9D"/>
    <w:rsid w:val="004B6318"/>
    <w:rsid w:val="00536A71"/>
    <w:rsid w:val="00540C20"/>
    <w:rsid w:val="005A351B"/>
    <w:rsid w:val="005B1815"/>
    <w:rsid w:val="0061670B"/>
    <w:rsid w:val="006B4538"/>
    <w:rsid w:val="006F3280"/>
    <w:rsid w:val="00704FFF"/>
    <w:rsid w:val="00741538"/>
    <w:rsid w:val="00790F67"/>
    <w:rsid w:val="00851457"/>
    <w:rsid w:val="00912680"/>
    <w:rsid w:val="00981B8A"/>
    <w:rsid w:val="009B5B67"/>
    <w:rsid w:val="00A652DA"/>
    <w:rsid w:val="00AD4391"/>
    <w:rsid w:val="00B25EF3"/>
    <w:rsid w:val="00BA16F9"/>
    <w:rsid w:val="00BE3B2D"/>
    <w:rsid w:val="00C059FD"/>
    <w:rsid w:val="00CD1917"/>
    <w:rsid w:val="00CD7C7C"/>
    <w:rsid w:val="00CD7EF8"/>
    <w:rsid w:val="00CF64EE"/>
    <w:rsid w:val="00D02A0A"/>
    <w:rsid w:val="00D13D57"/>
    <w:rsid w:val="00D75113"/>
    <w:rsid w:val="00DA2E70"/>
    <w:rsid w:val="00DD6DD0"/>
    <w:rsid w:val="00E77D2D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2019-07-19T08:10:00Z</dcterms:created>
  <dcterms:modified xsi:type="dcterms:W3CDTF">2019-07-19T08:10:00Z</dcterms:modified>
</cp:coreProperties>
</file>