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-223519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-17.6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муниципального образования Ейский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от 29 декабря 2021 г. № 1197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«Об утверждении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тарифов на платные дополнительные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</w:t>
      </w:r>
      <w:r>
        <w:rPr>
          <w:b/>
          <w:sz w:val="28"/>
          <w:szCs w:val="28"/>
          <w:lang w:val="ru-RU"/>
        </w:rPr>
        <w:t xml:space="preserve">бразовательные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услуги, оказываемые муниципальным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</w:t>
      </w:r>
      <w:r>
        <w:rPr>
          <w:b/>
          <w:sz w:val="28"/>
          <w:szCs w:val="28"/>
          <w:lang w:val="ru-RU"/>
        </w:rPr>
        <w:t xml:space="preserve">юджетным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общеобразовательным учреждением средней</w:t>
      </w:r>
      <w:r>
        <w:rPr>
          <w:b/>
          <w:sz w:val="28"/>
          <w:szCs w:val="28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общеобразовательной школой № 15 имени Героя Советского </w:t>
      </w:r>
      <w:r>
        <w:rPr>
          <w:b/>
          <w:sz w:val="28"/>
          <w:szCs w:val="28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Союза Сергея Дмитриевича Малого</w:t>
      </w:r>
      <w:r>
        <w:rPr>
          <w:b/>
          <w:sz w:val="28"/>
          <w:szCs w:val="28"/>
        </w:rPr>
        <w:t xml:space="preserve"> города Ейска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851"/>
        <w:jc w:val="center"/>
        <w:tabs>
          <w:tab w:val="center" w:pos="4819" w:leader="none"/>
          <w:tab w:val="left" w:pos="7770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Cs w:val="28"/>
          <w:lang w:val="ru-RU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</w:t>
      </w:r>
      <w:r>
        <w:rPr>
          <w:sz w:val="28"/>
          <w:szCs w:val="28"/>
        </w:rPr>
        <w:t xml:space="preserve">2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оказания платных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3.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</w:rPr>
        <w:t xml:space="preserve"> статьи 3 Устава муниципального</w:t>
      </w:r>
      <w:r>
        <w:rPr>
          <w:sz w:val="28"/>
          <w:szCs w:val="28"/>
        </w:rPr>
        <w:t xml:space="preserve"> бюджетного </w:t>
      </w:r>
      <w:r>
        <w:rPr>
          <w:sz w:val="28"/>
          <w:szCs w:val="28"/>
        </w:rPr>
        <w:t xml:space="preserve">обще</w:t>
      </w:r>
      <w:r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средней общеобразовательной школы № 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  <w:lang w:val="ru-RU"/>
        </w:rPr>
        <w:t xml:space="preserve"> имени Героя Советского Союза </w:t>
      </w:r>
      <w:r>
        <w:rPr>
          <w:sz w:val="28"/>
          <w:szCs w:val="28"/>
          <w:lang w:val="ru-RU"/>
        </w:rPr>
        <w:t xml:space="preserve">Сергея Дмитриевича Малого</w:t>
      </w:r>
      <w:r>
        <w:rPr>
          <w:sz w:val="28"/>
          <w:szCs w:val="28"/>
        </w:rPr>
        <w:t xml:space="preserve"> 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</w:rPr>
        <w:t xml:space="preserve">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«Об у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верждении положения о порядке принятия решений об установлении тарифов на услуги муниципальных предприятий и учреждений 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ного</w:t>
      </w:r>
      <w:r>
        <w:rPr>
          <w:sz w:val="28"/>
          <w:szCs w:val="28"/>
        </w:rPr>
        <w:t xml:space="preserve"> образования Ейский район», </w:t>
      </w:r>
      <w:r>
        <w:rPr>
          <w:sz w:val="28"/>
          <w:szCs w:val="28"/>
        </w:rPr>
        <w:t xml:space="preserve">стат</w:t>
      </w:r>
      <w:r>
        <w:rPr>
          <w:sz w:val="28"/>
          <w:szCs w:val="28"/>
        </w:rPr>
        <w:t xml:space="preserve">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62,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 70</w:t>
      </w:r>
      <w:r>
        <w:rPr>
          <w:sz w:val="28"/>
          <w:szCs w:val="28"/>
        </w:rPr>
        <w:t xml:space="preserve"> Устава муниципального образования 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удовлетворения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</w:t>
      </w:r>
      <w:r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 xml:space="preserve">общеобразовательного учреждения ср</w:t>
      </w:r>
      <w:r>
        <w:rPr>
          <w:sz w:val="28"/>
          <w:szCs w:val="28"/>
        </w:rPr>
        <w:t xml:space="preserve">едней общеобразовательной школы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  <w:lang w:val="ru-RU"/>
        </w:rPr>
        <w:t xml:space="preserve"> имени Героя Советского Союза </w:t>
      </w:r>
      <w:r>
        <w:rPr>
          <w:sz w:val="28"/>
          <w:szCs w:val="28"/>
          <w:lang w:val="ru-RU"/>
        </w:rPr>
        <w:t xml:space="preserve">Сергея Дмитриевича Малого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Ейска </w:t>
      </w:r>
      <w:r>
        <w:rPr>
          <w:sz w:val="28"/>
          <w:szCs w:val="28"/>
        </w:rPr>
        <w:t xml:space="preserve">муниципального образования Ейский </w:t>
      </w:r>
      <w:r>
        <w:rPr>
          <w:sz w:val="28"/>
          <w:szCs w:val="28"/>
        </w:rPr>
        <w:t xml:space="preserve">район 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Внести изменения в постановление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29 декабря 2021 г. № 1197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</w:t>
      </w:r>
      <w:r>
        <w:rPr>
          <w:color w:val="000000"/>
          <w:szCs w:val="28"/>
        </w:rPr>
        <w:t xml:space="preserve">на платные дополнительные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общеобразовательным учреждением средней общеобразовательной школой </w:t>
      </w:r>
      <w:r>
        <w:rPr>
          <w:szCs w:val="28"/>
        </w:rPr>
        <w:t xml:space="preserve">№ 1</w:t>
      </w:r>
      <w:r>
        <w:rPr>
          <w:szCs w:val="28"/>
        </w:rPr>
        <w:t xml:space="preserve">5</w:t>
      </w:r>
      <w:r>
        <w:rPr>
          <w:szCs w:val="28"/>
        </w:rPr>
        <w:t xml:space="preserve"> имени Героя Советского Союза </w:t>
      </w:r>
      <w:r>
        <w:rPr>
          <w:szCs w:val="28"/>
        </w:rPr>
        <w:t xml:space="preserve">Сергея Дмитриевича Малого</w:t>
      </w:r>
      <w:r>
        <w:rPr>
          <w:szCs w:val="28"/>
        </w:rPr>
        <w:t xml:space="preserve"> города Ейска муниципального образования Ейский район»</w:t>
      </w:r>
      <w:r>
        <w:rPr>
          <w:szCs w:val="28"/>
        </w:rPr>
        <w:t xml:space="preserve">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</w:rPr>
        <w:t xml:space="preserve">. Признать утратившим</w:t>
      </w:r>
      <w:r>
        <w:rPr>
          <w:sz w:val="28"/>
          <w:szCs w:val="28"/>
        </w:rPr>
        <w:t xml:space="preserve"> силу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постановление </w:t>
      </w:r>
      <w:r>
        <w:rPr>
          <w:sz w:val="28"/>
          <w:szCs w:val="28"/>
        </w:rPr>
        <w:t xml:space="preserve">администрации муниципального образования Ейс</w:t>
      </w:r>
      <w:r>
        <w:rPr>
          <w:sz w:val="28"/>
          <w:szCs w:val="28"/>
        </w:rPr>
        <w:t xml:space="preserve">кий район от </w:t>
      </w:r>
      <w:r>
        <w:rPr>
          <w:sz w:val="28"/>
          <w:szCs w:val="28"/>
          <w:lang w:val="ru-RU"/>
        </w:rPr>
        <w:t xml:space="preserve">30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августа</w:t>
      </w:r>
      <w:r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 г. № </w:t>
      </w:r>
      <w:r>
        <w:rPr>
          <w:sz w:val="28"/>
          <w:szCs w:val="28"/>
          <w:lang w:val="ru-RU"/>
        </w:rPr>
        <w:t xml:space="preserve">48</w:t>
      </w:r>
      <w:r>
        <w:rPr>
          <w:sz w:val="28"/>
          <w:szCs w:val="28"/>
          <w:lang w:val="ru-RU"/>
        </w:rPr>
        <w:t xml:space="preserve">6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постановление </w:t>
      </w:r>
      <w:r>
        <w:rPr>
          <w:sz w:val="28"/>
          <w:szCs w:val="28"/>
        </w:rPr>
        <w:t xml:space="preserve">администрации муниципального образования Ейс</w:t>
      </w:r>
      <w:r>
        <w:rPr>
          <w:sz w:val="28"/>
          <w:szCs w:val="28"/>
        </w:rPr>
        <w:t xml:space="preserve">кий район от</w:t>
      </w:r>
      <w:r>
        <w:rPr>
          <w:sz w:val="28"/>
          <w:szCs w:val="28"/>
          <w:lang w:val="ru-RU"/>
        </w:rPr>
        <w:t xml:space="preserve"> 29 декабря 2021 г. № 1197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утверждении тарифов </w:t>
      </w:r>
      <w:r>
        <w:rPr>
          <w:color w:val="000000"/>
          <w:sz w:val="28"/>
          <w:szCs w:val="28"/>
        </w:rPr>
        <w:t xml:space="preserve">на платные </w:t>
      </w:r>
      <w:r>
        <w:rPr>
          <w:color w:val="000000"/>
          <w:sz w:val="28"/>
          <w:szCs w:val="28"/>
          <w:lang w:val="ru-RU"/>
        </w:rPr>
        <w:t xml:space="preserve">дополнительные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общеобразовательным учреждением сре</w:t>
      </w:r>
      <w:r>
        <w:rPr>
          <w:sz w:val="28"/>
          <w:szCs w:val="28"/>
        </w:rPr>
        <w:t xml:space="preserve">дней общеобразовательной школой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  <w:lang w:val="ru-RU"/>
        </w:rPr>
        <w:t xml:space="preserve"> имени Героя Советского Союза </w:t>
      </w:r>
      <w:r>
        <w:rPr>
          <w:sz w:val="28"/>
          <w:szCs w:val="28"/>
          <w:lang w:val="ru-RU"/>
        </w:rPr>
        <w:t xml:space="preserve">Сергея Дмитриевича Малого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Ейска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3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9"/>
        <w:ind w:firstLine="720"/>
        <w:jc w:val="both"/>
      </w:pPr>
      <w:r/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 xml:space="preserve">29</w:t>
            </w:r>
            <w:r>
              <w:rPr>
                <w:sz w:val="28"/>
                <w:szCs w:val="28"/>
                <w:lang w:val="ru-RU"/>
              </w:rPr>
              <w:t xml:space="preserve">.</w:t>
            </w:r>
            <w:r>
              <w:rPr>
                <w:sz w:val="28"/>
                <w:szCs w:val="28"/>
                <w:lang w:val="ru-RU"/>
              </w:rPr>
              <w:t xml:space="preserve">12.2021</w:t>
            </w:r>
            <w:r>
              <w:rPr>
                <w:sz w:val="28"/>
                <w:szCs w:val="28"/>
                <w:lang w:val="ru-RU"/>
              </w:rPr>
              <w:t xml:space="preserve"> г. № </w:t>
            </w:r>
            <w:r>
              <w:rPr>
                <w:sz w:val="28"/>
                <w:szCs w:val="28"/>
                <w:lang w:val="ru-RU"/>
              </w:rPr>
              <w:t xml:space="preserve">1197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</w:t>
            </w:r>
            <w:r>
              <w:rPr>
                <w:sz w:val="28"/>
                <w:szCs w:val="28"/>
                <w:lang w:val="ru-RU"/>
              </w:rPr>
              <w:t xml:space="preserve">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</w:t>
            </w:r>
            <w:r>
              <w:rPr>
                <w:sz w:val="28"/>
                <w:szCs w:val="28"/>
                <w:lang w:val="ru-RU"/>
              </w:rPr>
              <w:t xml:space="preserve">льного образования 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образовательные услуги, оказываемые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муниципальным </w:t>
      </w:r>
      <w:r>
        <w:rPr>
          <w:b/>
          <w:sz w:val="28"/>
          <w:szCs w:val="28"/>
          <w:lang w:val="ru-RU"/>
        </w:rPr>
        <w:t xml:space="preserve">бюджетным общеобразовательным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средней общеобразовате</w:t>
      </w:r>
      <w:r>
        <w:rPr>
          <w:b/>
          <w:sz w:val="28"/>
          <w:szCs w:val="28"/>
          <w:lang w:val="ru-RU"/>
        </w:rPr>
        <w:t xml:space="preserve">льной школой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1</w:t>
      </w:r>
      <w:r>
        <w:rPr>
          <w:b/>
          <w:sz w:val="28"/>
          <w:szCs w:val="28"/>
          <w:lang w:val="ru-RU"/>
        </w:rPr>
        <w:t xml:space="preserve">5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имени Героя Советского Союза </w:t>
      </w:r>
      <w:r>
        <w:rPr>
          <w:b/>
          <w:sz w:val="28"/>
          <w:szCs w:val="28"/>
          <w:lang w:val="ru-RU"/>
        </w:rPr>
        <w:t xml:space="preserve">Сергея Дмитриевича Малого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образования Ейский</w:t>
      </w:r>
      <w:r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1842"/>
      </w:tblGrid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4820"/>
        <w:gridCol w:w="2409"/>
        <w:gridCol w:w="1842"/>
      </w:tblGrid>
      <w:tr>
        <w:tblPrEx/>
        <w:trPr>
          <w:trHeight w:val="314"/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3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Кружок «Занимательный английский»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для учащихся начальных классов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  <w:t xml:space="preserve">44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8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Кружок «Занимательная информатика»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для учащихся  начальных классов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1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математике для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9-х классов  в рамках подготовки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ССУЗы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1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русскому языку для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9-х классов  в рамках подготовки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 к поступлению в ССУЗы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34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математике для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10-11-х классов в рамках подготовки </w:t>
            </w:r>
            <w:r/>
            <w:r/>
          </w:p>
          <w:p>
            <w:pPr>
              <w:pStyle w:val="639"/>
            </w:pPr>
            <w:r>
              <w:t xml:space="preserve">к поступлению в ВУЗы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русскому языку для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10-11-х классов в рамках подготовки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ВУЗы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обществознанию для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t xml:space="preserve">10-11-х классов в рамках подготовки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к поступлению в ВУЗы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Кружок «Увлекательный английский»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для учащихся 5-11- х классов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178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Курс по русскому языку для учащихся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5-8-х классов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Курс </w:t>
            </w:r>
            <w:r>
              <w:rPr>
                <w:lang w:val="ru-RU"/>
              </w:rPr>
              <w:t xml:space="preserve">по </w:t>
            </w:r>
            <w:r>
              <w:t xml:space="preserve">математике для учащихся </w:t>
            </w:r>
            <w:r/>
            <w:r/>
          </w:p>
          <w:p>
            <w:pPr>
              <w:pStyle w:val="639"/>
            </w:pPr>
            <w:r>
              <w:t xml:space="preserve">5-8-х классов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190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Кр</w:t>
            </w:r>
            <w:r>
              <w:t xml:space="preserve">ужок «Изобразительное искусство</w:t>
            </w:r>
            <w:r>
              <w:t xml:space="preserve">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для 1-6</w:t>
            </w:r>
            <w:r>
              <w:rPr>
                <w:lang w:val="ru-RU"/>
              </w:rPr>
              <w:t xml:space="preserve">-х</w:t>
            </w:r>
            <w:r>
              <w:t xml:space="preserve"> классов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168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t xml:space="preserve">Кружок «Ментальная арифметика»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</w:pPr>
            <w:r>
              <w:t xml:space="preserve">для 1-4-х классов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168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639"/>
            </w:pPr>
            <w:r>
              <w:t xml:space="preserve">Пред</w:t>
            </w:r>
            <w:r>
              <w:rPr>
                <w:lang w:val="ru-RU"/>
              </w:rPr>
              <w:t xml:space="preserve">ш</w:t>
            </w:r>
            <w:r>
              <w:t xml:space="preserve">кольная подготовка</w:t>
            </w:r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  <w:t xml:space="preserve">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 администрации муниципального образования 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601" w:default="1">
    <w:name w:val="Default Paragraph Font"/>
    <w:uiPriority w:val="1"/>
    <w:semiHidden/>
    <w:unhideWhenUsed/>
  </w:style>
  <w:style w:type="numbering" w:styleId="1602" w:default="1">
    <w:name w:val="No List"/>
    <w:uiPriority w:val="99"/>
    <w:semiHidden/>
    <w:unhideWhenUsed/>
  </w:style>
  <w:style w:type="table" w:styleId="16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53</cp:revision>
  <dcterms:created xsi:type="dcterms:W3CDTF">2022-08-12T13:32:00Z</dcterms:created>
  <dcterms:modified xsi:type="dcterms:W3CDTF">2025-09-04T10:48:06Z</dcterms:modified>
  <cp:version>786432</cp:version>
</cp:coreProperties>
</file>