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3B3" w:rsidRDefault="00B233B3" w:rsidP="00B233B3">
      <w:pPr>
        <w:tabs>
          <w:tab w:val="left" w:pos="2590"/>
        </w:tabs>
        <w:ind w:right="3067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2760345</wp:posOffset>
            </wp:positionH>
            <wp:positionV relativeFrom="paragraph">
              <wp:posOffset>2540</wp:posOffset>
            </wp:positionV>
            <wp:extent cx="504825" cy="609600"/>
            <wp:effectExtent l="0" t="0" r="9525" b="0"/>
            <wp:wrapNone/>
            <wp:docPr id="5" name="Рисунок 5" descr="Герб_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_район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                                      </w:t>
      </w:r>
    </w:p>
    <w:p w:rsidR="00B233B3" w:rsidRDefault="00B233B3" w:rsidP="00B233B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20"/>
        </w:rPr>
      </w:pPr>
    </w:p>
    <w:p w:rsidR="00B233B3" w:rsidRDefault="00B233B3" w:rsidP="00B233B3"/>
    <w:p w:rsidR="00B233B3" w:rsidRDefault="00B233B3" w:rsidP="00B233B3"/>
    <w:p w:rsidR="00B233B3" w:rsidRDefault="00B233B3" w:rsidP="00B233B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36"/>
        </w:rPr>
      </w:pPr>
      <w:proofErr w:type="gramStart"/>
      <w:r>
        <w:rPr>
          <w:rFonts w:ascii="Times New Roman" w:hAnsi="Times New Roman"/>
          <w:sz w:val="36"/>
        </w:rPr>
        <w:t>Р</w:t>
      </w:r>
      <w:proofErr w:type="gramEnd"/>
      <w:r>
        <w:rPr>
          <w:rFonts w:ascii="Times New Roman" w:hAnsi="Times New Roman"/>
          <w:sz w:val="36"/>
        </w:rPr>
        <w:t xml:space="preserve"> А С П О Р Я Ж Е Н И Е</w:t>
      </w:r>
    </w:p>
    <w:p w:rsidR="00B233B3" w:rsidRDefault="00B233B3" w:rsidP="00B233B3"/>
    <w:p w:rsidR="00B233B3" w:rsidRDefault="00B233B3" w:rsidP="00B233B3">
      <w:pPr>
        <w:pStyle w:val="2"/>
        <w:tabs>
          <w:tab w:val="left" w:pos="2590"/>
        </w:tabs>
        <w:spacing w:before="0"/>
        <w:rPr>
          <w:caps/>
          <w:color w:val="auto"/>
          <w:spacing w:val="0"/>
        </w:rPr>
      </w:pPr>
      <w:r>
        <w:rPr>
          <w:color w:val="auto"/>
          <w:spacing w:val="0"/>
        </w:rPr>
        <w:t xml:space="preserve">ПРЕДСЕДАТЕЛЯ КОНТРОЛЬНО-СЧЕТНОЙ ПАЛАТЫ </w:t>
      </w:r>
      <w:r>
        <w:rPr>
          <w:caps/>
          <w:color w:val="auto"/>
          <w:spacing w:val="0"/>
        </w:rPr>
        <w:t xml:space="preserve">муниципального образования Ейский район </w:t>
      </w:r>
    </w:p>
    <w:p w:rsidR="00B233B3" w:rsidRDefault="00B233B3" w:rsidP="00B233B3">
      <w:pPr>
        <w:jc w:val="center"/>
        <w:rPr>
          <w:sz w:val="16"/>
        </w:rPr>
      </w:pPr>
    </w:p>
    <w:p w:rsidR="00B233B3" w:rsidRDefault="00B233B3" w:rsidP="00B233B3">
      <w:pPr>
        <w:tabs>
          <w:tab w:val="left" w:pos="2590"/>
        </w:tabs>
        <w:rPr>
          <w:sz w:val="12"/>
        </w:rPr>
      </w:pPr>
    </w:p>
    <w:tbl>
      <w:tblPr>
        <w:tblW w:w="0" w:type="auto"/>
        <w:tblInd w:w="8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"/>
        <w:gridCol w:w="2519"/>
        <w:gridCol w:w="2076"/>
        <w:gridCol w:w="2816"/>
      </w:tblGrid>
      <w:tr w:rsidR="00B233B3" w:rsidTr="00B233B3">
        <w:trPr>
          <w:cantSplit/>
          <w:trHeight w:val="348"/>
        </w:trPr>
        <w:tc>
          <w:tcPr>
            <w:tcW w:w="488" w:type="dxa"/>
          </w:tcPr>
          <w:p w:rsidR="00B233B3" w:rsidRDefault="00B233B3" w:rsidP="0056696A">
            <w:pPr>
              <w:tabs>
                <w:tab w:val="left" w:pos="2590"/>
              </w:tabs>
            </w:pPr>
            <w:r>
              <w:t xml:space="preserve"> от</w:t>
            </w:r>
          </w:p>
        </w:tc>
        <w:tc>
          <w:tcPr>
            <w:tcW w:w="2519" w:type="dxa"/>
            <w:tcBorders>
              <w:bottom w:val="single" w:sz="4" w:space="0" w:color="auto"/>
            </w:tcBorders>
          </w:tcPr>
          <w:p w:rsidR="00B233B3" w:rsidRPr="00A64416" w:rsidRDefault="00EB53CB" w:rsidP="0056696A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09.04.2015</w:t>
            </w:r>
          </w:p>
        </w:tc>
        <w:tc>
          <w:tcPr>
            <w:tcW w:w="2076" w:type="dxa"/>
          </w:tcPr>
          <w:p w:rsidR="00B233B3" w:rsidRDefault="00B233B3" w:rsidP="0056696A">
            <w:pPr>
              <w:tabs>
                <w:tab w:val="left" w:pos="2590"/>
              </w:tabs>
              <w:jc w:val="right"/>
            </w:pPr>
            <w:r>
              <w:t xml:space="preserve">      №</w:t>
            </w:r>
          </w:p>
        </w:tc>
        <w:tc>
          <w:tcPr>
            <w:tcW w:w="2816" w:type="dxa"/>
            <w:tcBorders>
              <w:bottom w:val="single" w:sz="4" w:space="0" w:color="auto"/>
            </w:tcBorders>
          </w:tcPr>
          <w:p w:rsidR="00B233B3" w:rsidRPr="003B1296" w:rsidRDefault="00EB53CB" w:rsidP="002D7CD5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7-р</w:t>
            </w:r>
          </w:p>
        </w:tc>
      </w:tr>
    </w:tbl>
    <w:p w:rsidR="00B233B3" w:rsidRDefault="00B233B3" w:rsidP="00B233B3">
      <w:pPr>
        <w:shd w:val="clear" w:color="auto" w:fill="FFFFFF"/>
        <w:tabs>
          <w:tab w:val="left" w:pos="2590"/>
        </w:tabs>
        <w:spacing w:before="17"/>
        <w:jc w:val="center"/>
      </w:pPr>
      <w:r>
        <w:t>г. Ейск</w:t>
      </w:r>
    </w:p>
    <w:p w:rsidR="0093480C" w:rsidRDefault="0093480C" w:rsidP="00D64301">
      <w:pPr>
        <w:rPr>
          <w:sz w:val="28"/>
          <w:szCs w:val="28"/>
        </w:rPr>
      </w:pPr>
    </w:p>
    <w:p w:rsidR="004535B7" w:rsidRDefault="004535B7" w:rsidP="00D64301">
      <w:pPr>
        <w:rPr>
          <w:sz w:val="28"/>
          <w:szCs w:val="28"/>
        </w:rPr>
      </w:pPr>
    </w:p>
    <w:p w:rsidR="00925C7D" w:rsidRPr="00925C7D" w:rsidRDefault="005C68EA" w:rsidP="0093480C">
      <w:pPr>
        <w:pStyle w:val="4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 внесении изме</w:t>
      </w:r>
      <w:r w:rsidR="0093480C">
        <w:rPr>
          <w:rFonts w:ascii="Times New Roman" w:hAnsi="Times New Roman"/>
        </w:rPr>
        <w:t>не</w:t>
      </w:r>
      <w:r>
        <w:rPr>
          <w:rFonts w:ascii="Times New Roman" w:hAnsi="Times New Roman"/>
        </w:rPr>
        <w:t xml:space="preserve">ний в распоряжение председателя контрольно-счетной палаты муниципального образования Ейский район от </w:t>
      </w:r>
      <w:r w:rsidR="00197BFC">
        <w:rPr>
          <w:rFonts w:ascii="Times New Roman" w:hAnsi="Times New Roman"/>
        </w:rPr>
        <w:t>29</w:t>
      </w:r>
      <w:r>
        <w:rPr>
          <w:rFonts w:ascii="Times New Roman" w:hAnsi="Times New Roman"/>
        </w:rPr>
        <w:t xml:space="preserve"> декабря 201</w:t>
      </w:r>
      <w:r w:rsidR="00197BFC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года № </w:t>
      </w:r>
      <w:r w:rsidR="00197BFC">
        <w:rPr>
          <w:rFonts w:ascii="Times New Roman" w:hAnsi="Times New Roman"/>
        </w:rPr>
        <w:t>38</w:t>
      </w:r>
      <w:r>
        <w:rPr>
          <w:rFonts w:ascii="Times New Roman" w:hAnsi="Times New Roman"/>
        </w:rPr>
        <w:t>-р «</w:t>
      </w:r>
      <w:r w:rsidR="00925C7D" w:rsidRPr="00925C7D">
        <w:rPr>
          <w:rFonts w:ascii="Times New Roman" w:hAnsi="Times New Roman"/>
        </w:rPr>
        <w:t xml:space="preserve">Об утверждении плана </w:t>
      </w:r>
      <w:r w:rsidR="00925C7D">
        <w:rPr>
          <w:rFonts w:ascii="Times New Roman" w:hAnsi="Times New Roman"/>
        </w:rPr>
        <w:t>работы контрольно-счетной палаты</w:t>
      </w:r>
      <w:r w:rsidR="00925C7D" w:rsidRPr="00925C7D">
        <w:rPr>
          <w:rFonts w:ascii="Times New Roman" w:hAnsi="Times New Roman"/>
        </w:rPr>
        <w:t xml:space="preserve"> муниципального образования Ейский район на 201</w:t>
      </w:r>
      <w:r w:rsidR="00197BFC">
        <w:rPr>
          <w:rFonts w:ascii="Times New Roman" w:hAnsi="Times New Roman"/>
        </w:rPr>
        <w:t>5</w:t>
      </w:r>
      <w:r w:rsidR="00925C7D" w:rsidRPr="00925C7D">
        <w:rPr>
          <w:rFonts w:ascii="Times New Roman" w:hAnsi="Times New Roman"/>
        </w:rPr>
        <w:t xml:space="preserve"> год</w:t>
      </w:r>
      <w:r>
        <w:rPr>
          <w:rFonts w:ascii="Times New Roman" w:hAnsi="Times New Roman"/>
        </w:rPr>
        <w:t>»</w:t>
      </w:r>
    </w:p>
    <w:p w:rsidR="00925C7D" w:rsidRPr="00925C7D" w:rsidRDefault="00925C7D" w:rsidP="00974A86">
      <w:pPr>
        <w:rPr>
          <w:sz w:val="28"/>
          <w:szCs w:val="28"/>
        </w:rPr>
      </w:pPr>
    </w:p>
    <w:p w:rsidR="00925C7D" w:rsidRPr="00925C7D" w:rsidRDefault="00925C7D" w:rsidP="00925C7D">
      <w:pPr>
        <w:ind w:firstLine="851"/>
        <w:rPr>
          <w:color w:val="FF0000"/>
          <w:sz w:val="28"/>
          <w:szCs w:val="28"/>
        </w:rPr>
      </w:pPr>
    </w:p>
    <w:p w:rsidR="00B233B3" w:rsidRPr="006C1217" w:rsidRDefault="00B233B3" w:rsidP="00B233B3">
      <w:pPr>
        <w:pStyle w:val="ConsPlusTitle"/>
        <w:widowControl/>
        <w:tabs>
          <w:tab w:val="left" w:pos="851"/>
        </w:tabs>
        <w:ind w:firstLine="90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статьями 44</w:t>
      </w:r>
      <w:r w:rsidR="005C68EA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5A16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C68EA">
        <w:rPr>
          <w:rFonts w:ascii="Times New Roman" w:hAnsi="Times New Roman" w:cs="Times New Roman"/>
          <w:b w:val="0"/>
          <w:bCs w:val="0"/>
          <w:sz w:val="28"/>
          <w:szCs w:val="28"/>
        </w:rPr>
        <w:t>65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Устава муниципального образования Ейский район,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раздел</w:t>
      </w:r>
      <w:r w:rsidR="00197BFC">
        <w:rPr>
          <w:rFonts w:ascii="Times New Roman" w:hAnsi="Times New Roman" w:cs="Times New Roman"/>
          <w:b w:val="0"/>
          <w:sz w:val="28"/>
          <w:szCs w:val="28"/>
        </w:rPr>
        <w:t>ом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 5 Стандарта внешнего муниципального финансового контроля (СФК-1),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утвержденного распоряжением председателя контрольно-счетной палаты муниципального образования Ейский район </w:t>
      </w:r>
      <w:r w:rsidR="00E9586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 xml:space="preserve">1 октября </w:t>
      </w:r>
      <w:r w:rsidR="00D04922">
        <w:rPr>
          <w:rFonts w:ascii="Times New Roman" w:hAnsi="Times New Roman" w:cs="Times New Roman"/>
          <w:b w:val="0"/>
          <w:sz w:val="28"/>
          <w:szCs w:val="28"/>
        </w:rPr>
        <w:t>201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2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ода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47</w:t>
      </w:r>
      <w:r w:rsidR="006C1217">
        <w:rPr>
          <w:rFonts w:ascii="Times New Roman" w:hAnsi="Times New Roman" w:cs="Times New Roman"/>
          <w:b w:val="0"/>
          <w:sz w:val="28"/>
          <w:szCs w:val="28"/>
        </w:rPr>
        <w:t>-р</w:t>
      </w:r>
      <w:r w:rsidR="005A16EB">
        <w:rPr>
          <w:rFonts w:ascii="Times New Roman" w:hAnsi="Times New Roman" w:cs="Times New Roman"/>
          <w:b w:val="0"/>
          <w:sz w:val="28"/>
          <w:szCs w:val="28"/>
        </w:rPr>
        <w:t>,</w:t>
      </w:r>
      <w:r w:rsidR="000616E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97BFC">
        <w:rPr>
          <w:rFonts w:ascii="Times New Roman" w:hAnsi="Times New Roman" w:cs="Times New Roman"/>
          <w:b w:val="0"/>
          <w:sz w:val="28"/>
          <w:szCs w:val="28"/>
        </w:rPr>
        <w:t>учитывая обращени</w:t>
      </w:r>
      <w:r w:rsidR="009A17F1">
        <w:rPr>
          <w:rFonts w:ascii="Times New Roman" w:hAnsi="Times New Roman" w:cs="Times New Roman"/>
          <w:b w:val="0"/>
          <w:sz w:val="28"/>
          <w:szCs w:val="28"/>
        </w:rPr>
        <w:t>е</w:t>
      </w:r>
      <w:r w:rsidR="00197BF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97BFC">
        <w:rPr>
          <w:rFonts w:ascii="Times New Roman" w:hAnsi="Times New Roman" w:cs="Times New Roman"/>
          <w:b w:val="0"/>
          <w:sz w:val="28"/>
          <w:szCs w:val="28"/>
        </w:rPr>
        <w:t>Ейской</w:t>
      </w:r>
      <w:proofErr w:type="spellEnd"/>
      <w:r w:rsidR="00197BFC">
        <w:rPr>
          <w:rFonts w:ascii="Times New Roman" w:hAnsi="Times New Roman" w:cs="Times New Roman"/>
          <w:b w:val="0"/>
          <w:sz w:val="28"/>
          <w:szCs w:val="28"/>
        </w:rPr>
        <w:t xml:space="preserve"> межрайонной прокуратуры               от 11 марта 2015 года № 7-08-2015/2449,  распоряжение председателя контрольно-счетной палаты муниципального образования Ейский район</w:t>
      </w:r>
      <w:r w:rsidR="000B51C4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197BFC">
        <w:rPr>
          <w:rFonts w:ascii="Times New Roman" w:hAnsi="Times New Roman" w:cs="Times New Roman"/>
          <w:b w:val="0"/>
          <w:sz w:val="28"/>
          <w:szCs w:val="28"/>
        </w:rPr>
        <w:t xml:space="preserve"> от 12 марта 2015 года № 6-р «О направлении специалистов  для участия  в проведении проверки </w:t>
      </w:r>
      <w:proofErr w:type="spellStart"/>
      <w:r w:rsidR="00197BFC">
        <w:rPr>
          <w:rFonts w:ascii="Times New Roman" w:hAnsi="Times New Roman" w:cs="Times New Roman"/>
          <w:b w:val="0"/>
          <w:sz w:val="28"/>
          <w:szCs w:val="28"/>
        </w:rPr>
        <w:t>Ейской</w:t>
      </w:r>
      <w:proofErr w:type="spellEnd"/>
      <w:r w:rsidR="00197BFC">
        <w:rPr>
          <w:rFonts w:ascii="Times New Roman" w:hAnsi="Times New Roman" w:cs="Times New Roman"/>
          <w:b w:val="0"/>
          <w:sz w:val="28"/>
          <w:szCs w:val="28"/>
        </w:rPr>
        <w:t xml:space="preserve"> межрайонной прокуратуры исполнения требований бюджетного законодательства при реализации  государственных, региональных и муниципальных программ развития сельского хозяйства и социального развития села»</w:t>
      </w:r>
      <w:r w:rsidRPr="006C1217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tbl>
      <w:tblPr>
        <w:tblW w:w="955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555"/>
      </w:tblGrid>
      <w:tr w:rsidR="005C68EA" w:rsidRPr="0044644F" w:rsidTr="00664115">
        <w:trPr>
          <w:trHeight w:val="360"/>
        </w:trPr>
        <w:tc>
          <w:tcPr>
            <w:tcW w:w="9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EA" w:rsidRPr="0044644F" w:rsidRDefault="00C21046" w:rsidP="000B51C4">
            <w:pPr>
              <w:tabs>
                <w:tab w:val="left" w:pos="807"/>
              </w:tabs>
              <w:ind w:firstLine="851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5C68EA">
              <w:rPr>
                <w:sz w:val="28"/>
                <w:szCs w:val="28"/>
              </w:rPr>
              <w:t xml:space="preserve"> Внести в распоряжение председателя контрольно-счетной палаты муниципального образования Ейский район от </w:t>
            </w:r>
            <w:r w:rsidR="000B51C4">
              <w:rPr>
                <w:sz w:val="28"/>
                <w:szCs w:val="28"/>
              </w:rPr>
              <w:t>29</w:t>
            </w:r>
            <w:r w:rsidR="005C68EA">
              <w:rPr>
                <w:sz w:val="28"/>
                <w:szCs w:val="28"/>
              </w:rPr>
              <w:t xml:space="preserve"> декабря 201</w:t>
            </w:r>
            <w:r w:rsidR="000B51C4">
              <w:rPr>
                <w:sz w:val="28"/>
                <w:szCs w:val="28"/>
              </w:rPr>
              <w:t>4</w:t>
            </w:r>
            <w:r w:rsidR="005C68EA">
              <w:rPr>
                <w:sz w:val="28"/>
                <w:szCs w:val="28"/>
              </w:rPr>
              <w:t xml:space="preserve"> года №</w:t>
            </w:r>
            <w:r w:rsidR="000B51C4">
              <w:rPr>
                <w:sz w:val="28"/>
                <w:szCs w:val="28"/>
              </w:rPr>
              <w:t>38</w:t>
            </w:r>
            <w:r w:rsidR="005C68EA">
              <w:rPr>
                <w:sz w:val="28"/>
                <w:szCs w:val="28"/>
              </w:rPr>
              <w:t xml:space="preserve">-р </w:t>
            </w:r>
            <w:r w:rsidR="005C68EA" w:rsidRPr="005C68EA">
              <w:rPr>
                <w:sz w:val="28"/>
                <w:szCs w:val="28"/>
              </w:rPr>
              <w:t>«Об утверждении плана работы контрольно-счетной палаты муниципального образования Ейский район на 201</w:t>
            </w:r>
            <w:r w:rsidR="000B51C4">
              <w:rPr>
                <w:sz w:val="28"/>
                <w:szCs w:val="28"/>
              </w:rPr>
              <w:t>5</w:t>
            </w:r>
            <w:r w:rsidR="005C68EA" w:rsidRPr="005C68EA">
              <w:rPr>
                <w:sz w:val="28"/>
                <w:szCs w:val="28"/>
              </w:rPr>
              <w:t xml:space="preserve"> год»</w:t>
            </w:r>
            <w:r w:rsidR="005A16EB">
              <w:rPr>
                <w:sz w:val="28"/>
                <w:szCs w:val="28"/>
              </w:rPr>
              <w:t xml:space="preserve"> </w:t>
            </w:r>
            <w:r w:rsidR="00E95861">
              <w:rPr>
                <w:sz w:val="28"/>
                <w:szCs w:val="28"/>
              </w:rPr>
              <w:t xml:space="preserve">(далее по тексту - </w:t>
            </w:r>
            <w:r w:rsidR="0093480C">
              <w:rPr>
                <w:sz w:val="28"/>
                <w:szCs w:val="28"/>
              </w:rPr>
              <w:t>р</w:t>
            </w:r>
            <w:r w:rsidR="00E95861">
              <w:rPr>
                <w:sz w:val="28"/>
                <w:szCs w:val="28"/>
              </w:rPr>
              <w:t xml:space="preserve">аспоряжение) </w:t>
            </w:r>
            <w:r w:rsidR="005C68EA">
              <w:rPr>
                <w:sz w:val="28"/>
                <w:szCs w:val="28"/>
              </w:rPr>
              <w:t>следующие изменения</w:t>
            </w:r>
            <w:r>
              <w:rPr>
                <w:sz w:val="28"/>
                <w:szCs w:val="28"/>
              </w:rPr>
              <w:t>:</w:t>
            </w:r>
            <w:r w:rsidR="005C68EA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5C68EA" w:rsidTr="00664115">
        <w:trPr>
          <w:trHeight w:val="360"/>
        </w:trPr>
        <w:tc>
          <w:tcPr>
            <w:tcW w:w="9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A16EB" w:rsidRDefault="005A16EB" w:rsidP="00DF2566">
            <w:pPr>
              <w:tabs>
                <w:tab w:val="left" w:pos="807"/>
              </w:tabs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="00AF2B0A">
              <w:rPr>
                <w:sz w:val="28"/>
                <w:szCs w:val="28"/>
              </w:rPr>
              <w:t xml:space="preserve">исключить из </w:t>
            </w:r>
            <w:r w:rsidR="008634DC">
              <w:rPr>
                <w:sz w:val="28"/>
                <w:szCs w:val="28"/>
              </w:rPr>
              <w:t>Раздел</w:t>
            </w:r>
            <w:r w:rsidR="00AF2B0A">
              <w:rPr>
                <w:sz w:val="28"/>
                <w:szCs w:val="28"/>
              </w:rPr>
              <w:t>а</w:t>
            </w:r>
            <w:r w:rsidR="008634DC">
              <w:rPr>
                <w:sz w:val="28"/>
                <w:szCs w:val="28"/>
              </w:rPr>
              <w:t xml:space="preserve"> 2</w:t>
            </w:r>
            <w:r w:rsidR="000616E3">
              <w:rPr>
                <w:sz w:val="28"/>
                <w:szCs w:val="28"/>
              </w:rPr>
              <w:t xml:space="preserve"> </w:t>
            </w:r>
            <w:r w:rsidR="008634DC">
              <w:rPr>
                <w:sz w:val="28"/>
                <w:szCs w:val="28"/>
              </w:rPr>
              <w:t>«Контрольная деятельность»</w:t>
            </w:r>
            <w:r w:rsidR="00770C83">
              <w:rPr>
                <w:sz w:val="28"/>
                <w:szCs w:val="28"/>
              </w:rPr>
              <w:t xml:space="preserve"> распоряжения</w:t>
            </w:r>
            <w:r w:rsidR="00C21046">
              <w:rPr>
                <w:sz w:val="28"/>
                <w:szCs w:val="28"/>
              </w:rPr>
              <w:t xml:space="preserve"> </w:t>
            </w:r>
            <w:r w:rsidR="00AF2B0A">
              <w:rPr>
                <w:sz w:val="28"/>
                <w:szCs w:val="28"/>
              </w:rPr>
              <w:t>пункт 2</w:t>
            </w:r>
            <w:r w:rsidR="00770C83">
              <w:rPr>
                <w:sz w:val="28"/>
                <w:szCs w:val="28"/>
              </w:rPr>
              <w:t>.3;</w:t>
            </w:r>
          </w:p>
          <w:p w:rsidR="00DF2566" w:rsidRDefault="005A16EB" w:rsidP="00DF2566">
            <w:pPr>
              <w:tabs>
                <w:tab w:val="left" w:pos="807"/>
              </w:tabs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пункт</w:t>
            </w:r>
            <w:r w:rsidR="00770C83"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 2.</w:t>
            </w:r>
            <w:r w:rsidR="00770C83">
              <w:rPr>
                <w:sz w:val="28"/>
                <w:szCs w:val="28"/>
              </w:rPr>
              <w:t>4 - 2.12</w:t>
            </w:r>
            <w:r w:rsidR="000616E3">
              <w:rPr>
                <w:sz w:val="28"/>
                <w:szCs w:val="28"/>
              </w:rPr>
              <w:t xml:space="preserve"> распоряжения </w:t>
            </w:r>
            <w:r>
              <w:rPr>
                <w:sz w:val="28"/>
                <w:szCs w:val="28"/>
              </w:rPr>
              <w:t xml:space="preserve"> считать пункт</w:t>
            </w:r>
            <w:r w:rsidR="00770C83">
              <w:rPr>
                <w:sz w:val="28"/>
                <w:szCs w:val="28"/>
              </w:rPr>
              <w:t>ами</w:t>
            </w:r>
            <w:r>
              <w:rPr>
                <w:sz w:val="28"/>
                <w:szCs w:val="28"/>
              </w:rPr>
              <w:t xml:space="preserve"> 2.</w:t>
            </w:r>
            <w:r w:rsidR="00770C83">
              <w:rPr>
                <w:sz w:val="28"/>
                <w:szCs w:val="28"/>
              </w:rPr>
              <w:t>3-2.11</w:t>
            </w:r>
            <w:r w:rsidR="000616E3">
              <w:rPr>
                <w:sz w:val="28"/>
                <w:szCs w:val="28"/>
              </w:rPr>
              <w:t xml:space="preserve"> соответственно</w:t>
            </w:r>
            <w:r w:rsidR="00770C83">
              <w:rPr>
                <w:sz w:val="28"/>
                <w:szCs w:val="28"/>
              </w:rPr>
              <w:t>;</w:t>
            </w:r>
          </w:p>
          <w:p w:rsidR="003A4F5A" w:rsidRDefault="003A4F5A" w:rsidP="00DF2566">
            <w:pPr>
              <w:tabs>
                <w:tab w:val="left" w:pos="807"/>
              </w:tabs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пункт 2.</w:t>
            </w:r>
            <w:r w:rsidR="00770C83">
              <w:rPr>
                <w:sz w:val="28"/>
                <w:szCs w:val="28"/>
              </w:rPr>
              <w:t>3 распоряжения изложить</w:t>
            </w:r>
            <w:r>
              <w:rPr>
                <w:sz w:val="28"/>
                <w:szCs w:val="28"/>
              </w:rPr>
              <w:t xml:space="preserve"> в</w:t>
            </w:r>
            <w:r w:rsidR="00770C83">
              <w:rPr>
                <w:sz w:val="28"/>
                <w:szCs w:val="28"/>
              </w:rPr>
              <w:t xml:space="preserve"> следующей редакции:</w:t>
            </w:r>
          </w:p>
          <w:p w:rsidR="00770C83" w:rsidRDefault="003A4F5A" w:rsidP="00DF2566">
            <w:pPr>
              <w:tabs>
                <w:tab w:val="left" w:pos="807"/>
              </w:tabs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«2.3. Проверка  правомерности и эффективности  управления и распоряжения земельными ресурсами муниципального образования Ейский район, а также полноты и своевременности поступления в б</w:t>
            </w:r>
            <w:r w:rsidR="00822F3B"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джет муниципального образования  доходов от распоряжения и использования земельных участков за 2014 год  и текущий период 2015 года, выявл</w:t>
            </w:r>
            <w:r w:rsidR="00822F3B">
              <w:rPr>
                <w:sz w:val="28"/>
                <w:szCs w:val="28"/>
              </w:rPr>
              <w:t>ен</w:t>
            </w:r>
            <w:r>
              <w:rPr>
                <w:sz w:val="28"/>
                <w:szCs w:val="28"/>
              </w:rPr>
              <w:t>ие резерва доходной части местного бюджета».</w:t>
            </w:r>
            <w:r w:rsidR="00770C83">
              <w:rPr>
                <w:sz w:val="28"/>
                <w:szCs w:val="28"/>
              </w:rPr>
              <w:t xml:space="preserve"> </w:t>
            </w:r>
          </w:p>
          <w:p w:rsidR="00AF2B0A" w:rsidRDefault="005A16EB" w:rsidP="00DF2566">
            <w:pPr>
              <w:tabs>
                <w:tab w:val="left" w:pos="807"/>
              </w:tabs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F2566">
              <w:rPr>
                <w:sz w:val="28"/>
                <w:szCs w:val="28"/>
              </w:rPr>
              <w:t xml:space="preserve">. Инспектору контрольно-счетной палаты </w:t>
            </w:r>
            <w:proofErr w:type="spellStart"/>
            <w:r w:rsidR="00DF2566">
              <w:rPr>
                <w:sz w:val="28"/>
                <w:szCs w:val="28"/>
              </w:rPr>
              <w:t>Н.Н.Кошербеновой</w:t>
            </w:r>
            <w:proofErr w:type="spellEnd"/>
            <w:r w:rsidR="00DF2566">
              <w:rPr>
                <w:sz w:val="28"/>
                <w:szCs w:val="28"/>
              </w:rPr>
              <w:t xml:space="preserve"> </w:t>
            </w:r>
            <w:r w:rsidR="00DF2566" w:rsidRPr="009C3907">
              <w:rPr>
                <w:sz w:val="28"/>
                <w:szCs w:val="28"/>
              </w:rPr>
              <w:t xml:space="preserve"> </w:t>
            </w:r>
            <w:r w:rsidR="00DF2566">
              <w:rPr>
                <w:sz w:val="28"/>
                <w:szCs w:val="28"/>
              </w:rPr>
              <w:lastRenderedPageBreak/>
              <w:t xml:space="preserve">обеспечить </w:t>
            </w:r>
            <w:r w:rsidR="00DF2566" w:rsidRPr="009C3907">
              <w:rPr>
                <w:sz w:val="28"/>
                <w:szCs w:val="28"/>
              </w:rPr>
              <w:t>разме</w:t>
            </w:r>
            <w:r w:rsidR="00DF2566">
              <w:rPr>
                <w:sz w:val="28"/>
                <w:szCs w:val="28"/>
              </w:rPr>
              <w:t>щение</w:t>
            </w:r>
            <w:r w:rsidR="00DF2566" w:rsidRPr="009C3907">
              <w:rPr>
                <w:sz w:val="28"/>
                <w:szCs w:val="28"/>
              </w:rPr>
              <w:t xml:space="preserve"> </w:t>
            </w:r>
            <w:r w:rsidR="00DF2566">
              <w:rPr>
                <w:sz w:val="28"/>
                <w:szCs w:val="28"/>
              </w:rPr>
              <w:t xml:space="preserve">настоящего распоряжения </w:t>
            </w:r>
            <w:r w:rsidR="00DF2566" w:rsidRPr="009C3907">
              <w:rPr>
                <w:sz w:val="28"/>
                <w:szCs w:val="28"/>
              </w:rPr>
              <w:t>на официальном сайте муниципального образования Ейский район в разделе «Контрольно-счетная палата», «</w:t>
            </w:r>
            <w:r w:rsidR="00DF2566">
              <w:rPr>
                <w:sz w:val="28"/>
                <w:szCs w:val="28"/>
              </w:rPr>
              <w:t>Нормотворческая деятельность КСП</w:t>
            </w:r>
            <w:r w:rsidR="00DF2566" w:rsidRPr="009C3907">
              <w:rPr>
                <w:sz w:val="28"/>
                <w:szCs w:val="28"/>
              </w:rPr>
              <w:t>»</w:t>
            </w:r>
            <w:r w:rsidR="00DF2566">
              <w:rPr>
                <w:sz w:val="28"/>
                <w:szCs w:val="28"/>
              </w:rPr>
              <w:t>.</w:t>
            </w:r>
          </w:p>
          <w:p w:rsidR="00DF2566" w:rsidRDefault="00185BBA" w:rsidP="00DF2566">
            <w:pPr>
              <w:tabs>
                <w:tab w:val="left" w:pos="807"/>
              </w:tabs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F2566">
              <w:rPr>
                <w:sz w:val="28"/>
                <w:szCs w:val="28"/>
              </w:rPr>
              <w:t xml:space="preserve">. Настоящее распоряжение вступает в силу </w:t>
            </w:r>
            <w:proofErr w:type="gramStart"/>
            <w:r w:rsidR="00DF2566">
              <w:rPr>
                <w:sz w:val="28"/>
                <w:szCs w:val="28"/>
              </w:rPr>
              <w:t>с даты</w:t>
            </w:r>
            <w:proofErr w:type="gramEnd"/>
            <w:r w:rsidR="00DF2566">
              <w:rPr>
                <w:sz w:val="28"/>
                <w:szCs w:val="28"/>
              </w:rPr>
              <w:t xml:space="preserve"> его подписания.</w:t>
            </w:r>
          </w:p>
        </w:tc>
      </w:tr>
    </w:tbl>
    <w:p w:rsidR="00B233B3" w:rsidRDefault="00B233B3" w:rsidP="00DF2566">
      <w:pPr>
        <w:pStyle w:val="ConsPlusTitle"/>
        <w:widowControl/>
        <w:tabs>
          <w:tab w:val="left" w:pos="0"/>
        </w:tabs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55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555"/>
      </w:tblGrid>
      <w:tr w:rsidR="005C68EA" w:rsidRPr="0044644F" w:rsidTr="00664115">
        <w:trPr>
          <w:trHeight w:val="360"/>
        </w:trPr>
        <w:tc>
          <w:tcPr>
            <w:tcW w:w="9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C68EA" w:rsidRDefault="005C68EA" w:rsidP="00664115">
            <w:pPr>
              <w:tabs>
                <w:tab w:val="left" w:pos="807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4535B7" w:rsidRDefault="00B233B3" w:rsidP="00D64301">
      <w:pPr>
        <w:jc w:val="both"/>
        <w:rPr>
          <w:sz w:val="28"/>
          <w:szCs w:val="28"/>
        </w:rPr>
      </w:pPr>
      <w:r w:rsidRPr="00B233B3">
        <w:rPr>
          <w:sz w:val="28"/>
          <w:szCs w:val="28"/>
        </w:rPr>
        <w:t>Председатель контрольно-счетной палаты                                        С.Ю. Чаленко</w:t>
      </w:r>
    </w:p>
    <w:p w:rsidR="000616E3" w:rsidRDefault="000616E3" w:rsidP="00D64301">
      <w:pPr>
        <w:jc w:val="both"/>
        <w:rPr>
          <w:sz w:val="28"/>
          <w:szCs w:val="28"/>
        </w:rPr>
      </w:pPr>
    </w:p>
    <w:p w:rsidR="000616E3" w:rsidRDefault="000616E3" w:rsidP="00D64301">
      <w:pPr>
        <w:jc w:val="both"/>
        <w:rPr>
          <w:sz w:val="28"/>
          <w:szCs w:val="28"/>
        </w:rPr>
      </w:pPr>
    </w:p>
    <w:p w:rsidR="000616E3" w:rsidRDefault="000616E3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</w:p>
    <w:p w:rsidR="00822F3B" w:rsidRDefault="00822F3B" w:rsidP="000616E3">
      <w:pPr>
        <w:jc w:val="both"/>
        <w:rPr>
          <w:sz w:val="28"/>
          <w:szCs w:val="28"/>
        </w:rPr>
      </w:pPr>
      <w:bookmarkStart w:id="0" w:name="_GoBack"/>
      <w:bookmarkEnd w:id="0"/>
    </w:p>
    <w:sectPr w:rsidR="00822F3B" w:rsidSect="00822F3B">
      <w:headerReference w:type="default" r:id="rId10"/>
      <w:pgSz w:w="11906" w:h="16838"/>
      <w:pgMar w:top="340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5F1" w:rsidRDefault="00B215F1" w:rsidP="00822F3B">
      <w:r>
        <w:separator/>
      </w:r>
    </w:p>
  </w:endnote>
  <w:endnote w:type="continuationSeparator" w:id="0">
    <w:p w:rsidR="00B215F1" w:rsidRDefault="00B215F1" w:rsidP="00822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5F1" w:rsidRDefault="00B215F1" w:rsidP="00822F3B">
      <w:r>
        <w:separator/>
      </w:r>
    </w:p>
  </w:footnote>
  <w:footnote w:type="continuationSeparator" w:id="0">
    <w:p w:rsidR="00B215F1" w:rsidRDefault="00B215F1" w:rsidP="00822F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4748272"/>
      <w:docPartObj>
        <w:docPartGallery w:val="Page Numbers (Top of Page)"/>
        <w:docPartUnique/>
      </w:docPartObj>
    </w:sdtPr>
    <w:sdtEndPr/>
    <w:sdtContent>
      <w:p w:rsidR="00822F3B" w:rsidRDefault="00822F3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0DAC">
          <w:rPr>
            <w:noProof/>
          </w:rPr>
          <w:t>2</w:t>
        </w:r>
        <w:r>
          <w:fldChar w:fldCharType="end"/>
        </w:r>
      </w:p>
    </w:sdtContent>
  </w:sdt>
  <w:p w:rsidR="00822F3B" w:rsidRDefault="00822F3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04EB6"/>
    <w:multiLevelType w:val="hybridMultilevel"/>
    <w:tmpl w:val="88CC6F76"/>
    <w:lvl w:ilvl="0" w:tplc="F66E7A12">
      <w:start w:val="1"/>
      <w:numFmt w:val="decimal"/>
      <w:lvlText w:val="%1."/>
      <w:lvlJc w:val="left"/>
      <w:pPr>
        <w:ind w:left="20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0B15F9E"/>
    <w:multiLevelType w:val="hybridMultilevel"/>
    <w:tmpl w:val="97BEDAEC"/>
    <w:lvl w:ilvl="0" w:tplc="EB5E2AE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B72"/>
    <w:rsid w:val="000616E3"/>
    <w:rsid w:val="000B51C4"/>
    <w:rsid w:val="000F4CE8"/>
    <w:rsid w:val="0010401A"/>
    <w:rsid w:val="001424F3"/>
    <w:rsid w:val="00147327"/>
    <w:rsid w:val="00185BBA"/>
    <w:rsid w:val="00197BFC"/>
    <w:rsid w:val="00226357"/>
    <w:rsid w:val="002A172E"/>
    <w:rsid w:val="002D7CD5"/>
    <w:rsid w:val="002E662E"/>
    <w:rsid w:val="002E792A"/>
    <w:rsid w:val="003148FF"/>
    <w:rsid w:val="0033467C"/>
    <w:rsid w:val="003A4F5A"/>
    <w:rsid w:val="003C1756"/>
    <w:rsid w:val="003C7D0E"/>
    <w:rsid w:val="004174B5"/>
    <w:rsid w:val="004477B8"/>
    <w:rsid w:val="004535B7"/>
    <w:rsid w:val="00454DFD"/>
    <w:rsid w:val="004A43D0"/>
    <w:rsid w:val="004C6169"/>
    <w:rsid w:val="005A16EB"/>
    <w:rsid w:val="005C68EA"/>
    <w:rsid w:val="005F0472"/>
    <w:rsid w:val="00615D67"/>
    <w:rsid w:val="00627470"/>
    <w:rsid w:val="006371E4"/>
    <w:rsid w:val="00643ED0"/>
    <w:rsid w:val="006C1217"/>
    <w:rsid w:val="007212A3"/>
    <w:rsid w:val="00734B72"/>
    <w:rsid w:val="00770C83"/>
    <w:rsid w:val="007D79C5"/>
    <w:rsid w:val="00812881"/>
    <w:rsid w:val="00822F3B"/>
    <w:rsid w:val="00830DAC"/>
    <w:rsid w:val="008634DC"/>
    <w:rsid w:val="00925C7D"/>
    <w:rsid w:val="0093480C"/>
    <w:rsid w:val="00974A86"/>
    <w:rsid w:val="009A17F1"/>
    <w:rsid w:val="009F5C94"/>
    <w:rsid w:val="00A54146"/>
    <w:rsid w:val="00A75B1E"/>
    <w:rsid w:val="00A765B4"/>
    <w:rsid w:val="00AA2873"/>
    <w:rsid w:val="00AD1D96"/>
    <w:rsid w:val="00AF2B0A"/>
    <w:rsid w:val="00AF66AD"/>
    <w:rsid w:val="00AF6DC0"/>
    <w:rsid w:val="00B215F1"/>
    <w:rsid w:val="00B233B3"/>
    <w:rsid w:val="00B97B26"/>
    <w:rsid w:val="00C21046"/>
    <w:rsid w:val="00D04922"/>
    <w:rsid w:val="00D1787F"/>
    <w:rsid w:val="00D4041B"/>
    <w:rsid w:val="00D41E65"/>
    <w:rsid w:val="00D5677B"/>
    <w:rsid w:val="00D61081"/>
    <w:rsid w:val="00D64301"/>
    <w:rsid w:val="00D743CF"/>
    <w:rsid w:val="00DF2566"/>
    <w:rsid w:val="00E410E1"/>
    <w:rsid w:val="00E87D37"/>
    <w:rsid w:val="00E95861"/>
    <w:rsid w:val="00EB53CB"/>
    <w:rsid w:val="00EC4CED"/>
    <w:rsid w:val="00FB6EBF"/>
    <w:rsid w:val="00FD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30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64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64301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C7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64301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semiHidden/>
    <w:rsid w:val="00D64301"/>
    <w:rPr>
      <w:rFonts w:ascii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2A172E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rsid w:val="002A172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3C7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A6437"/>
    <w:rPr>
      <w:rFonts w:ascii="Times New Roman" w:eastAsia="Times New Roman" w:hAnsi="Times New Roman"/>
      <w:sz w:val="0"/>
      <w:szCs w:val="0"/>
    </w:rPr>
  </w:style>
  <w:style w:type="character" w:customStyle="1" w:styleId="40">
    <w:name w:val="Заголовок 4 Знак"/>
    <w:link w:val="4"/>
    <w:uiPriority w:val="9"/>
    <w:semiHidden/>
    <w:rsid w:val="00925C7D"/>
    <w:rPr>
      <w:rFonts w:ascii="Calibri" w:eastAsia="Times New Roman" w:hAnsi="Calibri" w:cs="Times New Roman"/>
      <w:b/>
      <w:bCs/>
      <w:sz w:val="28"/>
      <w:szCs w:val="28"/>
    </w:rPr>
  </w:style>
  <w:style w:type="paragraph" w:styleId="a7">
    <w:name w:val="Body Text Indent"/>
    <w:basedOn w:val="a"/>
    <w:link w:val="a8"/>
    <w:uiPriority w:val="99"/>
    <w:semiHidden/>
    <w:unhideWhenUsed/>
    <w:rsid w:val="00925C7D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semiHidden/>
    <w:rsid w:val="00925C7D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B233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header"/>
    <w:basedOn w:val="a"/>
    <w:link w:val="aa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22F3B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30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64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64301"/>
    <w:pPr>
      <w:keepNext/>
      <w:widowControl w:val="0"/>
      <w:shd w:val="clear" w:color="auto" w:fill="FFFFFF"/>
      <w:autoSpaceDE w:val="0"/>
      <w:autoSpaceDN w:val="0"/>
      <w:adjustRightInd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C7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64301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semiHidden/>
    <w:rsid w:val="00D64301"/>
    <w:rPr>
      <w:rFonts w:ascii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2A172E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rsid w:val="002A172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3C7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A6437"/>
    <w:rPr>
      <w:rFonts w:ascii="Times New Roman" w:eastAsia="Times New Roman" w:hAnsi="Times New Roman"/>
      <w:sz w:val="0"/>
      <w:szCs w:val="0"/>
    </w:rPr>
  </w:style>
  <w:style w:type="character" w:customStyle="1" w:styleId="40">
    <w:name w:val="Заголовок 4 Знак"/>
    <w:link w:val="4"/>
    <w:uiPriority w:val="9"/>
    <w:semiHidden/>
    <w:rsid w:val="00925C7D"/>
    <w:rPr>
      <w:rFonts w:ascii="Calibri" w:eastAsia="Times New Roman" w:hAnsi="Calibri" w:cs="Times New Roman"/>
      <w:b/>
      <w:bCs/>
      <w:sz w:val="28"/>
      <w:szCs w:val="28"/>
    </w:rPr>
  </w:style>
  <w:style w:type="paragraph" w:styleId="a7">
    <w:name w:val="Body Text Indent"/>
    <w:basedOn w:val="a"/>
    <w:link w:val="a8"/>
    <w:uiPriority w:val="99"/>
    <w:semiHidden/>
    <w:unhideWhenUsed/>
    <w:rsid w:val="00925C7D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semiHidden/>
    <w:rsid w:val="00925C7D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B233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header"/>
    <w:basedOn w:val="a"/>
    <w:link w:val="aa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22F3B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22F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22F3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01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99235-0EEA-456F-A389-11CAA64F9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3</cp:revision>
  <cp:lastPrinted>2015-04-13T13:07:00Z</cp:lastPrinted>
  <dcterms:created xsi:type="dcterms:W3CDTF">2015-04-15T06:10:00Z</dcterms:created>
  <dcterms:modified xsi:type="dcterms:W3CDTF">2015-04-15T06:11:00Z</dcterms:modified>
</cp:coreProperties>
</file>