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3D4A03" w:rsidRDefault="009245D2" w:rsidP="001F7738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 </w:t>
            </w:r>
            <w:r w:rsidR="00074D42">
              <w:rPr>
                <w:sz w:val="24"/>
                <w:szCs w:val="24"/>
              </w:rPr>
              <w:t xml:space="preserve"> </w:t>
            </w:r>
            <w:r w:rsidR="003515A8">
              <w:rPr>
                <w:sz w:val="24"/>
                <w:szCs w:val="24"/>
              </w:rPr>
              <w:t>от 25 декабря 2020 года</w:t>
            </w:r>
            <w:r w:rsidRPr="003D4A03">
              <w:rPr>
                <w:sz w:val="24"/>
                <w:szCs w:val="24"/>
              </w:rPr>
              <w:t xml:space="preserve">            </w:t>
            </w:r>
            <w:r w:rsidR="00074D42">
              <w:rPr>
                <w:sz w:val="24"/>
                <w:szCs w:val="24"/>
              </w:rPr>
              <w:t xml:space="preserve">                    </w:t>
            </w:r>
            <w:r w:rsidR="003515A8">
              <w:rPr>
                <w:sz w:val="24"/>
                <w:szCs w:val="24"/>
              </w:rPr>
              <w:t xml:space="preserve">                                                                       №324</w:t>
            </w:r>
            <w:r w:rsidR="00074D42"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  <w:bookmarkStart w:id="0" w:name="_GoBack"/>
      <w:bookmarkEnd w:id="0"/>
    </w:p>
    <w:p w:rsidR="00AC396B" w:rsidRDefault="00AC396B" w:rsidP="00AC396B">
      <w:pPr>
        <w:jc w:val="center"/>
        <w:rPr>
          <w:szCs w:val="28"/>
        </w:rPr>
      </w:pPr>
    </w:p>
    <w:p w:rsidR="000471F3" w:rsidRDefault="000471F3" w:rsidP="00AC396B">
      <w:pPr>
        <w:jc w:val="center"/>
        <w:rPr>
          <w:szCs w:val="28"/>
        </w:rPr>
      </w:pPr>
    </w:p>
    <w:p w:rsidR="001D7EAF" w:rsidRPr="0009165D" w:rsidRDefault="001D7EAF" w:rsidP="00D8773E">
      <w:pPr>
        <w:ind w:firstLine="851"/>
        <w:rPr>
          <w:szCs w:val="28"/>
        </w:rPr>
      </w:pPr>
      <w:r w:rsidRPr="0009165D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09165D">
        <w:rPr>
          <w:szCs w:val="28"/>
        </w:rPr>
        <w:t>6</w:t>
      </w:r>
      <w:r w:rsidR="00683F77" w:rsidRPr="0009165D">
        <w:rPr>
          <w:szCs w:val="28"/>
        </w:rPr>
        <w:t>4</w:t>
      </w:r>
      <w:r w:rsidRPr="0009165D">
        <w:rPr>
          <w:szCs w:val="28"/>
        </w:rPr>
        <w:t xml:space="preserve"> Устава муниципального образования </w:t>
      </w:r>
      <w:proofErr w:type="spellStart"/>
      <w:r w:rsidRPr="0009165D">
        <w:rPr>
          <w:szCs w:val="28"/>
        </w:rPr>
        <w:t>Ейский</w:t>
      </w:r>
      <w:proofErr w:type="spellEnd"/>
      <w:r w:rsidRPr="0009165D">
        <w:rPr>
          <w:szCs w:val="28"/>
        </w:rPr>
        <w:t xml:space="preserve"> район Совет муниципального образования </w:t>
      </w:r>
      <w:proofErr w:type="spellStart"/>
      <w:r w:rsidRPr="0009165D">
        <w:rPr>
          <w:szCs w:val="28"/>
        </w:rPr>
        <w:t>Ейский</w:t>
      </w:r>
      <w:proofErr w:type="spellEnd"/>
      <w:r w:rsidRPr="0009165D">
        <w:rPr>
          <w:szCs w:val="28"/>
        </w:rPr>
        <w:t xml:space="preserve"> район </w:t>
      </w:r>
      <w:r w:rsidR="00C279C2" w:rsidRPr="0009165D">
        <w:rPr>
          <w:szCs w:val="28"/>
        </w:rPr>
        <w:t xml:space="preserve"> </w:t>
      </w:r>
      <w:proofErr w:type="gramStart"/>
      <w:r w:rsidRPr="0009165D">
        <w:rPr>
          <w:szCs w:val="28"/>
        </w:rPr>
        <w:t>р</w:t>
      </w:r>
      <w:proofErr w:type="gramEnd"/>
      <w:r w:rsidRPr="0009165D">
        <w:rPr>
          <w:szCs w:val="28"/>
        </w:rPr>
        <w:t xml:space="preserve"> е ш и л:</w:t>
      </w:r>
    </w:p>
    <w:p w:rsidR="001D7EAF" w:rsidRPr="0009165D" w:rsidRDefault="001D7EAF" w:rsidP="005D09A1">
      <w:pPr>
        <w:ind w:firstLine="709"/>
      </w:pPr>
      <w:r w:rsidRPr="0009165D">
        <w:t xml:space="preserve">1. Внести в решение Совета муниципального образования </w:t>
      </w:r>
      <w:proofErr w:type="spellStart"/>
      <w:r w:rsidRPr="0009165D">
        <w:t>Ейский</w:t>
      </w:r>
      <w:proofErr w:type="spellEnd"/>
      <w:r w:rsidRPr="0009165D">
        <w:t xml:space="preserve"> район от </w:t>
      </w:r>
      <w:r w:rsidR="001B07AD" w:rsidRPr="0009165D">
        <w:t>6</w:t>
      </w:r>
      <w:r w:rsidRPr="0009165D">
        <w:t xml:space="preserve"> декабря 20</w:t>
      </w:r>
      <w:r w:rsidR="005D08C0" w:rsidRPr="0009165D">
        <w:t>1</w:t>
      </w:r>
      <w:r w:rsidR="001B07AD" w:rsidRPr="0009165D">
        <w:t>9</w:t>
      </w:r>
      <w:r w:rsidRPr="0009165D">
        <w:t xml:space="preserve"> года</w:t>
      </w:r>
      <w:r w:rsidR="00FC7C60" w:rsidRPr="0009165D">
        <w:t xml:space="preserve"> </w:t>
      </w:r>
      <w:r w:rsidRPr="0009165D">
        <w:t xml:space="preserve"> №</w:t>
      </w:r>
      <w:r w:rsidR="00F22187" w:rsidRPr="0009165D">
        <w:t xml:space="preserve"> </w:t>
      </w:r>
      <w:r w:rsidR="001B07AD" w:rsidRPr="0009165D">
        <w:t>242</w:t>
      </w:r>
      <w:r w:rsidRPr="0009165D">
        <w:t xml:space="preserve"> «О районном бюджете на 20</w:t>
      </w:r>
      <w:r w:rsidR="001B07AD" w:rsidRPr="0009165D">
        <w:t>20</w:t>
      </w:r>
      <w:r w:rsidRPr="0009165D">
        <w:t xml:space="preserve"> год</w:t>
      </w:r>
      <w:r w:rsidR="00FC7C60" w:rsidRPr="0009165D">
        <w:t xml:space="preserve"> </w:t>
      </w:r>
      <w:r w:rsidR="00FC7C60" w:rsidRPr="0009165D">
        <w:rPr>
          <w:szCs w:val="28"/>
        </w:rPr>
        <w:t>и на плановый период 20</w:t>
      </w:r>
      <w:r w:rsidR="0068539C" w:rsidRPr="0009165D">
        <w:rPr>
          <w:szCs w:val="28"/>
        </w:rPr>
        <w:t>2</w:t>
      </w:r>
      <w:r w:rsidR="001B07AD" w:rsidRPr="0009165D">
        <w:rPr>
          <w:szCs w:val="28"/>
        </w:rPr>
        <w:t>1</w:t>
      </w:r>
      <w:r w:rsidR="00FC7C60" w:rsidRPr="0009165D">
        <w:rPr>
          <w:szCs w:val="28"/>
        </w:rPr>
        <w:t xml:space="preserve"> и 20</w:t>
      </w:r>
      <w:r w:rsidR="00383226" w:rsidRPr="0009165D">
        <w:rPr>
          <w:szCs w:val="28"/>
        </w:rPr>
        <w:t>2</w:t>
      </w:r>
      <w:r w:rsidR="001B07AD" w:rsidRPr="0009165D">
        <w:rPr>
          <w:szCs w:val="28"/>
        </w:rPr>
        <w:t>2</w:t>
      </w:r>
      <w:r w:rsidR="00FC7C60" w:rsidRPr="0009165D">
        <w:rPr>
          <w:szCs w:val="28"/>
        </w:rPr>
        <w:t xml:space="preserve"> годов</w:t>
      </w:r>
      <w:r w:rsidRPr="0009165D">
        <w:t>» следующие изменения:</w:t>
      </w:r>
    </w:p>
    <w:p w:rsidR="002F4048" w:rsidRPr="0009165D" w:rsidRDefault="002F4048" w:rsidP="005D09A1">
      <w:pPr>
        <w:ind w:firstLine="709"/>
      </w:pPr>
      <w:r w:rsidRPr="0009165D">
        <w:t>1) в пункте 1:</w:t>
      </w:r>
    </w:p>
    <w:p w:rsidR="00790290" w:rsidRPr="0009165D" w:rsidRDefault="00790290" w:rsidP="00790290">
      <w:pPr>
        <w:ind w:firstLine="709"/>
      </w:pPr>
      <w:proofErr w:type="gramStart"/>
      <w:r w:rsidRPr="0009165D">
        <w:t>подпункте</w:t>
      </w:r>
      <w:proofErr w:type="gramEnd"/>
      <w:r w:rsidRPr="0009165D">
        <w:t xml:space="preserve"> </w:t>
      </w:r>
      <w:r w:rsidR="00481191" w:rsidRPr="0009165D">
        <w:t>1</w:t>
      </w:r>
      <w:r w:rsidRPr="0009165D">
        <w:t xml:space="preserve"> «</w:t>
      </w:r>
      <w:r w:rsidRPr="0009165D">
        <w:rPr>
          <w:szCs w:val="28"/>
        </w:rPr>
        <w:t xml:space="preserve">общий объем </w:t>
      </w:r>
      <w:r w:rsidR="00481191" w:rsidRPr="0009165D">
        <w:rPr>
          <w:szCs w:val="28"/>
        </w:rPr>
        <w:t>доходов</w:t>
      </w:r>
      <w:r w:rsidRPr="0009165D">
        <w:rPr>
          <w:szCs w:val="28"/>
        </w:rPr>
        <w:t>» слова «</w:t>
      </w:r>
      <w:r w:rsidR="001F7738" w:rsidRPr="0009165D">
        <w:t xml:space="preserve">2392323,3 </w:t>
      </w:r>
      <w:r w:rsidR="00CF42B0" w:rsidRPr="0009165D">
        <w:t xml:space="preserve"> </w:t>
      </w:r>
      <w:r w:rsidR="00A5674A" w:rsidRPr="0009165D">
        <w:t xml:space="preserve"> </w:t>
      </w:r>
      <w:r w:rsidRPr="0009165D">
        <w:rPr>
          <w:szCs w:val="28"/>
        </w:rPr>
        <w:t>тыс. рублей</w:t>
      </w:r>
      <w:r w:rsidRPr="0009165D">
        <w:t>» заменить словами «</w:t>
      </w:r>
      <w:r w:rsidR="0009165D" w:rsidRPr="0009165D">
        <w:t xml:space="preserve">2398634,2 </w:t>
      </w:r>
      <w:r w:rsidRPr="0009165D">
        <w:rPr>
          <w:szCs w:val="28"/>
        </w:rPr>
        <w:t>тыс. рублей</w:t>
      </w:r>
      <w:r w:rsidRPr="0009165D">
        <w:t>»;</w:t>
      </w:r>
    </w:p>
    <w:p w:rsidR="002B2F77" w:rsidRPr="00C13D45" w:rsidRDefault="002B2F77" w:rsidP="002B2F77">
      <w:pPr>
        <w:ind w:firstLine="709"/>
      </w:pPr>
      <w:proofErr w:type="gramStart"/>
      <w:r w:rsidRPr="00C13D45">
        <w:t>подпункте</w:t>
      </w:r>
      <w:proofErr w:type="gramEnd"/>
      <w:r w:rsidRPr="00C13D45">
        <w:t xml:space="preserve"> 2 «</w:t>
      </w:r>
      <w:r w:rsidRPr="00C13D45">
        <w:rPr>
          <w:szCs w:val="28"/>
        </w:rPr>
        <w:t>общий объем расходов» слова «</w:t>
      </w:r>
      <w:r w:rsidR="001F7738" w:rsidRPr="00C13D45">
        <w:t xml:space="preserve">2415265,9 </w:t>
      </w:r>
      <w:r w:rsidRPr="00C13D45">
        <w:rPr>
          <w:szCs w:val="28"/>
        </w:rPr>
        <w:t>тыс. рублей</w:t>
      </w:r>
      <w:r w:rsidRPr="00C13D45">
        <w:t>» заменить словами «</w:t>
      </w:r>
      <w:r w:rsidR="00DA65DC" w:rsidRPr="00C13D45">
        <w:t xml:space="preserve">2421576,8 </w:t>
      </w:r>
      <w:r w:rsidRPr="00C13D45">
        <w:rPr>
          <w:szCs w:val="28"/>
        </w:rPr>
        <w:t>тыс. рублей</w:t>
      </w:r>
      <w:r w:rsidRPr="00C13D45">
        <w:t>»;</w:t>
      </w:r>
    </w:p>
    <w:p w:rsidR="00DE1208" w:rsidRPr="004B3CDB" w:rsidRDefault="00DE1208" w:rsidP="00DE1208">
      <w:pPr>
        <w:ind w:firstLine="709"/>
      </w:pPr>
      <w:proofErr w:type="gramStart"/>
      <w:r w:rsidRPr="00023CED">
        <w:t>подпункте</w:t>
      </w:r>
      <w:proofErr w:type="gramEnd"/>
      <w:r w:rsidRPr="00023CED">
        <w:t xml:space="preserve"> 3 «</w:t>
      </w:r>
      <w:r w:rsidRPr="00023CED">
        <w:rPr>
          <w:szCs w:val="28"/>
        </w:rPr>
        <w:t>общий объем бюджетных ассигнований на исполнение публичных нормативных обязательств» слова «</w:t>
      </w:r>
      <w:r w:rsidRPr="004B3CDB">
        <w:t xml:space="preserve">40881,0 </w:t>
      </w:r>
      <w:r w:rsidRPr="00023CED">
        <w:rPr>
          <w:szCs w:val="28"/>
        </w:rPr>
        <w:t>тыс. рублей</w:t>
      </w:r>
      <w:r w:rsidRPr="00023CED">
        <w:t xml:space="preserve">» заменить </w:t>
      </w:r>
      <w:r w:rsidRPr="004B3CDB">
        <w:t>словами «</w:t>
      </w:r>
      <w:r>
        <w:t xml:space="preserve">41780,4 </w:t>
      </w:r>
      <w:r w:rsidRPr="004B3CDB">
        <w:rPr>
          <w:szCs w:val="28"/>
        </w:rPr>
        <w:t>тыс. рублей</w:t>
      </w:r>
      <w:r w:rsidRPr="004B3CDB">
        <w:t>»;</w:t>
      </w:r>
    </w:p>
    <w:p w:rsidR="00216146" w:rsidRPr="00023CED" w:rsidRDefault="00216146" w:rsidP="00216146">
      <w:pPr>
        <w:ind w:firstLine="709"/>
        <w:jc w:val="left"/>
      </w:pPr>
      <w:r w:rsidRPr="00023CED">
        <w:t>подпункт 4 изложить в следующей редакции:</w:t>
      </w:r>
    </w:p>
    <w:p w:rsidR="00216146" w:rsidRPr="002F0E5E" w:rsidRDefault="00216146" w:rsidP="00216146">
      <w:pPr>
        <w:ind w:firstLine="709"/>
        <w:jc w:val="left"/>
      </w:pPr>
      <w:r w:rsidRPr="00023CED">
        <w:t xml:space="preserve">«4) резервный фонд администрации муниципального образования </w:t>
      </w:r>
      <w:proofErr w:type="spellStart"/>
      <w:r w:rsidRPr="00023CED">
        <w:t>Ейский</w:t>
      </w:r>
      <w:proofErr w:type="spellEnd"/>
      <w:r w:rsidRPr="00023CED">
        <w:t xml:space="preserve"> район в </w:t>
      </w:r>
      <w:r w:rsidRPr="002F0E5E">
        <w:t xml:space="preserve">сумме </w:t>
      </w:r>
      <w:r w:rsidR="00B45558">
        <w:t>6379,5</w:t>
      </w:r>
      <w:r w:rsidRPr="002F0E5E">
        <w:t xml:space="preserve"> тыс. рублей</w:t>
      </w:r>
      <w:proofErr w:type="gramStart"/>
      <w:r w:rsidRPr="002F0E5E">
        <w:t>;»</w:t>
      </w:r>
      <w:proofErr w:type="gramEnd"/>
      <w:r w:rsidRPr="002F0E5E">
        <w:t>;</w:t>
      </w:r>
    </w:p>
    <w:p w:rsidR="00664662" w:rsidRPr="0009165D" w:rsidRDefault="001F7738" w:rsidP="00664662">
      <w:pPr>
        <w:tabs>
          <w:tab w:val="left" w:pos="709"/>
        </w:tabs>
        <w:ind w:firstLine="709"/>
      </w:pPr>
      <w:r w:rsidRPr="0009165D">
        <w:t>2</w:t>
      </w:r>
      <w:r w:rsidR="00664662" w:rsidRPr="0009165D">
        <w:t xml:space="preserve">) приложение № 2 </w:t>
      </w:r>
      <w:r w:rsidR="00664662" w:rsidRPr="0009165D">
        <w:rPr>
          <w:bCs/>
          <w:szCs w:val="28"/>
        </w:rPr>
        <w:t>«</w:t>
      </w:r>
      <w:r w:rsidR="00664662" w:rsidRPr="0009165D">
        <w:rPr>
          <w:szCs w:val="28"/>
        </w:rPr>
        <w:t>Объем поступлений доходов в районный  бюджет по кодам видов (подвидов) доходов на 2020 год»</w:t>
      </w:r>
      <w:r w:rsidR="00664662" w:rsidRPr="0009165D">
        <w:t xml:space="preserve"> изложить в следующей редакции:</w:t>
      </w:r>
    </w:p>
    <w:p w:rsidR="00447100" w:rsidRPr="0009165D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0916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t>«Приложение №2</w:t>
      </w:r>
    </w:p>
    <w:p w:rsidR="00664662" w:rsidRPr="000916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0916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t>к решению Совета муниципального</w:t>
      </w:r>
      <w:r w:rsidRPr="0009165D">
        <w:rPr>
          <w:szCs w:val="28"/>
          <w:lang w:eastAsia="ru-RU"/>
        </w:rPr>
        <w:br/>
        <w:t xml:space="preserve"> образования  </w:t>
      </w:r>
      <w:proofErr w:type="spellStart"/>
      <w:r w:rsidRPr="0009165D">
        <w:rPr>
          <w:szCs w:val="28"/>
          <w:lang w:eastAsia="ru-RU"/>
        </w:rPr>
        <w:t>Ейский</w:t>
      </w:r>
      <w:proofErr w:type="spellEnd"/>
      <w:r w:rsidRPr="0009165D">
        <w:rPr>
          <w:szCs w:val="28"/>
          <w:lang w:eastAsia="ru-RU"/>
        </w:rPr>
        <w:t xml:space="preserve"> район</w:t>
      </w:r>
    </w:p>
    <w:p w:rsidR="00664662" w:rsidRPr="000916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t>«О районном бюджете на 2020 год</w:t>
      </w:r>
    </w:p>
    <w:p w:rsidR="00664662" w:rsidRPr="000916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t>и на плановый период</w:t>
      </w:r>
    </w:p>
    <w:p w:rsidR="00664662" w:rsidRPr="0009165D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t>2021 и 2022 годов»</w:t>
      </w:r>
    </w:p>
    <w:p w:rsidR="00664662" w:rsidRPr="001F7738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09165D" w:rsidRDefault="00664662" w:rsidP="00664662">
      <w:pPr>
        <w:widowControl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664662" w:rsidRPr="0009165D" w:rsidRDefault="00664662" w:rsidP="00664662">
      <w:pPr>
        <w:widowControl/>
        <w:jc w:val="center"/>
        <w:rPr>
          <w:szCs w:val="28"/>
          <w:lang w:eastAsia="ru-RU"/>
        </w:rPr>
      </w:pPr>
      <w:r w:rsidRPr="0009165D">
        <w:rPr>
          <w:szCs w:val="28"/>
          <w:lang w:eastAsia="ru-RU"/>
        </w:rPr>
        <w:t>по кодам видов (подвидов) доходов на 2020 год</w:t>
      </w:r>
    </w:p>
    <w:p w:rsidR="00664662" w:rsidRPr="0009165D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09165D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09165D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09165D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E813D2" w:rsidRPr="0009165D" w:rsidTr="004357DA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09165D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09165D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E813D2" w:rsidRPr="0009165D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</w:p>
          <w:p w:rsidR="00E813D2" w:rsidRPr="0009165D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09165D">
              <w:rPr>
                <w:bCs/>
                <w:color w:val="000000"/>
                <w:szCs w:val="28"/>
              </w:rPr>
              <w:t xml:space="preserve">Сумма </w:t>
            </w:r>
          </w:p>
          <w:p w:rsidR="00E813D2" w:rsidRPr="0009165D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color w:val="000000"/>
                <w:szCs w:val="28"/>
              </w:rPr>
            </w:pPr>
            <w:r w:rsidRPr="0009165D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bCs/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815080,5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689524,5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14820,0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521932,0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1333,5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1 03 02230 01 0000 110</w:t>
            </w:r>
            <w:r w:rsidRPr="0009165D">
              <w:rPr>
                <w:color w:val="000000"/>
                <w:szCs w:val="28"/>
              </w:rPr>
              <w:br/>
              <w:t>1 03 02240 01 0000 110</w:t>
            </w:r>
            <w:r w:rsidRPr="0009165D">
              <w:rPr>
                <w:color w:val="000000"/>
                <w:szCs w:val="28"/>
              </w:rPr>
              <w:br/>
              <w:t>1 03 02250 01 0000 110</w:t>
            </w:r>
            <w:r w:rsidRPr="0009165D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09165D">
              <w:rPr>
                <w:color w:val="000000"/>
                <w:szCs w:val="28"/>
              </w:rPr>
              <w:t>нефте</w:t>
            </w:r>
            <w:proofErr w:type="spellEnd"/>
            <w:r w:rsidRPr="0009165D">
              <w:rPr>
                <w:color w:val="000000"/>
                <w:szCs w:val="28"/>
              </w:rPr>
              <w:t>-продукты</w:t>
            </w:r>
            <w:proofErr w:type="gramEnd"/>
            <w:r w:rsidRPr="0009165D">
              <w:rPr>
                <w:color w:val="000000"/>
                <w:szCs w:val="28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1333,5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54153,0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64000,0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12930,0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09165D">
              <w:rPr>
                <w:color w:val="000000"/>
                <w:szCs w:val="28"/>
              </w:rPr>
              <w:t>приме-</w:t>
            </w:r>
            <w:proofErr w:type="spellStart"/>
            <w:r w:rsidRPr="0009165D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09165D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09165D">
              <w:rPr>
                <w:color w:val="000000"/>
                <w:szCs w:val="28"/>
              </w:rPr>
              <w:t>нало-гообложения</w:t>
            </w:r>
            <w:proofErr w:type="spellEnd"/>
            <w:r w:rsidRPr="0009165D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1330,0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1 06 02000 02 0000 110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4758,0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14268,0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125556,0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</w:t>
            </w:r>
            <w:r w:rsidRPr="0009165D">
              <w:rPr>
                <w:color w:val="000000"/>
                <w:szCs w:val="28"/>
              </w:rPr>
              <w:lastRenderedPageBreak/>
              <w:t>указанных земельных участков*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lastRenderedPageBreak/>
              <w:t>107816,5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lastRenderedPageBreak/>
              <w:t>1 11 05025 05 0000 120</w:t>
            </w:r>
          </w:p>
        </w:tc>
        <w:tc>
          <w:tcPr>
            <w:tcW w:w="4779" w:type="dxa"/>
            <w:vAlign w:val="bottom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proofErr w:type="gramStart"/>
            <w:r w:rsidRPr="0009165D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291,6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1 11 05075 05 0000 120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2400,0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70,0</w:t>
            </w:r>
          </w:p>
        </w:tc>
      </w:tr>
      <w:tr w:rsidR="00E813D2" w:rsidRPr="0009165D" w:rsidTr="004357DA">
        <w:trPr>
          <w:trHeight w:val="821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4726,7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1472,2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FF0000"/>
                <w:szCs w:val="28"/>
              </w:rPr>
            </w:pPr>
            <w:r w:rsidRPr="0009165D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 w:rsidRPr="0009165D">
              <w:rPr>
                <w:szCs w:val="28"/>
              </w:rPr>
              <w:t xml:space="preserve">движимого </w:t>
            </w:r>
            <w:r w:rsidRPr="0009165D">
              <w:rPr>
                <w:color w:val="000000"/>
                <w:szCs w:val="28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09165D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5000,0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1 14 06010 00 0000 430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3090,0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294,0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E813D2" w:rsidRPr="0009165D" w:rsidRDefault="00E813D2" w:rsidP="004357DA">
            <w:pPr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t xml:space="preserve">Прочие неналоговые доходы </w:t>
            </w:r>
            <w:r w:rsidRPr="0009165D">
              <w:rPr>
                <w:color w:val="000000"/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E813D2" w:rsidRPr="0009165D" w:rsidRDefault="00E813D2" w:rsidP="004357DA">
            <w:pPr>
              <w:jc w:val="center"/>
              <w:rPr>
                <w:color w:val="000000"/>
                <w:szCs w:val="28"/>
              </w:rPr>
            </w:pPr>
            <w:r w:rsidRPr="0009165D">
              <w:rPr>
                <w:color w:val="000000"/>
                <w:szCs w:val="28"/>
              </w:rPr>
              <w:lastRenderedPageBreak/>
              <w:t>395,0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lastRenderedPageBreak/>
              <w:t>2 00 00000 00 0000 000</w:t>
            </w:r>
          </w:p>
        </w:tc>
        <w:tc>
          <w:tcPr>
            <w:tcW w:w="4779" w:type="dxa"/>
            <w:vAlign w:val="bottom"/>
          </w:tcPr>
          <w:p w:rsidR="00E813D2" w:rsidRPr="0009165D" w:rsidRDefault="00E813D2" w:rsidP="004357DA">
            <w:pPr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E813D2" w:rsidRPr="0009165D" w:rsidRDefault="0009165D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1583553,7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szCs w:val="28"/>
              </w:rPr>
            </w:pPr>
            <w:r w:rsidRPr="0009165D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szCs w:val="28"/>
              </w:rPr>
            </w:pPr>
            <w:r w:rsidRPr="0009165D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E813D2" w:rsidRPr="0009165D" w:rsidRDefault="0009165D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1583775,1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E813D2" w:rsidRPr="0009165D" w:rsidRDefault="00E46D5D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197922,3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szCs w:val="28"/>
              </w:rPr>
            </w:pPr>
            <w:r w:rsidRPr="0009165D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E813D2" w:rsidRPr="0009165D" w:rsidRDefault="00E46D5D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199283,8</w:t>
            </w:r>
          </w:p>
        </w:tc>
      </w:tr>
      <w:tr w:rsidR="00E813D2" w:rsidRPr="0009165D" w:rsidTr="004357DA">
        <w:trPr>
          <w:trHeight w:val="20"/>
        </w:trPr>
        <w:tc>
          <w:tcPr>
            <w:tcW w:w="3261" w:type="dxa"/>
            <w:vAlign w:val="center"/>
          </w:tcPr>
          <w:p w:rsidR="00E813D2" w:rsidRPr="0009165D" w:rsidRDefault="00E813D2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E813D2" w:rsidRPr="0009165D" w:rsidRDefault="00E813D2" w:rsidP="004357DA">
            <w:pPr>
              <w:rPr>
                <w:bCs/>
                <w:szCs w:val="28"/>
              </w:rPr>
            </w:pPr>
            <w:r w:rsidRPr="0009165D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E813D2" w:rsidRPr="0009165D" w:rsidRDefault="0009165D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1163287,4</w:t>
            </w:r>
          </w:p>
        </w:tc>
      </w:tr>
      <w:tr w:rsidR="00B54B96" w:rsidRPr="0009165D" w:rsidTr="004357DA">
        <w:trPr>
          <w:trHeight w:val="20"/>
        </w:trPr>
        <w:tc>
          <w:tcPr>
            <w:tcW w:w="3261" w:type="dxa"/>
            <w:noWrap/>
          </w:tcPr>
          <w:p w:rsidR="00B54B96" w:rsidRPr="0009165D" w:rsidRDefault="00B54B96" w:rsidP="004357DA">
            <w:r w:rsidRPr="0009165D">
              <w:t>2 02 40000 00 0000 150</w:t>
            </w:r>
          </w:p>
        </w:tc>
        <w:tc>
          <w:tcPr>
            <w:tcW w:w="4779" w:type="dxa"/>
          </w:tcPr>
          <w:p w:rsidR="00B54B96" w:rsidRPr="0009165D" w:rsidRDefault="00B54B96" w:rsidP="004357DA">
            <w:r w:rsidRPr="0009165D"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B54B96" w:rsidRPr="0009165D" w:rsidRDefault="007557D1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23281,6</w:t>
            </w:r>
          </w:p>
        </w:tc>
      </w:tr>
      <w:tr w:rsidR="00B54B96" w:rsidRPr="0009165D" w:rsidTr="004357DA">
        <w:trPr>
          <w:trHeight w:val="20"/>
        </w:trPr>
        <w:tc>
          <w:tcPr>
            <w:tcW w:w="3261" w:type="dxa"/>
            <w:noWrap/>
          </w:tcPr>
          <w:p w:rsidR="00B54B96" w:rsidRPr="0009165D" w:rsidRDefault="00B54B96" w:rsidP="004357DA">
            <w:r w:rsidRPr="0009165D">
              <w:t>в том числе:</w:t>
            </w:r>
          </w:p>
        </w:tc>
        <w:tc>
          <w:tcPr>
            <w:tcW w:w="4779" w:type="dxa"/>
          </w:tcPr>
          <w:p w:rsidR="00B54B96" w:rsidRPr="0009165D" w:rsidRDefault="00B54B96" w:rsidP="004357DA"/>
        </w:tc>
        <w:tc>
          <w:tcPr>
            <w:tcW w:w="1560" w:type="dxa"/>
            <w:vAlign w:val="center"/>
          </w:tcPr>
          <w:p w:rsidR="00B54B96" w:rsidRPr="0009165D" w:rsidRDefault="00B54B96" w:rsidP="004357DA">
            <w:pPr>
              <w:jc w:val="center"/>
              <w:rPr>
                <w:bCs/>
                <w:szCs w:val="28"/>
              </w:rPr>
            </w:pPr>
          </w:p>
        </w:tc>
      </w:tr>
      <w:tr w:rsidR="00B54B96" w:rsidRPr="0009165D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09165D" w:rsidRDefault="00B54B96" w:rsidP="007557D1">
            <w:pPr>
              <w:jc w:val="center"/>
            </w:pPr>
            <w:r w:rsidRPr="0009165D">
              <w:t>2 02 40014 05 0000 150</w:t>
            </w:r>
          </w:p>
        </w:tc>
        <w:tc>
          <w:tcPr>
            <w:tcW w:w="4779" w:type="dxa"/>
          </w:tcPr>
          <w:p w:rsidR="00B54B96" w:rsidRPr="0009165D" w:rsidRDefault="00B54B96" w:rsidP="004357DA">
            <w:r w:rsidRPr="0009165D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B54B96" w:rsidRPr="0009165D" w:rsidRDefault="007557D1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3340,8</w:t>
            </w:r>
          </w:p>
        </w:tc>
      </w:tr>
      <w:tr w:rsidR="00B54B96" w:rsidRPr="0009165D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09165D" w:rsidRDefault="00B54B96" w:rsidP="007557D1">
            <w:pPr>
              <w:jc w:val="center"/>
            </w:pPr>
            <w:r w:rsidRPr="0009165D">
              <w:t>2 02 45303 05 0000 150</w:t>
            </w:r>
          </w:p>
        </w:tc>
        <w:tc>
          <w:tcPr>
            <w:tcW w:w="4779" w:type="dxa"/>
          </w:tcPr>
          <w:p w:rsidR="00B54B96" w:rsidRPr="0009165D" w:rsidRDefault="00B54B96" w:rsidP="004357DA">
            <w:r w:rsidRPr="0009165D"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vAlign w:val="center"/>
          </w:tcPr>
          <w:p w:rsidR="00B54B96" w:rsidRPr="0009165D" w:rsidRDefault="007557D1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13540,8</w:t>
            </w:r>
          </w:p>
        </w:tc>
      </w:tr>
      <w:tr w:rsidR="00B54B96" w:rsidRPr="0009165D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09165D" w:rsidRDefault="00B54B96" w:rsidP="007557D1">
            <w:pPr>
              <w:jc w:val="center"/>
            </w:pPr>
            <w:r w:rsidRPr="0009165D">
              <w:t>2 02 49999 05 0000 150</w:t>
            </w:r>
          </w:p>
        </w:tc>
        <w:tc>
          <w:tcPr>
            <w:tcW w:w="4779" w:type="dxa"/>
          </w:tcPr>
          <w:p w:rsidR="00B54B96" w:rsidRPr="0009165D" w:rsidRDefault="00B54B96" w:rsidP="004357DA">
            <w:r w:rsidRPr="0009165D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vAlign w:val="center"/>
          </w:tcPr>
          <w:p w:rsidR="00B54B96" w:rsidRPr="0009165D" w:rsidRDefault="007557D1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6400,0</w:t>
            </w:r>
          </w:p>
        </w:tc>
      </w:tr>
      <w:tr w:rsidR="00B54B96" w:rsidRPr="0009165D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09165D" w:rsidRDefault="00B54B96" w:rsidP="007557D1">
            <w:pPr>
              <w:jc w:val="center"/>
            </w:pPr>
            <w:r w:rsidRPr="0009165D">
              <w:t>2 19 00000 00 0000 000</w:t>
            </w:r>
          </w:p>
        </w:tc>
        <w:tc>
          <w:tcPr>
            <w:tcW w:w="4779" w:type="dxa"/>
          </w:tcPr>
          <w:p w:rsidR="00B54B96" w:rsidRPr="0009165D" w:rsidRDefault="00B54B96" w:rsidP="004357DA">
            <w:r w:rsidRPr="0009165D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B54B96" w:rsidRPr="0009165D" w:rsidRDefault="007557D1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-221,4</w:t>
            </w:r>
          </w:p>
        </w:tc>
      </w:tr>
      <w:tr w:rsidR="00B54B96" w:rsidRPr="0009165D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09165D" w:rsidRDefault="00B54B96" w:rsidP="007557D1">
            <w:pPr>
              <w:jc w:val="center"/>
            </w:pPr>
            <w:r w:rsidRPr="0009165D">
              <w:t>в том числе:</w:t>
            </w:r>
          </w:p>
        </w:tc>
        <w:tc>
          <w:tcPr>
            <w:tcW w:w="4779" w:type="dxa"/>
          </w:tcPr>
          <w:p w:rsidR="00B54B96" w:rsidRPr="0009165D" w:rsidRDefault="00B54B96" w:rsidP="004357DA"/>
        </w:tc>
        <w:tc>
          <w:tcPr>
            <w:tcW w:w="1560" w:type="dxa"/>
            <w:vAlign w:val="center"/>
          </w:tcPr>
          <w:p w:rsidR="00B54B96" w:rsidRPr="0009165D" w:rsidRDefault="00B54B96" w:rsidP="004357DA">
            <w:pPr>
              <w:jc w:val="center"/>
              <w:rPr>
                <w:bCs/>
                <w:szCs w:val="28"/>
              </w:rPr>
            </w:pPr>
          </w:p>
        </w:tc>
      </w:tr>
      <w:tr w:rsidR="00B54B96" w:rsidRPr="0009165D" w:rsidTr="007557D1">
        <w:trPr>
          <w:trHeight w:val="20"/>
        </w:trPr>
        <w:tc>
          <w:tcPr>
            <w:tcW w:w="3261" w:type="dxa"/>
            <w:noWrap/>
            <w:vAlign w:val="center"/>
          </w:tcPr>
          <w:p w:rsidR="00B54B96" w:rsidRPr="0009165D" w:rsidRDefault="00B54B96" w:rsidP="007557D1">
            <w:pPr>
              <w:jc w:val="center"/>
            </w:pPr>
            <w:r w:rsidRPr="0009165D">
              <w:t>2 19 60010 05 0000 150</w:t>
            </w:r>
          </w:p>
        </w:tc>
        <w:tc>
          <w:tcPr>
            <w:tcW w:w="4779" w:type="dxa"/>
          </w:tcPr>
          <w:p w:rsidR="00B54B96" w:rsidRPr="0009165D" w:rsidRDefault="00B54B96" w:rsidP="004357DA">
            <w:r w:rsidRPr="0009165D">
              <w:t xml:space="preserve">Возврат прочих остатков субсидий, субвенций и иных межбюджетных трансфертов, имеющих целевое </w:t>
            </w:r>
            <w:r w:rsidRPr="0009165D">
              <w:lastRenderedPageBreak/>
              <w:t>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B54B96" w:rsidRPr="0009165D" w:rsidRDefault="007557D1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lastRenderedPageBreak/>
              <w:t>-221,4</w:t>
            </w:r>
          </w:p>
        </w:tc>
      </w:tr>
      <w:tr w:rsidR="00B54B96" w:rsidRPr="0009165D" w:rsidTr="004357DA">
        <w:trPr>
          <w:trHeight w:val="20"/>
        </w:trPr>
        <w:tc>
          <w:tcPr>
            <w:tcW w:w="3261" w:type="dxa"/>
            <w:noWrap/>
          </w:tcPr>
          <w:p w:rsidR="00B54B96" w:rsidRPr="0009165D" w:rsidRDefault="00B54B96" w:rsidP="004357DA"/>
        </w:tc>
        <w:tc>
          <w:tcPr>
            <w:tcW w:w="4779" w:type="dxa"/>
          </w:tcPr>
          <w:p w:rsidR="00B54B96" w:rsidRPr="0009165D" w:rsidRDefault="00B54B96" w:rsidP="004357DA">
            <w:r w:rsidRPr="0009165D">
              <w:t>Всего доходов</w:t>
            </w:r>
          </w:p>
        </w:tc>
        <w:tc>
          <w:tcPr>
            <w:tcW w:w="1560" w:type="dxa"/>
            <w:vAlign w:val="center"/>
          </w:tcPr>
          <w:p w:rsidR="00B54B96" w:rsidRPr="0009165D" w:rsidRDefault="0009165D" w:rsidP="004357DA">
            <w:pPr>
              <w:jc w:val="center"/>
              <w:rPr>
                <w:bCs/>
                <w:szCs w:val="28"/>
              </w:rPr>
            </w:pPr>
            <w:r w:rsidRPr="0009165D">
              <w:rPr>
                <w:bCs/>
                <w:szCs w:val="28"/>
              </w:rPr>
              <w:t>2398634,2</w:t>
            </w:r>
          </w:p>
        </w:tc>
      </w:tr>
    </w:tbl>
    <w:p w:rsidR="00664662" w:rsidRPr="0009165D" w:rsidRDefault="00664662" w:rsidP="00664662">
      <w:pPr>
        <w:rPr>
          <w:szCs w:val="28"/>
        </w:rPr>
      </w:pPr>
    </w:p>
    <w:p w:rsidR="00664662" w:rsidRPr="00E813D2" w:rsidRDefault="00664662" w:rsidP="00664662">
      <w:pPr>
        <w:widowControl/>
        <w:ind w:firstLine="709"/>
        <w:rPr>
          <w:szCs w:val="28"/>
          <w:lang w:eastAsia="ru-RU"/>
        </w:rPr>
      </w:pPr>
      <w:r w:rsidRPr="0009165D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09165D">
        <w:rPr>
          <w:szCs w:val="28"/>
          <w:lang w:eastAsia="ru-RU"/>
        </w:rPr>
        <w:t>группировочный</w:t>
      </w:r>
      <w:proofErr w:type="spellEnd"/>
      <w:r w:rsidRPr="0009165D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09165D">
        <w:rPr>
          <w:szCs w:val="28"/>
          <w:lang w:eastAsia="ru-RU"/>
        </w:rPr>
        <w:t>.»;</w:t>
      </w:r>
      <w:proofErr w:type="gramEnd"/>
    </w:p>
    <w:p w:rsidR="00664662" w:rsidRPr="00B125A4" w:rsidRDefault="001F7738" w:rsidP="00664662">
      <w:pPr>
        <w:tabs>
          <w:tab w:val="left" w:pos="709"/>
        </w:tabs>
        <w:ind w:firstLine="709"/>
      </w:pPr>
      <w:r w:rsidRPr="00B125A4">
        <w:rPr>
          <w:szCs w:val="28"/>
          <w:lang w:eastAsia="ru-RU"/>
        </w:rPr>
        <w:t>3</w:t>
      </w:r>
      <w:r w:rsidR="00664662" w:rsidRPr="00B125A4">
        <w:rPr>
          <w:szCs w:val="28"/>
          <w:lang w:eastAsia="ru-RU"/>
        </w:rPr>
        <w:t>)</w:t>
      </w:r>
      <w:r w:rsidR="00664662" w:rsidRPr="00B125A4">
        <w:t xml:space="preserve"> приложение №4 «Безвозмездные поступления из краевого бюджета в 2020 году» изложить в следующей редакции:</w:t>
      </w:r>
    </w:p>
    <w:p w:rsidR="00E1641B" w:rsidRPr="00B125A4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125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125A4">
        <w:rPr>
          <w:szCs w:val="28"/>
          <w:lang w:eastAsia="ru-RU"/>
        </w:rPr>
        <w:t>«Приложение №4</w:t>
      </w:r>
    </w:p>
    <w:p w:rsidR="00664662" w:rsidRPr="00B125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125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125A4">
        <w:rPr>
          <w:szCs w:val="28"/>
          <w:lang w:eastAsia="ru-RU"/>
        </w:rPr>
        <w:t>к решению Совета муниципального</w:t>
      </w:r>
      <w:r w:rsidRPr="00B125A4">
        <w:rPr>
          <w:szCs w:val="28"/>
          <w:lang w:eastAsia="ru-RU"/>
        </w:rPr>
        <w:br/>
        <w:t xml:space="preserve"> образования  </w:t>
      </w:r>
      <w:proofErr w:type="spellStart"/>
      <w:r w:rsidRPr="00B125A4">
        <w:rPr>
          <w:szCs w:val="28"/>
          <w:lang w:eastAsia="ru-RU"/>
        </w:rPr>
        <w:t>Ейский</w:t>
      </w:r>
      <w:proofErr w:type="spellEnd"/>
      <w:r w:rsidRPr="00B125A4">
        <w:rPr>
          <w:szCs w:val="28"/>
          <w:lang w:eastAsia="ru-RU"/>
        </w:rPr>
        <w:t xml:space="preserve"> район</w:t>
      </w:r>
    </w:p>
    <w:p w:rsidR="00664662" w:rsidRPr="00B125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125A4">
        <w:rPr>
          <w:szCs w:val="28"/>
          <w:lang w:eastAsia="ru-RU"/>
        </w:rPr>
        <w:t>«О районном бюджете на 2020 год</w:t>
      </w:r>
    </w:p>
    <w:p w:rsidR="00664662" w:rsidRPr="00B125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125A4">
        <w:rPr>
          <w:szCs w:val="28"/>
          <w:lang w:eastAsia="ru-RU"/>
        </w:rPr>
        <w:t>и на плановый период</w:t>
      </w:r>
    </w:p>
    <w:p w:rsidR="00664662" w:rsidRPr="00B125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125A4">
        <w:rPr>
          <w:szCs w:val="28"/>
          <w:lang w:eastAsia="ru-RU"/>
        </w:rPr>
        <w:t>2021 и 2022 годов»</w:t>
      </w:r>
    </w:p>
    <w:p w:rsidR="00664662" w:rsidRPr="00B125A4" w:rsidRDefault="00664662" w:rsidP="00664662">
      <w:pPr>
        <w:ind w:firstLine="709"/>
      </w:pPr>
    </w:p>
    <w:p w:rsidR="005D165B" w:rsidRPr="00B125A4" w:rsidRDefault="005D165B" w:rsidP="00664662">
      <w:pPr>
        <w:jc w:val="center"/>
      </w:pPr>
    </w:p>
    <w:p w:rsidR="00664662" w:rsidRPr="00B125A4" w:rsidRDefault="00664662" w:rsidP="00664662">
      <w:pPr>
        <w:jc w:val="center"/>
      </w:pPr>
      <w:r w:rsidRPr="00B125A4">
        <w:t>Безвозмездные поступления из краевого бюджета в 2020 году</w:t>
      </w:r>
    </w:p>
    <w:p w:rsidR="00664662" w:rsidRPr="00B125A4" w:rsidRDefault="00664662" w:rsidP="00664662">
      <w:pPr>
        <w:jc w:val="right"/>
      </w:pPr>
    </w:p>
    <w:p w:rsidR="00664662" w:rsidRPr="00B125A4" w:rsidRDefault="00664662" w:rsidP="00664662">
      <w:pPr>
        <w:jc w:val="right"/>
        <w:rPr>
          <w:sz w:val="24"/>
          <w:szCs w:val="24"/>
        </w:rPr>
      </w:pPr>
      <w:r w:rsidRPr="00B125A4">
        <w:rPr>
          <w:sz w:val="24"/>
          <w:szCs w:val="24"/>
        </w:rPr>
        <w:t>(тыс. рублей)</w:t>
      </w:r>
    </w:p>
    <w:p w:rsidR="00664662" w:rsidRPr="00B125A4" w:rsidRDefault="00664662" w:rsidP="00664662">
      <w:pPr>
        <w:rPr>
          <w:sz w:val="2"/>
          <w:szCs w:val="2"/>
        </w:rPr>
      </w:pPr>
    </w:p>
    <w:p w:rsidR="00664662" w:rsidRPr="00B125A4" w:rsidRDefault="00664662" w:rsidP="00664662">
      <w:pPr>
        <w:rPr>
          <w:sz w:val="2"/>
          <w:szCs w:val="2"/>
        </w:rPr>
      </w:pPr>
    </w:p>
    <w:p w:rsidR="00664662" w:rsidRPr="001F7738" w:rsidRDefault="00664662" w:rsidP="00664662">
      <w:pPr>
        <w:rPr>
          <w:sz w:val="2"/>
          <w:szCs w:val="2"/>
          <w:highlight w:val="yellow"/>
        </w:rPr>
      </w:pPr>
    </w:p>
    <w:p w:rsidR="00741523" w:rsidRPr="001F7738" w:rsidRDefault="00741523">
      <w:pPr>
        <w:rPr>
          <w:sz w:val="2"/>
          <w:szCs w:val="2"/>
          <w:highlight w:val="yellow"/>
        </w:rPr>
      </w:pPr>
    </w:p>
    <w:p w:rsidR="00BF0B7F" w:rsidRPr="001F7738" w:rsidRDefault="00BF0B7F">
      <w:pPr>
        <w:rPr>
          <w:sz w:val="2"/>
          <w:szCs w:val="2"/>
          <w:highlight w:val="yellow"/>
        </w:rPr>
      </w:pPr>
    </w:p>
    <w:p w:rsidR="005C75CA" w:rsidRPr="001F7738" w:rsidRDefault="005C75CA">
      <w:pPr>
        <w:rPr>
          <w:sz w:val="2"/>
          <w:szCs w:val="2"/>
          <w:highlight w:val="yellow"/>
        </w:rPr>
      </w:pPr>
    </w:p>
    <w:p w:rsidR="00F022FA" w:rsidRPr="001F7738" w:rsidRDefault="00F022FA">
      <w:pPr>
        <w:rPr>
          <w:sz w:val="2"/>
          <w:szCs w:val="2"/>
          <w:highlight w:val="yellow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8A7C7E" w:rsidRPr="008A7C7E" w:rsidTr="008A7C7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B125A4" w:rsidRPr="00B125A4" w:rsidRDefault="00B125A4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8A7C7E" w:rsidRPr="008A7C7E" w:rsidTr="00B125A4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1 580 434,3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1 580 434,3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197 922,3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36 344,7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6 445,2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199 283,8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lastRenderedPageBreak/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C7E" w:rsidRPr="008A7C7E" w:rsidRDefault="008A7C7E" w:rsidP="008A7C7E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23 178,8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161 987,9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11 974,9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Субсидии на реализацию мероприятий по формированию и содержанию муниципальных архивов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A7C7E">
              <w:rPr>
                <w:sz w:val="24"/>
                <w:szCs w:val="24"/>
                <w:lang w:eastAsia="ru-RU"/>
              </w:rPr>
              <w:t xml:space="preserve">Субсидии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8A7C7E">
              <w:rPr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A7C7E">
              <w:rPr>
                <w:sz w:val="24"/>
                <w:szCs w:val="24"/>
                <w:lang w:eastAsia="ru-RU"/>
              </w:rPr>
              <w:t>предназначенным</w:t>
            </w:r>
            <w:proofErr w:type="gramEnd"/>
            <w:r w:rsidRPr="008A7C7E">
              <w:rPr>
                <w:sz w:val="24"/>
                <w:szCs w:val="24"/>
                <w:lang w:eastAsia="ru-RU"/>
              </w:rPr>
              <w:t xml:space="preserve"> для работы в присутствии людей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2 711,8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расходных обязательств по обеспечению готовности муниципальных образований к отопительному сезону 2020-2021 годов в рамках организации теплоснабжения населения на их территориях </w:t>
            </w:r>
            <w:r w:rsidRPr="008A7C7E">
              <w:rPr>
                <w:sz w:val="24"/>
                <w:szCs w:val="24"/>
                <w:lang w:eastAsia="ru-RU"/>
              </w:rPr>
              <w:lastRenderedPageBreak/>
              <w:t>путем финансового обеспечения затрат теплоснабжающих организаций по погашению просроченной кредиторской задолженности, сложившейся на 1 августа 2020 года за потребленный газ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lastRenderedPageBreak/>
              <w:t>133 800,0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расходного обязательства муниципального образования по оказанию единовременной материальной помощи гражданам РФ, пострадавшим в результате чрезвычайной ситуации на территории Красноармейского сельского поселения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района 31 октября 2020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1 269,0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6 239,0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1 163 287,4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1 091 817,8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541,7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3 458,0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8 668,6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8A7C7E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8A7C7E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r w:rsidRPr="008A7C7E">
              <w:rPr>
                <w:sz w:val="24"/>
                <w:szCs w:val="24"/>
                <w:lang w:eastAsia="ru-RU"/>
              </w:rPr>
              <w:lastRenderedPageBreak/>
              <w:t>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lastRenderedPageBreak/>
              <w:t>640,6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976 131,8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8 514,0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12 104,7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8A7C7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7C7E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8A7C7E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</w:t>
            </w:r>
            <w:r w:rsidRPr="008A7C7E">
              <w:rPr>
                <w:sz w:val="24"/>
                <w:szCs w:val="24"/>
                <w:lang w:eastAsia="ru-RU"/>
              </w:rPr>
              <w:lastRenderedPageBreak/>
              <w:t>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A7C7E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8A7C7E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974,6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A7C7E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879,2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8A7C7E">
              <w:rPr>
                <w:sz w:val="24"/>
                <w:szCs w:val="24"/>
                <w:lang w:eastAsia="ru-RU"/>
              </w:rPr>
              <w:lastRenderedPageBreak/>
              <w:t>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lastRenderedPageBreak/>
              <w:t>545,4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A7C7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8 722,5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23 318,1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44 850,4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54 556,9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29 665,8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24 891,1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7 618,2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19 940,8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C7E" w:rsidRPr="008A7C7E" w:rsidRDefault="008A7C7E" w:rsidP="008A7C7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13 540,8</w:t>
            </w:r>
          </w:p>
        </w:tc>
      </w:tr>
      <w:tr w:rsidR="008A7C7E" w:rsidRPr="008A7C7E" w:rsidTr="00B125A4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A7C7E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C7E" w:rsidRPr="008A7C7E" w:rsidRDefault="008A7C7E" w:rsidP="008A7C7E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7E" w:rsidRPr="008A7C7E" w:rsidRDefault="008A7C7E" w:rsidP="008A7C7E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7C7E"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</w:tr>
    </w:tbl>
    <w:p w:rsidR="001F091E" w:rsidRPr="00F022FA" w:rsidRDefault="00741523" w:rsidP="00BF0B7F">
      <w:pPr>
        <w:jc w:val="right"/>
        <w:rPr>
          <w:bCs/>
          <w:color w:val="000000"/>
        </w:rPr>
      </w:pPr>
      <w:r w:rsidRPr="00B125A4">
        <w:rPr>
          <w:bCs/>
          <w:color w:val="000000"/>
        </w:rPr>
        <w:t>»;</w:t>
      </w:r>
    </w:p>
    <w:p w:rsidR="008C07C5" w:rsidRPr="008C07C5" w:rsidRDefault="008C07C5">
      <w:pPr>
        <w:rPr>
          <w:sz w:val="2"/>
          <w:szCs w:val="2"/>
        </w:rPr>
      </w:pPr>
    </w:p>
    <w:p w:rsidR="004357DA" w:rsidRPr="00AA07C3" w:rsidRDefault="004357DA" w:rsidP="004357DA">
      <w:pPr>
        <w:rPr>
          <w:sz w:val="2"/>
          <w:szCs w:val="2"/>
          <w:highlight w:val="yellow"/>
        </w:rPr>
      </w:pPr>
    </w:p>
    <w:p w:rsidR="00BD0CF8" w:rsidRPr="00BD0CF8" w:rsidRDefault="00BD0CF8">
      <w:pPr>
        <w:rPr>
          <w:sz w:val="2"/>
          <w:szCs w:val="2"/>
        </w:rPr>
      </w:pPr>
    </w:p>
    <w:p w:rsidR="00F87014" w:rsidRPr="00503AD7" w:rsidRDefault="00F87014">
      <w:pPr>
        <w:rPr>
          <w:sz w:val="2"/>
          <w:szCs w:val="2"/>
          <w:highlight w:val="yellow"/>
        </w:rPr>
      </w:pPr>
    </w:p>
    <w:p w:rsidR="001E5378" w:rsidRPr="00CB7CBB" w:rsidRDefault="001F7738" w:rsidP="001E5378">
      <w:pPr>
        <w:tabs>
          <w:tab w:val="left" w:pos="709"/>
        </w:tabs>
        <w:ind w:firstLine="709"/>
      </w:pPr>
      <w:r w:rsidRPr="00CB7CBB">
        <w:t>4</w:t>
      </w:r>
      <w:r w:rsidR="001E5378" w:rsidRPr="00CB7CBB">
        <w:t xml:space="preserve">) приложение № 8 </w:t>
      </w:r>
      <w:r w:rsidR="001E5378" w:rsidRPr="00CB7CBB">
        <w:rPr>
          <w:bCs/>
        </w:rPr>
        <w:t>«</w:t>
      </w:r>
      <w:r w:rsidR="001E5378" w:rsidRPr="00CB7CBB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CB7CBB">
        <w:rPr>
          <w:lang w:eastAsia="ru-RU"/>
        </w:rPr>
        <w:t>видов расходов классификации расходов бюджетов</w:t>
      </w:r>
      <w:proofErr w:type="gramEnd"/>
      <w:r w:rsidR="001E5378" w:rsidRPr="00CB7CBB">
        <w:rPr>
          <w:lang w:eastAsia="ru-RU"/>
        </w:rPr>
        <w:t xml:space="preserve"> на 2020 год</w:t>
      </w:r>
      <w:r w:rsidR="001E5378" w:rsidRPr="00CB7CBB">
        <w:t>» изложить  в следующей редакции:</w:t>
      </w:r>
    </w:p>
    <w:p w:rsidR="00ED1FE2" w:rsidRPr="00CB7CBB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CB7CBB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B7CBB">
        <w:rPr>
          <w:szCs w:val="28"/>
        </w:rPr>
        <w:t>«Приложение № 8</w:t>
      </w:r>
    </w:p>
    <w:p w:rsidR="001E5378" w:rsidRPr="00CB7CBB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B7CBB">
        <w:rPr>
          <w:szCs w:val="28"/>
        </w:rPr>
        <w:br/>
        <w:t>к решению Совета муниципального</w:t>
      </w:r>
      <w:r w:rsidRPr="00CB7CBB">
        <w:rPr>
          <w:szCs w:val="28"/>
        </w:rPr>
        <w:br/>
        <w:t xml:space="preserve"> образования  </w:t>
      </w:r>
      <w:proofErr w:type="spellStart"/>
      <w:r w:rsidRPr="00CB7CBB">
        <w:rPr>
          <w:szCs w:val="28"/>
        </w:rPr>
        <w:t>Ейский</w:t>
      </w:r>
      <w:proofErr w:type="spellEnd"/>
      <w:r w:rsidRPr="00CB7CBB">
        <w:rPr>
          <w:szCs w:val="28"/>
        </w:rPr>
        <w:t xml:space="preserve"> район</w:t>
      </w:r>
    </w:p>
    <w:p w:rsidR="001E5378" w:rsidRPr="00CB7CBB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B7CBB">
        <w:rPr>
          <w:szCs w:val="28"/>
          <w:lang w:eastAsia="ru-RU"/>
        </w:rPr>
        <w:t>«О  районном бюджете на 2020 год</w:t>
      </w:r>
    </w:p>
    <w:p w:rsidR="001E5378" w:rsidRPr="00CB7CBB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B7CBB">
        <w:rPr>
          <w:szCs w:val="28"/>
          <w:lang w:eastAsia="ru-RU"/>
        </w:rPr>
        <w:t>и на плановый период</w:t>
      </w:r>
    </w:p>
    <w:p w:rsidR="001E5378" w:rsidRPr="00CB7CBB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B7CBB">
        <w:rPr>
          <w:szCs w:val="28"/>
          <w:lang w:eastAsia="ru-RU"/>
        </w:rPr>
        <w:t>2021 и 2022 годов»</w:t>
      </w:r>
    </w:p>
    <w:p w:rsidR="00664662" w:rsidRPr="00CB7CBB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F0E05" w:rsidRPr="00CB7CBB" w:rsidRDefault="003F0E05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347F8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47F8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347F8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347F8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347F8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47F8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CB7CBB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47F87">
        <w:rPr>
          <w:szCs w:val="28"/>
          <w:lang w:eastAsia="ru-RU"/>
        </w:rPr>
        <w:t>расходов бюджетов на 2020 год</w:t>
      </w:r>
    </w:p>
    <w:p w:rsidR="001E5378" w:rsidRPr="00CB7CBB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D10B6F" w:rsidRPr="00CB7CBB" w:rsidRDefault="00D10B6F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CB7CBB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CB7CBB">
        <w:rPr>
          <w:sz w:val="24"/>
          <w:szCs w:val="24"/>
        </w:rPr>
        <w:t>(тыс. рублей)</w:t>
      </w:r>
    </w:p>
    <w:p w:rsidR="00B627EC" w:rsidRPr="00CB7CBB" w:rsidRDefault="00B627EC">
      <w:pPr>
        <w:rPr>
          <w:sz w:val="2"/>
          <w:szCs w:val="2"/>
        </w:rPr>
      </w:pPr>
    </w:p>
    <w:p w:rsidR="00025B27" w:rsidRPr="001F7738" w:rsidRDefault="00025B27">
      <w:pPr>
        <w:rPr>
          <w:sz w:val="2"/>
          <w:szCs w:val="2"/>
          <w:highlight w:val="yellow"/>
        </w:rPr>
      </w:pPr>
    </w:p>
    <w:p w:rsidR="003D3D63" w:rsidRPr="003D3D63" w:rsidRDefault="003D3D63">
      <w:pPr>
        <w:rPr>
          <w:sz w:val="2"/>
          <w:szCs w:val="2"/>
        </w:rPr>
      </w:pPr>
    </w:p>
    <w:p w:rsidR="00CB7CBB" w:rsidRPr="00CB7CBB" w:rsidRDefault="00CB7CBB">
      <w:pPr>
        <w:rPr>
          <w:sz w:val="2"/>
          <w:szCs w:val="2"/>
        </w:rPr>
      </w:pPr>
    </w:p>
    <w:p w:rsidR="00FA4B85" w:rsidRPr="00FA4B85" w:rsidRDefault="00FA4B85">
      <w:pPr>
        <w:rPr>
          <w:sz w:val="2"/>
          <w:szCs w:val="2"/>
        </w:rPr>
      </w:pPr>
    </w:p>
    <w:tbl>
      <w:tblPr>
        <w:tblW w:w="957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71"/>
        <w:gridCol w:w="516"/>
        <w:gridCol w:w="1260"/>
      </w:tblGrid>
      <w:tr w:rsidR="00347F87" w:rsidRPr="00347F87" w:rsidTr="00347F87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№</w:t>
            </w:r>
            <w:r w:rsidRPr="00347F87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Сумма</w:t>
            </w:r>
          </w:p>
        </w:tc>
      </w:tr>
      <w:tr w:rsidR="00347F87" w:rsidRPr="00347F87" w:rsidTr="00347F87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347F87" w:rsidRPr="00347F87" w:rsidRDefault="00347F87">
      <w:pPr>
        <w:rPr>
          <w:sz w:val="2"/>
          <w:szCs w:val="2"/>
        </w:rPr>
      </w:pPr>
    </w:p>
    <w:tbl>
      <w:tblPr>
        <w:tblW w:w="957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260"/>
      </w:tblGrid>
      <w:tr w:rsidR="00347F87" w:rsidRPr="00347F87" w:rsidTr="00347F87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1 491 393,2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1 431 207,3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651 983,4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174 657,4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174 657,4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7 618,2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75,0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7 543,2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469 707,8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469 707,8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632 136,3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189,1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347F87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52 281,2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2 593,5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37 344,6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24 971,5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1 992,7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1 992,7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2 447,2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2 407,2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347F87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5 900,0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Средства резервного фонда администрации Краснодарского кра</w:t>
            </w:r>
            <w:proofErr w:type="gramStart"/>
            <w:r w:rsidRPr="00347F87">
              <w:rPr>
                <w:sz w:val="20"/>
                <w:lang w:eastAsia="ru-RU"/>
              </w:rPr>
              <w:t>я(</w:t>
            </w:r>
            <w:proofErr w:type="spellStart"/>
            <w:proofErr w:type="gramEnd"/>
            <w:r w:rsidRPr="00347F87">
              <w:rPr>
                <w:sz w:val="20"/>
                <w:lang w:eastAsia="ru-RU"/>
              </w:rPr>
              <w:t>софинансирование</w:t>
            </w:r>
            <w:proofErr w:type="spellEnd"/>
            <w:r w:rsidRPr="00347F87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Мероприятия праздничных дней и памятных дат, участие в </w:t>
            </w:r>
            <w:r w:rsidRPr="00347F87">
              <w:rPr>
                <w:color w:val="000000"/>
                <w:sz w:val="20"/>
                <w:lang w:eastAsia="ru-RU"/>
              </w:rPr>
              <w:lastRenderedPageBreak/>
              <w:t>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8 593,6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12 019,6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11 910,2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11 135,9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60 185,9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12 672,8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10 626,2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35 532,2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47F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21 082,2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18 678,6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2 351,8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347F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68 623,6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68 623,6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63 995,3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29 665,8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444,3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29 221,5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24 891,1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24 638,9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47F87">
              <w:rPr>
                <w:sz w:val="20"/>
                <w:lang w:eastAsia="ru-RU"/>
              </w:rPr>
              <w:t>постинтернатного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58 914,0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347F87">
              <w:rPr>
                <w:sz w:val="20"/>
                <w:lang w:eastAsia="ru-RU"/>
              </w:rPr>
              <w:t>в</w:t>
            </w:r>
            <w:proofErr w:type="gramEnd"/>
            <w:r w:rsidRPr="00347F87">
              <w:rPr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347F87">
              <w:rPr>
                <w:sz w:val="20"/>
                <w:lang w:eastAsia="ru-RU"/>
              </w:rPr>
              <w:t>в</w:t>
            </w:r>
            <w:proofErr w:type="gramEnd"/>
            <w:r w:rsidRPr="00347F87">
              <w:rPr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259,0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259,0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</w:t>
            </w:r>
            <w:r w:rsidRPr="00347F87">
              <w:rPr>
                <w:sz w:val="20"/>
                <w:lang w:eastAsia="ru-RU"/>
              </w:rPr>
              <w:lastRenderedPageBreak/>
              <w:t>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347F87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347F87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5 395,5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47F87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4 810,7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347F87">
              <w:rPr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347F87">
              <w:rPr>
                <w:sz w:val="20"/>
                <w:lang w:eastAsia="ru-RU"/>
              </w:rPr>
              <w:t>в</w:t>
            </w:r>
            <w:proofErr w:type="gramEnd"/>
            <w:r w:rsidRPr="00347F87">
              <w:rPr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45 915,8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40 696,1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6 432,2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Средства резервного фонда администрации Краснодарского края (проведение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6 432,2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6 432,2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34 263,9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30 235,4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4 000,5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4 812,6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168 625,4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86 931,3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86 931,3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3 062,8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2 935,3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126,5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82 615,9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37 832,3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3 802,0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40 961,9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325,0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257,1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37,9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347F87">
              <w:rPr>
                <w:sz w:val="20"/>
                <w:lang w:eastAsia="ru-RU"/>
              </w:rPr>
              <w:t>межпоселенческих</w:t>
            </w:r>
            <w:proofErr w:type="spellEnd"/>
            <w:r w:rsidRPr="00347F87">
              <w:rPr>
                <w:sz w:val="20"/>
                <w:lang w:eastAsia="ru-RU"/>
              </w:rPr>
              <w:t xml:space="preserve"> </w:t>
            </w:r>
            <w:r w:rsidRPr="00347F87">
              <w:rPr>
                <w:sz w:val="20"/>
                <w:lang w:eastAsia="ru-RU"/>
              </w:rPr>
              <w:lastRenderedPageBreak/>
              <w:t>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73 938,4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73 938,4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73 743,9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73 743,9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7 755,7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7 755,7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5 255,7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4 283,8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971,9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146 277,7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18 393,8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18 393,8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347F87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127 883,9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127 883,9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122 260,2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28 851,5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4 025,4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87 528,1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1 855,2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432,3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213,5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47F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32 761,4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47F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32 761,4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12 492,6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11 992,6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4 742,6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7 250,0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5 797,6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47F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2 762,4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2 762,4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13 190,0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12 549,4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11 472,9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895,5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181,0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47F87">
              <w:rPr>
                <w:sz w:val="20"/>
                <w:lang w:eastAsia="ru-RU"/>
              </w:rPr>
              <w:t>категорий</w:t>
            </w:r>
            <w:proofErr w:type="gramEnd"/>
            <w:r w:rsidRPr="00347F87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47F8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347F87">
              <w:rPr>
                <w:sz w:val="20"/>
                <w:lang w:eastAsia="ru-RU"/>
              </w:rPr>
              <w:t>в</w:t>
            </w:r>
            <w:proofErr w:type="gramEnd"/>
            <w:r w:rsidRPr="00347F87">
              <w:rPr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143 570,5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143 570,5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142 340,5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347F87">
              <w:rPr>
                <w:sz w:val="20"/>
                <w:lang w:eastAsia="ru-RU"/>
              </w:rPr>
              <w:t>софинансирование</w:t>
            </w:r>
            <w:proofErr w:type="spellEnd"/>
            <w:r w:rsidRPr="00347F87">
              <w:rPr>
                <w:sz w:val="20"/>
                <w:lang w:eastAsia="ru-RU"/>
              </w:rPr>
              <w:t xml:space="preserve"> расходных обязательств по обеспечению готовности муниципальных образований к отопительному сезону 2020-2021 годов в рамках организации теплоснабжения населения на их территориях путем финансового обеспечения затрат теплоснабжающих организаций по погашению просроченной кредиторской задолженности, сложившейся на 1 августа 2020 года за потребленный газ)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142 340,5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142 340,5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347F87">
              <w:rPr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347F87">
              <w:rPr>
                <w:sz w:val="20"/>
                <w:lang w:eastAsia="ru-RU"/>
              </w:rPr>
              <w:t>в</w:t>
            </w:r>
            <w:proofErr w:type="gramEnd"/>
            <w:r w:rsidRPr="00347F87">
              <w:rPr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347F87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2 254,9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18 926,9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18 926,9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347F87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7 387,0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7 387,0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7 387,0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10 495,3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9 213,7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8 633,7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347F87">
              <w:rPr>
                <w:sz w:val="20"/>
                <w:lang w:eastAsia="ru-RU"/>
              </w:rPr>
              <w:lastRenderedPageBreak/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3 885,5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3 769,5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347F87">
              <w:rPr>
                <w:sz w:val="20"/>
                <w:lang w:eastAsia="ru-RU"/>
              </w:rPr>
              <w:t>в</w:t>
            </w:r>
            <w:proofErr w:type="gramEnd"/>
            <w:r w:rsidRPr="00347F87">
              <w:rPr>
                <w:sz w:val="20"/>
                <w:lang w:eastAsia="ru-RU"/>
              </w:rPr>
              <w:t xml:space="preserve"> </w:t>
            </w:r>
            <w:proofErr w:type="gramStart"/>
            <w:r w:rsidRPr="00347F87">
              <w:rPr>
                <w:sz w:val="20"/>
                <w:lang w:eastAsia="ru-RU"/>
              </w:rPr>
              <w:t>Ейском</w:t>
            </w:r>
            <w:proofErr w:type="gramEnd"/>
            <w:r w:rsidRPr="00347F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5 590,4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36 163,4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27 363,4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27 363,4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27 363,4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21 922,4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5 429,0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347F87">
              <w:rPr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106 196,2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59 628,6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347F87">
              <w:rPr>
                <w:color w:val="000000"/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59 496,6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58 157,7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23 539,1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16 609,0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6 045,3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6 045,3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5 945,3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347F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347F87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347F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26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14 261,2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14 261,2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6 406,0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6 301,2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347F87">
              <w:rPr>
                <w:sz w:val="20"/>
                <w:lang w:eastAsia="ru-RU"/>
              </w:rPr>
              <w:t>софинансирование</w:t>
            </w:r>
            <w:proofErr w:type="spellEnd"/>
            <w:r w:rsidRPr="00347F87">
              <w:rPr>
                <w:sz w:val="20"/>
                <w:lang w:eastAsia="ru-RU"/>
              </w:rPr>
              <w:t xml:space="preserve"> расходного обязательства муниципального образования по оказанию единовременной материальной помощи гражданам РФ, пострадавшим в результате чрезвычайной ситуации на территории Красноармейского сельского поселения </w:t>
            </w:r>
            <w:proofErr w:type="spellStart"/>
            <w:r w:rsidRPr="00347F87">
              <w:rPr>
                <w:sz w:val="20"/>
                <w:lang w:eastAsia="ru-RU"/>
              </w:rPr>
              <w:t>Ейского</w:t>
            </w:r>
            <w:proofErr w:type="spellEnd"/>
            <w:r w:rsidRPr="00347F87">
              <w:rPr>
                <w:sz w:val="20"/>
                <w:lang w:eastAsia="ru-RU"/>
              </w:rPr>
              <w:t xml:space="preserve"> района 31 октября 2020 года)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1 410,0</w:t>
            </w:r>
          </w:p>
        </w:tc>
      </w:tr>
      <w:tr w:rsidR="00347F87" w:rsidRPr="00347F87" w:rsidTr="00347F87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347F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sz w:val="20"/>
                <w:lang w:eastAsia="ru-RU"/>
              </w:rPr>
            </w:pPr>
            <w:r w:rsidRPr="00347F87">
              <w:rPr>
                <w:sz w:val="20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1 410,0</w:t>
            </w:r>
          </w:p>
        </w:tc>
      </w:tr>
      <w:tr w:rsidR="00347F87" w:rsidRPr="00347F87" w:rsidTr="00347F8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347F87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F87" w:rsidRPr="00347F87" w:rsidRDefault="00347F87" w:rsidP="00347F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347F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F87" w:rsidRPr="00347F87" w:rsidRDefault="00347F87" w:rsidP="00347F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347F87">
              <w:rPr>
                <w:color w:val="000000"/>
                <w:sz w:val="20"/>
                <w:lang w:eastAsia="ru-RU"/>
              </w:rPr>
              <w:t>2 421 576,8</w:t>
            </w:r>
          </w:p>
        </w:tc>
      </w:tr>
    </w:tbl>
    <w:p w:rsidR="00B730BE" w:rsidRPr="00A21811" w:rsidRDefault="00B730BE" w:rsidP="00B730BE">
      <w:pPr>
        <w:widowControl/>
        <w:jc w:val="right"/>
        <w:rPr>
          <w:szCs w:val="28"/>
          <w:lang w:eastAsia="ru-RU"/>
        </w:rPr>
      </w:pPr>
      <w:r w:rsidRPr="00A21811">
        <w:rPr>
          <w:szCs w:val="28"/>
          <w:lang w:eastAsia="ru-RU"/>
        </w:rPr>
        <w:t>»;</w:t>
      </w:r>
    </w:p>
    <w:p w:rsidR="00BE22B3" w:rsidRPr="00503AD7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503AD7" w:rsidRDefault="001E5378" w:rsidP="001E5378">
      <w:pPr>
        <w:rPr>
          <w:sz w:val="2"/>
          <w:szCs w:val="2"/>
          <w:highlight w:val="yellow"/>
        </w:rPr>
      </w:pPr>
    </w:p>
    <w:p w:rsidR="001E5378" w:rsidRPr="00503AD7" w:rsidRDefault="001E5378" w:rsidP="001E5378">
      <w:pPr>
        <w:rPr>
          <w:sz w:val="2"/>
          <w:szCs w:val="2"/>
          <w:highlight w:val="yellow"/>
        </w:rPr>
      </w:pPr>
    </w:p>
    <w:p w:rsidR="007E6F27" w:rsidRPr="00503AD7" w:rsidRDefault="007E6F27">
      <w:pPr>
        <w:rPr>
          <w:sz w:val="2"/>
          <w:szCs w:val="2"/>
          <w:highlight w:val="yellow"/>
        </w:rPr>
      </w:pPr>
    </w:p>
    <w:p w:rsidR="00BE5EE5" w:rsidRPr="00503AD7" w:rsidRDefault="00BE5EE5">
      <w:pPr>
        <w:rPr>
          <w:sz w:val="2"/>
          <w:szCs w:val="2"/>
          <w:highlight w:val="yellow"/>
        </w:rPr>
      </w:pPr>
    </w:p>
    <w:p w:rsidR="00CD631E" w:rsidRPr="00503AD7" w:rsidRDefault="00CD631E">
      <w:pPr>
        <w:rPr>
          <w:sz w:val="2"/>
          <w:szCs w:val="2"/>
          <w:highlight w:val="yellow"/>
        </w:rPr>
      </w:pPr>
    </w:p>
    <w:p w:rsidR="00834372" w:rsidRPr="00684185" w:rsidRDefault="001F7738" w:rsidP="00834372">
      <w:pPr>
        <w:tabs>
          <w:tab w:val="left" w:pos="709"/>
        </w:tabs>
        <w:ind w:firstLine="709"/>
        <w:rPr>
          <w:szCs w:val="28"/>
        </w:rPr>
      </w:pPr>
      <w:r>
        <w:t>5</w:t>
      </w:r>
      <w:r w:rsidR="00834372" w:rsidRPr="00684185">
        <w:t xml:space="preserve">) </w:t>
      </w:r>
      <w:r w:rsidR="00CB6163" w:rsidRPr="00684185">
        <w:t>п</w:t>
      </w:r>
      <w:r w:rsidR="00834372" w:rsidRPr="00684185">
        <w:rPr>
          <w:szCs w:val="28"/>
        </w:rPr>
        <w:t>риложение № 10 «Ведомственная структура расходов районного бюджета на 20</w:t>
      </w:r>
      <w:r w:rsidR="00B129BE" w:rsidRPr="00684185">
        <w:rPr>
          <w:szCs w:val="28"/>
        </w:rPr>
        <w:t>20</w:t>
      </w:r>
      <w:r w:rsidR="00834372" w:rsidRPr="00684185">
        <w:rPr>
          <w:szCs w:val="28"/>
        </w:rPr>
        <w:t xml:space="preserve"> год» изложить в следующей редакции:</w:t>
      </w:r>
    </w:p>
    <w:p w:rsidR="00A07E05" w:rsidRPr="00684185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FA4B85" w:rsidRDefault="00FA4B8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684185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84185">
        <w:rPr>
          <w:szCs w:val="28"/>
        </w:rPr>
        <w:t>«Приложение № 10</w:t>
      </w:r>
    </w:p>
    <w:p w:rsidR="00834372" w:rsidRPr="00684185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84185">
        <w:rPr>
          <w:szCs w:val="28"/>
        </w:rPr>
        <w:br/>
        <w:t>к решению Совета муниципального</w:t>
      </w:r>
      <w:r w:rsidRPr="00684185">
        <w:rPr>
          <w:szCs w:val="28"/>
        </w:rPr>
        <w:br/>
        <w:t xml:space="preserve"> образования  </w:t>
      </w:r>
      <w:proofErr w:type="spellStart"/>
      <w:r w:rsidRPr="00684185">
        <w:rPr>
          <w:szCs w:val="28"/>
        </w:rPr>
        <w:t>Ейский</w:t>
      </w:r>
      <w:proofErr w:type="spellEnd"/>
      <w:r w:rsidRPr="00684185">
        <w:rPr>
          <w:szCs w:val="28"/>
        </w:rPr>
        <w:t xml:space="preserve"> район</w:t>
      </w:r>
    </w:p>
    <w:p w:rsidR="00834372" w:rsidRPr="00684185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84185">
        <w:rPr>
          <w:szCs w:val="28"/>
          <w:lang w:eastAsia="ru-RU"/>
        </w:rPr>
        <w:t>«О  районном бюджете на 20</w:t>
      </w:r>
      <w:r w:rsidR="00B129BE" w:rsidRPr="00684185">
        <w:rPr>
          <w:szCs w:val="28"/>
          <w:lang w:eastAsia="ru-RU"/>
        </w:rPr>
        <w:t>20</w:t>
      </w:r>
      <w:r w:rsidRPr="00684185">
        <w:rPr>
          <w:szCs w:val="28"/>
          <w:lang w:eastAsia="ru-RU"/>
        </w:rPr>
        <w:t xml:space="preserve"> год</w:t>
      </w:r>
    </w:p>
    <w:p w:rsidR="00834372" w:rsidRPr="00684185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84185">
        <w:rPr>
          <w:szCs w:val="28"/>
          <w:lang w:eastAsia="ru-RU"/>
        </w:rPr>
        <w:t>и на плановый период</w:t>
      </w:r>
    </w:p>
    <w:p w:rsidR="00834372" w:rsidRPr="00684185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84185">
        <w:rPr>
          <w:szCs w:val="28"/>
          <w:lang w:eastAsia="ru-RU"/>
        </w:rPr>
        <w:t>202</w:t>
      </w:r>
      <w:r w:rsidR="00B129BE" w:rsidRPr="00684185">
        <w:rPr>
          <w:szCs w:val="28"/>
          <w:lang w:eastAsia="ru-RU"/>
        </w:rPr>
        <w:t>1</w:t>
      </w:r>
      <w:r w:rsidRPr="00684185">
        <w:rPr>
          <w:szCs w:val="28"/>
          <w:lang w:eastAsia="ru-RU"/>
        </w:rPr>
        <w:t xml:space="preserve"> и 202</w:t>
      </w:r>
      <w:r w:rsidR="00B129BE" w:rsidRPr="00684185">
        <w:rPr>
          <w:szCs w:val="28"/>
          <w:lang w:eastAsia="ru-RU"/>
        </w:rPr>
        <w:t>2</w:t>
      </w:r>
      <w:r w:rsidRPr="00684185">
        <w:rPr>
          <w:szCs w:val="28"/>
          <w:lang w:eastAsia="ru-RU"/>
        </w:rPr>
        <w:t xml:space="preserve"> годов»</w:t>
      </w:r>
    </w:p>
    <w:p w:rsidR="00F02E56" w:rsidRDefault="00F02E56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F02E56" w:rsidRDefault="00F02E56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BC1B99" w:rsidRDefault="00BC1B99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7638C2">
        <w:lastRenderedPageBreak/>
        <w:t>Ведомственная структура расходов районного бюджета на 20</w:t>
      </w:r>
      <w:r w:rsidR="00B129BE" w:rsidRPr="007638C2">
        <w:t>20</w:t>
      </w:r>
      <w:r w:rsidRPr="007638C2">
        <w:t xml:space="preserve"> год</w:t>
      </w:r>
    </w:p>
    <w:p w:rsidR="00742174" w:rsidRPr="00684185" w:rsidRDefault="00742174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1E2DC1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684185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(т</w:t>
      </w:r>
      <w:r w:rsidR="00834372" w:rsidRPr="00684185">
        <w:rPr>
          <w:sz w:val="24"/>
          <w:szCs w:val="24"/>
        </w:rPr>
        <w:t>ыс. рублей)</w:t>
      </w:r>
    </w:p>
    <w:p w:rsidR="00684185" w:rsidRPr="00684185" w:rsidRDefault="00684185">
      <w:pPr>
        <w:rPr>
          <w:sz w:val="2"/>
          <w:szCs w:val="2"/>
        </w:rPr>
      </w:pPr>
    </w:p>
    <w:p w:rsidR="00807D36" w:rsidRPr="00807D36" w:rsidRDefault="00807D36">
      <w:pPr>
        <w:rPr>
          <w:sz w:val="2"/>
          <w:szCs w:val="2"/>
        </w:rPr>
      </w:pPr>
    </w:p>
    <w:p w:rsidR="00F348BB" w:rsidRPr="00F348BB" w:rsidRDefault="00F348BB">
      <w:pPr>
        <w:rPr>
          <w:sz w:val="2"/>
          <w:szCs w:val="2"/>
        </w:rPr>
      </w:pPr>
    </w:p>
    <w:p w:rsidR="00742174" w:rsidRPr="00742174" w:rsidRDefault="00742174">
      <w:pPr>
        <w:rPr>
          <w:sz w:val="2"/>
          <w:szCs w:val="2"/>
        </w:rPr>
      </w:pP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486"/>
        <w:gridCol w:w="3940"/>
        <w:gridCol w:w="540"/>
        <w:gridCol w:w="428"/>
        <w:gridCol w:w="472"/>
        <w:gridCol w:w="1921"/>
        <w:gridCol w:w="516"/>
        <w:gridCol w:w="1354"/>
      </w:tblGrid>
      <w:tr w:rsidR="00975159" w:rsidRPr="00975159" w:rsidTr="00975159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№ </w:t>
            </w:r>
            <w:proofErr w:type="gramStart"/>
            <w:r w:rsidRPr="00975159">
              <w:rPr>
                <w:sz w:val="20"/>
                <w:lang w:eastAsia="ru-RU"/>
              </w:rPr>
              <w:t>п</w:t>
            </w:r>
            <w:proofErr w:type="gramEnd"/>
            <w:r w:rsidRPr="00975159">
              <w:rPr>
                <w:sz w:val="20"/>
                <w:lang w:eastAsia="ru-RU"/>
              </w:rPr>
              <w:t>/п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ВР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Сумма</w:t>
            </w:r>
          </w:p>
        </w:tc>
      </w:tr>
    </w:tbl>
    <w:p w:rsidR="00975159" w:rsidRPr="00975159" w:rsidRDefault="00975159">
      <w:pPr>
        <w:rPr>
          <w:sz w:val="2"/>
          <w:szCs w:val="2"/>
        </w:rPr>
      </w:pP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486"/>
        <w:gridCol w:w="3940"/>
        <w:gridCol w:w="540"/>
        <w:gridCol w:w="428"/>
        <w:gridCol w:w="472"/>
        <w:gridCol w:w="416"/>
        <w:gridCol w:w="316"/>
        <w:gridCol w:w="439"/>
        <w:gridCol w:w="750"/>
        <w:gridCol w:w="516"/>
        <w:gridCol w:w="1354"/>
      </w:tblGrid>
      <w:tr w:rsidR="00975159" w:rsidRPr="00975159" w:rsidTr="00975159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180741,3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128164,0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63086,6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59496,6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58157,7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975159">
              <w:rPr>
                <w:sz w:val="20"/>
                <w:lang w:eastAsia="ru-RU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5945,3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5945,3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5945,3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5945,3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5945,3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56806,9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7755,7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Расходы на обеспечение деятельности </w:t>
            </w:r>
            <w:r w:rsidRPr="00975159">
              <w:rPr>
                <w:sz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5255,7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4283,8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971,9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23539,1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16609,0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Национальная безопасность и </w:t>
            </w:r>
            <w:r w:rsidRPr="00975159">
              <w:rPr>
                <w:sz w:val="20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34613,9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34263,9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30235,4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4000,5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477,0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477,0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264,0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751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262,6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8393,2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1510,0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Средства резервного фонда </w:t>
            </w:r>
            <w:r w:rsidRPr="00975159">
              <w:rPr>
                <w:sz w:val="20"/>
                <w:lang w:eastAsia="ru-RU"/>
              </w:rPr>
              <w:lastRenderedPageBreak/>
              <w:t>администрации Краснодарского края (</w:t>
            </w:r>
            <w:proofErr w:type="spellStart"/>
            <w:r w:rsidRPr="00975159">
              <w:rPr>
                <w:sz w:val="20"/>
                <w:lang w:eastAsia="ru-RU"/>
              </w:rPr>
              <w:t>софинансирование</w:t>
            </w:r>
            <w:proofErr w:type="spellEnd"/>
            <w:r w:rsidRPr="00975159">
              <w:rPr>
                <w:sz w:val="20"/>
                <w:lang w:eastAsia="ru-RU"/>
              </w:rPr>
              <w:t xml:space="preserve"> расходного обязательства муниципального образования по оказанию единовременной материальной помощи гражданам РФ, пострадавшим в результате чрезвычайной ситуации на территории Красноармейского сельского поселения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 31 октября 2020 года)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1410,0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2254,9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36163,4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27363,4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21922,4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5429,0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700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Совершенствование межбюджетных </w:t>
            </w:r>
            <w:r w:rsidRPr="00975159">
              <w:rPr>
                <w:sz w:val="20"/>
                <w:lang w:eastAsia="ru-RU"/>
              </w:rPr>
              <w:lastRenderedPageBreak/>
              <w:t>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751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7682,8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5395,5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4810,7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18926,9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975159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7387,0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7387,0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7387,0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Предупреждение и ликвидация болезней </w:t>
            </w:r>
            <w:r w:rsidRPr="00975159">
              <w:rPr>
                <w:sz w:val="20"/>
                <w:lang w:eastAsia="ru-RU"/>
              </w:rPr>
              <w:lastRenderedPageBreak/>
              <w:t>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10495,3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9213,7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8633,7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975159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276133,0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5797,6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975159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170639,1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156063,1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12492,6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12492,6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12492,6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11992,6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4742,6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7250,0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143570,5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143570,5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142340,5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975159">
              <w:rPr>
                <w:sz w:val="20"/>
                <w:lang w:eastAsia="ru-RU"/>
              </w:rPr>
              <w:t>софинансирование</w:t>
            </w:r>
            <w:proofErr w:type="spellEnd"/>
            <w:r w:rsidRPr="00975159">
              <w:rPr>
                <w:sz w:val="20"/>
                <w:lang w:eastAsia="ru-RU"/>
              </w:rPr>
              <w:t xml:space="preserve"> расходных обязательств по обеспечению готовности муниципальных образований к отопительному сезону 2020-2021 годов в рамках организации теплоснабжения населения на их территориях путем финансового обеспечения затрат теплоснабжающих организаций по </w:t>
            </w:r>
            <w:r w:rsidRPr="00975159">
              <w:rPr>
                <w:sz w:val="20"/>
                <w:lang w:eastAsia="ru-RU"/>
              </w:rPr>
              <w:lastRenderedPageBreak/>
              <w:t>погашению просроченной кредиторской задолженности, сложившейся на 1 августа 2020 года за потребленный газ)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142340,5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142340,5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14576,0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14471,2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14471,2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13190,0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12549,4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11472,9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895,5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181,0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75159">
              <w:rPr>
                <w:sz w:val="20"/>
                <w:lang w:eastAsia="ru-RU"/>
              </w:rPr>
              <w:t>категорий</w:t>
            </w:r>
            <w:proofErr w:type="gramEnd"/>
            <w:r w:rsidRPr="00975159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751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975159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17103,8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1503401,7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1495591,5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663440,2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656925,1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656925,1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644365,2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975159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174657,4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174657,4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469707,8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469707,8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7716,9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963,0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963,0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283,8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4843,0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975159">
              <w:rPr>
                <w:sz w:val="20"/>
                <w:lang w:eastAsia="ru-RU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4843,0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4843,0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3752,8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Средства резервного фонда администрации Краснодарского края (проведение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334,4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677497,1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666973,7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666973,7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общеобразовательными организациями улучшения качества  </w:t>
            </w:r>
            <w:r w:rsidRPr="00975159">
              <w:rPr>
                <w:sz w:val="20"/>
                <w:lang w:eastAsia="ru-RU"/>
              </w:rPr>
              <w:lastRenderedPageBreak/>
              <w:t>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631944,3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622,4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11349,2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975159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975159">
              <w:rPr>
                <w:sz w:val="20"/>
                <w:lang w:eastAsia="ru-RU"/>
              </w:rPr>
              <w:t>софинансирование</w:t>
            </w:r>
            <w:proofErr w:type="spellEnd"/>
            <w:r w:rsidRPr="00975159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8593,6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6069,4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6069,4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6069,4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</w:t>
            </w:r>
            <w:r w:rsidRPr="00975159">
              <w:rPr>
                <w:sz w:val="20"/>
                <w:lang w:eastAsia="ru-RU"/>
              </w:rPr>
              <w:lastRenderedPageBreak/>
              <w:t xml:space="preserve">коррупции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94200,1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52281,2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2593,5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37344,6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1107,2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223,5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60385,9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60385,9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60185,9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12672,8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10626,2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Организация бухгалтерского учета </w:t>
            </w:r>
            <w:r w:rsidRPr="00975159">
              <w:rPr>
                <w:sz w:val="20"/>
                <w:lang w:eastAsia="ru-RU"/>
              </w:rPr>
              <w:lastRenderedPageBreak/>
              <w:t>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35532,2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21082,2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18678,6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2351,8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128,9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7810,2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7618,2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975159">
              <w:rPr>
                <w:sz w:val="20"/>
                <w:lang w:eastAsia="ru-RU"/>
              </w:rPr>
              <w:lastRenderedPageBreak/>
              <w:t>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7618,2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7543,2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192,0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189,1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160869,7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73938,4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73743,9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73743,9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86931,3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69974,7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69613,2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26368,8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2270,0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40961,9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325,0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257,1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975159">
              <w:rPr>
                <w:sz w:val="20"/>
                <w:lang w:eastAsia="ru-RU"/>
              </w:rPr>
              <w:t>межпоселенческих</w:t>
            </w:r>
            <w:proofErr w:type="spellEnd"/>
            <w:r w:rsidRPr="00975159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16956,6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16956,6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16956,6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16956,6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3062,8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975159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2935,3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126,5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13002,7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11463,5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1532,0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891,1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135271,7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135271,7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131441,8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6097,8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6097,8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6097,8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Средства резервного фонда администрации Краснодарского края (проведение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975159">
              <w:rPr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6097,8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6097,8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125344,0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</w:t>
            </w:r>
            <w:r w:rsidRPr="00975159">
              <w:rPr>
                <w:sz w:val="20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124054,0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124054,0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28851,5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4025,4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87528,1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1855,2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432,3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213,5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Дополнительная помощь местным </w:t>
            </w:r>
            <w:r w:rsidRPr="00975159">
              <w:rPr>
                <w:sz w:val="20"/>
                <w:lang w:eastAsia="ru-RU"/>
              </w:rPr>
              <w:lastRenderedPageBreak/>
              <w:t>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751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3769,5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975159">
              <w:rPr>
                <w:sz w:val="20"/>
                <w:lang w:eastAsia="ru-RU"/>
              </w:rPr>
              <w:t>Ейский</w:t>
            </w:r>
            <w:proofErr w:type="spellEnd"/>
            <w:r w:rsidRPr="009751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65116,1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975159">
              <w:rPr>
                <w:sz w:val="20"/>
                <w:lang w:eastAsia="ru-RU"/>
              </w:rPr>
              <w:t>в</w:t>
            </w:r>
            <w:proofErr w:type="gramEnd"/>
            <w:r w:rsidRPr="00975159">
              <w:rPr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111,0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111,0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64956,1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54922,1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54840,5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54840,5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54840,5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Осуществление отдельных </w:t>
            </w:r>
            <w:r w:rsidRPr="00975159">
              <w:rPr>
                <w:sz w:val="20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751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29665,8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444,3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29221,5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24891,1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252,2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24638,9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75159">
              <w:rPr>
                <w:sz w:val="20"/>
                <w:lang w:eastAsia="ru-RU"/>
              </w:rPr>
              <w:t>постинтернатного</w:t>
            </w:r>
            <w:proofErr w:type="spellEnd"/>
            <w:r w:rsidRPr="00975159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</w:t>
            </w:r>
            <w:r w:rsidRPr="00975159">
              <w:rPr>
                <w:sz w:val="20"/>
                <w:lang w:eastAsia="ru-RU"/>
              </w:rPr>
              <w:lastRenderedPageBreak/>
              <w:t>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975159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300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751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751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975159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751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751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75159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75159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975159" w:rsidRPr="00975159" w:rsidTr="00975159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751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200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975159" w:rsidRPr="00975159" w:rsidTr="0097515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975159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left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sz w:val="20"/>
                <w:lang w:eastAsia="ru-RU"/>
              </w:rPr>
            </w:pPr>
            <w:r w:rsidRPr="009751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751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59" w:rsidRPr="00975159" w:rsidRDefault="00975159" w:rsidP="009751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75159">
              <w:rPr>
                <w:color w:val="000000"/>
                <w:sz w:val="20"/>
                <w:lang w:eastAsia="ru-RU"/>
              </w:rPr>
              <w:t>2421576,8</w:t>
            </w:r>
          </w:p>
        </w:tc>
      </w:tr>
    </w:tbl>
    <w:p w:rsidR="00A52BCA" w:rsidRPr="00684185" w:rsidRDefault="00ED6DF1" w:rsidP="00ED6DF1">
      <w:pPr>
        <w:widowControl/>
        <w:jc w:val="right"/>
        <w:rPr>
          <w:szCs w:val="28"/>
          <w:lang w:eastAsia="ru-RU"/>
        </w:rPr>
      </w:pPr>
      <w:r w:rsidRPr="00684185">
        <w:rPr>
          <w:szCs w:val="28"/>
          <w:lang w:eastAsia="ru-RU"/>
        </w:rPr>
        <w:t>»;</w:t>
      </w:r>
    </w:p>
    <w:p w:rsidR="00B129BE" w:rsidRPr="00503AD7" w:rsidRDefault="00B129BE" w:rsidP="00B129BE">
      <w:pPr>
        <w:rPr>
          <w:sz w:val="2"/>
          <w:szCs w:val="2"/>
          <w:highlight w:val="yellow"/>
        </w:rPr>
      </w:pPr>
    </w:p>
    <w:p w:rsidR="00B129BE" w:rsidRPr="00503AD7" w:rsidRDefault="00B129BE" w:rsidP="00B129BE">
      <w:pPr>
        <w:rPr>
          <w:sz w:val="2"/>
          <w:szCs w:val="2"/>
          <w:highlight w:val="yellow"/>
        </w:rPr>
      </w:pPr>
    </w:p>
    <w:p w:rsidR="003156CF" w:rsidRPr="000D072E" w:rsidRDefault="001F7738" w:rsidP="003156CF">
      <w:pPr>
        <w:widowControl/>
        <w:tabs>
          <w:tab w:val="left" w:pos="709"/>
        </w:tabs>
        <w:ind w:firstLine="709"/>
      </w:pPr>
      <w:r w:rsidRPr="000D072E">
        <w:rPr>
          <w:szCs w:val="28"/>
          <w:lang w:eastAsia="ru-RU"/>
        </w:rPr>
        <w:t>6</w:t>
      </w:r>
      <w:r w:rsidR="00971C3A" w:rsidRPr="000D072E">
        <w:rPr>
          <w:szCs w:val="28"/>
          <w:lang w:eastAsia="ru-RU"/>
        </w:rPr>
        <w:t>)</w:t>
      </w:r>
      <w:r w:rsidR="003156CF" w:rsidRPr="000D072E">
        <w:rPr>
          <w:szCs w:val="28"/>
        </w:rPr>
        <w:t xml:space="preserve"> 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год» </w:t>
      </w:r>
      <w:r w:rsidR="003156CF" w:rsidRPr="000D072E">
        <w:t>изложить  в следующей редакции:</w:t>
      </w:r>
    </w:p>
    <w:p w:rsidR="007F1137" w:rsidRPr="000D072E" w:rsidRDefault="007F1137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0D072E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D072E">
        <w:rPr>
          <w:szCs w:val="28"/>
        </w:rPr>
        <w:t>«Приложение № 12</w:t>
      </w:r>
      <w:r w:rsidRPr="000D072E">
        <w:rPr>
          <w:szCs w:val="28"/>
        </w:rPr>
        <w:br/>
      </w:r>
    </w:p>
    <w:p w:rsidR="003156CF" w:rsidRPr="000D072E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D072E">
        <w:rPr>
          <w:szCs w:val="28"/>
        </w:rPr>
        <w:t>к решению Совета муниципального</w:t>
      </w:r>
      <w:r w:rsidRPr="000D072E">
        <w:rPr>
          <w:szCs w:val="28"/>
        </w:rPr>
        <w:br/>
        <w:t xml:space="preserve"> образования  </w:t>
      </w:r>
      <w:proofErr w:type="spellStart"/>
      <w:r w:rsidRPr="000D072E">
        <w:rPr>
          <w:szCs w:val="28"/>
        </w:rPr>
        <w:t>Ейский</w:t>
      </w:r>
      <w:proofErr w:type="spellEnd"/>
      <w:r w:rsidRPr="000D072E">
        <w:rPr>
          <w:szCs w:val="28"/>
        </w:rPr>
        <w:t xml:space="preserve"> район</w:t>
      </w:r>
    </w:p>
    <w:p w:rsidR="003156CF" w:rsidRPr="000D072E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072E">
        <w:rPr>
          <w:szCs w:val="28"/>
          <w:lang w:eastAsia="ru-RU"/>
        </w:rPr>
        <w:t>«О  районном бюджете на 2020 год</w:t>
      </w:r>
    </w:p>
    <w:p w:rsidR="003156CF" w:rsidRPr="000D072E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072E">
        <w:rPr>
          <w:szCs w:val="28"/>
          <w:lang w:eastAsia="ru-RU"/>
        </w:rPr>
        <w:t>и на плановый период</w:t>
      </w:r>
    </w:p>
    <w:p w:rsidR="003156CF" w:rsidRPr="000D072E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072E">
        <w:rPr>
          <w:szCs w:val="28"/>
          <w:lang w:eastAsia="ru-RU"/>
        </w:rPr>
        <w:t>2021 и 2022 годов»</w:t>
      </w:r>
    </w:p>
    <w:p w:rsidR="0054078B" w:rsidRDefault="0054078B" w:rsidP="003156CF">
      <w:pPr>
        <w:jc w:val="center"/>
        <w:rPr>
          <w:szCs w:val="28"/>
        </w:rPr>
      </w:pPr>
    </w:p>
    <w:p w:rsidR="00CE3A94" w:rsidRPr="000D072E" w:rsidRDefault="00CE3A94" w:rsidP="003156CF">
      <w:pPr>
        <w:jc w:val="center"/>
        <w:rPr>
          <w:szCs w:val="28"/>
        </w:rPr>
      </w:pPr>
    </w:p>
    <w:p w:rsidR="003156CF" w:rsidRPr="000D072E" w:rsidRDefault="003156CF" w:rsidP="003156CF">
      <w:pPr>
        <w:jc w:val="center"/>
        <w:rPr>
          <w:szCs w:val="28"/>
        </w:rPr>
      </w:pPr>
      <w:r w:rsidRPr="000D072E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0D072E" w:rsidRDefault="003156CF" w:rsidP="003156CF">
      <w:pPr>
        <w:jc w:val="center"/>
        <w:rPr>
          <w:szCs w:val="28"/>
        </w:rPr>
      </w:pPr>
      <w:r w:rsidRPr="000D072E">
        <w:rPr>
          <w:szCs w:val="28"/>
        </w:rPr>
        <w:t>дефицита районного бюджета на 2020 год</w:t>
      </w:r>
    </w:p>
    <w:p w:rsidR="00135628" w:rsidRDefault="00135628" w:rsidP="003156CF">
      <w:pPr>
        <w:ind w:firstLine="851"/>
        <w:jc w:val="right"/>
        <w:rPr>
          <w:sz w:val="24"/>
          <w:szCs w:val="24"/>
        </w:rPr>
      </w:pPr>
    </w:p>
    <w:p w:rsidR="00CE3A94" w:rsidRPr="000D072E" w:rsidRDefault="00CE3A94" w:rsidP="003156CF">
      <w:pPr>
        <w:ind w:firstLine="851"/>
        <w:jc w:val="right"/>
        <w:rPr>
          <w:sz w:val="24"/>
          <w:szCs w:val="24"/>
        </w:rPr>
      </w:pPr>
    </w:p>
    <w:p w:rsidR="003156CF" w:rsidRPr="000D072E" w:rsidRDefault="003156CF" w:rsidP="003156CF">
      <w:pPr>
        <w:ind w:firstLine="851"/>
        <w:jc w:val="right"/>
        <w:rPr>
          <w:sz w:val="24"/>
          <w:szCs w:val="24"/>
        </w:rPr>
      </w:pPr>
      <w:r w:rsidRPr="000D072E">
        <w:rPr>
          <w:sz w:val="24"/>
          <w:szCs w:val="24"/>
        </w:rPr>
        <w:t>(тыс. рублей)</w:t>
      </w:r>
    </w:p>
    <w:p w:rsidR="003156CF" w:rsidRPr="001F7738" w:rsidRDefault="003156CF" w:rsidP="003156CF">
      <w:pPr>
        <w:rPr>
          <w:sz w:val="2"/>
          <w:szCs w:val="2"/>
          <w:highlight w:val="yellow"/>
        </w:rPr>
      </w:pPr>
    </w:p>
    <w:p w:rsidR="003156CF" w:rsidRPr="001F7738" w:rsidRDefault="003156CF" w:rsidP="003156CF">
      <w:pPr>
        <w:rPr>
          <w:sz w:val="2"/>
          <w:szCs w:val="2"/>
          <w:highlight w:val="yellow"/>
        </w:rPr>
      </w:pPr>
    </w:p>
    <w:p w:rsidR="0020175A" w:rsidRPr="001F7738" w:rsidRDefault="0020175A">
      <w:pPr>
        <w:rPr>
          <w:sz w:val="2"/>
          <w:szCs w:val="2"/>
          <w:highlight w:val="yellow"/>
        </w:rPr>
      </w:pPr>
    </w:p>
    <w:p w:rsidR="008C531F" w:rsidRPr="00503AD7" w:rsidRDefault="008C531F">
      <w:pPr>
        <w:rPr>
          <w:sz w:val="2"/>
          <w:szCs w:val="2"/>
          <w:highlight w:val="yellow"/>
        </w:rPr>
      </w:pPr>
    </w:p>
    <w:p w:rsidR="00BC10C3" w:rsidRPr="00503AD7" w:rsidRDefault="00BC10C3">
      <w:pPr>
        <w:rPr>
          <w:sz w:val="2"/>
          <w:szCs w:val="2"/>
          <w:highlight w:val="yellow"/>
        </w:rPr>
      </w:pPr>
    </w:p>
    <w:p w:rsidR="003133DA" w:rsidRPr="00503AD7" w:rsidRDefault="003133DA">
      <w:pPr>
        <w:rPr>
          <w:sz w:val="2"/>
          <w:szCs w:val="2"/>
          <w:highlight w:val="yellow"/>
        </w:rPr>
      </w:pPr>
    </w:p>
    <w:p w:rsidR="005B666A" w:rsidRPr="005B666A" w:rsidRDefault="005B666A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17"/>
      </w:tblGrid>
      <w:tr w:rsidR="000D072E" w:rsidRPr="000D072E" w:rsidTr="000D072E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0D072E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D072E" w:rsidRPr="000D072E" w:rsidRDefault="000D072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17"/>
      </w:tblGrid>
      <w:tr w:rsidR="000D072E" w:rsidRPr="000D072E" w:rsidTr="000D072E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22 942,6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 xml:space="preserve">Погашение бюджетами муниципальных </w:t>
            </w:r>
            <w:r w:rsidRPr="000D072E">
              <w:rPr>
                <w:sz w:val="24"/>
                <w:szCs w:val="24"/>
                <w:lang w:eastAsia="ru-RU"/>
              </w:rPr>
              <w:lastRenderedPageBreak/>
              <w:t>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32 942,6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2 505 171,6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2 505 171,6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2 505 171,6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2 505 171,6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2 538 114,2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2 538 114,2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2 538 114,2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2 538 114,2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0D072E" w:rsidRPr="000D072E" w:rsidTr="000D072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Российской Федерации из бюджетов </w:t>
            </w:r>
            <w:r w:rsidRPr="000D072E">
              <w:rPr>
                <w:sz w:val="24"/>
                <w:szCs w:val="24"/>
                <w:lang w:eastAsia="ru-RU"/>
              </w:rPr>
              <w:lastRenderedPageBreak/>
              <w:t>муниципальных районов в валюте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2E" w:rsidRPr="000D072E" w:rsidRDefault="000D072E" w:rsidP="000D072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72E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</w:tbl>
    <w:p w:rsidR="003156CF" w:rsidRPr="005B666A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5B666A">
        <w:rPr>
          <w:szCs w:val="28"/>
          <w:lang w:eastAsia="ru-RU"/>
        </w:rPr>
        <w:lastRenderedPageBreak/>
        <w:t>»</w:t>
      </w:r>
      <w:r w:rsidR="001F7738">
        <w:rPr>
          <w:szCs w:val="28"/>
          <w:lang w:eastAsia="ru-RU"/>
        </w:rPr>
        <w:t>.</w:t>
      </w:r>
    </w:p>
    <w:p w:rsidR="00EA5854" w:rsidRPr="00664662" w:rsidRDefault="00EA5854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2. </w:t>
      </w:r>
      <w:r w:rsidR="00C07250" w:rsidRPr="0066466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664662">
        <w:rPr>
          <w:szCs w:val="28"/>
        </w:rPr>
        <w:t>Ейский</w:t>
      </w:r>
      <w:proofErr w:type="spellEnd"/>
      <w:r w:rsidR="00C07250" w:rsidRPr="00664662">
        <w:rPr>
          <w:szCs w:val="28"/>
        </w:rPr>
        <w:t xml:space="preserve"> район </w:t>
      </w:r>
      <w:proofErr w:type="gramStart"/>
      <w:r w:rsidR="00C07250" w:rsidRPr="00664662">
        <w:rPr>
          <w:szCs w:val="28"/>
        </w:rPr>
        <w:t>разместить</w:t>
      </w:r>
      <w:proofErr w:type="gramEnd"/>
      <w:r w:rsidR="00C07250" w:rsidRPr="00664662">
        <w:rPr>
          <w:szCs w:val="28"/>
        </w:rPr>
        <w:t xml:space="preserve"> настоящее решение</w:t>
      </w:r>
      <w:r w:rsidRPr="00664662">
        <w:rPr>
          <w:szCs w:val="28"/>
        </w:rPr>
        <w:t xml:space="preserve"> на официальном сайте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664662" w:rsidRDefault="00C07250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64662" w:rsidRDefault="00C07250" w:rsidP="00971C3A">
      <w:pPr>
        <w:ind w:firstLine="709"/>
        <w:rPr>
          <w:color w:val="FF0000"/>
          <w:szCs w:val="28"/>
        </w:rPr>
      </w:pPr>
      <w:r w:rsidRPr="00664662">
        <w:rPr>
          <w:szCs w:val="28"/>
        </w:rPr>
        <w:t>4. Решение вступает в силу со дня его обнародования.</w:t>
      </w:r>
    </w:p>
    <w:p w:rsidR="001C4128" w:rsidRPr="00664662" w:rsidRDefault="001C4128" w:rsidP="00D50C05">
      <w:pPr>
        <w:ind w:firstLine="851"/>
        <w:rPr>
          <w:szCs w:val="28"/>
        </w:rPr>
      </w:pPr>
    </w:p>
    <w:p w:rsidR="007D60FF" w:rsidRPr="00664662" w:rsidRDefault="007D60FF" w:rsidP="00D50C05">
      <w:pPr>
        <w:ind w:firstLine="851"/>
        <w:rPr>
          <w:szCs w:val="28"/>
        </w:rPr>
      </w:pPr>
    </w:p>
    <w:p w:rsidR="009F7A5D" w:rsidRPr="00664662" w:rsidRDefault="001F7738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 xml:space="preserve">Глава </w:t>
      </w:r>
      <w:r w:rsidR="009F7A5D" w:rsidRPr="00664662">
        <w:rPr>
          <w:b w:val="0"/>
          <w:bCs/>
        </w:rPr>
        <w:t>муниципального образования</w:t>
      </w:r>
    </w:p>
    <w:p w:rsidR="009F7A5D" w:rsidRPr="00664662" w:rsidRDefault="009F7A5D" w:rsidP="00C83DDA">
      <w:pPr>
        <w:jc w:val="left"/>
      </w:pPr>
      <w:proofErr w:type="spellStart"/>
      <w:r w:rsidRPr="00664662">
        <w:rPr>
          <w:bCs/>
        </w:rPr>
        <w:t>Ейский</w:t>
      </w:r>
      <w:proofErr w:type="spellEnd"/>
      <w:r w:rsidRPr="00664662">
        <w:rPr>
          <w:bCs/>
        </w:rPr>
        <w:t xml:space="preserve"> район                                             </w:t>
      </w:r>
      <w:r w:rsidR="001C4128" w:rsidRPr="00664662">
        <w:rPr>
          <w:bCs/>
        </w:rPr>
        <w:t xml:space="preserve">                                        </w:t>
      </w:r>
      <w:r w:rsidR="007338E9">
        <w:rPr>
          <w:bCs/>
        </w:rPr>
        <w:t xml:space="preserve">   </w:t>
      </w:r>
      <w:r w:rsidR="00C83DDA" w:rsidRPr="00664662">
        <w:rPr>
          <w:bCs/>
        </w:rPr>
        <w:t xml:space="preserve"> </w:t>
      </w:r>
      <w:r w:rsidR="001F7738">
        <w:rPr>
          <w:bCs/>
        </w:rPr>
        <w:t xml:space="preserve">   </w:t>
      </w:r>
      <w:r w:rsidR="00C83DDA" w:rsidRPr="00664662">
        <w:rPr>
          <w:bCs/>
        </w:rPr>
        <w:t xml:space="preserve"> </w:t>
      </w:r>
      <w:r w:rsidR="001C4128" w:rsidRPr="00664662">
        <w:rPr>
          <w:bCs/>
        </w:rPr>
        <w:t xml:space="preserve">  </w:t>
      </w:r>
      <w:r w:rsidR="001F7738">
        <w:rPr>
          <w:bCs/>
        </w:rPr>
        <w:t>В.П. Ляхов</w:t>
      </w:r>
    </w:p>
    <w:p w:rsidR="00AB7900" w:rsidRPr="00664662" w:rsidRDefault="00AB7900">
      <w:pPr>
        <w:jc w:val="left"/>
      </w:pPr>
    </w:p>
    <w:p w:rsidR="005127E3" w:rsidRPr="00664662" w:rsidRDefault="005127E3">
      <w:pPr>
        <w:jc w:val="left"/>
      </w:pPr>
    </w:p>
    <w:p w:rsidR="00936FD0" w:rsidRPr="00664662" w:rsidRDefault="007338E9">
      <w:pPr>
        <w:jc w:val="left"/>
      </w:pPr>
      <w:r>
        <w:t>Председатель</w:t>
      </w:r>
      <w:r w:rsidR="00136C83" w:rsidRPr="00664662">
        <w:t xml:space="preserve"> </w:t>
      </w:r>
      <w:r w:rsidR="00941C99" w:rsidRPr="00664662">
        <w:t>Совета</w:t>
      </w:r>
      <w:r w:rsidR="00F05A30" w:rsidRPr="00664662">
        <w:t xml:space="preserve"> </w:t>
      </w:r>
      <w:r w:rsidR="00941C99" w:rsidRPr="00664662">
        <w:t>муниципального</w:t>
      </w:r>
    </w:p>
    <w:p w:rsidR="00C72C25" w:rsidRDefault="00F05A30">
      <w:pPr>
        <w:jc w:val="left"/>
      </w:pPr>
      <w:r w:rsidRPr="00664662">
        <w:t>о</w:t>
      </w:r>
      <w:r w:rsidR="00941C99" w:rsidRPr="00664662">
        <w:t>бразования</w:t>
      </w:r>
      <w:r w:rsidRPr="00664662">
        <w:t xml:space="preserve"> </w:t>
      </w:r>
      <w:proofErr w:type="spellStart"/>
      <w:r w:rsidR="00635726" w:rsidRPr="00664662">
        <w:t>Ейский</w:t>
      </w:r>
      <w:proofErr w:type="spellEnd"/>
      <w:r w:rsidR="00635726" w:rsidRPr="00664662">
        <w:t xml:space="preserve"> район               </w:t>
      </w:r>
      <w:r w:rsidR="00437D85" w:rsidRPr="00664662">
        <w:t xml:space="preserve">                                      </w:t>
      </w:r>
      <w:r w:rsidR="00F4777A" w:rsidRPr="00664662">
        <w:t xml:space="preserve"> </w:t>
      </w:r>
      <w:r w:rsidR="001B6C87" w:rsidRPr="00664662">
        <w:t xml:space="preserve">  </w:t>
      </w:r>
      <w:r w:rsidR="00F4777A" w:rsidRPr="00664662">
        <w:t xml:space="preserve">   </w:t>
      </w:r>
      <w:r w:rsidR="005206CD" w:rsidRPr="00664662">
        <w:t xml:space="preserve"> </w:t>
      </w:r>
      <w:r w:rsidR="00F4777A" w:rsidRPr="00664662">
        <w:t xml:space="preserve"> </w:t>
      </w:r>
      <w:r w:rsidR="00402975" w:rsidRPr="00664662">
        <w:t xml:space="preserve"> </w:t>
      </w:r>
      <w:r w:rsidR="00D66BA3" w:rsidRPr="00664662">
        <w:t xml:space="preserve"> </w:t>
      </w:r>
      <w:r w:rsidR="007E0163" w:rsidRPr="00664662">
        <w:t xml:space="preserve"> </w:t>
      </w:r>
      <w:r w:rsidR="00C0544D">
        <w:t xml:space="preserve"> </w:t>
      </w:r>
      <w:r w:rsidR="007E0163" w:rsidRPr="00664662">
        <w:t xml:space="preserve"> </w:t>
      </w:r>
      <w:r w:rsidR="001E161E" w:rsidRPr="00664662">
        <w:t xml:space="preserve"> </w:t>
      </w:r>
      <w:r w:rsidR="00356CAA" w:rsidRPr="00664662">
        <w:t xml:space="preserve">  </w:t>
      </w:r>
      <w:r w:rsidR="007338E9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59" w:rsidRDefault="00975159">
      <w:r>
        <w:separator/>
      </w:r>
    </w:p>
  </w:endnote>
  <w:endnote w:type="continuationSeparator" w:id="0">
    <w:p w:rsidR="00975159" w:rsidRDefault="009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59" w:rsidRDefault="00975159">
      <w:r>
        <w:separator/>
      </w:r>
    </w:p>
  </w:footnote>
  <w:footnote w:type="continuationSeparator" w:id="0">
    <w:p w:rsidR="00975159" w:rsidRDefault="0097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59" w:rsidRPr="00D8773E" w:rsidRDefault="00975159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3515A8">
      <w:rPr>
        <w:rStyle w:val="a5"/>
        <w:noProof/>
        <w:szCs w:val="28"/>
      </w:rPr>
      <w:t>66</w:t>
    </w:r>
    <w:r w:rsidRPr="00D8773E">
      <w:rPr>
        <w:rStyle w:val="a5"/>
        <w:szCs w:val="28"/>
      </w:rPr>
      <w:fldChar w:fldCharType="end"/>
    </w:r>
  </w:p>
  <w:p w:rsidR="00975159" w:rsidRDefault="00975159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59" w:rsidRPr="00337007" w:rsidRDefault="00975159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3515A8">
      <w:rPr>
        <w:rStyle w:val="a5"/>
        <w:noProof/>
        <w:szCs w:val="28"/>
      </w:rPr>
      <w:t>67</w:t>
    </w:r>
    <w:r w:rsidRPr="00337007">
      <w:rPr>
        <w:rStyle w:val="a5"/>
        <w:szCs w:val="28"/>
      </w:rPr>
      <w:fldChar w:fldCharType="end"/>
    </w:r>
  </w:p>
  <w:p w:rsidR="00975159" w:rsidRDefault="0097515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2ADB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65D"/>
    <w:rsid w:val="0009197F"/>
    <w:rsid w:val="00091E6B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B2C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72E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6D"/>
    <w:rsid w:val="00134FE4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73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4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A2F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620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47F87"/>
    <w:rsid w:val="0035009F"/>
    <w:rsid w:val="0035013F"/>
    <w:rsid w:val="00350751"/>
    <w:rsid w:val="00350B73"/>
    <w:rsid w:val="003511D1"/>
    <w:rsid w:val="00351541"/>
    <w:rsid w:val="003515A8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BA2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872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A6E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0FD8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483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87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407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5E6A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10C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2EDA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1C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5AE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174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38C2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9B6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A7C7E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59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5A4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58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0E49"/>
    <w:rsid w:val="00BC105D"/>
    <w:rsid w:val="00BC10C3"/>
    <w:rsid w:val="00BC1152"/>
    <w:rsid w:val="00BC1B99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45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20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11B"/>
    <w:rsid w:val="00C5125E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0FE0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CBB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3A94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5DC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208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1BC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73D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339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CBF"/>
    <w:rsid w:val="00F02D32"/>
    <w:rsid w:val="00F02DB4"/>
    <w:rsid w:val="00F02E56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081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AD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85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7539-CABC-446A-87DB-518294AB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67</Pages>
  <Words>24941</Words>
  <Characters>142165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166773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2052</cp:revision>
  <cp:lastPrinted>2020-12-28T12:12:00Z</cp:lastPrinted>
  <dcterms:created xsi:type="dcterms:W3CDTF">2018-12-20T08:18:00Z</dcterms:created>
  <dcterms:modified xsi:type="dcterms:W3CDTF">2020-12-28T12:12:00Z</dcterms:modified>
</cp:coreProperties>
</file>