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2CC" w:rsidRPr="00C47AE1" w:rsidRDefault="00AB02CC" w:rsidP="00AB02CC">
      <w:pPr>
        <w:jc w:val="center"/>
        <w:rPr>
          <w:sz w:val="28"/>
          <w:szCs w:val="28"/>
        </w:rPr>
      </w:pPr>
    </w:p>
    <w:p w:rsidR="00AB02CC" w:rsidRPr="00C47AE1" w:rsidRDefault="00AB02CC" w:rsidP="00AB02CC">
      <w:pPr>
        <w:jc w:val="center"/>
        <w:rPr>
          <w:sz w:val="28"/>
          <w:szCs w:val="28"/>
        </w:rPr>
      </w:pPr>
    </w:p>
    <w:p w:rsidR="00816252" w:rsidRPr="00C47AE1" w:rsidRDefault="00816252" w:rsidP="00AB02CC">
      <w:pPr>
        <w:jc w:val="center"/>
        <w:rPr>
          <w:sz w:val="28"/>
          <w:szCs w:val="28"/>
        </w:rPr>
      </w:pPr>
    </w:p>
    <w:p w:rsidR="00D10396" w:rsidRPr="00C47AE1" w:rsidRDefault="00D10396" w:rsidP="00491A07">
      <w:pPr>
        <w:pStyle w:val="1"/>
        <w:jc w:val="left"/>
        <w:rPr>
          <w:sz w:val="28"/>
          <w:szCs w:val="28"/>
        </w:rPr>
      </w:pPr>
    </w:p>
    <w:p w:rsidR="0015792D" w:rsidRPr="00C47AE1" w:rsidRDefault="007F6036" w:rsidP="00D10396">
      <w:pPr>
        <w:pStyle w:val="a3"/>
        <w:tabs>
          <w:tab w:val="clear" w:pos="4703"/>
          <w:tab w:val="clear" w:pos="9406"/>
        </w:tabs>
        <w:jc w:val="center"/>
        <w:rPr>
          <w:b/>
          <w:szCs w:val="28"/>
        </w:rPr>
      </w:pPr>
      <w:r w:rsidRPr="00C47AE1">
        <w:rPr>
          <w:b/>
          <w:szCs w:val="28"/>
        </w:rPr>
        <w:t>О</w:t>
      </w:r>
      <w:r w:rsidR="0017338B" w:rsidRPr="00C47AE1">
        <w:rPr>
          <w:b/>
          <w:szCs w:val="28"/>
        </w:rPr>
        <w:t xml:space="preserve">б утверждении положения о порядке </w:t>
      </w:r>
      <w:r w:rsidR="003C0933" w:rsidRPr="00C47AE1">
        <w:rPr>
          <w:b/>
          <w:szCs w:val="28"/>
        </w:rPr>
        <w:t>управления</w:t>
      </w:r>
    </w:p>
    <w:p w:rsidR="00D10396" w:rsidRPr="00C47AE1" w:rsidRDefault="0017338B" w:rsidP="00D10396">
      <w:pPr>
        <w:pStyle w:val="a3"/>
        <w:tabs>
          <w:tab w:val="clear" w:pos="4703"/>
          <w:tab w:val="clear" w:pos="9406"/>
        </w:tabs>
        <w:jc w:val="center"/>
        <w:rPr>
          <w:b/>
          <w:szCs w:val="28"/>
        </w:rPr>
      </w:pPr>
      <w:r w:rsidRPr="00C47AE1">
        <w:rPr>
          <w:b/>
          <w:szCs w:val="28"/>
        </w:rPr>
        <w:t xml:space="preserve"> и распоряжения </w:t>
      </w:r>
      <w:r w:rsidR="00E364EA" w:rsidRPr="00C47AE1">
        <w:rPr>
          <w:b/>
          <w:szCs w:val="28"/>
        </w:rPr>
        <w:t>муниципальным имуществом</w:t>
      </w:r>
      <w:r w:rsidR="00816252" w:rsidRPr="00C47AE1">
        <w:rPr>
          <w:b/>
          <w:szCs w:val="28"/>
        </w:rPr>
        <w:t xml:space="preserve"> муниципального образования</w:t>
      </w:r>
      <w:r w:rsidRPr="00C47AE1">
        <w:rPr>
          <w:b/>
          <w:szCs w:val="28"/>
        </w:rPr>
        <w:t xml:space="preserve"> Ейский район</w:t>
      </w:r>
      <w:r w:rsidR="003C0933" w:rsidRPr="00C47AE1">
        <w:rPr>
          <w:b/>
          <w:szCs w:val="28"/>
        </w:rPr>
        <w:t xml:space="preserve"> </w:t>
      </w:r>
    </w:p>
    <w:p w:rsidR="00D10396" w:rsidRPr="00C47AE1" w:rsidRDefault="00D10396" w:rsidP="00D10396">
      <w:pPr>
        <w:pStyle w:val="1"/>
        <w:rPr>
          <w:b w:val="0"/>
          <w:sz w:val="28"/>
          <w:szCs w:val="28"/>
        </w:rPr>
      </w:pPr>
    </w:p>
    <w:p w:rsidR="00816252" w:rsidRPr="00C47AE1" w:rsidRDefault="00816252" w:rsidP="00816252">
      <w:pPr>
        <w:rPr>
          <w:sz w:val="28"/>
          <w:szCs w:val="28"/>
        </w:rPr>
      </w:pPr>
    </w:p>
    <w:p w:rsidR="00816252" w:rsidRPr="00C47AE1" w:rsidRDefault="00816252" w:rsidP="00816252">
      <w:pPr>
        <w:rPr>
          <w:sz w:val="28"/>
          <w:szCs w:val="28"/>
        </w:rPr>
      </w:pPr>
    </w:p>
    <w:p w:rsidR="00AB02CC" w:rsidRPr="00C47AE1" w:rsidRDefault="00AB02CC" w:rsidP="00D10396">
      <w:pPr>
        <w:jc w:val="both"/>
        <w:rPr>
          <w:sz w:val="28"/>
          <w:szCs w:val="28"/>
        </w:rPr>
      </w:pPr>
    </w:p>
    <w:p w:rsidR="00D10396" w:rsidRPr="00C47AE1" w:rsidRDefault="00D10396" w:rsidP="00816252">
      <w:pPr>
        <w:ind w:firstLine="709"/>
        <w:jc w:val="both"/>
        <w:rPr>
          <w:sz w:val="28"/>
          <w:szCs w:val="28"/>
        </w:rPr>
      </w:pPr>
      <w:r w:rsidRPr="00C47AE1">
        <w:rPr>
          <w:sz w:val="28"/>
          <w:szCs w:val="28"/>
        </w:rPr>
        <w:t xml:space="preserve">В </w:t>
      </w:r>
      <w:r w:rsidR="00B03EF2" w:rsidRPr="00C47AE1">
        <w:rPr>
          <w:sz w:val="28"/>
          <w:szCs w:val="28"/>
        </w:rPr>
        <w:t xml:space="preserve">соответствии с </w:t>
      </w:r>
      <w:r w:rsidR="006A5C2E" w:rsidRPr="00C47AE1">
        <w:rPr>
          <w:sz w:val="28"/>
          <w:szCs w:val="28"/>
        </w:rPr>
        <w:t>Федеральным законом</w:t>
      </w:r>
      <w:r w:rsidR="000D3E6D" w:rsidRPr="00C47AE1">
        <w:rPr>
          <w:sz w:val="28"/>
          <w:szCs w:val="28"/>
        </w:rPr>
        <w:t xml:space="preserve"> от 6 октября 2003 года № 131-ФЗ</w:t>
      </w:r>
      <w:r w:rsidR="006A5C2E" w:rsidRPr="00C47AE1">
        <w:rPr>
          <w:sz w:val="28"/>
          <w:szCs w:val="28"/>
        </w:rPr>
        <w:t xml:space="preserve"> «Об общих принципах организации местного самоуправления в Российской Федерации</w:t>
      </w:r>
      <w:r w:rsidR="00816252" w:rsidRPr="00C47AE1">
        <w:rPr>
          <w:sz w:val="28"/>
          <w:szCs w:val="28"/>
        </w:rPr>
        <w:t>»</w:t>
      </w:r>
      <w:r w:rsidR="006A5C2E" w:rsidRPr="00C47AE1">
        <w:rPr>
          <w:sz w:val="28"/>
          <w:szCs w:val="28"/>
        </w:rPr>
        <w:t>, в соответствии</w:t>
      </w:r>
      <w:r w:rsidRPr="00C47AE1">
        <w:rPr>
          <w:sz w:val="28"/>
          <w:szCs w:val="28"/>
        </w:rPr>
        <w:t xml:space="preserve"> </w:t>
      </w:r>
      <w:r w:rsidR="002479D6" w:rsidRPr="00C47AE1">
        <w:rPr>
          <w:sz w:val="28"/>
          <w:szCs w:val="28"/>
        </w:rPr>
        <w:t>с пунктом </w:t>
      </w:r>
      <w:r w:rsidR="00816252" w:rsidRPr="00C47AE1">
        <w:rPr>
          <w:sz w:val="28"/>
          <w:szCs w:val="28"/>
        </w:rPr>
        <w:t>5 части</w:t>
      </w:r>
      <w:r w:rsidR="002479D6" w:rsidRPr="00C47AE1">
        <w:rPr>
          <w:sz w:val="28"/>
          <w:szCs w:val="28"/>
        </w:rPr>
        <w:t> </w:t>
      </w:r>
      <w:r w:rsidR="006A5C2E" w:rsidRPr="00C47AE1">
        <w:rPr>
          <w:sz w:val="28"/>
          <w:szCs w:val="28"/>
        </w:rPr>
        <w:t>1 статьи 27, статьей 6</w:t>
      </w:r>
      <w:r w:rsidR="00B03EF2" w:rsidRPr="00C47AE1">
        <w:rPr>
          <w:sz w:val="28"/>
          <w:szCs w:val="28"/>
        </w:rPr>
        <w:t>5</w:t>
      </w:r>
      <w:r w:rsidRPr="00C47AE1">
        <w:rPr>
          <w:sz w:val="28"/>
          <w:szCs w:val="28"/>
        </w:rPr>
        <w:t xml:space="preserve"> Устава муниципального образования </w:t>
      </w:r>
      <w:r w:rsidR="002537DE" w:rsidRPr="00C47AE1">
        <w:rPr>
          <w:sz w:val="28"/>
          <w:szCs w:val="28"/>
        </w:rPr>
        <w:t xml:space="preserve"> </w:t>
      </w:r>
      <w:r w:rsidRPr="00C47AE1">
        <w:rPr>
          <w:sz w:val="28"/>
          <w:szCs w:val="28"/>
        </w:rPr>
        <w:t>Ейский район Совет муниципального образования Ейский район  р е ш и л:</w:t>
      </w:r>
    </w:p>
    <w:p w:rsidR="009802C1" w:rsidRPr="00C47AE1" w:rsidRDefault="00A73EDF" w:rsidP="00816252">
      <w:pPr>
        <w:pStyle w:val="a3"/>
        <w:tabs>
          <w:tab w:val="clear" w:pos="4703"/>
          <w:tab w:val="clear" w:pos="9406"/>
        </w:tabs>
        <w:ind w:firstLine="709"/>
        <w:jc w:val="both"/>
        <w:rPr>
          <w:szCs w:val="28"/>
        </w:rPr>
      </w:pPr>
      <w:r w:rsidRPr="00C47AE1">
        <w:rPr>
          <w:szCs w:val="28"/>
        </w:rPr>
        <w:t>1.</w:t>
      </w:r>
      <w:r w:rsidR="00A04425" w:rsidRPr="00C47AE1">
        <w:rPr>
          <w:szCs w:val="28"/>
        </w:rPr>
        <w:t> </w:t>
      </w:r>
      <w:r w:rsidRPr="00C47AE1">
        <w:rPr>
          <w:szCs w:val="28"/>
        </w:rPr>
        <w:t>У</w:t>
      </w:r>
      <w:r w:rsidR="00DB7362" w:rsidRPr="00C47AE1">
        <w:rPr>
          <w:szCs w:val="28"/>
        </w:rPr>
        <w:t xml:space="preserve">твердить </w:t>
      </w:r>
      <w:r w:rsidR="00DB052A" w:rsidRPr="00C47AE1">
        <w:rPr>
          <w:szCs w:val="28"/>
        </w:rPr>
        <w:t>положение</w:t>
      </w:r>
      <w:r w:rsidR="0017338B" w:rsidRPr="00C47AE1">
        <w:rPr>
          <w:szCs w:val="28"/>
        </w:rPr>
        <w:t xml:space="preserve"> о порядке </w:t>
      </w:r>
      <w:r w:rsidR="003C0933" w:rsidRPr="00C47AE1">
        <w:rPr>
          <w:szCs w:val="28"/>
        </w:rPr>
        <w:t>управления</w:t>
      </w:r>
      <w:r w:rsidR="00E364EA" w:rsidRPr="00C47AE1">
        <w:rPr>
          <w:szCs w:val="28"/>
        </w:rPr>
        <w:t xml:space="preserve"> </w:t>
      </w:r>
      <w:r w:rsidR="0017338B" w:rsidRPr="00C47AE1">
        <w:rPr>
          <w:szCs w:val="28"/>
        </w:rPr>
        <w:t xml:space="preserve">и распоряжения </w:t>
      </w:r>
      <w:r w:rsidR="00E364EA" w:rsidRPr="00C47AE1">
        <w:rPr>
          <w:szCs w:val="28"/>
        </w:rPr>
        <w:t>муниципальным имуществом</w:t>
      </w:r>
      <w:r w:rsidR="0017338B" w:rsidRPr="00C47AE1">
        <w:rPr>
          <w:szCs w:val="28"/>
        </w:rPr>
        <w:t xml:space="preserve"> муниципального образования Ейский район</w:t>
      </w:r>
      <w:r w:rsidR="00DB052A" w:rsidRPr="00C47AE1">
        <w:rPr>
          <w:szCs w:val="28"/>
        </w:rPr>
        <w:t xml:space="preserve">  (прилагается).</w:t>
      </w:r>
    </w:p>
    <w:p w:rsidR="005431B6" w:rsidRPr="00C47AE1" w:rsidRDefault="00A04425" w:rsidP="00816252">
      <w:pPr>
        <w:pStyle w:val="a3"/>
        <w:tabs>
          <w:tab w:val="clear" w:pos="4703"/>
          <w:tab w:val="clear" w:pos="9406"/>
        </w:tabs>
        <w:ind w:firstLine="709"/>
        <w:jc w:val="both"/>
        <w:rPr>
          <w:szCs w:val="28"/>
        </w:rPr>
      </w:pPr>
      <w:r w:rsidRPr="00C47AE1">
        <w:rPr>
          <w:szCs w:val="28"/>
        </w:rPr>
        <w:t>2. </w:t>
      </w:r>
      <w:r w:rsidR="002537DE" w:rsidRPr="00C47AE1">
        <w:rPr>
          <w:szCs w:val="28"/>
        </w:rPr>
        <w:t>Признать утратившим</w:t>
      </w:r>
      <w:r w:rsidR="00974F11" w:rsidRPr="00C47AE1">
        <w:rPr>
          <w:szCs w:val="28"/>
        </w:rPr>
        <w:t>и</w:t>
      </w:r>
      <w:r w:rsidR="002537DE" w:rsidRPr="00C47AE1">
        <w:rPr>
          <w:szCs w:val="28"/>
        </w:rPr>
        <w:t xml:space="preserve"> силу</w:t>
      </w:r>
      <w:r w:rsidR="005431B6" w:rsidRPr="00C47AE1">
        <w:rPr>
          <w:szCs w:val="28"/>
        </w:rPr>
        <w:t>:</w:t>
      </w:r>
    </w:p>
    <w:p w:rsidR="00DB052A" w:rsidRPr="00C47AE1" w:rsidRDefault="00DB052A" w:rsidP="00816252">
      <w:pPr>
        <w:pStyle w:val="a3"/>
        <w:tabs>
          <w:tab w:val="clear" w:pos="4703"/>
          <w:tab w:val="clear" w:pos="9406"/>
        </w:tabs>
        <w:ind w:firstLine="709"/>
        <w:jc w:val="both"/>
        <w:rPr>
          <w:szCs w:val="28"/>
        </w:rPr>
      </w:pPr>
      <w:r w:rsidRPr="00C47AE1">
        <w:rPr>
          <w:szCs w:val="28"/>
        </w:rPr>
        <w:t>решение Совета муниципально</w:t>
      </w:r>
      <w:r w:rsidR="0015792D" w:rsidRPr="00C47AE1">
        <w:rPr>
          <w:szCs w:val="28"/>
        </w:rPr>
        <w:t>го образования Ейский район от 6</w:t>
      </w:r>
      <w:r w:rsidRPr="00C47AE1">
        <w:rPr>
          <w:szCs w:val="28"/>
        </w:rPr>
        <w:t xml:space="preserve"> </w:t>
      </w:r>
      <w:r w:rsidR="0015792D" w:rsidRPr="00C47AE1">
        <w:rPr>
          <w:szCs w:val="28"/>
        </w:rPr>
        <w:t>июня 2012 года № 62</w:t>
      </w:r>
      <w:r w:rsidRPr="00C47AE1">
        <w:rPr>
          <w:szCs w:val="28"/>
        </w:rPr>
        <w:t xml:space="preserve">8 </w:t>
      </w:r>
      <w:r w:rsidR="00816252" w:rsidRPr="00C47AE1">
        <w:rPr>
          <w:szCs w:val="28"/>
        </w:rPr>
        <w:t>«</w:t>
      </w:r>
      <w:r w:rsidRPr="00C47AE1">
        <w:rPr>
          <w:szCs w:val="28"/>
        </w:rPr>
        <w:t>Об утверждении</w:t>
      </w:r>
      <w:r w:rsidR="002537DE" w:rsidRPr="00C47AE1">
        <w:rPr>
          <w:szCs w:val="28"/>
        </w:rPr>
        <w:t xml:space="preserve"> </w:t>
      </w:r>
      <w:r w:rsidRPr="00C47AE1">
        <w:rPr>
          <w:szCs w:val="28"/>
        </w:rPr>
        <w:t>положения</w:t>
      </w:r>
      <w:r w:rsidR="002537DE" w:rsidRPr="00C47AE1">
        <w:rPr>
          <w:szCs w:val="28"/>
        </w:rPr>
        <w:t xml:space="preserve"> о порядке </w:t>
      </w:r>
      <w:r w:rsidR="009457BB" w:rsidRPr="00C47AE1">
        <w:rPr>
          <w:szCs w:val="28"/>
        </w:rPr>
        <w:t>управления</w:t>
      </w:r>
      <w:r w:rsidR="002537DE" w:rsidRPr="00C47AE1">
        <w:rPr>
          <w:szCs w:val="28"/>
        </w:rPr>
        <w:t xml:space="preserve"> и распоряжения имуществом</w:t>
      </w:r>
      <w:r w:rsidR="009457BB" w:rsidRPr="00C47AE1">
        <w:rPr>
          <w:szCs w:val="28"/>
        </w:rPr>
        <w:t>, находящимся в муниципальной собственности</w:t>
      </w:r>
      <w:r w:rsidR="002537DE" w:rsidRPr="00C47AE1">
        <w:rPr>
          <w:szCs w:val="28"/>
        </w:rPr>
        <w:t xml:space="preserve"> муниципа</w:t>
      </w:r>
      <w:r w:rsidRPr="00C47AE1">
        <w:rPr>
          <w:szCs w:val="28"/>
        </w:rPr>
        <w:t>л</w:t>
      </w:r>
      <w:r w:rsidR="005431B6" w:rsidRPr="00C47AE1">
        <w:rPr>
          <w:szCs w:val="28"/>
        </w:rPr>
        <w:t>ьного образования Ейский район»;</w:t>
      </w:r>
    </w:p>
    <w:p w:rsidR="005431B6" w:rsidRPr="00C47AE1" w:rsidRDefault="005431B6" w:rsidP="00816252">
      <w:pPr>
        <w:pStyle w:val="a3"/>
        <w:tabs>
          <w:tab w:val="clear" w:pos="4703"/>
          <w:tab w:val="clear" w:pos="9406"/>
        </w:tabs>
        <w:ind w:firstLine="709"/>
        <w:jc w:val="both"/>
        <w:rPr>
          <w:szCs w:val="28"/>
        </w:rPr>
      </w:pPr>
      <w:r w:rsidRPr="00C47AE1">
        <w:rPr>
          <w:szCs w:val="28"/>
        </w:rPr>
        <w:t>решение Совета муниципального образования Ейский район от 15 июля 2020 года № 287 «О внесении изменений в решение Совета муниципального образования Ейский район от 6 июня 2012 года № 628 «О порядке управления и распоряжения имуществом, находящимся в муниципальной собственности муниципального образования Ейский район»;</w:t>
      </w:r>
    </w:p>
    <w:p w:rsidR="005431B6" w:rsidRPr="00C47AE1" w:rsidRDefault="005431B6" w:rsidP="00816252">
      <w:pPr>
        <w:pStyle w:val="a3"/>
        <w:tabs>
          <w:tab w:val="clear" w:pos="4703"/>
          <w:tab w:val="clear" w:pos="9406"/>
        </w:tabs>
        <w:ind w:firstLine="709"/>
        <w:jc w:val="both"/>
        <w:rPr>
          <w:szCs w:val="28"/>
        </w:rPr>
      </w:pPr>
      <w:r w:rsidRPr="00C47AE1">
        <w:rPr>
          <w:szCs w:val="28"/>
        </w:rPr>
        <w:t>решение Совета муниципального образования Ейский район от 25 ноября 2020 года № 315 «О внесении изменений в решение Совета муниципального образования Ейский район от 6 июня 2012 года № 628 «О порядке управления и распоряжения имуществом, находящимся в муниципальной собственности муниципал</w:t>
      </w:r>
      <w:r w:rsidR="004B1C13" w:rsidRPr="00C47AE1">
        <w:rPr>
          <w:szCs w:val="28"/>
        </w:rPr>
        <w:t>ьного образования Ейский район»;</w:t>
      </w:r>
    </w:p>
    <w:p w:rsidR="004B1C13" w:rsidRPr="00C47AE1" w:rsidRDefault="004B1C13" w:rsidP="00816252">
      <w:pPr>
        <w:pStyle w:val="a3"/>
        <w:tabs>
          <w:tab w:val="clear" w:pos="4703"/>
          <w:tab w:val="clear" w:pos="9406"/>
        </w:tabs>
        <w:ind w:firstLine="709"/>
        <w:jc w:val="both"/>
        <w:rPr>
          <w:szCs w:val="28"/>
        </w:rPr>
      </w:pPr>
      <w:r w:rsidRPr="00C47AE1">
        <w:rPr>
          <w:szCs w:val="28"/>
        </w:rPr>
        <w:t>решение Совета муниципального образования Ейский район от 24 марта 2021 года № 341 «О внесении изменений в решение Совета муниципального образования Ейский район от 6 июня 2012 года № 628 «О порядке управления и распоряжения имуществом, находящимся в муниципальной собственности муниципального образования Ейский район».</w:t>
      </w:r>
    </w:p>
    <w:p w:rsidR="00997015" w:rsidRPr="00C47AE1" w:rsidRDefault="00997015" w:rsidP="00997015">
      <w:pPr>
        <w:pStyle w:val="a3"/>
        <w:tabs>
          <w:tab w:val="clear" w:pos="4703"/>
          <w:tab w:val="clear" w:pos="9406"/>
        </w:tabs>
        <w:ind w:firstLine="709"/>
        <w:jc w:val="both"/>
        <w:rPr>
          <w:szCs w:val="28"/>
        </w:rPr>
      </w:pPr>
      <w:r w:rsidRPr="00C47AE1">
        <w:rPr>
          <w:szCs w:val="28"/>
        </w:rPr>
        <w:t>решение Совета муниципального образования Ейский район от 7 декабря 2018 года № 136 «О внесении изменений в решение Совета муниципального образования Ейский район от 6 июня 2012 года № 628 «О порядке управления и распоряжения имуществом, находящимся в муниципальной собственности муниципального образования Ейский район».</w:t>
      </w:r>
    </w:p>
    <w:p w:rsidR="00997015" w:rsidRPr="00C47AE1" w:rsidRDefault="00997015" w:rsidP="00997015">
      <w:pPr>
        <w:pStyle w:val="a3"/>
        <w:tabs>
          <w:tab w:val="clear" w:pos="4703"/>
          <w:tab w:val="clear" w:pos="9406"/>
        </w:tabs>
        <w:ind w:firstLine="709"/>
        <w:jc w:val="both"/>
        <w:rPr>
          <w:szCs w:val="28"/>
        </w:rPr>
      </w:pPr>
      <w:r w:rsidRPr="00C47AE1">
        <w:rPr>
          <w:szCs w:val="28"/>
        </w:rPr>
        <w:t>решение Совета муниципального образования Ейский район от 31 марта 2015 года № 318 «О внесении изменений в решение Совета муниципального образования Ейский район от 6 июня 2012 года № 628 «О порядке управления и распоряжения имуществом, находящимся в муниципальной собственности муниципального образования Ейский район».</w:t>
      </w:r>
    </w:p>
    <w:p w:rsidR="009457BB" w:rsidRPr="00C47AE1" w:rsidRDefault="009457BB" w:rsidP="00816252">
      <w:pPr>
        <w:ind w:firstLine="709"/>
        <w:jc w:val="both"/>
        <w:rPr>
          <w:sz w:val="28"/>
          <w:szCs w:val="28"/>
        </w:rPr>
      </w:pPr>
      <w:r w:rsidRPr="00C47AE1">
        <w:rPr>
          <w:sz w:val="28"/>
          <w:szCs w:val="28"/>
        </w:rPr>
        <w:lastRenderedPageBreak/>
        <w:t xml:space="preserve">3. </w:t>
      </w:r>
      <w:r w:rsidR="00A04425" w:rsidRPr="00C47AE1">
        <w:rPr>
          <w:sz w:val="28"/>
          <w:szCs w:val="28"/>
        </w:rPr>
        <w:t>О</w:t>
      </w:r>
      <w:r w:rsidRPr="00C47AE1">
        <w:rPr>
          <w:sz w:val="28"/>
          <w:szCs w:val="28"/>
        </w:rPr>
        <w:t>тделу информатизации администрации муниципального образования Ейский район (Зайцев) опубликовать настоящее решение на официальном сайте муниципального образования Ейский район в информационно-телекоммуникационной сети «Интернет».</w:t>
      </w:r>
    </w:p>
    <w:p w:rsidR="00D10396" w:rsidRPr="00C47AE1" w:rsidRDefault="009457BB" w:rsidP="009457BB">
      <w:pPr>
        <w:pStyle w:val="a3"/>
        <w:tabs>
          <w:tab w:val="clear" w:pos="4703"/>
          <w:tab w:val="clear" w:pos="9406"/>
        </w:tabs>
        <w:ind w:firstLine="720"/>
        <w:jc w:val="both"/>
        <w:rPr>
          <w:szCs w:val="28"/>
        </w:rPr>
      </w:pPr>
      <w:r w:rsidRPr="00C47AE1">
        <w:rPr>
          <w:szCs w:val="28"/>
        </w:rPr>
        <w:t xml:space="preserve">4. </w:t>
      </w:r>
      <w:r w:rsidR="00D10396" w:rsidRPr="00C47AE1">
        <w:rPr>
          <w:szCs w:val="28"/>
        </w:rPr>
        <w:t xml:space="preserve">Настоящее решение вступает в силу </w:t>
      </w:r>
      <w:r w:rsidR="00674439" w:rsidRPr="00C47AE1">
        <w:rPr>
          <w:szCs w:val="28"/>
        </w:rPr>
        <w:t>с</w:t>
      </w:r>
      <w:r w:rsidR="00A62036" w:rsidRPr="00C47AE1">
        <w:rPr>
          <w:szCs w:val="28"/>
        </w:rPr>
        <w:t xml:space="preserve">о дня его </w:t>
      </w:r>
      <w:r w:rsidR="00DB052A" w:rsidRPr="00C47AE1">
        <w:rPr>
          <w:szCs w:val="28"/>
        </w:rPr>
        <w:t xml:space="preserve">официального </w:t>
      </w:r>
      <w:r w:rsidR="00D31D07" w:rsidRPr="00C47AE1">
        <w:rPr>
          <w:szCs w:val="28"/>
        </w:rPr>
        <w:t>опубликования</w:t>
      </w:r>
      <w:r w:rsidR="00D10396" w:rsidRPr="00C47AE1">
        <w:rPr>
          <w:szCs w:val="28"/>
        </w:rPr>
        <w:t>.</w:t>
      </w:r>
    </w:p>
    <w:p w:rsidR="00D10396" w:rsidRPr="00C47AE1" w:rsidRDefault="00D10396" w:rsidP="009457BB">
      <w:pPr>
        <w:ind w:firstLine="720"/>
        <w:jc w:val="both"/>
        <w:rPr>
          <w:sz w:val="28"/>
          <w:szCs w:val="28"/>
        </w:rPr>
      </w:pPr>
    </w:p>
    <w:p w:rsidR="00816252" w:rsidRPr="00C47AE1" w:rsidRDefault="00816252" w:rsidP="009457BB">
      <w:pPr>
        <w:ind w:firstLine="720"/>
        <w:jc w:val="both"/>
        <w:rPr>
          <w:sz w:val="28"/>
          <w:szCs w:val="28"/>
        </w:rPr>
      </w:pPr>
    </w:p>
    <w:p w:rsidR="002358B3" w:rsidRPr="00C47AE1" w:rsidRDefault="002358B3">
      <w:pPr>
        <w:rPr>
          <w:sz w:val="28"/>
          <w:szCs w:val="28"/>
        </w:rPr>
      </w:pPr>
    </w:p>
    <w:p w:rsidR="009457BB" w:rsidRPr="00C47AE1" w:rsidRDefault="009457BB" w:rsidP="009457BB">
      <w:pPr>
        <w:jc w:val="both"/>
        <w:rPr>
          <w:sz w:val="28"/>
          <w:szCs w:val="28"/>
        </w:rPr>
      </w:pPr>
      <w:r w:rsidRPr="00C47AE1">
        <w:rPr>
          <w:sz w:val="28"/>
          <w:szCs w:val="28"/>
        </w:rPr>
        <w:t xml:space="preserve">Председатель Совета муниципального </w:t>
      </w:r>
    </w:p>
    <w:p w:rsidR="00C840C2" w:rsidRPr="00C47AE1" w:rsidRDefault="009457BB" w:rsidP="009457BB">
      <w:pPr>
        <w:rPr>
          <w:sz w:val="28"/>
          <w:szCs w:val="28"/>
        </w:rPr>
      </w:pPr>
      <w:r w:rsidRPr="00C47AE1">
        <w:rPr>
          <w:sz w:val="28"/>
          <w:szCs w:val="28"/>
        </w:rPr>
        <w:t>образования Ейский район                                                                     О.М.</w:t>
      </w:r>
      <w:r w:rsidR="00816252" w:rsidRPr="00C47AE1">
        <w:rPr>
          <w:sz w:val="28"/>
          <w:szCs w:val="28"/>
        </w:rPr>
        <w:t xml:space="preserve"> </w:t>
      </w:r>
      <w:r w:rsidRPr="00C47AE1">
        <w:rPr>
          <w:sz w:val="28"/>
          <w:szCs w:val="28"/>
        </w:rPr>
        <w:t xml:space="preserve">Вяткин </w:t>
      </w:r>
    </w:p>
    <w:p w:rsidR="00C840C2" w:rsidRPr="00C47AE1" w:rsidRDefault="00C840C2" w:rsidP="009457BB">
      <w:pPr>
        <w:rPr>
          <w:sz w:val="28"/>
          <w:szCs w:val="28"/>
        </w:rPr>
      </w:pPr>
    </w:p>
    <w:p w:rsidR="00C840C2" w:rsidRPr="00C47AE1" w:rsidRDefault="00C840C2" w:rsidP="009457BB">
      <w:pPr>
        <w:rPr>
          <w:sz w:val="28"/>
          <w:szCs w:val="28"/>
        </w:rPr>
      </w:pPr>
    </w:p>
    <w:p w:rsidR="00816252" w:rsidRPr="00C47AE1" w:rsidRDefault="00816252" w:rsidP="009457BB">
      <w:pPr>
        <w:rPr>
          <w:sz w:val="28"/>
          <w:szCs w:val="28"/>
        </w:rPr>
      </w:pPr>
    </w:p>
    <w:p w:rsidR="00816252" w:rsidRPr="00C47AE1" w:rsidRDefault="00816252" w:rsidP="00816252">
      <w:pPr>
        <w:jc w:val="both"/>
        <w:rPr>
          <w:sz w:val="28"/>
          <w:szCs w:val="28"/>
        </w:rPr>
      </w:pPr>
      <w:r w:rsidRPr="00C47AE1">
        <w:rPr>
          <w:sz w:val="28"/>
          <w:szCs w:val="28"/>
        </w:rPr>
        <w:t>Глава муниципального образования</w:t>
      </w:r>
    </w:p>
    <w:p w:rsidR="00816252" w:rsidRPr="00C47AE1" w:rsidRDefault="00816252" w:rsidP="00816252">
      <w:pPr>
        <w:jc w:val="both"/>
        <w:rPr>
          <w:b/>
          <w:sz w:val="28"/>
          <w:szCs w:val="28"/>
        </w:rPr>
      </w:pPr>
      <w:r w:rsidRPr="00C47AE1">
        <w:rPr>
          <w:sz w:val="28"/>
          <w:szCs w:val="28"/>
        </w:rPr>
        <w:t>Ейский район                                                                                            Р.Ю. Бублик</w:t>
      </w:r>
    </w:p>
    <w:p w:rsidR="00816252" w:rsidRPr="00C47AE1" w:rsidRDefault="00816252" w:rsidP="00816252">
      <w:pPr>
        <w:rPr>
          <w:sz w:val="28"/>
          <w:szCs w:val="28"/>
        </w:rPr>
      </w:pPr>
    </w:p>
    <w:p w:rsidR="00C840C2" w:rsidRPr="00C47AE1" w:rsidRDefault="00C840C2" w:rsidP="009457BB">
      <w:pPr>
        <w:rPr>
          <w:sz w:val="28"/>
          <w:szCs w:val="28"/>
        </w:rPr>
      </w:pPr>
    </w:p>
    <w:p w:rsidR="00C840C2" w:rsidRPr="00C47AE1" w:rsidRDefault="00C840C2" w:rsidP="009457BB">
      <w:pPr>
        <w:rPr>
          <w:sz w:val="28"/>
          <w:szCs w:val="28"/>
        </w:rPr>
      </w:pPr>
    </w:p>
    <w:p w:rsidR="00C47AE1" w:rsidRPr="00C47AE1" w:rsidRDefault="00C47AE1" w:rsidP="00C47AE1">
      <w:pPr>
        <w:ind w:left="4820"/>
        <w:jc w:val="center"/>
        <w:rPr>
          <w:sz w:val="28"/>
          <w:szCs w:val="28"/>
        </w:rPr>
      </w:pPr>
      <w:r w:rsidRPr="00C47AE1">
        <w:rPr>
          <w:sz w:val="28"/>
          <w:szCs w:val="28"/>
        </w:rPr>
        <w:t xml:space="preserve">ПРИЛОЖЕНИЕ    </w:t>
      </w:r>
    </w:p>
    <w:p w:rsidR="00C47AE1" w:rsidRPr="00C47AE1" w:rsidRDefault="00C47AE1" w:rsidP="00C47AE1">
      <w:pPr>
        <w:ind w:left="4820"/>
        <w:jc w:val="right"/>
        <w:rPr>
          <w:sz w:val="28"/>
          <w:szCs w:val="28"/>
        </w:rPr>
      </w:pPr>
    </w:p>
    <w:p w:rsidR="00C47AE1" w:rsidRPr="00C47AE1" w:rsidRDefault="00C47AE1" w:rsidP="00C47AE1">
      <w:pPr>
        <w:ind w:left="4820"/>
        <w:jc w:val="center"/>
        <w:rPr>
          <w:sz w:val="28"/>
          <w:szCs w:val="28"/>
        </w:rPr>
      </w:pPr>
      <w:r w:rsidRPr="00C47AE1">
        <w:rPr>
          <w:sz w:val="28"/>
          <w:szCs w:val="28"/>
        </w:rPr>
        <w:t>УТВЕРЖДЕНО</w:t>
      </w:r>
    </w:p>
    <w:p w:rsidR="00C47AE1" w:rsidRPr="00C47AE1" w:rsidRDefault="00C47AE1" w:rsidP="00C47AE1">
      <w:pPr>
        <w:ind w:left="4820"/>
        <w:jc w:val="center"/>
        <w:rPr>
          <w:sz w:val="28"/>
          <w:szCs w:val="28"/>
        </w:rPr>
      </w:pPr>
    </w:p>
    <w:p w:rsidR="00C47AE1" w:rsidRPr="00C47AE1" w:rsidRDefault="00C47AE1" w:rsidP="00C47AE1">
      <w:pPr>
        <w:ind w:left="4820"/>
        <w:jc w:val="right"/>
        <w:rPr>
          <w:sz w:val="28"/>
          <w:szCs w:val="28"/>
        </w:rPr>
      </w:pPr>
      <w:r w:rsidRPr="00C47AE1">
        <w:rPr>
          <w:sz w:val="28"/>
          <w:szCs w:val="28"/>
        </w:rPr>
        <w:t>Решением Совета муниципального</w:t>
      </w:r>
    </w:p>
    <w:p w:rsidR="00C47AE1" w:rsidRPr="00C47AE1" w:rsidRDefault="00C47AE1" w:rsidP="00C47AE1">
      <w:pPr>
        <w:ind w:left="4820"/>
        <w:jc w:val="center"/>
        <w:rPr>
          <w:sz w:val="28"/>
          <w:szCs w:val="28"/>
        </w:rPr>
      </w:pPr>
      <w:r w:rsidRPr="00C47AE1">
        <w:rPr>
          <w:sz w:val="28"/>
          <w:szCs w:val="28"/>
        </w:rPr>
        <w:t>образования Ейский район</w:t>
      </w:r>
    </w:p>
    <w:p w:rsidR="00C47AE1" w:rsidRPr="00C47AE1" w:rsidRDefault="00C47AE1" w:rsidP="00C47AE1">
      <w:pPr>
        <w:ind w:left="4956"/>
        <w:jc w:val="center"/>
        <w:rPr>
          <w:sz w:val="28"/>
          <w:szCs w:val="28"/>
        </w:rPr>
      </w:pPr>
      <w:r w:rsidRPr="00C47AE1">
        <w:rPr>
          <w:sz w:val="28"/>
          <w:szCs w:val="28"/>
        </w:rPr>
        <w:t xml:space="preserve">от _______________№ _________ </w:t>
      </w:r>
    </w:p>
    <w:p w:rsidR="00C47AE1" w:rsidRPr="00C47AE1" w:rsidRDefault="00C47AE1" w:rsidP="00C47AE1">
      <w:pPr>
        <w:ind w:left="4820"/>
        <w:rPr>
          <w:sz w:val="28"/>
          <w:szCs w:val="28"/>
        </w:rPr>
      </w:pPr>
    </w:p>
    <w:p w:rsidR="00C47AE1" w:rsidRPr="00C47AE1" w:rsidRDefault="00C47AE1" w:rsidP="00C47AE1">
      <w:pPr>
        <w:rPr>
          <w:sz w:val="28"/>
          <w:szCs w:val="28"/>
        </w:rPr>
      </w:pPr>
    </w:p>
    <w:p w:rsidR="00C47AE1" w:rsidRPr="00C47AE1" w:rsidRDefault="00C47AE1" w:rsidP="00C47AE1">
      <w:pPr>
        <w:pStyle w:val="ConsPlusTitle"/>
        <w:widowControl/>
        <w:jc w:val="center"/>
        <w:outlineLvl w:val="0"/>
      </w:pPr>
      <w:r w:rsidRPr="00C47AE1">
        <w:t>ПОЛОЖЕНИЕ</w:t>
      </w:r>
    </w:p>
    <w:p w:rsidR="00C47AE1" w:rsidRPr="00C47AE1" w:rsidRDefault="00C47AE1" w:rsidP="00C47AE1">
      <w:pPr>
        <w:pStyle w:val="ConsPlusTitle"/>
        <w:widowControl/>
        <w:jc w:val="center"/>
        <w:outlineLvl w:val="0"/>
      </w:pPr>
      <w:r w:rsidRPr="00C47AE1">
        <w:t>О ПОРЯДКЕ УПРАВЛЕНИЯ И РАСПОРЯЖЕНИЯ МУНИЦИПАЛЬНЫМ ИМУЩЕСТВОМ МУНИЦИПАЛЬНОГО ОБРАЗОВАНИЯ ЕЙСКИЙ РАЙОН</w:t>
      </w:r>
    </w:p>
    <w:p w:rsidR="00C47AE1" w:rsidRPr="00C47AE1" w:rsidRDefault="00C47AE1" w:rsidP="00C47AE1">
      <w:pPr>
        <w:autoSpaceDE w:val="0"/>
        <w:autoSpaceDN w:val="0"/>
        <w:adjustRightInd w:val="0"/>
        <w:jc w:val="center"/>
        <w:outlineLvl w:val="0"/>
        <w:rPr>
          <w:sz w:val="28"/>
          <w:szCs w:val="28"/>
        </w:rPr>
      </w:pPr>
    </w:p>
    <w:p w:rsidR="00C47AE1" w:rsidRPr="00C47AE1" w:rsidRDefault="00C47AE1" w:rsidP="00C47AE1">
      <w:pPr>
        <w:jc w:val="center"/>
        <w:rPr>
          <w:sz w:val="28"/>
          <w:szCs w:val="28"/>
        </w:rPr>
      </w:pPr>
    </w:p>
    <w:p w:rsidR="00C47AE1" w:rsidRPr="00C47AE1" w:rsidRDefault="00C47AE1" w:rsidP="00C47AE1">
      <w:pPr>
        <w:jc w:val="center"/>
        <w:rPr>
          <w:sz w:val="28"/>
          <w:szCs w:val="28"/>
        </w:rPr>
      </w:pPr>
    </w:p>
    <w:p w:rsidR="00C47AE1" w:rsidRPr="00C47AE1" w:rsidRDefault="00C47AE1" w:rsidP="00C47AE1">
      <w:pPr>
        <w:jc w:val="center"/>
        <w:rPr>
          <w:sz w:val="28"/>
          <w:szCs w:val="28"/>
        </w:rPr>
      </w:pPr>
    </w:p>
    <w:p w:rsidR="00C47AE1" w:rsidRPr="00C47AE1" w:rsidRDefault="00C47AE1" w:rsidP="00C47AE1">
      <w:pPr>
        <w:jc w:val="center"/>
        <w:rPr>
          <w:sz w:val="28"/>
          <w:szCs w:val="28"/>
        </w:rPr>
      </w:pPr>
    </w:p>
    <w:p w:rsidR="00C47AE1" w:rsidRPr="00C47AE1" w:rsidRDefault="00C47AE1" w:rsidP="00C47AE1">
      <w:pPr>
        <w:jc w:val="center"/>
        <w:rPr>
          <w:sz w:val="28"/>
          <w:szCs w:val="28"/>
        </w:rPr>
      </w:pPr>
    </w:p>
    <w:p w:rsidR="00C47AE1" w:rsidRPr="00C47AE1" w:rsidRDefault="00C47AE1" w:rsidP="00C47AE1">
      <w:pPr>
        <w:jc w:val="center"/>
        <w:rPr>
          <w:sz w:val="28"/>
          <w:szCs w:val="28"/>
        </w:rPr>
      </w:pPr>
    </w:p>
    <w:p w:rsidR="00C47AE1" w:rsidRPr="00C47AE1" w:rsidRDefault="00C47AE1" w:rsidP="00C47AE1">
      <w:pPr>
        <w:jc w:val="center"/>
        <w:rPr>
          <w:sz w:val="28"/>
          <w:szCs w:val="28"/>
        </w:rPr>
      </w:pPr>
    </w:p>
    <w:p w:rsidR="00C47AE1" w:rsidRPr="00C47AE1" w:rsidRDefault="00C47AE1" w:rsidP="00C47AE1">
      <w:pPr>
        <w:jc w:val="center"/>
        <w:rPr>
          <w:sz w:val="28"/>
          <w:szCs w:val="28"/>
        </w:rPr>
      </w:pPr>
    </w:p>
    <w:p w:rsidR="00C47AE1" w:rsidRPr="00C47AE1" w:rsidRDefault="00C47AE1" w:rsidP="00C47AE1">
      <w:pPr>
        <w:jc w:val="center"/>
        <w:rPr>
          <w:sz w:val="28"/>
          <w:szCs w:val="28"/>
        </w:rPr>
      </w:pPr>
    </w:p>
    <w:p w:rsidR="00C47AE1" w:rsidRPr="00C47AE1" w:rsidRDefault="00C47AE1" w:rsidP="00940F9D">
      <w:pPr>
        <w:pStyle w:val="ConsPlusTitle"/>
        <w:widowControl/>
        <w:outlineLvl w:val="0"/>
      </w:pPr>
    </w:p>
    <w:p w:rsidR="00C47AE1" w:rsidRPr="00C47AE1" w:rsidRDefault="00C47AE1" w:rsidP="00C47AE1">
      <w:pPr>
        <w:jc w:val="center"/>
        <w:rPr>
          <w:sz w:val="28"/>
          <w:szCs w:val="28"/>
        </w:rPr>
      </w:pPr>
      <w:r w:rsidRPr="00C47AE1">
        <w:rPr>
          <w:sz w:val="28"/>
          <w:szCs w:val="28"/>
        </w:rPr>
        <w:t>г. Ейск</w:t>
      </w:r>
    </w:p>
    <w:p w:rsidR="00C47AE1" w:rsidRPr="00C47AE1" w:rsidRDefault="00C47AE1" w:rsidP="00C47AE1">
      <w:pPr>
        <w:jc w:val="center"/>
        <w:rPr>
          <w:sz w:val="28"/>
          <w:szCs w:val="28"/>
        </w:rPr>
      </w:pPr>
      <w:r w:rsidRPr="00C47AE1">
        <w:rPr>
          <w:sz w:val="28"/>
          <w:szCs w:val="28"/>
        </w:rPr>
        <w:t>2022 г.</w:t>
      </w:r>
    </w:p>
    <w:p w:rsidR="00C47AE1" w:rsidRPr="00C47AE1" w:rsidRDefault="00C47AE1" w:rsidP="00C47AE1">
      <w:pPr>
        <w:autoSpaceDE w:val="0"/>
        <w:autoSpaceDN w:val="0"/>
        <w:adjustRightInd w:val="0"/>
        <w:jc w:val="center"/>
        <w:outlineLvl w:val="1"/>
        <w:rPr>
          <w:sz w:val="28"/>
          <w:szCs w:val="28"/>
        </w:rPr>
      </w:pPr>
      <w:r w:rsidRPr="00C47AE1">
        <w:rPr>
          <w:sz w:val="28"/>
          <w:szCs w:val="28"/>
        </w:rPr>
        <w:lastRenderedPageBreak/>
        <w:t>1. Общие положения</w:t>
      </w:r>
    </w:p>
    <w:p w:rsidR="00C47AE1" w:rsidRPr="00C47AE1" w:rsidRDefault="00C47AE1" w:rsidP="00C47AE1">
      <w:pPr>
        <w:autoSpaceDE w:val="0"/>
        <w:autoSpaceDN w:val="0"/>
        <w:adjustRightInd w:val="0"/>
        <w:ind w:firstLine="540"/>
        <w:jc w:val="both"/>
        <w:outlineLvl w:val="1"/>
        <w:rPr>
          <w:sz w:val="28"/>
          <w:szCs w:val="28"/>
        </w:rPr>
      </w:pP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 xml:space="preserve">1.1. Положение </w:t>
      </w:r>
      <w:hyperlink r:id="rId7" w:history="1">
        <w:r w:rsidRPr="00C47AE1">
          <w:rPr>
            <w:sz w:val="28"/>
            <w:szCs w:val="28"/>
          </w:rPr>
          <w:t>о порядке</w:t>
        </w:r>
      </w:hyperlink>
      <w:r w:rsidRPr="00C47AE1">
        <w:rPr>
          <w:sz w:val="28"/>
          <w:szCs w:val="28"/>
        </w:rPr>
        <w:t xml:space="preserve"> управления и распоряжения муниципальным имуществом муниципального образования Ейский район (далее - Положение) разработано в соответствии с </w:t>
      </w:r>
      <w:hyperlink r:id="rId8" w:history="1">
        <w:r w:rsidRPr="00C47AE1">
          <w:rPr>
            <w:sz w:val="28"/>
            <w:szCs w:val="28"/>
          </w:rPr>
          <w:t>Конституцией</w:t>
        </w:r>
      </w:hyperlink>
      <w:r w:rsidRPr="00C47AE1">
        <w:rPr>
          <w:sz w:val="28"/>
          <w:szCs w:val="28"/>
        </w:rPr>
        <w:t xml:space="preserve"> Российской Федерации, законодательством Российской Федерации, законодательством Краснодарского края и </w:t>
      </w:r>
      <w:hyperlink r:id="rId9" w:history="1">
        <w:r w:rsidRPr="00C47AE1">
          <w:rPr>
            <w:sz w:val="28"/>
            <w:szCs w:val="28"/>
          </w:rPr>
          <w:t>Уставом</w:t>
        </w:r>
      </w:hyperlink>
      <w:r w:rsidRPr="00C47AE1">
        <w:rPr>
          <w:sz w:val="28"/>
          <w:szCs w:val="28"/>
        </w:rPr>
        <w:t xml:space="preserve"> муниципального образования Ейский район.</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1.2. Настоящее  Положение определяет  порядок  управления и распоряжения муниципальным имуществом муниципального образования Ейский район (далее – объекты муниципальной собственности, муниципальное имущество).</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1.3. Муниципальное имущество может быть использовано для любых, не запрещенных законодательством, видов деятельности.</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1.4. Средства местного бюджета, иное муниципальное имущество, не закрепленное за муниципальными предприятиями и учреждениями, составляют муниципальную казну муниципального образования Ейский район.</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1.5. Сведения об объектах муниципальной собственности учитываются в Реестре муниципальной собственности муниципального образования Ейский район.</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1.6. Интересы, полномочия, функции собственника муниципального имущества муниципального образования Ейский район осуществляет администрация муниципального образования Ейский район.</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 xml:space="preserve">Управление муниципальных ресурсов администрации муниципального образования Ейский район (далее – УМР) осуществляет полномочия собственника муниципального имущества муниципального образования Ейский район в части учета объектов нежилого недвижимого имущества, а также движимого и иного имущества, в случаях и порядке, установленных настоящим Положением и муниципальными правовыми актами. </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Управление жилищно-коммунального хозяйства и капитального строительства администрации муниципального образования Ейский район (далее – УЖКХ и КС) осуществляет полномочия собственника муниципального имущества муниципального образования Ейский район в части учета объектов муниципального жилищного фонда, в случаях и порядке, установленных настоящим Положением и муниципальными правовыми актами.</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 xml:space="preserve">1.7. Средства от продажи объектов муниципальной собственности, нематериальных активов, арендная плата за сданные в аренду объекты муниципальной собственности и другие неналоговые доходы учитываются в доходах местного бюджета (бюджета муниципального образования Ейский район) в полном объеме, после уплаты налогов и сборов, предусмотренных законодательством о налогах и сборах. </w:t>
      </w:r>
    </w:p>
    <w:p w:rsidR="00C47AE1" w:rsidRPr="00C47AE1" w:rsidRDefault="00C47AE1" w:rsidP="00C47AE1">
      <w:pPr>
        <w:autoSpaceDE w:val="0"/>
        <w:autoSpaceDN w:val="0"/>
        <w:adjustRightInd w:val="0"/>
        <w:ind w:firstLine="540"/>
        <w:jc w:val="both"/>
        <w:outlineLvl w:val="1"/>
        <w:rPr>
          <w:sz w:val="28"/>
          <w:szCs w:val="28"/>
        </w:rPr>
      </w:pPr>
      <w:r w:rsidRPr="00C47AE1">
        <w:rPr>
          <w:sz w:val="28"/>
          <w:szCs w:val="28"/>
        </w:rPr>
        <w:t>1.8. УМР и УЖКХ и КС осуществляют контроль за рациональным и эффективным использованием объектов муниципальной собственности.</w:t>
      </w:r>
    </w:p>
    <w:p w:rsidR="00C47AE1" w:rsidRPr="00C47AE1" w:rsidRDefault="00C47AE1" w:rsidP="00940F9D">
      <w:pPr>
        <w:autoSpaceDE w:val="0"/>
        <w:autoSpaceDN w:val="0"/>
        <w:adjustRightInd w:val="0"/>
        <w:outlineLvl w:val="1"/>
        <w:rPr>
          <w:sz w:val="28"/>
          <w:szCs w:val="28"/>
        </w:rPr>
      </w:pPr>
    </w:p>
    <w:p w:rsidR="00C47AE1" w:rsidRPr="00C47AE1" w:rsidRDefault="00C47AE1" w:rsidP="00C47AE1">
      <w:pPr>
        <w:autoSpaceDE w:val="0"/>
        <w:autoSpaceDN w:val="0"/>
        <w:adjustRightInd w:val="0"/>
        <w:ind w:firstLine="720"/>
        <w:jc w:val="center"/>
        <w:outlineLvl w:val="1"/>
        <w:rPr>
          <w:sz w:val="28"/>
          <w:szCs w:val="28"/>
        </w:rPr>
      </w:pPr>
      <w:r w:rsidRPr="00C47AE1">
        <w:rPr>
          <w:sz w:val="28"/>
          <w:szCs w:val="28"/>
        </w:rPr>
        <w:t>2. Реестр муниципальной собственности</w:t>
      </w:r>
    </w:p>
    <w:p w:rsidR="00C47AE1" w:rsidRPr="00C47AE1" w:rsidRDefault="00C47AE1" w:rsidP="00C47AE1">
      <w:pPr>
        <w:autoSpaceDE w:val="0"/>
        <w:autoSpaceDN w:val="0"/>
        <w:adjustRightInd w:val="0"/>
        <w:ind w:firstLine="720"/>
        <w:jc w:val="center"/>
        <w:outlineLvl w:val="1"/>
        <w:rPr>
          <w:sz w:val="28"/>
          <w:szCs w:val="28"/>
        </w:rPr>
      </w:pPr>
      <w:r w:rsidRPr="00C47AE1">
        <w:rPr>
          <w:sz w:val="28"/>
          <w:szCs w:val="28"/>
        </w:rPr>
        <w:t>муниципального образования Ейский район</w:t>
      </w:r>
    </w:p>
    <w:p w:rsidR="00C47AE1" w:rsidRPr="00C47AE1" w:rsidRDefault="00C47AE1" w:rsidP="00C47AE1">
      <w:pPr>
        <w:autoSpaceDE w:val="0"/>
        <w:autoSpaceDN w:val="0"/>
        <w:adjustRightInd w:val="0"/>
        <w:ind w:firstLine="720"/>
        <w:jc w:val="center"/>
        <w:outlineLvl w:val="1"/>
        <w:rPr>
          <w:sz w:val="28"/>
          <w:szCs w:val="28"/>
        </w:rPr>
      </w:pPr>
      <w:r w:rsidRPr="00C47AE1">
        <w:rPr>
          <w:sz w:val="28"/>
          <w:szCs w:val="28"/>
        </w:rPr>
        <w:lastRenderedPageBreak/>
        <w:t>и учет муниципального имущества</w:t>
      </w:r>
    </w:p>
    <w:p w:rsidR="00C47AE1" w:rsidRPr="00C47AE1" w:rsidRDefault="00C47AE1" w:rsidP="00C47AE1">
      <w:pPr>
        <w:autoSpaceDE w:val="0"/>
        <w:autoSpaceDN w:val="0"/>
        <w:adjustRightInd w:val="0"/>
        <w:ind w:firstLine="720"/>
        <w:jc w:val="both"/>
        <w:outlineLvl w:val="1"/>
        <w:rPr>
          <w:sz w:val="28"/>
          <w:szCs w:val="28"/>
        </w:rPr>
      </w:pPr>
    </w:p>
    <w:p w:rsidR="00C47AE1" w:rsidRPr="00C47AE1" w:rsidRDefault="00C47AE1" w:rsidP="00C47AE1">
      <w:pPr>
        <w:pStyle w:val="ConsPlusNormal"/>
        <w:ind w:firstLine="720"/>
        <w:jc w:val="both"/>
        <w:outlineLvl w:val="2"/>
        <w:rPr>
          <w:szCs w:val="28"/>
        </w:rPr>
      </w:pPr>
      <w:r w:rsidRPr="00C47AE1">
        <w:rPr>
          <w:szCs w:val="28"/>
        </w:rPr>
        <w:t>2.1. Реестр муниципальной собственности муниципального образования Ейский район (далее – Реестр) ведется в порядке, установленном уполномоченным Правительством Российской Федерации федеральным органом исполнительной власти.</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2.1.1. Уполномоченными органами по формированию и ведению Реестра муниципальной собственности муниципального образования Ейский район (далее – Реестр) являются управление муниципальных ресурсов администрации муниципального образования Ейский район в части объектов недвижимого имущества, а также земельных участков, на которых они расположены, движимого и иного имущества, а в части  жилищного фонда и земельных участков, на которых расположены объекты жилищного фонда – управление жилищно-коммунального хозяйства и капитального строительства администрации муниципального образования Ейский район (далее по тексту – Реестродержатели).</w:t>
      </w:r>
    </w:p>
    <w:p w:rsidR="00C47AE1" w:rsidRPr="00C47AE1" w:rsidRDefault="00C47AE1" w:rsidP="00C47AE1">
      <w:pPr>
        <w:pStyle w:val="ConsPlusNormal"/>
        <w:ind w:firstLine="720"/>
        <w:jc w:val="both"/>
        <w:outlineLvl w:val="2"/>
        <w:rPr>
          <w:szCs w:val="28"/>
        </w:rPr>
      </w:pPr>
      <w:r w:rsidRPr="00C47AE1">
        <w:rPr>
          <w:szCs w:val="28"/>
        </w:rPr>
        <w:t>2.1.2. Объектами учета, сведения о которых включаются в Реестр, являются:</w:t>
      </w:r>
    </w:p>
    <w:p w:rsidR="00C47AE1" w:rsidRPr="00C47AE1" w:rsidRDefault="00C47AE1" w:rsidP="00C47AE1">
      <w:pPr>
        <w:autoSpaceDE w:val="0"/>
        <w:autoSpaceDN w:val="0"/>
        <w:adjustRightInd w:val="0"/>
        <w:ind w:firstLine="720"/>
        <w:jc w:val="both"/>
        <w:rPr>
          <w:sz w:val="28"/>
          <w:szCs w:val="28"/>
        </w:rPr>
      </w:pPr>
      <w:r w:rsidRPr="00C47AE1">
        <w:rPr>
          <w:sz w:val="28"/>
          <w:szCs w:val="28"/>
        </w:rPr>
        <w:t xml:space="preserve">- находящееся в муниципальной собственности недвижимое имущество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w:t>
      </w:r>
      <w:hyperlink r:id="rId10" w:history="1">
        <w:r w:rsidRPr="00C47AE1">
          <w:rPr>
            <w:sz w:val="28"/>
            <w:szCs w:val="28"/>
          </w:rPr>
          <w:t>законом</w:t>
        </w:r>
      </w:hyperlink>
      <w:r w:rsidRPr="00C47AE1">
        <w:rPr>
          <w:sz w:val="28"/>
          <w:szCs w:val="28"/>
        </w:rPr>
        <w:t xml:space="preserve"> к недвижимости);</w:t>
      </w:r>
    </w:p>
    <w:p w:rsidR="00C47AE1" w:rsidRPr="00C47AE1" w:rsidRDefault="00C47AE1" w:rsidP="00C47AE1">
      <w:pPr>
        <w:pStyle w:val="ConsPlusNormal"/>
        <w:ind w:firstLine="720"/>
        <w:jc w:val="both"/>
        <w:rPr>
          <w:szCs w:val="28"/>
        </w:rPr>
      </w:pPr>
      <w:r w:rsidRPr="00C47AE1">
        <w:rPr>
          <w:szCs w:val="28"/>
        </w:rPr>
        <w:t xml:space="preserve">- движимое имущество, акции, доли (вклады) в уставном (складочном) капитале хозяйственного общества или товарищества либо иное имущество, не относящееся к недвижимым и движимым вещам, стоимость которого превышает 100000 рублей, а также особо ценное движимое имущество, закрепленное за автономными и бюджетными муниципальными учреждениями и определенное в соответствии с Федеральными </w:t>
      </w:r>
      <w:hyperlink r:id="rId11" w:history="1">
        <w:r w:rsidRPr="00C47AE1">
          <w:rPr>
            <w:szCs w:val="28"/>
          </w:rPr>
          <w:t>законами</w:t>
        </w:r>
      </w:hyperlink>
      <w:r w:rsidRPr="00C47AE1">
        <w:rPr>
          <w:szCs w:val="28"/>
        </w:rPr>
        <w:t xml:space="preserve"> от          3 ноября 2006 года № 174-ФЗ «Об автономных учреждениях», от 12 января 1996 года № 7-ФЗ «О некоммерческих организациях»;</w:t>
      </w:r>
    </w:p>
    <w:p w:rsidR="00C47AE1" w:rsidRPr="00C47AE1" w:rsidRDefault="00C47AE1" w:rsidP="00C47AE1">
      <w:pPr>
        <w:pStyle w:val="ConsPlusNormal"/>
        <w:ind w:firstLine="720"/>
        <w:jc w:val="both"/>
        <w:rPr>
          <w:szCs w:val="28"/>
        </w:rPr>
      </w:pPr>
      <w:r w:rsidRPr="00C47AE1">
        <w:rPr>
          <w:szCs w:val="28"/>
        </w:rPr>
        <w:t>- муниципальные унитарные предприятия, муниципальные учреждения, хозяйственные общества, акции, доли (вклады), в уставном (складочном) капитале которых принадлежат муниципальному образованию, иные юридические лица, учредителем (участником) которых является муниципальное образование Ейский район.</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2.1.3. Ответственность за достоверность, полноту и сохранение сведений, содержащихся в Реестре, возлагается на Реестродержателей.</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2.1.4. Реестр ведется на бумажных и электронных носителях. В случае несоответствия информации на указанных носителях приоритет имеет информация на бумажных носителях. Особенности ведения Реестра могут устанавливаться правовым актом администрации муниципального образования.</w:t>
      </w:r>
    </w:p>
    <w:p w:rsidR="00C47AE1" w:rsidRPr="00C47AE1" w:rsidRDefault="00C47AE1" w:rsidP="00C47AE1">
      <w:pPr>
        <w:autoSpaceDE w:val="0"/>
        <w:autoSpaceDN w:val="0"/>
        <w:adjustRightInd w:val="0"/>
        <w:ind w:firstLine="720"/>
        <w:jc w:val="both"/>
        <w:outlineLvl w:val="1"/>
        <w:rPr>
          <w:sz w:val="28"/>
          <w:szCs w:val="28"/>
        </w:rPr>
      </w:pPr>
    </w:p>
    <w:p w:rsidR="00C47AE1" w:rsidRPr="00C47AE1" w:rsidRDefault="00C47AE1" w:rsidP="00C47AE1">
      <w:pPr>
        <w:autoSpaceDE w:val="0"/>
        <w:autoSpaceDN w:val="0"/>
        <w:adjustRightInd w:val="0"/>
        <w:ind w:firstLine="720"/>
        <w:jc w:val="center"/>
        <w:outlineLvl w:val="2"/>
        <w:rPr>
          <w:sz w:val="28"/>
          <w:szCs w:val="28"/>
        </w:rPr>
      </w:pPr>
      <w:r w:rsidRPr="00C47AE1">
        <w:rPr>
          <w:sz w:val="28"/>
          <w:szCs w:val="28"/>
        </w:rPr>
        <w:t>2.2. Основания возникновения (прекращения) права</w:t>
      </w:r>
    </w:p>
    <w:p w:rsidR="00C47AE1" w:rsidRPr="00C47AE1" w:rsidRDefault="00C47AE1" w:rsidP="00C47AE1">
      <w:pPr>
        <w:autoSpaceDE w:val="0"/>
        <w:autoSpaceDN w:val="0"/>
        <w:adjustRightInd w:val="0"/>
        <w:ind w:firstLine="720"/>
        <w:jc w:val="center"/>
        <w:outlineLvl w:val="2"/>
        <w:rPr>
          <w:sz w:val="28"/>
          <w:szCs w:val="28"/>
        </w:rPr>
      </w:pPr>
      <w:r w:rsidRPr="00C47AE1">
        <w:rPr>
          <w:sz w:val="28"/>
          <w:szCs w:val="28"/>
        </w:rPr>
        <w:lastRenderedPageBreak/>
        <w:t>муниципальной собственности</w:t>
      </w:r>
    </w:p>
    <w:p w:rsidR="00C47AE1" w:rsidRPr="00C47AE1" w:rsidRDefault="00C47AE1" w:rsidP="00C47AE1">
      <w:pPr>
        <w:autoSpaceDE w:val="0"/>
        <w:autoSpaceDN w:val="0"/>
        <w:adjustRightInd w:val="0"/>
        <w:ind w:firstLine="720"/>
        <w:jc w:val="center"/>
        <w:outlineLvl w:val="2"/>
        <w:rPr>
          <w:sz w:val="28"/>
          <w:szCs w:val="28"/>
        </w:rPr>
      </w:pPr>
    </w:p>
    <w:p w:rsidR="00C47AE1" w:rsidRPr="00C47AE1" w:rsidRDefault="00C47AE1" w:rsidP="00C47AE1">
      <w:pPr>
        <w:autoSpaceDE w:val="0"/>
        <w:autoSpaceDN w:val="0"/>
        <w:adjustRightInd w:val="0"/>
        <w:ind w:firstLine="720"/>
        <w:jc w:val="both"/>
        <w:outlineLvl w:val="2"/>
        <w:rPr>
          <w:sz w:val="28"/>
          <w:szCs w:val="28"/>
        </w:rPr>
      </w:pPr>
      <w:r w:rsidRPr="00C47AE1">
        <w:rPr>
          <w:sz w:val="28"/>
          <w:szCs w:val="28"/>
        </w:rPr>
        <w:t>2.2.1. Основаниями возникновения (прекращения) права муниципальной собственности являются:</w:t>
      </w:r>
    </w:p>
    <w:p w:rsidR="00C47AE1" w:rsidRPr="00C47AE1" w:rsidRDefault="00C47AE1" w:rsidP="00C47AE1">
      <w:pPr>
        <w:autoSpaceDE w:val="0"/>
        <w:autoSpaceDN w:val="0"/>
        <w:adjustRightInd w:val="0"/>
        <w:ind w:firstLine="720"/>
        <w:jc w:val="both"/>
        <w:outlineLvl w:val="2"/>
        <w:rPr>
          <w:sz w:val="28"/>
          <w:szCs w:val="28"/>
        </w:rPr>
      </w:pPr>
      <w:r w:rsidRPr="00C47AE1">
        <w:rPr>
          <w:sz w:val="28"/>
          <w:szCs w:val="28"/>
        </w:rPr>
        <w:t>- договоры и соглашения, предусмотренные законами Российской Федерации, а также иные сделки, не противоречащие им;</w:t>
      </w:r>
    </w:p>
    <w:p w:rsidR="00C47AE1" w:rsidRPr="00C47AE1" w:rsidRDefault="00C47AE1" w:rsidP="00C47AE1">
      <w:pPr>
        <w:autoSpaceDE w:val="0"/>
        <w:autoSpaceDN w:val="0"/>
        <w:adjustRightInd w:val="0"/>
        <w:ind w:firstLine="720"/>
        <w:jc w:val="both"/>
        <w:outlineLvl w:val="2"/>
        <w:rPr>
          <w:sz w:val="28"/>
          <w:szCs w:val="28"/>
        </w:rPr>
      </w:pPr>
      <w:r w:rsidRPr="00C47AE1">
        <w:rPr>
          <w:sz w:val="28"/>
          <w:szCs w:val="28"/>
        </w:rPr>
        <w:t>- правовые акты Российской Федерации, Краснодарского края, в том числе нормативные правовые акты о разграничении государственной собственности на землю, муниципальные правовые акты;</w:t>
      </w:r>
    </w:p>
    <w:p w:rsidR="00C47AE1" w:rsidRPr="00C47AE1" w:rsidRDefault="00C47AE1" w:rsidP="00C47AE1">
      <w:pPr>
        <w:autoSpaceDE w:val="0"/>
        <w:autoSpaceDN w:val="0"/>
        <w:adjustRightInd w:val="0"/>
        <w:ind w:firstLine="720"/>
        <w:jc w:val="both"/>
        <w:outlineLvl w:val="2"/>
        <w:rPr>
          <w:sz w:val="28"/>
          <w:szCs w:val="28"/>
        </w:rPr>
      </w:pPr>
      <w:r w:rsidRPr="00C47AE1">
        <w:rPr>
          <w:sz w:val="28"/>
          <w:szCs w:val="28"/>
        </w:rPr>
        <w:t>- судебные решения;</w:t>
      </w:r>
    </w:p>
    <w:p w:rsidR="00C47AE1" w:rsidRPr="00C47AE1" w:rsidRDefault="00C47AE1" w:rsidP="00C47AE1">
      <w:pPr>
        <w:autoSpaceDE w:val="0"/>
        <w:autoSpaceDN w:val="0"/>
        <w:adjustRightInd w:val="0"/>
        <w:ind w:firstLine="720"/>
        <w:jc w:val="both"/>
        <w:outlineLvl w:val="2"/>
        <w:rPr>
          <w:sz w:val="28"/>
          <w:szCs w:val="28"/>
        </w:rPr>
      </w:pPr>
      <w:r w:rsidRPr="00C47AE1">
        <w:rPr>
          <w:sz w:val="28"/>
          <w:szCs w:val="28"/>
        </w:rPr>
        <w:t>- иные основания, допускаемые гражданским законодательством Российской Федерации.</w:t>
      </w:r>
    </w:p>
    <w:p w:rsidR="00C47AE1" w:rsidRPr="00C47AE1" w:rsidRDefault="00C47AE1" w:rsidP="00C47AE1">
      <w:pPr>
        <w:autoSpaceDE w:val="0"/>
        <w:autoSpaceDN w:val="0"/>
        <w:adjustRightInd w:val="0"/>
        <w:ind w:firstLine="720"/>
        <w:jc w:val="both"/>
        <w:outlineLvl w:val="2"/>
        <w:rPr>
          <w:sz w:val="28"/>
          <w:szCs w:val="28"/>
        </w:rPr>
      </w:pPr>
    </w:p>
    <w:p w:rsidR="00C47AE1" w:rsidRPr="00C47AE1" w:rsidRDefault="00C47AE1" w:rsidP="00C47AE1">
      <w:pPr>
        <w:autoSpaceDE w:val="0"/>
        <w:autoSpaceDN w:val="0"/>
        <w:adjustRightInd w:val="0"/>
        <w:ind w:firstLine="720"/>
        <w:jc w:val="center"/>
        <w:outlineLvl w:val="2"/>
        <w:rPr>
          <w:sz w:val="28"/>
          <w:szCs w:val="28"/>
        </w:rPr>
      </w:pPr>
      <w:r w:rsidRPr="00C47AE1">
        <w:rPr>
          <w:sz w:val="28"/>
          <w:szCs w:val="28"/>
        </w:rPr>
        <w:t>2.3. Списание объектов муниципальной собственности</w:t>
      </w:r>
    </w:p>
    <w:p w:rsidR="00C47AE1" w:rsidRPr="00C47AE1" w:rsidRDefault="00C47AE1" w:rsidP="00C47AE1">
      <w:pPr>
        <w:autoSpaceDE w:val="0"/>
        <w:autoSpaceDN w:val="0"/>
        <w:adjustRightInd w:val="0"/>
        <w:ind w:firstLine="720"/>
        <w:jc w:val="both"/>
        <w:outlineLvl w:val="2"/>
        <w:rPr>
          <w:sz w:val="28"/>
          <w:szCs w:val="28"/>
        </w:rPr>
      </w:pPr>
    </w:p>
    <w:p w:rsidR="00C47AE1" w:rsidRPr="00C47AE1" w:rsidRDefault="00C47AE1" w:rsidP="00C47AE1">
      <w:pPr>
        <w:ind w:firstLine="720"/>
        <w:jc w:val="both"/>
        <w:rPr>
          <w:sz w:val="28"/>
          <w:szCs w:val="28"/>
        </w:rPr>
      </w:pPr>
      <w:r w:rsidRPr="00C47AE1">
        <w:rPr>
          <w:sz w:val="28"/>
          <w:szCs w:val="28"/>
        </w:rPr>
        <w:t>2.3.1. Списанию подлежит муниципальное имущество, пришедшее в ветхое состояние, морально устаревшее и не пригодное для дальнейшего использования, восстановление которого невозможно или экономически нецелесообразно.</w:t>
      </w:r>
    </w:p>
    <w:p w:rsidR="00C47AE1" w:rsidRPr="00C47AE1" w:rsidRDefault="00C47AE1" w:rsidP="00C47AE1">
      <w:pPr>
        <w:ind w:firstLine="720"/>
        <w:jc w:val="both"/>
        <w:rPr>
          <w:sz w:val="28"/>
          <w:szCs w:val="28"/>
        </w:rPr>
      </w:pPr>
      <w:r w:rsidRPr="00C47AE1">
        <w:rPr>
          <w:sz w:val="28"/>
          <w:szCs w:val="28"/>
        </w:rPr>
        <w:t xml:space="preserve">2.3.2. Списание муниципального имущества, находящегося в оперативном управлении и хозяйственном ведении, осуществляется на основании муниципальных правовых актов: </w:t>
      </w:r>
    </w:p>
    <w:p w:rsidR="00C47AE1" w:rsidRPr="00C47AE1" w:rsidRDefault="00C47AE1" w:rsidP="00C47AE1">
      <w:pPr>
        <w:ind w:firstLine="720"/>
        <w:jc w:val="both"/>
        <w:rPr>
          <w:sz w:val="28"/>
          <w:szCs w:val="28"/>
        </w:rPr>
      </w:pPr>
      <w:r w:rsidRPr="00C47AE1">
        <w:rPr>
          <w:sz w:val="28"/>
          <w:szCs w:val="28"/>
        </w:rPr>
        <w:t>постановления администрации муниципального образования Ейский район;</w:t>
      </w:r>
    </w:p>
    <w:p w:rsidR="00C47AE1" w:rsidRPr="00C47AE1" w:rsidRDefault="00C47AE1" w:rsidP="00C47AE1">
      <w:pPr>
        <w:ind w:firstLine="720"/>
        <w:jc w:val="both"/>
        <w:rPr>
          <w:sz w:val="28"/>
          <w:szCs w:val="28"/>
        </w:rPr>
      </w:pPr>
      <w:r w:rsidRPr="00C47AE1">
        <w:rPr>
          <w:sz w:val="28"/>
          <w:szCs w:val="28"/>
        </w:rPr>
        <w:t>распоряжения начальника управления муниципальных ресурсов администрации муниципального образования Ейский район.</w:t>
      </w:r>
    </w:p>
    <w:p w:rsidR="00C47AE1" w:rsidRPr="00C47AE1" w:rsidRDefault="00C47AE1" w:rsidP="00C47AE1">
      <w:pPr>
        <w:ind w:firstLine="720"/>
        <w:jc w:val="both"/>
        <w:rPr>
          <w:sz w:val="28"/>
          <w:szCs w:val="28"/>
        </w:rPr>
      </w:pPr>
      <w:r w:rsidRPr="00C47AE1">
        <w:rPr>
          <w:sz w:val="28"/>
          <w:szCs w:val="28"/>
        </w:rPr>
        <w:t xml:space="preserve">2.3.3. Списание осуществляется при наличии документов, указанных в </w:t>
      </w:r>
      <w:hyperlink w:anchor="Par29" w:history="1">
        <w:r w:rsidRPr="00C47AE1">
          <w:rPr>
            <w:sz w:val="28"/>
            <w:szCs w:val="28"/>
          </w:rPr>
          <w:t xml:space="preserve"> подпункте 2.3.7 пункта 2.3 раздела 2</w:t>
        </w:r>
      </w:hyperlink>
      <w:r w:rsidRPr="00C47AE1">
        <w:rPr>
          <w:sz w:val="28"/>
          <w:szCs w:val="28"/>
        </w:rPr>
        <w:t xml:space="preserve"> настоящего Положения.</w:t>
      </w:r>
    </w:p>
    <w:p w:rsidR="00C47AE1" w:rsidRPr="00C47AE1" w:rsidRDefault="00C47AE1" w:rsidP="00C47AE1">
      <w:pPr>
        <w:ind w:firstLine="720"/>
        <w:jc w:val="both"/>
        <w:rPr>
          <w:sz w:val="28"/>
          <w:szCs w:val="28"/>
        </w:rPr>
      </w:pPr>
      <w:bookmarkStart w:id="0" w:name="Par13"/>
      <w:bookmarkEnd w:id="0"/>
      <w:r w:rsidRPr="00C47AE1">
        <w:rPr>
          <w:sz w:val="28"/>
          <w:szCs w:val="28"/>
        </w:rPr>
        <w:t>2.3.4. Списание имущества, принадлежащего на праве оперативного управления муниципальным учреждениям, осуществляется по согласованию с главным распорядителем бюджетных средств (ГРБС), в ведении которого находятся муниципальные учреждения. ГРБС согласовывает заявление учреждения о списании имущества.</w:t>
      </w:r>
    </w:p>
    <w:p w:rsidR="00C47AE1" w:rsidRPr="00C47AE1" w:rsidRDefault="00C47AE1" w:rsidP="00C47AE1">
      <w:pPr>
        <w:ind w:firstLine="720"/>
        <w:jc w:val="both"/>
        <w:rPr>
          <w:sz w:val="28"/>
          <w:szCs w:val="28"/>
        </w:rPr>
      </w:pPr>
      <w:r w:rsidRPr="00C47AE1">
        <w:rPr>
          <w:sz w:val="28"/>
          <w:szCs w:val="28"/>
        </w:rPr>
        <w:t>2.3.5. Списание с баланса муниципального унитарного предприятия или муниципального учреждения, органа местного самоуправления (далее - организации) движимого муниципального имущества:</w:t>
      </w:r>
    </w:p>
    <w:p w:rsidR="00C47AE1" w:rsidRPr="00C47AE1" w:rsidRDefault="00C47AE1" w:rsidP="00C47AE1">
      <w:pPr>
        <w:autoSpaceDE w:val="0"/>
        <w:autoSpaceDN w:val="0"/>
        <w:adjustRightInd w:val="0"/>
        <w:ind w:firstLine="720"/>
        <w:jc w:val="both"/>
        <w:rPr>
          <w:sz w:val="28"/>
          <w:szCs w:val="28"/>
        </w:rPr>
      </w:pPr>
      <w:r w:rsidRPr="00C47AE1">
        <w:rPr>
          <w:sz w:val="28"/>
          <w:szCs w:val="28"/>
        </w:rPr>
        <w:t>при балансовой (первоначальной) стоимости до 100 000 рублей за единицу, а также мягкого инвентаря, посуды, библиотечного фонда, зеленых насаждений решение о списании основных средств, находящихся в оперативном управлении учреждения и хозяйственном ведении предприятия, осуществляется на основании приказа руководителя соответствующей организации;</w:t>
      </w:r>
    </w:p>
    <w:p w:rsidR="00C47AE1" w:rsidRPr="00C47AE1" w:rsidRDefault="00C47AE1" w:rsidP="00C47AE1">
      <w:pPr>
        <w:ind w:firstLine="720"/>
        <w:jc w:val="both"/>
        <w:rPr>
          <w:sz w:val="28"/>
          <w:szCs w:val="28"/>
        </w:rPr>
      </w:pPr>
      <w:r w:rsidRPr="00C47AE1">
        <w:rPr>
          <w:sz w:val="28"/>
          <w:szCs w:val="28"/>
        </w:rPr>
        <w:t xml:space="preserve">при балансовой (первоначальной) стоимости муниципального имущества свыше 100 000 рублей, за исключением недвижимого, списание с баланса муниципального имущества, находящегося в организации, осуществляется на </w:t>
      </w:r>
      <w:r w:rsidRPr="00C47AE1">
        <w:rPr>
          <w:sz w:val="28"/>
          <w:szCs w:val="28"/>
        </w:rPr>
        <w:lastRenderedPageBreak/>
        <w:t>основании распоряжения начальника управления муниципальных ресурсов администрации муниципального образования Ейский район.</w:t>
      </w:r>
    </w:p>
    <w:p w:rsidR="00C47AE1" w:rsidRPr="00C47AE1" w:rsidRDefault="00C47AE1" w:rsidP="00C47AE1">
      <w:pPr>
        <w:ind w:firstLine="720"/>
        <w:jc w:val="both"/>
        <w:rPr>
          <w:sz w:val="28"/>
          <w:szCs w:val="28"/>
        </w:rPr>
      </w:pPr>
      <w:bookmarkStart w:id="1" w:name="Par24"/>
      <w:bookmarkEnd w:id="1"/>
      <w:r w:rsidRPr="00C47AE1">
        <w:rPr>
          <w:sz w:val="28"/>
          <w:szCs w:val="28"/>
        </w:rPr>
        <w:t>2.3.6. Списание объектов недвижимого имущества осуществляется:</w:t>
      </w:r>
    </w:p>
    <w:p w:rsidR="00C47AE1" w:rsidRPr="00C47AE1" w:rsidRDefault="00C47AE1" w:rsidP="00C47AE1">
      <w:pPr>
        <w:ind w:firstLine="720"/>
        <w:jc w:val="both"/>
        <w:rPr>
          <w:sz w:val="28"/>
          <w:szCs w:val="28"/>
        </w:rPr>
      </w:pPr>
      <w:r w:rsidRPr="00C47AE1">
        <w:rPr>
          <w:sz w:val="28"/>
          <w:szCs w:val="28"/>
        </w:rPr>
        <w:t>объектов недвижимого имущества, зданий, строений, сооружений площадью до 200 кв.м, элементов благоустройства (заборов, мощений, покрытий и т.д.), отнесенных к объектам недвижимого имущества протяженностью до 1000 м, площадью до 1000 кв.м, а также дворовых сооружений независимо от стоимости – на основании распоряжения начальника управления муниципальных ресурсов администрации муниципального образования Ейский район;</w:t>
      </w:r>
    </w:p>
    <w:p w:rsidR="00C47AE1" w:rsidRPr="00C47AE1" w:rsidRDefault="00C47AE1" w:rsidP="00C47AE1">
      <w:pPr>
        <w:ind w:firstLine="720"/>
        <w:jc w:val="both"/>
        <w:rPr>
          <w:sz w:val="28"/>
          <w:szCs w:val="28"/>
        </w:rPr>
      </w:pPr>
      <w:bookmarkStart w:id="2" w:name="Par25"/>
      <w:bookmarkStart w:id="3" w:name="Par26"/>
      <w:bookmarkEnd w:id="2"/>
      <w:bookmarkEnd w:id="3"/>
      <w:r w:rsidRPr="00C47AE1">
        <w:rPr>
          <w:sz w:val="28"/>
          <w:szCs w:val="28"/>
        </w:rPr>
        <w:t xml:space="preserve">иных объектов недвижимого имущества – на основании постановления администрации муниципального образования Ейский район. </w:t>
      </w:r>
    </w:p>
    <w:p w:rsidR="00C47AE1" w:rsidRPr="00C47AE1" w:rsidRDefault="00C47AE1" w:rsidP="00C47AE1">
      <w:pPr>
        <w:ind w:firstLine="720"/>
        <w:jc w:val="both"/>
        <w:rPr>
          <w:sz w:val="28"/>
          <w:szCs w:val="28"/>
        </w:rPr>
      </w:pPr>
      <w:r w:rsidRPr="00C47AE1">
        <w:rPr>
          <w:sz w:val="28"/>
          <w:szCs w:val="28"/>
        </w:rPr>
        <w:t xml:space="preserve">Основанием для подготовки проекта постановления администрации муниципального образования Ейский район, распоряжения начальника управления муниципальных ресурсов администрации муниципального образования Ейский район о списании объектов недвижимого имущества является заключение комиссии по списанию объектов недвижимости, созданной при ГРБС, в ведении которого находится соответствующее учреждение, использующее имущество. </w:t>
      </w:r>
    </w:p>
    <w:p w:rsidR="00C47AE1" w:rsidRPr="00C47AE1" w:rsidRDefault="00C47AE1" w:rsidP="00C47AE1">
      <w:pPr>
        <w:ind w:firstLine="720"/>
        <w:jc w:val="both"/>
        <w:rPr>
          <w:sz w:val="28"/>
          <w:szCs w:val="28"/>
        </w:rPr>
      </w:pPr>
      <w:r w:rsidRPr="00C47AE1">
        <w:rPr>
          <w:sz w:val="28"/>
          <w:szCs w:val="28"/>
        </w:rPr>
        <w:t>2.3.7. Для списания муниципального имущества организации и граждане обращаются к Реестродержателям с заявлением с приложением следующих документов:</w:t>
      </w:r>
    </w:p>
    <w:p w:rsidR="00C47AE1" w:rsidRPr="00C47AE1" w:rsidRDefault="00C47AE1" w:rsidP="00C47AE1">
      <w:pPr>
        <w:ind w:firstLine="720"/>
        <w:jc w:val="both"/>
        <w:rPr>
          <w:sz w:val="28"/>
          <w:szCs w:val="28"/>
        </w:rPr>
      </w:pPr>
      <w:bookmarkStart w:id="4" w:name="Par29"/>
      <w:bookmarkEnd w:id="4"/>
      <w:r w:rsidRPr="00C47AE1">
        <w:rPr>
          <w:sz w:val="28"/>
          <w:szCs w:val="28"/>
        </w:rPr>
        <w:t>а) для движимого имущества:</w:t>
      </w:r>
    </w:p>
    <w:p w:rsidR="00C47AE1" w:rsidRPr="00C47AE1" w:rsidRDefault="00C47AE1" w:rsidP="00C47AE1">
      <w:pPr>
        <w:ind w:firstLine="720"/>
        <w:jc w:val="both"/>
        <w:rPr>
          <w:sz w:val="28"/>
          <w:szCs w:val="28"/>
        </w:rPr>
      </w:pPr>
      <w:r w:rsidRPr="00C47AE1">
        <w:rPr>
          <w:sz w:val="28"/>
          <w:szCs w:val="28"/>
        </w:rPr>
        <w:t>заключения о техническом состоянии муниципального имущества, выданного специализированной организацией (при списании предметов сложной бытовой техники, указанной в постановлении Правительства РФ от 10 ноября 2011 года № 924 «Об утверждении перечня технически сложных товаров» и оргтехники, с фактическим сроком эксплуатации до 10 лет, а также транспортных средств);</w:t>
      </w:r>
    </w:p>
    <w:p w:rsidR="00C47AE1" w:rsidRPr="00C47AE1" w:rsidRDefault="00C47AE1" w:rsidP="00C47AE1">
      <w:pPr>
        <w:ind w:firstLine="720"/>
        <w:jc w:val="both"/>
        <w:rPr>
          <w:sz w:val="28"/>
          <w:szCs w:val="28"/>
        </w:rPr>
      </w:pPr>
      <w:r w:rsidRPr="00C47AE1">
        <w:rPr>
          <w:sz w:val="28"/>
          <w:szCs w:val="28"/>
        </w:rPr>
        <w:t>акта комиссии организации по списанию основных средств (при списании предметов сложной бытовой техники и оргтехники с фактическим сроком эксплуатации свыше 10 лет);</w:t>
      </w:r>
    </w:p>
    <w:p w:rsidR="00C47AE1" w:rsidRPr="00C47AE1" w:rsidRDefault="00C47AE1" w:rsidP="00C47AE1">
      <w:pPr>
        <w:ind w:firstLine="720"/>
        <w:jc w:val="both"/>
        <w:rPr>
          <w:sz w:val="28"/>
          <w:szCs w:val="28"/>
        </w:rPr>
      </w:pPr>
      <w:r w:rsidRPr="00C47AE1">
        <w:rPr>
          <w:sz w:val="28"/>
          <w:szCs w:val="28"/>
        </w:rPr>
        <w:t>копии лицензии организации, выдавшей заключение о техническом состоянии списываемых основных средств, в случае если данный вид деятельности подлежит лицензированию в соответствии с законодательством Российской Федерации;</w:t>
      </w:r>
    </w:p>
    <w:p w:rsidR="00C47AE1" w:rsidRPr="00C47AE1" w:rsidRDefault="00C47AE1" w:rsidP="00C47AE1">
      <w:pPr>
        <w:ind w:firstLine="720"/>
        <w:jc w:val="both"/>
        <w:rPr>
          <w:sz w:val="28"/>
          <w:szCs w:val="28"/>
        </w:rPr>
      </w:pPr>
      <w:r w:rsidRPr="00C47AE1">
        <w:rPr>
          <w:sz w:val="28"/>
          <w:szCs w:val="28"/>
        </w:rPr>
        <w:t>копии свидетельства о регистрации транспортного средства, заверенной печатью организации;</w:t>
      </w:r>
    </w:p>
    <w:p w:rsidR="00C47AE1" w:rsidRPr="00C47AE1" w:rsidRDefault="00C47AE1" w:rsidP="00C47AE1">
      <w:pPr>
        <w:ind w:firstLine="720"/>
        <w:jc w:val="both"/>
        <w:rPr>
          <w:sz w:val="28"/>
          <w:szCs w:val="28"/>
        </w:rPr>
      </w:pPr>
      <w:bookmarkStart w:id="5" w:name="Par34"/>
      <w:bookmarkEnd w:id="5"/>
      <w:r w:rsidRPr="00C47AE1">
        <w:rPr>
          <w:sz w:val="28"/>
          <w:szCs w:val="28"/>
        </w:rPr>
        <w:t>б) для объектов недвижимого имущества:</w:t>
      </w:r>
    </w:p>
    <w:p w:rsidR="00C47AE1" w:rsidRPr="00C47AE1" w:rsidRDefault="00C47AE1" w:rsidP="00C47AE1">
      <w:pPr>
        <w:ind w:firstLine="720"/>
        <w:jc w:val="both"/>
        <w:rPr>
          <w:sz w:val="28"/>
          <w:szCs w:val="28"/>
        </w:rPr>
      </w:pPr>
      <w:r w:rsidRPr="00C47AE1">
        <w:rPr>
          <w:sz w:val="28"/>
          <w:szCs w:val="28"/>
        </w:rPr>
        <w:t>заключения о техническом состоянии муниципального имущества, выданного специализированной организацией (кроме объектов недвижимого имущества, не являющихся объектами капитального строительства, а также дворовых сооружений независимо от стоимости);</w:t>
      </w:r>
    </w:p>
    <w:p w:rsidR="00C47AE1" w:rsidRPr="00C47AE1" w:rsidRDefault="00C47AE1" w:rsidP="00C47AE1">
      <w:pPr>
        <w:ind w:firstLine="720"/>
        <w:jc w:val="both"/>
        <w:rPr>
          <w:sz w:val="28"/>
          <w:szCs w:val="28"/>
        </w:rPr>
      </w:pPr>
      <w:r w:rsidRPr="00C47AE1">
        <w:rPr>
          <w:sz w:val="28"/>
          <w:szCs w:val="28"/>
        </w:rPr>
        <w:t>акта комиссии по списанию основных средств организации;</w:t>
      </w:r>
    </w:p>
    <w:p w:rsidR="00C47AE1" w:rsidRPr="00C47AE1" w:rsidRDefault="00C47AE1" w:rsidP="00C47AE1">
      <w:pPr>
        <w:ind w:firstLine="720"/>
        <w:jc w:val="both"/>
        <w:rPr>
          <w:sz w:val="28"/>
          <w:szCs w:val="28"/>
        </w:rPr>
      </w:pPr>
      <w:r w:rsidRPr="00C47AE1">
        <w:rPr>
          <w:sz w:val="28"/>
          <w:szCs w:val="28"/>
        </w:rPr>
        <w:lastRenderedPageBreak/>
        <w:t>копии кадастрового либо технического паспорта здания, строения, сооружения.</w:t>
      </w:r>
    </w:p>
    <w:p w:rsidR="00C47AE1" w:rsidRPr="00C47AE1" w:rsidRDefault="00C47AE1" w:rsidP="00C47AE1">
      <w:pPr>
        <w:ind w:firstLine="720"/>
        <w:jc w:val="both"/>
        <w:rPr>
          <w:sz w:val="28"/>
          <w:szCs w:val="28"/>
        </w:rPr>
      </w:pPr>
      <w:r w:rsidRPr="00C47AE1">
        <w:rPr>
          <w:sz w:val="28"/>
          <w:szCs w:val="28"/>
        </w:rPr>
        <w:t>2.3.8. В заявлении о списании объектов недвижимого имущества должны быть указаны следующие сведения:</w:t>
      </w:r>
    </w:p>
    <w:p w:rsidR="00C47AE1" w:rsidRPr="00C47AE1" w:rsidRDefault="00C47AE1" w:rsidP="00C47AE1">
      <w:pPr>
        <w:ind w:firstLine="720"/>
        <w:jc w:val="both"/>
        <w:rPr>
          <w:sz w:val="28"/>
          <w:szCs w:val="28"/>
        </w:rPr>
      </w:pPr>
      <w:r w:rsidRPr="00C47AE1">
        <w:rPr>
          <w:sz w:val="28"/>
          <w:szCs w:val="28"/>
        </w:rPr>
        <w:t xml:space="preserve">наименование объекта недвижимого имущества; </w:t>
      </w:r>
    </w:p>
    <w:p w:rsidR="00C47AE1" w:rsidRPr="00C47AE1" w:rsidRDefault="00C47AE1" w:rsidP="00C47AE1">
      <w:pPr>
        <w:ind w:firstLine="720"/>
        <w:jc w:val="both"/>
        <w:rPr>
          <w:sz w:val="28"/>
          <w:szCs w:val="28"/>
        </w:rPr>
      </w:pPr>
      <w:r w:rsidRPr="00C47AE1">
        <w:rPr>
          <w:sz w:val="28"/>
          <w:szCs w:val="28"/>
        </w:rPr>
        <w:t>общая площадь объекта недвижимого имущества;</w:t>
      </w:r>
    </w:p>
    <w:p w:rsidR="00C47AE1" w:rsidRPr="00C47AE1" w:rsidRDefault="00C47AE1" w:rsidP="00C47AE1">
      <w:pPr>
        <w:ind w:firstLine="720"/>
        <w:jc w:val="both"/>
        <w:rPr>
          <w:sz w:val="28"/>
          <w:szCs w:val="28"/>
        </w:rPr>
      </w:pPr>
      <w:r w:rsidRPr="00C47AE1">
        <w:rPr>
          <w:sz w:val="28"/>
          <w:szCs w:val="28"/>
        </w:rPr>
        <w:t>инвентарный номер объекта недвижимого имущества;</w:t>
      </w:r>
    </w:p>
    <w:p w:rsidR="00C47AE1" w:rsidRPr="00C47AE1" w:rsidRDefault="00C47AE1" w:rsidP="00C47AE1">
      <w:pPr>
        <w:ind w:firstLine="720"/>
        <w:jc w:val="both"/>
        <w:rPr>
          <w:sz w:val="28"/>
          <w:szCs w:val="28"/>
        </w:rPr>
      </w:pPr>
      <w:r w:rsidRPr="00C47AE1">
        <w:rPr>
          <w:sz w:val="28"/>
          <w:szCs w:val="28"/>
        </w:rPr>
        <w:t>год постройки объекта недвижимого имущества;</w:t>
      </w:r>
    </w:p>
    <w:p w:rsidR="00C47AE1" w:rsidRPr="00C47AE1" w:rsidRDefault="00C47AE1" w:rsidP="00C47AE1">
      <w:pPr>
        <w:ind w:firstLine="720"/>
        <w:jc w:val="both"/>
        <w:rPr>
          <w:sz w:val="28"/>
          <w:szCs w:val="28"/>
        </w:rPr>
      </w:pPr>
      <w:r w:rsidRPr="00C47AE1">
        <w:rPr>
          <w:sz w:val="28"/>
          <w:szCs w:val="28"/>
        </w:rPr>
        <w:t>год постановки объекта недвижимого имущества на баланс;</w:t>
      </w:r>
    </w:p>
    <w:p w:rsidR="00C47AE1" w:rsidRPr="00C47AE1" w:rsidRDefault="00C47AE1" w:rsidP="00C47AE1">
      <w:pPr>
        <w:ind w:firstLine="720"/>
        <w:jc w:val="both"/>
        <w:rPr>
          <w:sz w:val="28"/>
          <w:szCs w:val="28"/>
        </w:rPr>
      </w:pPr>
      <w:r w:rsidRPr="00C47AE1">
        <w:rPr>
          <w:sz w:val="28"/>
          <w:szCs w:val="28"/>
        </w:rPr>
        <w:t>первоначальная стоимость объекта недвижимого имущества;</w:t>
      </w:r>
    </w:p>
    <w:p w:rsidR="00C47AE1" w:rsidRPr="00C47AE1" w:rsidRDefault="00C47AE1" w:rsidP="00C47AE1">
      <w:pPr>
        <w:ind w:firstLine="720"/>
        <w:jc w:val="both"/>
        <w:rPr>
          <w:sz w:val="28"/>
          <w:szCs w:val="28"/>
        </w:rPr>
      </w:pPr>
      <w:r w:rsidRPr="00C47AE1">
        <w:rPr>
          <w:sz w:val="28"/>
          <w:szCs w:val="28"/>
        </w:rPr>
        <w:t>остаточная стоимость объекта на момент списания;</w:t>
      </w:r>
    </w:p>
    <w:p w:rsidR="00C47AE1" w:rsidRPr="00C47AE1" w:rsidRDefault="00C47AE1" w:rsidP="00C47AE1">
      <w:pPr>
        <w:ind w:firstLine="720"/>
        <w:jc w:val="both"/>
        <w:rPr>
          <w:sz w:val="28"/>
          <w:szCs w:val="28"/>
        </w:rPr>
      </w:pPr>
      <w:r w:rsidRPr="00C47AE1">
        <w:rPr>
          <w:sz w:val="28"/>
          <w:szCs w:val="28"/>
        </w:rPr>
        <w:t>срок полезного использования, установленный для данного объекта, и срок фактического использования на момент списания.</w:t>
      </w:r>
    </w:p>
    <w:p w:rsidR="00C47AE1" w:rsidRPr="00C47AE1" w:rsidRDefault="00C47AE1" w:rsidP="00C47AE1">
      <w:pPr>
        <w:ind w:firstLine="720"/>
        <w:jc w:val="both"/>
        <w:rPr>
          <w:sz w:val="28"/>
          <w:szCs w:val="28"/>
        </w:rPr>
      </w:pPr>
      <w:r w:rsidRPr="00C47AE1">
        <w:rPr>
          <w:sz w:val="28"/>
          <w:szCs w:val="28"/>
        </w:rPr>
        <w:t>2.3.9. Правом подачи заявления с приложением документов, указанных в пункте 2.3.7., обладает балансодержатель муниципального имущества.</w:t>
      </w:r>
    </w:p>
    <w:p w:rsidR="00C47AE1" w:rsidRPr="00C47AE1" w:rsidRDefault="00C47AE1" w:rsidP="00C47AE1">
      <w:pPr>
        <w:ind w:firstLine="720"/>
        <w:jc w:val="both"/>
        <w:rPr>
          <w:sz w:val="28"/>
          <w:szCs w:val="28"/>
        </w:rPr>
      </w:pPr>
      <w:r w:rsidRPr="00C47AE1">
        <w:rPr>
          <w:sz w:val="28"/>
          <w:szCs w:val="28"/>
        </w:rPr>
        <w:t>2.3.10. Организация, обратившаяся с заявлением о списании имущества, обеспечивает контроль за:</w:t>
      </w:r>
    </w:p>
    <w:p w:rsidR="00C47AE1" w:rsidRPr="00C47AE1" w:rsidRDefault="00C47AE1" w:rsidP="00C47AE1">
      <w:pPr>
        <w:ind w:firstLine="720"/>
        <w:jc w:val="both"/>
        <w:rPr>
          <w:sz w:val="28"/>
          <w:szCs w:val="28"/>
        </w:rPr>
      </w:pPr>
      <w:r w:rsidRPr="00C47AE1">
        <w:rPr>
          <w:sz w:val="28"/>
          <w:szCs w:val="28"/>
        </w:rPr>
        <w:t>утилизацией муниципального имущества, находящегося в оперативном управлении, осуществлением выбраковки годных деталей, перечислением денежных средств от сдачи в лом непригодных деталей в местный бюджет (бюджет муниципального образования Ейский район);</w:t>
      </w:r>
    </w:p>
    <w:p w:rsidR="00C47AE1" w:rsidRPr="00C47AE1" w:rsidRDefault="00C47AE1" w:rsidP="00C47AE1">
      <w:pPr>
        <w:ind w:firstLine="720"/>
        <w:jc w:val="both"/>
        <w:rPr>
          <w:sz w:val="28"/>
          <w:szCs w:val="28"/>
        </w:rPr>
      </w:pPr>
      <w:r w:rsidRPr="00C47AE1">
        <w:rPr>
          <w:sz w:val="28"/>
          <w:szCs w:val="28"/>
        </w:rPr>
        <w:t>утилизацией муниципального имущества, находящегося в хозяйственном ведении, осуществлением выбраковки годных деталей, перечислением денежных средств от сдачи в лом непригодных деталей в доход муниципального унитарного предприятия;</w:t>
      </w:r>
    </w:p>
    <w:p w:rsidR="00C47AE1" w:rsidRPr="00C47AE1" w:rsidRDefault="00C47AE1" w:rsidP="00C47AE1">
      <w:pPr>
        <w:ind w:firstLine="720"/>
        <w:jc w:val="both"/>
        <w:rPr>
          <w:sz w:val="28"/>
          <w:szCs w:val="28"/>
        </w:rPr>
      </w:pPr>
      <w:r w:rsidRPr="00C47AE1">
        <w:rPr>
          <w:sz w:val="28"/>
          <w:szCs w:val="28"/>
        </w:rPr>
        <w:t>направлением заявления об исключении из Реестра, в течение одного месяца с момента утилизации и (или) ликвидации муниципального имущества.</w:t>
      </w:r>
    </w:p>
    <w:p w:rsidR="00C47AE1" w:rsidRPr="00C47AE1" w:rsidRDefault="00C47AE1" w:rsidP="00C47AE1">
      <w:pPr>
        <w:autoSpaceDE w:val="0"/>
        <w:autoSpaceDN w:val="0"/>
        <w:adjustRightInd w:val="0"/>
        <w:ind w:firstLine="720"/>
        <w:jc w:val="both"/>
        <w:outlineLvl w:val="1"/>
        <w:rPr>
          <w:sz w:val="28"/>
          <w:szCs w:val="28"/>
        </w:rPr>
      </w:pPr>
    </w:p>
    <w:p w:rsidR="00C47AE1" w:rsidRPr="00C47AE1" w:rsidRDefault="00C47AE1" w:rsidP="00C47AE1">
      <w:pPr>
        <w:autoSpaceDE w:val="0"/>
        <w:autoSpaceDN w:val="0"/>
        <w:adjustRightInd w:val="0"/>
        <w:ind w:firstLine="720"/>
        <w:jc w:val="center"/>
        <w:outlineLvl w:val="1"/>
        <w:rPr>
          <w:sz w:val="28"/>
          <w:szCs w:val="28"/>
        </w:rPr>
      </w:pPr>
      <w:r w:rsidRPr="00C47AE1">
        <w:rPr>
          <w:sz w:val="28"/>
          <w:szCs w:val="28"/>
        </w:rPr>
        <w:t>3. Порядок внесения изменений в сведения о характеристиках объектов, относящихся к системам горячего водоснабжения,</w:t>
      </w:r>
    </w:p>
    <w:p w:rsidR="00C47AE1" w:rsidRPr="00C47AE1" w:rsidRDefault="00C47AE1" w:rsidP="00C47AE1">
      <w:pPr>
        <w:autoSpaceDE w:val="0"/>
        <w:autoSpaceDN w:val="0"/>
        <w:adjustRightInd w:val="0"/>
        <w:ind w:firstLine="720"/>
        <w:jc w:val="center"/>
        <w:outlineLvl w:val="1"/>
        <w:rPr>
          <w:sz w:val="28"/>
          <w:szCs w:val="28"/>
        </w:rPr>
      </w:pPr>
      <w:r w:rsidRPr="00C47AE1">
        <w:rPr>
          <w:sz w:val="28"/>
          <w:szCs w:val="28"/>
        </w:rPr>
        <w:t>холодного водоснабжения и (или) водоотведения</w:t>
      </w:r>
    </w:p>
    <w:p w:rsidR="00C47AE1" w:rsidRPr="00C47AE1" w:rsidRDefault="00C47AE1" w:rsidP="00C47AE1">
      <w:pPr>
        <w:autoSpaceDE w:val="0"/>
        <w:autoSpaceDN w:val="0"/>
        <w:adjustRightInd w:val="0"/>
        <w:ind w:firstLine="720"/>
        <w:jc w:val="center"/>
        <w:outlineLvl w:val="1"/>
        <w:rPr>
          <w:sz w:val="28"/>
          <w:szCs w:val="28"/>
        </w:rPr>
      </w:pP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 xml:space="preserve">3.1. В соответствии с приказом Министерства строительства и жилищно-коммунального хозяйства Российской Федерации от 5 августа 2014 года № 437/пр «Об утверждении Требований к проведению технического обследования централизованных систем горячего водоснабжения, холодного водоснабжения и (или) водоотведения, в том числе определение показателей технико-экономического состояния систем водоснабжения и водоотведения, включая показатели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 и порядка осуществления мониторинга таких показателей» (далее по тексту – приказ № 437/пр) в отношении объектов систем горячего и холодного водоснабжения и водоотведения на территории муниципального образования Ейский район организация, осуществляющая </w:t>
      </w:r>
      <w:r w:rsidRPr="00C47AE1">
        <w:rPr>
          <w:sz w:val="28"/>
          <w:szCs w:val="28"/>
        </w:rPr>
        <w:lastRenderedPageBreak/>
        <w:t>водоснабжение и (или) водоотведение, имеющая допуск саморегулируемой организации на осуществление соответствующих видов работ, проводит самостоятельно либо с привлечением иных лиц, имеющих указанный допуск саморегулируемой организации, техническое обследование указанных объектов.</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3.2. По итогам завершения технического обследования составляется акт технического обследования (далее по тексту – Акт), содержащий результаты проведенного технического обследования, подписываемый уполномоченным лицом организации, осуществляющей водоснабжение и (или) водоотведение. Акт должен включать в себя сведения, содержащиеся в приказе № 437/пр.</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3.3. Результаты технического обследования в соответствии с частью 4 статьи 37 Федерального закона от 7 декабря 2011 года № 416-ФЗ                     «О водоснабжении и водоотведении» подлежат проверке управлением жилищно-коммунального хозяйства и капитального строительства администрации муниципального образования Ейский район, по результатам которой  подготавливается заключение и приобщается к акту, который подлежит  согласованию уполномоченными должностными лицами                       УЖКХ и КС.</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3.4. Согласованный акт технического обследования объектов систем водоснабжения и водоотведения направляется в УМР в течение десяти рабочих дней.</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3.5. Согласованный акт технического обследования является основанием для корректировки УМР основных характеристик объектов систем водоснабжения и водоотведения в Реестре.</w:t>
      </w:r>
    </w:p>
    <w:p w:rsidR="00C47AE1" w:rsidRPr="00C47AE1" w:rsidRDefault="00C47AE1" w:rsidP="00C47AE1">
      <w:pPr>
        <w:autoSpaceDE w:val="0"/>
        <w:autoSpaceDN w:val="0"/>
        <w:adjustRightInd w:val="0"/>
        <w:ind w:firstLine="720"/>
        <w:jc w:val="center"/>
        <w:outlineLvl w:val="1"/>
        <w:rPr>
          <w:sz w:val="28"/>
          <w:szCs w:val="28"/>
        </w:rPr>
      </w:pPr>
    </w:p>
    <w:p w:rsidR="00C47AE1" w:rsidRPr="00C47AE1" w:rsidRDefault="00C47AE1" w:rsidP="00C47AE1">
      <w:pPr>
        <w:autoSpaceDE w:val="0"/>
        <w:autoSpaceDN w:val="0"/>
        <w:adjustRightInd w:val="0"/>
        <w:ind w:firstLine="720"/>
        <w:jc w:val="center"/>
        <w:outlineLvl w:val="1"/>
        <w:rPr>
          <w:sz w:val="28"/>
          <w:szCs w:val="28"/>
        </w:rPr>
      </w:pPr>
      <w:r w:rsidRPr="00C47AE1">
        <w:rPr>
          <w:sz w:val="28"/>
          <w:szCs w:val="28"/>
        </w:rPr>
        <w:t>4. Особенности включения, внесения изменений</w:t>
      </w:r>
    </w:p>
    <w:p w:rsidR="00C47AE1" w:rsidRPr="00C47AE1" w:rsidRDefault="00C47AE1" w:rsidP="00C47AE1">
      <w:pPr>
        <w:autoSpaceDE w:val="0"/>
        <w:autoSpaceDN w:val="0"/>
        <w:adjustRightInd w:val="0"/>
        <w:ind w:firstLine="720"/>
        <w:jc w:val="center"/>
        <w:outlineLvl w:val="1"/>
        <w:rPr>
          <w:sz w:val="28"/>
          <w:szCs w:val="28"/>
        </w:rPr>
      </w:pPr>
      <w:r w:rsidRPr="00C47AE1">
        <w:rPr>
          <w:sz w:val="28"/>
          <w:szCs w:val="28"/>
        </w:rPr>
        <w:t>и исключения из Реестра сведений об имуществе,</w:t>
      </w:r>
    </w:p>
    <w:p w:rsidR="00C47AE1" w:rsidRPr="00C47AE1" w:rsidRDefault="00C47AE1" w:rsidP="00C47AE1">
      <w:pPr>
        <w:autoSpaceDE w:val="0"/>
        <w:autoSpaceDN w:val="0"/>
        <w:adjustRightInd w:val="0"/>
        <w:ind w:firstLine="720"/>
        <w:jc w:val="center"/>
        <w:outlineLvl w:val="1"/>
        <w:rPr>
          <w:sz w:val="28"/>
          <w:szCs w:val="28"/>
        </w:rPr>
      </w:pPr>
      <w:r w:rsidRPr="00C47AE1">
        <w:rPr>
          <w:sz w:val="28"/>
          <w:szCs w:val="28"/>
        </w:rPr>
        <w:t>закрепленном на праве оперативного управления</w:t>
      </w:r>
    </w:p>
    <w:p w:rsidR="00C47AE1" w:rsidRPr="00C47AE1" w:rsidRDefault="00C47AE1" w:rsidP="00C47AE1">
      <w:pPr>
        <w:autoSpaceDE w:val="0"/>
        <w:autoSpaceDN w:val="0"/>
        <w:adjustRightInd w:val="0"/>
        <w:ind w:firstLine="720"/>
        <w:jc w:val="center"/>
        <w:outlineLvl w:val="1"/>
        <w:rPr>
          <w:sz w:val="28"/>
          <w:szCs w:val="28"/>
        </w:rPr>
      </w:pPr>
      <w:r w:rsidRPr="00C47AE1">
        <w:rPr>
          <w:sz w:val="28"/>
          <w:szCs w:val="28"/>
        </w:rPr>
        <w:t>и хозяйственного ведения</w:t>
      </w:r>
    </w:p>
    <w:p w:rsidR="00C47AE1" w:rsidRPr="00C47AE1" w:rsidRDefault="00C47AE1" w:rsidP="00C47AE1">
      <w:pPr>
        <w:autoSpaceDE w:val="0"/>
        <w:autoSpaceDN w:val="0"/>
        <w:adjustRightInd w:val="0"/>
        <w:ind w:firstLine="720"/>
        <w:jc w:val="center"/>
        <w:outlineLvl w:val="1"/>
        <w:rPr>
          <w:sz w:val="28"/>
          <w:szCs w:val="28"/>
        </w:rPr>
      </w:pP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4.1. В реестр включается движимое имущество, приобретенное муниципальными предприятиями (учреждениями), отраслевыми (функциональными) органами администрации муниципального образования Ейский район, органами местного самоуправления муниципального образования Ейский район по любым законным основаниям стоимостью свыше 100 000 рублей за единицу.</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4.2. В реестр включается имущество другого уровня собственности, переданное соответствующими органами власти.</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4.3. Заявление приобретателя подается в УМР в течение одного месяца со дня поступления имущества. Контроль за обращением приобретателями имущества в УМР осуществляют главные распорядители бюджетных средств в ведении которых находятся приобретатели имущества.</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4.4. Для включения в Реестр сведений о приобретенном имуществе предоставляются следующие документы:</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накладная, счет-фактура (счет, УПД);</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lastRenderedPageBreak/>
        <w:t>технический паспорт и кадастровый паспорт на объект недвижимости, паспорт транспортного средства;</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акт приема-передачи имущества;</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договор купли-продажи, дарения, пожертвования и иные договоры;</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заявление балансодержателя о включении в Реестр и закреплении его на праве оперативного управления или хозяйственного ведения.</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4.5. Изменения сведений об объектах муниципальной собственности муниципального образования Ейский район, связанные проведением модернизации и реконструкции, вносятся на основании следующих документов, представленных балансодержателем:</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акта технической готовности либо разрешения на ввод в эксплуатацию (для объекта недвижимости), акта приема-передачи основных средств;</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технической и кадастровой документации на имущество.</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4.6. Подписанные балансодержателями и исполнителями работ акты направляются не позднее одного месяца в УМР для внесения соответствующих изменений в Реестр.</w:t>
      </w:r>
    </w:p>
    <w:p w:rsidR="00C47AE1" w:rsidRPr="00C47AE1" w:rsidRDefault="00C47AE1" w:rsidP="00C47AE1">
      <w:pPr>
        <w:ind w:firstLine="720"/>
        <w:jc w:val="both"/>
        <w:rPr>
          <w:sz w:val="28"/>
          <w:szCs w:val="28"/>
        </w:rPr>
      </w:pPr>
      <w:r w:rsidRPr="00C47AE1">
        <w:rPr>
          <w:sz w:val="28"/>
          <w:szCs w:val="28"/>
        </w:rPr>
        <w:t>4.7. Для актуализации сведений об объектах учета, содержащихся в Реестре, балансодержателями муниципального имущества муниципального образования Ейский район в срок до 1 февраля года, следующего за отчетным в УМР предоставляются соответствующие сведения согласно формам, утвержденным правовым актом администрации муниципального образования Ейский район.</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4.8. Основаниями для включения в Реестр или исключения объектов из Реестра являются приобретение объекта в муниципальную собственность, проведение инвентаризации, исключение объекта из муниципальной собственности в соответствии с действующим законодательством.</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4.9. Сведения об имуществе, внесенном в реестр до вступления в силу настоящего положения, учитываются исходя из положений ранее существующего порядка.</w:t>
      </w:r>
    </w:p>
    <w:p w:rsidR="00C47AE1" w:rsidRPr="00C47AE1" w:rsidRDefault="00C47AE1" w:rsidP="00C47AE1">
      <w:pPr>
        <w:autoSpaceDE w:val="0"/>
        <w:autoSpaceDN w:val="0"/>
        <w:adjustRightInd w:val="0"/>
        <w:ind w:firstLine="720"/>
        <w:jc w:val="both"/>
        <w:outlineLvl w:val="1"/>
        <w:rPr>
          <w:sz w:val="28"/>
          <w:szCs w:val="28"/>
        </w:rPr>
      </w:pPr>
    </w:p>
    <w:p w:rsidR="00C47AE1" w:rsidRPr="00C47AE1" w:rsidRDefault="00C47AE1" w:rsidP="00C47AE1">
      <w:pPr>
        <w:autoSpaceDE w:val="0"/>
        <w:autoSpaceDN w:val="0"/>
        <w:adjustRightInd w:val="0"/>
        <w:ind w:firstLine="720"/>
        <w:jc w:val="center"/>
        <w:outlineLvl w:val="1"/>
        <w:rPr>
          <w:sz w:val="28"/>
          <w:szCs w:val="28"/>
        </w:rPr>
      </w:pPr>
      <w:r w:rsidRPr="00C47AE1">
        <w:rPr>
          <w:sz w:val="28"/>
          <w:szCs w:val="28"/>
        </w:rPr>
        <w:t>5. Порядок приема и передачи объектов в</w:t>
      </w:r>
    </w:p>
    <w:p w:rsidR="00C47AE1" w:rsidRPr="00C47AE1" w:rsidRDefault="00C47AE1" w:rsidP="00C47AE1">
      <w:pPr>
        <w:autoSpaceDE w:val="0"/>
        <w:autoSpaceDN w:val="0"/>
        <w:adjustRightInd w:val="0"/>
        <w:ind w:firstLine="720"/>
        <w:jc w:val="center"/>
        <w:outlineLvl w:val="1"/>
        <w:rPr>
          <w:sz w:val="28"/>
          <w:szCs w:val="28"/>
        </w:rPr>
      </w:pPr>
      <w:r w:rsidRPr="00C47AE1">
        <w:rPr>
          <w:sz w:val="28"/>
          <w:szCs w:val="28"/>
        </w:rPr>
        <w:t>муниципальную собственность</w:t>
      </w:r>
    </w:p>
    <w:p w:rsidR="00C47AE1" w:rsidRPr="00C47AE1" w:rsidRDefault="00C47AE1" w:rsidP="00C47AE1">
      <w:pPr>
        <w:autoSpaceDE w:val="0"/>
        <w:autoSpaceDN w:val="0"/>
        <w:adjustRightInd w:val="0"/>
        <w:ind w:firstLine="720"/>
        <w:jc w:val="center"/>
        <w:outlineLvl w:val="1"/>
        <w:rPr>
          <w:sz w:val="28"/>
          <w:szCs w:val="28"/>
        </w:rPr>
      </w:pP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5.1. Основаниями  приема-передачи   объектов  в   муниципальную собственность муниципального образования Ейский район являются сделки, акты органов государственной власти, органов местного самоуправления, решения судов и иные, предусмотренные действующим законодательством основания возникновения гражданских прав.</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 xml:space="preserve">5.2. Передача объектов федеральной собственности, государственной собственности Краснодарского края, иных муниципальных образований в муниципальную собственность Ейского района и объектов муниципальной собственности Ейского района в федеральную собственность и государственную собственность Краснодарского края, иных муниципальных образований, осуществляется в установленном законодательством порядке. </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lastRenderedPageBreak/>
        <w:t>5.3. Решение о принятии имущества в муниципальную собственность принимается главой муниципального образования в форме постановления администрации муниципального образования Ейский район. Указанным постановлением утверждаются перечни имущества, право собственности на которое переходит к муниципальному району.</w:t>
      </w:r>
    </w:p>
    <w:p w:rsidR="00C47AE1" w:rsidRPr="00C47AE1" w:rsidRDefault="00C47AE1" w:rsidP="00C47AE1">
      <w:pPr>
        <w:autoSpaceDE w:val="0"/>
        <w:autoSpaceDN w:val="0"/>
        <w:adjustRightInd w:val="0"/>
        <w:ind w:firstLine="720"/>
        <w:jc w:val="both"/>
        <w:outlineLvl w:val="0"/>
        <w:rPr>
          <w:sz w:val="28"/>
          <w:szCs w:val="28"/>
        </w:rPr>
      </w:pPr>
      <w:r w:rsidRPr="00C47AE1">
        <w:rPr>
          <w:sz w:val="28"/>
          <w:szCs w:val="28"/>
        </w:rPr>
        <w:t>5.4. Решение о передаче муниципального имущества в другой уровень собственности принимается Советом муниципального образования Ейский район.</w:t>
      </w:r>
    </w:p>
    <w:p w:rsidR="00C47AE1" w:rsidRPr="00C47AE1" w:rsidRDefault="00C47AE1" w:rsidP="00C47AE1">
      <w:pPr>
        <w:autoSpaceDE w:val="0"/>
        <w:autoSpaceDN w:val="0"/>
        <w:adjustRightInd w:val="0"/>
        <w:ind w:firstLine="720"/>
        <w:jc w:val="both"/>
        <w:outlineLvl w:val="0"/>
        <w:rPr>
          <w:sz w:val="28"/>
          <w:szCs w:val="28"/>
        </w:rPr>
      </w:pPr>
      <w:r w:rsidRPr="00C47AE1">
        <w:rPr>
          <w:sz w:val="28"/>
          <w:szCs w:val="28"/>
        </w:rPr>
        <w:t>5.5. УМР обеспечивает подготовку проектов решений Совета о приеме-передаче муниципального имущества и осуществление необходимых процедур по приему-передаче имущества.</w:t>
      </w:r>
    </w:p>
    <w:p w:rsidR="00C47AE1" w:rsidRPr="00C47AE1" w:rsidRDefault="00C47AE1" w:rsidP="00C47AE1">
      <w:pPr>
        <w:autoSpaceDE w:val="0"/>
        <w:autoSpaceDN w:val="0"/>
        <w:adjustRightInd w:val="0"/>
        <w:ind w:firstLine="720"/>
        <w:jc w:val="both"/>
        <w:outlineLvl w:val="0"/>
        <w:rPr>
          <w:sz w:val="28"/>
          <w:szCs w:val="28"/>
        </w:rPr>
      </w:pPr>
    </w:p>
    <w:p w:rsidR="00C47AE1" w:rsidRPr="00C47AE1" w:rsidRDefault="00C47AE1" w:rsidP="00C47AE1">
      <w:pPr>
        <w:autoSpaceDE w:val="0"/>
        <w:autoSpaceDN w:val="0"/>
        <w:adjustRightInd w:val="0"/>
        <w:ind w:firstLine="720"/>
        <w:jc w:val="center"/>
        <w:outlineLvl w:val="1"/>
        <w:rPr>
          <w:sz w:val="28"/>
          <w:szCs w:val="28"/>
        </w:rPr>
      </w:pPr>
      <w:r w:rsidRPr="00C47AE1">
        <w:rPr>
          <w:sz w:val="28"/>
          <w:szCs w:val="28"/>
        </w:rPr>
        <w:t>6. Перечень представляемой документации для приема</w:t>
      </w:r>
    </w:p>
    <w:p w:rsidR="00C47AE1" w:rsidRPr="00C47AE1" w:rsidRDefault="00C47AE1" w:rsidP="00C47AE1">
      <w:pPr>
        <w:autoSpaceDE w:val="0"/>
        <w:autoSpaceDN w:val="0"/>
        <w:adjustRightInd w:val="0"/>
        <w:ind w:firstLine="720"/>
        <w:jc w:val="center"/>
        <w:outlineLvl w:val="1"/>
        <w:rPr>
          <w:sz w:val="28"/>
          <w:szCs w:val="28"/>
        </w:rPr>
      </w:pPr>
      <w:r w:rsidRPr="00C47AE1">
        <w:rPr>
          <w:sz w:val="28"/>
          <w:szCs w:val="28"/>
        </w:rPr>
        <w:t xml:space="preserve">в муниципальную собственность объектов социально-культурной сферы, жилищно-коммунального хозяйства </w:t>
      </w:r>
    </w:p>
    <w:p w:rsidR="00C47AE1" w:rsidRPr="00C47AE1" w:rsidRDefault="00C47AE1" w:rsidP="00C47AE1">
      <w:pPr>
        <w:autoSpaceDE w:val="0"/>
        <w:autoSpaceDN w:val="0"/>
        <w:adjustRightInd w:val="0"/>
        <w:ind w:firstLine="720"/>
        <w:jc w:val="center"/>
        <w:outlineLvl w:val="1"/>
        <w:rPr>
          <w:sz w:val="28"/>
          <w:szCs w:val="28"/>
        </w:rPr>
      </w:pPr>
      <w:r w:rsidRPr="00C47AE1">
        <w:rPr>
          <w:sz w:val="28"/>
          <w:szCs w:val="28"/>
        </w:rPr>
        <w:t>и иных объектов</w:t>
      </w:r>
    </w:p>
    <w:p w:rsidR="00C47AE1" w:rsidRPr="00C47AE1" w:rsidRDefault="00C47AE1" w:rsidP="00C47AE1">
      <w:pPr>
        <w:autoSpaceDE w:val="0"/>
        <w:autoSpaceDN w:val="0"/>
        <w:adjustRightInd w:val="0"/>
        <w:ind w:firstLine="720"/>
        <w:jc w:val="both"/>
        <w:outlineLvl w:val="1"/>
        <w:rPr>
          <w:sz w:val="28"/>
          <w:szCs w:val="28"/>
        </w:rPr>
      </w:pP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6.1. Организации и физические лица, передающие объекты, представляют Реестродержателям:</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проектно-сметную документацию (для объектов незавершенного строительства);</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техническую документацию;</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земельно-правовые документы;</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разрешение на ввод в эксплуатацию объекта;</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акты передачи наружных сетей и инженерных сооружений специализированным службам;</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акт разграничения балансовой принадлежности наружных сетей;</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документы, подтверждающие право собственности на передаваемые объекты;</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инвентарную ведомость (карточки инвентарного учета) основных фондов;</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отчет по итогам последней переоценки основных фондов.</w:t>
      </w:r>
    </w:p>
    <w:p w:rsidR="00C47AE1" w:rsidRPr="00C47AE1" w:rsidRDefault="00C47AE1" w:rsidP="00C47AE1">
      <w:pPr>
        <w:autoSpaceDE w:val="0"/>
        <w:autoSpaceDN w:val="0"/>
        <w:adjustRightInd w:val="0"/>
        <w:ind w:firstLine="720"/>
        <w:jc w:val="both"/>
        <w:outlineLvl w:val="1"/>
        <w:rPr>
          <w:sz w:val="28"/>
          <w:szCs w:val="28"/>
        </w:rPr>
      </w:pPr>
    </w:p>
    <w:p w:rsidR="00C47AE1" w:rsidRPr="00C47AE1" w:rsidRDefault="00C47AE1" w:rsidP="00C47AE1">
      <w:pPr>
        <w:autoSpaceDE w:val="0"/>
        <w:autoSpaceDN w:val="0"/>
        <w:adjustRightInd w:val="0"/>
        <w:ind w:firstLine="540"/>
        <w:jc w:val="center"/>
        <w:outlineLvl w:val="2"/>
        <w:rPr>
          <w:sz w:val="28"/>
          <w:szCs w:val="28"/>
        </w:rPr>
      </w:pPr>
      <w:r w:rsidRPr="00C47AE1">
        <w:rPr>
          <w:sz w:val="28"/>
          <w:szCs w:val="28"/>
        </w:rPr>
        <w:t>7. Муниципальный жилищный фонд</w:t>
      </w:r>
    </w:p>
    <w:p w:rsidR="00C47AE1" w:rsidRPr="00C47AE1" w:rsidRDefault="00C47AE1" w:rsidP="00C47AE1">
      <w:pPr>
        <w:autoSpaceDE w:val="0"/>
        <w:autoSpaceDN w:val="0"/>
        <w:adjustRightInd w:val="0"/>
        <w:ind w:firstLine="540"/>
        <w:jc w:val="center"/>
        <w:outlineLvl w:val="2"/>
        <w:rPr>
          <w:sz w:val="28"/>
          <w:szCs w:val="28"/>
        </w:rPr>
      </w:pP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7.1. Муниципальный жилищный фонд муниципального образования Ейский район (далее жилищный фонд) представляет собой совокупность всех жилых помещений, принадлежащих на праве собственности муниципальному образованию Ейский район.</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7.2. Жилищный фонд подразделяется на:</w:t>
      </w:r>
    </w:p>
    <w:p w:rsidR="00C47AE1" w:rsidRPr="00C47AE1" w:rsidRDefault="00C47AE1" w:rsidP="00C47AE1">
      <w:pPr>
        <w:ind w:firstLine="720"/>
        <w:jc w:val="both"/>
        <w:rPr>
          <w:sz w:val="28"/>
          <w:szCs w:val="28"/>
        </w:rPr>
      </w:pPr>
      <w:r w:rsidRPr="00C47AE1">
        <w:rPr>
          <w:sz w:val="28"/>
          <w:szCs w:val="28"/>
        </w:rPr>
        <w:t>- жилищный фонд социального использования - совокупность предоставляемых гражданам по договорам социального найма жилых помещений жилищного фонда;</w:t>
      </w:r>
    </w:p>
    <w:p w:rsidR="00C47AE1" w:rsidRPr="00C47AE1" w:rsidRDefault="00C47AE1" w:rsidP="00C47AE1">
      <w:pPr>
        <w:ind w:firstLine="720"/>
        <w:jc w:val="both"/>
        <w:rPr>
          <w:sz w:val="28"/>
          <w:szCs w:val="28"/>
        </w:rPr>
      </w:pPr>
      <w:r w:rsidRPr="00C47AE1">
        <w:rPr>
          <w:sz w:val="28"/>
          <w:szCs w:val="28"/>
        </w:rPr>
        <w:t xml:space="preserve">- специализированный жилищный фонд - совокупность предназначенных для проживания отдельных категорий граждан и предоставляемых по правилам </w:t>
      </w:r>
      <w:r w:rsidRPr="00C47AE1">
        <w:rPr>
          <w:sz w:val="28"/>
          <w:szCs w:val="28"/>
        </w:rPr>
        <w:lastRenderedPageBreak/>
        <w:t>раздела IV Жилищного кодекса Российской Федерации жилых помещений муниципального жилищного фонда.</w:t>
      </w:r>
    </w:p>
    <w:p w:rsidR="00C47AE1" w:rsidRPr="00C47AE1" w:rsidRDefault="00C47AE1" w:rsidP="00C47AE1">
      <w:pPr>
        <w:ind w:firstLine="720"/>
        <w:jc w:val="both"/>
        <w:rPr>
          <w:sz w:val="28"/>
          <w:szCs w:val="28"/>
        </w:rPr>
      </w:pPr>
      <w:r w:rsidRPr="00C47AE1">
        <w:rPr>
          <w:sz w:val="28"/>
          <w:szCs w:val="28"/>
        </w:rPr>
        <w:t xml:space="preserve">7.3. Списание объектов жилищного фонда осуществляется в соответствии с п. п. б) п. 2.3.7 и п. 2.3.8 раздела 2 настоящего Положения. </w:t>
      </w:r>
    </w:p>
    <w:p w:rsidR="00C47AE1" w:rsidRPr="00C47AE1" w:rsidRDefault="00C47AE1" w:rsidP="00C47AE1">
      <w:pPr>
        <w:ind w:firstLine="720"/>
        <w:jc w:val="both"/>
        <w:rPr>
          <w:sz w:val="28"/>
          <w:szCs w:val="28"/>
        </w:rPr>
      </w:pPr>
      <w:r w:rsidRPr="00C47AE1">
        <w:rPr>
          <w:sz w:val="28"/>
          <w:szCs w:val="28"/>
        </w:rPr>
        <w:t>К заявлению о списании объекта жилищного фонда и документам дополнительно предоставляется адресная справка подразделения по вопросам миграции территориального органа МВД России на районном уровне об отсутствии граждан, зарегистрированных для проживания по адресу местонахождения предлагаемого к списанию объекта недвижимого имущества жилищного фонда.</w:t>
      </w:r>
    </w:p>
    <w:p w:rsidR="00C47AE1" w:rsidRPr="00C47AE1" w:rsidRDefault="00C47AE1" w:rsidP="00C47AE1">
      <w:pPr>
        <w:autoSpaceDE w:val="0"/>
        <w:autoSpaceDN w:val="0"/>
        <w:adjustRightInd w:val="0"/>
        <w:ind w:firstLine="720"/>
        <w:jc w:val="both"/>
        <w:outlineLvl w:val="1"/>
        <w:rPr>
          <w:sz w:val="28"/>
          <w:szCs w:val="28"/>
        </w:rPr>
      </w:pPr>
    </w:p>
    <w:p w:rsidR="00C47AE1" w:rsidRPr="00C47AE1" w:rsidRDefault="00C47AE1" w:rsidP="00C47AE1">
      <w:pPr>
        <w:autoSpaceDE w:val="0"/>
        <w:autoSpaceDN w:val="0"/>
        <w:adjustRightInd w:val="0"/>
        <w:jc w:val="center"/>
        <w:outlineLvl w:val="1"/>
        <w:rPr>
          <w:sz w:val="28"/>
          <w:szCs w:val="28"/>
        </w:rPr>
      </w:pPr>
      <w:r w:rsidRPr="00C47AE1">
        <w:rPr>
          <w:sz w:val="28"/>
          <w:szCs w:val="28"/>
        </w:rPr>
        <w:t>8. Порядок управления и распоряжения объектами</w:t>
      </w:r>
    </w:p>
    <w:p w:rsidR="00C47AE1" w:rsidRPr="00C47AE1" w:rsidRDefault="00C47AE1" w:rsidP="00C47AE1">
      <w:pPr>
        <w:autoSpaceDE w:val="0"/>
        <w:autoSpaceDN w:val="0"/>
        <w:adjustRightInd w:val="0"/>
        <w:jc w:val="center"/>
        <w:outlineLvl w:val="1"/>
        <w:rPr>
          <w:sz w:val="28"/>
          <w:szCs w:val="28"/>
        </w:rPr>
      </w:pPr>
      <w:r w:rsidRPr="00C47AE1">
        <w:rPr>
          <w:sz w:val="28"/>
          <w:szCs w:val="28"/>
        </w:rPr>
        <w:t>муниципальной собственности, входящими в муниципальную</w:t>
      </w:r>
    </w:p>
    <w:p w:rsidR="00C47AE1" w:rsidRPr="00C47AE1" w:rsidRDefault="00C47AE1" w:rsidP="00C47AE1">
      <w:pPr>
        <w:autoSpaceDE w:val="0"/>
        <w:autoSpaceDN w:val="0"/>
        <w:adjustRightInd w:val="0"/>
        <w:jc w:val="center"/>
        <w:outlineLvl w:val="1"/>
        <w:rPr>
          <w:sz w:val="28"/>
          <w:szCs w:val="28"/>
        </w:rPr>
      </w:pPr>
      <w:r w:rsidRPr="00C47AE1">
        <w:rPr>
          <w:sz w:val="28"/>
          <w:szCs w:val="28"/>
        </w:rPr>
        <w:t>казну муниципального образования Ейский район</w:t>
      </w:r>
    </w:p>
    <w:p w:rsidR="00C47AE1" w:rsidRPr="00C47AE1" w:rsidRDefault="00C47AE1" w:rsidP="00C47AE1">
      <w:pPr>
        <w:autoSpaceDE w:val="0"/>
        <w:autoSpaceDN w:val="0"/>
        <w:adjustRightInd w:val="0"/>
        <w:jc w:val="center"/>
        <w:outlineLvl w:val="1"/>
        <w:rPr>
          <w:sz w:val="28"/>
          <w:szCs w:val="28"/>
        </w:rPr>
      </w:pPr>
      <w:r w:rsidRPr="00C47AE1">
        <w:rPr>
          <w:sz w:val="28"/>
          <w:szCs w:val="28"/>
        </w:rPr>
        <w:t xml:space="preserve"> </w:t>
      </w:r>
    </w:p>
    <w:p w:rsidR="00C47AE1" w:rsidRPr="00C47AE1" w:rsidRDefault="00C47AE1" w:rsidP="00C47AE1">
      <w:pPr>
        <w:autoSpaceDE w:val="0"/>
        <w:autoSpaceDN w:val="0"/>
        <w:adjustRightInd w:val="0"/>
        <w:jc w:val="center"/>
        <w:outlineLvl w:val="1"/>
        <w:rPr>
          <w:sz w:val="28"/>
          <w:szCs w:val="28"/>
        </w:rPr>
      </w:pPr>
      <w:r w:rsidRPr="00C47AE1">
        <w:rPr>
          <w:sz w:val="28"/>
          <w:szCs w:val="28"/>
        </w:rPr>
        <w:t>8.1. Общие положения</w:t>
      </w:r>
    </w:p>
    <w:p w:rsidR="00C47AE1" w:rsidRPr="00C47AE1" w:rsidRDefault="00C47AE1" w:rsidP="00C47AE1">
      <w:pPr>
        <w:autoSpaceDE w:val="0"/>
        <w:autoSpaceDN w:val="0"/>
        <w:adjustRightInd w:val="0"/>
        <w:jc w:val="center"/>
        <w:outlineLvl w:val="1"/>
        <w:rPr>
          <w:sz w:val="28"/>
          <w:szCs w:val="28"/>
        </w:rPr>
      </w:pP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8.1.1. Оформление поступления и передачи в пользование или аренду, социальное использование объектов муниципальной собственности, входящих в муниципальную казну муниципального образования Ейский район, осуществляется Реестродержателями в порядке, установленном действующим законодательством и настоящим Положением.</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8.1.2. Задачи управления и распоряжения объектами муниципальной собственности, входящими в муниципальную казну муниципального образования Ейский район:</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пообъектный учет объектов муниципальной собственности, входящих в муниципальную казну муниципального образования Ейский район, и их движение;</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сохранение и приумножение объектов муниципальной собственности, входящих в муниципальную казну муниципального образования Ейский район;</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эффективное использование объектов муниципальной собственности муниципальной казны муниципального образования Ейский район;</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контроль за сохранностью и использованием объектов муниципальной собственности муниципальной казны муниципального образования Ейский район;</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отражение в бухгалтерском учете операций с объектами муниципальной собственности в составе имущества муниципальной казны муниципального образования Ейский район на основании информации из Реестра;</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 xml:space="preserve">отражение объектов муниципальной собственности в составе муниципальной казны муниципального образования Ейский район в бухгалтерском учете в стоимостном выражении; </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8.1.3. Источниками образования муниципальной казны является имущество, перешедшее в муниципальную собственность по любым законным основаниям.</w:t>
      </w:r>
    </w:p>
    <w:p w:rsidR="00C47AE1" w:rsidRPr="00C47AE1" w:rsidRDefault="00C47AE1" w:rsidP="00C47AE1">
      <w:pPr>
        <w:autoSpaceDE w:val="0"/>
        <w:autoSpaceDN w:val="0"/>
        <w:adjustRightInd w:val="0"/>
        <w:ind w:firstLine="709"/>
        <w:jc w:val="both"/>
        <w:outlineLvl w:val="2"/>
        <w:rPr>
          <w:sz w:val="28"/>
          <w:szCs w:val="28"/>
        </w:rPr>
      </w:pPr>
    </w:p>
    <w:p w:rsidR="00C47AE1" w:rsidRPr="00C47AE1" w:rsidRDefault="00C47AE1" w:rsidP="00C47AE1">
      <w:pPr>
        <w:autoSpaceDE w:val="0"/>
        <w:autoSpaceDN w:val="0"/>
        <w:adjustRightInd w:val="0"/>
        <w:ind w:firstLine="709"/>
        <w:jc w:val="both"/>
        <w:outlineLvl w:val="2"/>
        <w:rPr>
          <w:sz w:val="28"/>
          <w:szCs w:val="28"/>
        </w:rPr>
      </w:pPr>
    </w:p>
    <w:p w:rsidR="00C47AE1" w:rsidRPr="00C47AE1" w:rsidRDefault="00C47AE1" w:rsidP="00C47AE1">
      <w:pPr>
        <w:ind w:firstLine="720"/>
        <w:jc w:val="center"/>
        <w:rPr>
          <w:bCs/>
          <w:sz w:val="28"/>
          <w:szCs w:val="28"/>
        </w:rPr>
      </w:pPr>
      <w:r w:rsidRPr="00C47AE1">
        <w:rPr>
          <w:bCs/>
          <w:sz w:val="28"/>
          <w:szCs w:val="28"/>
        </w:rPr>
        <w:t>8.2. Распоряжение жилыми помещениями</w:t>
      </w:r>
    </w:p>
    <w:p w:rsidR="00C47AE1" w:rsidRPr="00C47AE1" w:rsidRDefault="00C47AE1" w:rsidP="00C47AE1">
      <w:pPr>
        <w:ind w:firstLine="720"/>
        <w:jc w:val="center"/>
        <w:rPr>
          <w:sz w:val="28"/>
          <w:szCs w:val="28"/>
        </w:rPr>
      </w:pPr>
      <w:r w:rsidRPr="00C47AE1">
        <w:rPr>
          <w:bCs/>
          <w:sz w:val="28"/>
          <w:szCs w:val="28"/>
        </w:rPr>
        <w:t>муниципального жилищного фонда</w:t>
      </w:r>
    </w:p>
    <w:p w:rsidR="00C47AE1" w:rsidRPr="00C47AE1" w:rsidRDefault="00C47AE1" w:rsidP="00C47AE1">
      <w:pPr>
        <w:ind w:firstLine="720"/>
        <w:jc w:val="both"/>
        <w:rPr>
          <w:sz w:val="28"/>
          <w:szCs w:val="28"/>
        </w:rPr>
      </w:pPr>
      <w:r w:rsidRPr="00C47AE1">
        <w:rPr>
          <w:sz w:val="28"/>
          <w:szCs w:val="28"/>
        </w:rPr>
        <w:t> </w:t>
      </w:r>
    </w:p>
    <w:p w:rsidR="00C47AE1" w:rsidRPr="00C47AE1" w:rsidRDefault="00C47AE1" w:rsidP="00C47AE1">
      <w:pPr>
        <w:ind w:firstLine="720"/>
        <w:jc w:val="both"/>
        <w:rPr>
          <w:sz w:val="28"/>
          <w:szCs w:val="28"/>
        </w:rPr>
      </w:pPr>
      <w:r w:rsidRPr="00C47AE1">
        <w:rPr>
          <w:sz w:val="28"/>
          <w:szCs w:val="28"/>
        </w:rPr>
        <w:t>8.2.1. Распоряжение муниципальным жилищным фондом осуществляется в следующих формах:</w:t>
      </w:r>
    </w:p>
    <w:p w:rsidR="00C47AE1" w:rsidRPr="00C47AE1" w:rsidRDefault="00C47AE1" w:rsidP="00C47AE1">
      <w:pPr>
        <w:ind w:firstLine="720"/>
        <w:jc w:val="both"/>
        <w:rPr>
          <w:sz w:val="28"/>
          <w:szCs w:val="28"/>
        </w:rPr>
      </w:pPr>
      <w:r w:rsidRPr="00C47AE1">
        <w:rPr>
          <w:sz w:val="28"/>
          <w:szCs w:val="28"/>
        </w:rPr>
        <w:t>предоставление жилых помещений по договорам социального найма;</w:t>
      </w:r>
    </w:p>
    <w:p w:rsidR="00C47AE1" w:rsidRPr="00C47AE1" w:rsidRDefault="00C47AE1" w:rsidP="00C47AE1">
      <w:pPr>
        <w:ind w:firstLine="720"/>
        <w:jc w:val="both"/>
        <w:rPr>
          <w:sz w:val="28"/>
          <w:szCs w:val="28"/>
        </w:rPr>
      </w:pPr>
      <w:r w:rsidRPr="00C47AE1">
        <w:rPr>
          <w:sz w:val="28"/>
          <w:szCs w:val="28"/>
        </w:rPr>
        <w:t>предоставление жилых помещений по договорам найма специализированного жилищного фонда;</w:t>
      </w:r>
    </w:p>
    <w:p w:rsidR="00C47AE1" w:rsidRPr="00C47AE1" w:rsidRDefault="00C47AE1" w:rsidP="00C47AE1">
      <w:pPr>
        <w:ind w:firstLine="720"/>
        <w:jc w:val="both"/>
        <w:rPr>
          <w:sz w:val="28"/>
          <w:szCs w:val="28"/>
        </w:rPr>
      </w:pPr>
      <w:r w:rsidRPr="00C47AE1">
        <w:rPr>
          <w:sz w:val="28"/>
          <w:szCs w:val="28"/>
        </w:rPr>
        <w:t>передача в собственность посредством приватизации;</w:t>
      </w:r>
    </w:p>
    <w:p w:rsidR="00C47AE1" w:rsidRPr="00C47AE1" w:rsidRDefault="00C47AE1" w:rsidP="00C47AE1">
      <w:pPr>
        <w:ind w:firstLine="720"/>
        <w:jc w:val="both"/>
        <w:rPr>
          <w:sz w:val="28"/>
          <w:szCs w:val="28"/>
        </w:rPr>
      </w:pPr>
      <w:r w:rsidRPr="00C47AE1">
        <w:rPr>
          <w:sz w:val="28"/>
          <w:szCs w:val="28"/>
        </w:rPr>
        <w:t>иные формы, не противоречащие действующему законодательству.</w:t>
      </w:r>
    </w:p>
    <w:p w:rsidR="00C47AE1" w:rsidRPr="00C47AE1" w:rsidRDefault="00C47AE1" w:rsidP="00C47AE1">
      <w:pPr>
        <w:ind w:firstLine="720"/>
        <w:jc w:val="both"/>
        <w:rPr>
          <w:sz w:val="28"/>
          <w:szCs w:val="28"/>
        </w:rPr>
      </w:pPr>
      <w:r w:rsidRPr="00C47AE1">
        <w:rPr>
          <w:sz w:val="28"/>
          <w:szCs w:val="28"/>
        </w:rPr>
        <w:t>8.2.2. Решение о выборе формы распоряжения жилыми помещениями муниципального жилищного фонда принимается постановлением администрации муниципального образования Ейский район.</w:t>
      </w:r>
    </w:p>
    <w:p w:rsidR="00C47AE1" w:rsidRPr="00C47AE1" w:rsidRDefault="00C47AE1" w:rsidP="00C47AE1">
      <w:pPr>
        <w:ind w:firstLine="720"/>
        <w:jc w:val="both"/>
        <w:rPr>
          <w:sz w:val="28"/>
          <w:szCs w:val="28"/>
        </w:rPr>
      </w:pPr>
      <w:r w:rsidRPr="00C47AE1">
        <w:rPr>
          <w:sz w:val="28"/>
          <w:szCs w:val="28"/>
        </w:rPr>
        <w:t>8.2.3. Сделки с жилыми помещениями муниципального жилищного фонда совершаются в соответствии с законодательством Российской Федерации.</w:t>
      </w:r>
    </w:p>
    <w:p w:rsidR="00C47AE1" w:rsidRPr="00C47AE1" w:rsidRDefault="00C47AE1" w:rsidP="00C47AE1">
      <w:pPr>
        <w:ind w:firstLine="720"/>
        <w:jc w:val="both"/>
        <w:rPr>
          <w:sz w:val="28"/>
          <w:szCs w:val="28"/>
        </w:rPr>
      </w:pPr>
      <w:r w:rsidRPr="00C47AE1">
        <w:rPr>
          <w:sz w:val="28"/>
          <w:szCs w:val="28"/>
        </w:rPr>
        <w:t>8.2.4. Предоставление жилых помещений по договорам социального найма осуществляется в соответствии с нормами Жилищного кодекса Российской Федерации, муниципальными правовыми актами.</w:t>
      </w:r>
    </w:p>
    <w:p w:rsidR="00C47AE1" w:rsidRPr="00C47AE1" w:rsidRDefault="00C47AE1" w:rsidP="00C47AE1">
      <w:pPr>
        <w:ind w:firstLine="720"/>
        <w:jc w:val="both"/>
        <w:rPr>
          <w:sz w:val="28"/>
          <w:szCs w:val="28"/>
        </w:rPr>
      </w:pPr>
    </w:p>
    <w:p w:rsidR="00C47AE1" w:rsidRPr="00C47AE1" w:rsidRDefault="00C47AE1" w:rsidP="00C47AE1">
      <w:pPr>
        <w:autoSpaceDE w:val="0"/>
        <w:autoSpaceDN w:val="0"/>
        <w:adjustRightInd w:val="0"/>
        <w:ind w:firstLine="540"/>
        <w:jc w:val="center"/>
        <w:outlineLvl w:val="2"/>
        <w:rPr>
          <w:sz w:val="28"/>
          <w:szCs w:val="28"/>
        </w:rPr>
      </w:pPr>
      <w:r w:rsidRPr="00C47AE1">
        <w:rPr>
          <w:sz w:val="28"/>
          <w:szCs w:val="28"/>
        </w:rPr>
        <w:t xml:space="preserve">8.3. Контроль за целевым использованием </w:t>
      </w:r>
    </w:p>
    <w:p w:rsidR="00C47AE1" w:rsidRPr="00C47AE1" w:rsidRDefault="00C47AE1" w:rsidP="00C47AE1">
      <w:pPr>
        <w:autoSpaceDE w:val="0"/>
        <w:autoSpaceDN w:val="0"/>
        <w:adjustRightInd w:val="0"/>
        <w:ind w:firstLine="540"/>
        <w:jc w:val="center"/>
        <w:outlineLvl w:val="2"/>
        <w:rPr>
          <w:sz w:val="28"/>
          <w:szCs w:val="28"/>
        </w:rPr>
      </w:pPr>
      <w:r w:rsidRPr="00C47AE1">
        <w:rPr>
          <w:sz w:val="28"/>
          <w:szCs w:val="28"/>
        </w:rPr>
        <w:t>муниципального имущества казны</w:t>
      </w:r>
    </w:p>
    <w:p w:rsidR="00C47AE1" w:rsidRPr="00C47AE1" w:rsidRDefault="00C47AE1" w:rsidP="00C47AE1">
      <w:pPr>
        <w:autoSpaceDE w:val="0"/>
        <w:autoSpaceDN w:val="0"/>
        <w:adjustRightInd w:val="0"/>
        <w:ind w:firstLine="540"/>
        <w:jc w:val="center"/>
        <w:outlineLvl w:val="2"/>
        <w:rPr>
          <w:sz w:val="28"/>
          <w:szCs w:val="28"/>
        </w:rPr>
      </w:pP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8.3.1. Контроль за сохранностью и целевым использованием имущества, входящего в состав муниципальной казны, переданного в пользование, аренду, хозяйственное ведение, оперативное управление, доверительное управление, социального найма и другими, предусмотренными законодательством способами юридическим и физическим лицам, а также привлечение этих лиц к ответственности за ненадлежащее использование переданных объектов осуществляется Реестродержателями в соответствии с условиями заключенных договоров о передаче имущества.</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8.3.2. На срок передачи имущества, входящего в состав муниципальной казны, в пользование бремя его содержания и риск его случайной гибели ложится на пользователя по договору.</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8.3.3. В период, когда имущество, входящее в состав муниципальной казны, не обременено договорными обязательствами, риск его случайной гибели ложится на муниципальное образование Ейский район.</w:t>
      </w:r>
    </w:p>
    <w:p w:rsidR="00C47AE1" w:rsidRPr="00C47AE1" w:rsidRDefault="00C47AE1" w:rsidP="00C47AE1">
      <w:pPr>
        <w:autoSpaceDE w:val="0"/>
        <w:autoSpaceDN w:val="0"/>
        <w:adjustRightInd w:val="0"/>
        <w:ind w:firstLine="540"/>
        <w:jc w:val="center"/>
        <w:outlineLvl w:val="2"/>
        <w:rPr>
          <w:sz w:val="28"/>
          <w:szCs w:val="28"/>
        </w:rPr>
      </w:pPr>
    </w:p>
    <w:p w:rsidR="00C47AE1" w:rsidRPr="00C47AE1" w:rsidRDefault="00C47AE1" w:rsidP="00C47AE1">
      <w:pPr>
        <w:autoSpaceDE w:val="0"/>
        <w:autoSpaceDN w:val="0"/>
        <w:adjustRightInd w:val="0"/>
        <w:jc w:val="center"/>
        <w:outlineLvl w:val="1"/>
        <w:rPr>
          <w:sz w:val="28"/>
          <w:szCs w:val="28"/>
        </w:rPr>
      </w:pPr>
      <w:r w:rsidRPr="00C47AE1">
        <w:rPr>
          <w:sz w:val="28"/>
          <w:szCs w:val="28"/>
        </w:rPr>
        <w:t>8.4. Передача объектов муниципальной</w:t>
      </w:r>
    </w:p>
    <w:p w:rsidR="00C47AE1" w:rsidRPr="00C47AE1" w:rsidRDefault="00C47AE1" w:rsidP="00C47AE1">
      <w:pPr>
        <w:autoSpaceDE w:val="0"/>
        <w:autoSpaceDN w:val="0"/>
        <w:adjustRightInd w:val="0"/>
        <w:jc w:val="center"/>
        <w:outlineLvl w:val="1"/>
        <w:rPr>
          <w:sz w:val="28"/>
          <w:szCs w:val="28"/>
        </w:rPr>
      </w:pPr>
      <w:r w:rsidRPr="00C47AE1">
        <w:rPr>
          <w:sz w:val="28"/>
          <w:szCs w:val="28"/>
        </w:rPr>
        <w:t>собственности в аренду</w:t>
      </w:r>
    </w:p>
    <w:p w:rsidR="00C47AE1" w:rsidRPr="00C47AE1" w:rsidRDefault="00C47AE1" w:rsidP="00C47AE1">
      <w:pPr>
        <w:autoSpaceDE w:val="0"/>
        <w:autoSpaceDN w:val="0"/>
        <w:adjustRightInd w:val="0"/>
        <w:jc w:val="center"/>
        <w:outlineLvl w:val="1"/>
        <w:rPr>
          <w:sz w:val="28"/>
          <w:szCs w:val="28"/>
        </w:rPr>
      </w:pP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 xml:space="preserve">8.4.1. Передача в аренду муниципального имущества осуществляется по результатам проведения конкурсов или аукционов на право заключения таких </w:t>
      </w:r>
      <w:r w:rsidRPr="00C47AE1">
        <w:rPr>
          <w:sz w:val="28"/>
          <w:szCs w:val="28"/>
        </w:rPr>
        <w:lastRenderedPageBreak/>
        <w:t>договоров, за исключением случаев, предусмотренных действующим законодательством.</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8.4.2. Передача муниципального имущества в аренду без проведения торгов в соответствии с действующим законодательством производится на основании правового акта УМР.</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8.4.3. Договор аренды является основным документом, регулирующим отношения арендодателя с арендатором, и заключается по форме, утвержденной правовым актом администрации муниципального образования Ейский район.</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8.4.4. Сдача имущества в аренду не влечет переход к арендатору права собственности на это имущество независимо от того, какой продолжительности срок аренды был установлен в договоре.</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8.4.5. Переустройство (перепланировка) объектов муниципальной собственности допускаются с письменного согласия УМР и осуществляются за счет средств арендатора в соответствии с действующим законодательством.</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8.4.6. Необходимость использования имущества для муниципальных нужд является основанием для одностороннего отказа арендодателя от договора с обязательным письменным уведомлением об этом арендатора не менее чем за один месяц, а при аренде недвижимого имущества за три месяца.</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8.4.7. Арендатор муниципального имущества обязан в полном объеме оплачивать коммунальные услуги и услуги по техническому обслуживанию соответствующих помещений. Оплата указанных расходов осуществляется помимо арендной платы.</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8.4.8. Арендная плата в отношении объектов недвижимого имущества (за исключением земельных участков) при предоставлении муниципального имущества в аренду без торгов, устанавливается на основании отчета независимого оценщика, выполненного в соответствии с Федеральным законом от 29 июля 1998 года № 135-ФЗ «Об оценочной деятельности в РФ».</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8.4.9. При предоставлении недвижимого имущества (за исключением земельных участков) в аренду по итогам аукциона на право заключения договоров аренды и иных договоров, предусматривающих переход прав владения и (или) пользования в отношении муниципального имущества, цена договора определяется по результатам этого аукциона. Начальный размер годовой арендной платы устанавливается на основании произведенной рыночной оценки стартовой цены арендной платы в соответствии с законодательством РФ.</w:t>
      </w:r>
    </w:p>
    <w:p w:rsidR="00C47AE1" w:rsidRPr="00C47AE1" w:rsidRDefault="00C47AE1" w:rsidP="00C47AE1">
      <w:pPr>
        <w:autoSpaceDE w:val="0"/>
        <w:autoSpaceDN w:val="0"/>
        <w:adjustRightInd w:val="0"/>
        <w:ind w:firstLine="720"/>
        <w:jc w:val="both"/>
        <w:outlineLvl w:val="2"/>
        <w:rPr>
          <w:sz w:val="28"/>
          <w:szCs w:val="28"/>
        </w:rPr>
      </w:pPr>
      <w:r w:rsidRPr="00C47AE1">
        <w:rPr>
          <w:sz w:val="28"/>
          <w:szCs w:val="28"/>
        </w:rPr>
        <w:t>8.4.10. Все произведенные арендатором неотделимые улучшения имущества без возмещения их стоимости остаются в собственности муниципального образования Ейский район и не засчитываются в арендную плату.</w:t>
      </w:r>
    </w:p>
    <w:p w:rsidR="00C47AE1" w:rsidRPr="00C47AE1" w:rsidRDefault="00C47AE1" w:rsidP="00C47AE1">
      <w:pPr>
        <w:autoSpaceDE w:val="0"/>
        <w:autoSpaceDN w:val="0"/>
        <w:adjustRightInd w:val="0"/>
        <w:ind w:firstLine="720"/>
        <w:jc w:val="both"/>
        <w:outlineLvl w:val="2"/>
        <w:rPr>
          <w:sz w:val="28"/>
          <w:szCs w:val="28"/>
        </w:rPr>
      </w:pPr>
      <w:r w:rsidRPr="00C47AE1">
        <w:rPr>
          <w:sz w:val="28"/>
          <w:szCs w:val="28"/>
        </w:rPr>
        <w:t>8.4.11. Порядок передачи имущества в аренду регулируется административными регламентами, утвержденными правовыми актами администрации муниципального образования Ейский район.</w:t>
      </w:r>
    </w:p>
    <w:p w:rsidR="00C47AE1" w:rsidRPr="00C47AE1" w:rsidRDefault="00C47AE1" w:rsidP="00C47AE1">
      <w:pPr>
        <w:autoSpaceDE w:val="0"/>
        <w:autoSpaceDN w:val="0"/>
        <w:adjustRightInd w:val="0"/>
        <w:ind w:firstLine="720"/>
        <w:jc w:val="both"/>
        <w:outlineLvl w:val="2"/>
        <w:rPr>
          <w:sz w:val="28"/>
          <w:szCs w:val="28"/>
        </w:rPr>
      </w:pPr>
      <w:r w:rsidRPr="00C47AE1">
        <w:rPr>
          <w:sz w:val="28"/>
          <w:szCs w:val="28"/>
        </w:rPr>
        <w:t>8.4.12. Сроки передачи имущества в аренду устанавливаются правовым актом УМР.</w:t>
      </w:r>
    </w:p>
    <w:p w:rsidR="00C47AE1" w:rsidRPr="00C47AE1" w:rsidRDefault="00C47AE1" w:rsidP="00C47AE1">
      <w:pPr>
        <w:autoSpaceDE w:val="0"/>
        <w:autoSpaceDN w:val="0"/>
        <w:adjustRightInd w:val="0"/>
        <w:jc w:val="center"/>
        <w:outlineLvl w:val="1"/>
        <w:rPr>
          <w:sz w:val="28"/>
          <w:szCs w:val="28"/>
        </w:rPr>
      </w:pPr>
    </w:p>
    <w:p w:rsidR="00C47AE1" w:rsidRPr="00C47AE1" w:rsidRDefault="00C47AE1" w:rsidP="00C47AE1">
      <w:pPr>
        <w:autoSpaceDE w:val="0"/>
        <w:autoSpaceDN w:val="0"/>
        <w:adjustRightInd w:val="0"/>
        <w:jc w:val="center"/>
        <w:outlineLvl w:val="1"/>
        <w:rPr>
          <w:sz w:val="28"/>
          <w:szCs w:val="28"/>
        </w:rPr>
      </w:pPr>
      <w:r w:rsidRPr="00C47AE1">
        <w:rPr>
          <w:sz w:val="28"/>
          <w:szCs w:val="28"/>
        </w:rPr>
        <w:t>8.5. Передача объектов муниципальной</w:t>
      </w:r>
    </w:p>
    <w:p w:rsidR="00C47AE1" w:rsidRPr="00C47AE1" w:rsidRDefault="00C47AE1" w:rsidP="00C47AE1">
      <w:pPr>
        <w:autoSpaceDE w:val="0"/>
        <w:autoSpaceDN w:val="0"/>
        <w:adjustRightInd w:val="0"/>
        <w:jc w:val="center"/>
        <w:outlineLvl w:val="1"/>
        <w:rPr>
          <w:sz w:val="28"/>
          <w:szCs w:val="28"/>
        </w:rPr>
      </w:pPr>
      <w:r w:rsidRPr="00C47AE1">
        <w:rPr>
          <w:sz w:val="28"/>
          <w:szCs w:val="28"/>
        </w:rPr>
        <w:t>собственности в безвозмездное пользование</w:t>
      </w:r>
    </w:p>
    <w:p w:rsidR="00C47AE1" w:rsidRPr="00C47AE1" w:rsidRDefault="00C47AE1" w:rsidP="00C47AE1">
      <w:pPr>
        <w:autoSpaceDE w:val="0"/>
        <w:autoSpaceDN w:val="0"/>
        <w:adjustRightInd w:val="0"/>
        <w:jc w:val="center"/>
        <w:outlineLvl w:val="1"/>
        <w:rPr>
          <w:sz w:val="28"/>
          <w:szCs w:val="28"/>
        </w:rPr>
      </w:pP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8.5.1. Передача муниципального имущества в безвозмездное пользование осуществляется по результатам проведения конкурсов и аукционов на право заключения таких договоров, за исключением случаев, предусмотренных действующим законодательством.</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8.5.2. Передача муниципального имущества в безвозмездное пользование без проведения торгов в соответствии с действующим законодательством производится на основании правового акта УМР путем заключения договора.</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8.5.3. Ссудополучатель муниципального имущества обязан вернуть его ссудодателю в том состоянии, в каком он его получил, с учетом нормального износа или в состоянии, обусловленном договором.</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8.5.4. Ссудополучатель обязан за свой счет осуществлять капитальный и текущий ремонт переданного ему имущества и нести расходы по его содержанию (если иное не установлено в договоре).</w:t>
      </w:r>
    </w:p>
    <w:p w:rsidR="00C47AE1" w:rsidRPr="00C47AE1" w:rsidRDefault="00C47AE1" w:rsidP="00C47AE1">
      <w:pPr>
        <w:autoSpaceDE w:val="0"/>
        <w:autoSpaceDN w:val="0"/>
        <w:adjustRightInd w:val="0"/>
        <w:ind w:firstLine="720"/>
        <w:jc w:val="both"/>
        <w:outlineLvl w:val="1"/>
        <w:rPr>
          <w:sz w:val="28"/>
          <w:szCs w:val="28"/>
        </w:rPr>
      </w:pPr>
      <w:r w:rsidRPr="00C47AE1">
        <w:rPr>
          <w:sz w:val="28"/>
          <w:szCs w:val="28"/>
        </w:rPr>
        <w:t>8.5.5. Договор безвозмездного пользования заключается по форме, утвержденной правовым актом администрации муниципального образования Ейский район.</w:t>
      </w:r>
    </w:p>
    <w:p w:rsidR="00C47AE1" w:rsidRPr="00C47AE1" w:rsidRDefault="00C47AE1" w:rsidP="00C47AE1">
      <w:pPr>
        <w:autoSpaceDE w:val="0"/>
        <w:autoSpaceDN w:val="0"/>
        <w:adjustRightInd w:val="0"/>
        <w:ind w:firstLine="720"/>
        <w:jc w:val="both"/>
        <w:outlineLvl w:val="1"/>
        <w:rPr>
          <w:sz w:val="28"/>
          <w:szCs w:val="28"/>
        </w:rPr>
      </w:pPr>
    </w:p>
    <w:p w:rsidR="00C47AE1" w:rsidRPr="00C47AE1" w:rsidRDefault="00C47AE1" w:rsidP="00C47AE1">
      <w:pPr>
        <w:autoSpaceDE w:val="0"/>
        <w:autoSpaceDN w:val="0"/>
        <w:adjustRightInd w:val="0"/>
        <w:jc w:val="center"/>
        <w:outlineLvl w:val="2"/>
        <w:rPr>
          <w:sz w:val="28"/>
          <w:szCs w:val="28"/>
        </w:rPr>
      </w:pPr>
      <w:r w:rsidRPr="00C47AE1">
        <w:rPr>
          <w:sz w:val="28"/>
          <w:szCs w:val="28"/>
        </w:rPr>
        <w:t>8.6. Передача объектов муниципальной собственности</w:t>
      </w:r>
    </w:p>
    <w:p w:rsidR="00C47AE1" w:rsidRPr="00C47AE1" w:rsidRDefault="00C47AE1" w:rsidP="00C47AE1">
      <w:pPr>
        <w:autoSpaceDE w:val="0"/>
        <w:autoSpaceDN w:val="0"/>
        <w:adjustRightInd w:val="0"/>
        <w:jc w:val="center"/>
        <w:outlineLvl w:val="2"/>
        <w:rPr>
          <w:sz w:val="28"/>
          <w:szCs w:val="28"/>
        </w:rPr>
      </w:pPr>
      <w:r w:rsidRPr="00C47AE1">
        <w:rPr>
          <w:sz w:val="28"/>
          <w:szCs w:val="28"/>
        </w:rPr>
        <w:t>в хозяйственное ведение, оперативное управление</w:t>
      </w:r>
    </w:p>
    <w:p w:rsidR="00C47AE1" w:rsidRPr="00C47AE1" w:rsidRDefault="00C47AE1" w:rsidP="00C47AE1">
      <w:pPr>
        <w:autoSpaceDE w:val="0"/>
        <w:autoSpaceDN w:val="0"/>
        <w:adjustRightInd w:val="0"/>
        <w:jc w:val="center"/>
        <w:outlineLvl w:val="2"/>
        <w:rPr>
          <w:sz w:val="28"/>
          <w:szCs w:val="28"/>
        </w:rPr>
      </w:pP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8.6.1. Объекты муниципальной собственности передаются на основании распоряжения начальника УМР в хозяйственное ведение муниципальному предприятию.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капитал акционерных обществ или иным способом распоряжаться имуществом без согласия УМР.</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8.6.2. Объекты муниципальной собственности, находящиеся в хозяйственном ведении муниципального предприятия, не могут быть переданы в доверительное управление.</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 xml:space="preserve">8.6.3. Объекты муниципальной собственности передаются на основании распоряжения начальника УМР в оперативное управление муниципального учреждения. </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8.6.4. Объекты муниципальной собственности, находящиеся в оперативном управлении муниципального учреждения, не могут быть переданы в доверительное управление.</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 xml:space="preserve">8.6.5. Бюджетное учреждение без согласия УМР не вправе распоряжаться особо ценным движимым имуществом, закрепленным за ним или приобретенным бюджетным учреждением за счет средств, выделенных ему на приобретение такого имущества, а также недвижимым имуществом. Остальным имуществом, находящимся у него на праве оперативного </w:t>
      </w:r>
      <w:r w:rsidRPr="00C47AE1">
        <w:rPr>
          <w:sz w:val="28"/>
          <w:szCs w:val="28"/>
        </w:rPr>
        <w:lastRenderedPageBreak/>
        <w:t>управления, бюджетное учреждение вправе распоряжаться самостоятельно, если иное не установлено законом.</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8.6.6. Казенное учреждение не вправе отчуждать либо иным способом распоряжаться имуществом без согласия УМР.</w:t>
      </w:r>
    </w:p>
    <w:p w:rsidR="00C47AE1" w:rsidRPr="00C47AE1" w:rsidRDefault="00C47AE1" w:rsidP="00C47AE1">
      <w:pPr>
        <w:autoSpaceDE w:val="0"/>
        <w:autoSpaceDN w:val="0"/>
        <w:adjustRightInd w:val="0"/>
        <w:jc w:val="center"/>
        <w:outlineLvl w:val="2"/>
        <w:rPr>
          <w:sz w:val="28"/>
          <w:szCs w:val="28"/>
        </w:rPr>
      </w:pPr>
    </w:p>
    <w:p w:rsidR="00C47AE1" w:rsidRPr="00C47AE1" w:rsidRDefault="00C47AE1" w:rsidP="00C47AE1">
      <w:pPr>
        <w:autoSpaceDE w:val="0"/>
        <w:autoSpaceDN w:val="0"/>
        <w:adjustRightInd w:val="0"/>
        <w:jc w:val="center"/>
        <w:outlineLvl w:val="2"/>
        <w:rPr>
          <w:sz w:val="28"/>
          <w:szCs w:val="28"/>
        </w:rPr>
      </w:pPr>
      <w:r w:rsidRPr="00C47AE1">
        <w:rPr>
          <w:sz w:val="28"/>
          <w:szCs w:val="28"/>
        </w:rPr>
        <w:t>8.7. Передача объектов муниципальной собственности</w:t>
      </w:r>
    </w:p>
    <w:p w:rsidR="00C47AE1" w:rsidRPr="00C47AE1" w:rsidRDefault="00C47AE1" w:rsidP="00C47AE1">
      <w:pPr>
        <w:autoSpaceDE w:val="0"/>
        <w:autoSpaceDN w:val="0"/>
        <w:adjustRightInd w:val="0"/>
        <w:jc w:val="center"/>
        <w:outlineLvl w:val="2"/>
        <w:rPr>
          <w:sz w:val="28"/>
          <w:szCs w:val="28"/>
        </w:rPr>
      </w:pPr>
      <w:r w:rsidRPr="00C47AE1">
        <w:rPr>
          <w:sz w:val="28"/>
          <w:szCs w:val="28"/>
        </w:rPr>
        <w:t xml:space="preserve"> в доверительное управление</w:t>
      </w:r>
    </w:p>
    <w:p w:rsidR="00C47AE1" w:rsidRPr="00C47AE1" w:rsidRDefault="00C47AE1" w:rsidP="00C47AE1">
      <w:pPr>
        <w:autoSpaceDE w:val="0"/>
        <w:autoSpaceDN w:val="0"/>
        <w:adjustRightInd w:val="0"/>
        <w:jc w:val="center"/>
        <w:outlineLvl w:val="2"/>
        <w:rPr>
          <w:sz w:val="28"/>
          <w:szCs w:val="28"/>
        </w:rPr>
      </w:pPr>
    </w:p>
    <w:p w:rsidR="00C47AE1" w:rsidRPr="00C47AE1" w:rsidRDefault="00C47AE1" w:rsidP="00C47AE1">
      <w:pPr>
        <w:autoSpaceDE w:val="0"/>
        <w:autoSpaceDN w:val="0"/>
        <w:adjustRightInd w:val="0"/>
        <w:ind w:firstLine="720"/>
        <w:jc w:val="both"/>
        <w:outlineLvl w:val="2"/>
        <w:rPr>
          <w:sz w:val="28"/>
          <w:szCs w:val="28"/>
        </w:rPr>
      </w:pPr>
      <w:r w:rsidRPr="00C47AE1">
        <w:rPr>
          <w:sz w:val="28"/>
          <w:szCs w:val="28"/>
        </w:rPr>
        <w:t>8.7.1. Передача муниципального имущества в доверительное управление осуществляется по результатам проведения конкурсов или аукционов на право заключения таких договоров, за исключением случаев, предусмотренных действующим законодательством.</w:t>
      </w:r>
    </w:p>
    <w:p w:rsidR="00C47AE1" w:rsidRPr="00C47AE1" w:rsidRDefault="00C47AE1" w:rsidP="00C47AE1">
      <w:pPr>
        <w:autoSpaceDE w:val="0"/>
        <w:autoSpaceDN w:val="0"/>
        <w:adjustRightInd w:val="0"/>
        <w:ind w:firstLine="720"/>
        <w:jc w:val="both"/>
        <w:outlineLvl w:val="2"/>
        <w:rPr>
          <w:sz w:val="28"/>
          <w:szCs w:val="28"/>
        </w:rPr>
      </w:pPr>
      <w:r w:rsidRPr="00C47AE1">
        <w:rPr>
          <w:sz w:val="28"/>
          <w:szCs w:val="28"/>
        </w:rPr>
        <w:t>8.7.2. Передача в доверительное управление муниципального имущества без проведения торгов допускается на основании актов Президента Российской Федерации, решений Правительства Российской Федерации, решений суда, вступивших в законную силу, федерального закона, устанавливающего иной порядок распоряжения этим имуществом.</w:t>
      </w:r>
    </w:p>
    <w:p w:rsidR="00C47AE1" w:rsidRPr="00C47AE1" w:rsidRDefault="00C47AE1" w:rsidP="00C47AE1">
      <w:pPr>
        <w:autoSpaceDE w:val="0"/>
        <w:autoSpaceDN w:val="0"/>
        <w:adjustRightInd w:val="0"/>
        <w:ind w:firstLine="720"/>
        <w:jc w:val="both"/>
        <w:outlineLvl w:val="2"/>
        <w:rPr>
          <w:sz w:val="28"/>
          <w:szCs w:val="28"/>
        </w:rPr>
      </w:pPr>
      <w:r w:rsidRPr="00C47AE1">
        <w:rPr>
          <w:sz w:val="28"/>
          <w:szCs w:val="28"/>
        </w:rPr>
        <w:t>8.7.3. По договору доверительного управления имуществом УМР передает доверительному управляющему на определенный срок имущество в доверительное управление, которым последний обязуется управлять в интересах муниципального образования Ейский район.</w:t>
      </w:r>
    </w:p>
    <w:p w:rsidR="00C47AE1" w:rsidRPr="00C47AE1" w:rsidRDefault="00C47AE1" w:rsidP="00C47AE1">
      <w:pPr>
        <w:autoSpaceDE w:val="0"/>
        <w:autoSpaceDN w:val="0"/>
        <w:adjustRightInd w:val="0"/>
        <w:ind w:firstLine="720"/>
        <w:jc w:val="both"/>
        <w:outlineLvl w:val="2"/>
        <w:rPr>
          <w:sz w:val="28"/>
          <w:szCs w:val="28"/>
        </w:rPr>
      </w:pPr>
    </w:p>
    <w:p w:rsidR="00C47AE1" w:rsidRPr="00C47AE1" w:rsidRDefault="00C47AE1" w:rsidP="00C47AE1">
      <w:pPr>
        <w:autoSpaceDE w:val="0"/>
        <w:autoSpaceDN w:val="0"/>
        <w:adjustRightInd w:val="0"/>
        <w:ind w:firstLine="720"/>
        <w:jc w:val="center"/>
        <w:outlineLvl w:val="2"/>
        <w:rPr>
          <w:sz w:val="28"/>
          <w:szCs w:val="28"/>
        </w:rPr>
      </w:pPr>
      <w:r w:rsidRPr="00C47AE1">
        <w:rPr>
          <w:sz w:val="28"/>
          <w:szCs w:val="28"/>
        </w:rPr>
        <w:t>8.8. Передача объектов муниципальной</w:t>
      </w:r>
    </w:p>
    <w:p w:rsidR="00C47AE1" w:rsidRPr="00C47AE1" w:rsidRDefault="00C47AE1" w:rsidP="00C47AE1">
      <w:pPr>
        <w:autoSpaceDE w:val="0"/>
        <w:autoSpaceDN w:val="0"/>
        <w:adjustRightInd w:val="0"/>
        <w:ind w:firstLine="720"/>
        <w:jc w:val="center"/>
        <w:outlineLvl w:val="2"/>
        <w:rPr>
          <w:sz w:val="28"/>
          <w:szCs w:val="28"/>
        </w:rPr>
      </w:pPr>
      <w:r w:rsidRPr="00C47AE1">
        <w:rPr>
          <w:sz w:val="28"/>
          <w:szCs w:val="28"/>
        </w:rPr>
        <w:t xml:space="preserve"> собственности в залог</w:t>
      </w:r>
    </w:p>
    <w:p w:rsidR="00C47AE1" w:rsidRPr="00C47AE1" w:rsidRDefault="00C47AE1" w:rsidP="00C47AE1">
      <w:pPr>
        <w:autoSpaceDE w:val="0"/>
        <w:autoSpaceDN w:val="0"/>
        <w:adjustRightInd w:val="0"/>
        <w:jc w:val="center"/>
        <w:outlineLvl w:val="2"/>
        <w:rPr>
          <w:sz w:val="28"/>
          <w:szCs w:val="28"/>
        </w:rPr>
      </w:pPr>
    </w:p>
    <w:p w:rsidR="00C47AE1" w:rsidRPr="00C47AE1" w:rsidRDefault="00C47AE1" w:rsidP="00C47AE1">
      <w:pPr>
        <w:autoSpaceDE w:val="0"/>
        <w:autoSpaceDN w:val="0"/>
        <w:adjustRightInd w:val="0"/>
        <w:ind w:firstLine="720"/>
        <w:jc w:val="both"/>
        <w:outlineLvl w:val="2"/>
        <w:rPr>
          <w:sz w:val="28"/>
          <w:szCs w:val="28"/>
        </w:rPr>
      </w:pPr>
      <w:r w:rsidRPr="00C47AE1">
        <w:rPr>
          <w:sz w:val="28"/>
          <w:szCs w:val="28"/>
        </w:rPr>
        <w:t>8.8.1. Объекты муниципальной собственности могут передаваться в залог в целях обеспечения обязательств муниципального образования Ейский район.</w:t>
      </w:r>
    </w:p>
    <w:p w:rsidR="00C47AE1" w:rsidRPr="00C47AE1" w:rsidRDefault="00C47AE1" w:rsidP="00C47AE1">
      <w:pPr>
        <w:autoSpaceDE w:val="0"/>
        <w:autoSpaceDN w:val="0"/>
        <w:adjustRightInd w:val="0"/>
        <w:ind w:firstLine="720"/>
        <w:jc w:val="both"/>
        <w:outlineLvl w:val="2"/>
        <w:rPr>
          <w:sz w:val="28"/>
          <w:szCs w:val="28"/>
        </w:rPr>
      </w:pPr>
      <w:r w:rsidRPr="00C47AE1">
        <w:rPr>
          <w:sz w:val="28"/>
          <w:szCs w:val="28"/>
        </w:rPr>
        <w:t>8.8.2. Решение о передаче объектов муниципальной собственности в залог принимается Советом муниципального образования Ейский район.</w:t>
      </w:r>
    </w:p>
    <w:p w:rsidR="00C47AE1" w:rsidRPr="00C47AE1" w:rsidRDefault="00C47AE1" w:rsidP="00C47AE1">
      <w:pPr>
        <w:autoSpaceDE w:val="0"/>
        <w:autoSpaceDN w:val="0"/>
        <w:adjustRightInd w:val="0"/>
        <w:ind w:firstLine="720"/>
        <w:jc w:val="both"/>
        <w:outlineLvl w:val="2"/>
        <w:rPr>
          <w:sz w:val="28"/>
          <w:szCs w:val="28"/>
        </w:rPr>
      </w:pPr>
      <w:r w:rsidRPr="00C47AE1">
        <w:rPr>
          <w:sz w:val="28"/>
          <w:szCs w:val="28"/>
        </w:rPr>
        <w:t>8.8.3. На основании решения Совета администрация муниципального образования Ейский район заключает соответствующий договор с кредитной организацией.</w:t>
      </w:r>
    </w:p>
    <w:p w:rsidR="00C47AE1" w:rsidRPr="00C47AE1" w:rsidRDefault="00C47AE1" w:rsidP="00C47AE1">
      <w:pPr>
        <w:autoSpaceDE w:val="0"/>
        <w:autoSpaceDN w:val="0"/>
        <w:adjustRightInd w:val="0"/>
        <w:ind w:firstLine="720"/>
        <w:jc w:val="both"/>
        <w:outlineLvl w:val="2"/>
        <w:rPr>
          <w:sz w:val="28"/>
          <w:szCs w:val="28"/>
        </w:rPr>
      </w:pPr>
    </w:p>
    <w:p w:rsidR="00C47AE1" w:rsidRPr="00C47AE1" w:rsidRDefault="00C47AE1" w:rsidP="00C47AE1">
      <w:pPr>
        <w:autoSpaceDE w:val="0"/>
        <w:autoSpaceDN w:val="0"/>
        <w:adjustRightInd w:val="0"/>
        <w:ind w:firstLine="540"/>
        <w:jc w:val="center"/>
        <w:outlineLvl w:val="2"/>
        <w:rPr>
          <w:sz w:val="28"/>
          <w:szCs w:val="28"/>
        </w:rPr>
      </w:pPr>
      <w:r w:rsidRPr="00C47AE1">
        <w:rPr>
          <w:sz w:val="28"/>
          <w:szCs w:val="28"/>
        </w:rPr>
        <w:t>8.9. Учет и формирование муниципального жилищного фонда</w:t>
      </w:r>
    </w:p>
    <w:p w:rsidR="00C47AE1" w:rsidRPr="00C47AE1" w:rsidRDefault="00C47AE1" w:rsidP="00C47AE1">
      <w:pPr>
        <w:autoSpaceDE w:val="0"/>
        <w:autoSpaceDN w:val="0"/>
        <w:adjustRightInd w:val="0"/>
        <w:ind w:firstLine="540"/>
        <w:jc w:val="center"/>
        <w:outlineLvl w:val="2"/>
        <w:rPr>
          <w:sz w:val="28"/>
          <w:szCs w:val="28"/>
        </w:rPr>
      </w:pPr>
    </w:p>
    <w:p w:rsidR="00C47AE1" w:rsidRPr="00C47AE1" w:rsidRDefault="00C47AE1" w:rsidP="00C47AE1">
      <w:pPr>
        <w:ind w:firstLine="720"/>
        <w:jc w:val="both"/>
        <w:rPr>
          <w:sz w:val="28"/>
          <w:szCs w:val="28"/>
        </w:rPr>
      </w:pPr>
      <w:r w:rsidRPr="00C47AE1">
        <w:rPr>
          <w:sz w:val="28"/>
          <w:szCs w:val="28"/>
        </w:rPr>
        <w:t>8.9.1. Учет жилых помещений из состава жилищного фонда осуществляется путем внесения соответствующих сведений о них в Реестр муниципального имущества муниципального образования Ейский район (далее - Реестр).</w:t>
      </w:r>
    </w:p>
    <w:p w:rsidR="00C47AE1" w:rsidRPr="00C47AE1" w:rsidRDefault="00C47AE1" w:rsidP="00C47AE1">
      <w:pPr>
        <w:ind w:firstLine="720"/>
        <w:jc w:val="both"/>
        <w:rPr>
          <w:sz w:val="28"/>
          <w:szCs w:val="28"/>
        </w:rPr>
      </w:pPr>
      <w:r w:rsidRPr="00C47AE1">
        <w:rPr>
          <w:sz w:val="28"/>
          <w:szCs w:val="28"/>
        </w:rPr>
        <w:t>8.9.2. Жилые помещения, составляющие жилищный фонд, включаются в Реестр на основании:</w:t>
      </w:r>
    </w:p>
    <w:p w:rsidR="00C47AE1" w:rsidRPr="00C47AE1" w:rsidRDefault="00C47AE1" w:rsidP="00C47AE1">
      <w:pPr>
        <w:ind w:firstLine="720"/>
        <w:jc w:val="both"/>
        <w:rPr>
          <w:sz w:val="28"/>
          <w:szCs w:val="28"/>
        </w:rPr>
      </w:pPr>
      <w:r w:rsidRPr="00C47AE1">
        <w:rPr>
          <w:sz w:val="28"/>
          <w:szCs w:val="28"/>
        </w:rPr>
        <w:t>- приобретения в муниципальную собственность муниципального образования Ейский район жилых помещений по договорам купли-продажи;</w:t>
      </w:r>
    </w:p>
    <w:p w:rsidR="00C47AE1" w:rsidRPr="00C47AE1" w:rsidRDefault="00C47AE1" w:rsidP="00C47AE1">
      <w:pPr>
        <w:ind w:firstLine="720"/>
        <w:jc w:val="both"/>
        <w:rPr>
          <w:sz w:val="28"/>
          <w:szCs w:val="28"/>
        </w:rPr>
      </w:pPr>
      <w:r w:rsidRPr="00C47AE1">
        <w:rPr>
          <w:sz w:val="28"/>
          <w:szCs w:val="28"/>
        </w:rPr>
        <w:lastRenderedPageBreak/>
        <w:t>- передачи жилых помещений в муниципальную собственность муниципального образования Ейский район в порядке, определенном федеральным законодательством, в рамках разграничения полномочий;</w:t>
      </w:r>
    </w:p>
    <w:p w:rsidR="00C47AE1" w:rsidRPr="00C47AE1" w:rsidRDefault="00C47AE1" w:rsidP="00C47AE1">
      <w:pPr>
        <w:ind w:firstLine="720"/>
        <w:jc w:val="both"/>
        <w:rPr>
          <w:sz w:val="28"/>
          <w:szCs w:val="28"/>
        </w:rPr>
      </w:pPr>
      <w:r w:rsidRPr="00C47AE1">
        <w:rPr>
          <w:sz w:val="28"/>
          <w:szCs w:val="28"/>
        </w:rPr>
        <w:t>- совершения иных сделок по оформлению жилых помещений в муниципальную собственность муниципального образования Ейский район;</w:t>
      </w:r>
    </w:p>
    <w:p w:rsidR="00C47AE1" w:rsidRPr="00C47AE1" w:rsidRDefault="00C47AE1" w:rsidP="00C47AE1">
      <w:pPr>
        <w:ind w:firstLine="720"/>
        <w:jc w:val="both"/>
        <w:rPr>
          <w:sz w:val="28"/>
          <w:szCs w:val="28"/>
        </w:rPr>
      </w:pPr>
      <w:r w:rsidRPr="00C47AE1">
        <w:rPr>
          <w:sz w:val="28"/>
          <w:szCs w:val="28"/>
        </w:rPr>
        <w:t>- признания права муниципальной собственности муниципального образования Ейский район на жилые помещения по решениям судебных органов.</w:t>
      </w:r>
    </w:p>
    <w:p w:rsidR="00C47AE1" w:rsidRPr="00C47AE1" w:rsidRDefault="00C47AE1" w:rsidP="00C47AE1">
      <w:pPr>
        <w:ind w:firstLine="720"/>
        <w:jc w:val="both"/>
        <w:rPr>
          <w:sz w:val="28"/>
          <w:szCs w:val="28"/>
        </w:rPr>
      </w:pPr>
      <w:r w:rsidRPr="00C47AE1">
        <w:rPr>
          <w:sz w:val="28"/>
          <w:szCs w:val="28"/>
        </w:rPr>
        <w:t>8.9.3. Учет муниципального жилищного фонда включает в себя деятельность, направленную на:</w:t>
      </w:r>
    </w:p>
    <w:p w:rsidR="00C47AE1" w:rsidRPr="00C47AE1" w:rsidRDefault="00C47AE1" w:rsidP="00C47AE1">
      <w:pPr>
        <w:ind w:firstLine="720"/>
        <w:jc w:val="both"/>
        <w:rPr>
          <w:sz w:val="28"/>
          <w:szCs w:val="28"/>
        </w:rPr>
      </w:pPr>
      <w:r w:rsidRPr="00C47AE1">
        <w:rPr>
          <w:sz w:val="28"/>
          <w:szCs w:val="28"/>
        </w:rPr>
        <w:t>выявление освободившихся жилых помещений муниципального жилищного фонда;</w:t>
      </w:r>
    </w:p>
    <w:p w:rsidR="00C47AE1" w:rsidRPr="00C47AE1" w:rsidRDefault="00C47AE1" w:rsidP="00C47AE1">
      <w:pPr>
        <w:ind w:firstLine="720"/>
        <w:jc w:val="both"/>
        <w:rPr>
          <w:sz w:val="28"/>
          <w:szCs w:val="28"/>
        </w:rPr>
      </w:pPr>
      <w:r w:rsidRPr="00C47AE1">
        <w:rPr>
          <w:sz w:val="28"/>
          <w:szCs w:val="28"/>
        </w:rPr>
        <w:t>выявление бесхозяйных жилых помещений;</w:t>
      </w:r>
    </w:p>
    <w:p w:rsidR="00C47AE1" w:rsidRPr="00C47AE1" w:rsidRDefault="00C47AE1" w:rsidP="00C47AE1">
      <w:pPr>
        <w:ind w:firstLine="720"/>
        <w:jc w:val="both"/>
        <w:rPr>
          <w:sz w:val="28"/>
          <w:szCs w:val="28"/>
        </w:rPr>
      </w:pPr>
      <w:r w:rsidRPr="00C47AE1">
        <w:rPr>
          <w:sz w:val="28"/>
          <w:szCs w:val="28"/>
        </w:rPr>
        <w:t>ведение реестра муниципальных жилых помещений в составе Реестра объектов недвижимости муниципальной собственности муниципального образования Ейский район;</w:t>
      </w:r>
    </w:p>
    <w:p w:rsidR="00C47AE1" w:rsidRPr="00C47AE1" w:rsidRDefault="00C47AE1" w:rsidP="00C47AE1">
      <w:pPr>
        <w:ind w:firstLine="720"/>
        <w:jc w:val="both"/>
        <w:rPr>
          <w:sz w:val="28"/>
          <w:szCs w:val="28"/>
        </w:rPr>
      </w:pPr>
      <w:r w:rsidRPr="00C47AE1">
        <w:rPr>
          <w:sz w:val="28"/>
          <w:szCs w:val="28"/>
        </w:rPr>
        <w:t>исключение жилых помещений из состава муниципальной собственности в порядке гражданско-правовых сделок, приватизации, в связи со сносом, переводом из жилищного фонда в нежилой и по иным основаниям;</w:t>
      </w:r>
    </w:p>
    <w:p w:rsidR="00C47AE1" w:rsidRPr="00C47AE1" w:rsidRDefault="00C47AE1" w:rsidP="00C47AE1">
      <w:pPr>
        <w:ind w:firstLine="720"/>
        <w:jc w:val="both"/>
        <w:rPr>
          <w:sz w:val="28"/>
          <w:szCs w:val="28"/>
        </w:rPr>
      </w:pPr>
      <w:r w:rsidRPr="00C47AE1">
        <w:rPr>
          <w:sz w:val="28"/>
          <w:szCs w:val="28"/>
        </w:rPr>
        <w:t>ведение и хранение учетной документации по жилым помещениям муниципального жилищного фонда;</w:t>
      </w:r>
    </w:p>
    <w:p w:rsidR="00C47AE1" w:rsidRPr="00C47AE1" w:rsidRDefault="00C47AE1" w:rsidP="00C47AE1">
      <w:pPr>
        <w:ind w:firstLine="720"/>
        <w:jc w:val="both"/>
        <w:rPr>
          <w:sz w:val="28"/>
          <w:szCs w:val="28"/>
        </w:rPr>
      </w:pPr>
      <w:r w:rsidRPr="00C47AE1">
        <w:rPr>
          <w:sz w:val="28"/>
          <w:szCs w:val="28"/>
        </w:rPr>
        <w:t>иную деятельность в пределах предоставленных полномочий.</w:t>
      </w:r>
    </w:p>
    <w:p w:rsidR="00C47AE1" w:rsidRPr="00C47AE1" w:rsidRDefault="00C47AE1" w:rsidP="00C47AE1">
      <w:pPr>
        <w:ind w:firstLine="720"/>
        <w:jc w:val="both"/>
        <w:rPr>
          <w:sz w:val="28"/>
          <w:szCs w:val="28"/>
        </w:rPr>
      </w:pPr>
      <w:r w:rsidRPr="00C47AE1">
        <w:rPr>
          <w:sz w:val="28"/>
          <w:szCs w:val="28"/>
        </w:rPr>
        <w:t>8.9.4. Количественный учет осуществляется по количеству единиц (жилых помещений) и по количеству общей площади.</w:t>
      </w:r>
    </w:p>
    <w:p w:rsidR="00C47AE1" w:rsidRPr="00C47AE1" w:rsidRDefault="00C47AE1" w:rsidP="00C47AE1">
      <w:pPr>
        <w:ind w:firstLine="720"/>
        <w:jc w:val="both"/>
        <w:rPr>
          <w:sz w:val="28"/>
          <w:szCs w:val="28"/>
        </w:rPr>
      </w:pPr>
      <w:r w:rsidRPr="00C47AE1">
        <w:rPr>
          <w:sz w:val="28"/>
          <w:szCs w:val="28"/>
        </w:rPr>
        <w:t>8.9.5. Учет по целям использования муниципального жилищного фонда осуществляется отдельно.</w:t>
      </w:r>
    </w:p>
    <w:p w:rsidR="00C47AE1" w:rsidRPr="00C47AE1" w:rsidRDefault="00C47AE1" w:rsidP="00C47AE1">
      <w:pPr>
        <w:ind w:firstLine="720"/>
        <w:jc w:val="both"/>
        <w:rPr>
          <w:sz w:val="28"/>
          <w:szCs w:val="28"/>
        </w:rPr>
      </w:pPr>
      <w:r w:rsidRPr="00C47AE1">
        <w:rPr>
          <w:sz w:val="28"/>
          <w:szCs w:val="28"/>
        </w:rPr>
        <w:t>8.9.6. Данные муниципального учета используются для:</w:t>
      </w:r>
    </w:p>
    <w:p w:rsidR="00C47AE1" w:rsidRPr="00C47AE1" w:rsidRDefault="00C47AE1" w:rsidP="00C47AE1">
      <w:pPr>
        <w:ind w:firstLine="720"/>
        <w:jc w:val="both"/>
        <w:rPr>
          <w:sz w:val="28"/>
          <w:szCs w:val="28"/>
        </w:rPr>
      </w:pPr>
      <w:r w:rsidRPr="00C47AE1">
        <w:rPr>
          <w:sz w:val="28"/>
          <w:szCs w:val="28"/>
        </w:rPr>
        <w:t>распределения муниципального жилищного фонда, его содержания и выбора способа распоряжения им, разработки программ переселения, сноса аварийного жилья и др.;</w:t>
      </w:r>
    </w:p>
    <w:p w:rsidR="00C47AE1" w:rsidRPr="00C47AE1" w:rsidRDefault="00C47AE1" w:rsidP="00C47AE1">
      <w:pPr>
        <w:ind w:firstLine="720"/>
        <w:jc w:val="both"/>
        <w:rPr>
          <w:sz w:val="28"/>
          <w:szCs w:val="28"/>
        </w:rPr>
      </w:pPr>
      <w:r w:rsidRPr="00C47AE1">
        <w:rPr>
          <w:sz w:val="28"/>
          <w:szCs w:val="28"/>
        </w:rPr>
        <w:t>внесения необходимых изменений в Реестр объектов муниципальной собственности муниципального образования Ейский район.</w:t>
      </w:r>
    </w:p>
    <w:p w:rsidR="00C47AE1" w:rsidRPr="00C47AE1" w:rsidRDefault="00C47AE1" w:rsidP="00C47AE1">
      <w:pPr>
        <w:ind w:firstLine="720"/>
        <w:jc w:val="both"/>
        <w:rPr>
          <w:sz w:val="28"/>
          <w:szCs w:val="28"/>
        </w:rPr>
      </w:pPr>
      <w:r w:rsidRPr="00C47AE1">
        <w:rPr>
          <w:sz w:val="28"/>
          <w:szCs w:val="28"/>
        </w:rPr>
        <w:t>8.9.7. Данные учета муниципального жилищного фонда учитываются при планировании расходов, необходимых для содержания и эксплуатации жилых помещений муниципального жилищного фонда муниципального образования Ейский район.</w:t>
      </w:r>
    </w:p>
    <w:p w:rsidR="00C47AE1" w:rsidRPr="00C47AE1" w:rsidRDefault="00C47AE1" w:rsidP="00C47AE1">
      <w:pPr>
        <w:ind w:firstLine="720"/>
        <w:jc w:val="both"/>
        <w:rPr>
          <w:sz w:val="28"/>
          <w:szCs w:val="28"/>
        </w:rPr>
      </w:pPr>
      <w:r w:rsidRPr="00C47AE1">
        <w:rPr>
          <w:sz w:val="28"/>
          <w:szCs w:val="28"/>
        </w:rPr>
        <w:t>8.9.8. Формирование жилищного фонда осуществляется администрацией муниципального образования Ейский район в лице УЖКХ и КС путем принятия следующих решений в форме постановлений:</w:t>
      </w:r>
    </w:p>
    <w:p w:rsidR="00C47AE1" w:rsidRPr="00C47AE1" w:rsidRDefault="00C47AE1" w:rsidP="00C47AE1">
      <w:pPr>
        <w:ind w:firstLine="720"/>
        <w:jc w:val="both"/>
        <w:rPr>
          <w:sz w:val="28"/>
          <w:szCs w:val="28"/>
        </w:rPr>
      </w:pPr>
      <w:r w:rsidRPr="00C47AE1">
        <w:rPr>
          <w:sz w:val="28"/>
          <w:szCs w:val="28"/>
        </w:rPr>
        <w:t>- о включении (исключении) жилого помещения в жилищный фонд социального использования;</w:t>
      </w:r>
    </w:p>
    <w:p w:rsidR="00C47AE1" w:rsidRPr="00C47AE1" w:rsidRDefault="00C47AE1" w:rsidP="00C47AE1">
      <w:pPr>
        <w:ind w:firstLine="720"/>
        <w:jc w:val="both"/>
        <w:rPr>
          <w:sz w:val="28"/>
          <w:szCs w:val="28"/>
        </w:rPr>
      </w:pPr>
      <w:r w:rsidRPr="00C47AE1">
        <w:rPr>
          <w:sz w:val="28"/>
          <w:szCs w:val="28"/>
        </w:rPr>
        <w:t>- о включении жилого помещения в специализированный жилищный фонд с</w:t>
      </w:r>
      <w:hyperlink r:id="rId12" w:history="1"/>
      <w:r w:rsidRPr="00C47AE1">
        <w:rPr>
          <w:sz w:val="28"/>
          <w:szCs w:val="28"/>
        </w:rPr>
        <w:t xml:space="preserve"> отнесением такого помещения к определенному виду жилых помещений специализированного жилищного фонда, исключении жилого помещения из </w:t>
      </w:r>
      <w:r w:rsidRPr="00C47AE1">
        <w:rPr>
          <w:sz w:val="28"/>
          <w:szCs w:val="28"/>
        </w:rPr>
        <w:lastRenderedPageBreak/>
        <w:t>указанного жилищного фонда, об отказе в отнесении жилого помещения к определенному виду жилых помещений указанного жилищного фонда.</w:t>
      </w:r>
    </w:p>
    <w:p w:rsidR="00C47AE1" w:rsidRPr="00C47AE1" w:rsidRDefault="00C47AE1" w:rsidP="00C47AE1">
      <w:pPr>
        <w:ind w:firstLine="720"/>
        <w:jc w:val="both"/>
        <w:rPr>
          <w:sz w:val="28"/>
          <w:szCs w:val="28"/>
        </w:rPr>
      </w:pPr>
    </w:p>
    <w:p w:rsidR="00C47AE1" w:rsidRPr="00C47AE1" w:rsidRDefault="00C47AE1" w:rsidP="00C47AE1">
      <w:pPr>
        <w:pStyle w:val="ad"/>
        <w:spacing w:before="0" w:beforeAutospacing="0" w:after="0" w:afterAutospacing="0"/>
        <w:jc w:val="center"/>
        <w:rPr>
          <w:sz w:val="28"/>
          <w:szCs w:val="28"/>
        </w:rPr>
      </w:pPr>
      <w:r w:rsidRPr="00C47AE1">
        <w:rPr>
          <w:sz w:val="28"/>
          <w:szCs w:val="28"/>
        </w:rPr>
        <w:t>8.10. Предоставление жилых помещений</w:t>
      </w:r>
    </w:p>
    <w:p w:rsidR="00C47AE1" w:rsidRPr="00C47AE1" w:rsidRDefault="00C47AE1" w:rsidP="00C47AE1">
      <w:pPr>
        <w:pStyle w:val="ad"/>
        <w:spacing w:before="0" w:beforeAutospacing="0" w:after="0" w:afterAutospacing="0"/>
        <w:jc w:val="center"/>
        <w:rPr>
          <w:sz w:val="28"/>
          <w:szCs w:val="28"/>
        </w:rPr>
      </w:pPr>
      <w:r w:rsidRPr="00C47AE1">
        <w:rPr>
          <w:sz w:val="28"/>
          <w:szCs w:val="28"/>
        </w:rPr>
        <w:t xml:space="preserve"> муниципального жилищного фонда</w:t>
      </w:r>
    </w:p>
    <w:p w:rsidR="00C47AE1" w:rsidRPr="00C47AE1" w:rsidRDefault="00C47AE1" w:rsidP="00C47AE1">
      <w:pPr>
        <w:pStyle w:val="ad"/>
        <w:spacing w:before="0" w:beforeAutospacing="0" w:after="0" w:afterAutospacing="0"/>
        <w:jc w:val="center"/>
        <w:rPr>
          <w:sz w:val="28"/>
          <w:szCs w:val="28"/>
        </w:rPr>
      </w:pPr>
    </w:p>
    <w:p w:rsidR="00C47AE1" w:rsidRPr="00C47AE1" w:rsidRDefault="00C47AE1" w:rsidP="00C47AE1">
      <w:pPr>
        <w:pStyle w:val="ad"/>
        <w:spacing w:before="0" w:beforeAutospacing="0" w:after="0" w:afterAutospacing="0"/>
        <w:ind w:firstLine="720"/>
        <w:jc w:val="both"/>
        <w:rPr>
          <w:sz w:val="28"/>
          <w:szCs w:val="28"/>
        </w:rPr>
      </w:pPr>
      <w:r w:rsidRPr="00C47AE1">
        <w:rPr>
          <w:sz w:val="28"/>
          <w:szCs w:val="28"/>
        </w:rPr>
        <w:t>8.10.1. Жилые помещения муниципального жилищного фонда предоставляются гражданам по договорам социального найма, договорам найма специализированного жилого помещения в зависимости от вида целевого использования жилищного фонда.</w:t>
      </w:r>
    </w:p>
    <w:p w:rsidR="00C47AE1" w:rsidRPr="00C47AE1" w:rsidRDefault="00C47AE1" w:rsidP="00C47AE1">
      <w:pPr>
        <w:pStyle w:val="ad"/>
        <w:spacing w:before="0" w:beforeAutospacing="0" w:after="0" w:afterAutospacing="0"/>
        <w:ind w:firstLine="720"/>
        <w:jc w:val="both"/>
        <w:rPr>
          <w:sz w:val="28"/>
          <w:szCs w:val="28"/>
        </w:rPr>
      </w:pPr>
      <w:r w:rsidRPr="00C47AE1">
        <w:rPr>
          <w:sz w:val="28"/>
          <w:szCs w:val="28"/>
        </w:rPr>
        <w:t xml:space="preserve">8.10.2. Освободившиеся жилые помещения муниципального жилищного фонда должны заселяться в течение трех месяцев с момента освобождения. </w:t>
      </w:r>
    </w:p>
    <w:p w:rsidR="00C47AE1" w:rsidRPr="00C47AE1" w:rsidRDefault="00C47AE1" w:rsidP="00C47AE1">
      <w:pPr>
        <w:pStyle w:val="ad"/>
        <w:spacing w:before="0" w:beforeAutospacing="0" w:after="0" w:afterAutospacing="0"/>
        <w:ind w:firstLine="720"/>
        <w:jc w:val="both"/>
        <w:rPr>
          <w:sz w:val="28"/>
          <w:szCs w:val="28"/>
        </w:rPr>
      </w:pPr>
      <w:r w:rsidRPr="00C47AE1">
        <w:rPr>
          <w:sz w:val="28"/>
          <w:szCs w:val="28"/>
        </w:rPr>
        <w:t>Заселение освободившегося жилого помещения, признанного в установленном порядке непригодным для проживания (аварийным), не допускается.</w:t>
      </w:r>
    </w:p>
    <w:p w:rsidR="00C47AE1" w:rsidRPr="00C47AE1" w:rsidRDefault="00C47AE1" w:rsidP="00C47AE1">
      <w:pPr>
        <w:pStyle w:val="ad"/>
        <w:spacing w:before="0" w:beforeAutospacing="0" w:after="0" w:afterAutospacing="0"/>
        <w:ind w:firstLine="720"/>
        <w:jc w:val="both"/>
        <w:rPr>
          <w:sz w:val="28"/>
          <w:szCs w:val="28"/>
        </w:rPr>
      </w:pPr>
      <w:r w:rsidRPr="00C47AE1">
        <w:rPr>
          <w:sz w:val="28"/>
          <w:szCs w:val="28"/>
        </w:rPr>
        <w:t>8.10.3. Правила пользования жилыми помещениями, предоставленными на условиях социального найма, основания и порядок прекращения договора и выселения граждан из занимаемых помещений определяются договором, заключенным в соответствии с действующим законодательством РФ.</w:t>
      </w:r>
    </w:p>
    <w:p w:rsidR="00C47AE1" w:rsidRPr="00C47AE1" w:rsidRDefault="00C47AE1" w:rsidP="00C47AE1">
      <w:pPr>
        <w:pStyle w:val="ad"/>
        <w:spacing w:before="0" w:beforeAutospacing="0" w:after="0" w:afterAutospacing="0"/>
        <w:ind w:firstLine="720"/>
        <w:jc w:val="both"/>
        <w:rPr>
          <w:sz w:val="28"/>
          <w:szCs w:val="28"/>
        </w:rPr>
      </w:pPr>
      <w:r w:rsidRPr="00C47AE1">
        <w:rPr>
          <w:sz w:val="28"/>
          <w:szCs w:val="28"/>
        </w:rPr>
        <w:t xml:space="preserve">8.10.4. Жилые помещения из муниципального жилищного фонда социального использования предоставляются на основании правового акта администрации муниципального образования Ейский район. </w:t>
      </w:r>
    </w:p>
    <w:p w:rsidR="00C47AE1" w:rsidRPr="00C47AE1" w:rsidRDefault="00C47AE1" w:rsidP="00C47AE1">
      <w:pPr>
        <w:ind w:firstLine="720"/>
        <w:jc w:val="both"/>
        <w:rPr>
          <w:sz w:val="28"/>
          <w:szCs w:val="28"/>
        </w:rPr>
      </w:pPr>
      <w:r w:rsidRPr="00C47AE1">
        <w:rPr>
          <w:sz w:val="28"/>
          <w:szCs w:val="28"/>
        </w:rPr>
        <w:t>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устанавливаются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w:t>
      </w:r>
    </w:p>
    <w:p w:rsidR="00C47AE1" w:rsidRPr="00C47AE1" w:rsidRDefault="00C47AE1" w:rsidP="00C47AE1">
      <w:pPr>
        <w:ind w:firstLine="720"/>
        <w:jc w:val="both"/>
        <w:rPr>
          <w:sz w:val="28"/>
          <w:szCs w:val="28"/>
        </w:rPr>
      </w:pPr>
      <w:r w:rsidRPr="00C47AE1">
        <w:rPr>
          <w:sz w:val="28"/>
          <w:szCs w:val="28"/>
        </w:rPr>
        <w:t>8.10.5. Включение жилого помещения в специализированный жилищный фонд, с отнесением такого помещения к определённому виду специализированных жилых помещений и исключение жилого помещения из специализированного жилищного фонда осуществляется правовым актом администрации муниципального образования Ейский район</w:t>
      </w:r>
    </w:p>
    <w:p w:rsidR="00C47AE1" w:rsidRPr="00C47AE1" w:rsidRDefault="00C47AE1" w:rsidP="00C47AE1">
      <w:pPr>
        <w:ind w:firstLine="720"/>
        <w:jc w:val="both"/>
        <w:rPr>
          <w:sz w:val="28"/>
          <w:szCs w:val="28"/>
        </w:rPr>
      </w:pPr>
      <w:r w:rsidRPr="00C47AE1">
        <w:rPr>
          <w:sz w:val="28"/>
          <w:szCs w:val="28"/>
        </w:rPr>
        <w:t>8.10.6. Специализированные жилые помещения не подлежат отчуждению, передаче в аренду, в наем, за исключением передачи таких помещений по договорам найма, предусмотренным Жилищным кодексом РФ.</w:t>
      </w:r>
    </w:p>
    <w:p w:rsidR="00C47AE1" w:rsidRPr="00C47AE1" w:rsidRDefault="00C47AE1" w:rsidP="00C47AE1">
      <w:pPr>
        <w:ind w:firstLine="720"/>
        <w:jc w:val="both"/>
        <w:rPr>
          <w:sz w:val="28"/>
          <w:szCs w:val="28"/>
        </w:rPr>
      </w:pPr>
      <w:r w:rsidRPr="00C47AE1">
        <w:rPr>
          <w:sz w:val="28"/>
          <w:szCs w:val="28"/>
        </w:rPr>
        <w:t>8.10.7. Специализированные жилые помещения предоставляются на основании правового акта администрации муниципального образования Ейский район по договорам найма специализированных жилых помещений.</w:t>
      </w:r>
    </w:p>
    <w:p w:rsidR="00C47AE1" w:rsidRPr="00C47AE1" w:rsidRDefault="00C47AE1" w:rsidP="00C47AE1">
      <w:pPr>
        <w:autoSpaceDE w:val="0"/>
        <w:autoSpaceDN w:val="0"/>
        <w:adjustRightInd w:val="0"/>
        <w:ind w:firstLine="720"/>
        <w:jc w:val="both"/>
        <w:outlineLvl w:val="2"/>
        <w:rPr>
          <w:sz w:val="28"/>
          <w:szCs w:val="28"/>
        </w:rPr>
      </w:pPr>
    </w:p>
    <w:p w:rsidR="00C47AE1" w:rsidRPr="00C47AE1" w:rsidRDefault="00C47AE1" w:rsidP="00C47AE1">
      <w:pPr>
        <w:autoSpaceDE w:val="0"/>
        <w:autoSpaceDN w:val="0"/>
        <w:adjustRightInd w:val="0"/>
        <w:jc w:val="center"/>
        <w:outlineLvl w:val="1"/>
        <w:rPr>
          <w:sz w:val="28"/>
          <w:szCs w:val="28"/>
        </w:rPr>
      </w:pPr>
      <w:r w:rsidRPr="00C47AE1">
        <w:rPr>
          <w:sz w:val="28"/>
          <w:szCs w:val="28"/>
        </w:rPr>
        <w:t>9. Создание и управление муниципальными унитарными</w:t>
      </w:r>
    </w:p>
    <w:p w:rsidR="00C47AE1" w:rsidRPr="00C47AE1" w:rsidRDefault="00C47AE1" w:rsidP="00C47AE1">
      <w:pPr>
        <w:autoSpaceDE w:val="0"/>
        <w:autoSpaceDN w:val="0"/>
        <w:adjustRightInd w:val="0"/>
        <w:jc w:val="center"/>
        <w:outlineLvl w:val="1"/>
        <w:rPr>
          <w:sz w:val="28"/>
          <w:szCs w:val="28"/>
        </w:rPr>
      </w:pPr>
      <w:r w:rsidRPr="00C47AE1">
        <w:rPr>
          <w:sz w:val="28"/>
          <w:szCs w:val="28"/>
        </w:rPr>
        <w:t>предприятиями и муниципальными учреждениями</w:t>
      </w:r>
    </w:p>
    <w:p w:rsidR="00C47AE1" w:rsidRPr="00C47AE1" w:rsidRDefault="00C47AE1" w:rsidP="00C47AE1">
      <w:pPr>
        <w:autoSpaceDE w:val="0"/>
        <w:autoSpaceDN w:val="0"/>
        <w:adjustRightInd w:val="0"/>
        <w:jc w:val="center"/>
        <w:outlineLvl w:val="1"/>
        <w:rPr>
          <w:sz w:val="28"/>
          <w:szCs w:val="28"/>
        </w:rPr>
      </w:pPr>
    </w:p>
    <w:p w:rsidR="00C47AE1" w:rsidRPr="00C47AE1" w:rsidRDefault="00C47AE1" w:rsidP="00C47AE1">
      <w:pPr>
        <w:autoSpaceDE w:val="0"/>
        <w:autoSpaceDN w:val="0"/>
        <w:adjustRightInd w:val="0"/>
        <w:jc w:val="center"/>
        <w:outlineLvl w:val="2"/>
        <w:rPr>
          <w:sz w:val="28"/>
          <w:szCs w:val="28"/>
        </w:rPr>
      </w:pPr>
      <w:r w:rsidRPr="00C47AE1">
        <w:rPr>
          <w:sz w:val="28"/>
          <w:szCs w:val="28"/>
        </w:rPr>
        <w:t>9.1. Общие положения</w:t>
      </w:r>
    </w:p>
    <w:p w:rsidR="00C47AE1" w:rsidRPr="00C47AE1" w:rsidRDefault="00C47AE1" w:rsidP="00C47AE1">
      <w:pPr>
        <w:autoSpaceDE w:val="0"/>
        <w:autoSpaceDN w:val="0"/>
        <w:adjustRightInd w:val="0"/>
        <w:jc w:val="center"/>
        <w:outlineLvl w:val="2"/>
        <w:rPr>
          <w:sz w:val="28"/>
          <w:szCs w:val="28"/>
        </w:rPr>
      </w:pP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lastRenderedPageBreak/>
        <w:t>9.1.1. Муниципальные унитарные предприятия создаются муниципальным образованием Ейский район. Функции и полномочия учредителя в отношении муниципальных унитарных предприятий осуществляются в порядке, определенном администрацией муниципального образования Ейский район (далее – Учредитель), в соответствии со статьями 113, 114, 294, 295, 299 ГК РФ, а также Федеральным законом от 14 ноября 2002 года № 161-ФЗ «О государственных и муниципальных унитарных предприятиях». Порядок создания, реорганизации и ликвидации муниципальных унитарных предприятий устанавливается муниципальным правовым актом Учредителя.</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9.1.2. От имени администрации муниципального образования Ейский район функции учредителя в части определения целей, условий и порядка деятельности муниципального унитарного предприятия осуществляет соответствующий отраслевой (функциональный) орган администрации. Отраслевой (функциональный) орган осуществляет координацию, контроль и регулирование деятельности муниципальных унитарных предприятий, назначает на должность и освобождает от должности руководителей данных предприятий, заслушивает отчеты об их деятельности, утверждает уставы муниципальных унитарных предприятий, изменения и дополнения к ним. Устав утверждается правовым актом администрации муниципального образования Ейский район.</w:t>
      </w:r>
    </w:p>
    <w:p w:rsidR="00C47AE1" w:rsidRPr="00C47AE1" w:rsidRDefault="00C47AE1" w:rsidP="00C47AE1">
      <w:pPr>
        <w:autoSpaceDE w:val="0"/>
        <w:autoSpaceDN w:val="0"/>
        <w:adjustRightInd w:val="0"/>
        <w:ind w:firstLine="540"/>
        <w:jc w:val="both"/>
        <w:outlineLvl w:val="2"/>
        <w:rPr>
          <w:sz w:val="28"/>
          <w:szCs w:val="28"/>
        </w:rPr>
      </w:pPr>
    </w:p>
    <w:p w:rsidR="00C47AE1" w:rsidRPr="00C47AE1" w:rsidRDefault="00C47AE1" w:rsidP="00C47AE1">
      <w:pPr>
        <w:autoSpaceDE w:val="0"/>
        <w:autoSpaceDN w:val="0"/>
        <w:adjustRightInd w:val="0"/>
        <w:ind w:firstLine="540"/>
        <w:jc w:val="center"/>
        <w:outlineLvl w:val="2"/>
        <w:rPr>
          <w:sz w:val="28"/>
          <w:szCs w:val="28"/>
        </w:rPr>
      </w:pPr>
      <w:r w:rsidRPr="00C47AE1">
        <w:rPr>
          <w:sz w:val="28"/>
          <w:szCs w:val="28"/>
        </w:rPr>
        <w:t>9.2 Порядок управления муниципальными</w:t>
      </w:r>
    </w:p>
    <w:p w:rsidR="00C47AE1" w:rsidRPr="00C47AE1" w:rsidRDefault="00C47AE1" w:rsidP="00C47AE1">
      <w:pPr>
        <w:autoSpaceDE w:val="0"/>
        <w:autoSpaceDN w:val="0"/>
        <w:adjustRightInd w:val="0"/>
        <w:ind w:firstLine="540"/>
        <w:jc w:val="center"/>
        <w:outlineLvl w:val="2"/>
        <w:rPr>
          <w:sz w:val="28"/>
          <w:szCs w:val="28"/>
        </w:rPr>
      </w:pPr>
      <w:r w:rsidRPr="00C47AE1">
        <w:rPr>
          <w:sz w:val="28"/>
          <w:szCs w:val="28"/>
        </w:rPr>
        <w:t>унитарными предприятиями</w:t>
      </w:r>
    </w:p>
    <w:p w:rsidR="00C47AE1" w:rsidRPr="00C47AE1" w:rsidRDefault="00C47AE1" w:rsidP="00C47AE1">
      <w:pPr>
        <w:autoSpaceDE w:val="0"/>
        <w:autoSpaceDN w:val="0"/>
        <w:adjustRightInd w:val="0"/>
        <w:ind w:firstLine="540"/>
        <w:jc w:val="center"/>
        <w:outlineLvl w:val="2"/>
        <w:rPr>
          <w:sz w:val="28"/>
          <w:szCs w:val="28"/>
        </w:rPr>
      </w:pP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9.2.1. Отраслевой (функциональный) орган администрации муниципального образования Ейский район, осуществляющий функции учредителя:</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осуществляет проверки финансово-хозяйственной деятельности муниципальных унитарных предприятий;</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устанавливает основные плановые показатели финансово-хозяйственной деятельности;</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принимает годовые отчеты руководителей муниципальных унитарных предприятий;</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контролирует состояние бухгалтерского учета и отчетности, координирует проведение проверок, финансовый мониторинг деятельности этих предприятий.</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9.2.2. УМР осуществляет контроль за перечислением 30% чистой прибыли муниципальными предприятиями в местный бюджет, проводит проверки законности использования муниципального имущества, переданного в хозяйственное ведение, производит передачу муниципального имущества в хозяйственное ведение, утверждает аудитора, определяет размер оплаты его услуг.</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 xml:space="preserve">9.2.3. Муниципальные унитарные предприятия обязаны перечислять 30% прибыли, остающейся после уплаты налогов и иных обязательных платежей в </w:t>
      </w:r>
      <w:r w:rsidRPr="00C47AE1">
        <w:rPr>
          <w:sz w:val="28"/>
          <w:szCs w:val="28"/>
        </w:rPr>
        <w:lastRenderedPageBreak/>
        <w:t>местный бюджет. Персональную ответственность за своевременное поступление в местный бюджет вышеуказанной прибыли несет руководитель предприятия.</w:t>
      </w:r>
    </w:p>
    <w:p w:rsidR="00C47AE1" w:rsidRPr="00C47AE1" w:rsidRDefault="00C47AE1" w:rsidP="00C47AE1">
      <w:pPr>
        <w:autoSpaceDE w:val="0"/>
        <w:autoSpaceDN w:val="0"/>
        <w:adjustRightInd w:val="0"/>
        <w:ind w:firstLine="540"/>
        <w:jc w:val="both"/>
        <w:outlineLvl w:val="2"/>
        <w:rPr>
          <w:sz w:val="28"/>
          <w:szCs w:val="28"/>
        </w:rPr>
      </w:pPr>
    </w:p>
    <w:p w:rsidR="00C47AE1" w:rsidRPr="00C47AE1" w:rsidRDefault="00C47AE1" w:rsidP="00C47AE1">
      <w:pPr>
        <w:autoSpaceDE w:val="0"/>
        <w:autoSpaceDN w:val="0"/>
        <w:adjustRightInd w:val="0"/>
        <w:ind w:firstLine="540"/>
        <w:jc w:val="center"/>
        <w:outlineLvl w:val="2"/>
        <w:rPr>
          <w:sz w:val="28"/>
          <w:szCs w:val="28"/>
        </w:rPr>
      </w:pPr>
      <w:r w:rsidRPr="00C47AE1">
        <w:rPr>
          <w:sz w:val="28"/>
          <w:szCs w:val="28"/>
        </w:rPr>
        <w:t>9.3 Порядок реорганизации и ликвидации</w:t>
      </w:r>
    </w:p>
    <w:p w:rsidR="00C47AE1" w:rsidRPr="00C47AE1" w:rsidRDefault="00C47AE1" w:rsidP="00C47AE1">
      <w:pPr>
        <w:autoSpaceDE w:val="0"/>
        <w:autoSpaceDN w:val="0"/>
        <w:adjustRightInd w:val="0"/>
        <w:ind w:firstLine="540"/>
        <w:jc w:val="center"/>
        <w:outlineLvl w:val="2"/>
        <w:rPr>
          <w:sz w:val="28"/>
          <w:szCs w:val="28"/>
        </w:rPr>
      </w:pPr>
      <w:r w:rsidRPr="00C47AE1">
        <w:rPr>
          <w:sz w:val="28"/>
          <w:szCs w:val="28"/>
        </w:rPr>
        <w:t>муниципальных унитарных предприятий</w:t>
      </w:r>
    </w:p>
    <w:p w:rsidR="00C47AE1" w:rsidRPr="00C47AE1" w:rsidRDefault="00C47AE1" w:rsidP="00C47AE1">
      <w:pPr>
        <w:autoSpaceDE w:val="0"/>
        <w:autoSpaceDN w:val="0"/>
        <w:adjustRightInd w:val="0"/>
        <w:ind w:firstLine="540"/>
        <w:jc w:val="both"/>
        <w:outlineLvl w:val="2"/>
        <w:rPr>
          <w:sz w:val="28"/>
          <w:szCs w:val="28"/>
        </w:rPr>
      </w:pP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 xml:space="preserve">9.3.1. Решение о реорганизации и ликвидации муниципального унитарного предприятия принимается главой муниципального образования Ейский район в форме постановления администрации муниципального образования Ейский район. Отраслевой (функциональный) орган   администрации, исполняющий функции учредителя на основании постановления администрации муниципального образования Ейский район о реорганизации издает приказ о создании комиссии по реорганизации, утверждает ее состав, предполагаемые сроки реорганизации, совместно с УМР обеспечивает проведение инвентаризации имущества и согласовывает передаточный акт (разделительный баланс). Ответственность за своевременное предоставление информации о принятии решения о реорганизации в средства массовой информации и </w:t>
      </w:r>
      <w:r w:rsidRPr="00C47AE1">
        <w:rPr>
          <w:sz w:val="28"/>
          <w:szCs w:val="28"/>
          <w:shd w:val="clear" w:color="auto" w:fill="FFFFFF"/>
        </w:rPr>
        <w:t>Межрайонной инспекции Федеральной налоговой службы № 2 по Краснодарскому краю</w:t>
      </w:r>
      <w:r w:rsidRPr="00C47AE1">
        <w:rPr>
          <w:sz w:val="28"/>
          <w:szCs w:val="28"/>
        </w:rPr>
        <w:t xml:space="preserve"> несет руководитель отраслевого (функционального) органа администрации.</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9.3.2. Ликвидация унитарного предприятия влечет за собой его прекращение без перехода прав и обязанностей в порядке правопреемства к другим лицам. Отраслевой (функциональный) орган администрации, в ведении которого находится унитарное предприятие, на основании правового акта администрации муниципального образования Ейский район о ликвидации издает приказ о создании ликвидационной комиссии или назначении ликвидатора, установлении предполагаемых сроков ликвидации, совместно с УМР обеспечивает проведением инвентаризации имущества и согласовывает промежуточный и ликвидационный баланс. С момента назначения ликвидационной комиссии (ликвидатора) к ним в полном объеме переходят полномочия по управлению делами муниципального унитарного предприятия.</w:t>
      </w:r>
    </w:p>
    <w:p w:rsidR="00C47AE1" w:rsidRPr="00C47AE1" w:rsidRDefault="00C47AE1" w:rsidP="00C47AE1">
      <w:pPr>
        <w:autoSpaceDE w:val="0"/>
        <w:autoSpaceDN w:val="0"/>
        <w:adjustRightInd w:val="0"/>
        <w:ind w:firstLine="540"/>
        <w:jc w:val="center"/>
        <w:outlineLvl w:val="2"/>
        <w:rPr>
          <w:sz w:val="28"/>
          <w:szCs w:val="28"/>
        </w:rPr>
      </w:pPr>
    </w:p>
    <w:p w:rsidR="00C47AE1" w:rsidRPr="00C47AE1" w:rsidRDefault="00C47AE1" w:rsidP="00C47AE1">
      <w:pPr>
        <w:autoSpaceDE w:val="0"/>
        <w:autoSpaceDN w:val="0"/>
        <w:adjustRightInd w:val="0"/>
        <w:ind w:firstLine="540"/>
        <w:jc w:val="center"/>
        <w:outlineLvl w:val="2"/>
        <w:rPr>
          <w:sz w:val="28"/>
          <w:szCs w:val="28"/>
        </w:rPr>
      </w:pPr>
      <w:r w:rsidRPr="00C47AE1">
        <w:rPr>
          <w:sz w:val="28"/>
          <w:szCs w:val="28"/>
        </w:rPr>
        <w:t xml:space="preserve">10. Порядок создания, реорганизации и ликвидации </w:t>
      </w:r>
    </w:p>
    <w:p w:rsidR="00C47AE1" w:rsidRPr="00C47AE1" w:rsidRDefault="00C47AE1" w:rsidP="00C47AE1">
      <w:pPr>
        <w:autoSpaceDE w:val="0"/>
        <w:autoSpaceDN w:val="0"/>
        <w:adjustRightInd w:val="0"/>
        <w:ind w:firstLine="540"/>
        <w:jc w:val="center"/>
        <w:outlineLvl w:val="2"/>
        <w:rPr>
          <w:sz w:val="28"/>
          <w:szCs w:val="28"/>
        </w:rPr>
      </w:pPr>
      <w:r w:rsidRPr="00C47AE1">
        <w:rPr>
          <w:sz w:val="28"/>
          <w:szCs w:val="28"/>
        </w:rPr>
        <w:t xml:space="preserve">муниципальных учреждений </w:t>
      </w:r>
    </w:p>
    <w:p w:rsidR="00C47AE1" w:rsidRPr="00C47AE1" w:rsidRDefault="00C47AE1" w:rsidP="00C47AE1">
      <w:pPr>
        <w:autoSpaceDE w:val="0"/>
        <w:autoSpaceDN w:val="0"/>
        <w:adjustRightInd w:val="0"/>
        <w:ind w:firstLine="540"/>
        <w:jc w:val="both"/>
        <w:outlineLvl w:val="2"/>
        <w:rPr>
          <w:sz w:val="28"/>
          <w:szCs w:val="28"/>
        </w:rPr>
      </w:pP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10.1. Порядок создания, реорганизации и ликвидации муниципальных учреждений определяются правовым актом администрации муниципального образования Ейский район.</w:t>
      </w:r>
    </w:p>
    <w:p w:rsidR="00C47AE1" w:rsidRPr="00C47AE1" w:rsidRDefault="00C47AE1" w:rsidP="00C47AE1">
      <w:pPr>
        <w:autoSpaceDE w:val="0"/>
        <w:autoSpaceDN w:val="0"/>
        <w:adjustRightInd w:val="0"/>
        <w:ind w:firstLine="540"/>
        <w:jc w:val="both"/>
        <w:outlineLvl w:val="2"/>
        <w:rPr>
          <w:sz w:val="28"/>
          <w:szCs w:val="28"/>
        </w:rPr>
      </w:pPr>
    </w:p>
    <w:p w:rsidR="00C47AE1" w:rsidRPr="00C47AE1" w:rsidRDefault="00C47AE1" w:rsidP="00C47AE1">
      <w:pPr>
        <w:autoSpaceDE w:val="0"/>
        <w:autoSpaceDN w:val="0"/>
        <w:adjustRightInd w:val="0"/>
        <w:jc w:val="center"/>
        <w:outlineLvl w:val="1"/>
        <w:rPr>
          <w:sz w:val="28"/>
          <w:szCs w:val="28"/>
        </w:rPr>
      </w:pPr>
      <w:r w:rsidRPr="00C47AE1">
        <w:rPr>
          <w:sz w:val="28"/>
          <w:szCs w:val="28"/>
        </w:rPr>
        <w:t>11. Приватизация и иное отчуждение объектов</w:t>
      </w:r>
    </w:p>
    <w:p w:rsidR="00C47AE1" w:rsidRPr="00C47AE1" w:rsidRDefault="00C47AE1" w:rsidP="00C47AE1">
      <w:pPr>
        <w:autoSpaceDE w:val="0"/>
        <w:autoSpaceDN w:val="0"/>
        <w:adjustRightInd w:val="0"/>
        <w:jc w:val="center"/>
        <w:outlineLvl w:val="1"/>
        <w:rPr>
          <w:sz w:val="28"/>
          <w:szCs w:val="28"/>
        </w:rPr>
      </w:pPr>
      <w:r w:rsidRPr="00C47AE1">
        <w:rPr>
          <w:sz w:val="28"/>
          <w:szCs w:val="28"/>
        </w:rPr>
        <w:t>муниципальной собственности</w:t>
      </w:r>
    </w:p>
    <w:p w:rsidR="00C47AE1" w:rsidRPr="00C47AE1" w:rsidRDefault="00C47AE1" w:rsidP="00C47AE1">
      <w:pPr>
        <w:autoSpaceDE w:val="0"/>
        <w:autoSpaceDN w:val="0"/>
        <w:adjustRightInd w:val="0"/>
        <w:jc w:val="center"/>
        <w:outlineLvl w:val="1"/>
        <w:rPr>
          <w:sz w:val="28"/>
          <w:szCs w:val="28"/>
        </w:rPr>
      </w:pPr>
    </w:p>
    <w:p w:rsidR="00C47AE1" w:rsidRPr="00C47AE1" w:rsidRDefault="00C47AE1" w:rsidP="00C47AE1">
      <w:pPr>
        <w:autoSpaceDE w:val="0"/>
        <w:autoSpaceDN w:val="0"/>
        <w:adjustRightInd w:val="0"/>
        <w:ind w:firstLine="709"/>
        <w:jc w:val="both"/>
        <w:outlineLvl w:val="1"/>
        <w:rPr>
          <w:sz w:val="28"/>
          <w:szCs w:val="28"/>
        </w:rPr>
      </w:pPr>
      <w:r w:rsidRPr="00C47AE1">
        <w:rPr>
          <w:sz w:val="28"/>
          <w:szCs w:val="28"/>
        </w:rPr>
        <w:t xml:space="preserve">11.1. Приватизация объектов муниципальной собственности осуществляется в соответствии с прогнозным планом (программой) </w:t>
      </w:r>
      <w:r w:rsidRPr="00C47AE1">
        <w:rPr>
          <w:sz w:val="28"/>
          <w:szCs w:val="28"/>
        </w:rPr>
        <w:lastRenderedPageBreak/>
        <w:t>приватизации муниципального имущества, утвержденной Советом муниципального образования Ейский район. Программа приватизации разрабатывается на период, который составляет срок от 1 до 3 лет.</w:t>
      </w:r>
    </w:p>
    <w:p w:rsidR="00C47AE1" w:rsidRPr="00C47AE1" w:rsidRDefault="00C47AE1" w:rsidP="00C47AE1">
      <w:pPr>
        <w:autoSpaceDE w:val="0"/>
        <w:autoSpaceDN w:val="0"/>
        <w:adjustRightInd w:val="0"/>
        <w:ind w:firstLine="709"/>
        <w:jc w:val="both"/>
        <w:outlineLvl w:val="1"/>
        <w:rPr>
          <w:sz w:val="28"/>
          <w:szCs w:val="28"/>
        </w:rPr>
      </w:pPr>
      <w:r w:rsidRPr="00C47AE1">
        <w:rPr>
          <w:sz w:val="28"/>
          <w:szCs w:val="28"/>
        </w:rPr>
        <w:t>11.2. Проект программы приватизации объектов муниципальной собственности разрабатывается УМР и должен содержать информацию, предусмотренную порядком разработки прогнозных планов (программ) приватизации государственного и муниципального имущества, установленным правовым актом Российской Федерации.</w:t>
      </w:r>
    </w:p>
    <w:p w:rsidR="00C47AE1" w:rsidRPr="00C47AE1" w:rsidRDefault="00C47AE1" w:rsidP="00C47AE1">
      <w:pPr>
        <w:autoSpaceDE w:val="0"/>
        <w:autoSpaceDN w:val="0"/>
        <w:adjustRightInd w:val="0"/>
        <w:ind w:firstLine="709"/>
        <w:jc w:val="both"/>
        <w:outlineLvl w:val="1"/>
        <w:rPr>
          <w:sz w:val="28"/>
          <w:szCs w:val="28"/>
        </w:rPr>
      </w:pPr>
      <w:r w:rsidRPr="00C47AE1">
        <w:rPr>
          <w:sz w:val="28"/>
          <w:szCs w:val="28"/>
        </w:rPr>
        <w:t>11.3. Продавцом объектов муниципальной собственности выступает УМР.</w:t>
      </w:r>
    </w:p>
    <w:p w:rsidR="00C47AE1" w:rsidRPr="00C47AE1" w:rsidRDefault="00C47AE1" w:rsidP="00C47AE1">
      <w:pPr>
        <w:autoSpaceDE w:val="0"/>
        <w:autoSpaceDN w:val="0"/>
        <w:adjustRightInd w:val="0"/>
        <w:ind w:firstLine="709"/>
        <w:jc w:val="both"/>
        <w:outlineLvl w:val="1"/>
        <w:rPr>
          <w:sz w:val="28"/>
          <w:szCs w:val="28"/>
        </w:rPr>
      </w:pPr>
      <w:r w:rsidRPr="00C47AE1">
        <w:rPr>
          <w:sz w:val="28"/>
          <w:szCs w:val="28"/>
        </w:rPr>
        <w:t>11.4. Порядок организации и проведения продажи муниципального имущества определяется правовым актом администрации муниципального образования Ейский район.</w:t>
      </w:r>
    </w:p>
    <w:p w:rsidR="00C47AE1" w:rsidRPr="00C47AE1" w:rsidRDefault="00C47AE1" w:rsidP="00C47AE1">
      <w:pPr>
        <w:autoSpaceDE w:val="0"/>
        <w:autoSpaceDN w:val="0"/>
        <w:adjustRightInd w:val="0"/>
        <w:ind w:firstLine="709"/>
        <w:jc w:val="both"/>
        <w:outlineLvl w:val="1"/>
        <w:rPr>
          <w:sz w:val="28"/>
          <w:szCs w:val="28"/>
        </w:rPr>
      </w:pPr>
      <w:r w:rsidRPr="00C47AE1">
        <w:rPr>
          <w:sz w:val="28"/>
          <w:szCs w:val="28"/>
        </w:rPr>
        <w:t>11.5. Приватизация объектов муниципальной собственности осуществляется способами, предусмотренными Федеральным законом от                    21 декабря 2001 года № 178-ФЗ «О приватизации государственного и муниципального имущества».</w:t>
      </w:r>
    </w:p>
    <w:p w:rsidR="00C47AE1" w:rsidRPr="00C47AE1" w:rsidRDefault="00C47AE1" w:rsidP="00C47AE1">
      <w:pPr>
        <w:autoSpaceDE w:val="0"/>
        <w:autoSpaceDN w:val="0"/>
        <w:adjustRightInd w:val="0"/>
        <w:ind w:firstLine="709"/>
        <w:jc w:val="both"/>
        <w:outlineLvl w:val="1"/>
        <w:rPr>
          <w:sz w:val="28"/>
          <w:szCs w:val="28"/>
        </w:rPr>
      </w:pPr>
      <w:r w:rsidRPr="00C47AE1">
        <w:rPr>
          <w:sz w:val="28"/>
          <w:szCs w:val="28"/>
        </w:rPr>
        <w:t>11.6. Отчет об исполнении Прогнозного плана (Программы) приватизации объектов муниципальной собственности муниципального образования Ейский район разрабатывается УМР и утверждается Советом муниципального образования Ейский район ежегодно в срок до 1 марта за предыдущий отчетный период.</w:t>
      </w:r>
    </w:p>
    <w:p w:rsidR="00C47AE1" w:rsidRPr="00C47AE1" w:rsidRDefault="00C47AE1" w:rsidP="00C47AE1">
      <w:pPr>
        <w:autoSpaceDE w:val="0"/>
        <w:autoSpaceDN w:val="0"/>
        <w:adjustRightInd w:val="0"/>
        <w:ind w:firstLine="709"/>
        <w:jc w:val="both"/>
        <w:outlineLvl w:val="1"/>
        <w:rPr>
          <w:sz w:val="28"/>
          <w:szCs w:val="28"/>
        </w:rPr>
      </w:pPr>
    </w:p>
    <w:p w:rsidR="00C47AE1" w:rsidRPr="00C47AE1" w:rsidRDefault="00C47AE1" w:rsidP="00C47AE1">
      <w:pPr>
        <w:ind w:firstLine="720"/>
        <w:jc w:val="center"/>
        <w:rPr>
          <w:sz w:val="28"/>
          <w:szCs w:val="28"/>
        </w:rPr>
      </w:pPr>
      <w:r w:rsidRPr="00C47AE1">
        <w:rPr>
          <w:sz w:val="28"/>
          <w:szCs w:val="28"/>
        </w:rPr>
        <w:t>12. Особенности приватизации жилых</w:t>
      </w:r>
    </w:p>
    <w:p w:rsidR="00C47AE1" w:rsidRPr="00C47AE1" w:rsidRDefault="00C47AE1" w:rsidP="00C47AE1">
      <w:pPr>
        <w:ind w:firstLine="720"/>
        <w:jc w:val="center"/>
        <w:rPr>
          <w:sz w:val="28"/>
          <w:szCs w:val="28"/>
        </w:rPr>
      </w:pPr>
      <w:r w:rsidRPr="00C47AE1">
        <w:rPr>
          <w:sz w:val="28"/>
          <w:szCs w:val="28"/>
        </w:rPr>
        <w:t>помещений муниципального жилищного фонда</w:t>
      </w:r>
    </w:p>
    <w:p w:rsidR="00C47AE1" w:rsidRPr="00C47AE1" w:rsidRDefault="00C47AE1" w:rsidP="00C47AE1">
      <w:pPr>
        <w:ind w:firstLine="720"/>
        <w:jc w:val="center"/>
        <w:rPr>
          <w:sz w:val="28"/>
          <w:szCs w:val="28"/>
        </w:rPr>
      </w:pPr>
    </w:p>
    <w:p w:rsidR="00C47AE1" w:rsidRPr="00C47AE1" w:rsidRDefault="00C47AE1" w:rsidP="00C47AE1">
      <w:pPr>
        <w:ind w:firstLine="720"/>
        <w:jc w:val="both"/>
        <w:rPr>
          <w:sz w:val="28"/>
          <w:szCs w:val="28"/>
        </w:rPr>
      </w:pPr>
      <w:r w:rsidRPr="00C47AE1">
        <w:rPr>
          <w:sz w:val="28"/>
          <w:szCs w:val="28"/>
        </w:rPr>
        <w:t>12.1. Передача жилых помещений в собственность граждан осуществляется УЖКХ и КС на основании постановления администрации муниципального образования Ейский район.</w:t>
      </w:r>
    </w:p>
    <w:p w:rsidR="00C47AE1" w:rsidRPr="00C47AE1" w:rsidRDefault="00C47AE1" w:rsidP="00C47AE1">
      <w:pPr>
        <w:ind w:firstLine="720"/>
        <w:jc w:val="both"/>
        <w:rPr>
          <w:sz w:val="28"/>
          <w:szCs w:val="28"/>
        </w:rPr>
      </w:pPr>
      <w:r w:rsidRPr="00C47AE1">
        <w:rPr>
          <w:sz w:val="28"/>
          <w:szCs w:val="28"/>
        </w:rPr>
        <w:t>12.2. Передача жилых помещений в собственность граждан оформляется договором, заключаемым с гражданином, получающим жилое помещение в собственность в порядке, установленном законодательством.</w:t>
      </w:r>
    </w:p>
    <w:p w:rsidR="00C47AE1" w:rsidRPr="00C47AE1" w:rsidRDefault="00C47AE1" w:rsidP="00C47AE1">
      <w:pPr>
        <w:ind w:firstLine="720"/>
        <w:jc w:val="both"/>
        <w:rPr>
          <w:sz w:val="28"/>
          <w:szCs w:val="28"/>
        </w:rPr>
      </w:pPr>
      <w:r w:rsidRPr="00C47AE1">
        <w:rPr>
          <w:sz w:val="28"/>
          <w:szCs w:val="28"/>
        </w:rPr>
        <w:t>12.3. Государственная регистрация права собственности гражданина на приобретенное жилое помещение является основанием для его выбытия из состава казны муниципального образования Ейский район и внесения соответствующих изменений в реестр.</w:t>
      </w:r>
    </w:p>
    <w:p w:rsidR="00C47AE1" w:rsidRPr="00C47AE1" w:rsidRDefault="00C47AE1" w:rsidP="00C47AE1">
      <w:pPr>
        <w:autoSpaceDE w:val="0"/>
        <w:autoSpaceDN w:val="0"/>
        <w:adjustRightInd w:val="0"/>
        <w:jc w:val="center"/>
        <w:outlineLvl w:val="1"/>
        <w:rPr>
          <w:sz w:val="28"/>
          <w:szCs w:val="28"/>
        </w:rPr>
      </w:pPr>
    </w:p>
    <w:p w:rsidR="00C47AE1" w:rsidRPr="00C47AE1" w:rsidRDefault="00C47AE1" w:rsidP="00C47AE1">
      <w:pPr>
        <w:autoSpaceDE w:val="0"/>
        <w:autoSpaceDN w:val="0"/>
        <w:adjustRightInd w:val="0"/>
        <w:jc w:val="center"/>
        <w:outlineLvl w:val="1"/>
        <w:rPr>
          <w:sz w:val="28"/>
          <w:szCs w:val="28"/>
        </w:rPr>
      </w:pPr>
      <w:r w:rsidRPr="00C47AE1">
        <w:rPr>
          <w:sz w:val="28"/>
          <w:szCs w:val="28"/>
        </w:rPr>
        <w:t>13. Порядок участия муниципального образования</w:t>
      </w:r>
    </w:p>
    <w:p w:rsidR="00C47AE1" w:rsidRPr="00C47AE1" w:rsidRDefault="00C47AE1" w:rsidP="00C47AE1">
      <w:pPr>
        <w:autoSpaceDE w:val="0"/>
        <w:autoSpaceDN w:val="0"/>
        <w:adjustRightInd w:val="0"/>
        <w:jc w:val="center"/>
        <w:outlineLvl w:val="1"/>
        <w:rPr>
          <w:sz w:val="28"/>
          <w:szCs w:val="28"/>
        </w:rPr>
      </w:pPr>
      <w:r w:rsidRPr="00C47AE1">
        <w:rPr>
          <w:sz w:val="28"/>
          <w:szCs w:val="28"/>
        </w:rPr>
        <w:t>Ейский район в органах управления хозяйственных обществ</w:t>
      </w:r>
    </w:p>
    <w:p w:rsidR="00C47AE1" w:rsidRPr="00C47AE1" w:rsidRDefault="00C47AE1" w:rsidP="00C47AE1">
      <w:pPr>
        <w:autoSpaceDE w:val="0"/>
        <w:autoSpaceDN w:val="0"/>
        <w:adjustRightInd w:val="0"/>
        <w:jc w:val="center"/>
        <w:outlineLvl w:val="1"/>
        <w:rPr>
          <w:sz w:val="28"/>
          <w:szCs w:val="28"/>
        </w:rPr>
      </w:pPr>
    </w:p>
    <w:p w:rsidR="00C47AE1" w:rsidRPr="00C47AE1" w:rsidRDefault="00C47AE1" w:rsidP="00C47AE1">
      <w:pPr>
        <w:autoSpaceDE w:val="0"/>
        <w:autoSpaceDN w:val="0"/>
        <w:adjustRightInd w:val="0"/>
        <w:jc w:val="center"/>
        <w:outlineLvl w:val="2"/>
        <w:rPr>
          <w:sz w:val="28"/>
          <w:szCs w:val="28"/>
        </w:rPr>
      </w:pPr>
      <w:r w:rsidRPr="00C47AE1">
        <w:rPr>
          <w:sz w:val="28"/>
          <w:szCs w:val="28"/>
        </w:rPr>
        <w:t>13.1. Общие положения</w:t>
      </w:r>
    </w:p>
    <w:p w:rsidR="00C47AE1" w:rsidRPr="00C47AE1" w:rsidRDefault="00C47AE1" w:rsidP="00C47AE1">
      <w:pPr>
        <w:autoSpaceDE w:val="0"/>
        <w:autoSpaceDN w:val="0"/>
        <w:adjustRightInd w:val="0"/>
        <w:jc w:val="center"/>
        <w:outlineLvl w:val="2"/>
        <w:rPr>
          <w:sz w:val="28"/>
          <w:szCs w:val="28"/>
        </w:rPr>
      </w:pP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 xml:space="preserve">13.1.1. Участие муниципального образования Ейский район в хозяйственных обществах осуществляется в соответствии с Гражданским </w:t>
      </w:r>
      <w:hyperlink r:id="rId13" w:history="1">
        <w:r w:rsidRPr="00C47AE1">
          <w:rPr>
            <w:sz w:val="28"/>
            <w:szCs w:val="28"/>
          </w:rPr>
          <w:t>кодексом</w:t>
        </w:r>
      </w:hyperlink>
      <w:r w:rsidRPr="00C47AE1">
        <w:rPr>
          <w:sz w:val="28"/>
          <w:szCs w:val="28"/>
        </w:rPr>
        <w:t xml:space="preserve"> Российской Федерации, Бюджетным </w:t>
      </w:r>
      <w:hyperlink r:id="rId14" w:history="1">
        <w:r w:rsidRPr="00C47AE1">
          <w:rPr>
            <w:sz w:val="28"/>
            <w:szCs w:val="28"/>
          </w:rPr>
          <w:t>кодексом</w:t>
        </w:r>
      </w:hyperlink>
      <w:r w:rsidRPr="00C47AE1">
        <w:rPr>
          <w:sz w:val="28"/>
          <w:szCs w:val="28"/>
        </w:rPr>
        <w:t xml:space="preserve"> Российской </w:t>
      </w:r>
      <w:r w:rsidRPr="00C47AE1">
        <w:rPr>
          <w:sz w:val="28"/>
          <w:szCs w:val="28"/>
        </w:rPr>
        <w:lastRenderedPageBreak/>
        <w:t xml:space="preserve">Федерации, Федеральными законами от 06.10.2003 года </w:t>
      </w:r>
      <w:hyperlink r:id="rId15" w:history="1">
        <w:r w:rsidRPr="00C47AE1">
          <w:rPr>
            <w:sz w:val="28"/>
            <w:szCs w:val="28"/>
          </w:rPr>
          <w:t>№ 131-ФЗ</w:t>
        </w:r>
      </w:hyperlink>
      <w:r w:rsidRPr="00C47AE1">
        <w:rPr>
          <w:sz w:val="28"/>
          <w:szCs w:val="28"/>
        </w:rPr>
        <w:t xml:space="preserve"> «Об общих принципах организации местного самоуправления в Российской Федерации», от 21.12.2001 года </w:t>
      </w:r>
      <w:hyperlink r:id="rId16" w:history="1">
        <w:r w:rsidRPr="00C47AE1">
          <w:rPr>
            <w:sz w:val="28"/>
            <w:szCs w:val="28"/>
          </w:rPr>
          <w:t>№ 178-ФЗ</w:t>
        </w:r>
      </w:hyperlink>
      <w:r w:rsidRPr="00C47AE1">
        <w:rPr>
          <w:sz w:val="28"/>
          <w:szCs w:val="28"/>
        </w:rPr>
        <w:t xml:space="preserve"> «О приватизации государственного и муниципального имущества», от 26.12.1995 года </w:t>
      </w:r>
      <w:hyperlink r:id="rId17" w:history="1">
        <w:r w:rsidRPr="00C47AE1">
          <w:rPr>
            <w:sz w:val="28"/>
            <w:szCs w:val="28"/>
          </w:rPr>
          <w:t>№ 208-ФЗ</w:t>
        </w:r>
      </w:hyperlink>
      <w:r w:rsidRPr="00C47AE1">
        <w:rPr>
          <w:sz w:val="28"/>
          <w:szCs w:val="28"/>
        </w:rPr>
        <w:t xml:space="preserve"> «Об акционерных обществах», от 08.02.1998 года </w:t>
      </w:r>
      <w:hyperlink r:id="rId18" w:history="1">
        <w:r w:rsidRPr="00C47AE1">
          <w:rPr>
            <w:sz w:val="28"/>
            <w:szCs w:val="28"/>
          </w:rPr>
          <w:t>№ 14-ФЗ</w:t>
        </w:r>
      </w:hyperlink>
      <w:r w:rsidRPr="00C47AE1">
        <w:rPr>
          <w:sz w:val="28"/>
          <w:szCs w:val="28"/>
        </w:rPr>
        <w:t xml:space="preserve"> «Об обществах с ограниченной ответственностью».</w:t>
      </w:r>
    </w:p>
    <w:p w:rsidR="00C47AE1" w:rsidRPr="00C47AE1" w:rsidRDefault="00C47AE1" w:rsidP="00C47AE1">
      <w:pPr>
        <w:autoSpaceDE w:val="0"/>
        <w:autoSpaceDN w:val="0"/>
        <w:adjustRightInd w:val="0"/>
        <w:ind w:firstLine="540"/>
        <w:jc w:val="both"/>
        <w:outlineLvl w:val="2"/>
        <w:rPr>
          <w:sz w:val="28"/>
          <w:szCs w:val="28"/>
        </w:rPr>
      </w:pPr>
    </w:p>
    <w:p w:rsidR="00C47AE1" w:rsidRPr="00C47AE1" w:rsidRDefault="00C47AE1" w:rsidP="00C47AE1">
      <w:pPr>
        <w:autoSpaceDE w:val="0"/>
        <w:autoSpaceDN w:val="0"/>
        <w:adjustRightInd w:val="0"/>
        <w:jc w:val="center"/>
        <w:outlineLvl w:val="2"/>
        <w:rPr>
          <w:sz w:val="28"/>
          <w:szCs w:val="28"/>
        </w:rPr>
      </w:pPr>
      <w:r w:rsidRPr="00C47AE1">
        <w:rPr>
          <w:sz w:val="28"/>
          <w:szCs w:val="28"/>
        </w:rPr>
        <w:t>13.2. Представление интересов муниципального образования</w:t>
      </w:r>
    </w:p>
    <w:p w:rsidR="00C47AE1" w:rsidRPr="00C47AE1" w:rsidRDefault="00C47AE1" w:rsidP="00C47AE1">
      <w:pPr>
        <w:autoSpaceDE w:val="0"/>
        <w:autoSpaceDN w:val="0"/>
        <w:adjustRightInd w:val="0"/>
        <w:jc w:val="center"/>
        <w:outlineLvl w:val="2"/>
        <w:rPr>
          <w:sz w:val="28"/>
          <w:szCs w:val="28"/>
        </w:rPr>
      </w:pPr>
      <w:r w:rsidRPr="00C47AE1">
        <w:rPr>
          <w:sz w:val="28"/>
          <w:szCs w:val="28"/>
        </w:rPr>
        <w:t>Ейский район в органах управления хозяйственных обществ</w:t>
      </w:r>
    </w:p>
    <w:p w:rsidR="00C47AE1" w:rsidRPr="00C47AE1" w:rsidRDefault="00C47AE1" w:rsidP="00C47AE1">
      <w:pPr>
        <w:autoSpaceDE w:val="0"/>
        <w:autoSpaceDN w:val="0"/>
        <w:adjustRightInd w:val="0"/>
        <w:jc w:val="center"/>
        <w:outlineLvl w:val="2"/>
        <w:rPr>
          <w:sz w:val="28"/>
          <w:szCs w:val="28"/>
        </w:rPr>
      </w:pP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13.2.1. Администрация муниципального образования Ейский район осуществляет свою деятельность в органах управления хозяйственных обществ через своих представителей:</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граждан, замещающих должности муниципальной службы в администрации муниципального образования Ейский район (в соответствии с их должностными обязанностями);</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граждан Российской Федерации, не замещающих должности муниципальной службы в администрации муниципального образования Ейский район (на основании договоров на представление интересов муниципального образования Ейский район, заключаемых в соответствии с гражданским законодательством).</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13.2.2. Договоры на представление интересов муниципального образования Ейский район с гражданами Российской Федерации, не замещающими должности муниципальной службы в администрации муниципального образования Ейский район, заключаются администрацией муниципального образования Ейский район и регистрируются в порядке, установленном главой муниципального образования Ейский район.</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13.2.3. Договоры  на  представление  интересов  муниципального образования Ейский район должны содержать:</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положения о правах и обязанностях представителя;</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условия материальной ответственности за нарушение условий договора;</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срок действия договора и порядок его досрочного расторжения.</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13.2.4. Представители администрации муниципального образования Ейский район в органах управления хозяйственных обществ осуществляют свою деятельность в соответствии с настоящим Положением и законодательством Российской Федерации, а также на основании правового акта администрации муниципального образования Ейский район.</w:t>
      </w:r>
    </w:p>
    <w:p w:rsidR="00C47AE1" w:rsidRPr="00C47AE1" w:rsidRDefault="00C47AE1" w:rsidP="00C47AE1">
      <w:pPr>
        <w:autoSpaceDE w:val="0"/>
        <w:autoSpaceDN w:val="0"/>
        <w:adjustRightInd w:val="0"/>
        <w:ind w:firstLine="540"/>
        <w:jc w:val="both"/>
        <w:outlineLvl w:val="2"/>
        <w:rPr>
          <w:sz w:val="28"/>
          <w:szCs w:val="28"/>
        </w:rPr>
      </w:pPr>
    </w:p>
    <w:p w:rsidR="00C47AE1" w:rsidRPr="00C47AE1" w:rsidRDefault="00C47AE1" w:rsidP="00C47AE1">
      <w:pPr>
        <w:autoSpaceDE w:val="0"/>
        <w:autoSpaceDN w:val="0"/>
        <w:adjustRightInd w:val="0"/>
        <w:jc w:val="center"/>
        <w:outlineLvl w:val="2"/>
        <w:rPr>
          <w:sz w:val="28"/>
          <w:szCs w:val="28"/>
        </w:rPr>
      </w:pPr>
      <w:r w:rsidRPr="00C47AE1">
        <w:rPr>
          <w:sz w:val="28"/>
          <w:szCs w:val="28"/>
        </w:rPr>
        <w:t>13.3. Условия представления интересов</w:t>
      </w:r>
    </w:p>
    <w:p w:rsidR="00C47AE1" w:rsidRPr="00C47AE1" w:rsidRDefault="00C47AE1" w:rsidP="00C47AE1">
      <w:pPr>
        <w:autoSpaceDE w:val="0"/>
        <w:autoSpaceDN w:val="0"/>
        <w:adjustRightInd w:val="0"/>
        <w:jc w:val="center"/>
        <w:outlineLvl w:val="2"/>
        <w:rPr>
          <w:sz w:val="28"/>
          <w:szCs w:val="28"/>
        </w:rPr>
      </w:pPr>
      <w:r w:rsidRPr="00C47AE1">
        <w:rPr>
          <w:sz w:val="28"/>
          <w:szCs w:val="28"/>
        </w:rPr>
        <w:t>собственника работниками отраслевых и функциональных</w:t>
      </w:r>
    </w:p>
    <w:p w:rsidR="00C47AE1" w:rsidRPr="00C47AE1" w:rsidRDefault="00C47AE1" w:rsidP="00C47AE1">
      <w:pPr>
        <w:autoSpaceDE w:val="0"/>
        <w:autoSpaceDN w:val="0"/>
        <w:adjustRightInd w:val="0"/>
        <w:jc w:val="center"/>
        <w:outlineLvl w:val="2"/>
        <w:rPr>
          <w:sz w:val="28"/>
          <w:szCs w:val="28"/>
        </w:rPr>
      </w:pPr>
      <w:r w:rsidRPr="00C47AE1">
        <w:rPr>
          <w:sz w:val="28"/>
          <w:szCs w:val="28"/>
        </w:rPr>
        <w:t>органов администрации муниципального образования Ейский район</w:t>
      </w:r>
    </w:p>
    <w:p w:rsidR="00C47AE1" w:rsidRPr="00C47AE1" w:rsidRDefault="00C47AE1" w:rsidP="00C47AE1">
      <w:pPr>
        <w:autoSpaceDE w:val="0"/>
        <w:autoSpaceDN w:val="0"/>
        <w:adjustRightInd w:val="0"/>
        <w:jc w:val="center"/>
        <w:outlineLvl w:val="2"/>
        <w:rPr>
          <w:sz w:val="28"/>
          <w:szCs w:val="28"/>
        </w:rPr>
      </w:pP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 xml:space="preserve">13.3.1. Работники  отраслевых  и  функциональных   органов администрации муниципального образования Ейский район представляют интересы администрации муниципального образования Ейский район в органах </w:t>
      </w:r>
      <w:r w:rsidRPr="00C47AE1">
        <w:rPr>
          <w:sz w:val="28"/>
          <w:szCs w:val="28"/>
        </w:rPr>
        <w:lastRenderedPageBreak/>
        <w:t>управления хозяйственных обществ в соответствии со своими должностными обязанностями на основании правового акта администрации муниципального образования Ейский район и по доверенности администрации муниципального образования Ейский район.</w:t>
      </w:r>
    </w:p>
    <w:p w:rsidR="00C47AE1" w:rsidRPr="00C47AE1" w:rsidRDefault="00C47AE1" w:rsidP="00C47AE1">
      <w:pPr>
        <w:autoSpaceDE w:val="0"/>
        <w:autoSpaceDN w:val="0"/>
        <w:adjustRightInd w:val="0"/>
        <w:ind w:firstLine="540"/>
        <w:jc w:val="both"/>
        <w:outlineLvl w:val="2"/>
        <w:rPr>
          <w:sz w:val="28"/>
          <w:szCs w:val="28"/>
        </w:rPr>
      </w:pPr>
    </w:p>
    <w:p w:rsidR="00C47AE1" w:rsidRPr="00C47AE1" w:rsidRDefault="00C47AE1" w:rsidP="00C47AE1">
      <w:pPr>
        <w:autoSpaceDE w:val="0"/>
        <w:autoSpaceDN w:val="0"/>
        <w:adjustRightInd w:val="0"/>
        <w:jc w:val="center"/>
        <w:outlineLvl w:val="2"/>
        <w:rPr>
          <w:sz w:val="28"/>
          <w:szCs w:val="28"/>
        </w:rPr>
      </w:pPr>
      <w:r w:rsidRPr="00C47AE1">
        <w:rPr>
          <w:sz w:val="28"/>
          <w:szCs w:val="28"/>
        </w:rPr>
        <w:t>13.4. Права и обязанности представителя</w:t>
      </w:r>
    </w:p>
    <w:p w:rsidR="00C47AE1" w:rsidRPr="00C47AE1" w:rsidRDefault="00C47AE1" w:rsidP="00C47AE1">
      <w:pPr>
        <w:autoSpaceDE w:val="0"/>
        <w:autoSpaceDN w:val="0"/>
        <w:adjustRightInd w:val="0"/>
        <w:jc w:val="center"/>
        <w:outlineLvl w:val="2"/>
        <w:rPr>
          <w:sz w:val="28"/>
          <w:szCs w:val="28"/>
        </w:rPr>
      </w:pPr>
      <w:r w:rsidRPr="00C47AE1">
        <w:rPr>
          <w:sz w:val="28"/>
          <w:szCs w:val="28"/>
        </w:rPr>
        <w:t>администрации муниципального образования Ейский район</w:t>
      </w:r>
    </w:p>
    <w:p w:rsidR="00C47AE1" w:rsidRPr="00C47AE1" w:rsidRDefault="00C47AE1" w:rsidP="00C47AE1">
      <w:pPr>
        <w:autoSpaceDE w:val="0"/>
        <w:autoSpaceDN w:val="0"/>
        <w:adjustRightInd w:val="0"/>
        <w:jc w:val="center"/>
        <w:outlineLvl w:val="2"/>
        <w:rPr>
          <w:sz w:val="28"/>
          <w:szCs w:val="28"/>
        </w:rPr>
      </w:pPr>
      <w:r w:rsidRPr="00C47AE1">
        <w:rPr>
          <w:sz w:val="28"/>
          <w:szCs w:val="28"/>
        </w:rPr>
        <w:t>в органах управления хозяйственных обществ</w:t>
      </w:r>
    </w:p>
    <w:p w:rsidR="00C47AE1" w:rsidRPr="00C47AE1" w:rsidRDefault="00C47AE1" w:rsidP="00C47AE1">
      <w:pPr>
        <w:autoSpaceDE w:val="0"/>
        <w:autoSpaceDN w:val="0"/>
        <w:adjustRightInd w:val="0"/>
        <w:jc w:val="center"/>
        <w:outlineLvl w:val="2"/>
        <w:rPr>
          <w:sz w:val="28"/>
          <w:szCs w:val="28"/>
        </w:rPr>
      </w:pP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13.4.1. Представитель администрации муниципального образования Ейский район обязан:</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лично участвовать в работе органов управления и контроля хозяйственных обществ, в которые он назначен или избран, и не может делегировать свои функции иным лицам, в том числе замещающим его по месту основной работы;</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выполнять письменные указания администрации муниципального образования Ейский район по порядку голосования на общем собрании участников;</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представлять в администрацию муниципального образования Ейский район всю необходимую информацию, материалы и предложения по вопросам компетенции органов управления и контроля хозяйственного общества.</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13.4.2. Представитель администрации муниципального образования Ейский район не может быть представителем других участников в органах управления хозяйственных обществ, доли которых находятся в муниципальной собственности.</w:t>
      </w:r>
    </w:p>
    <w:p w:rsidR="00C47AE1" w:rsidRPr="00C47AE1" w:rsidRDefault="00C47AE1" w:rsidP="00C47AE1">
      <w:pPr>
        <w:autoSpaceDE w:val="0"/>
        <w:autoSpaceDN w:val="0"/>
        <w:adjustRightInd w:val="0"/>
        <w:ind w:firstLine="709"/>
        <w:jc w:val="both"/>
        <w:outlineLvl w:val="2"/>
        <w:rPr>
          <w:sz w:val="28"/>
          <w:szCs w:val="28"/>
        </w:rPr>
      </w:pPr>
      <w:r w:rsidRPr="00C47AE1">
        <w:rPr>
          <w:sz w:val="28"/>
          <w:szCs w:val="28"/>
        </w:rPr>
        <w:t>13.4.3. Нарушение представителем администрации муниципального образования Ейский район установленного порядка голосования в органах управления хозяйственных обществ, а также голосование, не соответствующее полученным указаниям, влекут за собой применение мер, предусмотренных законодательством Российской Федерации.</w:t>
      </w:r>
    </w:p>
    <w:p w:rsidR="00C47AE1" w:rsidRPr="00C47AE1" w:rsidRDefault="00C47AE1" w:rsidP="00C47AE1">
      <w:pPr>
        <w:autoSpaceDE w:val="0"/>
        <w:autoSpaceDN w:val="0"/>
        <w:adjustRightInd w:val="0"/>
        <w:ind w:firstLine="540"/>
        <w:jc w:val="both"/>
        <w:outlineLvl w:val="2"/>
        <w:rPr>
          <w:sz w:val="28"/>
          <w:szCs w:val="28"/>
        </w:rPr>
      </w:pPr>
    </w:p>
    <w:p w:rsidR="00C47AE1" w:rsidRPr="00C47AE1" w:rsidRDefault="00C47AE1" w:rsidP="00C47AE1">
      <w:pPr>
        <w:autoSpaceDE w:val="0"/>
        <w:autoSpaceDN w:val="0"/>
        <w:adjustRightInd w:val="0"/>
        <w:ind w:firstLine="540"/>
        <w:jc w:val="both"/>
        <w:outlineLvl w:val="1"/>
        <w:rPr>
          <w:sz w:val="28"/>
          <w:szCs w:val="28"/>
        </w:rPr>
      </w:pPr>
    </w:p>
    <w:p w:rsidR="00C47AE1" w:rsidRPr="00C47AE1" w:rsidRDefault="00C47AE1" w:rsidP="00C47AE1">
      <w:pPr>
        <w:autoSpaceDE w:val="0"/>
        <w:autoSpaceDN w:val="0"/>
        <w:adjustRightInd w:val="0"/>
        <w:jc w:val="both"/>
        <w:rPr>
          <w:sz w:val="28"/>
          <w:szCs w:val="28"/>
        </w:rPr>
      </w:pPr>
      <w:r w:rsidRPr="00C47AE1">
        <w:rPr>
          <w:sz w:val="28"/>
          <w:szCs w:val="28"/>
        </w:rPr>
        <w:t>Начальник управления</w:t>
      </w:r>
    </w:p>
    <w:p w:rsidR="00C47AE1" w:rsidRPr="00C47AE1" w:rsidRDefault="00C47AE1" w:rsidP="00C47AE1">
      <w:pPr>
        <w:autoSpaceDE w:val="0"/>
        <w:autoSpaceDN w:val="0"/>
        <w:adjustRightInd w:val="0"/>
        <w:jc w:val="both"/>
        <w:rPr>
          <w:sz w:val="28"/>
          <w:szCs w:val="28"/>
        </w:rPr>
      </w:pPr>
      <w:r w:rsidRPr="00C47AE1">
        <w:rPr>
          <w:sz w:val="28"/>
          <w:szCs w:val="28"/>
        </w:rPr>
        <w:t>муниципальных ресурсов                                                          Н.В. Перевышина</w:t>
      </w:r>
    </w:p>
    <w:p w:rsidR="00C47AE1" w:rsidRPr="00C47AE1" w:rsidRDefault="00C47AE1" w:rsidP="00C47AE1">
      <w:pPr>
        <w:autoSpaceDE w:val="0"/>
        <w:autoSpaceDN w:val="0"/>
        <w:adjustRightInd w:val="0"/>
        <w:rPr>
          <w:sz w:val="28"/>
          <w:szCs w:val="28"/>
        </w:rPr>
      </w:pPr>
    </w:p>
    <w:p w:rsidR="00C47AE1" w:rsidRPr="00C47AE1" w:rsidRDefault="00C47AE1" w:rsidP="00C47AE1">
      <w:pPr>
        <w:rPr>
          <w:sz w:val="28"/>
          <w:szCs w:val="28"/>
        </w:rPr>
      </w:pPr>
    </w:p>
    <w:p w:rsidR="00C840C2" w:rsidRPr="00C47AE1" w:rsidRDefault="00C840C2" w:rsidP="009457BB">
      <w:pPr>
        <w:rPr>
          <w:sz w:val="28"/>
          <w:szCs w:val="28"/>
        </w:rPr>
      </w:pPr>
    </w:p>
    <w:p w:rsidR="00816252" w:rsidRPr="00C47AE1" w:rsidRDefault="00816252" w:rsidP="009457BB">
      <w:pPr>
        <w:rPr>
          <w:sz w:val="28"/>
          <w:szCs w:val="28"/>
        </w:rPr>
      </w:pPr>
    </w:p>
    <w:p w:rsidR="00816252" w:rsidRPr="00C47AE1" w:rsidRDefault="00816252" w:rsidP="009457BB">
      <w:pPr>
        <w:rPr>
          <w:sz w:val="28"/>
          <w:szCs w:val="28"/>
        </w:rPr>
      </w:pPr>
    </w:p>
    <w:p w:rsidR="00816252" w:rsidRPr="00C47AE1" w:rsidRDefault="00816252" w:rsidP="009457BB">
      <w:pPr>
        <w:rPr>
          <w:sz w:val="28"/>
          <w:szCs w:val="28"/>
        </w:rPr>
      </w:pPr>
    </w:p>
    <w:p w:rsidR="00816252" w:rsidRPr="00C47AE1" w:rsidRDefault="00816252" w:rsidP="009457BB">
      <w:pPr>
        <w:rPr>
          <w:sz w:val="28"/>
          <w:szCs w:val="28"/>
        </w:rPr>
      </w:pPr>
    </w:p>
    <w:p w:rsidR="00816252" w:rsidRPr="00C47AE1" w:rsidRDefault="00816252" w:rsidP="009457BB">
      <w:pPr>
        <w:rPr>
          <w:sz w:val="28"/>
          <w:szCs w:val="28"/>
        </w:rPr>
      </w:pPr>
    </w:p>
    <w:p w:rsidR="00816252" w:rsidRPr="00C47AE1" w:rsidRDefault="00816252" w:rsidP="009457BB">
      <w:pPr>
        <w:rPr>
          <w:sz w:val="28"/>
          <w:szCs w:val="28"/>
        </w:rPr>
      </w:pPr>
    </w:p>
    <w:p w:rsidR="005243F7" w:rsidRPr="00C47AE1" w:rsidRDefault="005243F7" w:rsidP="009457BB">
      <w:pPr>
        <w:rPr>
          <w:sz w:val="28"/>
          <w:szCs w:val="28"/>
        </w:rPr>
      </w:pPr>
    </w:p>
    <w:sectPr w:rsidR="005243F7" w:rsidRPr="00C47AE1" w:rsidSect="005243F7">
      <w:headerReference w:type="default" r:id="rId19"/>
      <w:pgSz w:w="11906" w:h="16838"/>
      <w:pgMar w:top="284" w:right="567" w:bottom="709"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213" w:rsidRDefault="007A6213" w:rsidP="00816252">
      <w:r>
        <w:separator/>
      </w:r>
    </w:p>
  </w:endnote>
  <w:endnote w:type="continuationSeparator" w:id="1">
    <w:p w:rsidR="007A6213" w:rsidRDefault="007A6213" w:rsidP="008162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213" w:rsidRDefault="007A6213" w:rsidP="00816252">
      <w:r>
        <w:separator/>
      </w:r>
    </w:p>
  </w:footnote>
  <w:footnote w:type="continuationSeparator" w:id="1">
    <w:p w:rsidR="007A6213" w:rsidRDefault="007A6213" w:rsidP="008162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CC4" w:rsidRDefault="004E0596">
    <w:pPr>
      <w:pStyle w:val="a3"/>
      <w:jc w:val="center"/>
    </w:pPr>
    <w:fldSimple w:instr="PAGE   \* MERGEFORMAT">
      <w:r w:rsidR="00940F9D">
        <w:rPr>
          <w:noProof/>
        </w:rPr>
        <w:t>22</w:t>
      </w:r>
    </w:fldSimple>
  </w:p>
  <w:p w:rsidR="002C1CC4" w:rsidRDefault="002C1CC4">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11F1F"/>
    <w:multiLevelType w:val="hybridMultilevel"/>
    <w:tmpl w:val="450073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3852F96"/>
    <w:multiLevelType w:val="multilevel"/>
    <w:tmpl w:val="83746B7C"/>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sz w:val="28"/>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2">
    <w:nsid w:val="47F836C4"/>
    <w:multiLevelType w:val="hybridMultilevel"/>
    <w:tmpl w:val="83A85FE8"/>
    <w:lvl w:ilvl="0" w:tplc="0419000F">
      <w:start w:val="1"/>
      <w:numFmt w:val="decimal"/>
      <w:lvlText w:val="%1."/>
      <w:lvlJc w:val="left"/>
      <w:pPr>
        <w:tabs>
          <w:tab w:val="num" w:pos="1571"/>
        </w:tabs>
        <w:ind w:left="1571" w:hanging="360"/>
      </w:pPr>
    </w:lvl>
    <w:lvl w:ilvl="1" w:tplc="04190019" w:tentative="1">
      <w:start w:val="1"/>
      <w:numFmt w:val="lowerLetter"/>
      <w:lvlText w:val="%2."/>
      <w:lvlJc w:val="left"/>
      <w:pPr>
        <w:tabs>
          <w:tab w:val="num" w:pos="2291"/>
        </w:tabs>
        <w:ind w:left="2291" w:hanging="360"/>
      </w:p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3">
    <w:nsid w:val="58C837BE"/>
    <w:multiLevelType w:val="hybridMultilevel"/>
    <w:tmpl w:val="9C2020E8"/>
    <w:lvl w:ilvl="0" w:tplc="E9BC8E0A">
      <w:start w:val="1"/>
      <w:numFmt w:val="decimal"/>
      <w:lvlText w:val="%1."/>
      <w:lvlJc w:val="left"/>
      <w:pPr>
        <w:tabs>
          <w:tab w:val="num" w:pos="2441"/>
        </w:tabs>
        <w:ind w:left="2441" w:hanging="159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2358B3"/>
    <w:rsid w:val="000052DA"/>
    <w:rsid w:val="0000737E"/>
    <w:rsid w:val="00040294"/>
    <w:rsid w:val="0006751F"/>
    <w:rsid w:val="00087D54"/>
    <w:rsid w:val="000C1913"/>
    <w:rsid w:val="000C3A57"/>
    <w:rsid w:val="000D3E6D"/>
    <w:rsid w:val="00120157"/>
    <w:rsid w:val="0015792D"/>
    <w:rsid w:val="00161266"/>
    <w:rsid w:val="00165E1A"/>
    <w:rsid w:val="0017338B"/>
    <w:rsid w:val="002358B3"/>
    <w:rsid w:val="002479D6"/>
    <w:rsid w:val="002537DE"/>
    <w:rsid w:val="002610B8"/>
    <w:rsid w:val="002960C0"/>
    <w:rsid w:val="002A45BF"/>
    <w:rsid w:val="002C1CC4"/>
    <w:rsid w:val="002C454D"/>
    <w:rsid w:val="002D68F1"/>
    <w:rsid w:val="00300062"/>
    <w:rsid w:val="0030626E"/>
    <w:rsid w:val="00370B27"/>
    <w:rsid w:val="00397DB7"/>
    <w:rsid w:val="003C0933"/>
    <w:rsid w:val="003F3EF9"/>
    <w:rsid w:val="00413EEE"/>
    <w:rsid w:val="00427F7B"/>
    <w:rsid w:val="00461165"/>
    <w:rsid w:val="00463094"/>
    <w:rsid w:val="00466AA2"/>
    <w:rsid w:val="00470CC5"/>
    <w:rsid w:val="00491A07"/>
    <w:rsid w:val="004B1C13"/>
    <w:rsid w:val="004C12B0"/>
    <w:rsid w:val="004C1C11"/>
    <w:rsid w:val="004E0596"/>
    <w:rsid w:val="005243F7"/>
    <w:rsid w:val="0054190C"/>
    <w:rsid w:val="005431B6"/>
    <w:rsid w:val="0056652F"/>
    <w:rsid w:val="00575748"/>
    <w:rsid w:val="005962E5"/>
    <w:rsid w:val="00623A5C"/>
    <w:rsid w:val="0064430E"/>
    <w:rsid w:val="00674424"/>
    <w:rsid w:val="00674439"/>
    <w:rsid w:val="006927AF"/>
    <w:rsid w:val="006A5C2E"/>
    <w:rsid w:val="0074415C"/>
    <w:rsid w:val="007A6213"/>
    <w:rsid w:val="007F6036"/>
    <w:rsid w:val="00816252"/>
    <w:rsid w:val="008B7F7E"/>
    <w:rsid w:val="00900DBD"/>
    <w:rsid w:val="009165FD"/>
    <w:rsid w:val="00932B61"/>
    <w:rsid w:val="00940F9D"/>
    <w:rsid w:val="009457BB"/>
    <w:rsid w:val="00955A95"/>
    <w:rsid w:val="00974F11"/>
    <w:rsid w:val="009802C1"/>
    <w:rsid w:val="00997015"/>
    <w:rsid w:val="009C7C03"/>
    <w:rsid w:val="00A04425"/>
    <w:rsid w:val="00A62036"/>
    <w:rsid w:val="00A675D4"/>
    <w:rsid w:val="00A73EDF"/>
    <w:rsid w:val="00AB02CC"/>
    <w:rsid w:val="00AD7028"/>
    <w:rsid w:val="00AE3BA4"/>
    <w:rsid w:val="00B03EF2"/>
    <w:rsid w:val="00B2499B"/>
    <w:rsid w:val="00B82E08"/>
    <w:rsid w:val="00BC6820"/>
    <w:rsid w:val="00C47AE1"/>
    <w:rsid w:val="00C739E6"/>
    <w:rsid w:val="00C840C2"/>
    <w:rsid w:val="00CA4B01"/>
    <w:rsid w:val="00D10396"/>
    <w:rsid w:val="00D31D07"/>
    <w:rsid w:val="00D7435C"/>
    <w:rsid w:val="00DB052A"/>
    <w:rsid w:val="00DB7362"/>
    <w:rsid w:val="00DD22BC"/>
    <w:rsid w:val="00DD297C"/>
    <w:rsid w:val="00DE6100"/>
    <w:rsid w:val="00E364EA"/>
    <w:rsid w:val="00E53A8D"/>
    <w:rsid w:val="00E72BF4"/>
    <w:rsid w:val="00EA2E84"/>
    <w:rsid w:val="00F76E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358B3"/>
    <w:rPr>
      <w:sz w:val="24"/>
      <w:szCs w:val="24"/>
    </w:rPr>
  </w:style>
  <w:style w:type="paragraph" w:styleId="1">
    <w:name w:val="heading 1"/>
    <w:basedOn w:val="a"/>
    <w:next w:val="a"/>
    <w:qFormat/>
    <w:rsid w:val="002358B3"/>
    <w:pPr>
      <w:keepNext/>
      <w:jc w:val="center"/>
      <w:outlineLvl w:val="0"/>
    </w:pPr>
    <w:rPr>
      <w:b/>
      <w:bCs/>
      <w:sz w:val="32"/>
      <w:szCs w:val="36"/>
    </w:rPr>
  </w:style>
  <w:style w:type="paragraph" w:styleId="2">
    <w:name w:val="heading 2"/>
    <w:basedOn w:val="a"/>
    <w:next w:val="a"/>
    <w:qFormat/>
    <w:rsid w:val="002358B3"/>
    <w:pPr>
      <w:keepNext/>
      <w:outlineLvl w:val="1"/>
    </w:pPr>
    <w:rPr>
      <w:b/>
      <w:bCs/>
      <w:sz w:val="32"/>
    </w:rPr>
  </w:style>
  <w:style w:type="paragraph" w:styleId="3">
    <w:name w:val="heading 3"/>
    <w:basedOn w:val="a"/>
    <w:next w:val="a"/>
    <w:qFormat/>
    <w:rsid w:val="002358B3"/>
    <w:pPr>
      <w:keepNext/>
      <w:ind w:left="720"/>
      <w:jc w:val="both"/>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B7F7E"/>
    <w:pPr>
      <w:tabs>
        <w:tab w:val="center" w:pos="4703"/>
        <w:tab w:val="right" w:pos="9406"/>
      </w:tabs>
      <w:overflowPunct w:val="0"/>
      <w:autoSpaceDE w:val="0"/>
      <w:autoSpaceDN w:val="0"/>
      <w:adjustRightInd w:val="0"/>
      <w:textAlignment w:val="baseline"/>
    </w:pPr>
    <w:rPr>
      <w:sz w:val="28"/>
      <w:szCs w:val="20"/>
    </w:rPr>
  </w:style>
  <w:style w:type="paragraph" w:styleId="a5">
    <w:name w:val="Balloon Text"/>
    <w:basedOn w:val="a"/>
    <w:link w:val="a6"/>
    <w:semiHidden/>
    <w:rsid w:val="008B7F7E"/>
    <w:rPr>
      <w:rFonts w:ascii="Tahoma" w:hAnsi="Tahoma" w:cs="Tahoma"/>
      <w:sz w:val="16"/>
      <w:szCs w:val="16"/>
    </w:rPr>
  </w:style>
  <w:style w:type="table" w:styleId="a7">
    <w:name w:val="Table Grid"/>
    <w:basedOn w:val="a1"/>
    <w:rsid w:val="003F3EF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0C3A57"/>
    <w:pPr>
      <w:widowControl w:val="0"/>
      <w:autoSpaceDE w:val="0"/>
      <w:autoSpaceDN w:val="0"/>
      <w:adjustRightInd w:val="0"/>
    </w:pPr>
    <w:rPr>
      <w:b/>
      <w:bCs/>
      <w:sz w:val="28"/>
      <w:szCs w:val="28"/>
    </w:rPr>
  </w:style>
  <w:style w:type="paragraph" w:customStyle="1" w:styleId="a8">
    <w:name w:val="Заголовок"/>
    <w:basedOn w:val="a"/>
    <w:qFormat/>
    <w:rsid w:val="00C840C2"/>
    <w:pPr>
      <w:jc w:val="center"/>
    </w:pPr>
    <w:rPr>
      <w:b/>
      <w:bCs/>
      <w:sz w:val="28"/>
    </w:rPr>
  </w:style>
  <w:style w:type="paragraph" w:styleId="a9">
    <w:name w:val="No Spacing"/>
    <w:qFormat/>
    <w:rsid w:val="00C840C2"/>
    <w:rPr>
      <w:rFonts w:ascii="Calibri" w:eastAsia="Calibri" w:hAnsi="Calibri"/>
      <w:sz w:val="22"/>
      <w:szCs w:val="22"/>
      <w:lang w:eastAsia="en-US"/>
    </w:rPr>
  </w:style>
  <w:style w:type="paragraph" w:styleId="aa">
    <w:name w:val="footer"/>
    <w:basedOn w:val="a"/>
    <w:link w:val="ab"/>
    <w:rsid w:val="00816252"/>
    <w:pPr>
      <w:tabs>
        <w:tab w:val="center" w:pos="4677"/>
        <w:tab w:val="right" w:pos="9355"/>
      </w:tabs>
    </w:pPr>
  </w:style>
  <w:style w:type="character" w:customStyle="1" w:styleId="ab">
    <w:name w:val="Нижний колонтитул Знак"/>
    <w:link w:val="aa"/>
    <w:rsid w:val="00816252"/>
    <w:rPr>
      <w:sz w:val="24"/>
      <w:szCs w:val="24"/>
    </w:rPr>
  </w:style>
  <w:style w:type="character" w:customStyle="1" w:styleId="a4">
    <w:name w:val="Верхний колонтитул Знак"/>
    <w:link w:val="a3"/>
    <w:rsid w:val="00816252"/>
    <w:rPr>
      <w:sz w:val="28"/>
    </w:rPr>
  </w:style>
  <w:style w:type="character" w:styleId="ac">
    <w:name w:val="page number"/>
    <w:basedOn w:val="a0"/>
    <w:rsid w:val="00C47AE1"/>
  </w:style>
  <w:style w:type="character" w:customStyle="1" w:styleId="a6">
    <w:name w:val="Текст выноски Знак"/>
    <w:basedOn w:val="a0"/>
    <w:link w:val="a5"/>
    <w:semiHidden/>
    <w:rsid w:val="00C47AE1"/>
    <w:rPr>
      <w:rFonts w:ascii="Tahoma" w:hAnsi="Tahoma" w:cs="Tahoma"/>
      <w:sz w:val="16"/>
      <w:szCs w:val="16"/>
    </w:rPr>
  </w:style>
  <w:style w:type="paragraph" w:customStyle="1" w:styleId="ConsPlusNormal">
    <w:name w:val="ConsPlusNormal"/>
    <w:rsid w:val="00C47AE1"/>
    <w:pPr>
      <w:widowControl w:val="0"/>
      <w:autoSpaceDE w:val="0"/>
      <w:autoSpaceDN w:val="0"/>
    </w:pPr>
    <w:rPr>
      <w:sz w:val="28"/>
    </w:rPr>
  </w:style>
  <w:style w:type="paragraph" w:styleId="ad">
    <w:name w:val="Normal (Web)"/>
    <w:basedOn w:val="a"/>
    <w:rsid w:val="00C47AE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63514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2875;fld=134" TargetMode="External"/><Relationship Id="rId13" Type="http://schemas.openxmlformats.org/officeDocument/2006/relationships/hyperlink" Target="consultantplus://offline/main?base=LAW;n=112770;fld=134" TargetMode="External"/><Relationship Id="rId18" Type="http://schemas.openxmlformats.org/officeDocument/2006/relationships/hyperlink" Target="consultantplus://offline/main?base=LAW;n=116585;fld=134"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main?base=LAW;n=117671;fld=134;dst=100631" TargetMode="External"/><Relationship Id="rId12" Type="http://schemas.openxmlformats.org/officeDocument/2006/relationships/hyperlink" Target="https://liman.astrobl.ru/sites/default/files/documents/files/reshenie_no_29-3.pdf" TargetMode="External"/><Relationship Id="rId17" Type="http://schemas.openxmlformats.org/officeDocument/2006/relationships/hyperlink" Target="consultantplus://offline/main?base=LAW;n=105420;fld=134" TargetMode="External"/><Relationship Id="rId2" Type="http://schemas.openxmlformats.org/officeDocument/2006/relationships/styles" Target="styles.xml"/><Relationship Id="rId16" Type="http://schemas.openxmlformats.org/officeDocument/2006/relationships/hyperlink" Target="consultantplus://offline/main?base=LAW;n=117329;fld=13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6D4E1B0CAC66742C22633AFA9D2C53B45EAF242630738A44641844FE4a5KAH" TargetMode="External"/><Relationship Id="rId5" Type="http://schemas.openxmlformats.org/officeDocument/2006/relationships/footnotes" Target="footnotes.xml"/><Relationship Id="rId15" Type="http://schemas.openxmlformats.org/officeDocument/2006/relationships/hyperlink" Target="consultantplus://offline/main?base=LAW;n=117671;fld=134" TargetMode="External"/><Relationship Id="rId10" Type="http://schemas.openxmlformats.org/officeDocument/2006/relationships/hyperlink" Target="consultantplus://offline/ref=D61F3F77715CAF23FBE926087E24FAD3FA2667C8476672B6B75618DD8CCAD6CBD73251DFCC4FC2595AD66CF952460C0AA8816A78f3IBN"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main?base=RLAW177;n=84302;fld=134;dst=100025" TargetMode="External"/><Relationship Id="rId14" Type="http://schemas.openxmlformats.org/officeDocument/2006/relationships/hyperlink" Target="consultantplus://offline/main?base=LAW;n=112715;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7601</Words>
  <Characters>43328</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Об утверждении положения об управлении образованием администрации муниципального образования Ейский район (в новой редакции)</vt:lpstr>
    </vt:vector>
  </TitlesOfParts>
  <Company>Grizli777</Company>
  <LinksUpToDate>false</LinksUpToDate>
  <CharactersWithSpaces>50828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положения об управлении образованием администрации муниципального образования Ейский район (в новой редакции)</dc:title>
  <dc:creator>user</dc:creator>
  <cp:lastModifiedBy>Пользователь Windows</cp:lastModifiedBy>
  <cp:revision>6</cp:revision>
  <cp:lastPrinted>2022-11-24T09:08:00Z</cp:lastPrinted>
  <dcterms:created xsi:type="dcterms:W3CDTF">2022-12-15T10:59:00Z</dcterms:created>
  <dcterms:modified xsi:type="dcterms:W3CDTF">2022-12-20T06:56:00Z</dcterms:modified>
</cp:coreProperties>
</file>