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457" w:rsidRPr="00BA16F9" w:rsidRDefault="00851457" w:rsidP="00BA16F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851457" w:rsidRPr="00BA16F9" w:rsidRDefault="00851457" w:rsidP="00BA16F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D13D57" w:rsidRPr="00BA16F9" w:rsidRDefault="00D13D57" w:rsidP="00BA16F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BA16F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Финансово-экономическое состояние субъектов малого и среднего предпринимательства в МО Ейский </w:t>
      </w:r>
    </w:p>
    <w:p w:rsidR="00D13D57" w:rsidRPr="00BA16F9" w:rsidRDefault="00D13D57" w:rsidP="00BA16F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r w:rsidRPr="00BA16F9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по итогам </w:t>
      </w:r>
      <w:r w:rsidR="00CD1917" w:rsidRPr="00BA16F9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1 квартала 2018</w:t>
      </w:r>
    </w:p>
    <w:p w:rsidR="00851457" w:rsidRPr="00BA16F9" w:rsidRDefault="00851457" w:rsidP="00BA16F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</w:p>
    <w:p w:rsidR="009B5B67" w:rsidRPr="00BA16F9" w:rsidRDefault="009B5B67" w:rsidP="00BA16F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</w:p>
    <w:p w:rsidR="00D13D57" w:rsidRPr="00BA16F9" w:rsidRDefault="00D13D57" w:rsidP="00BA16F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</w:p>
    <w:p w:rsidR="00BA16F9" w:rsidRPr="00BA16F9" w:rsidRDefault="00BA16F9" w:rsidP="00BA16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16F9">
        <w:rPr>
          <w:rFonts w:ascii="Times New Roman" w:hAnsi="Times New Roman" w:cs="Times New Roman"/>
          <w:sz w:val="28"/>
          <w:szCs w:val="28"/>
        </w:rPr>
        <w:t>По состоянию на 31 марта 2018 года в районе действует 6351субъектов малого и среднего предпринимательства, что составляет 99 % к соответствующему периоду прошлого года, в том числе 11 средних предприятий, 1333 малых предприятий и</w:t>
      </w:r>
      <w:r w:rsidRPr="00BA16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A16F9">
        <w:rPr>
          <w:rFonts w:ascii="Times New Roman" w:hAnsi="Times New Roman" w:cs="Times New Roman"/>
          <w:sz w:val="28"/>
          <w:szCs w:val="28"/>
        </w:rPr>
        <w:t xml:space="preserve">5007 индивидуальных предпринимателей. </w:t>
      </w:r>
    </w:p>
    <w:p w:rsidR="00BA16F9" w:rsidRPr="00BA16F9" w:rsidRDefault="00BA16F9" w:rsidP="00BA16F9">
      <w:pPr>
        <w:pStyle w:val="a6"/>
        <w:spacing w:after="0"/>
        <w:ind w:left="0" w:firstLine="720"/>
        <w:jc w:val="both"/>
        <w:rPr>
          <w:sz w:val="28"/>
          <w:szCs w:val="28"/>
        </w:rPr>
      </w:pPr>
      <w:r w:rsidRPr="00BA16F9">
        <w:rPr>
          <w:sz w:val="28"/>
          <w:szCs w:val="28"/>
        </w:rPr>
        <w:t>В сфере малого и среднего предпринимательства занято 17 358 человек трудоспособного населения района (99 % к 2017году). В общей численности занятых в экономике доля работников малого бизнеса составляет 27,7  %.</w:t>
      </w:r>
    </w:p>
    <w:p w:rsidR="00BA16F9" w:rsidRPr="00BA16F9" w:rsidRDefault="00BA16F9" w:rsidP="00BA16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16F9">
        <w:rPr>
          <w:rFonts w:ascii="Times New Roman" w:hAnsi="Times New Roman" w:cs="Times New Roman"/>
          <w:sz w:val="28"/>
          <w:szCs w:val="28"/>
        </w:rPr>
        <w:t>По оценке 1 квартала 2018 года оборот продукции (работ, услуг) субъектов малого и среднего предпринимательства увеличился на 4,8 % и составил 9 941,7 млн. рублей.</w:t>
      </w:r>
    </w:p>
    <w:p w:rsidR="00BA16F9" w:rsidRPr="00BA16F9" w:rsidRDefault="00BA16F9" w:rsidP="00BA16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16F9">
        <w:rPr>
          <w:rFonts w:ascii="Times New Roman" w:hAnsi="Times New Roman" w:cs="Times New Roman"/>
          <w:sz w:val="28"/>
          <w:szCs w:val="28"/>
        </w:rPr>
        <w:t>Субъектами малого и среднего предпринимательства освоено инвестиций 174,8  млн. рублей или 103,2 % к соответствующему периоду прошлого года.</w:t>
      </w:r>
    </w:p>
    <w:p w:rsidR="00BA16F9" w:rsidRPr="00BA16F9" w:rsidRDefault="00BA16F9" w:rsidP="00BA16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16F9">
        <w:rPr>
          <w:rFonts w:ascii="Times New Roman" w:hAnsi="Times New Roman" w:cs="Times New Roman"/>
          <w:sz w:val="28"/>
          <w:szCs w:val="28"/>
        </w:rPr>
        <w:t xml:space="preserve">Показатели развития малого предпринимательства по итогам 1 квартала 2018 года составили: </w:t>
      </w:r>
    </w:p>
    <w:p w:rsidR="00BA16F9" w:rsidRPr="00BA16F9" w:rsidRDefault="00BA16F9" w:rsidP="00BA16F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A16F9">
        <w:rPr>
          <w:rFonts w:ascii="Times New Roman" w:hAnsi="Times New Roman" w:cs="Times New Roman"/>
          <w:sz w:val="28"/>
          <w:szCs w:val="28"/>
        </w:rPr>
        <w:t>- «доля среднесписочной численности работников (без внешних совместителей) малых и средних  предприятий в среднесписочной численности работников (без внешних совместителей) всех предприятий и организаций» - 29,0 %;</w:t>
      </w:r>
    </w:p>
    <w:p w:rsidR="00BA16F9" w:rsidRPr="00BA16F9" w:rsidRDefault="00BA16F9" w:rsidP="00BA16F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A16F9">
        <w:rPr>
          <w:rFonts w:ascii="Times New Roman" w:hAnsi="Times New Roman" w:cs="Times New Roman"/>
          <w:sz w:val="28"/>
          <w:szCs w:val="28"/>
        </w:rPr>
        <w:t xml:space="preserve">-  «число субъектов малого и среднего предпринимательства в расчете на 1000 человек населения» - </w:t>
      </w:r>
      <w:r>
        <w:rPr>
          <w:rFonts w:ascii="Times New Roman" w:hAnsi="Times New Roman" w:cs="Times New Roman"/>
          <w:sz w:val="28"/>
          <w:szCs w:val="28"/>
        </w:rPr>
        <w:t>47,2</w:t>
      </w:r>
      <w:r w:rsidRPr="00BA16F9">
        <w:rPr>
          <w:rFonts w:ascii="Times New Roman" w:hAnsi="Times New Roman" w:cs="Times New Roman"/>
          <w:sz w:val="28"/>
          <w:szCs w:val="28"/>
        </w:rPr>
        <w:t xml:space="preserve"> единиц.</w:t>
      </w:r>
    </w:p>
    <w:p w:rsidR="00BA16F9" w:rsidRPr="00BA16F9" w:rsidRDefault="00BA16F9" w:rsidP="00BA16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A16F9">
        <w:rPr>
          <w:rFonts w:ascii="Times New Roman" w:hAnsi="Times New Roman" w:cs="Times New Roman"/>
          <w:sz w:val="28"/>
          <w:szCs w:val="28"/>
        </w:rPr>
        <w:t>С целью увеличения доходной части бюджета, в рамках действующего законодательства проводится разъяснительная работа с руководителями предприятий и с субъектами малого и среднего предпринимательства о необходимости своевременной оплаты налоговых платежей, страховых взносов на обязательное пенсионное, медицинское и социальное страхование, а также о необходимости погашения образовавшейся задолженности по обязательным платежам в консолидированный бюджет Краснодарского края.</w:t>
      </w:r>
      <w:proofErr w:type="gramEnd"/>
    </w:p>
    <w:p w:rsidR="00BA16F9" w:rsidRPr="00BA16F9" w:rsidRDefault="00BA16F9" w:rsidP="00BA16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16F9">
        <w:rPr>
          <w:rFonts w:ascii="Times New Roman" w:hAnsi="Times New Roman" w:cs="Times New Roman"/>
          <w:sz w:val="28"/>
          <w:szCs w:val="28"/>
        </w:rPr>
        <w:t xml:space="preserve">Руководителям предприятий и субъектам малого и среднего предпринимательства на постоянной основе направлялись информационные письма о необходимости своевременной уплаты налоговых платежей в 2018 году. На инвестиционном портале администрации муниципального образования Ейский район в разделе «В помощь предпринимателю» размещена информация для налогоплательщиков о необходимости своевременной уплаты налоговых платежей, страховых взносов на обязательное пенсионное и обязательное медицинское страхование, а также </w:t>
      </w:r>
      <w:r w:rsidRPr="00BA16F9">
        <w:rPr>
          <w:rFonts w:ascii="Times New Roman" w:hAnsi="Times New Roman" w:cs="Times New Roman"/>
          <w:sz w:val="28"/>
          <w:szCs w:val="28"/>
        </w:rPr>
        <w:lastRenderedPageBreak/>
        <w:t>на обязательное социальное страхование в установленном законом порядке в 2018 году.</w:t>
      </w:r>
    </w:p>
    <w:p w:rsidR="00BA16F9" w:rsidRPr="00BA16F9" w:rsidRDefault="00BA16F9" w:rsidP="00BA16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A16F9">
        <w:rPr>
          <w:rFonts w:ascii="Times New Roman" w:hAnsi="Times New Roman" w:cs="Times New Roman"/>
          <w:sz w:val="28"/>
          <w:szCs w:val="28"/>
        </w:rPr>
        <w:t>В целях информирования субъектов малого и среднего предпринимательства об имеющихся программах по развитию и поддержке развития бизнеса проводятся конференции, совещания по проблемам предпринимательства, а также на официальном сайте муниципального образования Ейский район (</w:t>
      </w:r>
      <w:proofErr w:type="spellStart"/>
      <w:r w:rsidRPr="00BA16F9">
        <w:rPr>
          <w:rFonts w:ascii="Times New Roman" w:hAnsi="Times New Roman" w:cs="Times New Roman"/>
          <w:sz w:val="28"/>
          <w:szCs w:val="28"/>
          <w:lang w:val="en-US"/>
        </w:rPr>
        <w:t>yeiskraion</w:t>
      </w:r>
      <w:proofErr w:type="spellEnd"/>
      <w:r w:rsidRPr="00BA16F9">
        <w:rPr>
          <w:rFonts w:ascii="Times New Roman" w:hAnsi="Times New Roman" w:cs="Times New Roman"/>
          <w:sz w:val="28"/>
          <w:szCs w:val="28"/>
        </w:rPr>
        <w:t>.</w:t>
      </w:r>
      <w:r w:rsidRPr="00BA16F9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BA16F9">
        <w:rPr>
          <w:rFonts w:ascii="Times New Roman" w:hAnsi="Times New Roman" w:cs="Times New Roman"/>
          <w:sz w:val="28"/>
          <w:szCs w:val="28"/>
        </w:rPr>
        <w:t>), на инвестиционном портале администрации муниципального образования Ейский район (</w:t>
      </w:r>
      <w:r w:rsidRPr="00BA16F9">
        <w:rPr>
          <w:rFonts w:ascii="Times New Roman" w:hAnsi="Times New Roman" w:cs="Times New Roman"/>
          <w:sz w:val="28"/>
          <w:szCs w:val="28"/>
          <w:lang w:val="en-US"/>
        </w:rPr>
        <w:t>invest</w:t>
      </w:r>
      <w:r w:rsidRPr="00BA16F9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BA16F9">
        <w:rPr>
          <w:rFonts w:ascii="Times New Roman" w:hAnsi="Times New Roman" w:cs="Times New Roman"/>
          <w:sz w:val="28"/>
          <w:szCs w:val="28"/>
          <w:lang w:val="en-US"/>
        </w:rPr>
        <w:t>eisk</w:t>
      </w:r>
      <w:proofErr w:type="spellEnd"/>
      <w:r w:rsidRPr="00BA16F9">
        <w:rPr>
          <w:rFonts w:ascii="Times New Roman" w:hAnsi="Times New Roman" w:cs="Times New Roman"/>
          <w:sz w:val="28"/>
          <w:szCs w:val="28"/>
        </w:rPr>
        <w:t>.</w:t>
      </w:r>
      <w:r w:rsidRPr="00BA16F9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BA16F9">
        <w:rPr>
          <w:rFonts w:ascii="Times New Roman" w:hAnsi="Times New Roman" w:cs="Times New Roman"/>
          <w:sz w:val="28"/>
          <w:szCs w:val="28"/>
        </w:rPr>
        <w:t>) и на официальном сайте администрации города Ейска (</w:t>
      </w:r>
      <w:proofErr w:type="spellStart"/>
      <w:r w:rsidRPr="00BA16F9">
        <w:rPr>
          <w:rFonts w:ascii="Times New Roman" w:hAnsi="Times New Roman" w:cs="Times New Roman"/>
          <w:sz w:val="28"/>
          <w:szCs w:val="28"/>
          <w:lang w:val="en-US"/>
        </w:rPr>
        <w:t>adm</w:t>
      </w:r>
      <w:proofErr w:type="spellEnd"/>
      <w:r w:rsidRPr="00BA16F9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BA16F9">
        <w:rPr>
          <w:rFonts w:ascii="Times New Roman" w:hAnsi="Times New Roman" w:cs="Times New Roman"/>
          <w:sz w:val="28"/>
          <w:szCs w:val="28"/>
          <w:lang w:val="en-US"/>
        </w:rPr>
        <w:t>yeisk</w:t>
      </w:r>
      <w:proofErr w:type="spellEnd"/>
      <w:r w:rsidRPr="00BA16F9">
        <w:rPr>
          <w:rFonts w:ascii="Times New Roman" w:hAnsi="Times New Roman" w:cs="Times New Roman"/>
          <w:sz w:val="28"/>
          <w:szCs w:val="28"/>
        </w:rPr>
        <w:t>.</w:t>
      </w:r>
      <w:r w:rsidRPr="00BA16F9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BA16F9">
        <w:rPr>
          <w:rFonts w:ascii="Times New Roman" w:hAnsi="Times New Roman" w:cs="Times New Roman"/>
          <w:sz w:val="28"/>
          <w:szCs w:val="28"/>
        </w:rPr>
        <w:t>)  размещены баннеры, содержащие активную ссылку для перехода на</w:t>
      </w:r>
      <w:proofErr w:type="gramEnd"/>
      <w:r w:rsidRPr="00BA16F9">
        <w:rPr>
          <w:rFonts w:ascii="Times New Roman" w:hAnsi="Times New Roman" w:cs="Times New Roman"/>
          <w:sz w:val="28"/>
          <w:szCs w:val="28"/>
        </w:rPr>
        <w:t xml:space="preserve"> официальные сайты Гарантийного фонда (</w:t>
      </w:r>
      <w:hyperlink r:id="rId6" w:history="1">
        <w:r w:rsidRPr="00BA16F9">
          <w:rPr>
            <w:rFonts w:ascii="Times New Roman" w:hAnsi="Times New Roman" w:cs="Times New Roman"/>
            <w:sz w:val="28"/>
            <w:szCs w:val="28"/>
          </w:rPr>
          <w:t>www.gfkuban.ru</w:t>
        </w:r>
      </w:hyperlink>
      <w:r w:rsidRPr="00BA16F9">
        <w:rPr>
          <w:rFonts w:ascii="Times New Roman" w:hAnsi="Times New Roman" w:cs="Times New Roman"/>
          <w:sz w:val="28"/>
          <w:szCs w:val="28"/>
        </w:rPr>
        <w:t>) и Фонда микрофинансирования (</w:t>
      </w:r>
      <w:hyperlink r:id="rId7" w:history="1">
        <w:r w:rsidRPr="00BA16F9">
          <w:rPr>
            <w:rFonts w:ascii="Times New Roman" w:hAnsi="Times New Roman" w:cs="Times New Roman"/>
            <w:sz w:val="28"/>
            <w:szCs w:val="28"/>
          </w:rPr>
          <w:t>www.fmkk.ru</w:t>
        </w:r>
      </w:hyperlink>
      <w:r w:rsidRPr="00BA16F9">
        <w:rPr>
          <w:rFonts w:ascii="Times New Roman" w:hAnsi="Times New Roman" w:cs="Times New Roman"/>
          <w:sz w:val="28"/>
          <w:szCs w:val="28"/>
        </w:rPr>
        <w:t xml:space="preserve">). </w:t>
      </w:r>
      <w:proofErr w:type="gramStart"/>
      <w:r w:rsidRPr="00BA16F9">
        <w:rPr>
          <w:rFonts w:ascii="Times New Roman" w:hAnsi="Times New Roman" w:cs="Times New Roman"/>
          <w:sz w:val="28"/>
          <w:szCs w:val="28"/>
        </w:rPr>
        <w:t>Баннеры</w:t>
      </w:r>
      <w:proofErr w:type="gramEnd"/>
      <w:r w:rsidRPr="00BA16F9">
        <w:rPr>
          <w:rFonts w:ascii="Times New Roman" w:hAnsi="Times New Roman" w:cs="Times New Roman"/>
          <w:sz w:val="28"/>
          <w:szCs w:val="28"/>
        </w:rPr>
        <w:t xml:space="preserve"> содержащие активную ссылку Фонда микрофинансирования и Гарантийного фонда Краснодарского края размещены в Интернет - версии газеты «Приазовские Степи» (http://priazovka.ru).</w:t>
      </w:r>
    </w:p>
    <w:p w:rsidR="00BA16F9" w:rsidRPr="00BA16F9" w:rsidRDefault="00BA16F9" w:rsidP="00BA16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16F9">
        <w:rPr>
          <w:rFonts w:ascii="Times New Roman" w:hAnsi="Times New Roman" w:cs="Times New Roman"/>
          <w:sz w:val="28"/>
          <w:szCs w:val="28"/>
        </w:rPr>
        <w:t xml:space="preserve">В отчетном периоде на территории муниципального образования Ейский район проведены мероприятия, направленные на поддержку и развитие малого и среднего предпринимательства Ейского района: </w:t>
      </w:r>
    </w:p>
    <w:p w:rsidR="00BA16F9" w:rsidRPr="00BA16F9" w:rsidRDefault="00BA16F9" w:rsidP="00BA16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16F9">
        <w:rPr>
          <w:rFonts w:ascii="Times New Roman" w:hAnsi="Times New Roman" w:cs="Times New Roman"/>
          <w:sz w:val="28"/>
          <w:szCs w:val="28"/>
        </w:rPr>
        <w:t>4 «</w:t>
      </w:r>
      <w:proofErr w:type="gramStart"/>
      <w:r w:rsidRPr="00BA16F9">
        <w:rPr>
          <w:rFonts w:ascii="Times New Roman" w:hAnsi="Times New Roman" w:cs="Times New Roman"/>
          <w:sz w:val="28"/>
          <w:szCs w:val="28"/>
        </w:rPr>
        <w:t>круглых</w:t>
      </w:r>
      <w:proofErr w:type="gramEnd"/>
      <w:r w:rsidRPr="00BA16F9">
        <w:rPr>
          <w:rFonts w:ascii="Times New Roman" w:hAnsi="Times New Roman" w:cs="Times New Roman"/>
          <w:sz w:val="28"/>
          <w:szCs w:val="28"/>
        </w:rPr>
        <w:t xml:space="preserve"> стола» по проблемам предпринимательства;</w:t>
      </w:r>
    </w:p>
    <w:p w:rsidR="00BA16F9" w:rsidRPr="00BA16F9" w:rsidRDefault="00BA16F9" w:rsidP="00BA16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16F9">
        <w:rPr>
          <w:rFonts w:ascii="Times New Roman" w:hAnsi="Times New Roman" w:cs="Times New Roman"/>
          <w:sz w:val="28"/>
          <w:szCs w:val="28"/>
        </w:rPr>
        <w:t>8 совещаний по проблемам предпринимательства на территориях сельских поселений Ейского района;</w:t>
      </w:r>
    </w:p>
    <w:p w:rsidR="00BA16F9" w:rsidRPr="00BA16F9" w:rsidRDefault="00BA16F9" w:rsidP="00BA16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16F9">
        <w:rPr>
          <w:rFonts w:ascii="Times New Roman" w:hAnsi="Times New Roman" w:cs="Times New Roman"/>
          <w:sz w:val="28"/>
          <w:szCs w:val="28"/>
        </w:rPr>
        <w:t>1 заседание Совета по развитию и поддержке предпринимательства при главе муниципального образования Ейский район;</w:t>
      </w:r>
    </w:p>
    <w:p w:rsidR="00BA16F9" w:rsidRPr="00BA16F9" w:rsidRDefault="00BA16F9" w:rsidP="00BA16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16F9">
        <w:rPr>
          <w:rFonts w:ascii="Times New Roman" w:hAnsi="Times New Roman" w:cs="Times New Roman"/>
          <w:sz w:val="28"/>
          <w:szCs w:val="28"/>
        </w:rPr>
        <w:t>1 заседание Совета по промышленности при главе муниципального образования Ейский район;</w:t>
      </w:r>
    </w:p>
    <w:p w:rsidR="00BA16F9" w:rsidRPr="00BA16F9" w:rsidRDefault="00BA16F9" w:rsidP="00BA16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16F9">
        <w:rPr>
          <w:rFonts w:ascii="Times New Roman" w:hAnsi="Times New Roman" w:cs="Times New Roman"/>
          <w:sz w:val="28"/>
          <w:szCs w:val="28"/>
        </w:rPr>
        <w:t>4 «дня открытых дверей»;</w:t>
      </w:r>
    </w:p>
    <w:p w:rsidR="00BA16F9" w:rsidRPr="00BA16F9" w:rsidRDefault="00BA16F9" w:rsidP="00BA16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16F9">
        <w:rPr>
          <w:rFonts w:ascii="Times New Roman" w:hAnsi="Times New Roman" w:cs="Times New Roman"/>
          <w:sz w:val="28"/>
          <w:szCs w:val="28"/>
        </w:rPr>
        <w:t>4 семинара для предпринимателей по вопросам налогообложения;</w:t>
      </w:r>
    </w:p>
    <w:p w:rsidR="00BA16F9" w:rsidRPr="00BA16F9" w:rsidRDefault="00BA16F9" w:rsidP="00BA16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16F9">
        <w:rPr>
          <w:rFonts w:ascii="Times New Roman" w:hAnsi="Times New Roman" w:cs="Times New Roman"/>
          <w:sz w:val="28"/>
          <w:szCs w:val="28"/>
        </w:rPr>
        <w:t xml:space="preserve">5  выставок – ярмарок. </w:t>
      </w:r>
    </w:p>
    <w:p w:rsidR="00BA16F9" w:rsidRPr="00BA16F9" w:rsidRDefault="00BA16F9" w:rsidP="00BA16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16F9">
        <w:rPr>
          <w:rFonts w:ascii="Times New Roman" w:hAnsi="Times New Roman" w:cs="Times New Roman"/>
          <w:sz w:val="28"/>
          <w:szCs w:val="28"/>
        </w:rPr>
        <w:t>30 января 2018 года в администрации муниципалитета состоялся выездной семинар для субъектов малого и среднего предпринимательства района на тему: «</w:t>
      </w:r>
      <w:r w:rsidRPr="00BA16F9">
        <w:rPr>
          <w:rFonts w:ascii="Times New Roman" w:hAnsi="Times New Roman" w:cs="Times New Roman"/>
          <w:bCs/>
          <w:sz w:val="28"/>
          <w:szCs w:val="28"/>
        </w:rPr>
        <w:t>Меры финансовой поддержки, предоставляемой субъектам малого и среднего предпринимательства Фондом микрофинансирования Краснодарского края</w:t>
      </w:r>
      <w:r w:rsidRPr="00BA16F9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BA16F9" w:rsidRPr="00BA16F9" w:rsidRDefault="00BA16F9" w:rsidP="00BA16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16F9">
        <w:rPr>
          <w:rFonts w:ascii="Times New Roman" w:hAnsi="Times New Roman" w:cs="Times New Roman"/>
          <w:sz w:val="28"/>
          <w:szCs w:val="28"/>
        </w:rPr>
        <w:t xml:space="preserve">О деятельности Фонда микрофинансирования участникам мероприятия рассказал Ростислав Анатольевич Гончаров, заместитель исполнительного директора Фонда микрофинансирования Краснодарского края. Он проинформировал о снижении процентных ставок с 9 января 2018 года, а также о видах и условиях предоставления микрозаймов. </w:t>
      </w:r>
    </w:p>
    <w:p w:rsidR="00BA16F9" w:rsidRPr="00BA16F9" w:rsidRDefault="00BA16F9" w:rsidP="00BA16F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A16F9">
        <w:rPr>
          <w:rFonts w:ascii="Times New Roman" w:hAnsi="Times New Roman" w:cs="Times New Roman"/>
          <w:bCs/>
          <w:sz w:val="28"/>
          <w:szCs w:val="28"/>
        </w:rPr>
        <w:t xml:space="preserve">В программе семинара состоялись выступления: </w:t>
      </w:r>
    </w:p>
    <w:p w:rsidR="00BA16F9" w:rsidRPr="00BA16F9" w:rsidRDefault="00BA16F9" w:rsidP="00BA16F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A16F9">
        <w:rPr>
          <w:rFonts w:ascii="Times New Roman" w:hAnsi="Times New Roman" w:cs="Times New Roman"/>
          <w:bCs/>
          <w:sz w:val="28"/>
          <w:szCs w:val="28"/>
        </w:rPr>
        <w:t xml:space="preserve">• о развитии малого и среднего предпринимательства в Краснодарском крае; </w:t>
      </w:r>
    </w:p>
    <w:p w:rsidR="00BA16F9" w:rsidRPr="00BA16F9" w:rsidRDefault="00BA16F9" w:rsidP="00BA16F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A16F9">
        <w:rPr>
          <w:rFonts w:ascii="Times New Roman" w:hAnsi="Times New Roman" w:cs="Times New Roman"/>
          <w:bCs/>
          <w:sz w:val="28"/>
          <w:szCs w:val="28"/>
        </w:rPr>
        <w:t xml:space="preserve">• о возможности кредитования при недостаточной залоговой базе, а также об услугах, предоставляемых Центром поддержки предпринимательства; </w:t>
      </w:r>
    </w:p>
    <w:p w:rsidR="00BA16F9" w:rsidRPr="00BA16F9" w:rsidRDefault="00BA16F9" w:rsidP="00BA16F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A16F9">
        <w:rPr>
          <w:rFonts w:ascii="Times New Roman" w:hAnsi="Times New Roman" w:cs="Times New Roman"/>
          <w:bCs/>
          <w:sz w:val="28"/>
          <w:szCs w:val="28"/>
        </w:rPr>
        <w:t xml:space="preserve">• о деятельности Фонда микрофинансирования Краснодарского края. </w:t>
      </w:r>
    </w:p>
    <w:p w:rsidR="00BA16F9" w:rsidRPr="00BA16F9" w:rsidRDefault="00BA16F9" w:rsidP="00BA16F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A16F9">
        <w:rPr>
          <w:rFonts w:ascii="Times New Roman" w:hAnsi="Times New Roman" w:cs="Times New Roman"/>
          <w:bCs/>
          <w:sz w:val="28"/>
          <w:szCs w:val="28"/>
        </w:rPr>
        <w:lastRenderedPageBreak/>
        <w:t>15 февраля 2018 года 15 февраля 2018 года открыл свою работу Российский инвестиционный форум. Ключевая тема форума — «Формируя образ будущего». Российский инвестиционный форум в Сочи второй год проводится в новом формате. Он стал основной площадкой в стране для продвижения инвестиционных возможностей регионов.</w:t>
      </w:r>
    </w:p>
    <w:p w:rsidR="00BA16F9" w:rsidRPr="00BA16F9" w:rsidRDefault="00BA16F9" w:rsidP="00BA16F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A16F9">
        <w:rPr>
          <w:rFonts w:ascii="Times New Roman" w:hAnsi="Times New Roman" w:cs="Times New Roman"/>
          <w:bCs/>
          <w:sz w:val="28"/>
          <w:szCs w:val="28"/>
        </w:rPr>
        <w:t xml:space="preserve">На </w:t>
      </w:r>
      <w:proofErr w:type="spellStart"/>
      <w:r w:rsidRPr="00BA16F9">
        <w:rPr>
          <w:rFonts w:ascii="Times New Roman" w:hAnsi="Times New Roman" w:cs="Times New Roman"/>
          <w:bCs/>
          <w:sz w:val="28"/>
          <w:szCs w:val="28"/>
        </w:rPr>
        <w:t>инвестфорум</w:t>
      </w:r>
      <w:proofErr w:type="spellEnd"/>
      <w:r w:rsidRPr="00BA16F9">
        <w:rPr>
          <w:rFonts w:ascii="Times New Roman" w:hAnsi="Times New Roman" w:cs="Times New Roman"/>
          <w:bCs/>
          <w:sz w:val="28"/>
          <w:szCs w:val="28"/>
        </w:rPr>
        <w:t xml:space="preserve"> в Сочи прибыли участники не только из российских регионов, но и из-за рубежа. В этом году в форуме принимают участие рекордное число руководителей субъектов Российской Федерации, при этом 41 регион представлен экспозициями. Одну из самых масштабных выставок презентовал Краснодарский край. </w:t>
      </w:r>
      <w:proofErr w:type="gramStart"/>
      <w:r w:rsidRPr="00BA16F9">
        <w:rPr>
          <w:rFonts w:ascii="Times New Roman" w:hAnsi="Times New Roman" w:cs="Times New Roman"/>
          <w:bCs/>
          <w:sz w:val="28"/>
          <w:szCs w:val="28"/>
        </w:rPr>
        <w:t>В</w:t>
      </w:r>
      <w:proofErr w:type="gramEnd"/>
      <w:r w:rsidRPr="00BA16F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BA16F9">
        <w:rPr>
          <w:rFonts w:ascii="Times New Roman" w:hAnsi="Times New Roman" w:cs="Times New Roman"/>
          <w:bCs/>
          <w:sz w:val="28"/>
          <w:szCs w:val="28"/>
        </w:rPr>
        <w:t>его</w:t>
      </w:r>
      <w:proofErr w:type="gramEnd"/>
      <w:r w:rsidRPr="00BA16F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A16F9">
        <w:rPr>
          <w:rFonts w:ascii="Times New Roman" w:hAnsi="Times New Roman" w:cs="Times New Roman"/>
          <w:bCs/>
          <w:sz w:val="28"/>
          <w:szCs w:val="28"/>
        </w:rPr>
        <w:t>инвестпортфеле</w:t>
      </w:r>
      <w:proofErr w:type="spellEnd"/>
      <w:r w:rsidRPr="00BA16F9">
        <w:rPr>
          <w:rFonts w:ascii="Times New Roman" w:hAnsi="Times New Roman" w:cs="Times New Roman"/>
          <w:bCs/>
          <w:sz w:val="28"/>
          <w:szCs w:val="28"/>
        </w:rPr>
        <w:t xml:space="preserve"> - 440 предложений на сумму 187 млрд. рублей. Кроме того, регион будет представлять свою стратегию развития до 2030 года.</w:t>
      </w:r>
    </w:p>
    <w:p w:rsidR="00BA16F9" w:rsidRPr="00BA16F9" w:rsidRDefault="00BA16F9" w:rsidP="00BA16F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A16F9">
        <w:rPr>
          <w:rFonts w:ascii="Times New Roman" w:hAnsi="Times New Roman" w:cs="Times New Roman"/>
          <w:bCs/>
          <w:sz w:val="28"/>
          <w:szCs w:val="28"/>
        </w:rPr>
        <w:t>Основная повестка деловой программы включает вопросы совершенствования системы государственного управления, межбюджетной политики, развития регионального предпринимательства, цифровых технологий, человеческого капитала, системы здравоохранения, социальной сферы и других.</w:t>
      </w:r>
    </w:p>
    <w:p w:rsidR="00BA16F9" w:rsidRPr="00BA16F9" w:rsidRDefault="00BA16F9" w:rsidP="00BA16F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A16F9">
        <w:rPr>
          <w:rFonts w:ascii="Times New Roman" w:hAnsi="Times New Roman" w:cs="Times New Roman"/>
          <w:bCs/>
          <w:sz w:val="28"/>
          <w:szCs w:val="28"/>
        </w:rPr>
        <w:t>Представляет свой инвестиционный потенциал на форуме и муниципальное образование Ейский район.</w:t>
      </w:r>
    </w:p>
    <w:p w:rsidR="00BA16F9" w:rsidRPr="00BA16F9" w:rsidRDefault="00BA16F9" w:rsidP="00BA16F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A16F9">
        <w:rPr>
          <w:rFonts w:ascii="Times New Roman" w:hAnsi="Times New Roman" w:cs="Times New Roman"/>
          <w:bCs/>
          <w:sz w:val="28"/>
          <w:szCs w:val="28"/>
        </w:rPr>
        <w:t xml:space="preserve">Делегацию муниципального образования Ейский район на Российском инвестиционном форуме возглавил глава муниципального образования Ейский район Юрий Андреевич </w:t>
      </w:r>
      <w:proofErr w:type="spellStart"/>
      <w:r w:rsidRPr="00BA16F9">
        <w:rPr>
          <w:rFonts w:ascii="Times New Roman" w:hAnsi="Times New Roman" w:cs="Times New Roman"/>
          <w:bCs/>
          <w:sz w:val="28"/>
          <w:szCs w:val="28"/>
        </w:rPr>
        <w:t>Келембет</w:t>
      </w:r>
      <w:proofErr w:type="spellEnd"/>
      <w:r w:rsidRPr="00BA16F9">
        <w:rPr>
          <w:rFonts w:ascii="Times New Roman" w:hAnsi="Times New Roman" w:cs="Times New Roman"/>
          <w:bCs/>
          <w:sz w:val="28"/>
          <w:szCs w:val="28"/>
        </w:rPr>
        <w:t>.</w:t>
      </w:r>
    </w:p>
    <w:p w:rsidR="00BA16F9" w:rsidRPr="00BA16F9" w:rsidRDefault="00BA16F9" w:rsidP="00BA16F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A16F9">
        <w:rPr>
          <w:rFonts w:ascii="Times New Roman" w:hAnsi="Times New Roman" w:cs="Times New Roman"/>
          <w:bCs/>
          <w:sz w:val="28"/>
          <w:szCs w:val="28"/>
        </w:rPr>
        <w:t>В целях поддержания благоприятного инвестиционного климата, активизации процесса привлечения инвестиций в экономику муниципального образования Ейский район, установления новых деловых контактов администрация муниципального образования Ейский район подготовила к Российскому инвестиционному форуму 9 проектов с общим объемом инвестиций - 3,9 млрд</w:t>
      </w:r>
      <w:proofErr w:type="gramStart"/>
      <w:r w:rsidRPr="00BA16F9">
        <w:rPr>
          <w:rFonts w:ascii="Times New Roman" w:hAnsi="Times New Roman" w:cs="Times New Roman"/>
          <w:bCs/>
          <w:sz w:val="28"/>
          <w:szCs w:val="28"/>
        </w:rPr>
        <w:t>.р</w:t>
      </w:r>
      <w:proofErr w:type="gramEnd"/>
      <w:r w:rsidRPr="00BA16F9">
        <w:rPr>
          <w:rFonts w:ascii="Times New Roman" w:hAnsi="Times New Roman" w:cs="Times New Roman"/>
          <w:bCs/>
          <w:sz w:val="28"/>
          <w:szCs w:val="28"/>
        </w:rPr>
        <w:t xml:space="preserve">ублей, из них в сфере АПК - 4 проекта, в санаторно-курортной отрасли – 3 проекта, в сфере промышленности –1 проект, в сфере жилищного строительства – 1 проект, а также 11 </w:t>
      </w:r>
      <w:proofErr w:type="spellStart"/>
      <w:r w:rsidRPr="00BA16F9">
        <w:rPr>
          <w:rFonts w:ascii="Times New Roman" w:hAnsi="Times New Roman" w:cs="Times New Roman"/>
          <w:bCs/>
          <w:sz w:val="28"/>
          <w:szCs w:val="28"/>
        </w:rPr>
        <w:t>инвестиционно-привлекательных</w:t>
      </w:r>
      <w:proofErr w:type="spellEnd"/>
      <w:r w:rsidRPr="00BA16F9">
        <w:rPr>
          <w:rFonts w:ascii="Times New Roman" w:hAnsi="Times New Roman" w:cs="Times New Roman"/>
          <w:bCs/>
          <w:sz w:val="28"/>
          <w:szCs w:val="28"/>
        </w:rPr>
        <w:t xml:space="preserve"> площадок общей площадью около 85,7 га.</w:t>
      </w:r>
    </w:p>
    <w:p w:rsidR="00BA16F9" w:rsidRPr="00BA16F9" w:rsidRDefault="00BA16F9" w:rsidP="00BA16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16F9">
        <w:rPr>
          <w:rFonts w:ascii="Times New Roman" w:hAnsi="Times New Roman" w:cs="Times New Roman"/>
          <w:bCs/>
          <w:sz w:val="28"/>
          <w:szCs w:val="28"/>
        </w:rPr>
        <w:t> </w:t>
      </w:r>
      <w:r w:rsidRPr="00BA16F9">
        <w:rPr>
          <w:rFonts w:ascii="Times New Roman" w:hAnsi="Times New Roman" w:cs="Times New Roman"/>
          <w:sz w:val="28"/>
          <w:szCs w:val="28"/>
        </w:rPr>
        <w:t xml:space="preserve">1 марта 2018 года в городе Ейске состоялась краевая выставка предприятий пищевой и перерабатывающей продукции промышленности «Инфотур-2018». В городском центре народной культуры собрались представители предприятий торговли общественного питания санаторно-курортной отрасли и бюджетной сферы </w:t>
      </w:r>
      <w:proofErr w:type="spellStart"/>
      <w:r w:rsidRPr="00BA16F9">
        <w:rPr>
          <w:rFonts w:ascii="Times New Roman" w:hAnsi="Times New Roman" w:cs="Times New Roman"/>
          <w:sz w:val="28"/>
          <w:szCs w:val="28"/>
        </w:rPr>
        <w:t>Староминского</w:t>
      </w:r>
      <w:proofErr w:type="spellEnd"/>
      <w:r w:rsidRPr="00BA16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A16F9">
        <w:rPr>
          <w:rFonts w:ascii="Times New Roman" w:hAnsi="Times New Roman" w:cs="Times New Roman"/>
          <w:sz w:val="28"/>
          <w:szCs w:val="28"/>
        </w:rPr>
        <w:t>Щербиновского</w:t>
      </w:r>
      <w:proofErr w:type="spellEnd"/>
      <w:r w:rsidRPr="00BA16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A16F9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BA16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A16F9">
        <w:rPr>
          <w:rFonts w:ascii="Times New Roman" w:hAnsi="Times New Roman" w:cs="Times New Roman"/>
          <w:sz w:val="28"/>
          <w:szCs w:val="28"/>
        </w:rPr>
        <w:t>Приморско-Ахтарского</w:t>
      </w:r>
      <w:proofErr w:type="spellEnd"/>
      <w:r w:rsidRPr="00BA16F9">
        <w:rPr>
          <w:rFonts w:ascii="Times New Roman" w:hAnsi="Times New Roman" w:cs="Times New Roman"/>
          <w:sz w:val="28"/>
          <w:szCs w:val="28"/>
        </w:rPr>
        <w:t xml:space="preserve"> и Ейского района. Цель выставки - продвижение товаров кубанского производителя и изучение возможности роста объемов производства и обеспечения кубанской продукцией населения и гостей Северной зоны края.</w:t>
      </w:r>
    </w:p>
    <w:p w:rsidR="00BA16F9" w:rsidRPr="00BA16F9" w:rsidRDefault="00BA16F9" w:rsidP="00BA16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16F9">
        <w:rPr>
          <w:rFonts w:ascii="Times New Roman" w:hAnsi="Times New Roman" w:cs="Times New Roman"/>
          <w:sz w:val="28"/>
          <w:szCs w:val="28"/>
        </w:rPr>
        <w:t>Инфотур</w:t>
      </w:r>
      <w:proofErr w:type="spellEnd"/>
      <w:r w:rsidRPr="00BA16F9">
        <w:rPr>
          <w:rFonts w:ascii="Times New Roman" w:hAnsi="Times New Roman" w:cs="Times New Roman"/>
          <w:sz w:val="28"/>
          <w:szCs w:val="28"/>
        </w:rPr>
        <w:t xml:space="preserve"> - это важный краевой проект реализуемый Министерством сельского хозяйства и перерабатывающей промышленности Краснодарского края на протяжении 9 лет. Сегодня на выставке представлено более 100 наименований продукции 47 производителей как нашего, так и других районов края. Это продукция мясокомбинатов, хлебозаводов, кондитерских фабрик, консервных и молокозаводов, овощи, крупы и прочее. В рамках </w:t>
      </w:r>
      <w:proofErr w:type="spellStart"/>
      <w:r w:rsidRPr="00BA16F9">
        <w:rPr>
          <w:rFonts w:ascii="Times New Roman" w:hAnsi="Times New Roman" w:cs="Times New Roman"/>
          <w:sz w:val="28"/>
          <w:szCs w:val="28"/>
        </w:rPr>
        <w:lastRenderedPageBreak/>
        <w:t>Инфотура</w:t>
      </w:r>
      <w:proofErr w:type="spellEnd"/>
      <w:r w:rsidRPr="00BA16F9">
        <w:rPr>
          <w:rFonts w:ascii="Times New Roman" w:hAnsi="Times New Roman" w:cs="Times New Roman"/>
          <w:sz w:val="28"/>
          <w:szCs w:val="28"/>
        </w:rPr>
        <w:t xml:space="preserve"> пройдут не только деловые встречи, но и </w:t>
      </w:r>
      <w:proofErr w:type="gramStart"/>
      <w:r w:rsidRPr="00BA16F9">
        <w:rPr>
          <w:rFonts w:ascii="Times New Roman" w:hAnsi="Times New Roman" w:cs="Times New Roman"/>
          <w:sz w:val="28"/>
          <w:szCs w:val="28"/>
        </w:rPr>
        <w:t>выставка-дегустация</w:t>
      </w:r>
      <w:proofErr w:type="gramEnd"/>
      <w:r w:rsidRPr="00BA16F9">
        <w:rPr>
          <w:rFonts w:ascii="Times New Roman" w:hAnsi="Times New Roman" w:cs="Times New Roman"/>
          <w:sz w:val="28"/>
          <w:szCs w:val="28"/>
        </w:rPr>
        <w:t xml:space="preserve"> и продажа продукции предприятий АПК, ознакомление с их ассортиментом, возможностями и условиями поставок. </w:t>
      </w:r>
    </w:p>
    <w:p w:rsidR="00BA16F9" w:rsidRPr="00BA16F9" w:rsidRDefault="00BA16F9" w:rsidP="00BA16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A16F9">
        <w:rPr>
          <w:rFonts w:ascii="Times New Roman" w:hAnsi="Times New Roman" w:cs="Times New Roman"/>
          <w:sz w:val="28"/>
          <w:szCs w:val="28"/>
        </w:rPr>
        <w:t>2 марта 2018 года  Гарантийный фонд поддержки субъектов малого и среднего предпринимательства Краснодарского края совместно с Юридической компанией «</w:t>
      </w:r>
      <w:proofErr w:type="spellStart"/>
      <w:r w:rsidRPr="00BA16F9">
        <w:rPr>
          <w:rFonts w:ascii="Times New Roman" w:hAnsi="Times New Roman" w:cs="Times New Roman"/>
          <w:sz w:val="28"/>
          <w:szCs w:val="28"/>
        </w:rPr>
        <w:t>Прайвеси</w:t>
      </w:r>
      <w:proofErr w:type="spellEnd"/>
      <w:r w:rsidRPr="00BA16F9">
        <w:rPr>
          <w:rFonts w:ascii="Times New Roman" w:hAnsi="Times New Roman" w:cs="Times New Roman"/>
          <w:sz w:val="28"/>
          <w:szCs w:val="28"/>
        </w:rPr>
        <w:t xml:space="preserve"> Групп», в рамках Государственной поддержки малого и среднего предпринимательства, с целью повышения грамотности субъектов малого и среднего предпринимательства по вопросам развития предприятий малого бизнеса, возможностей для расширения предпринимательской деятельности провел бесплатный семинар по правовым темам для субъектов малого и среднего предпринимательства.</w:t>
      </w:r>
      <w:proofErr w:type="gramEnd"/>
    </w:p>
    <w:p w:rsidR="00BA16F9" w:rsidRPr="00BA16F9" w:rsidRDefault="00BA16F9" w:rsidP="00BA16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16F9">
        <w:rPr>
          <w:rFonts w:ascii="Times New Roman" w:hAnsi="Times New Roman" w:cs="Times New Roman"/>
          <w:sz w:val="28"/>
          <w:szCs w:val="28"/>
        </w:rPr>
        <w:t>В период с 10-15 марта 2018 года делегация Ейского района приняла участие в международных туристических выставках «Интурмаркет-2018» и «</w:t>
      </w:r>
      <w:proofErr w:type="gramStart"/>
      <w:r w:rsidRPr="00BA16F9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BA16F9">
        <w:rPr>
          <w:rFonts w:ascii="Times New Roman" w:hAnsi="Times New Roman" w:cs="Times New Roman"/>
          <w:sz w:val="28"/>
          <w:szCs w:val="28"/>
        </w:rPr>
        <w:t xml:space="preserve">ITT – 2018» (г. Москва). </w:t>
      </w:r>
    </w:p>
    <w:p w:rsidR="00BA16F9" w:rsidRPr="00BA16F9" w:rsidRDefault="00BA16F9" w:rsidP="00BA16F9">
      <w:pPr>
        <w:pStyle w:val="3"/>
        <w:spacing w:after="0"/>
        <w:ind w:firstLine="708"/>
        <w:jc w:val="both"/>
        <w:rPr>
          <w:sz w:val="28"/>
          <w:szCs w:val="28"/>
        </w:rPr>
      </w:pPr>
      <w:proofErr w:type="gramStart"/>
      <w:r w:rsidRPr="00BA16F9">
        <w:rPr>
          <w:sz w:val="28"/>
          <w:szCs w:val="28"/>
        </w:rPr>
        <w:t>В рамках целевой программы «Реализация дополнительных мероприятий, направленных на снижение напряженности на рынке труда Краснодарского края» управлением экономического развития администрации муниципального образования Ейский район совместно с ГУ КК «Центр занятости населения Ейского района» ведется работа по содействию в развитии предпринимательской деятельности безработных граждан в виде рассмотрения и оценки технико-экономических  обоснований (бизнес-планов), предоставляемых безработными гражданами, для получения финансовых средств на развитие</w:t>
      </w:r>
      <w:proofErr w:type="gramEnd"/>
      <w:r w:rsidRPr="00BA16F9">
        <w:rPr>
          <w:sz w:val="28"/>
          <w:szCs w:val="28"/>
        </w:rPr>
        <w:t xml:space="preserve"> предпринимательской деятельности. </w:t>
      </w:r>
    </w:p>
    <w:p w:rsidR="00BA16F9" w:rsidRPr="00BA16F9" w:rsidRDefault="00BA16F9" w:rsidP="00BA16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16F9">
        <w:rPr>
          <w:rFonts w:ascii="Times New Roman" w:hAnsi="Times New Roman" w:cs="Times New Roman"/>
          <w:sz w:val="28"/>
          <w:szCs w:val="28"/>
        </w:rPr>
        <w:t>В средствах массовой информации по вопросам развития малого и среднего предпринимательства опубликовано 10 газетных публикаций (газета «Приазовские Степи», «Совет Приазовья», «Пульс недели», «Деловой Ейск»), в эфир телерадиокомпании «Ейск – ТВ» вышло 22  репортажа; в сети «Интернет» на официальном сайте муниципального образования Ейский район</w:t>
      </w:r>
      <w:r w:rsidRPr="00BA16F9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 w:rsidRPr="00BA16F9">
        <w:rPr>
          <w:rFonts w:ascii="Times New Roman" w:hAnsi="Times New Roman" w:cs="Times New Roman"/>
          <w:sz w:val="28"/>
          <w:szCs w:val="28"/>
          <w:lang w:val="en-US"/>
        </w:rPr>
        <w:t>yeiskraion</w:t>
      </w:r>
      <w:proofErr w:type="spellEnd"/>
      <w:r w:rsidRPr="00BA16F9">
        <w:rPr>
          <w:rFonts w:ascii="Times New Roman" w:hAnsi="Times New Roman" w:cs="Times New Roman"/>
          <w:sz w:val="28"/>
          <w:szCs w:val="28"/>
        </w:rPr>
        <w:t>.</w:t>
      </w:r>
      <w:r w:rsidRPr="00BA16F9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BA16F9">
        <w:rPr>
          <w:rFonts w:ascii="Times New Roman" w:hAnsi="Times New Roman" w:cs="Times New Roman"/>
          <w:sz w:val="28"/>
          <w:szCs w:val="28"/>
        </w:rPr>
        <w:t>), города Ейска (http://adm-yeisk.ru), инвестиционном портале администрации муниципального образования Ейский район (</w:t>
      </w:r>
      <w:r w:rsidRPr="00BA16F9">
        <w:rPr>
          <w:rFonts w:ascii="Times New Roman" w:hAnsi="Times New Roman" w:cs="Times New Roman"/>
          <w:sz w:val="28"/>
          <w:szCs w:val="28"/>
          <w:lang w:val="en-US"/>
        </w:rPr>
        <w:t>Invest</w:t>
      </w:r>
      <w:r w:rsidRPr="00BA16F9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BA16F9">
        <w:rPr>
          <w:rFonts w:ascii="Times New Roman" w:hAnsi="Times New Roman" w:cs="Times New Roman"/>
          <w:sz w:val="28"/>
          <w:szCs w:val="28"/>
          <w:lang w:val="en-US"/>
        </w:rPr>
        <w:t>eisk</w:t>
      </w:r>
      <w:proofErr w:type="spellEnd"/>
      <w:r w:rsidRPr="00BA16F9">
        <w:rPr>
          <w:rFonts w:ascii="Times New Roman" w:hAnsi="Times New Roman" w:cs="Times New Roman"/>
          <w:sz w:val="28"/>
          <w:szCs w:val="28"/>
        </w:rPr>
        <w:t>.</w:t>
      </w:r>
      <w:r w:rsidRPr="00BA16F9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BA16F9">
        <w:rPr>
          <w:rFonts w:ascii="Times New Roman" w:hAnsi="Times New Roman" w:cs="Times New Roman"/>
          <w:sz w:val="28"/>
          <w:szCs w:val="28"/>
        </w:rPr>
        <w:t>), Ейском городском портале (</w:t>
      </w:r>
      <w:proofErr w:type="spellStart"/>
      <w:r w:rsidRPr="00BA16F9">
        <w:rPr>
          <w:rFonts w:ascii="Times New Roman" w:hAnsi="Times New Roman" w:cs="Times New Roman"/>
          <w:sz w:val="28"/>
          <w:szCs w:val="28"/>
          <w:lang w:val="en-US"/>
        </w:rPr>
        <w:t>yeiskgid</w:t>
      </w:r>
      <w:proofErr w:type="spellEnd"/>
      <w:r w:rsidRPr="00BA16F9">
        <w:rPr>
          <w:rFonts w:ascii="Times New Roman" w:hAnsi="Times New Roman" w:cs="Times New Roman"/>
          <w:sz w:val="28"/>
          <w:szCs w:val="28"/>
        </w:rPr>
        <w:t>.</w:t>
      </w:r>
      <w:r w:rsidRPr="00BA16F9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BA16F9">
        <w:rPr>
          <w:rFonts w:ascii="Times New Roman" w:hAnsi="Times New Roman" w:cs="Times New Roman"/>
          <w:sz w:val="28"/>
          <w:szCs w:val="28"/>
        </w:rPr>
        <w:t xml:space="preserve">), интернет-сайте </w:t>
      </w:r>
      <w:proofErr w:type="spellStart"/>
      <w:r w:rsidRPr="00BA16F9">
        <w:rPr>
          <w:rFonts w:ascii="Times New Roman" w:hAnsi="Times New Roman" w:cs="Times New Roman"/>
          <w:sz w:val="28"/>
          <w:szCs w:val="28"/>
        </w:rPr>
        <w:t>Ейск</w:t>
      </w:r>
      <w:proofErr w:type="gramStart"/>
      <w:r w:rsidRPr="00BA16F9">
        <w:rPr>
          <w:rFonts w:ascii="Times New Roman" w:hAnsi="Times New Roman" w:cs="Times New Roman"/>
          <w:sz w:val="28"/>
          <w:szCs w:val="28"/>
        </w:rPr>
        <w:t>.и</w:t>
      </w:r>
      <w:proofErr w:type="gramEnd"/>
      <w:r w:rsidRPr="00BA16F9">
        <w:rPr>
          <w:rFonts w:ascii="Times New Roman" w:hAnsi="Times New Roman" w:cs="Times New Roman"/>
          <w:sz w:val="28"/>
          <w:szCs w:val="28"/>
        </w:rPr>
        <w:t>нфо</w:t>
      </w:r>
      <w:proofErr w:type="spellEnd"/>
      <w:r w:rsidRPr="00BA16F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BA16F9">
        <w:rPr>
          <w:rFonts w:ascii="Times New Roman" w:hAnsi="Times New Roman" w:cs="Times New Roman"/>
          <w:sz w:val="28"/>
          <w:szCs w:val="28"/>
          <w:lang w:val="en-US"/>
        </w:rPr>
        <w:t>yeisk</w:t>
      </w:r>
      <w:proofErr w:type="spellEnd"/>
      <w:r w:rsidRPr="00BA16F9">
        <w:rPr>
          <w:rFonts w:ascii="Times New Roman" w:hAnsi="Times New Roman" w:cs="Times New Roman"/>
          <w:sz w:val="28"/>
          <w:szCs w:val="28"/>
        </w:rPr>
        <w:t>.</w:t>
      </w:r>
      <w:r w:rsidRPr="00BA16F9">
        <w:rPr>
          <w:rFonts w:ascii="Times New Roman" w:hAnsi="Times New Roman" w:cs="Times New Roman"/>
          <w:sz w:val="28"/>
          <w:szCs w:val="28"/>
          <w:lang w:val="en-US"/>
        </w:rPr>
        <w:t>info</w:t>
      </w:r>
      <w:r w:rsidRPr="00BA16F9">
        <w:rPr>
          <w:rFonts w:ascii="Times New Roman" w:hAnsi="Times New Roman" w:cs="Times New Roman"/>
          <w:sz w:val="28"/>
          <w:szCs w:val="28"/>
        </w:rPr>
        <w:t>.</w:t>
      </w:r>
      <w:r w:rsidRPr="00BA16F9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BA16F9">
        <w:rPr>
          <w:rFonts w:ascii="Times New Roman" w:hAnsi="Times New Roman" w:cs="Times New Roman"/>
          <w:sz w:val="28"/>
          <w:szCs w:val="28"/>
        </w:rPr>
        <w:t>), интернет-сайте «В Ейске» (</w:t>
      </w:r>
      <w:hyperlink r:id="rId8" w:history="1">
        <w:r w:rsidRPr="00BA16F9">
          <w:rPr>
            <w:rFonts w:ascii="Times New Roman" w:hAnsi="Times New Roman" w:cs="Times New Roman"/>
            <w:sz w:val="28"/>
            <w:szCs w:val="28"/>
          </w:rPr>
          <w:t>www.vyeiske.ru</w:t>
        </w:r>
      </w:hyperlink>
      <w:r w:rsidRPr="00BA16F9">
        <w:rPr>
          <w:rFonts w:ascii="Times New Roman" w:hAnsi="Times New Roman" w:cs="Times New Roman"/>
          <w:sz w:val="28"/>
          <w:szCs w:val="28"/>
        </w:rPr>
        <w:t>),  размещено 52 сообщения, из них: 32 сообщения на инвестиционном портале администрации муниципального образования Ейский район.</w:t>
      </w:r>
    </w:p>
    <w:p w:rsidR="00BA16F9" w:rsidRPr="00BA16F9" w:rsidRDefault="00BA16F9" w:rsidP="00BA16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16F9">
        <w:rPr>
          <w:rFonts w:ascii="Times New Roman" w:hAnsi="Times New Roman" w:cs="Times New Roman"/>
          <w:sz w:val="28"/>
          <w:szCs w:val="28"/>
        </w:rPr>
        <w:t xml:space="preserve">В многофункциональном центре по предоставлению государственных и муниципальных услуг муниципального образования Ейский район размещен информационный стенд «В помощь предпринимателю», который содержит информацию о телефоне «горячей линии» по вопросам предпринимательства; об адресах «Ящика» доверия; о видах и формах государственной поддержки малого и среднего предпринимательства, о проведении краевых конкурсов и ярмарок для субъектов малого и среднего предпринимательства, о деятельности Гарантийного фонда и Фонда микрофинансирования Краснодарского края. </w:t>
      </w:r>
    </w:p>
    <w:p w:rsidR="00BA16F9" w:rsidRPr="00BA16F9" w:rsidRDefault="00BA16F9" w:rsidP="00BA16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16F9">
        <w:rPr>
          <w:rFonts w:ascii="Times New Roman" w:hAnsi="Times New Roman" w:cs="Times New Roman"/>
          <w:color w:val="000000"/>
          <w:sz w:val="28"/>
          <w:szCs w:val="28"/>
        </w:rPr>
        <w:t xml:space="preserve">С целью выработки и практической реализации предложений по созданию благоприятных условий для развития предпринимательства в муниципальном образовании Ейский район осуществляет деятельность Совет </w:t>
      </w:r>
      <w:r w:rsidRPr="00BA16F9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по развитию и поддержке предпринимательства при главе муниципального образования Ейский район (далее – Совет). </w:t>
      </w:r>
    </w:p>
    <w:p w:rsidR="00BA16F9" w:rsidRPr="00BA16F9" w:rsidRDefault="00BA16F9" w:rsidP="00BA16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16F9">
        <w:rPr>
          <w:rFonts w:ascii="Times New Roman" w:hAnsi="Times New Roman" w:cs="Times New Roman"/>
          <w:sz w:val="28"/>
          <w:szCs w:val="28"/>
        </w:rPr>
        <w:t>В отчетном периоде  прошло 1 заседание Совета по развитию малого и среднего предпринимательства при главе муниципального образования Ейский район. В заседании Совета приняли участие руководители предприятий и индивидуальные предприниматели Ейского района.</w:t>
      </w:r>
    </w:p>
    <w:p w:rsidR="00BA16F9" w:rsidRPr="00BA16F9" w:rsidRDefault="00BA16F9" w:rsidP="00BA16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A16F9">
        <w:rPr>
          <w:rFonts w:ascii="Times New Roman" w:hAnsi="Times New Roman" w:cs="Times New Roman"/>
          <w:sz w:val="28"/>
          <w:szCs w:val="28"/>
        </w:rPr>
        <w:t>В отчетном периоде текущего года в управление экономики, инвестиций и промышленности администрации муниципального образования Ейский район по различным вопросам: об открытии индивидуального предпринимательства, о субсидировании малого бизнеса, о деятельности «Гарантийного фонда поддержки субъектов малого предпринимательства Краснодарского края» и «Фонда микрофинансирования субъектов малого и среднего предпринимательства Краснодарского края»,  «Центра поддержки предпринимательства»: обратилось 70 субъектов малого и среднего предпринимательства, из них устных</w:t>
      </w:r>
      <w:proofErr w:type="gramEnd"/>
      <w:r w:rsidRPr="00BA16F9">
        <w:rPr>
          <w:rFonts w:ascii="Times New Roman" w:hAnsi="Times New Roman" w:cs="Times New Roman"/>
          <w:sz w:val="28"/>
          <w:szCs w:val="28"/>
        </w:rPr>
        <w:t xml:space="preserve"> обращений – 65, по телефону «горячей линии»  - 5.</w:t>
      </w:r>
    </w:p>
    <w:p w:rsidR="00BA16F9" w:rsidRPr="00BA16F9" w:rsidRDefault="00BA16F9" w:rsidP="00BA16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16F9">
        <w:rPr>
          <w:rFonts w:ascii="Times New Roman" w:hAnsi="Times New Roman" w:cs="Times New Roman"/>
          <w:sz w:val="28"/>
          <w:szCs w:val="28"/>
        </w:rPr>
        <w:t>В администрации муниципального образования Ейский район (г</w:t>
      </w:r>
      <w:proofErr w:type="gramStart"/>
      <w:r w:rsidRPr="00BA16F9">
        <w:rPr>
          <w:rFonts w:ascii="Times New Roman" w:hAnsi="Times New Roman" w:cs="Times New Roman"/>
          <w:sz w:val="28"/>
          <w:szCs w:val="28"/>
        </w:rPr>
        <w:t>.Е</w:t>
      </w:r>
      <w:proofErr w:type="gramEnd"/>
      <w:r w:rsidRPr="00BA16F9">
        <w:rPr>
          <w:rFonts w:ascii="Times New Roman" w:hAnsi="Times New Roman" w:cs="Times New Roman"/>
          <w:sz w:val="28"/>
          <w:szCs w:val="28"/>
        </w:rPr>
        <w:t>йск,  ул. Свердлова, 106) и Ейской межрайонной торгово-промышленной палате (г.Ейск, ул.Ленина, 37) размещены «Ящики доверия» для субъектов малого и среднего предпринимательства. Все обращения, поступающие в «Ящик доверия», рассматриваются на заседании Совета по развитию и поддержке предпринимательства при главе муниципального образования Ейский район.</w:t>
      </w:r>
    </w:p>
    <w:p w:rsidR="00BA16F9" w:rsidRPr="00BA16F9" w:rsidRDefault="00BA16F9" w:rsidP="00BA16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16F9">
        <w:rPr>
          <w:rFonts w:ascii="Times New Roman" w:hAnsi="Times New Roman" w:cs="Times New Roman"/>
          <w:sz w:val="28"/>
          <w:szCs w:val="28"/>
        </w:rPr>
        <w:t xml:space="preserve">Разработана и действует муниципальная программа поддержки малого и среднего предпринимательства </w:t>
      </w:r>
      <w:proofErr w:type="gramStart"/>
      <w:r w:rsidRPr="00BA16F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BA16F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A16F9">
        <w:rPr>
          <w:rFonts w:ascii="Times New Roman" w:hAnsi="Times New Roman" w:cs="Times New Roman"/>
          <w:sz w:val="28"/>
          <w:szCs w:val="28"/>
        </w:rPr>
        <w:t>Ейском</w:t>
      </w:r>
      <w:proofErr w:type="gramEnd"/>
      <w:r w:rsidRPr="00BA16F9">
        <w:rPr>
          <w:rFonts w:ascii="Times New Roman" w:hAnsi="Times New Roman" w:cs="Times New Roman"/>
          <w:sz w:val="28"/>
          <w:szCs w:val="28"/>
        </w:rPr>
        <w:t xml:space="preserve"> районе (постановление администрации муниципального образования Ейский район от 15.10.2014 года  № 685 «О принятии муниципальной программы поддержки малого и среднего предпринимательства в Ейском районе»), проводиться </w:t>
      </w:r>
      <w:r w:rsidRPr="00BA16F9">
        <w:rPr>
          <w:rFonts w:ascii="Times New Roman" w:hAnsi="Times New Roman" w:cs="Times New Roman"/>
          <w:color w:val="000000"/>
          <w:sz w:val="28"/>
          <w:szCs w:val="28"/>
        </w:rPr>
        <w:t>информационно-разъяснительная работа с субъектами малого и среднего предпринимательства Ейского района.</w:t>
      </w:r>
    </w:p>
    <w:p w:rsidR="00BA16F9" w:rsidRPr="00BA16F9" w:rsidRDefault="00BA16F9" w:rsidP="00BA16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16F9">
        <w:rPr>
          <w:rFonts w:ascii="Times New Roman" w:hAnsi="Times New Roman" w:cs="Times New Roman"/>
          <w:color w:val="000000"/>
          <w:sz w:val="28"/>
          <w:szCs w:val="28"/>
        </w:rPr>
        <w:t>С 9.01.2018 года по настоящее время оказываются информационно-консультационные услуги субъектам МСП через Центр поддержки предпринимательства Ейского района. За отчетный период проведено 9 мероприятий (совещания, круглые – столы, мастер – классы), оказано 120 консультаций.</w:t>
      </w:r>
    </w:p>
    <w:p w:rsidR="00BA16F9" w:rsidRPr="00BA16F9" w:rsidRDefault="00BA16F9" w:rsidP="00BA16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16F9">
        <w:rPr>
          <w:rFonts w:ascii="Times New Roman" w:hAnsi="Times New Roman" w:cs="Times New Roman"/>
          <w:sz w:val="28"/>
          <w:szCs w:val="28"/>
        </w:rPr>
        <w:t xml:space="preserve">На постоянной основе изучается потребность субъектов малого и среднего предпринимательства Ейского района в кредитных ресурсах на предмет выявления предпринимателей, не имеющих достаточного собственного обеспечения по кредиту, для их привлечения к услуге, оказываемой некоммерческой организацией «Гарантийный фонд поддержки субъектов малого предпринимательства Краснодарского края». </w:t>
      </w:r>
    </w:p>
    <w:p w:rsidR="00BA16F9" w:rsidRPr="00BA16F9" w:rsidRDefault="00BA16F9" w:rsidP="00BA16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16F9">
        <w:rPr>
          <w:rFonts w:ascii="Times New Roman" w:hAnsi="Times New Roman" w:cs="Times New Roman"/>
          <w:sz w:val="28"/>
          <w:szCs w:val="28"/>
        </w:rPr>
        <w:t xml:space="preserve">На постоянной основе изучается потребность субъектов малого и среднего предпринимательства Ейского района в </w:t>
      </w:r>
      <w:proofErr w:type="spellStart"/>
      <w:r w:rsidRPr="00BA16F9">
        <w:rPr>
          <w:rFonts w:ascii="Times New Roman" w:hAnsi="Times New Roman" w:cs="Times New Roman"/>
          <w:sz w:val="28"/>
          <w:szCs w:val="28"/>
        </w:rPr>
        <w:t>микрокредитных</w:t>
      </w:r>
      <w:proofErr w:type="spellEnd"/>
      <w:r w:rsidRPr="00BA16F9">
        <w:rPr>
          <w:rFonts w:ascii="Times New Roman" w:hAnsi="Times New Roman" w:cs="Times New Roman"/>
          <w:sz w:val="28"/>
          <w:szCs w:val="28"/>
        </w:rPr>
        <w:t xml:space="preserve"> ресурсах, для их привлечения к услуге, оказываемой некоммерческой организацией «Фонд микрофинансирования субъектов малого и среднего предпринимательства Краснодарского края». За отчетный период 2018 года            10 представителей малого бизнеса заинтересовались услугами Фонда </w:t>
      </w:r>
      <w:r w:rsidRPr="00BA16F9">
        <w:rPr>
          <w:rFonts w:ascii="Times New Roman" w:hAnsi="Times New Roman" w:cs="Times New Roman"/>
          <w:sz w:val="28"/>
          <w:szCs w:val="28"/>
        </w:rPr>
        <w:lastRenderedPageBreak/>
        <w:t>микрофинансирования. Одобрено 4 заявки на сумму 7 575 000 рублей                («Старт» 1, «Фермер» - 3).</w:t>
      </w:r>
    </w:p>
    <w:p w:rsidR="00BA16F9" w:rsidRPr="00BA16F9" w:rsidRDefault="00BA16F9" w:rsidP="00BA16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16F9">
        <w:rPr>
          <w:rFonts w:ascii="Times New Roman" w:hAnsi="Times New Roman" w:cs="Times New Roman"/>
          <w:sz w:val="28"/>
          <w:szCs w:val="28"/>
        </w:rPr>
        <w:t>Предпринимателям оказывается методическая помощь, выдаются буклеты, брошюры о деятельности Фонда микрофинансирования Краснодарского края, Гарантийного Фонда Краснодарского края, оказывается консультационно-методическая помощь при формировании необходимого пакета документов.</w:t>
      </w:r>
    </w:p>
    <w:p w:rsidR="00BA16F9" w:rsidRPr="00BA16F9" w:rsidRDefault="00BA16F9" w:rsidP="00BA16F9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BA16F9">
        <w:rPr>
          <w:rFonts w:ascii="Times New Roman" w:hAnsi="Times New Roman" w:cs="Times New Roman"/>
          <w:sz w:val="28"/>
          <w:szCs w:val="28"/>
        </w:rPr>
        <w:t>Проведена работа  по</w:t>
      </w:r>
      <w:r w:rsidRPr="00BA16F9">
        <w:rPr>
          <w:rFonts w:ascii="Times New Roman" w:hAnsi="Times New Roman" w:cs="Times New Roman"/>
        </w:rPr>
        <w:t xml:space="preserve"> </w:t>
      </w:r>
      <w:r w:rsidRPr="00BA16F9">
        <w:rPr>
          <w:rFonts w:ascii="Times New Roman" w:hAnsi="Times New Roman" w:cs="Times New Roman"/>
          <w:sz w:val="28"/>
          <w:szCs w:val="28"/>
        </w:rPr>
        <w:t>приведению в соответствие инвестиционного портала муниципального образования Ейский район (далее - Инвестиционный портал), согласно методическим рекомендациям, утвержденных приказом  департамента инвестиций и развития малого и среднего предпринимательства Краснодарского края  от 22 июля 2016 года № 73 «Об утверждении методических рекомендаций по информационному наполнению специализированных разделов об инвестиционном потенциале отраслей экономики Краснодарского края на официальных сайтах органов исполнительной власти Краснодарского края</w:t>
      </w:r>
      <w:proofErr w:type="gramEnd"/>
      <w:r w:rsidRPr="00BA16F9">
        <w:rPr>
          <w:rFonts w:ascii="Times New Roman" w:hAnsi="Times New Roman" w:cs="Times New Roman"/>
          <w:sz w:val="28"/>
          <w:szCs w:val="28"/>
        </w:rPr>
        <w:t xml:space="preserve"> и инвестиционных порталов муниципальных районов и городских округов Краснодарского края в информационно-телекоммуникационной сети «Интернет».</w:t>
      </w:r>
    </w:p>
    <w:p w:rsidR="00BA16F9" w:rsidRDefault="00BA16F9" w:rsidP="00BA16F9">
      <w:pPr>
        <w:ind w:firstLine="720"/>
        <w:jc w:val="both"/>
        <w:rPr>
          <w:sz w:val="28"/>
          <w:szCs w:val="28"/>
        </w:rPr>
      </w:pPr>
    </w:p>
    <w:p w:rsidR="00BA16F9" w:rsidRDefault="00BA16F9" w:rsidP="00BA16F9">
      <w:pPr>
        <w:ind w:firstLine="720"/>
        <w:jc w:val="both"/>
        <w:rPr>
          <w:sz w:val="28"/>
          <w:szCs w:val="28"/>
        </w:rPr>
      </w:pPr>
    </w:p>
    <w:p w:rsidR="00851457" w:rsidRPr="00415B63" w:rsidRDefault="00851457" w:rsidP="00BA16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851457" w:rsidRPr="00415B63" w:rsidSect="00445F9D">
      <w:headerReference w:type="default" r:id="rId9"/>
      <w:pgSz w:w="11906" w:h="16838"/>
      <w:pgMar w:top="709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4391" w:rsidRDefault="00AD4391" w:rsidP="00415B63">
      <w:pPr>
        <w:spacing w:after="0" w:line="240" w:lineRule="auto"/>
      </w:pPr>
      <w:r>
        <w:separator/>
      </w:r>
    </w:p>
  </w:endnote>
  <w:endnote w:type="continuationSeparator" w:id="1">
    <w:p w:rsidR="00AD4391" w:rsidRDefault="00AD4391" w:rsidP="00415B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4391" w:rsidRDefault="00AD4391" w:rsidP="00415B63">
      <w:pPr>
        <w:spacing w:after="0" w:line="240" w:lineRule="auto"/>
      </w:pPr>
      <w:r>
        <w:separator/>
      </w:r>
    </w:p>
  </w:footnote>
  <w:footnote w:type="continuationSeparator" w:id="1">
    <w:p w:rsidR="00AD4391" w:rsidRDefault="00AD4391" w:rsidP="00415B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882188"/>
      <w:docPartObj>
        <w:docPartGallery w:val="Page Numbers (Top of Page)"/>
        <w:docPartUnique/>
      </w:docPartObj>
    </w:sdtPr>
    <w:sdtContent>
      <w:p w:rsidR="00415B63" w:rsidRDefault="0014785B">
        <w:pPr>
          <w:pStyle w:val="a9"/>
          <w:jc w:val="center"/>
        </w:pPr>
        <w:fldSimple w:instr=" PAGE   \* MERGEFORMAT ">
          <w:r w:rsidR="00BA16F9">
            <w:rPr>
              <w:noProof/>
            </w:rPr>
            <w:t>6</w:t>
          </w:r>
        </w:fldSimple>
      </w:p>
    </w:sdtContent>
  </w:sdt>
  <w:p w:rsidR="00415B63" w:rsidRDefault="00415B63">
    <w:pPr>
      <w:pStyle w:val="a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13D57"/>
    <w:rsid w:val="00125A93"/>
    <w:rsid w:val="0014785B"/>
    <w:rsid w:val="003546F7"/>
    <w:rsid w:val="00415B63"/>
    <w:rsid w:val="00445F9D"/>
    <w:rsid w:val="00536A71"/>
    <w:rsid w:val="00540C20"/>
    <w:rsid w:val="00851457"/>
    <w:rsid w:val="00981B8A"/>
    <w:rsid w:val="009B5B67"/>
    <w:rsid w:val="00AD4391"/>
    <w:rsid w:val="00B25EF3"/>
    <w:rsid w:val="00BA16F9"/>
    <w:rsid w:val="00CD1917"/>
    <w:rsid w:val="00CD7EF8"/>
    <w:rsid w:val="00D02A0A"/>
    <w:rsid w:val="00D13D57"/>
    <w:rsid w:val="00E77D2D"/>
    <w:rsid w:val="00F34E59"/>
    <w:rsid w:val="00F70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E59"/>
  </w:style>
  <w:style w:type="paragraph" w:styleId="1">
    <w:name w:val="heading 1"/>
    <w:basedOn w:val="a"/>
    <w:link w:val="10"/>
    <w:uiPriority w:val="9"/>
    <w:qFormat/>
    <w:rsid w:val="00D13D5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3D5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D13D57"/>
    <w:rPr>
      <w:b/>
      <w:bCs/>
    </w:rPr>
  </w:style>
  <w:style w:type="paragraph" w:styleId="a4">
    <w:name w:val="Body Text"/>
    <w:basedOn w:val="a"/>
    <w:link w:val="a5"/>
    <w:rsid w:val="00D13D57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5">
    <w:name w:val="Основной текст Знак"/>
    <w:basedOn w:val="a0"/>
    <w:link w:val="a4"/>
    <w:rsid w:val="00D13D57"/>
    <w:rPr>
      <w:rFonts w:ascii="Times New Roman" w:eastAsia="Times New Roman" w:hAnsi="Times New Roman" w:cs="Times New Roman"/>
      <w:sz w:val="26"/>
      <w:szCs w:val="20"/>
    </w:rPr>
  </w:style>
  <w:style w:type="paragraph" w:styleId="a6">
    <w:name w:val="Body Text Indent"/>
    <w:basedOn w:val="a"/>
    <w:link w:val="a7"/>
    <w:rsid w:val="00D13D5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7">
    <w:name w:val="Основной текст с отступом Знак"/>
    <w:basedOn w:val="a0"/>
    <w:link w:val="a6"/>
    <w:rsid w:val="00D13D57"/>
    <w:rPr>
      <w:rFonts w:ascii="Times New Roman" w:eastAsia="Times New Roman" w:hAnsi="Times New Roman" w:cs="Times New Roman"/>
      <w:sz w:val="24"/>
      <w:szCs w:val="20"/>
    </w:rPr>
  </w:style>
  <w:style w:type="paragraph" w:styleId="3">
    <w:name w:val="Body Text 3"/>
    <w:basedOn w:val="a"/>
    <w:link w:val="30"/>
    <w:rsid w:val="00CD7EF8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CD7EF8"/>
    <w:rPr>
      <w:rFonts w:ascii="Times New Roman" w:eastAsia="Times New Roman" w:hAnsi="Times New Roman" w:cs="Times New Roman"/>
      <w:sz w:val="16"/>
      <w:szCs w:val="16"/>
    </w:rPr>
  </w:style>
  <w:style w:type="paragraph" w:styleId="a8">
    <w:name w:val="Normal (Web)"/>
    <w:basedOn w:val="a"/>
    <w:uiPriority w:val="99"/>
    <w:unhideWhenUsed/>
    <w:rsid w:val="00B25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415B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15B63"/>
  </w:style>
  <w:style w:type="paragraph" w:styleId="ab">
    <w:name w:val="footer"/>
    <w:basedOn w:val="a"/>
    <w:link w:val="ac"/>
    <w:uiPriority w:val="99"/>
    <w:semiHidden/>
    <w:unhideWhenUsed/>
    <w:rsid w:val="00415B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415B63"/>
  </w:style>
  <w:style w:type="paragraph" w:styleId="2">
    <w:name w:val="Body Text 2"/>
    <w:basedOn w:val="a"/>
    <w:link w:val="20"/>
    <w:rsid w:val="00D02A0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D02A0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46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yeiske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fmkk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fkuban.r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2186</Words>
  <Characters>12463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2018-01-29T14:05:00Z</cp:lastPrinted>
  <dcterms:created xsi:type="dcterms:W3CDTF">2018-04-25T11:04:00Z</dcterms:created>
  <dcterms:modified xsi:type="dcterms:W3CDTF">2018-04-25T11:04:00Z</dcterms:modified>
</cp:coreProperties>
</file>