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48EE3" w14:textId="77777777" w:rsidR="00D56B12" w:rsidRDefault="00D56B12" w:rsidP="00267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FA720F" w14:textId="77777777" w:rsidR="00293504" w:rsidRDefault="00293504" w:rsidP="002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</w:t>
      </w:r>
    </w:p>
    <w:p w14:paraId="40F669E3" w14:textId="77777777" w:rsidR="00267CF3" w:rsidRPr="00B76C06" w:rsidRDefault="00267CF3" w:rsidP="002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C06">
        <w:rPr>
          <w:rFonts w:ascii="Times New Roman" w:hAnsi="Times New Roman" w:cs="Times New Roman"/>
          <w:b/>
          <w:sz w:val="28"/>
          <w:szCs w:val="28"/>
        </w:rPr>
        <w:t>социально-экономического развития</w:t>
      </w:r>
    </w:p>
    <w:p w14:paraId="48490B65" w14:textId="77777777" w:rsidR="00482B60" w:rsidRDefault="00267CF3" w:rsidP="002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C06">
        <w:rPr>
          <w:rFonts w:ascii="Times New Roman" w:hAnsi="Times New Roman" w:cs="Times New Roman"/>
          <w:b/>
          <w:sz w:val="28"/>
          <w:szCs w:val="28"/>
        </w:rPr>
        <w:t>муниципального образования Ейский</w:t>
      </w:r>
      <w:r w:rsidR="006F2740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</w:p>
    <w:p w14:paraId="35470B0B" w14:textId="11A6BA53" w:rsidR="00482B60" w:rsidRDefault="006F2740" w:rsidP="002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82B60">
        <w:rPr>
          <w:rFonts w:ascii="Times New Roman" w:hAnsi="Times New Roman" w:cs="Times New Roman"/>
          <w:b/>
          <w:sz w:val="28"/>
          <w:szCs w:val="28"/>
        </w:rPr>
        <w:t>долгосрочный период</w:t>
      </w:r>
      <w:r w:rsidR="00623A29">
        <w:rPr>
          <w:rFonts w:ascii="Times New Roman" w:hAnsi="Times New Roman" w:cs="Times New Roman"/>
          <w:b/>
          <w:sz w:val="28"/>
          <w:szCs w:val="28"/>
        </w:rPr>
        <w:t xml:space="preserve"> до 202</w:t>
      </w:r>
      <w:r w:rsidR="00452C8D">
        <w:rPr>
          <w:rFonts w:ascii="Times New Roman" w:hAnsi="Times New Roman" w:cs="Times New Roman"/>
          <w:b/>
          <w:sz w:val="28"/>
          <w:szCs w:val="28"/>
        </w:rPr>
        <w:t>9</w:t>
      </w:r>
      <w:r w:rsidR="00623A2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017F6750" w14:textId="77777777" w:rsidR="005D03EC" w:rsidRPr="005D03EC" w:rsidRDefault="005D03EC" w:rsidP="00ED6B94">
      <w:pPr>
        <w:spacing w:line="240" w:lineRule="auto"/>
        <w:jc w:val="center"/>
        <w:rPr>
          <w:sz w:val="28"/>
          <w:szCs w:val="28"/>
        </w:rPr>
      </w:pPr>
    </w:p>
    <w:tbl>
      <w:tblPr>
        <w:tblW w:w="14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7"/>
        <w:gridCol w:w="1163"/>
        <w:gridCol w:w="993"/>
        <w:gridCol w:w="992"/>
        <w:gridCol w:w="993"/>
        <w:gridCol w:w="993"/>
        <w:gridCol w:w="992"/>
        <w:gridCol w:w="993"/>
        <w:gridCol w:w="993"/>
      </w:tblGrid>
      <w:tr w:rsidR="00A313C5" w:rsidRPr="00A313C5" w14:paraId="61E7DABC" w14:textId="77777777" w:rsidTr="00A313C5">
        <w:trPr>
          <w:trHeight w:val="288"/>
          <w:tblHeader/>
        </w:trPr>
        <w:tc>
          <w:tcPr>
            <w:tcW w:w="6377" w:type="dxa"/>
            <w:vMerge w:val="restart"/>
            <w:shd w:val="clear" w:color="auto" w:fill="auto"/>
          </w:tcPr>
          <w:p w14:paraId="0FAB1207" w14:textId="13D46D8C" w:rsidR="006400C4" w:rsidRPr="00A313C5" w:rsidRDefault="00A313C5" w:rsidP="00A313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3C5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0DF3F3B" w14:textId="23E6DB99" w:rsidR="006400C4" w:rsidRPr="00A313C5" w:rsidRDefault="006400C4" w:rsidP="00A313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13C5">
              <w:rPr>
                <w:rFonts w:ascii="Times New Roman" w:hAnsi="Times New Roman" w:cs="Times New Roman"/>
                <w:bCs/>
              </w:rPr>
              <w:t>20</w:t>
            </w:r>
            <w:r w:rsidR="00FE1395" w:rsidRPr="00A313C5">
              <w:rPr>
                <w:rFonts w:ascii="Times New Roman" w:hAnsi="Times New Roman" w:cs="Times New Roman"/>
                <w:bCs/>
              </w:rPr>
              <w:t>2</w:t>
            </w:r>
            <w:r w:rsidR="00A313C5" w:rsidRPr="00A313C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89919C" w14:textId="03E80156" w:rsidR="006400C4" w:rsidRPr="00A313C5" w:rsidRDefault="006400C4" w:rsidP="0029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13C5">
              <w:rPr>
                <w:rFonts w:ascii="Times New Roman" w:hAnsi="Times New Roman" w:cs="Times New Roman"/>
                <w:bCs/>
              </w:rPr>
              <w:t>202</w:t>
            </w:r>
            <w:r w:rsidR="00A313C5" w:rsidRPr="00A313C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A407B1" w14:textId="6898E1FF" w:rsidR="006400C4" w:rsidRPr="00A313C5" w:rsidRDefault="006400C4" w:rsidP="00A313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13C5">
              <w:rPr>
                <w:rFonts w:ascii="Times New Roman" w:hAnsi="Times New Roman" w:cs="Times New Roman"/>
                <w:bCs/>
              </w:rPr>
              <w:t>202</w:t>
            </w:r>
            <w:r w:rsidR="00A313C5" w:rsidRPr="00A313C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EC7F6D4" w14:textId="5B1F0AB6" w:rsidR="006400C4" w:rsidRPr="00A313C5" w:rsidRDefault="006400C4" w:rsidP="0029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13C5">
              <w:rPr>
                <w:rFonts w:ascii="Times New Roman" w:hAnsi="Times New Roman" w:cs="Times New Roman"/>
                <w:bCs/>
              </w:rPr>
              <w:t>202</w:t>
            </w:r>
            <w:r w:rsidR="00A313C5" w:rsidRPr="00A313C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550194" w14:textId="2F4E97D7" w:rsidR="006400C4" w:rsidRPr="00A313C5" w:rsidRDefault="006400C4" w:rsidP="0029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13C5">
              <w:rPr>
                <w:rFonts w:ascii="Times New Roman" w:hAnsi="Times New Roman" w:cs="Times New Roman"/>
                <w:bCs/>
              </w:rPr>
              <w:t>202</w:t>
            </w:r>
            <w:r w:rsidR="00A313C5" w:rsidRPr="00A313C5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992" w:type="dxa"/>
            <w:vAlign w:val="center"/>
          </w:tcPr>
          <w:p w14:paraId="102A4716" w14:textId="43B34431" w:rsidR="006400C4" w:rsidRPr="00A313C5" w:rsidRDefault="006400C4" w:rsidP="002935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13C5">
              <w:rPr>
                <w:rFonts w:ascii="Times New Roman" w:hAnsi="Times New Roman" w:cs="Times New Roman"/>
                <w:bCs/>
              </w:rPr>
              <w:t>202</w:t>
            </w:r>
            <w:r w:rsidR="00A313C5" w:rsidRPr="00A313C5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993" w:type="dxa"/>
            <w:vAlign w:val="center"/>
          </w:tcPr>
          <w:p w14:paraId="40F5D2EF" w14:textId="05414D6B" w:rsidR="006400C4" w:rsidRPr="00A313C5" w:rsidRDefault="006400C4" w:rsidP="00A313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13C5">
              <w:rPr>
                <w:rFonts w:ascii="Times New Roman" w:hAnsi="Times New Roman" w:cs="Times New Roman"/>
                <w:bCs/>
              </w:rPr>
              <w:t>202</w:t>
            </w:r>
            <w:r w:rsidR="00A313C5" w:rsidRPr="00A313C5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993" w:type="dxa"/>
            <w:vAlign w:val="center"/>
          </w:tcPr>
          <w:p w14:paraId="31AA00A7" w14:textId="0C6719B8" w:rsidR="006400C4" w:rsidRPr="00A313C5" w:rsidRDefault="006400C4" w:rsidP="00A313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13C5">
              <w:rPr>
                <w:rFonts w:ascii="Times New Roman" w:hAnsi="Times New Roman" w:cs="Times New Roman"/>
                <w:bCs/>
              </w:rPr>
              <w:t>202</w:t>
            </w:r>
            <w:r w:rsidR="00A313C5" w:rsidRPr="00A313C5"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A313C5" w:rsidRPr="00A313C5" w14:paraId="1D802590" w14:textId="77777777" w:rsidTr="00A313C5">
        <w:trPr>
          <w:trHeight w:val="300"/>
          <w:tblHeader/>
        </w:trPr>
        <w:tc>
          <w:tcPr>
            <w:tcW w:w="6377" w:type="dxa"/>
            <w:vMerge/>
            <w:shd w:val="clear" w:color="auto" w:fill="auto"/>
            <w:vAlign w:val="center"/>
          </w:tcPr>
          <w:p w14:paraId="16BF56DC" w14:textId="77777777" w:rsidR="00A313C5" w:rsidRPr="00A313C5" w:rsidRDefault="00A313C5" w:rsidP="00267CF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573F35D" w14:textId="77777777" w:rsidR="00A313C5" w:rsidRPr="00A313C5" w:rsidRDefault="00A313C5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13C5">
              <w:rPr>
                <w:rFonts w:ascii="Times New Roman" w:hAnsi="Times New Roman" w:cs="Times New Roman"/>
                <w:bCs/>
              </w:rPr>
              <w:t>отчет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C4C0E88" w14:textId="77777777" w:rsidR="00A313C5" w:rsidRPr="00A313C5" w:rsidRDefault="00A313C5" w:rsidP="00267C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13C5">
              <w:rPr>
                <w:rFonts w:ascii="Times New Roman" w:hAnsi="Times New Roman" w:cs="Times New Roman"/>
                <w:bCs/>
              </w:rPr>
              <w:t>оценка</w:t>
            </w:r>
          </w:p>
        </w:tc>
        <w:tc>
          <w:tcPr>
            <w:tcW w:w="5956" w:type="dxa"/>
            <w:gridSpan w:val="6"/>
            <w:shd w:val="clear" w:color="auto" w:fill="auto"/>
            <w:vAlign w:val="center"/>
          </w:tcPr>
          <w:p w14:paraId="5CD61F6B" w14:textId="68CE6470" w:rsidR="00A313C5" w:rsidRPr="00A313C5" w:rsidRDefault="00A313C5" w:rsidP="006D16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13C5">
              <w:rPr>
                <w:rFonts w:ascii="Times New Roman" w:hAnsi="Times New Roman" w:cs="Times New Roman"/>
                <w:bCs/>
              </w:rPr>
              <w:t>прогноз</w:t>
            </w:r>
          </w:p>
        </w:tc>
      </w:tr>
      <w:tr w:rsidR="00A313C5" w:rsidRPr="00A313C5" w14:paraId="3FD152C8" w14:textId="77777777" w:rsidTr="00A313C5">
        <w:trPr>
          <w:trHeight w:val="250"/>
          <w:tblHeader/>
        </w:trPr>
        <w:tc>
          <w:tcPr>
            <w:tcW w:w="6377" w:type="dxa"/>
            <w:shd w:val="clear" w:color="auto" w:fill="auto"/>
            <w:vAlign w:val="center"/>
          </w:tcPr>
          <w:p w14:paraId="582DC90C" w14:textId="77777777" w:rsidR="006400C4" w:rsidRPr="00A313C5" w:rsidRDefault="006400C4" w:rsidP="0056392D">
            <w:pPr>
              <w:tabs>
                <w:tab w:val="left" w:pos="57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13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F86B2FD" w14:textId="77777777" w:rsidR="006400C4" w:rsidRPr="00A313C5" w:rsidRDefault="006400C4" w:rsidP="005639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13C5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D8D87C0" w14:textId="77777777" w:rsidR="006400C4" w:rsidRPr="00A313C5" w:rsidRDefault="006400C4" w:rsidP="005639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13C5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9DA3B2" w14:textId="77777777" w:rsidR="006400C4" w:rsidRPr="00A313C5" w:rsidRDefault="006400C4" w:rsidP="005639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13C5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9DC06E" w14:textId="77777777" w:rsidR="006400C4" w:rsidRPr="00A313C5" w:rsidRDefault="006400C4" w:rsidP="005639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13C5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EBEA7E" w14:textId="77777777" w:rsidR="006400C4" w:rsidRPr="00A313C5" w:rsidRDefault="006400C4" w:rsidP="005639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13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vAlign w:val="center"/>
          </w:tcPr>
          <w:p w14:paraId="428FB5E5" w14:textId="77777777" w:rsidR="006400C4" w:rsidRPr="00A313C5" w:rsidRDefault="006400C4" w:rsidP="005639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13C5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993" w:type="dxa"/>
            <w:vAlign w:val="center"/>
          </w:tcPr>
          <w:p w14:paraId="1E41EF08" w14:textId="77777777" w:rsidR="006400C4" w:rsidRPr="00A313C5" w:rsidRDefault="006400C4" w:rsidP="005639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13C5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993" w:type="dxa"/>
            <w:vAlign w:val="center"/>
          </w:tcPr>
          <w:p w14:paraId="627BBB67" w14:textId="77777777" w:rsidR="006400C4" w:rsidRPr="00A313C5" w:rsidRDefault="006400C4" w:rsidP="005639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313C5">
              <w:rPr>
                <w:rFonts w:ascii="Times New Roman" w:hAnsi="Times New Roman" w:cs="Times New Roman"/>
                <w:bCs/>
              </w:rPr>
              <w:t>9</w:t>
            </w:r>
          </w:p>
        </w:tc>
      </w:tr>
      <w:tr w:rsidR="008D20B0" w:rsidRPr="00A313C5" w14:paraId="6C0B1814" w14:textId="77777777" w:rsidTr="00A313C5">
        <w:trPr>
          <w:trHeight w:val="656"/>
        </w:trPr>
        <w:tc>
          <w:tcPr>
            <w:tcW w:w="6377" w:type="dxa"/>
            <w:shd w:val="clear" w:color="auto" w:fill="auto"/>
            <w:vAlign w:val="center"/>
          </w:tcPr>
          <w:p w14:paraId="5C619FDE" w14:textId="77777777" w:rsidR="008D20B0" w:rsidRPr="00A313C5" w:rsidRDefault="008D20B0" w:rsidP="008D20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Промышленное производство (объем отгруженной продукции) по полному кругу предприятий, млн. руб.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83EDFFE" w14:textId="7B029306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9 000,2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23CCAC" w14:textId="26740A63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4 636,4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6F9B34" w14:textId="5FC3DF43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4 878,3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A206FD" w14:textId="05CEFFB5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5 171,7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F2DD5E" w14:textId="0252A202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5 518,6</w:t>
            </w:r>
          </w:p>
        </w:tc>
        <w:tc>
          <w:tcPr>
            <w:tcW w:w="992" w:type="dxa"/>
            <w:vAlign w:val="center"/>
          </w:tcPr>
          <w:p w14:paraId="2523479A" w14:textId="11373853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5 888,0</w:t>
            </w:r>
          </w:p>
        </w:tc>
        <w:tc>
          <w:tcPr>
            <w:tcW w:w="993" w:type="dxa"/>
            <w:vAlign w:val="center"/>
          </w:tcPr>
          <w:p w14:paraId="557E9A5D" w14:textId="3FCF79CA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6 290,0</w:t>
            </w:r>
          </w:p>
        </w:tc>
        <w:tc>
          <w:tcPr>
            <w:tcW w:w="993" w:type="dxa"/>
            <w:vAlign w:val="center"/>
          </w:tcPr>
          <w:p w14:paraId="74F4BD32" w14:textId="6CCE494D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6 715,0</w:t>
            </w:r>
          </w:p>
        </w:tc>
      </w:tr>
      <w:tr w:rsidR="008D20B0" w:rsidRPr="00A313C5" w14:paraId="6419470B" w14:textId="77777777" w:rsidTr="00A313C5">
        <w:trPr>
          <w:trHeight w:val="390"/>
        </w:trPr>
        <w:tc>
          <w:tcPr>
            <w:tcW w:w="6377" w:type="dxa"/>
            <w:shd w:val="clear" w:color="auto" w:fill="auto"/>
            <w:vAlign w:val="center"/>
          </w:tcPr>
          <w:p w14:paraId="00A7AD48" w14:textId="77777777" w:rsidR="008D20B0" w:rsidRPr="00A313C5" w:rsidRDefault="008D20B0" w:rsidP="008D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3C5">
              <w:rPr>
                <w:rFonts w:ascii="Times New Roman" w:hAnsi="Times New Roman" w:cs="Times New Roman"/>
                <w:sz w:val="24"/>
                <w:szCs w:val="24"/>
              </w:rPr>
              <w:t>в % к пред. году в действ.ценах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3BAF59EE" w14:textId="44E38AB9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197,3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19D0D5" w14:textId="07F6813C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6D6AB8" w14:textId="25F5D164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105,2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A411E7" w14:textId="499EEFB4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4F8476" w14:textId="59243FB2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992" w:type="dxa"/>
            <w:vAlign w:val="center"/>
          </w:tcPr>
          <w:p w14:paraId="50998FE3" w14:textId="1A7D2754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993" w:type="dxa"/>
            <w:vAlign w:val="center"/>
          </w:tcPr>
          <w:p w14:paraId="2E31DC52" w14:textId="7EC2CBE4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106,8</w:t>
            </w:r>
          </w:p>
        </w:tc>
        <w:tc>
          <w:tcPr>
            <w:tcW w:w="993" w:type="dxa"/>
            <w:vAlign w:val="center"/>
          </w:tcPr>
          <w:p w14:paraId="49DDFBFF" w14:textId="46FB8B4F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106,8</w:t>
            </w:r>
          </w:p>
        </w:tc>
      </w:tr>
      <w:tr w:rsidR="008D20B0" w:rsidRPr="00A313C5" w14:paraId="3FF13F7F" w14:textId="77777777" w:rsidTr="00A313C5">
        <w:trPr>
          <w:trHeight w:val="725"/>
        </w:trPr>
        <w:tc>
          <w:tcPr>
            <w:tcW w:w="6377" w:type="dxa"/>
            <w:shd w:val="clear" w:color="auto" w:fill="auto"/>
            <w:vAlign w:val="center"/>
          </w:tcPr>
          <w:p w14:paraId="38C74FEE" w14:textId="77777777" w:rsidR="008D20B0" w:rsidRPr="00A313C5" w:rsidRDefault="008D20B0" w:rsidP="008D20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продукции сельского хозяйства всех сельхозпроизводителей,  млн. руб.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1523C9E" w14:textId="438F3059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17 648,3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EC6D76" w14:textId="003FC655" w:rsidR="008D20B0" w:rsidRPr="008D20B0" w:rsidRDefault="008D20B0" w:rsidP="0068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15</w:t>
            </w:r>
            <w:r w:rsidR="0068119C">
              <w:rPr>
                <w:rFonts w:ascii="Times New Roman" w:hAnsi="Times New Roman" w:cs="Times New Roman"/>
                <w:b/>
                <w:bCs/>
              </w:rPr>
              <w:t> 631,7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302F92" w14:textId="582AF7E7" w:rsidR="008D20B0" w:rsidRPr="008D20B0" w:rsidRDefault="008D20B0" w:rsidP="0068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16</w:t>
            </w:r>
            <w:r w:rsidR="0068119C">
              <w:rPr>
                <w:rFonts w:ascii="Times New Roman" w:hAnsi="Times New Roman" w:cs="Times New Roman"/>
                <w:b/>
                <w:bCs/>
              </w:rPr>
              <w:t> 844,7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9DB680" w14:textId="0B74F92E" w:rsidR="008D20B0" w:rsidRPr="008D20B0" w:rsidRDefault="008D20B0" w:rsidP="0068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17</w:t>
            </w:r>
            <w:r w:rsidR="0068119C">
              <w:rPr>
                <w:rFonts w:ascii="Times New Roman" w:hAnsi="Times New Roman" w:cs="Times New Roman"/>
                <w:b/>
                <w:bCs/>
              </w:rPr>
              <w:t> 936,9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76F2AC3" w14:textId="1C04FB2E" w:rsidR="008D20B0" w:rsidRPr="008D20B0" w:rsidRDefault="008D20B0" w:rsidP="0068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1</w:t>
            </w:r>
            <w:r w:rsidR="0068119C">
              <w:rPr>
                <w:rFonts w:ascii="Times New Roman" w:hAnsi="Times New Roman" w:cs="Times New Roman"/>
                <w:b/>
                <w:bCs/>
              </w:rPr>
              <w:t>9 017,3</w:t>
            </w:r>
          </w:p>
        </w:tc>
        <w:tc>
          <w:tcPr>
            <w:tcW w:w="992" w:type="dxa"/>
            <w:vAlign w:val="center"/>
          </w:tcPr>
          <w:p w14:paraId="3EC841A6" w14:textId="36A8591D" w:rsidR="008D20B0" w:rsidRPr="00606B6A" w:rsidRDefault="00606B6A" w:rsidP="0060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6B6A">
              <w:rPr>
                <w:rFonts w:ascii="Times New Roman" w:hAnsi="Times New Roman" w:cs="Times New Roman"/>
                <w:b/>
                <w:bCs/>
              </w:rPr>
              <w:t>20</w:t>
            </w:r>
            <w:r w:rsidR="008D20B0" w:rsidRPr="00606B6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06B6A">
              <w:rPr>
                <w:rFonts w:ascii="Times New Roman" w:hAnsi="Times New Roman" w:cs="Times New Roman"/>
                <w:b/>
                <w:bCs/>
              </w:rPr>
              <w:t>177</w:t>
            </w:r>
            <w:r w:rsidR="008D20B0" w:rsidRPr="00606B6A">
              <w:rPr>
                <w:rFonts w:ascii="Times New Roman" w:hAnsi="Times New Roman" w:cs="Times New Roman"/>
                <w:b/>
                <w:bCs/>
              </w:rPr>
              <w:t>,0</w:t>
            </w:r>
          </w:p>
        </w:tc>
        <w:tc>
          <w:tcPr>
            <w:tcW w:w="993" w:type="dxa"/>
            <w:vAlign w:val="center"/>
          </w:tcPr>
          <w:p w14:paraId="238B49BC" w14:textId="19AED3C8" w:rsidR="008D20B0" w:rsidRPr="00606B6A" w:rsidRDefault="008D20B0" w:rsidP="0060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6B6A">
              <w:rPr>
                <w:rFonts w:ascii="Times New Roman" w:hAnsi="Times New Roman" w:cs="Times New Roman"/>
                <w:b/>
                <w:bCs/>
              </w:rPr>
              <w:t xml:space="preserve">21 </w:t>
            </w:r>
            <w:r w:rsidR="00606B6A" w:rsidRPr="00606B6A">
              <w:rPr>
                <w:rFonts w:ascii="Times New Roman" w:hAnsi="Times New Roman" w:cs="Times New Roman"/>
                <w:b/>
                <w:bCs/>
              </w:rPr>
              <w:t>4</w:t>
            </w:r>
            <w:r w:rsidRPr="00606B6A">
              <w:rPr>
                <w:rFonts w:ascii="Times New Roman" w:hAnsi="Times New Roman" w:cs="Times New Roman"/>
                <w:b/>
                <w:bCs/>
              </w:rPr>
              <w:t>00,0</w:t>
            </w:r>
          </w:p>
        </w:tc>
        <w:tc>
          <w:tcPr>
            <w:tcW w:w="993" w:type="dxa"/>
            <w:vAlign w:val="center"/>
          </w:tcPr>
          <w:p w14:paraId="31986F44" w14:textId="0DE6A21C" w:rsidR="008D20B0" w:rsidRPr="00606B6A" w:rsidRDefault="008D20B0" w:rsidP="0060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6B6A">
              <w:rPr>
                <w:rFonts w:ascii="Times New Roman" w:hAnsi="Times New Roman" w:cs="Times New Roman"/>
                <w:b/>
                <w:bCs/>
              </w:rPr>
              <w:t xml:space="preserve">22 </w:t>
            </w:r>
            <w:r w:rsidR="00606B6A" w:rsidRPr="00606B6A">
              <w:rPr>
                <w:rFonts w:ascii="Times New Roman" w:hAnsi="Times New Roman" w:cs="Times New Roman"/>
                <w:b/>
                <w:bCs/>
              </w:rPr>
              <w:t>72</w:t>
            </w:r>
            <w:r w:rsidRPr="00606B6A"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</w:tr>
      <w:tr w:rsidR="008D20B0" w:rsidRPr="00A313C5" w14:paraId="05296AAB" w14:textId="77777777" w:rsidTr="00A313C5">
        <w:trPr>
          <w:trHeight w:val="392"/>
        </w:trPr>
        <w:tc>
          <w:tcPr>
            <w:tcW w:w="6377" w:type="dxa"/>
            <w:shd w:val="clear" w:color="auto" w:fill="auto"/>
            <w:vAlign w:val="center"/>
          </w:tcPr>
          <w:p w14:paraId="251DC308" w14:textId="77777777" w:rsidR="008D20B0" w:rsidRPr="00A313C5" w:rsidRDefault="008D20B0" w:rsidP="008D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3C5">
              <w:rPr>
                <w:rFonts w:ascii="Times New Roman" w:hAnsi="Times New Roman" w:cs="Times New Roman"/>
                <w:sz w:val="24"/>
                <w:szCs w:val="24"/>
              </w:rPr>
              <w:t>в % к пред. году в действ.ценах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1CFBFDC" w14:textId="4395F270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105,1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000602" w14:textId="198554BC" w:rsidR="008D20B0" w:rsidRPr="008D20B0" w:rsidRDefault="008D20B0" w:rsidP="0068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88</w:t>
            </w:r>
            <w:r w:rsidR="0068119C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F33F37" w14:textId="2E529BDF" w:rsidR="008D20B0" w:rsidRPr="008D20B0" w:rsidRDefault="008D20B0" w:rsidP="00681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10</w:t>
            </w:r>
            <w:r w:rsidR="0068119C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CCEC35" w14:textId="521D6C96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</w:t>
            </w:r>
            <w:r w:rsidR="0068119C">
              <w:rPr>
                <w:rFonts w:ascii="Times New Roman" w:hAnsi="Times New Roman" w:cs="Times New Roman"/>
              </w:rPr>
              <w:t>06,5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8E952F" w14:textId="5BE63752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106,0</w:t>
            </w:r>
          </w:p>
        </w:tc>
        <w:tc>
          <w:tcPr>
            <w:tcW w:w="992" w:type="dxa"/>
            <w:vAlign w:val="center"/>
          </w:tcPr>
          <w:p w14:paraId="47FDDD14" w14:textId="567B90A8" w:rsidR="008D20B0" w:rsidRPr="00606B6A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B6A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993" w:type="dxa"/>
            <w:vAlign w:val="center"/>
          </w:tcPr>
          <w:p w14:paraId="71171A29" w14:textId="3191C882" w:rsidR="008D20B0" w:rsidRPr="00606B6A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B6A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993" w:type="dxa"/>
            <w:vAlign w:val="center"/>
          </w:tcPr>
          <w:p w14:paraId="1E538531" w14:textId="0290B4A2" w:rsidR="008D20B0" w:rsidRPr="00606B6A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6B6A">
              <w:rPr>
                <w:rFonts w:ascii="Times New Roman" w:hAnsi="Times New Roman" w:cs="Times New Roman"/>
              </w:rPr>
              <w:t>106,2</w:t>
            </w:r>
          </w:p>
        </w:tc>
      </w:tr>
      <w:tr w:rsidR="008D20B0" w:rsidRPr="00A313C5" w14:paraId="2EDC4A23" w14:textId="77777777" w:rsidTr="00A313C5">
        <w:trPr>
          <w:trHeight w:val="713"/>
        </w:trPr>
        <w:tc>
          <w:tcPr>
            <w:tcW w:w="6377" w:type="dxa"/>
            <w:shd w:val="clear" w:color="auto" w:fill="auto"/>
            <w:vAlign w:val="center"/>
          </w:tcPr>
          <w:p w14:paraId="20EDC8A3" w14:textId="77777777" w:rsidR="008D20B0" w:rsidRPr="00A313C5" w:rsidRDefault="008D20B0" w:rsidP="008D20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услуг по транспортировке и хранению,  по полному кругу организаций, млн. руб.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D36D6A0" w14:textId="193C8D28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5 360,2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D4A7EC" w14:textId="7317512F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5 804,9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3ABC82" w14:textId="6AFB118B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6 282,1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5EB4C6" w14:textId="055AA492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6 711,0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9D8D6" w14:textId="11A55B9F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7 268,0</w:t>
            </w:r>
          </w:p>
        </w:tc>
        <w:tc>
          <w:tcPr>
            <w:tcW w:w="992" w:type="dxa"/>
            <w:vAlign w:val="center"/>
          </w:tcPr>
          <w:p w14:paraId="58105977" w14:textId="3ABE38ED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7 870,0</w:t>
            </w:r>
          </w:p>
        </w:tc>
        <w:tc>
          <w:tcPr>
            <w:tcW w:w="993" w:type="dxa"/>
            <w:vAlign w:val="center"/>
          </w:tcPr>
          <w:p w14:paraId="06450E43" w14:textId="7D305D30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8 530,0</w:t>
            </w:r>
          </w:p>
        </w:tc>
        <w:tc>
          <w:tcPr>
            <w:tcW w:w="993" w:type="dxa"/>
            <w:vAlign w:val="center"/>
          </w:tcPr>
          <w:p w14:paraId="2240E6A0" w14:textId="54FB64F6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9 255,0</w:t>
            </w:r>
          </w:p>
        </w:tc>
      </w:tr>
      <w:tr w:rsidR="008D20B0" w:rsidRPr="00A313C5" w14:paraId="5330B9E5" w14:textId="77777777" w:rsidTr="00A313C5">
        <w:trPr>
          <w:trHeight w:val="394"/>
        </w:trPr>
        <w:tc>
          <w:tcPr>
            <w:tcW w:w="6377" w:type="dxa"/>
            <w:shd w:val="clear" w:color="auto" w:fill="auto"/>
            <w:vAlign w:val="center"/>
          </w:tcPr>
          <w:p w14:paraId="5414FB87" w14:textId="77777777" w:rsidR="008D20B0" w:rsidRPr="00A313C5" w:rsidRDefault="008D20B0" w:rsidP="008D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3C5">
              <w:rPr>
                <w:rFonts w:ascii="Times New Roman" w:hAnsi="Times New Roman" w:cs="Times New Roman"/>
                <w:sz w:val="24"/>
                <w:szCs w:val="24"/>
              </w:rPr>
              <w:t>в % к пред. году в действ.ценах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4024994" w14:textId="4B08277D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CD7CF2" w14:textId="2A9D62EB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108,3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3F2303" w14:textId="60930418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108,2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2EEE6C" w14:textId="3AE847EE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106,8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47D9840" w14:textId="669C5451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108,3</w:t>
            </w:r>
          </w:p>
        </w:tc>
        <w:tc>
          <w:tcPr>
            <w:tcW w:w="992" w:type="dxa"/>
            <w:vAlign w:val="center"/>
          </w:tcPr>
          <w:p w14:paraId="0146A233" w14:textId="518BC794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108,3</w:t>
            </w:r>
          </w:p>
        </w:tc>
        <w:tc>
          <w:tcPr>
            <w:tcW w:w="993" w:type="dxa"/>
            <w:vAlign w:val="center"/>
          </w:tcPr>
          <w:p w14:paraId="0DC934EE" w14:textId="5CD9873C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108,4</w:t>
            </w:r>
          </w:p>
        </w:tc>
        <w:tc>
          <w:tcPr>
            <w:tcW w:w="993" w:type="dxa"/>
            <w:vAlign w:val="center"/>
          </w:tcPr>
          <w:p w14:paraId="7B003CFD" w14:textId="6CB8A7BE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108,5</w:t>
            </w:r>
          </w:p>
        </w:tc>
      </w:tr>
      <w:tr w:rsidR="008D20B0" w:rsidRPr="00A313C5" w14:paraId="224278C8" w14:textId="77777777" w:rsidTr="00A313C5">
        <w:trPr>
          <w:trHeight w:val="247"/>
        </w:trPr>
        <w:tc>
          <w:tcPr>
            <w:tcW w:w="6377" w:type="dxa"/>
            <w:shd w:val="clear" w:color="auto" w:fill="auto"/>
            <w:vAlign w:val="center"/>
          </w:tcPr>
          <w:p w14:paraId="0F5871B8" w14:textId="77777777" w:rsidR="008D20B0" w:rsidRPr="00A313C5" w:rsidRDefault="008D20B0" w:rsidP="008D20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Оборот розничной торговли но полному кругу организаций, млн. руб.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F0F460E" w14:textId="659A0DE8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36 391,0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FF795B" w14:textId="46BA4B3F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40 503,2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DF4B9C" w14:textId="4AD2945C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43 974,9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647851" w14:textId="09AA515D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47 608,8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686A56" w14:textId="291587B0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51 493,6</w:t>
            </w:r>
          </w:p>
        </w:tc>
        <w:tc>
          <w:tcPr>
            <w:tcW w:w="992" w:type="dxa"/>
            <w:vAlign w:val="center"/>
          </w:tcPr>
          <w:p w14:paraId="34C40D7B" w14:textId="2A4FD985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55 716,0</w:t>
            </w:r>
          </w:p>
        </w:tc>
        <w:tc>
          <w:tcPr>
            <w:tcW w:w="993" w:type="dxa"/>
            <w:vAlign w:val="center"/>
          </w:tcPr>
          <w:p w14:paraId="6045EFEA" w14:textId="626A490D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60 340,0</w:t>
            </w:r>
          </w:p>
        </w:tc>
        <w:tc>
          <w:tcPr>
            <w:tcW w:w="993" w:type="dxa"/>
            <w:vAlign w:val="center"/>
          </w:tcPr>
          <w:p w14:paraId="7611C1BD" w14:textId="5A5BA25B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65 400,0</w:t>
            </w:r>
          </w:p>
        </w:tc>
      </w:tr>
      <w:tr w:rsidR="008D20B0" w:rsidRPr="00A313C5" w14:paraId="76FF4602" w14:textId="77777777" w:rsidTr="00A313C5">
        <w:trPr>
          <w:trHeight w:val="110"/>
        </w:trPr>
        <w:tc>
          <w:tcPr>
            <w:tcW w:w="6377" w:type="dxa"/>
            <w:shd w:val="clear" w:color="auto" w:fill="auto"/>
            <w:vAlign w:val="center"/>
          </w:tcPr>
          <w:p w14:paraId="6B2053B7" w14:textId="77777777" w:rsidR="008D20B0" w:rsidRPr="00A313C5" w:rsidRDefault="008D20B0" w:rsidP="008D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3C5">
              <w:rPr>
                <w:rFonts w:ascii="Times New Roman" w:hAnsi="Times New Roman" w:cs="Times New Roman"/>
                <w:sz w:val="24"/>
                <w:szCs w:val="24"/>
              </w:rPr>
              <w:t>в % к пред. году в действ.ценах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238831F" w14:textId="5C321FA7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111,0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0B2EFA" w14:textId="1D0C7C24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111,3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160A2F" w14:textId="2DBD494E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108,6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916CFE" w14:textId="37B511BF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108,3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0EFD6E" w14:textId="3A1EB8E4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108,2</w:t>
            </w:r>
          </w:p>
        </w:tc>
        <w:tc>
          <w:tcPr>
            <w:tcW w:w="992" w:type="dxa"/>
            <w:vAlign w:val="center"/>
          </w:tcPr>
          <w:p w14:paraId="651D1E6E" w14:textId="0C620DF6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108,2</w:t>
            </w:r>
          </w:p>
        </w:tc>
        <w:tc>
          <w:tcPr>
            <w:tcW w:w="993" w:type="dxa"/>
            <w:vAlign w:val="center"/>
          </w:tcPr>
          <w:p w14:paraId="29254804" w14:textId="2987F999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108,3</w:t>
            </w:r>
          </w:p>
        </w:tc>
        <w:tc>
          <w:tcPr>
            <w:tcW w:w="993" w:type="dxa"/>
            <w:vAlign w:val="center"/>
          </w:tcPr>
          <w:p w14:paraId="16488411" w14:textId="071C2803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108,4</w:t>
            </w:r>
          </w:p>
        </w:tc>
      </w:tr>
      <w:tr w:rsidR="008D20B0" w:rsidRPr="00A313C5" w14:paraId="64A24FE9" w14:textId="77777777" w:rsidTr="00A313C5">
        <w:trPr>
          <w:trHeight w:val="510"/>
        </w:trPr>
        <w:tc>
          <w:tcPr>
            <w:tcW w:w="6377" w:type="dxa"/>
            <w:shd w:val="clear" w:color="auto" w:fill="auto"/>
            <w:vAlign w:val="center"/>
          </w:tcPr>
          <w:p w14:paraId="3A2D9FA8" w14:textId="77777777" w:rsidR="008D20B0" w:rsidRPr="00A313C5" w:rsidRDefault="008D20B0" w:rsidP="008D20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Оборот общественного питания по полному кругу организаций, млн. руб.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352BD49" w14:textId="19A69D0C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2 293,6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834576A" w14:textId="6260C4BE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2 647,9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0A3256" w14:textId="0B09C469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2 817,2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39D9E5" w14:textId="4A62F026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3 003,1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68F90F" w14:textId="332368F8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3 216,9</w:t>
            </w:r>
          </w:p>
        </w:tc>
        <w:tc>
          <w:tcPr>
            <w:tcW w:w="992" w:type="dxa"/>
            <w:vAlign w:val="center"/>
          </w:tcPr>
          <w:p w14:paraId="4D27B09B" w14:textId="4AE10751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3 450,0</w:t>
            </w:r>
          </w:p>
        </w:tc>
        <w:tc>
          <w:tcPr>
            <w:tcW w:w="993" w:type="dxa"/>
            <w:vAlign w:val="center"/>
          </w:tcPr>
          <w:p w14:paraId="06AF0354" w14:textId="4D8FB604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3 700,0</w:t>
            </w:r>
          </w:p>
        </w:tc>
        <w:tc>
          <w:tcPr>
            <w:tcW w:w="993" w:type="dxa"/>
            <w:vAlign w:val="center"/>
          </w:tcPr>
          <w:p w14:paraId="031F58E7" w14:textId="3546D2AE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3 970,0</w:t>
            </w:r>
          </w:p>
        </w:tc>
      </w:tr>
      <w:tr w:rsidR="008D20B0" w:rsidRPr="00A313C5" w14:paraId="48175AA3" w14:textId="77777777" w:rsidTr="00A313C5">
        <w:trPr>
          <w:trHeight w:val="78"/>
        </w:trPr>
        <w:tc>
          <w:tcPr>
            <w:tcW w:w="6377" w:type="dxa"/>
            <w:shd w:val="clear" w:color="auto" w:fill="auto"/>
            <w:vAlign w:val="center"/>
          </w:tcPr>
          <w:p w14:paraId="41E08E1D" w14:textId="77777777" w:rsidR="008D20B0" w:rsidRPr="00A313C5" w:rsidRDefault="008D20B0" w:rsidP="008D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3C5">
              <w:rPr>
                <w:rFonts w:ascii="Times New Roman" w:hAnsi="Times New Roman" w:cs="Times New Roman"/>
                <w:sz w:val="24"/>
                <w:szCs w:val="24"/>
              </w:rPr>
              <w:t>в % к пред. году в действ.ценах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EB8D1AA" w14:textId="0A6A8662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504C82" w14:textId="500F8BE7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115,4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940AB0" w14:textId="15495B18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106,4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6AFEB1" w14:textId="22343AA0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B9B6B3" w14:textId="1E33CC5B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107,1</w:t>
            </w:r>
          </w:p>
        </w:tc>
        <w:tc>
          <w:tcPr>
            <w:tcW w:w="992" w:type="dxa"/>
            <w:vAlign w:val="center"/>
          </w:tcPr>
          <w:p w14:paraId="52A2C82B" w14:textId="0456481A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993" w:type="dxa"/>
            <w:vAlign w:val="center"/>
          </w:tcPr>
          <w:p w14:paraId="49E5FCFA" w14:textId="38D938FA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107,2</w:t>
            </w:r>
          </w:p>
        </w:tc>
        <w:tc>
          <w:tcPr>
            <w:tcW w:w="993" w:type="dxa"/>
            <w:vAlign w:val="center"/>
          </w:tcPr>
          <w:p w14:paraId="1726D71E" w14:textId="3CD63135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107,3</w:t>
            </w:r>
          </w:p>
        </w:tc>
      </w:tr>
      <w:tr w:rsidR="008D20B0" w:rsidRPr="00A313C5" w14:paraId="295FE8A7" w14:textId="77777777" w:rsidTr="00A313C5">
        <w:trPr>
          <w:trHeight w:val="847"/>
        </w:trPr>
        <w:tc>
          <w:tcPr>
            <w:tcW w:w="6377" w:type="dxa"/>
            <w:shd w:val="clear" w:color="auto" w:fill="auto"/>
            <w:vAlign w:val="center"/>
          </w:tcPr>
          <w:p w14:paraId="42FCF6A8" w14:textId="77777777" w:rsidR="008D20B0" w:rsidRPr="00A313C5" w:rsidRDefault="008D20B0" w:rsidP="008D20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Инвестиции в основной капитал за счет всех источников финансирования (без неформальной экономики) по полному кругу организаций, млн. руб.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D8F63E5" w14:textId="79CC93E0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2 662,6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F8325E" w14:textId="380E301D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2 875,0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B10276" w14:textId="4A4BAF31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3 119,0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B83931" w14:textId="3A65D676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3 413,0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76E750" w14:textId="30E97959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3 735,0</w:t>
            </w:r>
          </w:p>
        </w:tc>
        <w:tc>
          <w:tcPr>
            <w:tcW w:w="992" w:type="dxa"/>
            <w:vAlign w:val="center"/>
          </w:tcPr>
          <w:p w14:paraId="6F94D215" w14:textId="63059E89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4 085,0</w:t>
            </w:r>
          </w:p>
        </w:tc>
        <w:tc>
          <w:tcPr>
            <w:tcW w:w="993" w:type="dxa"/>
            <w:vAlign w:val="center"/>
          </w:tcPr>
          <w:p w14:paraId="3B4C70A8" w14:textId="32EFEF61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4 475,0</w:t>
            </w:r>
          </w:p>
        </w:tc>
        <w:tc>
          <w:tcPr>
            <w:tcW w:w="993" w:type="dxa"/>
            <w:vAlign w:val="center"/>
          </w:tcPr>
          <w:p w14:paraId="7E8AAEC6" w14:textId="7403D78B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4 900,0</w:t>
            </w:r>
          </w:p>
        </w:tc>
      </w:tr>
      <w:tr w:rsidR="008D20B0" w:rsidRPr="00A313C5" w14:paraId="72EF2FB3" w14:textId="77777777" w:rsidTr="00A313C5">
        <w:trPr>
          <w:trHeight w:val="300"/>
        </w:trPr>
        <w:tc>
          <w:tcPr>
            <w:tcW w:w="6377" w:type="dxa"/>
            <w:shd w:val="clear" w:color="auto" w:fill="auto"/>
            <w:vAlign w:val="center"/>
          </w:tcPr>
          <w:p w14:paraId="5F6D18EC" w14:textId="77777777" w:rsidR="008D20B0" w:rsidRPr="00A313C5" w:rsidRDefault="008D20B0" w:rsidP="008D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3C5">
              <w:rPr>
                <w:rFonts w:ascii="Times New Roman" w:hAnsi="Times New Roman" w:cs="Times New Roman"/>
                <w:sz w:val="24"/>
                <w:szCs w:val="24"/>
              </w:rPr>
              <w:t>в % к пред. году в действ.ценах</w:t>
            </w:r>
            <w:bookmarkStart w:id="0" w:name="_GoBack"/>
            <w:bookmarkEnd w:id="0"/>
          </w:p>
        </w:tc>
        <w:tc>
          <w:tcPr>
            <w:tcW w:w="1163" w:type="dxa"/>
            <w:shd w:val="clear" w:color="auto" w:fill="auto"/>
            <w:vAlign w:val="center"/>
          </w:tcPr>
          <w:p w14:paraId="7761EFCC" w14:textId="500A8A65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94,1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3394BB1" w14:textId="35880ECA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196C0A" w14:textId="4BB68690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108,5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25291F5" w14:textId="3DEF8F51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109,4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B611B7" w14:textId="5840886A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109,4</w:t>
            </w:r>
          </w:p>
        </w:tc>
        <w:tc>
          <w:tcPr>
            <w:tcW w:w="992" w:type="dxa"/>
            <w:vAlign w:val="center"/>
          </w:tcPr>
          <w:p w14:paraId="57D24550" w14:textId="23A42C8B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109,4</w:t>
            </w:r>
          </w:p>
        </w:tc>
        <w:tc>
          <w:tcPr>
            <w:tcW w:w="993" w:type="dxa"/>
            <w:vAlign w:val="center"/>
          </w:tcPr>
          <w:p w14:paraId="38B9F1DE" w14:textId="780B73C0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993" w:type="dxa"/>
            <w:vAlign w:val="center"/>
          </w:tcPr>
          <w:p w14:paraId="5080A964" w14:textId="2E2FC203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109,5</w:t>
            </w:r>
          </w:p>
        </w:tc>
      </w:tr>
      <w:tr w:rsidR="008D20B0" w:rsidRPr="00A313C5" w14:paraId="1F23F434" w14:textId="77777777" w:rsidTr="00A313C5">
        <w:trPr>
          <w:trHeight w:val="765"/>
        </w:trPr>
        <w:tc>
          <w:tcPr>
            <w:tcW w:w="6377" w:type="dxa"/>
            <w:shd w:val="clear" w:color="auto" w:fill="auto"/>
            <w:vAlign w:val="center"/>
          </w:tcPr>
          <w:p w14:paraId="5D05E614" w14:textId="77777777" w:rsidR="008D20B0" w:rsidRPr="00A313C5" w:rsidRDefault="008D20B0" w:rsidP="008D20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Объем выполненных работ по виду деятельности "строительство" (без неформальной экономики) по полному кругу организаций, млн. руб.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6587770" w14:textId="274C4095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1 227,2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AEC49" w14:textId="114208C2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1 556,0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779C3D" w14:textId="72592FEE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1 652,0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4B1A354" w14:textId="631CD348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1 748,0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D3BF2F" w14:textId="7F9F998D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1 843,0</w:t>
            </w:r>
          </w:p>
        </w:tc>
        <w:tc>
          <w:tcPr>
            <w:tcW w:w="992" w:type="dxa"/>
            <w:vAlign w:val="center"/>
          </w:tcPr>
          <w:p w14:paraId="7F5A369A" w14:textId="33BF072D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1 945,0</w:t>
            </w:r>
          </w:p>
        </w:tc>
        <w:tc>
          <w:tcPr>
            <w:tcW w:w="993" w:type="dxa"/>
            <w:vAlign w:val="center"/>
          </w:tcPr>
          <w:p w14:paraId="42EDAB8E" w14:textId="38660297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2 055,0</w:t>
            </w:r>
          </w:p>
        </w:tc>
        <w:tc>
          <w:tcPr>
            <w:tcW w:w="993" w:type="dxa"/>
            <w:vAlign w:val="center"/>
          </w:tcPr>
          <w:p w14:paraId="32DB38EF" w14:textId="4E7C5C12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2 175,0</w:t>
            </w:r>
          </w:p>
        </w:tc>
      </w:tr>
      <w:tr w:rsidR="008D20B0" w:rsidRPr="00A313C5" w14:paraId="5E2F661E" w14:textId="77777777" w:rsidTr="00A313C5">
        <w:trPr>
          <w:trHeight w:val="300"/>
        </w:trPr>
        <w:tc>
          <w:tcPr>
            <w:tcW w:w="6377" w:type="dxa"/>
            <w:shd w:val="clear" w:color="auto" w:fill="auto"/>
            <w:vAlign w:val="center"/>
          </w:tcPr>
          <w:p w14:paraId="415C3E64" w14:textId="77777777" w:rsidR="008D20B0" w:rsidRPr="00A313C5" w:rsidRDefault="008D20B0" w:rsidP="008D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3C5">
              <w:rPr>
                <w:rFonts w:ascii="Times New Roman" w:hAnsi="Times New Roman" w:cs="Times New Roman"/>
                <w:sz w:val="24"/>
                <w:szCs w:val="24"/>
              </w:rPr>
              <w:t>в % к пред. году в действ.ценах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AD25175" w14:textId="5432FABA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8BA1C9" w14:textId="48637369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126,8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CA8346" w14:textId="445E024F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106,2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1AD373" w14:textId="3251CCFC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2E8D0A" w14:textId="17DE90F2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105,4</w:t>
            </w:r>
          </w:p>
        </w:tc>
        <w:tc>
          <w:tcPr>
            <w:tcW w:w="992" w:type="dxa"/>
            <w:vAlign w:val="center"/>
          </w:tcPr>
          <w:p w14:paraId="7CE57D30" w14:textId="3DC702B3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105,5</w:t>
            </w:r>
          </w:p>
        </w:tc>
        <w:tc>
          <w:tcPr>
            <w:tcW w:w="993" w:type="dxa"/>
            <w:vAlign w:val="center"/>
          </w:tcPr>
          <w:p w14:paraId="0B00A25C" w14:textId="481C4158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105,7</w:t>
            </w:r>
          </w:p>
        </w:tc>
        <w:tc>
          <w:tcPr>
            <w:tcW w:w="993" w:type="dxa"/>
            <w:vAlign w:val="center"/>
          </w:tcPr>
          <w:p w14:paraId="32616A15" w14:textId="4D1CE299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105,8</w:t>
            </w:r>
          </w:p>
        </w:tc>
      </w:tr>
      <w:tr w:rsidR="008D20B0" w:rsidRPr="00A313C5" w14:paraId="69DAEBA0" w14:textId="77777777" w:rsidTr="00A313C5">
        <w:trPr>
          <w:trHeight w:val="850"/>
        </w:trPr>
        <w:tc>
          <w:tcPr>
            <w:tcW w:w="6377" w:type="dxa"/>
            <w:shd w:val="clear" w:color="auto" w:fill="auto"/>
            <w:vAlign w:val="center"/>
          </w:tcPr>
          <w:p w14:paraId="5B6D7978" w14:textId="77777777" w:rsidR="008D20B0" w:rsidRPr="00A313C5" w:rsidRDefault="008D20B0" w:rsidP="008D20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 предприятий курортно-туристического комплекса - всего (с учетом доходов малых предприятий и физических лиц), млн. руб.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1D9D201" w14:textId="46301B3F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1 500,5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C5A28EF" w14:textId="0716F90E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1 454,6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E137FB" w14:textId="6FD700EA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1 556,1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2D8C66" w14:textId="24AD06BC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1 655,6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6FF454" w14:textId="0F61FFB7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1 765,4</w:t>
            </w:r>
          </w:p>
        </w:tc>
        <w:tc>
          <w:tcPr>
            <w:tcW w:w="992" w:type="dxa"/>
            <w:vAlign w:val="center"/>
          </w:tcPr>
          <w:p w14:paraId="07FD1B1A" w14:textId="1B6DA45C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1 882,0</w:t>
            </w:r>
          </w:p>
        </w:tc>
        <w:tc>
          <w:tcPr>
            <w:tcW w:w="993" w:type="dxa"/>
            <w:vAlign w:val="center"/>
          </w:tcPr>
          <w:p w14:paraId="14056D18" w14:textId="3B965FC0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2 010,0</w:t>
            </w:r>
          </w:p>
        </w:tc>
        <w:tc>
          <w:tcPr>
            <w:tcW w:w="993" w:type="dxa"/>
            <w:vAlign w:val="center"/>
          </w:tcPr>
          <w:p w14:paraId="2F36F17C" w14:textId="540FF809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2 150,0</w:t>
            </w:r>
          </w:p>
        </w:tc>
      </w:tr>
      <w:tr w:rsidR="008D20B0" w:rsidRPr="00A313C5" w14:paraId="58DCE088" w14:textId="77777777" w:rsidTr="00A313C5">
        <w:trPr>
          <w:trHeight w:val="300"/>
        </w:trPr>
        <w:tc>
          <w:tcPr>
            <w:tcW w:w="6377" w:type="dxa"/>
            <w:shd w:val="clear" w:color="auto" w:fill="auto"/>
            <w:vAlign w:val="center"/>
          </w:tcPr>
          <w:p w14:paraId="0E8E4134" w14:textId="77777777" w:rsidR="008D20B0" w:rsidRPr="00A313C5" w:rsidRDefault="008D20B0" w:rsidP="008D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3C5">
              <w:rPr>
                <w:rFonts w:ascii="Times New Roman" w:hAnsi="Times New Roman" w:cs="Times New Roman"/>
                <w:sz w:val="24"/>
                <w:szCs w:val="24"/>
              </w:rPr>
              <w:t>в % к пред. году в действ.ценах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26826D6" w14:textId="6094FE80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115,7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0A68308" w14:textId="120B9C21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FDB8F4" w14:textId="2F607EA3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AD3A8A" w14:textId="715FCA18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106,4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EAB8810" w14:textId="54D212F0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992" w:type="dxa"/>
            <w:vAlign w:val="center"/>
          </w:tcPr>
          <w:p w14:paraId="758FB609" w14:textId="59CA9B8D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106,6</w:t>
            </w:r>
          </w:p>
        </w:tc>
        <w:tc>
          <w:tcPr>
            <w:tcW w:w="993" w:type="dxa"/>
            <w:vAlign w:val="center"/>
          </w:tcPr>
          <w:p w14:paraId="25476A83" w14:textId="3E5C74C2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106,8</w:t>
            </w:r>
          </w:p>
        </w:tc>
        <w:tc>
          <w:tcPr>
            <w:tcW w:w="993" w:type="dxa"/>
            <w:vAlign w:val="center"/>
          </w:tcPr>
          <w:p w14:paraId="3FCDE527" w14:textId="739A277F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107,0</w:t>
            </w:r>
          </w:p>
        </w:tc>
      </w:tr>
      <w:tr w:rsidR="008D20B0" w:rsidRPr="00A313C5" w14:paraId="12921D38" w14:textId="77777777" w:rsidTr="00A313C5">
        <w:trPr>
          <w:trHeight w:val="811"/>
        </w:trPr>
        <w:tc>
          <w:tcPr>
            <w:tcW w:w="6377" w:type="dxa"/>
            <w:shd w:val="clear" w:color="auto" w:fill="auto"/>
            <w:vAlign w:val="center"/>
          </w:tcPr>
          <w:p w14:paraId="2C9EB9AB" w14:textId="77777777" w:rsidR="008D20B0" w:rsidRPr="00A313C5" w:rsidRDefault="008D20B0" w:rsidP="008D20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Среднегодовой уровень регистрируемой безработицы (в % к численности трудоспособного населения в трудоспособном возрасте)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0459D0D" w14:textId="603C7F52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0,7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A6E3F2" w14:textId="2A1450A5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83AE27" w14:textId="3F75FD14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BCF5F1" w14:textId="7A41F0D3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340E57" w14:textId="560BB676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992" w:type="dxa"/>
            <w:vAlign w:val="center"/>
          </w:tcPr>
          <w:p w14:paraId="7417201B" w14:textId="7AE2AC3A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993" w:type="dxa"/>
            <w:vAlign w:val="center"/>
          </w:tcPr>
          <w:p w14:paraId="3637996E" w14:textId="5108E136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993" w:type="dxa"/>
            <w:vAlign w:val="center"/>
          </w:tcPr>
          <w:p w14:paraId="0E05E0EA" w14:textId="1B112A9E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</w:tr>
      <w:tr w:rsidR="008D20B0" w:rsidRPr="00A313C5" w14:paraId="379F36DC" w14:textId="77777777" w:rsidTr="00A313C5">
        <w:trPr>
          <w:trHeight w:val="570"/>
        </w:trPr>
        <w:tc>
          <w:tcPr>
            <w:tcW w:w="6377" w:type="dxa"/>
            <w:shd w:val="clear" w:color="auto" w:fill="auto"/>
            <w:vAlign w:val="center"/>
          </w:tcPr>
          <w:p w14:paraId="0A77A744" w14:textId="77777777" w:rsidR="008D20B0" w:rsidRPr="00A313C5" w:rsidRDefault="008D20B0" w:rsidP="008D20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Прибыль прибыльных предприятий по полному кругу организаций, млн. руб.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B589ED7" w14:textId="2240849B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6 300,7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D26E5C" w14:textId="5275802B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6 490,8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E06125" w14:textId="4D06F3E6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6 932,5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FB71E1" w14:textId="6C05A29E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7 445,0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B4CA05E" w14:textId="3B59C840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8 013,4</w:t>
            </w:r>
          </w:p>
        </w:tc>
        <w:tc>
          <w:tcPr>
            <w:tcW w:w="992" w:type="dxa"/>
            <w:vAlign w:val="center"/>
          </w:tcPr>
          <w:p w14:paraId="25B128DE" w14:textId="5DE49E67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8 620,0</w:t>
            </w:r>
          </w:p>
        </w:tc>
        <w:tc>
          <w:tcPr>
            <w:tcW w:w="993" w:type="dxa"/>
            <w:vAlign w:val="center"/>
          </w:tcPr>
          <w:p w14:paraId="187983A6" w14:textId="0A8D0653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9 280,0</w:t>
            </w:r>
          </w:p>
        </w:tc>
        <w:tc>
          <w:tcPr>
            <w:tcW w:w="993" w:type="dxa"/>
            <w:vAlign w:val="center"/>
          </w:tcPr>
          <w:p w14:paraId="08BC3739" w14:textId="0EF0DB8B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9 995,0</w:t>
            </w:r>
          </w:p>
        </w:tc>
      </w:tr>
      <w:tr w:rsidR="008D20B0" w:rsidRPr="00A313C5" w14:paraId="3AA9C624" w14:textId="77777777" w:rsidTr="00A313C5">
        <w:trPr>
          <w:trHeight w:val="300"/>
        </w:trPr>
        <w:tc>
          <w:tcPr>
            <w:tcW w:w="6377" w:type="dxa"/>
            <w:shd w:val="clear" w:color="auto" w:fill="auto"/>
            <w:vAlign w:val="center"/>
          </w:tcPr>
          <w:p w14:paraId="720875C1" w14:textId="77777777" w:rsidR="008D20B0" w:rsidRPr="00A313C5" w:rsidRDefault="008D20B0" w:rsidP="008D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3C5">
              <w:rPr>
                <w:rFonts w:ascii="Times New Roman" w:hAnsi="Times New Roman" w:cs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99A532A" w14:textId="6218616C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103,1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0755B62" w14:textId="280F1470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F925E" w14:textId="59F67875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106,8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DF2333" w14:textId="1CCB259A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107,4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62987" w14:textId="7BC16780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107,6</w:t>
            </w:r>
          </w:p>
        </w:tc>
        <w:tc>
          <w:tcPr>
            <w:tcW w:w="992" w:type="dxa"/>
            <w:vAlign w:val="center"/>
          </w:tcPr>
          <w:p w14:paraId="2183FD42" w14:textId="094C633F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107,6</w:t>
            </w:r>
          </w:p>
        </w:tc>
        <w:tc>
          <w:tcPr>
            <w:tcW w:w="993" w:type="dxa"/>
            <w:vAlign w:val="center"/>
          </w:tcPr>
          <w:p w14:paraId="5F977EF4" w14:textId="491BC124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993" w:type="dxa"/>
            <w:vAlign w:val="center"/>
          </w:tcPr>
          <w:p w14:paraId="51EE3666" w14:textId="08690243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107,7</w:t>
            </w:r>
          </w:p>
        </w:tc>
      </w:tr>
      <w:tr w:rsidR="008D20B0" w:rsidRPr="00A313C5" w14:paraId="015F1E33" w14:textId="77777777" w:rsidTr="00A313C5">
        <w:trPr>
          <w:trHeight w:val="555"/>
        </w:trPr>
        <w:tc>
          <w:tcPr>
            <w:tcW w:w="6377" w:type="dxa"/>
            <w:shd w:val="clear" w:color="auto" w:fill="auto"/>
            <w:vAlign w:val="center"/>
          </w:tcPr>
          <w:p w14:paraId="1E2319D0" w14:textId="77777777" w:rsidR="008D20B0" w:rsidRPr="00A313C5" w:rsidRDefault="008D20B0" w:rsidP="008D20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Фонд заработной платы по полному кругу организаций без централизованного </w:t>
            </w:r>
            <w:proofErr w:type="spellStart"/>
            <w:r w:rsidRPr="00A31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досчета</w:t>
            </w:r>
            <w:proofErr w:type="spellEnd"/>
            <w:r w:rsidRPr="00A31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млн. руб.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43A20605" w14:textId="7423DF2B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10 276,3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9CDD644" w14:textId="6025FBF4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11 568,2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A1D07C" w14:textId="20CFDFC3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12 543,9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2C80075" w14:textId="4E7CA4DD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13 483,0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DC6796C" w14:textId="50430540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14 488,8</w:t>
            </w:r>
          </w:p>
        </w:tc>
        <w:tc>
          <w:tcPr>
            <w:tcW w:w="992" w:type="dxa"/>
            <w:vAlign w:val="center"/>
          </w:tcPr>
          <w:p w14:paraId="322CF3CF" w14:textId="033E87A8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15 575,0</w:t>
            </w:r>
          </w:p>
        </w:tc>
        <w:tc>
          <w:tcPr>
            <w:tcW w:w="993" w:type="dxa"/>
            <w:vAlign w:val="center"/>
          </w:tcPr>
          <w:p w14:paraId="0192224C" w14:textId="0838B122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16 760,0</w:t>
            </w:r>
          </w:p>
        </w:tc>
        <w:tc>
          <w:tcPr>
            <w:tcW w:w="993" w:type="dxa"/>
            <w:vAlign w:val="center"/>
          </w:tcPr>
          <w:p w14:paraId="5E3A65C5" w14:textId="74FAB768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18 050,0</w:t>
            </w:r>
          </w:p>
        </w:tc>
      </w:tr>
      <w:tr w:rsidR="008D20B0" w:rsidRPr="00A313C5" w14:paraId="36974499" w14:textId="77777777" w:rsidTr="00A313C5">
        <w:trPr>
          <w:trHeight w:val="300"/>
        </w:trPr>
        <w:tc>
          <w:tcPr>
            <w:tcW w:w="6377" w:type="dxa"/>
            <w:shd w:val="clear" w:color="auto" w:fill="auto"/>
            <w:vAlign w:val="center"/>
          </w:tcPr>
          <w:p w14:paraId="39162B1F" w14:textId="77777777" w:rsidR="008D20B0" w:rsidRPr="00A313C5" w:rsidRDefault="008D20B0" w:rsidP="008D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3C5">
              <w:rPr>
                <w:rFonts w:ascii="Times New Roman" w:hAnsi="Times New Roman" w:cs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22811EA1" w14:textId="2BA7D33E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112,0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E80C7AD" w14:textId="554EA8DD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112,6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912BC" w14:textId="32337F3D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108,4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D09CCC" w14:textId="63A2892F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107,5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61C2A88" w14:textId="561586E7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107,5</w:t>
            </w:r>
          </w:p>
        </w:tc>
        <w:tc>
          <w:tcPr>
            <w:tcW w:w="992" w:type="dxa"/>
            <w:vAlign w:val="center"/>
          </w:tcPr>
          <w:p w14:paraId="219876E1" w14:textId="7DE03E62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107,5</w:t>
            </w:r>
          </w:p>
        </w:tc>
        <w:tc>
          <w:tcPr>
            <w:tcW w:w="993" w:type="dxa"/>
            <w:vAlign w:val="center"/>
          </w:tcPr>
          <w:p w14:paraId="7115568C" w14:textId="3583AC27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107,6</w:t>
            </w:r>
          </w:p>
        </w:tc>
        <w:tc>
          <w:tcPr>
            <w:tcW w:w="993" w:type="dxa"/>
            <w:vAlign w:val="center"/>
          </w:tcPr>
          <w:p w14:paraId="5AA63DA2" w14:textId="43AACB08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107,7</w:t>
            </w:r>
          </w:p>
        </w:tc>
      </w:tr>
      <w:tr w:rsidR="008D20B0" w:rsidRPr="00A313C5" w14:paraId="475991C1" w14:textId="77777777" w:rsidTr="00A313C5">
        <w:trPr>
          <w:trHeight w:val="635"/>
        </w:trPr>
        <w:tc>
          <w:tcPr>
            <w:tcW w:w="6377" w:type="dxa"/>
            <w:shd w:val="clear" w:color="auto" w:fill="auto"/>
            <w:vAlign w:val="center"/>
          </w:tcPr>
          <w:p w14:paraId="642F65C4" w14:textId="77777777" w:rsidR="008D20B0" w:rsidRPr="00A313C5" w:rsidRDefault="008D20B0" w:rsidP="008D20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Среднемесячная заработная плата по полному кругу организаций без централизованного </w:t>
            </w:r>
            <w:proofErr w:type="spellStart"/>
            <w:r w:rsidRPr="00A31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досчета</w:t>
            </w:r>
            <w:proofErr w:type="spellEnd"/>
            <w:r w:rsidRPr="00A31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рублей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95FF549" w14:textId="31CADE28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37 586,0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1A645" w14:textId="3B74483B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42 240,7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47A1B" w14:textId="679F5C06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45 575,7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AD643B" w14:textId="258E1454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48 646,3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FEB002E" w14:textId="04757953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51 886,5</w:t>
            </w:r>
          </w:p>
        </w:tc>
        <w:tc>
          <w:tcPr>
            <w:tcW w:w="992" w:type="dxa"/>
            <w:vAlign w:val="center"/>
          </w:tcPr>
          <w:p w14:paraId="4572A8E5" w14:textId="305FE648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55 360,0</w:t>
            </w:r>
          </w:p>
        </w:tc>
        <w:tc>
          <w:tcPr>
            <w:tcW w:w="993" w:type="dxa"/>
            <w:vAlign w:val="center"/>
          </w:tcPr>
          <w:p w14:paraId="5AC63E45" w14:textId="55BBE4D4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59 100,0</w:t>
            </w:r>
          </w:p>
        </w:tc>
        <w:tc>
          <w:tcPr>
            <w:tcW w:w="993" w:type="dxa"/>
            <w:vAlign w:val="center"/>
          </w:tcPr>
          <w:p w14:paraId="024FB82F" w14:textId="3CFED540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63 240,0</w:t>
            </w:r>
          </w:p>
        </w:tc>
      </w:tr>
      <w:tr w:rsidR="008D20B0" w:rsidRPr="00A313C5" w14:paraId="1635887E" w14:textId="77777777" w:rsidTr="00A313C5">
        <w:trPr>
          <w:trHeight w:val="92"/>
        </w:trPr>
        <w:tc>
          <w:tcPr>
            <w:tcW w:w="6377" w:type="dxa"/>
            <w:shd w:val="clear" w:color="auto" w:fill="auto"/>
            <w:vAlign w:val="center"/>
          </w:tcPr>
          <w:p w14:paraId="5239792C" w14:textId="77777777" w:rsidR="008D20B0" w:rsidRPr="00A313C5" w:rsidRDefault="008D20B0" w:rsidP="008D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3C5">
              <w:rPr>
                <w:rFonts w:ascii="Times New Roman" w:hAnsi="Times New Roman" w:cs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1EA7896" w14:textId="374E254F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114,3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B20BFAD" w14:textId="5202E98D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112,4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6617A1" w14:textId="63DD4D23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107,9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A56CC8" w14:textId="6023EC22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24B00B6" w14:textId="319ECC55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992" w:type="dxa"/>
            <w:vAlign w:val="center"/>
          </w:tcPr>
          <w:p w14:paraId="0267079C" w14:textId="26864892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993" w:type="dxa"/>
            <w:vAlign w:val="center"/>
          </w:tcPr>
          <w:p w14:paraId="459B95B5" w14:textId="3383E286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106,8</w:t>
            </w:r>
          </w:p>
        </w:tc>
        <w:tc>
          <w:tcPr>
            <w:tcW w:w="993" w:type="dxa"/>
            <w:vAlign w:val="center"/>
          </w:tcPr>
          <w:p w14:paraId="7CCB16C5" w14:textId="446D8F0B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107,0</w:t>
            </w:r>
          </w:p>
        </w:tc>
      </w:tr>
      <w:tr w:rsidR="008D20B0" w:rsidRPr="00A313C5" w14:paraId="41FCD5FA" w14:textId="77777777" w:rsidTr="00A313C5">
        <w:trPr>
          <w:trHeight w:val="510"/>
        </w:trPr>
        <w:tc>
          <w:tcPr>
            <w:tcW w:w="6377" w:type="dxa"/>
            <w:shd w:val="clear" w:color="auto" w:fill="auto"/>
            <w:vAlign w:val="center"/>
          </w:tcPr>
          <w:p w14:paraId="1EC2063E" w14:textId="77777777" w:rsidR="008D20B0" w:rsidRPr="00A313C5" w:rsidRDefault="008D20B0" w:rsidP="008D20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Численность постоянного населения (среднегодовая), тыс. человек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4764268" w14:textId="665BB0F6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134,518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DE4702" w14:textId="3E469664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134,648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56C62F" w14:textId="7EE1EC89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134,915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FDC43B" w14:textId="6E9B3E1E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134,942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5DC608" w14:textId="3BA299A6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135,027</w:t>
            </w:r>
          </w:p>
        </w:tc>
        <w:tc>
          <w:tcPr>
            <w:tcW w:w="992" w:type="dxa"/>
            <w:vAlign w:val="center"/>
          </w:tcPr>
          <w:p w14:paraId="0E82D609" w14:textId="16C2A774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135,095</w:t>
            </w:r>
          </w:p>
        </w:tc>
        <w:tc>
          <w:tcPr>
            <w:tcW w:w="993" w:type="dxa"/>
            <w:vAlign w:val="center"/>
          </w:tcPr>
          <w:p w14:paraId="4C59C26E" w14:textId="181CACE9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135,365</w:t>
            </w:r>
          </w:p>
        </w:tc>
        <w:tc>
          <w:tcPr>
            <w:tcW w:w="993" w:type="dxa"/>
            <w:vAlign w:val="center"/>
          </w:tcPr>
          <w:p w14:paraId="2A84C16A" w14:textId="7D16E8FD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135,635</w:t>
            </w:r>
          </w:p>
        </w:tc>
      </w:tr>
      <w:tr w:rsidR="008D20B0" w:rsidRPr="00A313C5" w14:paraId="37794611" w14:textId="77777777" w:rsidTr="00A313C5">
        <w:trPr>
          <w:trHeight w:val="79"/>
        </w:trPr>
        <w:tc>
          <w:tcPr>
            <w:tcW w:w="6377" w:type="dxa"/>
            <w:shd w:val="clear" w:color="auto" w:fill="auto"/>
            <w:vAlign w:val="center"/>
          </w:tcPr>
          <w:p w14:paraId="1BA9A2D3" w14:textId="77777777" w:rsidR="008D20B0" w:rsidRPr="00A313C5" w:rsidRDefault="008D20B0" w:rsidP="008D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3C5">
              <w:rPr>
                <w:rFonts w:ascii="Times New Roman" w:hAnsi="Times New Roman" w:cs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5D84BAC" w14:textId="406E584A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99,8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DBE936" w14:textId="35DC5577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8EB3C1" w14:textId="63B80B28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D92C59C" w14:textId="20550A26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B3CAFD" w14:textId="4E1BD91E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992" w:type="dxa"/>
            <w:vAlign w:val="center"/>
          </w:tcPr>
          <w:p w14:paraId="067F132C" w14:textId="510DD580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993" w:type="dxa"/>
            <w:vAlign w:val="center"/>
          </w:tcPr>
          <w:p w14:paraId="540F287E" w14:textId="7B7A46BE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993" w:type="dxa"/>
            <w:vAlign w:val="center"/>
          </w:tcPr>
          <w:p w14:paraId="64915BBD" w14:textId="101C983D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100,2</w:t>
            </w:r>
          </w:p>
        </w:tc>
      </w:tr>
      <w:tr w:rsidR="008D20B0" w:rsidRPr="00A313C5" w14:paraId="1C1F3834" w14:textId="77777777" w:rsidTr="00A313C5">
        <w:trPr>
          <w:trHeight w:val="510"/>
        </w:trPr>
        <w:tc>
          <w:tcPr>
            <w:tcW w:w="6377" w:type="dxa"/>
            <w:shd w:val="clear" w:color="auto" w:fill="auto"/>
            <w:vAlign w:val="center"/>
          </w:tcPr>
          <w:p w14:paraId="4281BCF0" w14:textId="77777777" w:rsidR="008D20B0" w:rsidRPr="00A313C5" w:rsidRDefault="008D20B0" w:rsidP="008D20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3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Среднегодовая численность занятых в экономике, тыс. человек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63A16F6" w14:textId="5CFCB71D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60,695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8F91B0" w14:textId="209FBBC2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62,185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D5013B" w14:textId="3FB53C8A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61,955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CE451" w14:textId="08AE95DD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63,215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EFAD86" w14:textId="27CF15AD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62,985</w:t>
            </w:r>
          </w:p>
        </w:tc>
        <w:tc>
          <w:tcPr>
            <w:tcW w:w="992" w:type="dxa"/>
            <w:vAlign w:val="center"/>
          </w:tcPr>
          <w:p w14:paraId="67E0CD10" w14:textId="08777F96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63,010</w:t>
            </w:r>
          </w:p>
        </w:tc>
        <w:tc>
          <w:tcPr>
            <w:tcW w:w="993" w:type="dxa"/>
            <w:vAlign w:val="center"/>
          </w:tcPr>
          <w:p w14:paraId="3627C16B" w14:textId="51E08D60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63,075</w:t>
            </w:r>
          </w:p>
        </w:tc>
        <w:tc>
          <w:tcPr>
            <w:tcW w:w="993" w:type="dxa"/>
            <w:vAlign w:val="center"/>
          </w:tcPr>
          <w:p w14:paraId="2E340136" w14:textId="41E70FF7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20B0">
              <w:rPr>
                <w:rFonts w:ascii="Times New Roman" w:hAnsi="Times New Roman" w:cs="Times New Roman"/>
                <w:b/>
                <w:bCs/>
              </w:rPr>
              <w:t>63,140</w:t>
            </w:r>
          </w:p>
        </w:tc>
      </w:tr>
      <w:tr w:rsidR="008D20B0" w:rsidRPr="00A313C5" w14:paraId="64C66C92" w14:textId="77777777" w:rsidTr="00A313C5">
        <w:trPr>
          <w:trHeight w:val="236"/>
        </w:trPr>
        <w:tc>
          <w:tcPr>
            <w:tcW w:w="6377" w:type="dxa"/>
            <w:shd w:val="clear" w:color="auto" w:fill="auto"/>
            <w:vAlign w:val="center"/>
          </w:tcPr>
          <w:p w14:paraId="74BBF695" w14:textId="77777777" w:rsidR="008D20B0" w:rsidRPr="00A313C5" w:rsidRDefault="008D20B0" w:rsidP="008D20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3C5">
              <w:rPr>
                <w:rFonts w:ascii="Times New Roman" w:hAnsi="Times New Roman" w:cs="Times New Roman"/>
                <w:sz w:val="24"/>
                <w:szCs w:val="24"/>
              </w:rPr>
              <w:t>в % к предыдущему году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9EFAE35" w14:textId="6846C5D0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FB1FAA" w14:textId="201B5996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102,5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FA929F" w14:textId="01A37E6B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99,6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D7E41B" w14:textId="37E7A13B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56D3E0" w14:textId="2DEDDCA4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20B0">
              <w:rPr>
                <w:rFonts w:ascii="Times New Roman" w:hAnsi="Times New Roman" w:cs="Times New Roman"/>
              </w:rPr>
              <w:t>99,6</w:t>
            </w:r>
          </w:p>
        </w:tc>
        <w:tc>
          <w:tcPr>
            <w:tcW w:w="992" w:type="dxa"/>
            <w:vAlign w:val="center"/>
          </w:tcPr>
          <w:p w14:paraId="340AF9CA" w14:textId="526ACE10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3" w:type="dxa"/>
            <w:vAlign w:val="center"/>
          </w:tcPr>
          <w:p w14:paraId="241D83D1" w14:textId="76EFA2D6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993" w:type="dxa"/>
            <w:vAlign w:val="center"/>
          </w:tcPr>
          <w:p w14:paraId="1B569CB4" w14:textId="51CBA338" w:rsidR="008D20B0" w:rsidRPr="008D20B0" w:rsidRDefault="008D20B0" w:rsidP="008D20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20B0">
              <w:rPr>
                <w:rFonts w:ascii="Times New Roman" w:hAnsi="Times New Roman" w:cs="Times New Roman"/>
              </w:rPr>
              <w:t>100,1</w:t>
            </w:r>
          </w:p>
        </w:tc>
      </w:tr>
    </w:tbl>
    <w:p w14:paraId="2B400C4F" w14:textId="77777777" w:rsidR="00D56B12" w:rsidRDefault="00D56B12" w:rsidP="00443EEC">
      <w:pPr>
        <w:spacing w:after="0" w:line="240" w:lineRule="auto"/>
        <w:ind w:left="-142"/>
        <w:rPr>
          <w:rFonts w:ascii="Times New Roman" w:hAnsi="Times New Roman" w:cs="Times New Roman"/>
          <w:color w:val="000000"/>
          <w:sz w:val="28"/>
          <w:szCs w:val="28"/>
        </w:rPr>
      </w:pPr>
    </w:p>
    <w:p w14:paraId="72BACE6D" w14:textId="77777777" w:rsidR="00267CF3" w:rsidRDefault="00267CF3"/>
    <w:sectPr w:rsidR="00267CF3" w:rsidSect="003465A8">
      <w:headerReference w:type="default" r:id="rId7"/>
      <w:headerReference w:type="first" r:id="rId8"/>
      <w:pgSz w:w="16838" w:h="11906" w:orient="landscape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A76A0" w14:textId="77777777" w:rsidR="00431444" w:rsidRDefault="00431444" w:rsidP="00267CF3">
      <w:pPr>
        <w:spacing w:after="0" w:line="240" w:lineRule="auto"/>
      </w:pPr>
      <w:r>
        <w:separator/>
      </w:r>
    </w:p>
  </w:endnote>
  <w:endnote w:type="continuationSeparator" w:id="0">
    <w:p w14:paraId="1045A0CC" w14:textId="77777777" w:rsidR="00431444" w:rsidRDefault="00431444" w:rsidP="00267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D4E70" w14:textId="77777777" w:rsidR="00431444" w:rsidRDefault="00431444" w:rsidP="00267CF3">
      <w:pPr>
        <w:spacing w:after="0" w:line="240" w:lineRule="auto"/>
      </w:pPr>
      <w:r>
        <w:separator/>
      </w:r>
    </w:p>
  </w:footnote>
  <w:footnote w:type="continuationSeparator" w:id="0">
    <w:p w14:paraId="2F0C46CD" w14:textId="77777777" w:rsidR="00431444" w:rsidRDefault="00431444" w:rsidP="00267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5835779"/>
      <w:docPartObj>
        <w:docPartGallery w:val="Page Numbers (Margins)"/>
        <w:docPartUnique/>
      </w:docPartObj>
    </w:sdtPr>
    <w:sdtEndPr/>
    <w:sdtContent>
      <w:p w14:paraId="7E4E9E9A" w14:textId="58E0E4AD" w:rsidR="000D5F51" w:rsidRDefault="00431444">
        <w:pPr>
          <w:pStyle w:val="a3"/>
          <w:jc w:val="right"/>
        </w:pPr>
      </w:p>
    </w:sdtContent>
  </w:sdt>
  <w:p w14:paraId="29277115" w14:textId="46B197D7" w:rsidR="00461F39" w:rsidRDefault="003465A8" w:rsidP="00A22503">
    <w:pPr>
      <w:pStyle w:val="a3"/>
      <w:tabs>
        <w:tab w:val="clear" w:pos="4677"/>
        <w:tab w:val="clear" w:pos="9355"/>
        <w:tab w:val="left" w:pos="951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F679675" wp14:editId="3BC69AB0">
              <wp:simplePos x="0" y="0"/>
              <wp:positionH relativeFrom="rightMargin">
                <wp:posOffset>-287655</wp:posOffset>
              </wp:positionH>
              <wp:positionV relativeFrom="page">
                <wp:posOffset>3332480</wp:posOffset>
              </wp:positionV>
              <wp:extent cx="762000" cy="895350"/>
              <wp:effectExtent l="0" t="0" r="0" b="0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Theme="majorEastAsia" w:hAnsi="Times New Roman" w:cs="Times New Roman"/>
                              <w:sz w:val="24"/>
                              <w:szCs w:val="24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0403E9A3" w14:textId="18D89649" w:rsidR="003465A8" w:rsidRPr="003465A8" w:rsidRDefault="003465A8">
                              <w:pPr>
                                <w:jc w:val="center"/>
                                <w:rPr>
                                  <w:rFonts w:ascii="Times New Roman" w:eastAsiaTheme="majorEastAsia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465A8">
                                <w:rPr>
                                  <w:rFonts w:ascii="Times New Roman" w:eastAsiaTheme="minorEastAsia" w:hAnsi="Times New Roman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3465A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nstrText>PAGE  \* MERGEFORMAT</w:instrText>
                              </w:r>
                              <w:r w:rsidRPr="003465A8">
                                <w:rPr>
                                  <w:rFonts w:ascii="Times New Roman" w:eastAsiaTheme="minorEastAsia" w:hAnsi="Times New Roman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F97ACF" w:rsidRPr="00F97ACF">
                                <w:rPr>
                                  <w:rFonts w:ascii="Times New Roman" w:eastAsiaTheme="majorEastAsia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3465A8">
                                <w:rPr>
                                  <w:rFonts w:ascii="Times New Roman" w:eastAsiaTheme="majorEastAsia" w:hAnsi="Times New Roman" w:cs="Times New Roman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679675" id="Прямоугольник 4" o:spid="_x0000_s1026" style="position:absolute;margin-left:-22.65pt;margin-top:262.4pt;width:60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" o:allowincell="f" stroked="f">
              <v:textbox style="layout-flow:vertical"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  <w:sz w:val="24"/>
                        <w:szCs w:val="24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0403E9A3" w14:textId="18D89649" w:rsidR="003465A8" w:rsidRPr="003465A8" w:rsidRDefault="003465A8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</w:pPr>
                        <w:r w:rsidRPr="003465A8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3465A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3465A8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F97ACF" w:rsidRPr="00F97ACF">
                          <w:rPr>
                            <w:rFonts w:ascii="Times New Roman" w:eastAsiaTheme="majorEastAsia" w:hAnsi="Times New Roman" w:cs="Times New Roman"/>
                            <w:noProof/>
                            <w:sz w:val="24"/>
                            <w:szCs w:val="24"/>
                          </w:rPr>
                          <w:t>2</w:t>
                        </w:r>
                        <w:r w:rsidRPr="003465A8"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8785778"/>
      <w:docPartObj>
        <w:docPartGallery w:val="Page Numbers (Margins)"/>
        <w:docPartUnique/>
      </w:docPartObj>
    </w:sdtPr>
    <w:sdtEndPr/>
    <w:sdtContent>
      <w:p w14:paraId="0C1935AF" w14:textId="378AF818" w:rsidR="008E0CEA" w:rsidRDefault="00431444">
        <w:pPr>
          <w:pStyle w:val="a3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F3"/>
    <w:rsid w:val="00013C98"/>
    <w:rsid w:val="0004605C"/>
    <w:rsid w:val="00051823"/>
    <w:rsid w:val="00075A15"/>
    <w:rsid w:val="000D5F51"/>
    <w:rsid w:val="000E47E2"/>
    <w:rsid w:val="000F5493"/>
    <w:rsid w:val="00110614"/>
    <w:rsid w:val="001163E4"/>
    <w:rsid w:val="00122341"/>
    <w:rsid w:val="001366C3"/>
    <w:rsid w:val="00142527"/>
    <w:rsid w:val="00155A82"/>
    <w:rsid w:val="00162C1A"/>
    <w:rsid w:val="0017182C"/>
    <w:rsid w:val="00183584"/>
    <w:rsid w:val="001A1760"/>
    <w:rsid w:val="001C2127"/>
    <w:rsid w:val="001D3A6E"/>
    <w:rsid w:val="001E5604"/>
    <w:rsid w:val="001F6D40"/>
    <w:rsid w:val="00207519"/>
    <w:rsid w:val="00237960"/>
    <w:rsid w:val="00267CF3"/>
    <w:rsid w:val="00283B8F"/>
    <w:rsid w:val="00285108"/>
    <w:rsid w:val="00291B10"/>
    <w:rsid w:val="00293504"/>
    <w:rsid w:val="002A2134"/>
    <w:rsid w:val="002B43FD"/>
    <w:rsid w:val="002B5778"/>
    <w:rsid w:val="002C1AC4"/>
    <w:rsid w:val="002D0AEF"/>
    <w:rsid w:val="002F2BFF"/>
    <w:rsid w:val="00304E69"/>
    <w:rsid w:val="00331542"/>
    <w:rsid w:val="003451AB"/>
    <w:rsid w:val="003465A8"/>
    <w:rsid w:val="0035115F"/>
    <w:rsid w:val="00360557"/>
    <w:rsid w:val="0038070F"/>
    <w:rsid w:val="003B739E"/>
    <w:rsid w:val="003D4345"/>
    <w:rsid w:val="003D5D4B"/>
    <w:rsid w:val="003E04E8"/>
    <w:rsid w:val="003E0C7A"/>
    <w:rsid w:val="003F5C2D"/>
    <w:rsid w:val="004019A4"/>
    <w:rsid w:val="004127C0"/>
    <w:rsid w:val="004140F4"/>
    <w:rsid w:val="00431444"/>
    <w:rsid w:val="00443EEC"/>
    <w:rsid w:val="00446291"/>
    <w:rsid w:val="00452C8D"/>
    <w:rsid w:val="00461F39"/>
    <w:rsid w:val="00482B60"/>
    <w:rsid w:val="004D27A9"/>
    <w:rsid w:val="004F04A6"/>
    <w:rsid w:val="004F6ECB"/>
    <w:rsid w:val="005317B7"/>
    <w:rsid w:val="00556B1C"/>
    <w:rsid w:val="0056392D"/>
    <w:rsid w:val="00586846"/>
    <w:rsid w:val="005D03EC"/>
    <w:rsid w:val="00606B6A"/>
    <w:rsid w:val="006140AF"/>
    <w:rsid w:val="00623A29"/>
    <w:rsid w:val="00624513"/>
    <w:rsid w:val="006400C4"/>
    <w:rsid w:val="006434A1"/>
    <w:rsid w:val="00652B62"/>
    <w:rsid w:val="00653F67"/>
    <w:rsid w:val="00680C94"/>
    <w:rsid w:val="0068119C"/>
    <w:rsid w:val="006866C0"/>
    <w:rsid w:val="006A5977"/>
    <w:rsid w:val="006B2627"/>
    <w:rsid w:val="006B465F"/>
    <w:rsid w:val="006B7192"/>
    <w:rsid w:val="006C1A30"/>
    <w:rsid w:val="006C53E9"/>
    <w:rsid w:val="006D164F"/>
    <w:rsid w:val="006F2740"/>
    <w:rsid w:val="00703944"/>
    <w:rsid w:val="00704637"/>
    <w:rsid w:val="007100C9"/>
    <w:rsid w:val="00711EB4"/>
    <w:rsid w:val="0077529B"/>
    <w:rsid w:val="007B7A31"/>
    <w:rsid w:val="00801BE8"/>
    <w:rsid w:val="00810CB1"/>
    <w:rsid w:val="00824BFF"/>
    <w:rsid w:val="00845199"/>
    <w:rsid w:val="008654E7"/>
    <w:rsid w:val="00886B33"/>
    <w:rsid w:val="008A352B"/>
    <w:rsid w:val="008B436F"/>
    <w:rsid w:val="008B53CF"/>
    <w:rsid w:val="008D0695"/>
    <w:rsid w:val="008D20B0"/>
    <w:rsid w:val="008E0CEA"/>
    <w:rsid w:val="00905582"/>
    <w:rsid w:val="009425DF"/>
    <w:rsid w:val="009434E7"/>
    <w:rsid w:val="00960082"/>
    <w:rsid w:val="0097742D"/>
    <w:rsid w:val="00986ABE"/>
    <w:rsid w:val="00990A73"/>
    <w:rsid w:val="00994CE6"/>
    <w:rsid w:val="009B70F5"/>
    <w:rsid w:val="009C490F"/>
    <w:rsid w:val="00A22503"/>
    <w:rsid w:val="00A313C5"/>
    <w:rsid w:val="00A3193E"/>
    <w:rsid w:val="00A35AD9"/>
    <w:rsid w:val="00A7449E"/>
    <w:rsid w:val="00A86CD3"/>
    <w:rsid w:val="00AA40B8"/>
    <w:rsid w:val="00AB0C84"/>
    <w:rsid w:val="00AC4439"/>
    <w:rsid w:val="00AE0D0B"/>
    <w:rsid w:val="00B059C9"/>
    <w:rsid w:val="00B06C5B"/>
    <w:rsid w:val="00B12A3C"/>
    <w:rsid w:val="00B422FB"/>
    <w:rsid w:val="00B76C06"/>
    <w:rsid w:val="00B8608E"/>
    <w:rsid w:val="00BA575F"/>
    <w:rsid w:val="00BC12A3"/>
    <w:rsid w:val="00BE4D9B"/>
    <w:rsid w:val="00C60F01"/>
    <w:rsid w:val="00C748F2"/>
    <w:rsid w:val="00CA315F"/>
    <w:rsid w:val="00CD2228"/>
    <w:rsid w:val="00CD2CDB"/>
    <w:rsid w:val="00CE0B5E"/>
    <w:rsid w:val="00CF52D7"/>
    <w:rsid w:val="00D266FE"/>
    <w:rsid w:val="00D30B08"/>
    <w:rsid w:val="00D521F2"/>
    <w:rsid w:val="00D56B12"/>
    <w:rsid w:val="00D7189A"/>
    <w:rsid w:val="00D748D9"/>
    <w:rsid w:val="00D82295"/>
    <w:rsid w:val="00D84B10"/>
    <w:rsid w:val="00DB2360"/>
    <w:rsid w:val="00DD72A3"/>
    <w:rsid w:val="00E029A6"/>
    <w:rsid w:val="00E240BD"/>
    <w:rsid w:val="00EB1952"/>
    <w:rsid w:val="00EB5CB9"/>
    <w:rsid w:val="00ED6A40"/>
    <w:rsid w:val="00ED6B94"/>
    <w:rsid w:val="00EE0ADB"/>
    <w:rsid w:val="00EF2D42"/>
    <w:rsid w:val="00F046AC"/>
    <w:rsid w:val="00F17DFD"/>
    <w:rsid w:val="00F336A7"/>
    <w:rsid w:val="00F51204"/>
    <w:rsid w:val="00F57646"/>
    <w:rsid w:val="00F61314"/>
    <w:rsid w:val="00F64849"/>
    <w:rsid w:val="00F804D2"/>
    <w:rsid w:val="00F97ACF"/>
    <w:rsid w:val="00FC26E7"/>
    <w:rsid w:val="00FE1395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BE769"/>
  <w15:docId w15:val="{468D4F3F-B35E-4AC5-A4C1-F86847FD7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67C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67C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67CF3"/>
  </w:style>
  <w:style w:type="paragraph" w:styleId="a6">
    <w:name w:val="footer"/>
    <w:basedOn w:val="a"/>
    <w:link w:val="a7"/>
    <w:uiPriority w:val="99"/>
    <w:unhideWhenUsed/>
    <w:rsid w:val="00267C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67C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A22503"/>
    <w:pPr>
      <w:spacing w:after="0" w:line="240" w:lineRule="auto"/>
    </w:pPr>
    <w:rPr>
      <w:rFonts w:eastAsiaTheme="minorEastAsia"/>
    </w:rPr>
  </w:style>
  <w:style w:type="character" w:customStyle="1" w:styleId="a9">
    <w:name w:val="Без интервала Знак"/>
    <w:basedOn w:val="a0"/>
    <w:link w:val="a8"/>
    <w:uiPriority w:val="1"/>
    <w:rsid w:val="00A22503"/>
    <w:rPr>
      <w:rFonts w:eastAsiaTheme="minorEastAsia"/>
    </w:rPr>
  </w:style>
  <w:style w:type="paragraph" w:styleId="aa">
    <w:name w:val="Balloon Text"/>
    <w:basedOn w:val="a"/>
    <w:link w:val="ab"/>
    <w:uiPriority w:val="99"/>
    <w:semiHidden/>
    <w:unhideWhenUsed/>
    <w:rsid w:val="00075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75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7447B2B-4676-4C29-9D92-E4A9BF35F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u11_07</dc:creator>
  <cp:keywords/>
  <dc:description/>
  <cp:lastModifiedBy>u11_02</cp:lastModifiedBy>
  <cp:revision>12</cp:revision>
  <cp:lastPrinted>2022-09-22T12:29:00Z</cp:lastPrinted>
  <dcterms:created xsi:type="dcterms:W3CDTF">2022-10-11T14:18:00Z</dcterms:created>
  <dcterms:modified xsi:type="dcterms:W3CDTF">2023-10-06T11:37:00Z</dcterms:modified>
</cp:coreProperties>
</file>