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по итогам </w:t>
      </w:r>
      <w:r w:rsidR="00E32C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9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</w:t>
      </w:r>
      <w:r w:rsidR="00E32C5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месяцев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2015 года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По состоянию на 30 сентября 2015 года в районе действует 6268 субъектов малого и среднего предпринимательства, что составляет 99,2 % к соответствующему периоду прошлого года, в том числе 12 средних предприятий, 1092 малых предприятий и</w:t>
      </w:r>
      <w:r w:rsidRPr="00E32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C5E">
        <w:rPr>
          <w:rFonts w:ascii="Times New Roman" w:hAnsi="Times New Roman" w:cs="Times New Roman"/>
          <w:sz w:val="24"/>
          <w:szCs w:val="24"/>
        </w:rPr>
        <w:t>5164 индивидуальных предпринимателей. По сравнению с аналогичным периодом 2014 года численность юридических лиц малых предприятий снизилась на 10 единиц, индивидуальных предпринимателей на 41 единицу. Снижение показателей обусловлено прекращением финансово-хозяйственной деятельности предпринимателей и снятия с учета в налоговой инспекции.</w:t>
      </w:r>
    </w:p>
    <w:p w:rsidR="00E32C5E" w:rsidRPr="00E32C5E" w:rsidRDefault="00E32C5E" w:rsidP="00E32C5E">
      <w:pPr>
        <w:pStyle w:val="a6"/>
        <w:spacing w:after="0"/>
        <w:ind w:left="0" w:firstLine="720"/>
        <w:jc w:val="both"/>
        <w:rPr>
          <w:szCs w:val="24"/>
        </w:rPr>
      </w:pPr>
      <w:r w:rsidRPr="00E32C5E">
        <w:rPr>
          <w:szCs w:val="24"/>
        </w:rPr>
        <w:t>В сфере малого и среднего предпринимательства занято 20738 человек трудоспособного населения района (99 % к 2014 году). В общей численности занятых в экономике доля работников малого бизнеса составляет 34,7  %.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По оценке 9 месяцев 2015 года оборот продукции (работ, услуг) субъектов малого и среднего предпринимательства увеличился на 10,7 % и составил 26 634,6 млн. рублей.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 освоено инвестиций 1654,6 млн. рублей или 102,9 % к соответствующему периоду прошлого года.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 В консолидированный бюджет Краснодарского края от субъектов малого и среднего предпринимательства в отчетном периоде поступило 502,1 млн. рублей, что на 5,9 % больше соответствующего периода прошлого года.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главы администрации (губернатора) Краснодарского края от 16 июня 2014 года № 197 - </w:t>
      </w:r>
      <w:proofErr w:type="spellStart"/>
      <w:proofErr w:type="gramStart"/>
      <w:r w:rsidRPr="00E32C5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 «О разработке прогноза и индикативного плана социально-экономического развития Краснодарского края на 2015 год и на плановый период 2016 и 2017 годов» показатели развития малого предпринимательства по итогам 9 месяцев 2015 года составили: </w:t>
      </w:r>
    </w:p>
    <w:p w:rsidR="00E32C5E" w:rsidRPr="00E32C5E" w:rsidRDefault="00E32C5E" w:rsidP="00E32C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- 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              27,7 %;</w:t>
      </w:r>
    </w:p>
    <w:p w:rsidR="00E32C5E" w:rsidRPr="00E32C5E" w:rsidRDefault="00E32C5E" w:rsidP="00E32C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-  «число субъектов малого и среднего предпринимательства в расчете на 1000 человек населения» - 45,7 субъектов.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Ейский район проводится активная работа, направленная на достижение значений показателей развития малого и среднего предпринимательства, запланированных на 2015 год, утвержденных постановлением Законодательного Собрания Краснодарского края от 19 ноября 2014 года № 1302-п «Об индикативном плане социально-экономического развития Краснодарского края на 2015 год и на плановый период 2016 и 2017 годов».</w:t>
      </w:r>
      <w:proofErr w:type="gramEnd"/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sz w:val="24"/>
          <w:szCs w:val="24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2015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</w:t>
      </w:r>
      <w:r w:rsidRPr="00E32C5E">
        <w:rPr>
          <w:rFonts w:ascii="Times New Roman" w:hAnsi="Times New Roman" w:cs="Times New Roman"/>
          <w:sz w:val="24"/>
          <w:szCs w:val="24"/>
        </w:rPr>
        <w:lastRenderedPageBreak/>
        <w:t>пенсионное и обязательное медицинское страхование, а также на обязательное социальное страхование в установленном законом порядке в 2015 году.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sz w:val="24"/>
          <w:szCs w:val="24"/>
        </w:rPr>
        <w:t xml:space="preserve">В рамках реализации постановления главы администрации (губернатора) Краснодарского края от 21 октября 2011 года № 1220 «Об анализе показателей развития малого предпринимательства в Краснодарском крае»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поддержки предпринимательской деятельности и внешнеэкономических связей Краснодарского края. </w:t>
      </w:r>
      <w:proofErr w:type="gramEnd"/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sz w:val="24"/>
          <w:szCs w:val="24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2C5E">
        <w:rPr>
          <w:rFonts w:ascii="Times New Roman" w:hAnsi="Times New Roman" w:cs="Times New Roman"/>
          <w:sz w:val="24"/>
          <w:szCs w:val="24"/>
        </w:rPr>
        <w:t>), на инвестиционном портале администрации муниципального образования Ейский район (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E32C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2C5E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 Ейска (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2C5E">
        <w:rPr>
          <w:rFonts w:ascii="Times New Roman" w:hAnsi="Times New Roman" w:cs="Times New Roman"/>
          <w:sz w:val="24"/>
          <w:szCs w:val="24"/>
        </w:rPr>
        <w:t>)  размещены баннеры, содержащие активную ссылку для перехода на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официальные сайты Гарантийного фонда (</w:t>
      </w:r>
      <w:hyperlink r:id="rId4" w:history="1">
        <w:r w:rsidRPr="00E32C5E">
          <w:rPr>
            <w:rFonts w:ascii="Times New Roman" w:hAnsi="Times New Roman" w:cs="Times New Roman"/>
            <w:sz w:val="24"/>
            <w:szCs w:val="24"/>
          </w:rPr>
          <w:t>www.gfkuban.ru</w:t>
        </w:r>
      </w:hyperlink>
      <w:r w:rsidRPr="00E32C5E">
        <w:rPr>
          <w:rFonts w:ascii="Times New Roman" w:hAnsi="Times New Roman" w:cs="Times New Roman"/>
          <w:sz w:val="24"/>
          <w:szCs w:val="24"/>
        </w:rPr>
        <w:t>) и Фонда микрофинансирования (</w:t>
      </w:r>
      <w:hyperlink r:id="rId5" w:history="1">
        <w:r w:rsidRPr="00E32C5E">
          <w:rPr>
            <w:rFonts w:ascii="Times New Roman" w:hAnsi="Times New Roman" w:cs="Times New Roman"/>
            <w:sz w:val="24"/>
            <w:szCs w:val="24"/>
          </w:rPr>
          <w:t>www.fmkk.ru</w:t>
        </w:r>
      </w:hyperlink>
      <w:r w:rsidRPr="00E32C5E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E32C5E">
        <w:rPr>
          <w:rFonts w:ascii="Times New Roman" w:hAnsi="Times New Roman" w:cs="Times New Roman"/>
          <w:sz w:val="24"/>
          <w:szCs w:val="24"/>
        </w:rPr>
        <w:t>Баннеры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содержащие активную ссылку Фонда микрофинансирования и Гарантийного фонда Краснодарского края размещены в Интернет - версии газеты «Приазовские Степи» (http://priazovka.ru).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sz w:val="24"/>
          <w:szCs w:val="24"/>
        </w:rPr>
        <w:t>За 9 месяцев 2015 года на территории муниципального образования Ейский район с целью популяризации  предпринимательской и инновационной деятельности в молодежной среде проведена конференция с молодежью города и района «Моя предпринимательская инициатива» и «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2C5E">
        <w:rPr>
          <w:rFonts w:ascii="Times New Roman" w:hAnsi="Times New Roman" w:cs="Times New Roman"/>
          <w:sz w:val="24"/>
          <w:szCs w:val="24"/>
        </w:rPr>
        <w:t xml:space="preserve"> открытый инновационный форум», в рамках которого состоялось открытие «Недели малого и среднего бизнеса Ейского района – 2015», «Знак общественного признания».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Проведены мероприятия для субъектов малого и среднего предпринимательства в 10 сельских поселениях Ейского района.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 Проведены мероприятия, направленные на поддержку и развитие малого и среднего предпринимательства Ейского района: 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3 конференции («Моя предпринимательская инициатива», «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32C5E">
        <w:rPr>
          <w:rFonts w:ascii="Times New Roman" w:hAnsi="Times New Roman" w:cs="Times New Roman"/>
          <w:sz w:val="24"/>
          <w:szCs w:val="24"/>
        </w:rPr>
        <w:t xml:space="preserve"> открытый инновационный форум»; «Открытие недели малого и среднего бизнеса Ейского района -2015»);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9 «круглых столов» по проблемам предпринимательства, из них: 3 на территории Трудового,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Должанского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и Александровского сельских поселений Ейского района;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34 совещания по проблемам предпринимательства, из них: 23 на территориях сельских поселений Ейского района, 11 на территории города Ейска;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3 заседания Совета по развитию и поддержке предпринимательства при главе муниципального образования Ейский район,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15 «дней открытых дверей»;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3 семинара для специалистов объектов инфраструктуры;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8 семинаров для предпринимателей, три из которых были посвящены вопросам налогообложения;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3 заседания рабочей группы по проблемам курортно-туристической отрасли;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8 выставок – ярмарок («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Интурмаркет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– 2015», «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Тур - 2015», «Добрых дел мастера» (прошла четыре раза), «Выставка-ярмарка товаров местных производителей»; «Кубанская ярмарка – 2015»);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2 заседания комиссии по утверждению бизнес – планов в ГКУ «Центр занятости Ейского района» (рассмотрено 11 бизнес планов на сумму 1293,6 тыс. рублей).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В период с 20 мая 2015 года по  30 мая 2015 года прошла  «Неделя малого и среднего бизнеса Ейского района – 2015», в </w:t>
      </w:r>
      <w:proofErr w:type="gramStart"/>
      <w:r w:rsidRPr="00E32C5E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которой, проведено                        5 мероприятий для субъектов малого и среднего предпринимательства: конференция, совещание, «День открытых дверей», экскурсии для учащихся на предприятия, футбольный матч среди команд бизнес сообщества, конкурс «Лучший предприниматель </w:t>
      </w:r>
      <w:r w:rsidRPr="00E32C5E">
        <w:rPr>
          <w:rFonts w:ascii="Times New Roman" w:hAnsi="Times New Roman" w:cs="Times New Roman"/>
          <w:sz w:val="24"/>
          <w:szCs w:val="24"/>
        </w:rPr>
        <w:lastRenderedPageBreak/>
        <w:t xml:space="preserve">года малого и среднего бизнеса в муниципальном образовании Ейский район». Победителями конкурса стали: индивидуальный предприниматель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Башта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Тат</w:t>
      </w:r>
      <w:r w:rsidRPr="00E32C5E">
        <w:rPr>
          <w:rFonts w:ascii="Times New Roman" w:hAnsi="Times New Roman" w:cs="Times New Roman"/>
          <w:sz w:val="24"/>
          <w:szCs w:val="24"/>
        </w:rPr>
        <w:t>ь</w:t>
      </w:r>
      <w:r w:rsidRPr="00E32C5E">
        <w:rPr>
          <w:rFonts w:ascii="Times New Roman" w:hAnsi="Times New Roman" w:cs="Times New Roman"/>
          <w:sz w:val="24"/>
          <w:szCs w:val="24"/>
        </w:rPr>
        <w:t>яна Анатольевна; индивидуальный предприниматель  Богданович Максим Геннадьевич; ООО «Рыбхоз «Ясени» (директор – Полюдов Эдуард Антонович).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22 августа 2015 года состоялось награждение победителей Программы «Знак общественного признания» по итогам 2014 года. Всего заявлено 28 номинаций, победителей – 32, из них:</w:t>
      </w:r>
    </w:p>
    <w:p w:rsidR="00E32C5E" w:rsidRPr="00E32C5E" w:rsidRDefault="00E32C5E" w:rsidP="00E32C5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      1.В номинации «Предприятия промышленного производства» победителем  признано - ООО «ДМ-Классика», директор: Сухачев Алексей Владимирович.</w:t>
      </w:r>
    </w:p>
    <w:p w:rsidR="00E32C5E" w:rsidRPr="00E32C5E" w:rsidRDefault="00E32C5E" w:rsidP="00E3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          2.В номинации «Предприятия пищевой промышленности» победителем признано - ЗАО «Приазовская Бавария», генеральный директор: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Григоренко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Елена Петровна.</w:t>
      </w:r>
    </w:p>
    <w:p w:rsidR="00E32C5E" w:rsidRPr="00E32C5E" w:rsidRDefault="00E32C5E" w:rsidP="00E3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          3.В номинации  «Предприятия строительной индустрии» победителем признано – ОАО  «Ейское  дорожно-строительное управление № 2», генеральный директор: Таран Павел Павлович.</w:t>
      </w:r>
    </w:p>
    <w:p w:rsidR="00E32C5E" w:rsidRPr="00E32C5E" w:rsidRDefault="00E32C5E" w:rsidP="00E32C5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     4.В номинации «Предприятия легкой промышленности» победителем признана индивидуальный предприниматель Мартынова Ольга Александровна.</w:t>
      </w:r>
    </w:p>
    <w:p w:rsidR="00E32C5E" w:rsidRPr="00E32C5E" w:rsidRDefault="00E32C5E" w:rsidP="00E32C5E">
      <w:pPr>
        <w:spacing w:after="0" w:line="240" w:lineRule="auto"/>
        <w:ind w:left="357" w:firstLine="352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5.В номинации «Предприятия деревообрабатывающей промышленности»</w:t>
      </w:r>
    </w:p>
    <w:p w:rsidR="00E32C5E" w:rsidRPr="00E32C5E" w:rsidRDefault="00E32C5E" w:rsidP="00E32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Победителем признана индивидуальный предприниматель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Парагульгова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Олеся Александровна.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В средствах массовой информации по вопросам развития малого и среднего предпринимательства опубликованы 52 газетные публикации (газета «Приазовские степи», «Пульс недели», «Деловой Ейск»), в эфир телерадиокомпании «Ейск – ТВ» вышло 102 репортажа; в сети «Интернет» на официальном сайте муниципального образования Ейский район</w:t>
      </w:r>
      <w:r w:rsidRPr="00E32C5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2C5E">
        <w:rPr>
          <w:rFonts w:ascii="Times New Roman" w:hAnsi="Times New Roman" w:cs="Times New Roman"/>
          <w:sz w:val="24"/>
          <w:szCs w:val="24"/>
        </w:rPr>
        <w:t>), города Ейска (http://adm-yeisk.ru), инвестиционном портале администрации муниципального образования Ейский район (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E32C5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2C5E">
        <w:rPr>
          <w:rFonts w:ascii="Times New Roman" w:hAnsi="Times New Roman" w:cs="Times New Roman"/>
          <w:sz w:val="24"/>
          <w:szCs w:val="24"/>
        </w:rPr>
        <w:t>), Ейском городском портале (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yeiskgid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2C5E">
        <w:rPr>
          <w:rFonts w:ascii="Times New Roman" w:hAnsi="Times New Roman" w:cs="Times New Roman"/>
          <w:sz w:val="24"/>
          <w:szCs w:val="24"/>
        </w:rPr>
        <w:t xml:space="preserve">), интернет-сайте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Ейск</w:t>
      </w:r>
      <w:proofErr w:type="gramStart"/>
      <w:r w:rsidRPr="00E32C5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>нфо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2C5E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E32C5E">
        <w:rPr>
          <w:rFonts w:ascii="Times New Roman" w:hAnsi="Times New Roman" w:cs="Times New Roman"/>
          <w:sz w:val="24"/>
          <w:szCs w:val="24"/>
        </w:rPr>
        <w:t>.</w:t>
      </w:r>
      <w:r w:rsidRPr="00E32C5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E32C5E">
        <w:rPr>
          <w:rFonts w:ascii="Times New Roman" w:hAnsi="Times New Roman" w:cs="Times New Roman"/>
          <w:sz w:val="24"/>
          <w:szCs w:val="24"/>
        </w:rPr>
        <w:t>), интернет-сайте «В Ейске» (</w:t>
      </w:r>
      <w:hyperlink r:id="rId6" w:history="1">
        <w:r w:rsidRPr="00E32C5E">
          <w:rPr>
            <w:rFonts w:ascii="Times New Roman" w:hAnsi="Times New Roman" w:cs="Times New Roman"/>
            <w:sz w:val="24"/>
            <w:szCs w:val="24"/>
          </w:rPr>
          <w:t>www.vyeiske.ru</w:t>
        </w:r>
      </w:hyperlink>
      <w:r w:rsidRPr="00E32C5E">
        <w:rPr>
          <w:rFonts w:ascii="Times New Roman" w:hAnsi="Times New Roman" w:cs="Times New Roman"/>
          <w:sz w:val="24"/>
          <w:szCs w:val="24"/>
        </w:rPr>
        <w:t>),  размещено 150 сообщений, из них: 59 сообщений на инвестиционном портале администрации муниципального образования Ейский район.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среднего предпринимательства, о деятельности Гарантийного фонда и Фонда микрофинансирования Краснодарского края. 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5E">
        <w:rPr>
          <w:rFonts w:ascii="Times New Roman" w:hAnsi="Times New Roman" w:cs="Times New Roman"/>
          <w:color w:val="000000"/>
          <w:sz w:val="24"/>
          <w:szCs w:val="24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(далее – Совет). 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В отчетном периоде  прошло 3 заседания Совета по развитию малого и среднего предпринимательства при главе муниципального образования Ейский район. В заседаниях Совета приняли участие представители Гарантийного фонда поддержки МСП Краснодарского края, Фонда микрофинансирования субъектов МСП Краснодарского края, фонда «Центр координации экспортно-ориентированных субъектов малого и среднего предпринимательства Краснодарского края», МИ ФНС России № 2 по Краснодарскому краю, отдела надзорной деятельности Ейского района, а также руководители предприятий и индивидуальные предприниматели Ейского района.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sz w:val="24"/>
          <w:szCs w:val="24"/>
        </w:rPr>
        <w:t xml:space="preserve">В отчетном периоде текущего года в управление экономического развития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</w:t>
      </w:r>
      <w:r w:rsidRPr="00E32C5E">
        <w:rPr>
          <w:rFonts w:ascii="Times New Roman" w:hAnsi="Times New Roman" w:cs="Times New Roman"/>
          <w:sz w:val="24"/>
          <w:szCs w:val="24"/>
        </w:rPr>
        <w:lastRenderedPageBreak/>
        <w:t>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обратилось 105 субъектов малого и среднего предпринимательства, из них устных обращений – 75, по телефону «горячей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линии»  - 30.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Ейский район (г.Ейск, ул.Свердлова,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Разработана и действует муниципальная программа поддержки малого и среднего предпринимательства </w:t>
      </w:r>
      <w:proofErr w:type="gramStart"/>
      <w:r w:rsidRPr="00E32C5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2C5E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районе (постановление администрации муниципального образования Ейский район от 15.10.2014 года  № 685 «О принятии муниципальной программы поддержки малого и среднего предпринимательства в Ейском районе», в редакции от 05.08.2015 № 429). 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E32C5E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E32C5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программы поддержки малого и среднего предпринимательства </w:t>
      </w:r>
      <w:proofErr w:type="gramStart"/>
      <w:r w:rsidRPr="00E32C5E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E32C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2C5E">
        <w:rPr>
          <w:rFonts w:ascii="Times New Roman" w:hAnsi="Times New Roman" w:cs="Times New Roman"/>
          <w:color w:val="000000"/>
          <w:sz w:val="24"/>
          <w:szCs w:val="24"/>
        </w:rPr>
        <w:t>Ейском</w:t>
      </w:r>
      <w:proofErr w:type="gramEnd"/>
      <w:r w:rsidRPr="00E32C5E">
        <w:rPr>
          <w:rFonts w:ascii="Times New Roman" w:hAnsi="Times New Roman" w:cs="Times New Roman"/>
          <w:color w:val="000000"/>
          <w:sz w:val="24"/>
          <w:szCs w:val="24"/>
        </w:rPr>
        <w:t xml:space="preserve"> районе предусмотрено создание условий для развития МСП Ейского района: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5E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 на ранней стадии их деятельности;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5E">
        <w:rPr>
          <w:rFonts w:ascii="Times New Roman" w:hAnsi="Times New Roman" w:cs="Times New Roman"/>
          <w:color w:val="000000"/>
          <w:sz w:val="24"/>
          <w:szCs w:val="24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5E">
        <w:rPr>
          <w:rFonts w:ascii="Times New Roman" w:hAnsi="Times New Roman" w:cs="Times New Roman"/>
          <w:color w:val="000000"/>
          <w:sz w:val="24"/>
          <w:szCs w:val="24"/>
        </w:rPr>
        <w:t xml:space="preserve"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предпринимательства), 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5E">
        <w:rPr>
          <w:rFonts w:ascii="Times New Roman" w:hAnsi="Times New Roman" w:cs="Times New Roman"/>
          <w:color w:val="000000"/>
          <w:sz w:val="24"/>
          <w:szCs w:val="24"/>
        </w:rPr>
        <w:t>- информационно-разъяснительная работа с субъектами малого и среднего предпринимательства Ейского района.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В период с 21 сентября 2015 года по 29 октября 2015 года объявлен отбор проектов субъектов малого и среднего предпринимательства муниципального образования Ейский район с целью получения субсидий из районного бюджета для возмещения части затрат субъектов малого предпринимательства  определенных мероприятиями муниципальной программы.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выполнения рекомендаций, указанных в аналитической справке </w:t>
      </w:r>
      <w:r w:rsidRPr="00E32C5E">
        <w:rPr>
          <w:rFonts w:ascii="Times New Roman" w:hAnsi="Times New Roman" w:cs="Times New Roman"/>
          <w:sz w:val="24"/>
          <w:szCs w:val="24"/>
        </w:rPr>
        <w:t>управлением экономического развития администрации муниципального образования Ейский район в 2015 году, организована работа по обеспечению реализации запланированных на 2015 год мероприятий муниципальной программы поддержки малого и среднего предпринимательства в Ейском районе, утвержденной постановлением администрации муниципального образования Ейский район от 15 октября 2014 года № 685 в полном объеме.</w:t>
      </w:r>
      <w:proofErr w:type="gramEnd"/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За отчетный период 2015 года 9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  услуг Гарантийным фондом.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микрокредитных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ресурсах, для их привлечения к услуге, оказываемой некоммерческой организацией «Фонд микрофинансирования </w:t>
      </w:r>
      <w:r w:rsidRPr="00E32C5E">
        <w:rPr>
          <w:rFonts w:ascii="Times New Roman" w:hAnsi="Times New Roman" w:cs="Times New Roman"/>
          <w:sz w:val="24"/>
          <w:szCs w:val="24"/>
        </w:rPr>
        <w:lastRenderedPageBreak/>
        <w:t xml:space="preserve">субъектов малого и среднего предпринимательства Краснодарского края». За отчетный период 2015 года            35 представителей малого бизнеса заинтересовались услугами Фонда микрофинансирования, 4 заявления поданы в Фонд микрофинансирования. Один целевой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микрозайм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«Фермер» был предоставлен главе КФХ - Евтушенко  Наталье Васильевне.</w:t>
      </w:r>
    </w:p>
    <w:p w:rsidR="00E32C5E" w:rsidRPr="00E32C5E" w:rsidRDefault="00E32C5E" w:rsidP="00E32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а также об участии в Программах по возмещению (субсидированию) части затрат субъектов МСП: на ранней стадии их деятельности; </w:t>
      </w:r>
      <w:r w:rsidRPr="00E32C5E">
        <w:rPr>
          <w:rFonts w:ascii="Times New Roman" w:hAnsi="Times New Roman" w:cs="Times New Roman"/>
          <w:color w:val="000000"/>
          <w:sz w:val="24"/>
          <w:szCs w:val="24"/>
        </w:rPr>
        <w:t>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предпринимательства.</w:t>
      </w: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2C5E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E32C5E"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заместителя главы муниципального </w:t>
      </w: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C5E">
        <w:rPr>
          <w:rFonts w:ascii="Times New Roman" w:hAnsi="Times New Roman" w:cs="Times New Roman"/>
          <w:sz w:val="24"/>
          <w:szCs w:val="24"/>
        </w:rPr>
        <w:t xml:space="preserve">образования Ейский район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2C5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C5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32C5E">
        <w:rPr>
          <w:rFonts w:ascii="Times New Roman" w:hAnsi="Times New Roman" w:cs="Times New Roman"/>
          <w:sz w:val="24"/>
          <w:szCs w:val="24"/>
        </w:rPr>
        <w:t>Н.А.Зубченко</w:t>
      </w:r>
      <w:proofErr w:type="spellEnd"/>
      <w:r w:rsidRPr="00E32C5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C5E" w:rsidRPr="00E32C5E" w:rsidRDefault="00E32C5E" w:rsidP="00E32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3D57" w:rsidRDefault="00D13D57" w:rsidP="00D13D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F70DB2" w:rsidRDefault="00F70DB2"/>
    <w:sectPr w:rsidR="00F70DB2" w:rsidSect="00E04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D57"/>
    <w:rsid w:val="00D13D57"/>
    <w:rsid w:val="00E049CD"/>
    <w:rsid w:val="00E32C5E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9CD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eiske.ru" TargetMode="External"/><Relationship Id="rId5" Type="http://schemas.openxmlformats.org/officeDocument/2006/relationships/hyperlink" Target="http://www.fmkk.ru" TargetMode="External"/><Relationship Id="rId4" Type="http://schemas.openxmlformats.org/officeDocument/2006/relationships/hyperlink" Target="http://www.gf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2336</Words>
  <Characters>13319</Characters>
  <Application>Microsoft Office Word</Application>
  <DocSecurity>0</DocSecurity>
  <Lines>110</Lines>
  <Paragraphs>31</Paragraphs>
  <ScaleCrop>false</ScaleCrop>
  <Company/>
  <LinksUpToDate>false</LinksUpToDate>
  <CharactersWithSpaces>15624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2017-01-30T08:45:00Z</dcterms:created>
  <dcterms:modified xsi:type="dcterms:W3CDTF">2017-01-30T08:57:00Z</dcterms:modified>
</cp:coreProperties>
</file>