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AE" w:rsidRPr="007F4AAC" w:rsidRDefault="006000AE" w:rsidP="006000AE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4AAC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Портал государственных услуг</w:t>
      </w:r>
      <w:r w:rsidR="007F4A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Возможность получения услуг службы занятости через Портал </w:t>
      </w:r>
      <w:proofErr w:type="spellStart"/>
      <w:r w:rsidR="007F4AAC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госуслуг</w:t>
      </w:r>
      <w:proofErr w:type="spellEnd"/>
    </w:p>
    <w:p w:rsidR="007F4AAC" w:rsidRDefault="006000AE" w:rsidP="006000A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F4AA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6000A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7F4AAC">
        <w:rPr>
          <w:rFonts w:eastAsia="Times New Roman" w:cs="Helvetica"/>
          <w:color w:val="333333"/>
          <w:sz w:val="21"/>
          <w:szCs w:val="21"/>
          <w:lang w:eastAsia="ru-RU"/>
        </w:rPr>
        <w:t xml:space="preserve">              </w:t>
      </w:r>
      <w:r w:rsidRPr="00D926A6">
        <w:rPr>
          <w:rFonts w:ascii="Arial" w:eastAsia="Times New Roman" w:hAnsi="Arial" w:cs="Arial"/>
          <w:sz w:val="26"/>
          <w:szCs w:val="26"/>
          <w:lang w:eastAsia="ru-RU"/>
        </w:rPr>
        <w:t>Не все жители России знают о том, что для оформления паспорта, проверки наличия штрафов, и для отправки личного обращения в госструктуры вовсе необязательно часами простаивать в очередях и тратить нервы. Это можно сделать буквально за пару минут через интернет.</w:t>
      </w:r>
    </w:p>
    <w:p w:rsidR="007F4AAC" w:rsidRDefault="007F4AAC" w:rsidP="006000A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Сайт </w:t>
      </w:r>
      <w:proofErr w:type="spell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госуслуг</w:t>
      </w:r>
      <w:proofErr w:type="spell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дает такую возможность всем жителям страны.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 w:rsidR="006000AE"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>Портал государственных услуг Российской Федерации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 можно найти по адресу </w:t>
      </w:r>
      <w:hyperlink r:id="rId5" w:history="1">
        <w:r w:rsidR="006000AE" w:rsidRPr="00D926A6">
          <w:rPr>
            <w:rFonts w:ascii="Arial" w:eastAsia="Times New Roman" w:hAnsi="Arial" w:cs="Arial"/>
            <w:sz w:val="26"/>
            <w:szCs w:val="26"/>
            <w:lang w:eastAsia="ru-RU"/>
          </w:rPr>
          <w:t>http://www.gosuslugi.ru/</w:t>
        </w:r>
      </w:hyperlink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. </w:t>
      </w:r>
    </w:p>
    <w:p w:rsidR="007F4AAC" w:rsidRDefault="007F4AAC" w:rsidP="006000A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 </w:t>
      </w:r>
      <w:proofErr w:type="spell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Госуслуги</w:t>
      </w:r>
      <w:proofErr w:type="gram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.р</w:t>
      </w:r>
      <w:proofErr w:type="gram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у</w:t>
      </w:r>
      <w:proofErr w:type="spell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- это портал государственных и муниципальных услуг, позволяющий гражданам и организациям получать сведения о государственных и муниципальных услугах а также получать эти услуги в электронной форме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, в том числе и услуги службы занятости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. В настоящее время стало возможна упрощенная регистрация пользователей на </w:t>
      </w:r>
      <w:r w:rsidR="006000AE"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>Едином Портале Государственных Услуг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7F4AAC" w:rsidRDefault="007F4AAC" w:rsidP="006000A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На первом этапе процесса регистрации пользователь должен будет ввести свой номер телефона и получить код подтверждения в виде бесплатного </w:t>
      </w:r>
      <w:proofErr w:type="spell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СМС-сообщения</w:t>
      </w:r>
      <w:proofErr w:type="spell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. Затем система предложит придумать безопасный пароль, который станет основным для входа в личный кабинет. После этого будет создана учетная запись гр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ажданина на портале.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На втором этапе для получения доступа ко всем услугам необходимо заполнить профиль пользователя дополнительной информацией ( ФИО</w:t>
      </w:r>
      <w:proofErr w:type="gram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,</w:t>
      </w:r>
      <w:proofErr w:type="gram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пол , дата рождения , СНИЛС и паспортные данные). Затем  автоматически происходит процесс проверки личных данных в государственных ведомствах. В Пенсионном фонде РФ осуществляется проверка того, что ФИО соответствует </w:t>
      </w:r>
      <w:proofErr w:type="gram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указанному</w:t>
      </w:r>
      <w:proofErr w:type="gram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СНИЛС, что введены корректные данные о поле и возрасте. В Федеральной миграционной службе РФ проверяются данные документа, удостов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еряющего личность.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На третьем этапе необходимо подтвердить учетную запись</w:t>
      </w:r>
      <w:proofErr w:type="gram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,</w:t>
      </w:r>
      <w:proofErr w:type="gram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посетив с паспортом один из центров обслуживания, предоставляющий такую возможность. </w:t>
      </w:r>
    </w:p>
    <w:p w:rsidR="007F4AAC" w:rsidRDefault="007F4AAC" w:rsidP="006000A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            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Для подтверждения учетной записи Вы можете </w:t>
      </w:r>
      <w:proofErr w:type="gramStart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обратится</w:t>
      </w:r>
      <w:proofErr w:type="gramEnd"/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в Центр занятости населения  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Ейского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 района  кабинет № 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3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к специалисту 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Черкашину Андрею Владимировичу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, или в кабинет № </w:t>
      </w:r>
      <w:r w:rsidR="00D926A6">
        <w:rPr>
          <w:rFonts w:ascii="Arial" w:eastAsia="Times New Roman" w:hAnsi="Arial" w:cs="Arial"/>
          <w:sz w:val="26"/>
          <w:szCs w:val="26"/>
          <w:lang w:eastAsia="ru-RU"/>
        </w:rPr>
        <w:t>9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 xml:space="preserve"> к специалисту </w:t>
      </w:r>
      <w:proofErr w:type="spellStart"/>
      <w:r w:rsidR="00D926A6">
        <w:rPr>
          <w:rFonts w:ascii="Arial" w:eastAsia="Times New Roman" w:hAnsi="Arial" w:cs="Arial"/>
          <w:sz w:val="26"/>
          <w:szCs w:val="26"/>
          <w:lang w:eastAsia="ru-RU"/>
        </w:rPr>
        <w:t>Шульженко</w:t>
      </w:r>
      <w:proofErr w:type="spellEnd"/>
      <w:r w:rsidR="00D926A6">
        <w:rPr>
          <w:rFonts w:ascii="Arial" w:eastAsia="Times New Roman" w:hAnsi="Arial" w:cs="Arial"/>
          <w:sz w:val="26"/>
          <w:szCs w:val="26"/>
          <w:lang w:eastAsia="ru-RU"/>
        </w:rPr>
        <w:t xml:space="preserve"> Елене Леонидовне</w:t>
      </w:r>
      <w:r w:rsidR="006000AE" w:rsidRPr="00D926A6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6000AE" w:rsidRPr="00D926A6" w:rsidRDefault="006000AE" w:rsidP="007F4AAC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6"/>
          <w:szCs w:val="26"/>
          <w:lang w:eastAsia="ru-RU"/>
        </w:rPr>
      </w:pPr>
      <w:r w:rsidRP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>За дополнительной информацией обращайтесь в </w:t>
      </w:r>
      <w:r w:rsidRP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>Центр занятости по адресу:</w:t>
      </w:r>
      <w:r w:rsidRP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г. </w:t>
      </w:r>
      <w:r w:rsidR="00D926A6">
        <w:rPr>
          <w:rFonts w:ascii="Arial" w:eastAsia="Times New Roman" w:hAnsi="Arial" w:cs="Arial"/>
          <w:bCs/>
          <w:sz w:val="26"/>
          <w:szCs w:val="26"/>
          <w:lang w:eastAsia="ru-RU"/>
        </w:rPr>
        <w:t>Ейск</w:t>
      </w:r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, ул.  </w:t>
      </w:r>
      <w:proofErr w:type="gramStart"/>
      <w:r w:rsidR="00D926A6">
        <w:rPr>
          <w:rFonts w:ascii="Arial" w:eastAsia="Times New Roman" w:hAnsi="Arial" w:cs="Arial"/>
          <w:bCs/>
          <w:sz w:val="26"/>
          <w:szCs w:val="26"/>
          <w:lang w:eastAsia="ru-RU"/>
        </w:rPr>
        <w:t>Баррикадная</w:t>
      </w:r>
      <w:proofErr w:type="gramEnd"/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,  </w:t>
      </w:r>
      <w:r w:rsidR="00D926A6">
        <w:rPr>
          <w:rFonts w:ascii="Arial" w:eastAsia="Times New Roman" w:hAnsi="Arial" w:cs="Arial"/>
          <w:bCs/>
          <w:sz w:val="26"/>
          <w:szCs w:val="26"/>
          <w:lang w:eastAsia="ru-RU"/>
        </w:rPr>
        <w:t>27/1</w:t>
      </w:r>
      <w:r w:rsidRPr="00D926A6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Контактный телефон: </w:t>
      </w:r>
      <w:r w:rsidR="00D926A6">
        <w:rPr>
          <w:rFonts w:ascii="Arial" w:eastAsia="Times New Roman" w:hAnsi="Arial" w:cs="Arial"/>
          <w:bCs/>
          <w:sz w:val="26"/>
          <w:szCs w:val="26"/>
          <w:lang w:eastAsia="ru-RU"/>
        </w:rPr>
        <w:t>8(86132)70593</w:t>
      </w:r>
      <w:r w:rsidRPr="00D926A6">
        <w:rPr>
          <w:rFonts w:ascii="Arial" w:eastAsia="Times New Roman" w:hAnsi="Arial" w:cs="Arial"/>
          <w:bCs/>
          <w:sz w:val="26"/>
          <w:szCs w:val="26"/>
          <w:lang w:eastAsia="ru-RU"/>
        </w:rPr>
        <w:t>,.</w:t>
      </w:r>
    </w:p>
    <w:p w:rsidR="003727CB" w:rsidRPr="00D926A6" w:rsidRDefault="003727CB"/>
    <w:p w:rsidR="007279F9" w:rsidRPr="007279F9" w:rsidRDefault="007279F9"/>
    <w:sectPr w:rsidR="007279F9" w:rsidRPr="007279F9" w:rsidSect="001D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5714"/>
    <w:multiLevelType w:val="multilevel"/>
    <w:tmpl w:val="522C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E4741"/>
    <w:multiLevelType w:val="multilevel"/>
    <w:tmpl w:val="A27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B1"/>
    <w:rsid w:val="00005AF0"/>
    <w:rsid w:val="000A2275"/>
    <w:rsid w:val="000E4EF8"/>
    <w:rsid w:val="00154E17"/>
    <w:rsid w:val="001D0337"/>
    <w:rsid w:val="003371DF"/>
    <w:rsid w:val="003727CB"/>
    <w:rsid w:val="004E3945"/>
    <w:rsid w:val="005D71B1"/>
    <w:rsid w:val="006000AE"/>
    <w:rsid w:val="006D4986"/>
    <w:rsid w:val="007279F9"/>
    <w:rsid w:val="007F4AAC"/>
    <w:rsid w:val="008D680B"/>
    <w:rsid w:val="008E53E6"/>
    <w:rsid w:val="009F4CCA"/>
    <w:rsid w:val="00A52713"/>
    <w:rsid w:val="00A937C8"/>
    <w:rsid w:val="00CC104D"/>
    <w:rsid w:val="00CD5260"/>
    <w:rsid w:val="00D926A6"/>
    <w:rsid w:val="00EB3002"/>
    <w:rsid w:val="00ED0E75"/>
    <w:rsid w:val="00F77B3E"/>
    <w:rsid w:val="00FE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37"/>
  </w:style>
  <w:style w:type="paragraph" w:styleId="2">
    <w:name w:val="heading 2"/>
    <w:basedOn w:val="a"/>
    <w:link w:val="20"/>
    <w:uiPriority w:val="9"/>
    <w:qFormat/>
    <w:rsid w:val="007279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7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79F9"/>
  </w:style>
  <w:style w:type="character" w:customStyle="1" w:styleId="label">
    <w:name w:val="label"/>
    <w:basedOn w:val="a0"/>
    <w:rsid w:val="007279F9"/>
  </w:style>
  <w:style w:type="paragraph" w:customStyle="1" w:styleId="lead">
    <w:name w:val="lead"/>
    <w:basedOn w:val="a"/>
    <w:rsid w:val="0072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9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279F9"/>
    <w:rPr>
      <w:color w:val="0000FF"/>
      <w:u w:val="single"/>
    </w:rPr>
  </w:style>
  <w:style w:type="character" w:styleId="a7">
    <w:name w:val="Strong"/>
    <w:basedOn w:val="a0"/>
    <w:uiPriority w:val="22"/>
    <w:qFormat/>
    <w:rsid w:val="00A937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678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495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2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452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458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193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573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69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864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924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16223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0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965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77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869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597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2323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00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21786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089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450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80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647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211">
          <w:marLeft w:val="0"/>
          <w:marRight w:val="24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Natochina</dc:creator>
  <cp:lastModifiedBy>Natochina</cp:lastModifiedBy>
  <cp:revision>4</cp:revision>
  <dcterms:created xsi:type="dcterms:W3CDTF">2016-07-27T06:18:00Z</dcterms:created>
  <dcterms:modified xsi:type="dcterms:W3CDTF">2016-07-27T06:22:00Z</dcterms:modified>
</cp:coreProperties>
</file>