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D" w:rsidRDefault="00D14A1F" w:rsidP="001F4ABB">
      <w:pPr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31589" w:rsidRDefault="00C31589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F4ABB" w:rsidRPr="001F4ABB">
        <w:rPr>
          <w:rFonts w:ascii="Times New Roman" w:hAnsi="Times New Roman" w:cs="Times New Roman"/>
          <w:sz w:val="28"/>
          <w:szCs w:val="28"/>
        </w:rPr>
        <w:t>рабочей группы по вопросам оказания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4ABB">
        <w:rPr>
          <w:rFonts w:ascii="Times New Roman" w:hAnsi="Times New Roman" w:cs="Times New Roman"/>
          <w:sz w:val="28"/>
          <w:szCs w:val="28"/>
        </w:rPr>
        <w:t xml:space="preserve"> </w:t>
      </w:r>
      <w:r w:rsidR="001F4ABB" w:rsidRPr="001F4ABB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Зубченко</w:t>
      </w: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B0438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90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</w:t>
      </w:r>
      <w:r w:rsidR="00987890">
        <w:rPr>
          <w:rFonts w:ascii="Times New Roman" w:hAnsi="Times New Roman" w:cs="Times New Roman"/>
          <w:sz w:val="28"/>
          <w:szCs w:val="28"/>
        </w:rPr>
        <w:t>туру поддержки субъектов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малого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</w:p>
    <w:p w:rsidR="00987890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 </w:t>
      </w:r>
      <w:r w:rsidR="00B04387">
        <w:rPr>
          <w:rFonts w:ascii="Times New Roman" w:hAnsi="Times New Roman" w:cs="Times New Roman"/>
          <w:sz w:val="28"/>
          <w:szCs w:val="28"/>
        </w:rPr>
        <w:t xml:space="preserve">(15-00 </w:t>
      </w:r>
      <w:proofErr w:type="gramStart"/>
      <w:r w:rsidR="00B04387">
        <w:rPr>
          <w:rFonts w:ascii="Times New Roman" w:hAnsi="Times New Roman" w:cs="Times New Roman"/>
          <w:sz w:val="28"/>
          <w:szCs w:val="28"/>
        </w:rPr>
        <w:t>часов)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г.Ейск</w:t>
      </w:r>
      <w:proofErr w:type="spellEnd"/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 оказания имущественной поддержки субъектам МСП и организациям, образующим инфраструктуру поддержки субъектов МСП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890" w:rsidRDefault="00987890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04387" w:rsidRDefault="00B04387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29"/>
        <w:gridCol w:w="5953"/>
      </w:tblGrid>
      <w:tr w:rsidR="00987890" w:rsidRPr="00987890" w:rsidTr="00B04387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</w:t>
            </w:r>
          </w:p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Ейский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экономического развития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890" w:rsidRPr="00987890" w:rsidTr="00B04387">
        <w:trPr>
          <w:trHeight w:val="334"/>
        </w:trPr>
        <w:tc>
          <w:tcPr>
            <w:tcW w:w="3600" w:type="dxa"/>
            <w:shd w:val="clear" w:color="auto" w:fill="auto"/>
          </w:tcPr>
          <w:p w:rsid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Перевышина </w:t>
            </w:r>
          </w:p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2" w:type="dxa"/>
            <w:gridSpan w:val="2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1367"/>
        </w:trPr>
        <w:tc>
          <w:tcPr>
            <w:tcW w:w="3600" w:type="dxa"/>
            <w:shd w:val="clear" w:color="auto" w:fill="auto"/>
          </w:tcPr>
          <w:p w:rsid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Тхор</w:t>
            </w:r>
            <w:proofErr w:type="spellEnd"/>
          </w:p>
          <w:p w:rsidR="00987890" w:rsidRPr="00987890" w:rsidRDefault="00987890" w:rsidP="0098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Анатольевна</w:t>
            </w:r>
          </w:p>
        </w:tc>
        <w:tc>
          <w:tcPr>
            <w:tcW w:w="5982" w:type="dxa"/>
            <w:gridSpan w:val="2"/>
            <w:shd w:val="clear" w:color="auto" w:fill="auto"/>
          </w:tcPr>
          <w:p w:rsidR="00987890" w:rsidRDefault="00987890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секретарь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отдела имущественных отношений управления муниципальных ресурсов администрации муниципального образования Ейский район.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87890" w:rsidRPr="00987890" w:rsidTr="00B04387">
        <w:trPr>
          <w:trHeight w:val="469"/>
        </w:trPr>
        <w:tc>
          <w:tcPr>
            <w:tcW w:w="9582" w:type="dxa"/>
            <w:gridSpan w:val="3"/>
            <w:shd w:val="clear" w:color="auto" w:fill="auto"/>
          </w:tcPr>
          <w:p w:rsidR="00987890" w:rsidRPr="00987890" w:rsidRDefault="00987890" w:rsidP="002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рабочей группы:</w:t>
            </w:r>
          </w:p>
          <w:p w:rsidR="00987890" w:rsidRPr="00987890" w:rsidRDefault="00987890" w:rsidP="00284189">
            <w:pPr>
              <w:ind w:hanging="2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</w:t>
            </w:r>
          </w:p>
          <w:p w:rsidR="00B04387" w:rsidRPr="00987890" w:rsidRDefault="00B04387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</w:t>
            </w:r>
          </w:p>
          <w:p w:rsidR="00B04387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B0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управления муниципальных ресурсов администрации муниципального образования Ейский район;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Кульков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Ейского городского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Элеонора Анатольевна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глава Александровского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Дженжеря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Должанского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Билецкий</w:t>
            </w:r>
            <w:proofErr w:type="spellEnd"/>
          </w:p>
          <w:p w:rsidR="00987890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Иосифович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284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87890" w:rsidRPr="00987890">
              <w:rPr>
                <w:rFonts w:ascii="Times New Roman" w:hAnsi="Times New Roman" w:cs="Times New Roman"/>
                <w:sz w:val="28"/>
                <w:szCs w:val="28"/>
              </w:rPr>
              <w:t>глава Ейского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Камышеватского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Диденко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Николаевич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Копанского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Бурнаев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глава Красноармейского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 глава Кухаривского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Галиаскаров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 Игоревич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Моревского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Симонихина</w:t>
            </w:r>
            <w:proofErr w:type="spellEnd"/>
          </w:p>
          <w:p w:rsidR="00B04387" w:rsidRPr="00987890" w:rsidRDefault="00B04387" w:rsidP="00987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953" w:type="dxa"/>
            <w:shd w:val="clear" w:color="auto" w:fill="auto"/>
          </w:tcPr>
          <w:p w:rsidR="00987890" w:rsidRPr="00987890" w:rsidRDefault="00987890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-глава Трудового сельского поселения Ейского района;</w:t>
            </w:r>
          </w:p>
        </w:tc>
      </w:tr>
      <w:tr w:rsidR="00987890" w:rsidRPr="00987890" w:rsidTr="00B04387">
        <w:trPr>
          <w:trHeight w:val="334"/>
        </w:trPr>
        <w:tc>
          <w:tcPr>
            <w:tcW w:w="3629" w:type="dxa"/>
            <w:gridSpan w:val="2"/>
            <w:shd w:val="clear" w:color="auto" w:fill="auto"/>
          </w:tcPr>
          <w:p w:rsid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Ивасенко</w:t>
            </w:r>
          </w:p>
          <w:p w:rsidR="00B04387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987890" w:rsidRPr="00987890" w:rsidRDefault="00B04387" w:rsidP="00B04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proofErr w:type="spellStart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>Ясенского</w:t>
            </w:r>
            <w:proofErr w:type="spellEnd"/>
            <w:r w:rsidRPr="009878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Ейского района.</w:t>
            </w:r>
          </w:p>
        </w:tc>
      </w:tr>
    </w:tbl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ведущего специалиста отдела имущественных отношений управления муниципальных ресурсов администрации муниципального образования Ейский район.</w:t>
      </w:r>
    </w:p>
    <w:p w:rsidR="00987890" w:rsidRDefault="00987890" w:rsidP="009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465" w:rsidRDefault="0098789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424465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4.4.1.1.2</w:t>
      </w:r>
      <w:r w:rsidR="00424465">
        <w:rPr>
          <w:rFonts w:ascii="Times New Roman" w:hAnsi="Times New Roman" w:cs="Times New Roman"/>
          <w:sz w:val="28"/>
          <w:szCs w:val="28"/>
        </w:rPr>
        <w:t xml:space="preserve"> </w:t>
      </w:r>
      <w:r w:rsidR="00424465">
        <w:rPr>
          <w:rFonts w:ascii="Times New Roman" w:hAnsi="Times New Roman" w:cs="Times New Roman"/>
          <w:sz w:val="28"/>
          <w:szCs w:val="28"/>
        </w:rPr>
        <w:t>Плана мероприятий по реализации Регионального проекта «Улучшение условий ведения предпринимательской деятельности</w:t>
      </w:r>
      <w:r w:rsidR="00424465">
        <w:rPr>
          <w:rFonts w:ascii="Times New Roman" w:hAnsi="Times New Roman" w:cs="Times New Roman"/>
          <w:sz w:val="28"/>
          <w:szCs w:val="28"/>
        </w:rPr>
        <w:t xml:space="preserve"> в период с 2 июня 2019 года по 30 сентября 2019 года необходимо </w:t>
      </w:r>
      <w:r w:rsidR="00424465" w:rsidRPr="00424465">
        <w:rPr>
          <w:rFonts w:ascii="Times New Roman" w:hAnsi="Times New Roman" w:cs="Times New Roman"/>
          <w:sz w:val="28"/>
          <w:szCs w:val="28"/>
        </w:rPr>
        <w:t>п</w:t>
      </w:r>
      <w:r w:rsidR="00424465" w:rsidRPr="00424465">
        <w:rPr>
          <w:rFonts w:ascii="Times New Roman" w:hAnsi="Times New Roman" w:cs="Times New Roman"/>
          <w:sz w:val="28"/>
          <w:szCs w:val="28"/>
        </w:rPr>
        <w:t>роведение заседаний рабочих групп по вопросам оказания имущественной поддержки субъектам МСП и организациям, образующим инфраструктуру поддержки субъектов МСП, на территории муниципальных районов и городских округов Краснодарского края</w:t>
      </w:r>
      <w:r w:rsidR="00424465">
        <w:rPr>
          <w:rFonts w:ascii="Times New Roman" w:hAnsi="Times New Roman" w:cs="Times New Roman"/>
          <w:sz w:val="28"/>
          <w:szCs w:val="28"/>
        </w:rPr>
        <w:t>.</w:t>
      </w:r>
    </w:p>
    <w:p w:rsidR="002F1F3D" w:rsidRPr="002F1F3D" w:rsidRDefault="00424465" w:rsidP="002F1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3D">
        <w:rPr>
          <w:rFonts w:ascii="Times New Roman" w:hAnsi="Times New Roman" w:cs="Times New Roman"/>
          <w:sz w:val="28"/>
          <w:szCs w:val="28"/>
        </w:rPr>
        <w:t>В соответствии с</w:t>
      </w:r>
      <w:r w:rsidR="002F1F3D" w:rsidRPr="002F1F3D">
        <w:rPr>
          <w:rFonts w:ascii="Times New Roman" w:hAnsi="Times New Roman" w:cs="Times New Roman"/>
          <w:sz w:val="28"/>
          <w:szCs w:val="28"/>
        </w:rPr>
        <w:t>о статьей 18</w:t>
      </w:r>
      <w:r w:rsidRPr="002F1F3D">
        <w:rPr>
          <w:rFonts w:ascii="Times New Roman" w:hAnsi="Times New Roman" w:cs="Times New Roman"/>
          <w:sz w:val="28"/>
          <w:szCs w:val="28"/>
        </w:rPr>
        <w:t xml:space="preserve"> </w:t>
      </w:r>
      <w:r w:rsidR="002F1F3D" w:rsidRPr="002F1F3D">
        <w:rPr>
          <w:rFonts w:ascii="Times New Roman" w:hAnsi="Times New Roman" w:cs="Times New Roman"/>
          <w:sz w:val="28"/>
          <w:szCs w:val="28"/>
        </w:rPr>
        <w:t>Ф</w:t>
      </w:r>
      <w:r w:rsidRPr="002F1F3D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2F1F3D" w:rsidRPr="002F1F3D">
        <w:rPr>
          <w:rFonts w:ascii="Times New Roman" w:hAnsi="Times New Roman" w:cs="Times New Roman"/>
          <w:bCs/>
          <w:sz w:val="28"/>
          <w:szCs w:val="28"/>
        </w:rPr>
        <w:t>ого</w:t>
      </w:r>
      <w:r w:rsidRPr="002F1F3D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2F1F3D">
        <w:rPr>
          <w:rFonts w:ascii="Times New Roman" w:hAnsi="Times New Roman" w:cs="Times New Roman"/>
          <w:bCs/>
          <w:sz w:val="28"/>
          <w:szCs w:val="28"/>
        </w:rPr>
        <w:t>а</w:t>
      </w:r>
      <w:r w:rsidRPr="002F1F3D">
        <w:rPr>
          <w:rFonts w:ascii="Times New Roman" w:hAnsi="Times New Roman" w:cs="Times New Roman"/>
          <w:bCs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Pr="002F1F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утверждают </w:t>
      </w:r>
      <w:hyperlink r:id="rId6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имуществом. </w:t>
      </w:r>
      <w:r w:rsidR="002F1F3D">
        <w:rPr>
          <w:rFonts w:ascii="Times New Roman" w:hAnsi="Times New Roman" w:cs="Times New Roman"/>
          <w:sz w:val="28"/>
          <w:szCs w:val="28"/>
        </w:rPr>
        <w:t>М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8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1F3D">
        <w:rPr>
          <w:rFonts w:ascii="Times New Roman" w:hAnsi="Times New Roman" w:cs="Times New Roman"/>
          <w:sz w:val="28"/>
          <w:szCs w:val="28"/>
        </w:rPr>
        <w:t xml:space="preserve"> от 22 июля 2008 года N 159-ФЗ «</w:t>
      </w:r>
      <w:r w:rsidR="002F1F3D" w:rsidRPr="002F1F3D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F1F3D">
        <w:rPr>
          <w:rFonts w:ascii="Times New Roman" w:hAnsi="Times New Roman" w:cs="Times New Roman"/>
          <w:sz w:val="28"/>
          <w:szCs w:val="28"/>
        </w:rPr>
        <w:t>»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в случаях, указанных в </w:t>
      </w:r>
      <w:hyperlink r:id="rId9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9 пункта 2 статьи 39.3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 Эти перечни подлежат обязательному </w:t>
      </w:r>
      <w:hyperlink r:id="rId12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опубликованию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а также размещению в информационно-телекоммуникаци</w:t>
      </w:r>
      <w:r w:rsidR="002F1F3D">
        <w:rPr>
          <w:rFonts w:ascii="Times New Roman" w:hAnsi="Times New Roman" w:cs="Times New Roman"/>
          <w:sz w:val="28"/>
          <w:szCs w:val="28"/>
        </w:rPr>
        <w:t>онной сети «</w:t>
      </w:r>
      <w:r w:rsidR="002F1F3D" w:rsidRPr="002F1F3D">
        <w:rPr>
          <w:rFonts w:ascii="Times New Roman" w:hAnsi="Times New Roman" w:cs="Times New Roman"/>
          <w:sz w:val="28"/>
          <w:szCs w:val="28"/>
        </w:rPr>
        <w:t>Интернет</w:t>
      </w:r>
      <w:r w:rsidR="002F1F3D">
        <w:rPr>
          <w:rFonts w:ascii="Times New Roman" w:hAnsi="Times New Roman" w:cs="Times New Roman"/>
          <w:sz w:val="28"/>
          <w:szCs w:val="28"/>
        </w:rPr>
        <w:t>»</w:t>
      </w:r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</w:t>
      </w:r>
      <w:r w:rsidR="002F1F3D" w:rsidRPr="002F1F3D">
        <w:rPr>
          <w:rFonts w:ascii="Times New Roman" w:hAnsi="Times New Roman" w:cs="Times New Roman"/>
          <w:sz w:val="28"/>
          <w:szCs w:val="28"/>
        </w:rPr>
        <w:lastRenderedPageBreak/>
        <w:t xml:space="preserve">участки, предусмотренные </w:t>
      </w:r>
      <w:hyperlink r:id="rId13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2F1F3D" w:rsidRPr="002F1F3D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="002F1F3D" w:rsidRPr="002F1F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987890" w:rsidRDefault="00424465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65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Ейский район</w:t>
      </w:r>
      <w:r w:rsidR="002F1F3D">
        <w:rPr>
          <w:rFonts w:ascii="Times New Roman" w:hAnsi="Times New Roman" w:cs="Times New Roman"/>
          <w:sz w:val="28"/>
          <w:szCs w:val="28"/>
        </w:rPr>
        <w:t xml:space="preserve"> </w:t>
      </w:r>
      <w:r w:rsidR="00DB0330">
        <w:rPr>
          <w:rFonts w:ascii="Times New Roman" w:hAnsi="Times New Roman" w:cs="Times New Roman"/>
          <w:sz w:val="28"/>
          <w:szCs w:val="28"/>
        </w:rPr>
        <w:t>указанные П</w:t>
      </w:r>
      <w:r w:rsidR="002F1F3D">
        <w:rPr>
          <w:rFonts w:ascii="Times New Roman" w:hAnsi="Times New Roman" w:cs="Times New Roman"/>
          <w:sz w:val="28"/>
          <w:szCs w:val="28"/>
        </w:rPr>
        <w:t xml:space="preserve">еречни утверждены </w:t>
      </w:r>
      <w:proofErr w:type="spellStart"/>
      <w:r w:rsidR="002F1F3D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="002F1F3D">
        <w:rPr>
          <w:rFonts w:ascii="Times New Roman" w:hAnsi="Times New Roman" w:cs="Times New Roman"/>
          <w:sz w:val="28"/>
          <w:szCs w:val="28"/>
        </w:rPr>
        <w:t xml:space="preserve"> городским поселением (5 объектов</w:t>
      </w:r>
      <w:r w:rsidR="00DB033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2F1F3D">
        <w:rPr>
          <w:rFonts w:ascii="Times New Roman" w:hAnsi="Times New Roman" w:cs="Times New Roman"/>
          <w:sz w:val="28"/>
          <w:szCs w:val="28"/>
        </w:rPr>
        <w:t xml:space="preserve">) и муниципальным образованием Ейский район </w:t>
      </w:r>
      <w:r w:rsidR="000B6AF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0B6AF3">
        <w:rPr>
          <w:rFonts w:ascii="Times New Roman" w:hAnsi="Times New Roman" w:cs="Times New Roman"/>
          <w:sz w:val="28"/>
          <w:szCs w:val="28"/>
        </w:rPr>
        <w:t xml:space="preserve">   </w:t>
      </w:r>
      <w:r w:rsidR="002F1F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1F3D">
        <w:rPr>
          <w:rFonts w:ascii="Times New Roman" w:hAnsi="Times New Roman" w:cs="Times New Roman"/>
          <w:sz w:val="28"/>
          <w:szCs w:val="28"/>
        </w:rPr>
        <w:t>1 объект</w:t>
      </w:r>
      <w:r w:rsidR="00DB033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2F1F3D">
        <w:rPr>
          <w:rFonts w:ascii="Times New Roman" w:hAnsi="Times New Roman" w:cs="Times New Roman"/>
          <w:sz w:val="28"/>
          <w:szCs w:val="28"/>
        </w:rPr>
        <w:t>).</w:t>
      </w:r>
      <w:r w:rsidR="00DB0330">
        <w:rPr>
          <w:rFonts w:ascii="Times New Roman" w:hAnsi="Times New Roman" w:cs="Times New Roman"/>
          <w:sz w:val="28"/>
          <w:szCs w:val="28"/>
        </w:rPr>
        <w:t xml:space="preserve"> Из 6 объектов недвижимого имущества, включенных в Перечни, предоставлено в аренду субъектам МСП – 4 объекта недвижимого имущества. В настоящее время 2 объекта - -невостребованные.</w:t>
      </w:r>
    </w:p>
    <w:p w:rsidR="00DB0330" w:rsidRDefault="00DB033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текущую дату сельскими поселениями Ейского района Перечни не утверждены, по причине отсутс</w:t>
      </w:r>
      <w:r w:rsidR="000B6AF3">
        <w:rPr>
          <w:rFonts w:ascii="Times New Roman" w:hAnsi="Times New Roman" w:cs="Times New Roman"/>
          <w:sz w:val="28"/>
          <w:szCs w:val="28"/>
        </w:rPr>
        <w:t xml:space="preserve">твия соответствующего имущества, что делает невозможным осуществление в полном объеме полномочий в сфере </w:t>
      </w:r>
      <w:r w:rsidR="00CE2F5C">
        <w:rPr>
          <w:rFonts w:ascii="Times New Roman" w:hAnsi="Times New Roman" w:cs="Times New Roman"/>
          <w:sz w:val="28"/>
          <w:szCs w:val="28"/>
        </w:rPr>
        <w:t>имущественной поддержки».</w:t>
      </w:r>
    </w:p>
    <w:p w:rsidR="00DB0330" w:rsidRDefault="00DB0330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5C" w:rsidRDefault="00CE2F5C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E2F5C" w:rsidRDefault="00CE2F5C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</w:t>
      </w:r>
      <w:r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оказания имущественной поддержки субъектам МСП и организациям, образующим инфраструктуру поддержки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г</w:t>
      </w:r>
      <w:r>
        <w:rPr>
          <w:rFonts w:ascii="Times New Roman" w:hAnsi="Times New Roman" w:cs="Times New Roman"/>
          <w:sz w:val="28"/>
          <w:szCs w:val="28"/>
        </w:rPr>
        <w:t xml:space="preserve">лавам сельских поселений Ейского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активизировать работу </w:t>
      </w:r>
      <w:r w:rsidR="005830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изыскани</w:t>
      </w:r>
      <w:r w:rsidR="00583049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 для дальнейшего включения в </w:t>
      </w:r>
      <w:hyperlink r:id="rId19" w:history="1">
        <w:r w:rsidRPr="002F1F3D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Pr="002F1F3D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83049">
        <w:rPr>
          <w:rFonts w:ascii="Times New Roman" w:hAnsi="Times New Roman" w:cs="Times New Roman"/>
          <w:sz w:val="28"/>
          <w:szCs w:val="28"/>
        </w:rPr>
        <w:t>.</w:t>
      </w:r>
    </w:p>
    <w:p w:rsidR="00583049" w:rsidRDefault="00583049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049" w:rsidRPr="00424465" w:rsidRDefault="00583049" w:rsidP="009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и организациям,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образующим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</w:t>
      </w: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A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4ABB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228E" w:rsidRPr="001F4ABB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Тхор</w:t>
      </w:r>
      <w:proofErr w:type="spellEnd"/>
    </w:p>
    <w:sectPr w:rsidR="0079228E" w:rsidRPr="001F4ABB" w:rsidSect="002F1F3D">
      <w:headerReference w:type="default" r:id="rId20"/>
      <w:pgSz w:w="11906" w:h="16838"/>
      <w:pgMar w:top="851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91" w:rsidRDefault="00F46391" w:rsidP="00B04387">
      <w:pPr>
        <w:spacing w:after="0" w:line="240" w:lineRule="auto"/>
      </w:pPr>
      <w:r>
        <w:separator/>
      </w:r>
    </w:p>
  </w:endnote>
  <w:endnote w:type="continuationSeparator" w:id="0">
    <w:p w:rsidR="00F46391" w:rsidRDefault="00F46391" w:rsidP="00B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91" w:rsidRDefault="00F46391" w:rsidP="00B04387">
      <w:pPr>
        <w:spacing w:after="0" w:line="240" w:lineRule="auto"/>
      </w:pPr>
      <w:r>
        <w:separator/>
      </w:r>
    </w:p>
  </w:footnote>
  <w:footnote w:type="continuationSeparator" w:id="0">
    <w:p w:rsidR="00F46391" w:rsidRDefault="00F46391" w:rsidP="00B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204292"/>
      <w:docPartObj>
        <w:docPartGallery w:val="Page Numbers (Top of Page)"/>
        <w:docPartUnique/>
      </w:docPartObj>
    </w:sdtPr>
    <w:sdtContent>
      <w:p w:rsidR="00B04387" w:rsidRDefault="00B04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049">
          <w:rPr>
            <w:noProof/>
          </w:rPr>
          <w:t>2</w:t>
        </w:r>
        <w:r>
          <w:fldChar w:fldCharType="end"/>
        </w:r>
      </w:p>
    </w:sdtContent>
  </w:sdt>
  <w:p w:rsidR="00B04387" w:rsidRDefault="00B043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0B6AF3"/>
    <w:rsid w:val="00175DD8"/>
    <w:rsid w:val="001F4ABB"/>
    <w:rsid w:val="002877F4"/>
    <w:rsid w:val="002F1F3D"/>
    <w:rsid w:val="00376A32"/>
    <w:rsid w:val="00424465"/>
    <w:rsid w:val="00583049"/>
    <w:rsid w:val="00584193"/>
    <w:rsid w:val="006D43D5"/>
    <w:rsid w:val="0079228E"/>
    <w:rsid w:val="00987890"/>
    <w:rsid w:val="00B04387"/>
    <w:rsid w:val="00BD7428"/>
    <w:rsid w:val="00C31589"/>
    <w:rsid w:val="00CE2F5C"/>
    <w:rsid w:val="00CF096D"/>
    <w:rsid w:val="00D14A1F"/>
    <w:rsid w:val="00DB0330"/>
    <w:rsid w:val="00F4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387"/>
  </w:style>
  <w:style w:type="paragraph" w:styleId="a7">
    <w:name w:val="footer"/>
    <w:basedOn w:val="a"/>
    <w:link w:val="a8"/>
    <w:uiPriority w:val="99"/>
    <w:unhideWhenUsed/>
    <w:rsid w:val="00B0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AC0D6F41A8B155CB8C15671802407CF1528C68608A5842F6DF83081CE3887565C0B088262051AB7265935YCa8M" TargetMode="External"/><Relationship Id="rId13" Type="http://schemas.openxmlformats.org/officeDocument/2006/relationships/hyperlink" Target="consultantplus://offline/ref=885A5AC0D6F41A8B155CB8C15671802407CC1426C68608A5842F6DF83081CE38955604070C847D0E47F8600C39C3A31B676F3E7323C3YAaBM" TargetMode="External"/><Relationship Id="rId18" Type="http://schemas.openxmlformats.org/officeDocument/2006/relationships/hyperlink" Target="consultantplus://offline/ref=885A5AC0D6F41A8B155CB8C15671802407CC1426C68608A5842F6DF83081CE3895560400098D775142ED715436C7BB056E78227122YCaB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85A5AC0D6F41A8B155CB8C15671802407CD112AC38708A5842F6DF83081CE38955604070A847C0410A270087094A807617820783DC0A20FYCa9M" TargetMode="External"/><Relationship Id="rId12" Type="http://schemas.openxmlformats.org/officeDocument/2006/relationships/hyperlink" Target="consultantplus://offline/ref=885A5AC0D6F41A8B155CB8C15671802407CD112AC38708A5842F6DF83081CE38955604070A847C0015A270087094A807617820783DC0A20FYCa9M" TargetMode="External"/><Relationship Id="rId17" Type="http://schemas.openxmlformats.org/officeDocument/2006/relationships/hyperlink" Target="consultantplus://offline/ref=885A5AC0D6F41A8B155CB8C15671802407CC1426C68608A5842F6DF83081CE3895560400098C775142ED715436C7BB056E78227122YCa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5A5AC0D6F41A8B155CB8C15671802407CC1426C68608A5842F6DF83081CE38955604000981775142ED715436C7BB056E78227122YCaB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11" Type="http://schemas.openxmlformats.org/officeDocument/2006/relationships/hyperlink" Target="consultantplus://offline/ref=885A5AC0D6F41A8B155CB8C15671802407CC1426C68608A5842F6DF83081CE38955604070F8C7C0E47F8600C39C3A31B676F3E7323C3YAa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5A5AC0D6F41A8B155CB8C15671802407CC1426C68608A5842F6DF83081CE38955604000987775142ED715436C7BB056E78227122YCaBM" TargetMode="External"/><Relationship Id="rId10" Type="http://schemas.openxmlformats.org/officeDocument/2006/relationships/hyperlink" Target="consultantplus://offline/ref=885A5AC0D6F41A8B155CB8C15671802407CC1426C68608A5842F6DF83081CE38955604020E87775142ED715436C7BB056E78227122YCaBM" TargetMode="External"/><Relationship Id="rId19" Type="http://schemas.openxmlformats.org/officeDocument/2006/relationships/hyperlink" Target="consultantplus://offline/ref=885A5AC0D6F41A8B155CA6DA4371802407CD162AC18508A5842F6DF83081CE38955604070A847C0416A270087094A807617820783DC0A20FYCa9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85A5AC0D6F41A8B155CB8C15671802407CC1426C68608A5842F6DF83081CE38955604020E85775142ED715436C7BB056E78227122YCaBM" TargetMode="External"/><Relationship Id="rId14" Type="http://schemas.openxmlformats.org/officeDocument/2006/relationships/hyperlink" Target="consultantplus://offline/ref=885A5AC0D6F41A8B155CB8C15671802407CC1426C68608A5842F6DF83081CE38955604000984775142ED715436C7BB056E78227122YCa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4</cp:revision>
  <cp:lastPrinted>2019-05-20T08:28:00Z</cp:lastPrinted>
  <dcterms:created xsi:type="dcterms:W3CDTF">2019-05-20T07:22:00Z</dcterms:created>
  <dcterms:modified xsi:type="dcterms:W3CDTF">2019-09-26T13:12:00Z</dcterms:modified>
</cp:coreProperties>
</file>