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E6" w:rsidRPr="008232B9" w:rsidRDefault="007C5EA5" w:rsidP="008232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232B9">
        <w:rPr>
          <w:rFonts w:ascii="Times New Roman" w:hAnsi="Times New Roman"/>
          <w:b/>
          <w:sz w:val="28"/>
          <w:szCs w:val="28"/>
        </w:rPr>
        <w:t>Доклад</w:t>
      </w:r>
    </w:p>
    <w:p w:rsidR="008232B9" w:rsidRPr="008232B9" w:rsidRDefault="00F642E6" w:rsidP="008232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232B9">
        <w:rPr>
          <w:rFonts w:ascii="Times New Roman" w:hAnsi="Times New Roman"/>
          <w:b/>
          <w:sz w:val="28"/>
          <w:szCs w:val="28"/>
        </w:rPr>
        <w:t xml:space="preserve">об исполнении  </w:t>
      </w:r>
      <w:r w:rsidR="003578C4" w:rsidRPr="008232B9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5C3BF6" w:rsidRPr="008232B9">
        <w:rPr>
          <w:rFonts w:ascii="Times New Roman" w:hAnsi="Times New Roman"/>
          <w:b/>
          <w:sz w:val="28"/>
          <w:szCs w:val="28"/>
        </w:rPr>
        <w:t xml:space="preserve"> «</w:t>
      </w:r>
      <w:r w:rsidR="008232B9" w:rsidRPr="008232B9">
        <w:rPr>
          <w:rFonts w:ascii="Times New Roman" w:hAnsi="Times New Roman"/>
          <w:b/>
          <w:sz w:val="28"/>
          <w:szCs w:val="28"/>
        </w:rPr>
        <w:t>Дети Ейского района</w:t>
      </w:r>
      <w:r w:rsidR="005C3BF6" w:rsidRPr="008232B9">
        <w:rPr>
          <w:rFonts w:ascii="Times New Roman" w:hAnsi="Times New Roman"/>
          <w:b/>
          <w:sz w:val="28"/>
          <w:szCs w:val="28"/>
        </w:rPr>
        <w:t>»</w:t>
      </w:r>
    </w:p>
    <w:p w:rsidR="00EA7AF3" w:rsidRDefault="00283F11" w:rsidP="008232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232B9">
        <w:rPr>
          <w:rFonts w:ascii="Times New Roman" w:hAnsi="Times New Roman"/>
          <w:b/>
          <w:sz w:val="28"/>
          <w:szCs w:val="28"/>
        </w:rPr>
        <w:t>за 20</w:t>
      </w:r>
      <w:r w:rsidR="000538C5">
        <w:rPr>
          <w:rFonts w:ascii="Times New Roman" w:hAnsi="Times New Roman"/>
          <w:b/>
          <w:sz w:val="28"/>
          <w:szCs w:val="28"/>
        </w:rPr>
        <w:t>2</w:t>
      </w:r>
      <w:r w:rsidR="007D4833">
        <w:rPr>
          <w:rFonts w:ascii="Times New Roman" w:hAnsi="Times New Roman"/>
          <w:b/>
          <w:sz w:val="28"/>
          <w:szCs w:val="28"/>
        </w:rPr>
        <w:t>2</w:t>
      </w:r>
      <w:r w:rsidRPr="008232B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6497B" w:rsidRDefault="0006497B" w:rsidP="008232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D4833" w:rsidRDefault="0006497B" w:rsidP="000649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497B">
        <w:rPr>
          <w:rFonts w:ascii="Times New Roman" w:hAnsi="Times New Roman"/>
          <w:sz w:val="28"/>
          <w:szCs w:val="28"/>
        </w:rPr>
        <w:t>Общий объем финансирования программы в 20</w:t>
      </w:r>
      <w:r w:rsidR="000538C5">
        <w:rPr>
          <w:rFonts w:ascii="Times New Roman" w:hAnsi="Times New Roman"/>
          <w:sz w:val="28"/>
          <w:szCs w:val="28"/>
        </w:rPr>
        <w:t>2</w:t>
      </w:r>
      <w:r w:rsidR="007D4833">
        <w:rPr>
          <w:rFonts w:ascii="Times New Roman" w:hAnsi="Times New Roman"/>
          <w:sz w:val="28"/>
          <w:szCs w:val="28"/>
        </w:rPr>
        <w:t>2</w:t>
      </w:r>
      <w:r w:rsidRPr="0006497B">
        <w:rPr>
          <w:rFonts w:ascii="Times New Roman" w:hAnsi="Times New Roman"/>
          <w:sz w:val="28"/>
          <w:szCs w:val="28"/>
        </w:rPr>
        <w:t xml:space="preserve"> году составил </w:t>
      </w:r>
      <w:r w:rsidR="00AC4C00">
        <w:rPr>
          <w:rFonts w:ascii="Times New Roman" w:hAnsi="Times New Roman"/>
          <w:sz w:val="28"/>
          <w:szCs w:val="28"/>
        </w:rPr>
        <w:t xml:space="preserve">                 </w:t>
      </w:r>
      <w:r w:rsidR="007D4833">
        <w:rPr>
          <w:rFonts w:ascii="Times New Roman" w:hAnsi="Times New Roman"/>
          <w:sz w:val="28"/>
          <w:szCs w:val="28"/>
        </w:rPr>
        <w:t>73350,1</w:t>
      </w:r>
      <w:r w:rsidRPr="0006497B">
        <w:rPr>
          <w:rFonts w:ascii="Times New Roman" w:hAnsi="Times New Roman"/>
          <w:sz w:val="28"/>
          <w:szCs w:val="28"/>
        </w:rPr>
        <w:t xml:space="preserve"> тыс. рублей</w:t>
      </w:r>
      <w:r w:rsidR="00664D47">
        <w:rPr>
          <w:rFonts w:ascii="Times New Roman" w:hAnsi="Times New Roman"/>
          <w:sz w:val="28"/>
          <w:szCs w:val="28"/>
        </w:rPr>
        <w:t>,</w:t>
      </w:r>
      <w:r w:rsidRPr="0006497B">
        <w:rPr>
          <w:rFonts w:ascii="Times New Roman" w:hAnsi="Times New Roman"/>
          <w:sz w:val="28"/>
          <w:szCs w:val="28"/>
        </w:rPr>
        <w:t xml:space="preserve"> </w:t>
      </w:r>
      <w:r w:rsidR="00664D47">
        <w:rPr>
          <w:rFonts w:ascii="Times New Roman" w:hAnsi="Times New Roman"/>
          <w:sz w:val="28"/>
          <w:szCs w:val="28"/>
        </w:rPr>
        <w:t>и</w:t>
      </w:r>
      <w:r w:rsidRPr="0006497B">
        <w:rPr>
          <w:rFonts w:ascii="Times New Roman" w:hAnsi="Times New Roman"/>
          <w:sz w:val="28"/>
          <w:szCs w:val="28"/>
        </w:rPr>
        <w:t xml:space="preserve">з них из краевого бюджета </w:t>
      </w:r>
      <w:r w:rsidR="007D4833">
        <w:rPr>
          <w:rFonts w:ascii="Times New Roman" w:hAnsi="Times New Roman"/>
          <w:sz w:val="28"/>
          <w:szCs w:val="28"/>
        </w:rPr>
        <w:t>70685,2</w:t>
      </w:r>
      <w:r w:rsidR="001358C6" w:rsidRPr="001358C6">
        <w:rPr>
          <w:rFonts w:ascii="Times New Roman" w:hAnsi="Times New Roman"/>
          <w:sz w:val="28"/>
          <w:szCs w:val="28"/>
        </w:rPr>
        <w:t xml:space="preserve"> </w:t>
      </w:r>
      <w:r w:rsidRPr="0006497B">
        <w:rPr>
          <w:rFonts w:ascii="Times New Roman" w:hAnsi="Times New Roman"/>
          <w:sz w:val="28"/>
          <w:szCs w:val="28"/>
        </w:rPr>
        <w:t xml:space="preserve">тыс.руб., из местного бюджета </w:t>
      </w:r>
      <w:r w:rsidR="007D4833">
        <w:rPr>
          <w:rFonts w:ascii="Times New Roman" w:hAnsi="Times New Roman"/>
          <w:sz w:val="28"/>
          <w:szCs w:val="28"/>
        </w:rPr>
        <w:t>2152,6</w:t>
      </w:r>
      <w:r w:rsidR="001358C6" w:rsidRPr="001358C6">
        <w:rPr>
          <w:rFonts w:ascii="Times New Roman" w:hAnsi="Times New Roman"/>
          <w:sz w:val="28"/>
          <w:szCs w:val="28"/>
        </w:rPr>
        <w:t xml:space="preserve"> </w:t>
      </w:r>
      <w:r w:rsidRPr="0006497B">
        <w:rPr>
          <w:rFonts w:ascii="Times New Roman" w:hAnsi="Times New Roman"/>
          <w:sz w:val="28"/>
          <w:szCs w:val="28"/>
        </w:rPr>
        <w:t>тыс.руб.</w:t>
      </w:r>
    </w:p>
    <w:p w:rsidR="0006497B" w:rsidRDefault="0006497B" w:rsidP="000649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«Дети Ейского района» состоит из четырех подпрограмм: </w:t>
      </w:r>
    </w:p>
    <w:p w:rsidR="0006497B" w:rsidRDefault="0006497B" w:rsidP="000649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«Одаренные дети»;</w:t>
      </w:r>
    </w:p>
    <w:p w:rsidR="0006497B" w:rsidRDefault="0006497B" w:rsidP="000649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«Организация отдыха, оздоровления и занятости детей»;</w:t>
      </w:r>
    </w:p>
    <w:p w:rsidR="0006497B" w:rsidRDefault="0006497B" w:rsidP="000649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</w:t>
      </w:r>
      <w:r w:rsidRPr="0006497B">
        <w:rPr>
          <w:rFonts w:ascii="Times New Roman" w:hAnsi="Times New Roman"/>
          <w:sz w:val="28"/>
          <w:szCs w:val="28"/>
        </w:rPr>
        <w:t>«Профилактика безнадзорности и правонарушений несовершеннолетних»</w:t>
      </w:r>
      <w:r>
        <w:rPr>
          <w:rFonts w:ascii="Times New Roman" w:hAnsi="Times New Roman"/>
          <w:sz w:val="28"/>
          <w:szCs w:val="28"/>
        </w:rPr>
        <w:t>;</w:t>
      </w:r>
    </w:p>
    <w:p w:rsidR="0006497B" w:rsidRPr="0006497B" w:rsidRDefault="0006497B" w:rsidP="000649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«Дети-сироты»</w:t>
      </w:r>
      <w:r w:rsidR="003C77D5">
        <w:rPr>
          <w:rFonts w:ascii="Times New Roman" w:hAnsi="Times New Roman"/>
          <w:sz w:val="28"/>
          <w:szCs w:val="28"/>
        </w:rPr>
        <w:t>.</w:t>
      </w:r>
    </w:p>
    <w:p w:rsidR="00A4137D" w:rsidRDefault="00A4137D" w:rsidP="00A413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4137D" w:rsidRPr="00A4137D" w:rsidRDefault="00A4137D" w:rsidP="00A413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0B8F">
        <w:rPr>
          <w:rFonts w:ascii="Times New Roman" w:hAnsi="Times New Roman"/>
          <w:b/>
          <w:sz w:val="28"/>
          <w:szCs w:val="28"/>
        </w:rPr>
        <w:t>Подпрограмма «Одаренные дети»</w:t>
      </w:r>
      <w:r w:rsidRPr="00A4137D">
        <w:rPr>
          <w:rFonts w:ascii="Times New Roman" w:hAnsi="Times New Roman"/>
          <w:b/>
          <w:sz w:val="28"/>
          <w:szCs w:val="28"/>
        </w:rPr>
        <w:t xml:space="preserve"> </w:t>
      </w:r>
    </w:p>
    <w:p w:rsidR="00A4137D" w:rsidRPr="00533E1F" w:rsidRDefault="00A4137D" w:rsidP="00A413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4137D" w:rsidRDefault="00A4137D" w:rsidP="00A41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80CC8">
        <w:rPr>
          <w:rFonts w:ascii="Times New Roman" w:hAnsi="Times New Roman"/>
          <w:color w:val="000000"/>
          <w:spacing w:val="-10"/>
          <w:sz w:val="28"/>
          <w:szCs w:val="28"/>
        </w:rPr>
        <w:t xml:space="preserve">Запланированный объем финансирования подпрограммы </w:t>
      </w:r>
      <w:r w:rsidRPr="00880CC8">
        <w:rPr>
          <w:rFonts w:ascii="Times New Roman" w:hAnsi="Times New Roman"/>
          <w:sz w:val="28"/>
          <w:szCs w:val="28"/>
        </w:rPr>
        <w:t>«Одаренные дети» в</w:t>
      </w:r>
      <w:r w:rsidR="00664D47" w:rsidRPr="00880CC8">
        <w:rPr>
          <w:rFonts w:ascii="Times New Roman" w:hAnsi="Times New Roman"/>
          <w:sz w:val="28"/>
          <w:szCs w:val="28"/>
        </w:rPr>
        <w:t xml:space="preserve"> </w:t>
      </w:r>
      <w:r w:rsidR="00E776F3" w:rsidRPr="00880CC8">
        <w:rPr>
          <w:rFonts w:ascii="Times New Roman" w:hAnsi="Times New Roman"/>
          <w:color w:val="000000"/>
          <w:spacing w:val="-10"/>
          <w:sz w:val="28"/>
          <w:szCs w:val="28"/>
        </w:rPr>
        <w:t>20</w:t>
      </w:r>
      <w:r w:rsidR="007D4833">
        <w:rPr>
          <w:rFonts w:ascii="Times New Roman" w:hAnsi="Times New Roman"/>
          <w:color w:val="000000"/>
          <w:spacing w:val="-10"/>
          <w:sz w:val="28"/>
          <w:szCs w:val="28"/>
        </w:rPr>
        <w:t>22</w:t>
      </w:r>
      <w:r w:rsidRPr="00880CC8">
        <w:rPr>
          <w:rFonts w:ascii="Times New Roman" w:hAnsi="Times New Roman"/>
          <w:color w:val="000000"/>
          <w:spacing w:val="-10"/>
          <w:sz w:val="28"/>
          <w:szCs w:val="28"/>
        </w:rPr>
        <w:t xml:space="preserve"> году составил</w:t>
      </w:r>
      <w:r w:rsidR="00664D47" w:rsidRPr="00880CC8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 w:rsidR="007D61BE" w:rsidRPr="00880CC8">
        <w:rPr>
          <w:rFonts w:ascii="Times New Roman" w:hAnsi="Times New Roman"/>
          <w:color w:val="000000"/>
          <w:spacing w:val="-10"/>
          <w:sz w:val="28"/>
          <w:szCs w:val="28"/>
        </w:rPr>
        <w:t>300,0</w:t>
      </w:r>
      <w:r w:rsidR="005B6202" w:rsidRPr="00880CC8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 w:rsidRPr="00880CC8">
        <w:rPr>
          <w:rFonts w:ascii="Times New Roman" w:hAnsi="Times New Roman"/>
          <w:color w:val="000000"/>
          <w:spacing w:val="-10"/>
          <w:sz w:val="28"/>
          <w:szCs w:val="28"/>
        </w:rPr>
        <w:t xml:space="preserve">тыс. рублей. Фактически на реализацию мероприятий </w:t>
      </w:r>
      <w:r w:rsidR="00991745" w:rsidRPr="00880CC8">
        <w:rPr>
          <w:rFonts w:ascii="Times New Roman" w:hAnsi="Times New Roman"/>
          <w:spacing w:val="-10"/>
          <w:sz w:val="28"/>
          <w:szCs w:val="28"/>
        </w:rPr>
        <w:t>под</w:t>
      </w:r>
      <w:r w:rsidRPr="00880CC8">
        <w:rPr>
          <w:rFonts w:ascii="Times New Roman" w:hAnsi="Times New Roman"/>
          <w:spacing w:val="-10"/>
          <w:sz w:val="28"/>
          <w:szCs w:val="28"/>
        </w:rPr>
        <w:t xml:space="preserve">программы израсходовано </w:t>
      </w:r>
      <w:r w:rsidR="007D4833">
        <w:rPr>
          <w:rFonts w:ascii="Times New Roman" w:hAnsi="Times New Roman"/>
          <w:spacing w:val="-10"/>
          <w:sz w:val="28"/>
          <w:szCs w:val="28"/>
        </w:rPr>
        <w:t>298,0</w:t>
      </w:r>
      <w:r w:rsidRPr="00880CC8">
        <w:rPr>
          <w:rFonts w:ascii="Times New Roman" w:hAnsi="Times New Roman"/>
          <w:spacing w:val="-10"/>
          <w:sz w:val="28"/>
          <w:szCs w:val="28"/>
        </w:rPr>
        <w:t xml:space="preserve"> тыс.</w:t>
      </w:r>
      <w:r w:rsidRPr="00880CC8">
        <w:rPr>
          <w:rFonts w:ascii="Times New Roman" w:hAnsi="Times New Roman"/>
          <w:color w:val="000000"/>
          <w:spacing w:val="-10"/>
          <w:sz w:val="28"/>
          <w:szCs w:val="28"/>
        </w:rPr>
        <w:t xml:space="preserve"> рублей.</w:t>
      </w:r>
    </w:p>
    <w:p w:rsidR="00BF1144" w:rsidRPr="00533E1F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3E1F">
        <w:rPr>
          <w:rFonts w:ascii="Times New Roman" w:hAnsi="Times New Roman"/>
          <w:color w:val="000000"/>
          <w:sz w:val="28"/>
          <w:szCs w:val="28"/>
        </w:rPr>
        <w:t xml:space="preserve">Решению проблемы развития одарённости учащихся способствуют проводимые конкурсы, смотры, предметные олимпиады, спортивные соревнования, в которых школьники района </w:t>
      </w:r>
      <w:r w:rsidRPr="00533E1F">
        <w:rPr>
          <w:rFonts w:ascii="Times New Roman" w:hAnsi="Times New Roman"/>
          <w:sz w:val="28"/>
          <w:szCs w:val="28"/>
        </w:rPr>
        <w:t>принимают активное участие</w:t>
      </w:r>
      <w:r w:rsidRPr="00533E1F">
        <w:rPr>
          <w:rFonts w:ascii="Times New Roman" w:hAnsi="Times New Roman"/>
          <w:color w:val="000000"/>
          <w:sz w:val="28"/>
          <w:szCs w:val="28"/>
        </w:rPr>
        <w:t>.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1C10">
        <w:rPr>
          <w:rFonts w:ascii="Times New Roman" w:hAnsi="Times New Roman"/>
          <w:color w:val="000000"/>
          <w:sz w:val="28"/>
          <w:szCs w:val="28"/>
        </w:rPr>
        <w:t>2022 году в подпрограмму «Одаренные дети» вошло 7 мероприятий различной направленности.</w:t>
      </w:r>
    </w:p>
    <w:p w:rsidR="00BF1144" w:rsidRDefault="00BF1144" w:rsidP="00BF1144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1F">
        <w:rPr>
          <w:rFonts w:ascii="Times New Roman" w:hAnsi="Times New Roman"/>
          <w:sz w:val="28"/>
          <w:szCs w:val="28"/>
        </w:rPr>
        <w:t>Так, с января 20</w:t>
      </w:r>
      <w:r>
        <w:rPr>
          <w:rFonts w:ascii="Times New Roman" w:hAnsi="Times New Roman"/>
          <w:sz w:val="28"/>
          <w:szCs w:val="28"/>
        </w:rPr>
        <w:t>22</w:t>
      </w:r>
      <w:r w:rsidRPr="00533E1F">
        <w:rPr>
          <w:rFonts w:ascii="Times New Roman" w:hAnsi="Times New Roman"/>
          <w:sz w:val="28"/>
          <w:szCs w:val="28"/>
        </w:rPr>
        <w:t xml:space="preserve"> года учащиеся Ейского района приняли участие в нескольких масштабных и значимых </w:t>
      </w:r>
      <w:r>
        <w:rPr>
          <w:rFonts w:ascii="Times New Roman" w:hAnsi="Times New Roman"/>
          <w:sz w:val="28"/>
          <w:szCs w:val="28"/>
        </w:rPr>
        <w:t xml:space="preserve">мероприятиях интеллектуальной направленности, </w:t>
      </w:r>
      <w:r w:rsidRPr="005552BF">
        <w:rPr>
          <w:rFonts w:ascii="Times New Roman" w:hAnsi="Times New Roman"/>
          <w:sz w:val="28"/>
          <w:szCs w:val="28"/>
        </w:rPr>
        <w:t>в Олимпиадах различного уровня из Пе</w:t>
      </w:r>
      <w:r>
        <w:rPr>
          <w:rFonts w:ascii="Times New Roman" w:hAnsi="Times New Roman"/>
          <w:sz w:val="28"/>
          <w:szCs w:val="28"/>
        </w:rPr>
        <w:t>речня олимпиад школьников на 2021</w:t>
      </w:r>
      <w:r w:rsidRPr="005552B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2</w:t>
      </w:r>
      <w:r w:rsidRPr="005552BF">
        <w:rPr>
          <w:rFonts w:ascii="Times New Roman" w:hAnsi="Times New Roman"/>
          <w:sz w:val="28"/>
          <w:szCs w:val="28"/>
        </w:rPr>
        <w:t xml:space="preserve"> учебный год:</w:t>
      </w:r>
    </w:p>
    <w:p w:rsidR="00BF1144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во </w:t>
      </w:r>
      <w:r w:rsidRPr="00B22E47">
        <w:rPr>
          <w:rFonts w:ascii="Times New Roman" w:hAnsi="Times New Roman"/>
          <w:sz w:val="28"/>
          <w:szCs w:val="28"/>
        </w:rPr>
        <w:t>Всероссийско</w:t>
      </w:r>
      <w:r>
        <w:rPr>
          <w:rFonts w:ascii="Times New Roman" w:hAnsi="Times New Roman"/>
          <w:sz w:val="28"/>
          <w:szCs w:val="28"/>
        </w:rPr>
        <w:t>м</w:t>
      </w:r>
      <w:r w:rsidRPr="00B22E47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 научно-технологических проектов «Большие вызовы»;</w:t>
      </w:r>
    </w:p>
    <w:p w:rsidR="00BF1144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Всероссийском конкурсе «Большая перемена»;</w:t>
      </w:r>
    </w:p>
    <w:p w:rsidR="00BF1144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краевой научной эколого-биологической олимпиаде;</w:t>
      </w:r>
    </w:p>
    <w:p w:rsidR="00BF1144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тренинге в рамках проекта «Путь к Олимпу»;</w:t>
      </w:r>
    </w:p>
    <w:p w:rsidR="00BF1144" w:rsidRPr="00B22E47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образовательно-развлекательном проекте «Очаг гостеприимства».</w:t>
      </w:r>
    </w:p>
    <w:p w:rsidR="00BF1144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года школьники Ейского района, показавшие</w:t>
      </w:r>
      <w:r w:rsidRPr="00F04A4B">
        <w:rPr>
          <w:rFonts w:ascii="Times New Roman" w:hAnsi="Times New Roman"/>
          <w:sz w:val="28"/>
          <w:szCs w:val="28"/>
        </w:rPr>
        <w:t xml:space="preserve"> лучшие результаты, приглашаются на учебно-тренировочные сборы</w:t>
      </w:r>
      <w:r>
        <w:rPr>
          <w:rFonts w:ascii="Times New Roman" w:hAnsi="Times New Roman"/>
          <w:sz w:val="28"/>
          <w:szCs w:val="28"/>
        </w:rPr>
        <w:t>, профильные смены, которые проводятся на базах отдыха побережья Черного и Азовского морей.</w:t>
      </w:r>
      <w:r w:rsidRPr="00F04A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в мае месяце восьмиклассники Ейского района, победители и призёры региональной олимпиады участвовали в профильной смене «Интеллектуал Кубани». В ноябре месяце с целью подготовки к участию во всероссийской олимпиаде школьников обучающиеся 9-11 классов приняли участие в учебно-тренировочных сборах.</w:t>
      </w:r>
    </w:p>
    <w:p w:rsidR="00BF1144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Школьники 10-11 классов в мае месяце принимали участие во Всероссийском фестивале «Большая перемена», который проходил в г.Москва. В ноябре месяце принимали участие в финале Всероссийского конкурса «Большая перемена».</w:t>
      </w:r>
    </w:p>
    <w:p w:rsidR="00BF1144" w:rsidRPr="00857875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целях патриотического воспитания подрастающего поколения юноши 10 классов в июне 2022 года участвовали в краевых соревнованиях военно-</w:t>
      </w:r>
      <w:r w:rsidRPr="00857875">
        <w:rPr>
          <w:rFonts w:ascii="Times New Roman" w:hAnsi="Times New Roman"/>
          <w:sz w:val="28"/>
          <w:szCs w:val="28"/>
        </w:rPr>
        <w:t>спортивной игры «Зарница».</w:t>
      </w:r>
    </w:p>
    <w:p w:rsidR="00BF1144" w:rsidRPr="00857875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57875">
        <w:rPr>
          <w:rFonts w:ascii="Times New Roman" w:hAnsi="Times New Roman"/>
          <w:sz w:val="28"/>
        </w:rPr>
        <w:t>В течение 2021-2022 учебного года было проведено 132 конкурса различной направленности. Охват участников в данных мероприятиях в составляет 3 452 человека</w:t>
      </w:r>
      <w:r>
        <w:rPr>
          <w:rFonts w:ascii="Times New Roman" w:hAnsi="Times New Roman"/>
          <w:sz w:val="28"/>
        </w:rPr>
        <w:t xml:space="preserve">. </w:t>
      </w:r>
      <w:r w:rsidRPr="00857875">
        <w:rPr>
          <w:rFonts w:ascii="Times New Roman" w:hAnsi="Times New Roman"/>
          <w:sz w:val="28"/>
        </w:rPr>
        <w:t xml:space="preserve">Но, несмотря на снижение активности, наблюдается положительная динамика результативности, так победителями, призерами и лауреатами стали 1 697 ребят, что на 383 человека больше, чем в 2020-2021 учебном году (1 170 человек).  </w:t>
      </w:r>
    </w:p>
    <w:p w:rsidR="00BF1144" w:rsidRDefault="00BF1144" w:rsidP="00BF114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2021</w:t>
      </w:r>
      <w:r w:rsidRPr="00C7104D">
        <w:rPr>
          <w:rFonts w:ascii="Times New Roman" w:eastAsiaTheme="minorHAnsi" w:hAnsi="Times New Roman"/>
          <w:sz w:val="28"/>
          <w:szCs w:val="28"/>
        </w:rPr>
        <w:t>-202</w:t>
      </w:r>
      <w:r>
        <w:rPr>
          <w:rFonts w:ascii="Times New Roman" w:eastAsiaTheme="minorHAnsi" w:hAnsi="Times New Roman"/>
          <w:sz w:val="28"/>
          <w:szCs w:val="28"/>
        </w:rPr>
        <w:t>2</w:t>
      </w:r>
      <w:r w:rsidRPr="00C7104D">
        <w:rPr>
          <w:rFonts w:ascii="Times New Roman" w:eastAsiaTheme="minorHAnsi" w:hAnsi="Times New Roman"/>
          <w:sz w:val="28"/>
          <w:szCs w:val="28"/>
        </w:rPr>
        <w:t xml:space="preserve"> учебном году в Ейском районе продолжают функционировать 25</w:t>
      </w:r>
      <w:r w:rsidRPr="00C7104D">
        <w:rPr>
          <w:rFonts w:ascii="Times New Roman" w:eastAsiaTheme="minorHAnsi" w:hAnsi="Times New Roman"/>
          <w:lang w:val="en-US"/>
        </w:rPr>
        <w:t> </w:t>
      </w:r>
      <w:r w:rsidRPr="00C7104D">
        <w:rPr>
          <w:rFonts w:ascii="Times New Roman" w:eastAsiaTheme="minorHAnsi" w:hAnsi="Times New Roman"/>
          <w:sz w:val="28"/>
          <w:szCs w:val="28"/>
        </w:rPr>
        <w:t>научных обществ учащихся (далее – НОУ), созданных на базе каждого общеобразовательного учреждения. В состав НОУ входят обучающиеся 1-11 классов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BF1144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104D">
        <w:rPr>
          <w:rFonts w:ascii="Times New Roman" w:hAnsi="Times New Roman"/>
          <w:color w:val="000000"/>
          <w:sz w:val="28"/>
          <w:szCs w:val="28"/>
          <w:lang w:eastAsia="ru-RU"/>
        </w:rPr>
        <w:t>На базе всех НОУ действует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более </w:t>
      </w:r>
      <w:r w:rsidRPr="00C7104D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C710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секци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C710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различной направленности: </w:t>
      </w:r>
      <w:r w:rsidRPr="00C7104D">
        <w:rPr>
          <w:rFonts w:ascii="Times New Roman" w:eastAsiaTheme="minorHAnsi" w:hAnsi="Times New Roman"/>
          <w:sz w:val="28"/>
          <w:szCs w:val="28"/>
        </w:rPr>
        <w:t>социально-гуманитарной</w:t>
      </w:r>
      <w:r w:rsidRPr="00C710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7104D">
        <w:rPr>
          <w:rFonts w:ascii="Times New Roman" w:eastAsiaTheme="minorHAnsi" w:hAnsi="Times New Roman"/>
          <w:sz w:val="28"/>
          <w:szCs w:val="28"/>
        </w:rPr>
        <w:t xml:space="preserve">естественно-математической, лингвистической, </w:t>
      </w:r>
      <w:r w:rsidRPr="00C7104D">
        <w:rPr>
          <w:rFonts w:ascii="Times New Roman" w:hAnsi="Times New Roman"/>
          <w:color w:val="000000"/>
          <w:sz w:val="28"/>
          <w:szCs w:val="28"/>
          <w:lang w:eastAsia="ru-RU"/>
        </w:rPr>
        <w:t>естественно-научной,</w:t>
      </w:r>
      <w:r w:rsidRPr="00C7104D">
        <w:rPr>
          <w:rFonts w:ascii="Times New Roman" w:eastAsiaTheme="minorHAnsi" w:hAnsi="Times New Roman"/>
          <w:sz w:val="28"/>
          <w:szCs w:val="28"/>
        </w:rPr>
        <w:t xml:space="preserve"> историко-краеведческой</w:t>
      </w:r>
      <w:r w:rsidRPr="00C7104D">
        <w:rPr>
          <w:rFonts w:ascii="Times New Roman" w:hAnsi="Times New Roman"/>
          <w:color w:val="000000"/>
          <w:sz w:val="28"/>
          <w:szCs w:val="28"/>
          <w:lang w:eastAsia="ru-RU"/>
        </w:rPr>
        <w:t>, технической; секции по предметам; секции младших школьников и другие.</w:t>
      </w:r>
    </w:p>
    <w:p w:rsidR="00BF1144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задач НОУ является приобретение одаренными школьниками не только знаний, но и обмен ими. Для решения данной задачи ежегодно проводится конкурс </w:t>
      </w:r>
      <w:r w:rsidRPr="00DD751C">
        <w:rPr>
          <w:rFonts w:ascii="Times New Roman" w:hAnsi="Times New Roman"/>
          <w:sz w:val="28"/>
          <w:szCs w:val="28"/>
        </w:rPr>
        <w:t>«Науч</w:t>
      </w:r>
      <w:r>
        <w:rPr>
          <w:rFonts w:ascii="Times New Roman" w:hAnsi="Times New Roman"/>
          <w:sz w:val="28"/>
          <w:szCs w:val="28"/>
        </w:rPr>
        <w:t>ное общество учащихся ХХI века».</w:t>
      </w:r>
    </w:p>
    <w:p w:rsidR="00BF1144" w:rsidRPr="00C92D86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2D86">
        <w:rPr>
          <w:rFonts w:ascii="Times New Roman" w:hAnsi="Times New Roman"/>
          <w:sz w:val="28"/>
          <w:szCs w:val="28"/>
        </w:rPr>
        <w:t>Учащиеся Ейского района активно участвуют в конкурсе учебно-исследовательских проектов школьников «Эврика»; в Российских соревнованиях юных исследователей «Шаг в будущее, ЮНИОР»; во Всероссийской научной конференции молодых исследователей «Шаг в будущее»</w:t>
      </w:r>
      <w:r>
        <w:rPr>
          <w:rFonts w:ascii="Times New Roman" w:hAnsi="Times New Roman"/>
          <w:sz w:val="28"/>
          <w:szCs w:val="28"/>
        </w:rPr>
        <w:t>.</w:t>
      </w:r>
    </w:p>
    <w:p w:rsidR="00BF1144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2D86">
        <w:rPr>
          <w:rFonts w:ascii="Times New Roman" w:hAnsi="Times New Roman"/>
          <w:sz w:val="28"/>
          <w:szCs w:val="28"/>
        </w:rPr>
        <w:t xml:space="preserve">Денежные средства, выделенные </w:t>
      </w:r>
      <w:r>
        <w:rPr>
          <w:rFonts w:ascii="Times New Roman" w:hAnsi="Times New Roman"/>
          <w:sz w:val="28"/>
          <w:szCs w:val="28"/>
        </w:rPr>
        <w:t>в рамках</w:t>
      </w:r>
      <w:r w:rsidRPr="00C92D86">
        <w:rPr>
          <w:rFonts w:ascii="Times New Roman" w:hAnsi="Times New Roman"/>
          <w:sz w:val="28"/>
          <w:szCs w:val="28"/>
        </w:rPr>
        <w:t xml:space="preserve"> муниципальной целевой программ</w:t>
      </w:r>
      <w:r>
        <w:rPr>
          <w:rFonts w:ascii="Times New Roman" w:hAnsi="Times New Roman"/>
          <w:sz w:val="28"/>
          <w:szCs w:val="28"/>
        </w:rPr>
        <w:t>ы</w:t>
      </w:r>
      <w:r w:rsidRPr="00C92D86">
        <w:rPr>
          <w:rFonts w:ascii="Times New Roman" w:hAnsi="Times New Roman"/>
          <w:sz w:val="28"/>
          <w:szCs w:val="28"/>
        </w:rPr>
        <w:t xml:space="preserve"> «Дети Ейского района» в части подпрограммы «Одаренные дети</w:t>
      </w:r>
      <w:r w:rsidRPr="00816E01">
        <w:rPr>
          <w:rFonts w:ascii="Times New Roman" w:hAnsi="Times New Roman"/>
          <w:sz w:val="28"/>
          <w:szCs w:val="28"/>
        </w:rPr>
        <w:t>», освоены</w:t>
      </w:r>
      <w:r>
        <w:rPr>
          <w:rFonts w:ascii="Times New Roman" w:hAnsi="Times New Roman"/>
          <w:sz w:val="28"/>
          <w:szCs w:val="28"/>
        </w:rPr>
        <w:t>.</w:t>
      </w:r>
    </w:p>
    <w:p w:rsidR="00BF1144" w:rsidRPr="00AE38F1" w:rsidRDefault="00BF1144" w:rsidP="00BF1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239" w:rsidRPr="00985239" w:rsidRDefault="00985239" w:rsidP="00A4137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F355BA" w:rsidRPr="00EF7858" w:rsidRDefault="00F355BA" w:rsidP="00616AEB">
      <w:pPr>
        <w:jc w:val="center"/>
        <w:rPr>
          <w:rFonts w:ascii="Times New Roman" w:hAnsi="Times New Roman"/>
          <w:b/>
          <w:sz w:val="28"/>
          <w:szCs w:val="28"/>
        </w:rPr>
      </w:pPr>
      <w:r w:rsidRPr="00EF7858">
        <w:rPr>
          <w:rFonts w:ascii="Times New Roman" w:hAnsi="Times New Roman"/>
          <w:b/>
          <w:sz w:val="28"/>
          <w:szCs w:val="28"/>
        </w:rPr>
        <w:t>Подпрограмма «Организация отдыха, оздоровления и занятости детей»</w:t>
      </w:r>
    </w:p>
    <w:p w:rsidR="00985239" w:rsidRPr="00AB26DA" w:rsidRDefault="00985239" w:rsidP="00616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9EC">
        <w:rPr>
          <w:rFonts w:ascii="Times New Roman" w:hAnsi="Times New Roman"/>
          <w:sz w:val="28"/>
          <w:szCs w:val="28"/>
        </w:rPr>
        <w:t xml:space="preserve">Общий объем финансирования </w:t>
      </w:r>
      <w:r w:rsidR="00616AEB" w:rsidRPr="00DC49EC">
        <w:rPr>
          <w:rFonts w:ascii="Times New Roman" w:hAnsi="Times New Roman"/>
          <w:sz w:val="28"/>
          <w:szCs w:val="28"/>
        </w:rPr>
        <w:t>под</w:t>
      </w:r>
      <w:r w:rsidRPr="00DC49EC">
        <w:rPr>
          <w:rFonts w:ascii="Times New Roman" w:hAnsi="Times New Roman"/>
          <w:sz w:val="28"/>
          <w:szCs w:val="28"/>
        </w:rPr>
        <w:t>программы в 20</w:t>
      </w:r>
      <w:r w:rsidR="001C5FAB" w:rsidRPr="00DC49EC">
        <w:rPr>
          <w:rFonts w:ascii="Times New Roman" w:hAnsi="Times New Roman"/>
          <w:sz w:val="28"/>
          <w:szCs w:val="28"/>
        </w:rPr>
        <w:t>2</w:t>
      </w:r>
      <w:r w:rsidR="002810BF">
        <w:rPr>
          <w:rFonts w:ascii="Times New Roman" w:hAnsi="Times New Roman"/>
          <w:sz w:val="28"/>
          <w:szCs w:val="28"/>
        </w:rPr>
        <w:t>2</w:t>
      </w:r>
      <w:r w:rsidRPr="00DC49EC">
        <w:rPr>
          <w:rFonts w:ascii="Times New Roman" w:hAnsi="Times New Roman"/>
          <w:sz w:val="28"/>
          <w:szCs w:val="28"/>
        </w:rPr>
        <w:t xml:space="preserve"> году составил </w:t>
      </w:r>
      <w:r w:rsidR="00177D1E" w:rsidRPr="00DC49EC">
        <w:rPr>
          <w:rFonts w:ascii="Times New Roman" w:hAnsi="Times New Roman"/>
          <w:sz w:val="28"/>
          <w:szCs w:val="28"/>
        </w:rPr>
        <w:t xml:space="preserve">    </w:t>
      </w:r>
      <w:r w:rsidR="002810BF">
        <w:rPr>
          <w:rFonts w:ascii="Times New Roman" w:hAnsi="Times New Roman"/>
          <w:sz w:val="28"/>
          <w:szCs w:val="28"/>
        </w:rPr>
        <w:t>3565,6</w:t>
      </w:r>
      <w:r w:rsidR="00A40069" w:rsidRPr="00DC49EC">
        <w:rPr>
          <w:rFonts w:ascii="Times New Roman" w:hAnsi="Times New Roman"/>
          <w:sz w:val="28"/>
          <w:szCs w:val="28"/>
        </w:rPr>
        <w:t xml:space="preserve">  </w:t>
      </w:r>
      <w:r w:rsidRPr="00DC49EC">
        <w:rPr>
          <w:rFonts w:ascii="Times New Roman" w:hAnsi="Times New Roman"/>
          <w:sz w:val="28"/>
          <w:szCs w:val="28"/>
        </w:rPr>
        <w:t xml:space="preserve">тыс. рублей. Из них из средств краевого бюджета  </w:t>
      </w:r>
      <w:r w:rsidR="002810BF">
        <w:rPr>
          <w:rFonts w:ascii="Times New Roman" w:hAnsi="Times New Roman"/>
          <w:sz w:val="28"/>
          <w:szCs w:val="28"/>
        </w:rPr>
        <w:t>1200,7</w:t>
      </w:r>
      <w:r w:rsidR="00A40069" w:rsidRPr="00DC49EC">
        <w:rPr>
          <w:rFonts w:ascii="Times New Roman" w:hAnsi="Times New Roman"/>
          <w:sz w:val="28"/>
          <w:szCs w:val="28"/>
        </w:rPr>
        <w:t xml:space="preserve"> </w:t>
      </w:r>
      <w:r w:rsidR="00616AEB" w:rsidRPr="00DC49EC">
        <w:rPr>
          <w:rFonts w:ascii="Times New Roman" w:hAnsi="Times New Roman"/>
          <w:sz w:val="28"/>
          <w:szCs w:val="28"/>
        </w:rPr>
        <w:t xml:space="preserve"> </w:t>
      </w:r>
      <w:r w:rsidRPr="00DC49EC">
        <w:rPr>
          <w:rFonts w:ascii="Times New Roman" w:hAnsi="Times New Roman"/>
          <w:sz w:val="28"/>
          <w:szCs w:val="28"/>
        </w:rPr>
        <w:t xml:space="preserve"> тыс. рублей,  из средств местного бюджета </w:t>
      </w:r>
      <w:r w:rsidR="002810BF">
        <w:rPr>
          <w:rFonts w:ascii="Times New Roman" w:hAnsi="Times New Roman"/>
          <w:sz w:val="28"/>
          <w:szCs w:val="28"/>
        </w:rPr>
        <w:t>1852,6</w:t>
      </w:r>
      <w:r w:rsidR="00A40069" w:rsidRPr="00DC49EC">
        <w:rPr>
          <w:rFonts w:ascii="Times New Roman" w:hAnsi="Times New Roman"/>
          <w:sz w:val="28"/>
          <w:szCs w:val="28"/>
        </w:rPr>
        <w:t xml:space="preserve"> </w:t>
      </w:r>
      <w:r w:rsidRPr="00DC49EC">
        <w:rPr>
          <w:rFonts w:ascii="Times New Roman" w:hAnsi="Times New Roman"/>
          <w:sz w:val="28"/>
          <w:szCs w:val="28"/>
        </w:rPr>
        <w:t>тыс. рублей</w:t>
      </w:r>
      <w:r w:rsidR="002810BF">
        <w:rPr>
          <w:rFonts w:ascii="Times New Roman" w:hAnsi="Times New Roman"/>
          <w:sz w:val="28"/>
          <w:szCs w:val="28"/>
        </w:rPr>
        <w:t xml:space="preserve">, из внебюджетных источников – 512,3 </w:t>
      </w:r>
      <w:r w:rsidR="002810BF" w:rsidRPr="00DC49EC">
        <w:rPr>
          <w:rFonts w:ascii="Times New Roman" w:hAnsi="Times New Roman"/>
          <w:sz w:val="28"/>
          <w:szCs w:val="28"/>
        </w:rPr>
        <w:t>тыс. рублей</w:t>
      </w:r>
      <w:r w:rsidRPr="00DC49EC">
        <w:rPr>
          <w:rFonts w:ascii="Times New Roman" w:hAnsi="Times New Roman"/>
          <w:sz w:val="28"/>
          <w:szCs w:val="28"/>
        </w:rPr>
        <w:t>.</w:t>
      </w:r>
    </w:p>
    <w:p w:rsidR="00DC49EC" w:rsidRPr="00177D1E" w:rsidRDefault="00DC49EC" w:rsidP="00DC4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D1E">
        <w:rPr>
          <w:rFonts w:ascii="Times New Roman" w:hAnsi="Times New Roman"/>
          <w:sz w:val="28"/>
          <w:szCs w:val="28"/>
        </w:rPr>
        <w:t xml:space="preserve">В образовательных организациях Ейского района постоянно ведётся работа по обеспечению отдыха, занятости и оздоровления обучающихся во внеурочное время. 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>Основной формой организации отдыха детей являются профильные лагеря с дневным пребыванием, которые функционировали с 1 июня по 17 июля 2022 года.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 xml:space="preserve">Всего профильные лагеря были открыты на базе 20 образовательных организаций, где отдохнули 925 школьников. 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lastRenderedPageBreak/>
        <w:t>Так же, на базе 4-х школ (МБОУ СОШ № 1, № 2,№ 21и гимназии №14) в этот же период функционировали  четыре лагеря труда и отдыха с дневным пребыванием (далее ЛТО), с общим охватом 80 человек.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>Работа всех профильных лагерей была организована в соответствии с требованиями санитарно-эпидемиологических правил и методических рекомендаций Роспотребнадзора.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>Так же с 1 июня по 29 августа 2022 года на базе образовательных организаций работали дневные и вечерние спортивные площадки,   занимались спортом 2467 школьников.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 xml:space="preserve">Кроме того, на базе 22 общеобразовательных организаций и 4-х организаций дополнительного образования функционировали досуговые площадки, которые посещали 3279 школьников. 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>В рамках развития детско-юношеского туризма в течение летних каникул 2767 несовершеннолетних приняли участие в краткосрочных походах, в том числе в пеших походах – 1830 человек (101 поход), в велопоходах – 937 человек (54 похода). Все походы проводились без ночевок только на территории Ейского района.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>Кроме того, школьники в течение лета приняли участие в многодневных пеших походах, в том числе 5 походов прошли в Мостовском районе и Горячем Ключе, в которых приняли участие 92 обучающихся и один поход прошел в ст.Должанская, где приняли участие 15 обучающихся.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>Так же в многодневном велопоходе по Ейскому район приняли участие 15 воспитанников эколого-биологического центра.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 xml:space="preserve">Кроме того, 8 школьников Ейского района в июле 2022 года приняли участие в краевом многодневном походе «Мой Кавказ», который проходил на территории Мостовского района. 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>В период с 15 по 26 июля 2022 года было проведено две смены ежегодного тематического многодневного похода «Казачья застава». Поход проводился в две смены на территории Мостовского района и приняли в нем участие 74 ребенка.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 xml:space="preserve">Кроме того, в течение летнего периода 2022 года на базе образовательных организаций проведено 22 туристических слета с участием 1405 школьников. 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>В августе и сентябре 2022 года 6 одаренных школьников Ейского района приняли участие в двух краевых профильных сменах: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>В период каникул также были организованы экскурсии в рамках нравственного и патриотического воспитания подрастающего поколения. Всего в экскурсиях по Ейскому району приняли участие 4980 школьников, в экскурсиях по Краснодарскому краю (г.Новороссийск, г.Краснодар, г.Горячий Ключ) - 146 школьников. За пределы Краснодарского края выезжали на экскурсии 144 человека.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t>На базе организаций дополнительного образования в течение лета продолжили работу 159 кружков дополнительного образования, где занималось 2280 детей и 101 спортивная группа, где занималось 1321 юных спортсменов. Кроме того, в течение отчетного периода педагоги дополнительного образования провели 28 мастер-классов, в которых приняли участие 894 обучающихся.</w:t>
      </w:r>
    </w:p>
    <w:p w:rsidR="0035267B" w:rsidRPr="0035267B" w:rsidRDefault="0035267B" w:rsidP="00352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7B">
        <w:rPr>
          <w:rFonts w:ascii="Times New Roman" w:hAnsi="Times New Roman"/>
          <w:sz w:val="28"/>
          <w:szCs w:val="28"/>
        </w:rPr>
        <w:lastRenderedPageBreak/>
        <w:t>В рамках организации трудовой занятости несовершеннолетних в образовательных организациях была организована работа школьных трудовых бригад, где  трудилось 1902 подростка.</w:t>
      </w:r>
    </w:p>
    <w:p w:rsidR="00422555" w:rsidRPr="00422555" w:rsidRDefault="00422555" w:rsidP="004225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>Также в рамках подпрограммы  «Организация оздоровления, отдыха и занятости детей» программы «Дети Ейского района» проведены следующие мероприятия:</w:t>
      </w:r>
    </w:p>
    <w:p w:rsidR="00422555" w:rsidRPr="00422555" w:rsidRDefault="00422555" w:rsidP="004225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>по линии управления по вопросам семьи и детства 65 детей-сирот и детей, оставшихся без попечения родителей, доставлены к месту отдыха и обратно в ООО Санаторий «Вита»  (г. Анапа) в весенний период и в ООО ДСОК «Жемчужина»  (г. Анапа) в летний период;</w:t>
      </w:r>
    </w:p>
    <w:p w:rsidR="00422555" w:rsidRPr="005B2A29" w:rsidRDefault="00422555" w:rsidP="004225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0A8">
        <w:rPr>
          <w:rFonts w:ascii="Times New Roman" w:hAnsi="Times New Roman"/>
          <w:sz w:val="28"/>
          <w:szCs w:val="28"/>
        </w:rPr>
        <w:t xml:space="preserve">по линии управления социальной защиты населения в Ейском районе      </w:t>
      </w:r>
      <w:r>
        <w:rPr>
          <w:rFonts w:ascii="Times New Roman" w:hAnsi="Times New Roman"/>
          <w:sz w:val="28"/>
          <w:szCs w:val="28"/>
        </w:rPr>
        <w:t xml:space="preserve">247 </w:t>
      </w:r>
      <w:r w:rsidRPr="00D870A8">
        <w:rPr>
          <w:rFonts w:ascii="Times New Roman" w:hAnsi="Times New Roman"/>
          <w:sz w:val="28"/>
          <w:szCs w:val="28"/>
        </w:rPr>
        <w:t>детей, находящихся на различных видах учета, доставлены к месту отдыха и обратно  в организации отдыха детей и их оздоровления на Черноморское побережье Краснодарского края.</w:t>
      </w:r>
    </w:p>
    <w:p w:rsidR="00DC49EC" w:rsidRPr="00DC49EC" w:rsidRDefault="00DC49EC" w:rsidP="00DC49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DC49EC" w:rsidRDefault="00DC49EC" w:rsidP="003578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578C4" w:rsidRPr="003578C4" w:rsidRDefault="003578C4" w:rsidP="003578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B26DA">
        <w:rPr>
          <w:rFonts w:ascii="Times New Roman" w:hAnsi="Times New Roman"/>
          <w:b/>
          <w:sz w:val="28"/>
          <w:szCs w:val="28"/>
        </w:rPr>
        <w:t>Подпрограмма «Профилактика безнадзорности и правонарушений несовершеннолетних»</w:t>
      </w:r>
      <w:r w:rsidRPr="003578C4">
        <w:rPr>
          <w:rFonts w:ascii="Times New Roman" w:hAnsi="Times New Roman"/>
          <w:b/>
          <w:sz w:val="28"/>
          <w:szCs w:val="28"/>
        </w:rPr>
        <w:t xml:space="preserve"> </w:t>
      </w:r>
    </w:p>
    <w:p w:rsidR="003578C4" w:rsidRPr="003578C4" w:rsidRDefault="003578C4" w:rsidP="003578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26DA" w:rsidRPr="00C1784C" w:rsidRDefault="00AB26DA" w:rsidP="002E60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t xml:space="preserve">Объемы бюджетных ассигнований подпрограммы «Профилактика безнадзорности и правонарушений несовершеннолетних» из средств краевого бюджета составляют </w:t>
      </w:r>
      <w:r w:rsidR="00422555">
        <w:rPr>
          <w:rFonts w:ascii="Times New Roman" w:hAnsi="Times New Roman"/>
          <w:sz w:val="28"/>
          <w:szCs w:val="28"/>
        </w:rPr>
        <w:t>3923,6</w:t>
      </w:r>
      <w:r w:rsidRPr="00C1784C">
        <w:rPr>
          <w:rFonts w:ascii="Times New Roman" w:hAnsi="Times New Roman"/>
          <w:sz w:val="28"/>
          <w:szCs w:val="28"/>
        </w:rPr>
        <w:t xml:space="preserve"> тыс. руб. на 20</w:t>
      </w:r>
      <w:r w:rsidR="00177D1E" w:rsidRPr="00C1784C">
        <w:rPr>
          <w:rFonts w:ascii="Times New Roman" w:hAnsi="Times New Roman"/>
          <w:sz w:val="28"/>
          <w:szCs w:val="28"/>
        </w:rPr>
        <w:t>2</w:t>
      </w:r>
      <w:r w:rsidR="00422555">
        <w:rPr>
          <w:rFonts w:ascii="Times New Roman" w:hAnsi="Times New Roman"/>
          <w:sz w:val="28"/>
          <w:szCs w:val="28"/>
        </w:rPr>
        <w:t>2</w:t>
      </w:r>
      <w:r w:rsidR="00177D1E" w:rsidRPr="00C1784C"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 xml:space="preserve">год, освоено </w:t>
      </w:r>
      <w:r w:rsidR="00422555">
        <w:rPr>
          <w:rFonts w:ascii="Times New Roman" w:hAnsi="Times New Roman"/>
          <w:sz w:val="28"/>
          <w:szCs w:val="28"/>
        </w:rPr>
        <w:t>3193,91</w:t>
      </w:r>
      <w:r w:rsidR="00177D1E" w:rsidRPr="00C1784C"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тыс. руб.</w:t>
      </w:r>
    </w:p>
    <w:p w:rsidR="00422555" w:rsidRPr="002E609C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94357">
        <w:rPr>
          <w:rFonts w:ascii="Times New Roman" w:hAnsi="Times New Roman"/>
          <w:sz w:val="28"/>
          <w:szCs w:val="28"/>
        </w:rPr>
        <w:t>В 2022</w:t>
      </w:r>
      <w:r w:rsidRPr="00905BB7">
        <w:rPr>
          <w:rFonts w:ascii="Times New Roman" w:hAnsi="Times New Roman"/>
          <w:sz w:val="28"/>
          <w:szCs w:val="28"/>
        </w:rPr>
        <w:t xml:space="preserve"> году</w:t>
      </w:r>
      <w:r w:rsidRPr="002E609C">
        <w:rPr>
          <w:rFonts w:ascii="Times New Roman" w:hAnsi="Times New Roman"/>
          <w:sz w:val="28"/>
          <w:szCs w:val="28"/>
        </w:rPr>
        <w:t xml:space="preserve"> было проведено 3</w:t>
      </w:r>
      <w:r>
        <w:rPr>
          <w:rFonts w:ascii="Times New Roman" w:hAnsi="Times New Roman"/>
          <w:sz w:val="28"/>
          <w:szCs w:val="28"/>
        </w:rPr>
        <w:t>7</w:t>
      </w:r>
      <w:r w:rsidRPr="002E609C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й</w:t>
      </w:r>
      <w:r w:rsidRPr="002E609C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</w:t>
      </w:r>
      <w:r>
        <w:rPr>
          <w:rFonts w:ascii="Times New Roman" w:hAnsi="Times New Roman"/>
          <w:sz w:val="28"/>
          <w:szCs w:val="28"/>
        </w:rPr>
        <w:t xml:space="preserve"> при администрации муниципального образования Ейский район (далее – КДН и ЗП).</w:t>
      </w:r>
      <w:r w:rsidRPr="002E609C">
        <w:rPr>
          <w:rFonts w:ascii="Times New Roman" w:hAnsi="Times New Roman"/>
          <w:sz w:val="28"/>
          <w:szCs w:val="28"/>
        </w:rPr>
        <w:t xml:space="preserve"> </w:t>
      </w:r>
    </w:p>
    <w:p w:rsidR="00422555" w:rsidRPr="001C1612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609C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2</w:t>
      </w:r>
      <w:r w:rsidRPr="002E609C">
        <w:rPr>
          <w:rFonts w:ascii="Times New Roman" w:hAnsi="Times New Roman"/>
          <w:sz w:val="28"/>
          <w:szCs w:val="28"/>
        </w:rPr>
        <w:t xml:space="preserve"> году на заседаниях КДН и ЗП было </w:t>
      </w:r>
      <w:r w:rsidRPr="00F861DB">
        <w:rPr>
          <w:rFonts w:ascii="Times New Roman" w:hAnsi="Times New Roman"/>
          <w:sz w:val="28"/>
          <w:szCs w:val="28"/>
        </w:rPr>
        <w:t xml:space="preserve">вынесено </w:t>
      </w:r>
      <w:r>
        <w:rPr>
          <w:rFonts w:ascii="Times New Roman" w:hAnsi="Times New Roman"/>
          <w:sz w:val="28"/>
          <w:szCs w:val="28"/>
        </w:rPr>
        <w:t xml:space="preserve">197 </w:t>
      </w:r>
      <w:r w:rsidRPr="002E609C">
        <w:rPr>
          <w:rFonts w:ascii="Times New Roman" w:hAnsi="Times New Roman"/>
          <w:sz w:val="28"/>
          <w:szCs w:val="28"/>
        </w:rPr>
        <w:t xml:space="preserve">постановлений о назначении административного наказания, из них: на несовершеннолетних – </w:t>
      </w:r>
      <w:r>
        <w:rPr>
          <w:rFonts w:ascii="Times New Roman" w:hAnsi="Times New Roman"/>
          <w:sz w:val="28"/>
          <w:szCs w:val="28"/>
        </w:rPr>
        <w:t>88</w:t>
      </w:r>
      <w:r w:rsidRPr="00F861DB">
        <w:rPr>
          <w:rFonts w:ascii="Times New Roman" w:hAnsi="Times New Roman"/>
          <w:sz w:val="28"/>
          <w:szCs w:val="28"/>
        </w:rPr>
        <w:t xml:space="preserve">, на </w:t>
      </w:r>
      <w:r w:rsidRPr="001C1612">
        <w:rPr>
          <w:rFonts w:ascii="Times New Roman" w:hAnsi="Times New Roman"/>
          <w:sz w:val="28"/>
          <w:szCs w:val="28"/>
        </w:rPr>
        <w:t>родителей – 9</w:t>
      </w:r>
      <w:r>
        <w:rPr>
          <w:rFonts w:ascii="Times New Roman" w:hAnsi="Times New Roman"/>
          <w:sz w:val="28"/>
          <w:szCs w:val="28"/>
        </w:rPr>
        <w:t>6</w:t>
      </w:r>
      <w:r w:rsidRPr="001C1612">
        <w:rPr>
          <w:rFonts w:ascii="Times New Roman" w:hAnsi="Times New Roman"/>
          <w:sz w:val="28"/>
          <w:szCs w:val="28"/>
        </w:rPr>
        <w:t xml:space="preserve">, на иных лиц – </w:t>
      </w:r>
      <w:r>
        <w:rPr>
          <w:rFonts w:ascii="Times New Roman" w:hAnsi="Times New Roman"/>
          <w:sz w:val="28"/>
          <w:szCs w:val="28"/>
        </w:rPr>
        <w:t>13</w:t>
      </w:r>
      <w:r w:rsidRPr="001C1612">
        <w:rPr>
          <w:rFonts w:ascii="Times New Roman" w:hAnsi="Times New Roman"/>
          <w:sz w:val="28"/>
          <w:szCs w:val="28"/>
        </w:rPr>
        <w:t xml:space="preserve">. </w:t>
      </w:r>
    </w:p>
    <w:p w:rsidR="00422555" w:rsidRPr="00A02031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C1612">
        <w:rPr>
          <w:rFonts w:ascii="Times New Roman" w:hAnsi="Times New Roman"/>
          <w:sz w:val="28"/>
          <w:szCs w:val="28"/>
        </w:rPr>
        <w:t xml:space="preserve">На заседаниях КДН и ЗП было вынесено </w:t>
      </w:r>
      <w:r>
        <w:rPr>
          <w:rFonts w:ascii="Times New Roman" w:hAnsi="Times New Roman"/>
          <w:sz w:val="28"/>
          <w:szCs w:val="28"/>
        </w:rPr>
        <w:t>4</w:t>
      </w:r>
      <w:r w:rsidRPr="001C1612">
        <w:rPr>
          <w:rFonts w:ascii="Times New Roman" w:hAnsi="Times New Roman"/>
          <w:sz w:val="28"/>
          <w:szCs w:val="28"/>
        </w:rPr>
        <w:t>7 постановлени</w:t>
      </w:r>
      <w:r>
        <w:rPr>
          <w:rFonts w:ascii="Times New Roman" w:hAnsi="Times New Roman"/>
          <w:sz w:val="28"/>
          <w:szCs w:val="28"/>
        </w:rPr>
        <w:t>й</w:t>
      </w:r>
      <w:r w:rsidRPr="001C1612">
        <w:rPr>
          <w:rFonts w:ascii="Times New Roman" w:hAnsi="Times New Roman"/>
          <w:sz w:val="28"/>
          <w:szCs w:val="28"/>
        </w:rPr>
        <w:t xml:space="preserve"> в виде </w:t>
      </w:r>
      <w:r w:rsidRPr="00A02031">
        <w:rPr>
          <w:rFonts w:ascii="Times New Roman" w:hAnsi="Times New Roman"/>
          <w:sz w:val="28"/>
          <w:szCs w:val="28"/>
        </w:rPr>
        <w:t xml:space="preserve">предупреждения, из них: на несовершеннолетних – </w:t>
      </w:r>
      <w:r>
        <w:rPr>
          <w:rFonts w:ascii="Times New Roman" w:hAnsi="Times New Roman"/>
          <w:sz w:val="28"/>
          <w:szCs w:val="28"/>
        </w:rPr>
        <w:t>12</w:t>
      </w:r>
      <w:r w:rsidRPr="00A02031">
        <w:rPr>
          <w:rFonts w:ascii="Times New Roman" w:hAnsi="Times New Roman"/>
          <w:sz w:val="28"/>
          <w:szCs w:val="28"/>
        </w:rPr>
        <w:t xml:space="preserve"> , на родителей - </w:t>
      </w:r>
      <w:r>
        <w:rPr>
          <w:rFonts w:ascii="Times New Roman" w:hAnsi="Times New Roman"/>
          <w:sz w:val="28"/>
          <w:szCs w:val="28"/>
        </w:rPr>
        <w:t>35</w:t>
      </w:r>
      <w:r w:rsidRPr="00A02031">
        <w:rPr>
          <w:rFonts w:ascii="Times New Roman" w:hAnsi="Times New Roman"/>
          <w:sz w:val="28"/>
          <w:szCs w:val="28"/>
        </w:rPr>
        <w:t>.</w:t>
      </w:r>
    </w:p>
    <w:p w:rsidR="00422555" w:rsidRPr="00A02031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02031">
        <w:rPr>
          <w:rFonts w:ascii="Times New Roman" w:hAnsi="Times New Roman"/>
          <w:sz w:val="28"/>
          <w:szCs w:val="28"/>
        </w:rPr>
        <w:t xml:space="preserve">На заседаниях КДН и ЗП было вынесено </w:t>
      </w:r>
      <w:r w:rsidRPr="00422555">
        <w:rPr>
          <w:rFonts w:ascii="Times New Roman" w:hAnsi="Times New Roman"/>
          <w:sz w:val="28"/>
          <w:szCs w:val="28"/>
        </w:rPr>
        <w:t>132</w:t>
      </w:r>
      <w:r w:rsidRPr="00A02031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A02031">
        <w:rPr>
          <w:rFonts w:ascii="Times New Roman" w:hAnsi="Times New Roman"/>
          <w:sz w:val="28"/>
          <w:szCs w:val="28"/>
        </w:rPr>
        <w:t xml:space="preserve"> о назначении штрафов, из них: на несовершеннолетних – </w:t>
      </w:r>
      <w:r w:rsidRPr="00422555">
        <w:rPr>
          <w:rFonts w:ascii="Times New Roman" w:hAnsi="Times New Roman"/>
          <w:sz w:val="28"/>
          <w:szCs w:val="28"/>
        </w:rPr>
        <w:t>63</w:t>
      </w:r>
      <w:r w:rsidRPr="00A02031">
        <w:rPr>
          <w:rFonts w:ascii="Times New Roman" w:hAnsi="Times New Roman"/>
          <w:sz w:val="28"/>
          <w:szCs w:val="28"/>
        </w:rPr>
        <w:t xml:space="preserve">, на родителей – </w:t>
      </w:r>
      <w:r>
        <w:rPr>
          <w:rFonts w:ascii="Times New Roman" w:hAnsi="Times New Roman"/>
          <w:sz w:val="28"/>
          <w:szCs w:val="28"/>
        </w:rPr>
        <w:t>56</w:t>
      </w:r>
      <w:r w:rsidRPr="00A02031">
        <w:rPr>
          <w:rFonts w:ascii="Times New Roman" w:hAnsi="Times New Roman"/>
          <w:sz w:val="28"/>
          <w:szCs w:val="28"/>
        </w:rPr>
        <w:t xml:space="preserve">, на иных лиц – </w:t>
      </w:r>
      <w:r>
        <w:rPr>
          <w:rFonts w:ascii="Times New Roman" w:hAnsi="Times New Roman"/>
          <w:sz w:val="28"/>
          <w:szCs w:val="28"/>
        </w:rPr>
        <w:t>13</w:t>
      </w:r>
      <w:r w:rsidRPr="00A02031">
        <w:rPr>
          <w:rFonts w:ascii="Times New Roman" w:hAnsi="Times New Roman"/>
          <w:sz w:val="28"/>
          <w:szCs w:val="28"/>
        </w:rPr>
        <w:t xml:space="preserve">. </w:t>
      </w:r>
    </w:p>
    <w:p w:rsidR="00422555" w:rsidRPr="00B93CBE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609C">
        <w:rPr>
          <w:rFonts w:ascii="Times New Roman" w:hAnsi="Times New Roman"/>
          <w:sz w:val="28"/>
          <w:szCs w:val="28"/>
        </w:rPr>
        <w:t xml:space="preserve">Всего было </w:t>
      </w:r>
      <w:r w:rsidRPr="00B93CBE">
        <w:rPr>
          <w:rFonts w:ascii="Times New Roman" w:hAnsi="Times New Roman"/>
          <w:sz w:val="28"/>
          <w:szCs w:val="28"/>
        </w:rPr>
        <w:t xml:space="preserve">назначено штрафов на общую сумму </w:t>
      </w:r>
      <w:r w:rsidRPr="00422555">
        <w:rPr>
          <w:rFonts w:ascii="Times New Roman" w:hAnsi="Times New Roman"/>
          <w:sz w:val="28"/>
          <w:szCs w:val="28"/>
        </w:rPr>
        <w:t xml:space="preserve">165850 </w:t>
      </w:r>
      <w:r w:rsidRPr="00B93CBE">
        <w:rPr>
          <w:rFonts w:ascii="Times New Roman" w:hAnsi="Times New Roman"/>
          <w:sz w:val="28"/>
          <w:szCs w:val="28"/>
        </w:rPr>
        <w:t xml:space="preserve">рублей, из них: на несовершеннолетних – </w:t>
      </w:r>
      <w:r w:rsidRPr="00422555">
        <w:rPr>
          <w:rFonts w:ascii="Times New Roman" w:hAnsi="Times New Roman"/>
          <w:sz w:val="28"/>
          <w:szCs w:val="28"/>
        </w:rPr>
        <w:t>77850 рублей</w:t>
      </w:r>
      <w:r w:rsidRPr="00B93CBE">
        <w:rPr>
          <w:rFonts w:ascii="Times New Roman" w:hAnsi="Times New Roman"/>
          <w:sz w:val="28"/>
          <w:szCs w:val="28"/>
        </w:rPr>
        <w:t xml:space="preserve">, на родителей – </w:t>
      </w:r>
      <w:r w:rsidRPr="00422555">
        <w:rPr>
          <w:rFonts w:ascii="Times New Roman" w:hAnsi="Times New Roman"/>
          <w:sz w:val="28"/>
          <w:szCs w:val="28"/>
        </w:rPr>
        <w:t>69000 рублей</w:t>
      </w:r>
      <w:r w:rsidRPr="00B93CBE">
        <w:rPr>
          <w:rFonts w:ascii="Times New Roman" w:hAnsi="Times New Roman"/>
          <w:sz w:val="28"/>
          <w:szCs w:val="28"/>
        </w:rPr>
        <w:t xml:space="preserve">, на иных лиц – </w:t>
      </w:r>
      <w:r w:rsidRPr="00422555">
        <w:rPr>
          <w:rFonts w:ascii="Times New Roman" w:hAnsi="Times New Roman"/>
          <w:sz w:val="28"/>
          <w:szCs w:val="28"/>
        </w:rPr>
        <w:t>19000 рублей</w:t>
      </w:r>
      <w:r w:rsidRPr="00B93CBE">
        <w:rPr>
          <w:rFonts w:ascii="Times New Roman" w:hAnsi="Times New Roman"/>
          <w:sz w:val="28"/>
          <w:szCs w:val="28"/>
        </w:rPr>
        <w:t xml:space="preserve">. </w:t>
      </w:r>
    </w:p>
    <w:p w:rsidR="00422555" w:rsidRPr="006F4BB1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93CBE">
        <w:rPr>
          <w:rFonts w:ascii="Times New Roman" w:hAnsi="Times New Roman"/>
          <w:sz w:val="28"/>
          <w:szCs w:val="28"/>
        </w:rPr>
        <w:t xml:space="preserve">Всего было выплачено штрафов на общую сумму </w:t>
      </w:r>
      <w:r w:rsidRPr="00422555">
        <w:rPr>
          <w:rFonts w:ascii="Times New Roman" w:hAnsi="Times New Roman"/>
          <w:sz w:val="28"/>
          <w:szCs w:val="28"/>
        </w:rPr>
        <w:t>135350 рублей</w:t>
      </w:r>
      <w:r w:rsidRPr="007E1AB0">
        <w:rPr>
          <w:rFonts w:ascii="Times New Roman" w:hAnsi="Times New Roman"/>
          <w:sz w:val="28"/>
          <w:szCs w:val="28"/>
        </w:rPr>
        <w:t xml:space="preserve">, из них: на </w:t>
      </w:r>
      <w:r w:rsidRPr="006F4BB1">
        <w:rPr>
          <w:rFonts w:ascii="Times New Roman" w:hAnsi="Times New Roman"/>
          <w:sz w:val="28"/>
          <w:szCs w:val="28"/>
        </w:rPr>
        <w:t xml:space="preserve">несовершеннолетних – </w:t>
      </w:r>
      <w:r w:rsidRPr="00422555">
        <w:rPr>
          <w:rFonts w:ascii="Times New Roman" w:hAnsi="Times New Roman"/>
          <w:sz w:val="28"/>
          <w:szCs w:val="28"/>
        </w:rPr>
        <w:t>55350 рублей</w:t>
      </w:r>
      <w:r w:rsidRPr="006F4BB1">
        <w:rPr>
          <w:rFonts w:ascii="Times New Roman" w:hAnsi="Times New Roman"/>
          <w:sz w:val="28"/>
          <w:szCs w:val="28"/>
        </w:rPr>
        <w:t xml:space="preserve">, на родителей – </w:t>
      </w:r>
      <w:r w:rsidRPr="00422555">
        <w:rPr>
          <w:rFonts w:ascii="Times New Roman" w:hAnsi="Times New Roman"/>
          <w:sz w:val="28"/>
          <w:szCs w:val="28"/>
        </w:rPr>
        <w:t>61000 рублей</w:t>
      </w:r>
      <w:r w:rsidRPr="006F4BB1">
        <w:rPr>
          <w:rFonts w:ascii="Times New Roman" w:hAnsi="Times New Roman"/>
          <w:sz w:val="28"/>
          <w:szCs w:val="28"/>
        </w:rPr>
        <w:t xml:space="preserve">, на иных лиц – </w:t>
      </w:r>
      <w:r w:rsidRPr="00422555">
        <w:rPr>
          <w:rFonts w:ascii="Times New Roman" w:hAnsi="Times New Roman"/>
          <w:sz w:val="28"/>
          <w:szCs w:val="28"/>
        </w:rPr>
        <w:t>19000 рублей</w:t>
      </w:r>
      <w:r w:rsidRPr="006F4BB1">
        <w:rPr>
          <w:rFonts w:ascii="Times New Roman" w:hAnsi="Times New Roman"/>
          <w:sz w:val="28"/>
          <w:szCs w:val="28"/>
        </w:rPr>
        <w:t xml:space="preserve">. Выплачен штраф по административным правонарушениям в области дорожного движения не позднее 20 дней в размере 50% - </w:t>
      </w:r>
      <w:r w:rsidRPr="00422555">
        <w:rPr>
          <w:rFonts w:ascii="Times New Roman" w:hAnsi="Times New Roman"/>
          <w:sz w:val="28"/>
          <w:szCs w:val="28"/>
        </w:rPr>
        <w:t>21000 рублей</w:t>
      </w:r>
      <w:r w:rsidRPr="006F4BB1">
        <w:rPr>
          <w:rFonts w:ascii="Times New Roman" w:hAnsi="Times New Roman"/>
          <w:sz w:val="28"/>
          <w:szCs w:val="28"/>
        </w:rPr>
        <w:t>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В 2022 году снизилось число административных правонарушений среди несовершеннолетних, связанных с курением  с 14 до 9. </w:t>
      </w:r>
    </w:p>
    <w:p w:rsidR="00422555" w:rsidRPr="006F4BB1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>Однако увеличилось в 1,5 раза число административных правонарушений, связанных с употреблением спиртных напитков несовершеннолетними с 16 до 44, в том числе по ст. 20.22 КоАП РФ с 15 до 42.</w:t>
      </w:r>
    </w:p>
    <w:p w:rsidR="00422555" w:rsidRPr="006F4BB1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F4BB1">
        <w:rPr>
          <w:rFonts w:ascii="Times New Roman" w:hAnsi="Times New Roman"/>
          <w:sz w:val="28"/>
          <w:szCs w:val="28"/>
        </w:rPr>
        <w:lastRenderedPageBreak/>
        <w:t>Произошло снижение правонарушений, совершенных обучающихся учреждений среднего профессионального образования с 53 до 46.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Регулярно в общеобразовательных организациях и профессиональных образовательных организаций Ейского района проводится просветительская и профилактическая работа среди несовершеннолетних, с целью формирования социальных знаний для своевременного предупреждения асоциальных проявлений.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В учебных заведениях и клубах по месту жительства организована работа представителей волонтерского движения «Волонтеры здоровья», деятельность которых направлена на привлечение внимания общественности к проблемам сохранения и укрепления здоровья подрастающего поколения и формирования негативного отношения у молодежи к табаку, алкоголю и наркотикам.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В 2022-2023 учебном году были внесены дополнительные мероприятия в планы работы по профилактике наркомании, алкоголизма, табакокурения и навыкам привития здорового образа жизни. Специалистами в образовательных организациях используются разнообразные формы и методы профилактической работы.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В целях пропаганды здорового образа жизни в 2022 году на территории Ейского района в образовательных организациях с участием специалистов здравоохранения и правоохранительных органов проводилась целенаправленная работа по профилактике употребления наркотической, алкогольной и табачной продукции, всего проведено более 5000 мероприятий.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В проводимые мероприятия вовлекались не только учащиеся, склонные к употреблению вредных веществ и подростки, состоящие на различных видах учета, но и все школьники, родители и представители различных ведомств. </w:t>
      </w:r>
    </w:p>
    <w:p w:rsidR="00422555" w:rsidRPr="00763682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63682">
        <w:rPr>
          <w:rFonts w:ascii="Times New Roman" w:hAnsi="Times New Roman"/>
          <w:sz w:val="28"/>
          <w:szCs w:val="28"/>
        </w:rPr>
        <w:t xml:space="preserve">С законными представителями учащихся в индивидуальном и групповом режиме проведены беседы, даны рекомендации. В период карантина, информация профилактического характера, направлялась посредством мессенджеров, размещалась на сайтах общеобразовательных организаций, в социальных сетях. Кроме того вопросы формирования здорового образа жизни обязательно освещаются на родительских собраниях.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>В целях профилактики пагубных привычек и пропаганды  здорового образа жизни во всех культурно-досуговых учреждениях Ейского района, проводилась работа по проведению антинаркотических мероприятий для подростков и молодежи.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Во всех учреждениях культуры обновлены стенды с материалами по профилактике и противодействию наркомании и вредных привычек. На стендах расположена информация с номерами телефонов доверия, методическими материалами, планами мероприятий учреждения на ближайший месяц и на текущий год. </w:t>
      </w:r>
    </w:p>
    <w:p w:rsidR="00422555" w:rsidRPr="006F4BB1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F4BB1">
        <w:rPr>
          <w:rFonts w:ascii="Times New Roman" w:hAnsi="Times New Roman"/>
          <w:sz w:val="28"/>
          <w:szCs w:val="28"/>
        </w:rPr>
        <w:t>Одним из приоритетных направлений деятельности «Молодежного патруля» является проект «Онлайн-Патруль», в рамках которого осуществляется мониторинг сети Интернет на предмет выявления информации деструктивного характера</w:t>
      </w:r>
    </w:p>
    <w:p w:rsidR="00422555" w:rsidRPr="002E609C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609C">
        <w:rPr>
          <w:rFonts w:ascii="Times New Roman" w:hAnsi="Times New Roman"/>
          <w:sz w:val="28"/>
          <w:szCs w:val="28"/>
        </w:rPr>
        <w:t>В течение 202</w:t>
      </w:r>
      <w:r>
        <w:rPr>
          <w:rFonts w:ascii="Times New Roman" w:hAnsi="Times New Roman"/>
          <w:sz w:val="28"/>
          <w:szCs w:val="28"/>
        </w:rPr>
        <w:t>2</w:t>
      </w:r>
      <w:r w:rsidRPr="002E609C">
        <w:rPr>
          <w:rFonts w:ascii="Times New Roman" w:hAnsi="Times New Roman"/>
          <w:sz w:val="28"/>
          <w:szCs w:val="28"/>
        </w:rPr>
        <w:t xml:space="preserve"> года в целях формирования у несовершеннолетних, интереса к досуговой занятости, формирования позитивного отношения к </w:t>
      </w:r>
      <w:r w:rsidRPr="002E609C">
        <w:rPr>
          <w:rFonts w:ascii="Times New Roman" w:hAnsi="Times New Roman"/>
          <w:sz w:val="28"/>
          <w:szCs w:val="28"/>
        </w:rPr>
        <w:lastRenderedPageBreak/>
        <w:t xml:space="preserve">здоровому образу жизни традиционно на территории Ейского района проводились фестивали «Кубанские каникулы», «Формула успеха», конкурс «Здравствуй, мама!» для несовершеннолетних, состоящих на профилактических учетах. </w:t>
      </w:r>
    </w:p>
    <w:p w:rsidR="00422555" w:rsidRPr="00DC237E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609C">
        <w:rPr>
          <w:rFonts w:ascii="Times New Roman" w:hAnsi="Times New Roman"/>
          <w:sz w:val="28"/>
          <w:szCs w:val="28"/>
        </w:rPr>
        <w:t>В районе в 202</w:t>
      </w:r>
      <w:r>
        <w:rPr>
          <w:rFonts w:ascii="Times New Roman" w:hAnsi="Times New Roman"/>
          <w:sz w:val="28"/>
          <w:szCs w:val="28"/>
        </w:rPr>
        <w:t>2</w:t>
      </w:r>
      <w:r w:rsidRPr="002E609C">
        <w:rPr>
          <w:rFonts w:ascii="Times New Roman" w:hAnsi="Times New Roman"/>
          <w:sz w:val="28"/>
          <w:szCs w:val="28"/>
        </w:rPr>
        <w:t xml:space="preserve"> году в ходе реализации Закона Краснодарского края от 21 июля 2008 года №1539-K3 «О мерах по </w:t>
      </w:r>
      <w:r w:rsidRPr="00DC237E">
        <w:rPr>
          <w:rFonts w:ascii="Times New Roman" w:hAnsi="Times New Roman"/>
          <w:sz w:val="28"/>
          <w:szCs w:val="28"/>
        </w:rPr>
        <w:t>профилактике безнадзорности и правонарушений несовершеннолетних в Краснодарском крае»</w:t>
      </w:r>
      <w:r>
        <w:rPr>
          <w:rFonts w:ascii="Times New Roman" w:hAnsi="Times New Roman"/>
          <w:sz w:val="28"/>
          <w:szCs w:val="28"/>
        </w:rPr>
        <w:t xml:space="preserve"> (далее – Закон № 1539-КЗ)</w:t>
      </w:r>
      <w:r w:rsidRPr="00DC237E">
        <w:rPr>
          <w:rFonts w:ascii="Times New Roman" w:hAnsi="Times New Roman"/>
          <w:sz w:val="28"/>
          <w:szCs w:val="28"/>
        </w:rPr>
        <w:t xml:space="preserve"> было выявлено 1</w:t>
      </w:r>
      <w:r>
        <w:rPr>
          <w:rFonts w:ascii="Times New Roman" w:hAnsi="Times New Roman"/>
          <w:sz w:val="28"/>
          <w:szCs w:val="28"/>
        </w:rPr>
        <w:t>50</w:t>
      </w:r>
      <w:r w:rsidRPr="00DC237E">
        <w:rPr>
          <w:rFonts w:ascii="Times New Roman" w:hAnsi="Times New Roman"/>
          <w:sz w:val="28"/>
          <w:szCs w:val="28"/>
        </w:rPr>
        <w:t xml:space="preserve"> несовершеннолетних. П</w:t>
      </w:r>
      <w:r>
        <w:rPr>
          <w:rFonts w:ascii="Times New Roman" w:hAnsi="Times New Roman"/>
          <w:sz w:val="28"/>
          <w:szCs w:val="28"/>
        </w:rPr>
        <w:t>ередано законным представителям 140</w:t>
      </w:r>
      <w:r w:rsidRPr="00DC237E">
        <w:rPr>
          <w:rFonts w:ascii="Times New Roman" w:hAnsi="Times New Roman"/>
          <w:sz w:val="28"/>
          <w:szCs w:val="28"/>
        </w:rPr>
        <w:t xml:space="preserve"> несовершеннолетни</w:t>
      </w:r>
      <w:r>
        <w:rPr>
          <w:rFonts w:ascii="Times New Roman" w:hAnsi="Times New Roman"/>
          <w:sz w:val="28"/>
          <w:szCs w:val="28"/>
        </w:rPr>
        <w:t>х</w:t>
      </w:r>
      <w:r w:rsidRPr="00DC237E">
        <w:rPr>
          <w:rFonts w:ascii="Times New Roman" w:hAnsi="Times New Roman"/>
          <w:sz w:val="28"/>
          <w:szCs w:val="28"/>
        </w:rPr>
        <w:t>, помещено в реабилитационные центры –</w:t>
      </w:r>
      <w:r>
        <w:rPr>
          <w:rFonts w:ascii="Times New Roman" w:hAnsi="Times New Roman"/>
          <w:sz w:val="28"/>
          <w:szCs w:val="28"/>
        </w:rPr>
        <w:t xml:space="preserve">  7</w:t>
      </w:r>
      <w:r w:rsidRPr="00DC237E">
        <w:rPr>
          <w:rFonts w:ascii="Times New Roman" w:hAnsi="Times New Roman"/>
          <w:sz w:val="28"/>
          <w:szCs w:val="28"/>
        </w:rPr>
        <w:t xml:space="preserve"> несовершеннолетних, помещено в больницу –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DC237E">
        <w:rPr>
          <w:rFonts w:ascii="Times New Roman" w:hAnsi="Times New Roman"/>
          <w:sz w:val="28"/>
          <w:szCs w:val="28"/>
        </w:rPr>
        <w:t xml:space="preserve">несовершеннолетних.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>В 2022 году выявлено 66 учащихся школ Ейского района, что составляет 45% от общего числа выявленных, на 10 человек больше, чем 2021 г. – 56</w:t>
      </w:r>
      <w:r>
        <w:rPr>
          <w:rFonts w:ascii="Times New Roman" w:hAnsi="Times New Roman"/>
          <w:sz w:val="28"/>
          <w:szCs w:val="28"/>
        </w:rPr>
        <w:t>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За отчетный период было выявлено 22 иногородних несовершеннолетних, из них: учащихся образовательных организаций - 15, воспитанников ДОУ - 5, неорганизованных - 2.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>В 2022 году выявлено 28 воспитанников дошкольных организаций Ейского района (2021 г. – 20). Произошло увеличение числа выявленных воспитанников ДОУ.За отчётный период уменьшилось на 2 выявленных  неорганизованных несовершеннолетних, не посещающих дошкольные образовательные учреждения с 12 до 10.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В 2022 году снизилось число выявленных несовершеннолетних, обучающихся в средне - специальных учебных заведениях с 26 до 22 подростков.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Со всеми несовершеннолетними, выявленными в ходе рейдовых мероприятий и их родителями, были проведены беседы воспитательного характера о необходимости соблюдения Закона № 1539 – КЗ с вручением методического материала, памяток, а также профилактические беседы о правилах и нормах поведения в общественных местах, культуре общения и формированию активной жизненной позиции.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>В ходе проведенного анализа было установлено, что из 66 учащихся образовательных организаций Ейского района, выявленных в ходе рейдовых мероприятий, посещают спортивные секции – 63%, кружки - 78%, клубы по месту жительства - 10%.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>Ежемесячно в ГКУ КК «Центр занятости населения» отделом по делам несовершеннолетних администрации муниципального образования Ейский район направлялись списки несовершеннолетних, достигших 14 лет, выявленных в связи с нарушением Закона №1539-КЗ для трудоустройства во внеурочное время. В 2022 году было трудоустроено 30 несовершеннолетних, выявленных в связи с нарушением Закона № 1539-КЗ.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Руководителями образовательных организаций была проанализирована работа по исполнению Закона № 1539 – КЗ несовершеннолетними и их законными представителями, проведены дополнительные родительские собрания и индивидуальные беседы с приглашением сотрудников полиции, а также проанализирована занятость несовершеннолетних в свободное от учебы время.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lastRenderedPageBreak/>
        <w:t>В учебных заведениях проведен ряд мероприятий: часы правовых знаний, конкурсы рисунков, плакатов, буклетов по реализации Закона №1539-КЗ, библиотечные часы, презентации творческих работ учащихся, акции волонтеров, направленные на профилактику преступлений и правонарушений среди несовершеннолетних.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>В преддверии весенних, летних, осенних и зимних каникул с несовершеннолетними и их законными представителями повторно проводились беседы по соблюдению Закона №1539-КЗ. Несовершеннолетним и их законным представителям были розданы и направлены посредством мессенджеров памятки.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Проведены рейдовые мероприятия по выявлению фактов реализации алкогольной продукции несовершеннолетним в торговых точках.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>В 2022 году возбуждено 1 уголовное дело по ст. 151.1 УК РФ в отношении продавца магазина «Южный», расположенного по адресу: г. Ейск, ул. К.Маркса, д. 31, Б., которая осуществила продажу алкогольной продукции несовершеннолетней.</w:t>
      </w:r>
    </w:p>
    <w:p w:rsid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E2384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2</w:t>
      </w:r>
      <w:r w:rsidRPr="00CE2384">
        <w:rPr>
          <w:rFonts w:ascii="Times New Roman" w:hAnsi="Times New Roman"/>
          <w:sz w:val="28"/>
          <w:szCs w:val="28"/>
        </w:rPr>
        <w:t xml:space="preserve"> году на территории Ейского района несовершеннолетними было совершено 1</w:t>
      </w:r>
      <w:r>
        <w:rPr>
          <w:rFonts w:ascii="Times New Roman" w:hAnsi="Times New Roman"/>
          <w:sz w:val="28"/>
          <w:szCs w:val="28"/>
        </w:rPr>
        <w:t>3</w:t>
      </w:r>
      <w:r w:rsidRPr="00CE2384">
        <w:rPr>
          <w:rFonts w:ascii="Times New Roman" w:hAnsi="Times New Roman"/>
          <w:sz w:val="28"/>
          <w:szCs w:val="28"/>
        </w:rPr>
        <w:t xml:space="preserve"> преступлений, в которых принял</w:t>
      </w:r>
      <w:r>
        <w:rPr>
          <w:rFonts w:ascii="Times New Roman" w:hAnsi="Times New Roman"/>
          <w:sz w:val="28"/>
          <w:szCs w:val="28"/>
        </w:rPr>
        <w:t>и</w:t>
      </w:r>
      <w:r w:rsidRPr="00CE2384">
        <w:rPr>
          <w:rFonts w:ascii="Times New Roman" w:hAnsi="Times New Roman"/>
          <w:sz w:val="28"/>
          <w:szCs w:val="28"/>
        </w:rPr>
        <w:t xml:space="preserve"> участие 1</w:t>
      </w:r>
      <w:r>
        <w:rPr>
          <w:rFonts w:ascii="Times New Roman" w:hAnsi="Times New Roman"/>
          <w:sz w:val="28"/>
          <w:szCs w:val="28"/>
        </w:rPr>
        <w:t>4</w:t>
      </w:r>
      <w:r w:rsidRPr="00CE2384">
        <w:rPr>
          <w:rFonts w:ascii="Times New Roman" w:hAnsi="Times New Roman"/>
          <w:sz w:val="28"/>
          <w:szCs w:val="28"/>
        </w:rPr>
        <w:t xml:space="preserve"> несовершеннолетних. Произошло уменьшение числа преступлений, совершенных несовершеннолетними на </w:t>
      </w:r>
      <w:r>
        <w:rPr>
          <w:rFonts w:ascii="Times New Roman" w:hAnsi="Times New Roman"/>
          <w:sz w:val="28"/>
          <w:szCs w:val="28"/>
        </w:rPr>
        <w:t>3</w:t>
      </w:r>
      <w:r w:rsidRPr="00CE2384">
        <w:rPr>
          <w:rFonts w:ascii="Times New Roman" w:hAnsi="Times New Roman"/>
          <w:sz w:val="28"/>
          <w:szCs w:val="28"/>
        </w:rPr>
        <w:t xml:space="preserve">, уменьшилось число участников на </w:t>
      </w:r>
      <w:r>
        <w:rPr>
          <w:rFonts w:ascii="Times New Roman" w:hAnsi="Times New Roman"/>
          <w:sz w:val="28"/>
          <w:szCs w:val="28"/>
        </w:rPr>
        <w:t>5</w:t>
      </w:r>
      <w:r w:rsidRPr="00CE2384">
        <w:rPr>
          <w:rFonts w:ascii="Times New Roman" w:hAnsi="Times New Roman"/>
          <w:sz w:val="28"/>
          <w:szCs w:val="28"/>
        </w:rPr>
        <w:t xml:space="preserve">. </w:t>
      </w:r>
    </w:p>
    <w:p w:rsidR="00422555" w:rsidRPr="002E609C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E2384">
        <w:rPr>
          <w:rFonts w:ascii="Times New Roman" w:hAnsi="Times New Roman"/>
          <w:sz w:val="28"/>
          <w:szCs w:val="28"/>
        </w:rPr>
        <w:t>В целях профилактики повторных преступлений</w:t>
      </w:r>
      <w:r w:rsidRPr="002E609C">
        <w:rPr>
          <w:rFonts w:ascii="Times New Roman" w:hAnsi="Times New Roman"/>
          <w:sz w:val="28"/>
          <w:szCs w:val="28"/>
        </w:rPr>
        <w:t>, проводится профилактическая работа в образовательных организациях со всеми участниками образовательного процесса: учащимися, родителями, педагогами.</w:t>
      </w:r>
    </w:p>
    <w:p w:rsidR="00422555" w:rsidRPr="002E609C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609C">
        <w:rPr>
          <w:rFonts w:ascii="Times New Roman" w:hAnsi="Times New Roman"/>
          <w:sz w:val="28"/>
          <w:szCs w:val="28"/>
        </w:rPr>
        <w:t>С учащимися проведены разноформатные профилактические мероприятия, направленные на повышение правовой грамотности, сохранение и укрепления психологического здоровья школьников, привитие навыков позитивного коммуникативного общения, снижение школьной тревожности, социальной дезадаптации.</w:t>
      </w:r>
    </w:p>
    <w:p w:rsidR="00422555" w:rsidRPr="002E609C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609C">
        <w:rPr>
          <w:rFonts w:ascii="Times New Roman" w:hAnsi="Times New Roman"/>
          <w:sz w:val="28"/>
          <w:szCs w:val="28"/>
        </w:rPr>
        <w:t xml:space="preserve">С целью межведомственного взаимодействия, усиления воспитательного эффекта, на проводимые мероприятия для несовершеннолетних, привлекались специалисты органов и учреждений системы профилактики, представители наркодиспансера, наркоконтроля, казачества, священнослужители. </w:t>
      </w:r>
    </w:p>
    <w:p w:rsidR="00422555" w:rsidRPr="00A020B0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609C">
        <w:rPr>
          <w:rFonts w:ascii="Times New Roman" w:hAnsi="Times New Roman"/>
          <w:sz w:val="28"/>
          <w:szCs w:val="28"/>
        </w:rPr>
        <w:t xml:space="preserve">Одним из главных направлений является – внеурочная занятость несовершеннолетних. Руководителями и специалистами спортивных секций и кружков дополнительного образования проводится дополнительная работа по увеличению числа </w:t>
      </w:r>
      <w:r w:rsidRPr="00A020B0">
        <w:rPr>
          <w:rFonts w:ascii="Times New Roman" w:hAnsi="Times New Roman"/>
          <w:sz w:val="28"/>
          <w:szCs w:val="28"/>
        </w:rPr>
        <w:t>охвата несовершеннолетних. На данный период внеурочной деятельностью охвачено 14514 человек в возрасте от 5 до 18 лет, что составляет 82,3%.</w:t>
      </w:r>
    </w:p>
    <w:p w:rsidR="00422555" w:rsidRPr="002E609C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609C">
        <w:rPr>
          <w:rFonts w:ascii="Times New Roman" w:hAnsi="Times New Roman"/>
          <w:sz w:val="28"/>
          <w:szCs w:val="28"/>
        </w:rPr>
        <w:t xml:space="preserve">Проведены классные и общешкольные родительские собрания, на которых рассмотрены вопросы недопущения совершения преступлений несовершеннолетними, жестокого обращения в отношении несовершеннолетних, безопасности в сети Интернет, профилактики употребления ПАВ, самовольных уходов, суицидов, экстремистских проявлений, вовлечения учащихся в деструктивные группы в социальных сетях, повышения роли семьи, ответственности родителей за воспитание, образование и развитие детей. </w:t>
      </w:r>
    </w:p>
    <w:p w:rsidR="00422555" w:rsidRPr="002E609C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609C">
        <w:rPr>
          <w:rFonts w:ascii="Times New Roman" w:hAnsi="Times New Roman"/>
          <w:sz w:val="28"/>
          <w:szCs w:val="28"/>
        </w:rPr>
        <w:lastRenderedPageBreak/>
        <w:t xml:space="preserve">Отделом по делам несовершеннолетних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Ейский район </w:t>
      </w:r>
      <w:r w:rsidRPr="002E609C">
        <w:rPr>
          <w:rFonts w:ascii="Times New Roman" w:hAnsi="Times New Roman"/>
          <w:sz w:val="28"/>
          <w:szCs w:val="28"/>
        </w:rPr>
        <w:t>со специалистами органов и учреждений системы профилактики проводился анализ работы с несовершеннолетними, состоящими на учете в КДН и ЗП, оказание необходимой помощи несовершеннолетним, выявление и устранение причин и условий, способствующих нарушению прав и законных интересов несовершеннолетних.</w:t>
      </w:r>
    </w:p>
    <w:p w:rsid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5303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2022 году на учёте в КДН и ЗП состояли 64 несовершеннолетних.</w:t>
      </w:r>
      <w:r w:rsidRPr="00A53030">
        <w:rPr>
          <w:rFonts w:ascii="Times New Roman" w:hAnsi="Times New Roman"/>
          <w:sz w:val="28"/>
          <w:szCs w:val="28"/>
        </w:rPr>
        <w:t xml:space="preserve"> </w:t>
      </w:r>
      <w:r w:rsidRPr="001943CC">
        <w:rPr>
          <w:rFonts w:ascii="Times New Roman" w:hAnsi="Times New Roman"/>
          <w:sz w:val="28"/>
          <w:szCs w:val="28"/>
        </w:rPr>
        <w:t xml:space="preserve">С каждым несовершеннолетним специалистами органов и учреждений системы профилактики проводится </w:t>
      </w:r>
      <w:r w:rsidRPr="00C930F5">
        <w:rPr>
          <w:rFonts w:ascii="Times New Roman" w:hAnsi="Times New Roman"/>
          <w:sz w:val="28"/>
          <w:szCs w:val="28"/>
        </w:rPr>
        <w:t xml:space="preserve">целенаправленная профилактическая работа. Было </w:t>
      </w:r>
      <w:r w:rsidRPr="009A11AA">
        <w:rPr>
          <w:rFonts w:ascii="Times New Roman" w:hAnsi="Times New Roman"/>
          <w:sz w:val="28"/>
          <w:szCs w:val="28"/>
        </w:rPr>
        <w:t xml:space="preserve">оказано содействие </w:t>
      </w:r>
      <w:r>
        <w:rPr>
          <w:rFonts w:ascii="Times New Roman" w:hAnsi="Times New Roman"/>
          <w:sz w:val="28"/>
          <w:szCs w:val="28"/>
        </w:rPr>
        <w:t>7</w:t>
      </w:r>
      <w:r w:rsidRPr="009A11AA">
        <w:rPr>
          <w:rFonts w:ascii="Times New Roman" w:hAnsi="Times New Roman"/>
          <w:sz w:val="28"/>
          <w:szCs w:val="28"/>
        </w:rPr>
        <w:t xml:space="preserve"> несовершеннолетним в получении паспорта, 64 – в отдыхе и оздоровлении, 22 - в трудоустройстве, 64 – организована досуговая занятость</w:t>
      </w:r>
      <w:r w:rsidRPr="0082072B">
        <w:rPr>
          <w:rFonts w:ascii="Times New Roman" w:hAnsi="Times New Roman"/>
          <w:sz w:val="28"/>
          <w:szCs w:val="28"/>
        </w:rPr>
        <w:t>.</w:t>
      </w:r>
    </w:p>
    <w:p w:rsidR="00422555" w:rsidRPr="00A53030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2072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результате проведённой профилактической работы с учёта КДН и ЗП было снято 37 несовершеннолетних</w:t>
      </w:r>
      <w:r w:rsidRPr="0082072B">
        <w:rPr>
          <w:rFonts w:ascii="Times New Roman" w:hAnsi="Times New Roman"/>
          <w:sz w:val="28"/>
          <w:szCs w:val="28"/>
        </w:rPr>
        <w:t xml:space="preserve">, </w:t>
      </w:r>
      <w:r w:rsidRPr="00BC0269">
        <w:rPr>
          <w:rFonts w:ascii="Times New Roman" w:hAnsi="Times New Roman"/>
          <w:sz w:val="28"/>
          <w:szCs w:val="28"/>
        </w:rPr>
        <w:t xml:space="preserve">в связи с исправлением – </w:t>
      </w:r>
      <w:r>
        <w:rPr>
          <w:rFonts w:ascii="Times New Roman" w:hAnsi="Times New Roman"/>
          <w:sz w:val="28"/>
          <w:szCs w:val="28"/>
        </w:rPr>
        <w:t>28</w:t>
      </w:r>
      <w:r w:rsidRPr="00BC0269">
        <w:rPr>
          <w:rFonts w:ascii="Times New Roman" w:hAnsi="Times New Roman"/>
          <w:sz w:val="28"/>
          <w:szCs w:val="28"/>
        </w:rPr>
        <w:t xml:space="preserve"> (202</w:t>
      </w:r>
      <w:r>
        <w:rPr>
          <w:rFonts w:ascii="Times New Roman" w:hAnsi="Times New Roman"/>
          <w:sz w:val="28"/>
          <w:szCs w:val="28"/>
        </w:rPr>
        <w:t>1</w:t>
      </w:r>
      <w:r w:rsidRPr="00BC0269">
        <w:rPr>
          <w:rFonts w:ascii="Times New Roman" w:hAnsi="Times New Roman"/>
          <w:sz w:val="28"/>
          <w:szCs w:val="28"/>
        </w:rPr>
        <w:t xml:space="preserve"> г. - </w:t>
      </w:r>
      <w:r>
        <w:rPr>
          <w:rFonts w:ascii="Times New Roman" w:hAnsi="Times New Roman"/>
          <w:sz w:val="28"/>
          <w:szCs w:val="28"/>
        </w:rPr>
        <w:t>29).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На 01.01.2023 г. на учете в КДН и ЗП состоит 27 несовершеннолетних, из них: учащихся школ - 25, учащийся колледжа – 1, состоит на учете в ГКУ КК «ЦЗН» -1, 21 мальчик, 6 девочек. </w:t>
      </w:r>
    </w:p>
    <w:p w:rsidR="00422555" w:rsidRPr="00A020B0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609C">
        <w:rPr>
          <w:rFonts w:ascii="Times New Roman" w:hAnsi="Times New Roman"/>
          <w:sz w:val="28"/>
          <w:szCs w:val="28"/>
        </w:rPr>
        <w:t xml:space="preserve">В </w:t>
      </w:r>
      <w:r w:rsidRPr="00A020B0">
        <w:rPr>
          <w:rFonts w:ascii="Times New Roman" w:hAnsi="Times New Roman"/>
          <w:sz w:val="28"/>
          <w:szCs w:val="28"/>
        </w:rPr>
        <w:t xml:space="preserve">2022 году в Ейском районе в каникулярный период было трудоустроено 914 подростков в рамках организации временного трудоустройства несовершеннолетних граждан в свободное от учебы время и 1 подросток по программе временного трудоустройства безработных граждан, испытывающих трудности в поиске работы. Отделом по делам несовершеннолетних было выдано 187 направлений для трудоустройства несовершеннолетних, все получили профориентационные услуги, 176 несовершеннолетних были трудоустроены на временные работы, из них: состоящих на учете в КДН и ЗП – 22, проживающих в семьях СОП - 12, выявленных по Закону № 1539-КЗ – 30. </w:t>
      </w:r>
    </w:p>
    <w:p w:rsid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1F2B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2</w:t>
      </w:r>
      <w:r w:rsidRPr="001E1F2B">
        <w:rPr>
          <w:rFonts w:ascii="Times New Roman" w:hAnsi="Times New Roman"/>
          <w:sz w:val="28"/>
          <w:szCs w:val="28"/>
        </w:rPr>
        <w:t xml:space="preserve"> году </w:t>
      </w:r>
      <w:r w:rsidRPr="006A43AB">
        <w:rPr>
          <w:rFonts w:ascii="Times New Roman" w:hAnsi="Times New Roman"/>
          <w:sz w:val="28"/>
          <w:szCs w:val="28"/>
        </w:rPr>
        <w:t>специалистами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A43AB">
        <w:rPr>
          <w:rFonts w:ascii="Times New Roman" w:hAnsi="Times New Roman"/>
          <w:sz w:val="28"/>
          <w:szCs w:val="28"/>
        </w:rPr>
        <w:t xml:space="preserve">, здравоохранения, социальной защиты населения, сотрудниками полиции </w:t>
      </w:r>
      <w:r>
        <w:rPr>
          <w:rFonts w:ascii="Times New Roman" w:hAnsi="Times New Roman"/>
          <w:sz w:val="28"/>
          <w:szCs w:val="28"/>
        </w:rPr>
        <w:t xml:space="preserve">было посещено около 300 семей, </w:t>
      </w:r>
      <w:r w:rsidRPr="001E1F2B">
        <w:rPr>
          <w:rFonts w:ascii="Times New Roman" w:hAnsi="Times New Roman"/>
          <w:sz w:val="28"/>
          <w:szCs w:val="28"/>
        </w:rPr>
        <w:t>в</w:t>
      </w:r>
      <w:r w:rsidRPr="002E609C">
        <w:rPr>
          <w:rFonts w:ascii="Times New Roman" w:hAnsi="Times New Roman"/>
          <w:sz w:val="28"/>
          <w:szCs w:val="28"/>
        </w:rPr>
        <w:t xml:space="preserve"> </w:t>
      </w:r>
      <w:r w:rsidRPr="001E1F2B">
        <w:rPr>
          <w:rFonts w:ascii="Times New Roman" w:hAnsi="Times New Roman"/>
          <w:sz w:val="28"/>
          <w:szCs w:val="28"/>
        </w:rPr>
        <w:t>целях защиты прав и законных интересов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3AB">
        <w:rPr>
          <w:rFonts w:ascii="Times New Roman" w:hAnsi="Times New Roman"/>
          <w:sz w:val="28"/>
          <w:szCs w:val="28"/>
        </w:rPr>
        <w:t>несовершеннолетних, проживающих в семьях</w:t>
      </w:r>
      <w:r>
        <w:rPr>
          <w:rFonts w:ascii="Times New Roman" w:hAnsi="Times New Roman"/>
          <w:sz w:val="28"/>
          <w:szCs w:val="28"/>
        </w:rPr>
        <w:t>.</w:t>
      </w:r>
      <w:r w:rsidRPr="006A43AB">
        <w:rPr>
          <w:rFonts w:ascii="Times New Roman" w:hAnsi="Times New Roman"/>
          <w:sz w:val="28"/>
          <w:szCs w:val="28"/>
        </w:rPr>
        <w:t xml:space="preserve"> </w:t>
      </w:r>
    </w:p>
    <w:p w:rsid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Было </w:t>
      </w:r>
      <w:r w:rsidRPr="006A43AB">
        <w:rPr>
          <w:rFonts w:ascii="Times New Roman" w:hAnsi="Times New Roman"/>
          <w:sz w:val="28"/>
          <w:szCs w:val="28"/>
        </w:rPr>
        <w:t xml:space="preserve">выявлено и поставлено на учет в </w:t>
      </w:r>
      <w:r>
        <w:rPr>
          <w:rFonts w:ascii="Times New Roman" w:hAnsi="Times New Roman"/>
          <w:sz w:val="28"/>
          <w:szCs w:val="28"/>
        </w:rPr>
        <w:t>КДН и ЗП</w:t>
      </w:r>
      <w:r w:rsidRPr="006A4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Pr="006A43AB">
        <w:rPr>
          <w:rFonts w:ascii="Times New Roman" w:hAnsi="Times New Roman"/>
          <w:sz w:val="28"/>
          <w:szCs w:val="28"/>
        </w:rPr>
        <w:t xml:space="preserve"> семей</w:t>
      </w:r>
      <w:r>
        <w:rPr>
          <w:rFonts w:ascii="Times New Roman" w:hAnsi="Times New Roman"/>
          <w:sz w:val="28"/>
          <w:szCs w:val="28"/>
        </w:rPr>
        <w:t xml:space="preserve">, находящихся в социально опасном положении. </w:t>
      </w:r>
      <w:r w:rsidRPr="00422555">
        <w:rPr>
          <w:rFonts w:ascii="Times New Roman" w:hAnsi="Times New Roman"/>
          <w:sz w:val="28"/>
          <w:szCs w:val="28"/>
        </w:rPr>
        <w:t>На 01.01.2023 г. на учете в КДН и ЗП состоит 29 семей, в них проживают 56 несовершеннолетних</w:t>
      </w:r>
      <w:r>
        <w:rPr>
          <w:rFonts w:ascii="Times New Roman" w:hAnsi="Times New Roman"/>
          <w:sz w:val="28"/>
          <w:szCs w:val="28"/>
        </w:rPr>
        <w:t>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В  2022 году  специалистами органов и учреждений системы профилактики безнадзорности и правонарушений несовершеннолетних проводилась работа по профилактике жестокого обращения с несовершеннолетними и раннему выявлению семейного неблагополучия, неоднократно осуществлялись социальные патронажи в семьи, состоящие на  профилактическом учете. 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В районе в новогодние праздники в январе 2022 года, в целях  повышения эффективности работы по профилактике безнадзорности и правонарушений несовершеннолетних, недопущения нарушения прав и законных интересов несовершеннолетних, нарушений правил пожарной безопасности при отоплении помещений, согласно распоряжению администрации муниципального образования Ейский район № 404-р от 20.12.2021 г. «Об организации работы по профилактике безнадзорности и правонарушений </w:t>
      </w:r>
      <w:r w:rsidRPr="00422555">
        <w:rPr>
          <w:rFonts w:ascii="Times New Roman" w:hAnsi="Times New Roman"/>
          <w:sz w:val="28"/>
          <w:szCs w:val="28"/>
        </w:rPr>
        <w:lastRenderedPageBreak/>
        <w:t>несовершеннолетних на территории муниципального образования Ейский район в новогодние праздники в январе 2021 года» 1 января 2022 года по 9 января 2022 года были проведены рейдовые мероприятия, по итогам посещения семей составлялись акты.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Было организовано посещение 23 семей, находящихся в социально опасном положении по месту их проживания, в которых проживает 48 детей, </w:t>
      </w:r>
      <w:r w:rsidRPr="00422555">
        <w:rPr>
          <w:rFonts w:ascii="Times New Roman" w:hAnsi="Times New Roman"/>
          <w:sz w:val="28"/>
          <w:szCs w:val="28"/>
        </w:rPr>
        <w:br/>
        <w:t>33 семей, состоящих на различных видах учета, с целью недопущения нарушения прав и законных интересов несовершеннолетних, соблюдения пожарной безопасности по месту проживания в период новогодних праздников. В рейдовых мероприятиях приняли участие 82 человека из них: педагоги, медицинские работники, сотрудники полиции, специалисты органов и учреждений системы профилактики, сельских поселений и представители Русской Православной Церкви. В период новогодних праздников в семьях отдельных категорий, фактов нарушения прав детей не было.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>В Ейском районе во исполнение постановления КДН и ЗП № 18 от 27.04.2022 г. «О принятии дополнительных мер в период праздничных и не рабочих дней», в период праздничных и нерабочих дней с 1 мая 2022 года по 3 мая 2022 года и с 7 мая по 10 мая 2022 года были проведены рейдовые мероприятия в 47 семей, находящихся в социально опасном положении, и несовершеннолетних, состоящих на учете в КДН и ЗП, по месту их проживания. В ходе рейдовых мероприятий было посещено 47 семей, в которых воспитывается 72 несовершеннолетних. В ходе посещения семей с законными представителями и несовершеннолетними проводилась разъяснительная профилактическая работа по вопросам соблюдения прав детей, по предупреждению чрезвычайных происшествий с детьми, их гибели и травмирования, обеспечению их безопасности, недопущению вовлечения несовершеннолетних в несанкционированные акции. Фактов нарушений прав и законных интересов несовершеннолетних при посещении семей не выявлено.</w:t>
      </w:r>
    </w:p>
    <w:p w:rsidR="00422555" w:rsidRPr="00333CFF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В районе в период с 1 декабря 2022 года по 30 декабря 2022 года, в целях принятия дополнительных мер по обеспечению безопасности отдельных категорий семей, имеющих несовершеннолетних детей, повышения эффективности работы по профилактике безнадзорности и правонарушений несовершеннолетних, обеспечения защиты прав и законных интересов несовершеннолетних, профилактики травматизма, гибели детей, предупреждения случаев возникновения пожаров, вызванных использованием неисправных отопительных приборов в местах проживания семей, находящихся в трудной жизненной ситуации, социально опасном положении, и семей, состоящих на учетах в органах системы профилактики безнадзорности и правонарушений несовершеннолетних, согласно </w:t>
      </w:r>
      <w:r w:rsidRPr="00333CFF">
        <w:rPr>
          <w:rFonts w:ascii="Times New Roman" w:hAnsi="Times New Roman"/>
          <w:sz w:val="28"/>
          <w:szCs w:val="28"/>
        </w:rPr>
        <w:t xml:space="preserve">распоряжению администрации муниципального образования Ейский район </w:t>
      </w:r>
      <w:r w:rsidRPr="00422555">
        <w:rPr>
          <w:rFonts w:ascii="Times New Roman" w:hAnsi="Times New Roman"/>
          <w:sz w:val="28"/>
          <w:szCs w:val="28"/>
        </w:rPr>
        <w:t xml:space="preserve">от 24 ноября 2022 года № 487-р «Об организации дополнительных мероприятий по обеспечению безопасности отдельных категорий семей, имеющих несовершеннолетних детей» </w:t>
      </w:r>
      <w:r w:rsidRPr="00333CFF">
        <w:rPr>
          <w:rFonts w:ascii="Times New Roman" w:hAnsi="Times New Roman"/>
          <w:sz w:val="28"/>
          <w:szCs w:val="28"/>
        </w:rPr>
        <w:t>проведены 38 рейдовых мероприятий.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В Ейском районе всего было посещено 137 семей отдельных категорий семей, имеющих 284 несовершеннолетних детей. В ходе посещения семей составлялись акты жилищно-бытового обследования, оказывалась помощь </w:t>
      </w:r>
      <w:r w:rsidRPr="00422555">
        <w:rPr>
          <w:rFonts w:ascii="Times New Roman" w:hAnsi="Times New Roman"/>
          <w:sz w:val="28"/>
          <w:szCs w:val="28"/>
        </w:rPr>
        <w:lastRenderedPageBreak/>
        <w:t>семьям, детям вручались новогодние подарки, в 6 семьях были выявлены и устранены нарушения пожарной безопасности (неисправленные розетки, электропроводка, газовый баллон находился в жилом помещении).</w:t>
      </w:r>
    </w:p>
    <w:p w:rsidR="00422555" w:rsidRPr="00422555" w:rsidRDefault="00422555" w:rsidP="00422555">
      <w:pPr>
        <w:pStyle w:val="a3"/>
        <w:ind w:firstLine="709"/>
        <w:jc w:val="both"/>
        <w:rPr>
          <w:sz w:val="28"/>
        </w:rPr>
      </w:pPr>
      <w:r w:rsidRPr="00422555">
        <w:rPr>
          <w:rFonts w:ascii="Times New Roman" w:hAnsi="Times New Roman"/>
          <w:sz w:val="28"/>
          <w:szCs w:val="28"/>
        </w:rPr>
        <w:t>В рейдовых мероприятиях приняли участие около 200 специалистов из них: педагоги, медицинские работники, сотрудники полиции, сотрудники надзорной деятельности и профилактической работы главного управления МЧС России по Краснодарскому краю, сотрудники 38 пожарной спасательной части, специалисты сельских поселений.</w:t>
      </w:r>
      <w:r w:rsidRPr="00422555">
        <w:rPr>
          <w:sz w:val="28"/>
        </w:rPr>
        <w:t xml:space="preserve">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 xml:space="preserve">В ходе посещения семей проводилась разъяснительная работа с несовершеннолетними, родителями (лицами, их заменяющими) о недопущении фактов жестокого обращения с детьми, соблюдению их прав и законных интересов, о соблюдении правил пожарной безопасности, организации занятости детей в свободное и каникулярное время. </w:t>
      </w:r>
    </w:p>
    <w:p w:rsidR="00422555" w:rsidRPr="00422555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2555">
        <w:rPr>
          <w:rFonts w:ascii="Times New Roman" w:hAnsi="Times New Roman"/>
          <w:sz w:val="28"/>
          <w:szCs w:val="28"/>
        </w:rPr>
        <w:t>В Ейском районе в декабре 2022 года в ходе проведенной работы фактов нарушения прав детей не было.</w:t>
      </w:r>
    </w:p>
    <w:p w:rsidR="00422555" w:rsidRPr="002E609C" w:rsidRDefault="00422555" w:rsidP="004225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609C">
        <w:rPr>
          <w:rFonts w:ascii="Times New Roman" w:hAnsi="Times New Roman"/>
          <w:sz w:val="28"/>
          <w:szCs w:val="28"/>
        </w:rPr>
        <w:t>В районе проводится целенаправленная работа по профилактике семейного неблагополучия, профилактике безнадзорности и правонарушений несовершеннолетних.</w:t>
      </w:r>
    </w:p>
    <w:p w:rsidR="00422555" w:rsidRPr="002E609C" w:rsidRDefault="00422555" w:rsidP="004225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232B9" w:rsidRDefault="008232B9" w:rsidP="00333C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578C4">
        <w:rPr>
          <w:rFonts w:ascii="Times New Roman" w:hAnsi="Times New Roman"/>
          <w:b/>
          <w:sz w:val="28"/>
          <w:szCs w:val="28"/>
        </w:rPr>
        <w:t>одпрограмма «</w:t>
      </w:r>
      <w:r>
        <w:rPr>
          <w:rFonts w:ascii="Times New Roman" w:hAnsi="Times New Roman"/>
          <w:b/>
          <w:sz w:val="28"/>
          <w:szCs w:val="28"/>
        </w:rPr>
        <w:t>Дети-сироты</w:t>
      </w:r>
      <w:r w:rsidRPr="003578C4">
        <w:rPr>
          <w:rFonts w:ascii="Times New Roman" w:hAnsi="Times New Roman"/>
          <w:b/>
          <w:sz w:val="28"/>
          <w:szCs w:val="28"/>
        </w:rPr>
        <w:t>»</w:t>
      </w:r>
    </w:p>
    <w:p w:rsidR="00333CFF" w:rsidRPr="003578C4" w:rsidRDefault="00333CFF" w:rsidP="00333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2E6" w:rsidRPr="00107238" w:rsidRDefault="00F642E6" w:rsidP="00333CF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7238">
        <w:rPr>
          <w:rFonts w:ascii="Times New Roman" w:hAnsi="Times New Roman"/>
          <w:sz w:val="28"/>
          <w:szCs w:val="28"/>
        </w:rPr>
        <w:t xml:space="preserve">Общий объем финансирования </w:t>
      </w:r>
      <w:r w:rsidR="00367EBD">
        <w:rPr>
          <w:rFonts w:ascii="Times New Roman" w:hAnsi="Times New Roman"/>
          <w:sz w:val="28"/>
          <w:szCs w:val="28"/>
        </w:rPr>
        <w:t>под</w:t>
      </w:r>
      <w:r w:rsidRPr="00107238">
        <w:rPr>
          <w:rFonts w:ascii="Times New Roman" w:hAnsi="Times New Roman"/>
          <w:sz w:val="28"/>
          <w:szCs w:val="28"/>
        </w:rPr>
        <w:t>программы в 20</w:t>
      </w:r>
      <w:r w:rsidR="002E3CAB">
        <w:rPr>
          <w:rFonts w:ascii="Times New Roman" w:hAnsi="Times New Roman"/>
          <w:sz w:val="28"/>
          <w:szCs w:val="28"/>
        </w:rPr>
        <w:t>2</w:t>
      </w:r>
      <w:r w:rsidR="00C20AF7">
        <w:rPr>
          <w:rFonts w:ascii="Times New Roman" w:hAnsi="Times New Roman"/>
          <w:sz w:val="28"/>
          <w:szCs w:val="28"/>
        </w:rPr>
        <w:t>2</w:t>
      </w:r>
      <w:r w:rsidRPr="00107238">
        <w:rPr>
          <w:rFonts w:ascii="Times New Roman" w:hAnsi="Times New Roman"/>
          <w:sz w:val="28"/>
          <w:szCs w:val="28"/>
        </w:rPr>
        <w:t xml:space="preserve"> году состав</w:t>
      </w:r>
      <w:r w:rsidR="007C5EA5" w:rsidRPr="00107238">
        <w:rPr>
          <w:rFonts w:ascii="Times New Roman" w:hAnsi="Times New Roman"/>
          <w:sz w:val="28"/>
          <w:szCs w:val="28"/>
        </w:rPr>
        <w:t>ил</w:t>
      </w:r>
      <w:r w:rsidR="00367EBD">
        <w:rPr>
          <w:rFonts w:ascii="Times New Roman" w:hAnsi="Times New Roman"/>
          <w:sz w:val="28"/>
          <w:szCs w:val="28"/>
        </w:rPr>
        <w:t xml:space="preserve"> </w:t>
      </w:r>
      <w:r w:rsidR="00C20AF7">
        <w:rPr>
          <w:rFonts w:ascii="Times New Roman" w:hAnsi="Times New Roman"/>
          <w:sz w:val="28"/>
          <w:szCs w:val="28"/>
        </w:rPr>
        <w:t xml:space="preserve">65560,9 </w:t>
      </w:r>
      <w:r w:rsidRPr="00107238">
        <w:rPr>
          <w:rFonts w:ascii="Times New Roman" w:hAnsi="Times New Roman"/>
          <w:sz w:val="28"/>
          <w:szCs w:val="28"/>
        </w:rPr>
        <w:t>тыс. рублей.</w:t>
      </w:r>
    </w:p>
    <w:p w:rsidR="00F642E6" w:rsidRDefault="00F642E6" w:rsidP="0010723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42E6">
        <w:rPr>
          <w:rFonts w:ascii="Times New Roman" w:hAnsi="Times New Roman"/>
          <w:sz w:val="28"/>
          <w:szCs w:val="28"/>
        </w:rPr>
        <w:t>Данный</w:t>
      </w:r>
      <w:r>
        <w:rPr>
          <w:rFonts w:ascii="Times New Roman" w:hAnsi="Times New Roman"/>
          <w:sz w:val="28"/>
          <w:szCs w:val="28"/>
        </w:rPr>
        <w:t xml:space="preserve"> объем денежных средств распределен </w:t>
      </w:r>
      <w:r w:rsidR="00C61526">
        <w:rPr>
          <w:rFonts w:ascii="Times New Roman" w:hAnsi="Times New Roman"/>
          <w:sz w:val="28"/>
          <w:szCs w:val="28"/>
        </w:rPr>
        <w:t xml:space="preserve">на </w:t>
      </w:r>
      <w:r w:rsidR="003A4EEC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основн</w:t>
      </w:r>
      <w:r w:rsidR="008232B9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мероприяти</w:t>
      </w:r>
      <w:r w:rsidR="008232B9">
        <w:rPr>
          <w:rFonts w:ascii="Times New Roman" w:hAnsi="Times New Roman"/>
          <w:sz w:val="28"/>
          <w:szCs w:val="28"/>
        </w:rPr>
        <w:t>я</w:t>
      </w:r>
      <w:r w:rsidR="00367EBD">
        <w:rPr>
          <w:rFonts w:ascii="Times New Roman" w:hAnsi="Times New Roman"/>
          <w:sz w:val="28"/>
          <w:szCs w:val="28"/>
        </w:rPr>
        <w:t xml:space="preserve"> </w:t>
      </w:r>
      <w:r w:rsidR="008232B9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8232B9" w:rsidRPr="008232B9" w:rsidRDefault="008232B9" w:rsidP="0010723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232B9">
        <w:rPr>
          <w:rFonts w:ascii="Times New Roman" w:hAnsi="Times New Roman"/>
          <w:sz w:val="28"/>
          <w:szCs w:val="28"/>
        </w:rPr>
        <w:t>беспечение жильем детей-сирот, детей, оставшихся без попечения родителей, детей, находящихся под опекой (попечительством), а также из их числа путем приобретения (строительства) жилых помещений с последующей передачей по договорам социального найма (средства краевого бюджет</w:t>
      </w:r>
      <w:r w:rsidR="00C20AF7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;</w:t>
      </w:r>
    </w:p>
    <w:p w:rsidR="008232B9" w:rsidRPr="00C7757D" w:rsidRDefault="008232B9" w:rsidP="00C775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757D">
        <w:rPr>
          <w:rFonts w:ascii="Times New Roman" w:hAnsi="Times New Roman"/>
          <w:sz w:val="28"/>
          <w:szCs w:val="28"/>
        </w:rPr>
        <w:t>обеспечение осуществления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бюджета;</w:t>
      </w:r>
    </w:p>
    <w:p w:rsidR="008232B9" w:rsidRPr="00C7757D" w:rsidRDefault="00C7757D" w:rsidP="00C775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8232B9" w:rsidRPr="00C7757D">
        <w:rPr>
          <w:rFonts w:ascii="Times New Roman" w:hAnsi="Times New Roman"/>
          <w:sz w:val="28"/>
          <w:szCs w:val="28"/>
        </w:rPr>
        <w:t>инансовое обеспечение осуществления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 числа детей-сирот и детей, оставшихся без попечения родителей содействия в преодолении трудной жизненной ситуации, и осуществлению контроля за использованием детьми-сиротами  и детьми, оставшимися без попечения родителей, лицам из числа детей-сирот и детей, оставшихся без попечения родителей предоставленных им жилых помещений специализированного жилого фонда</w:t>
      </w:r>
      <w:r w:rsidR="003A4EEC">
        <w:rPr>
          <w:rFonts w:ascii="Times New Roman" w:hAnsi="Times New Roman"/>
          <w:sz w:val="28"/>
          <w:szCs w:val="28"/>
        </w:rPr>
        <w:t>;</w:t>
      </w:r>
    </w:p>
    <w:p w:rsidR="00C7757D" w:rsidRPr="00C7757D" w:rsidRDefault="00C7757D" w:rsidP="00C775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757D">
        <w:rPr>
          <w:rFonts w:ascii="Times New Roman" w:hAnsi="Times New Roman"/>
          <w:sz w:val="28"/>
          <w:szCs w:val="28"/>
        </w:rPr>
        <w:lastRenderedPageBreak/>
        <w:t>осуществлени</w:t>
      </w:r>
      <w:r w:rsidR="003A4EEC">
        <w:rPr>
          <w:rFonts w:ascii="Times New Roman" w:hAnsi="Times New Roman"/>
          <w:sz w:val="28"/>
          <w:szCs w:val="28"/>
        </w:rPr>
        <w:t>е</w:t>
      </w:r>
      <w:r w:rsidRPr="00C7757D">
        <w:rPr>
          <w:rFonts w:ascii="Times New Roman" w:hAnsi="Times New Roman"/>
          <w:sz w:val="28"/>
          <w:szCs w:val="28"/>
        </w:rPr>
        <w:t xml:space="preserve">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учреждениях, в том числе в учреждениях социального обслуживания населения, приемных семьях, семьях опекунов (попечителей)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помещения</w:t>
      </w:r>
      <w:r w:rsidR="003A4EEC">
        <w:rPr>
          <w:rFonts w:ascii="Times New Roman" w:hAnsi="Times New Roman"/>
          <w:sz w:val="28"/>
          <w:szCs w:val="28"/>
        </w:rPr>
        <w:t>.</w:t>
      </w:r>
    </w:p>
    <w:p w:rsidR="00624EFC" w:rsidRPr="002A4508" w:rsidRDefault="00C7757D" w:rsidP="00C775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4508">
        <w:rPr>
          <w:rFonts w:ascii="Times New Roman" w:hAnsi="Times New Roman"/>
          <w:sz w:val="28"/>
          <w:szCs w:val="28"/>
        </w:rPr>
        <w:tab/>
      </w:r>
      <w:r w:rsidR="00E828C9" w:rsidRPr="002A4508">
        <w:rPr>
          <w:rFonts w:ascii="Times New Roman" w:hAnsi="Times New Roman"/>
          <w:sz w:val="28"/>
          <w:szCs w:val="28"/>
        </w:rPr>
        <w:t>П</w:t>
      </w:r>
      <w:r w:rsidR="00187E90" w:rsidRPr="002A4508">
        <w:rPr>
          <w:rFonts w:ascii="Times New Roman" w:hAnsi="Times New Roman"/>
          <w:sz w:val="28"/>
          <w:szCs w:val="28"/>
        </w:rPr>
        <w:t>о состоянию на 3</w:t>
      </w:r>
      <w:r w:rsidR="006E3A74" w:rsidRPr="002A4508">
        <w:rPr>
          <w:rFonts w:ascii="Times New Roman" w:hAnsi="Times New Roman"/>
          <w:sz w:val="28"/>
          <w:szCs w:val="28"/>
        </w:rPr>
        <w:t>1</w:t>
      </w:r>
      <w:r w:rsidR="003A4EEC" w:rsidRPr="002A4508">
        <w:rPr>
          <w:rFonts w:ascii="Times New Roman" w:hAnsi="Times New Roman"/>
          <w:sz w:val="28"/>
          <w:szCs w:val="28"/>
        </w:rPr>
        <w:t xml:space="preserve"> </w:t>
      </w:r>
      <w:r w:rsidR="006E3A74" w:rsidRPr="002A4508">
        <w:rPr>
          <w:rFonts w:ascii="Times New Roman" w:hAnsi="Times New Roman"/>
          <w:sz w:val="28"/>
          <w:szCs w:val="28"/>
        </w:rPr>
        <w:t>декабря</w:t>
      </w:r>
      <w:r w:rsidR="00187E90" w:rsidRPr="002A4508">
        <w:rPr>
          <w:rFonts w:ascii="Times New Roman" w:hAnsi="Times New Roman"/>
          <w:sz w:val="28"/>
          <w:szCs w:val="28"/>
        </w:rPr>
        <w:t xml:space="preserve"> 20</w:t>
      </w:r>
      <w:r w:rsidR="002E3CAB" w:rsidRPr="002A4508">
        <w:rPr>
          <w:rFonts w:ascii="Times New Roman" w:hAnsi="Times New Roman"/>
          <w:sz w:val="28"/>
          <w:szCs w:val="28"/>
        </w:rPr>
        <w:t>2</w:t>
      </w:r>
      <w:r w:rsidR="00C20AF7">
        <w:rPr>
          <w:rFonts w:ascii="Times New Roman" w:hAnsi="Times New Roman"/>
          <w:sz w:val="28"/>
          <w:szCs w:val="28"/>
        </w:rPr>
        <w:t>2</w:t>
      </w:r>
      <w:r w:rsidR="00187E90" w:rsidRPr="002A4508">
        <w:rPr>
          <w:rFonts w:ascii="Times New Roman" w:hAnsi="Times New Roman"/>
          <w:sz w:val="28"/>
          <w:szCs w:val="28"/>
        </w:rPr>
        <w:t xml:space="preserve"> года в управлении жилищно – коммунального хозяйства и капитального строительства администрации муниципального образования Ейский район на учете граждан, относящихся к категории детей-сирот и детей, оставшихся без попечения родителей и лиц из их числа, состоит </w:t>
      </w:r>
      <w:r w:rsidR="00EF1C61">
        <w:rPr>
          <w:rFonts w:ascii="Times New Roman" w:hAnsi="Times New Roman"/>
          <w:sz w:val="28"/>
          <w:szCs w:val="28"/>
        </w:rPr>
        <w:t>192</w:t>
      </w:r>
      <w:r w:rsidR="00987123" w:rsidRPr="002A4508">
        <w:rPr>
          <w:rFonts w:ascii="Times New Roman" w:hAnsi="Times New Roman"/>
          <w:sz w:val="28"/>
          <w:szCs w:val="28"/>
        </w:rPr>
        <w:t xml:space="preserve"> </w:t>
      </w:r>
      <w:r w:rsidR="00187E90" w:rsidRPr="002A4508">
        <w:rPr>
          <w:rFonts w:ascii="Times New Roman" w:hAnsi="Times New Roman"/>
          <w:sz w:val="28"/>
          <w:szCs w:val="28"/>
        </w:rPr>
        <w:t>человек</w:t>
      </w:r>
      <w:r w:rsidR="00987123" w:rsidRPr="002A4508">
        <w:rPr>
          <w:rFonts w:ascii="Times New Roman" w:hAnsi="Times New Roman"/>
          <w:sz w:val="28"/>
          <w:szCs w:val="28"/>
        </w:rPr>
        <w:t>а</w:t>
      </w:r>
      <w:r w:rsidR="00187E90" w:rsidRPr="002A4508">
        <w:rPr>
          <w:rFonts w:ascii="Times New Roman" w:hAnsi="Times New Roman"/>
          <w:sz w:val="28"/>
          <w:szCs w:val="28"/>
        </w:rPr>
        <w:t>.</w:t>
      </w:r>
      <w:r w:rsidRPr="002A4508">
        <w:rPr>
          <w:rFonts w:ascii="Times New Roman" w:hAnsi="Times New Roman"/>
          <w:sz w:val="28"/>
          <w:szCs w:val="28"/>
        </w:rPr>
        <w:tab/>
      </w:r>
      <w:r w:rsidRPr="002A4508">
        <w:rPr>
          <w:rFonts w:ascii="Times New Roman" w:hAnsi="Times New Roman"/>
          <w:sz w:val="28"/>
          <w:szCs w:val="28"/>
        </w:rPr>
        <w:tab/>
      </w:r>
      <w:r w:rsidRPr="002A4508">
        <w:rPr>
          <w:rFonts w:ascii="Times New Roman" w:hAnsi="Times New Roman"/>
          <w:sz w:val="28"/>
          <w:szCs w:val="28"/>
        </w:rPr>
        <w:tab/>
      </w:r>
      <w:r w:rsidRPr="002A4508">
        <w:rPr>
          <w:rFonts w:ascii="Times New Roman" w:hAnsi="Times New Roman"/>
          <w:sz w:val="28"/>
          <w:szCs w:val="28"/>
        </w:rPr>
        <w:tab/>
      </w:r>
      <w:r w:rsidRPr="002A4508">
        <w:rPr>
          <w:rFonts w:ascii="Times New Roman" w:hAnsi="Times New Roman"/>
          <w:sz w:val="28"/>
          <w:szCs w:val="28"/>
        </w:rPr>
        <w:tab/>
      </w:r>
    </w:p>
    <w:p w:rsidR="00C7757D" w:rsidRPr="001A4C3A" w:rsidRDefault="00187E90" w:rsidP="0063187E">
      <w:pPr>
        <w:pStyle w:val="HTML"/>
        <w:ind w:firstLine="709"/>
        <w:jc w:val="both"/>
        <w:rPr>
          <w:rFonts w:ascii="Verdana" w:hAnsi="Verdana"/>
          <w:sz w:val="21"/>
          <w:szCs w:val="21"/>
        </w:rPr>
      </w:pPr>
      <w:r w:rsidRPr="0063187E">
        <w:rPr>
          <w:rFonts w:ascii="Times New Roman" w:hAnsi="Times New Roman"/>
          <w:sz w:val="28"/>
          <w:szCs w:val="28"/>
        </w:rPr>
        <w:t>В целях реализации Закона Краснодарского края</w:t>
      </w:r>
      <w:r w:rsidR="0063187E" w:rsidRPr="0063187E">
        <w:rPr>
          <w:rFonts w:ascii="Times New Roman" w:hAnsi="Times New Roman"/>
          <w:sz w:val="28"/>
          <w:szCs w:val="28"/>
        </w:rPr>
        <w:t xml:space="preserve"> </w:t>
      </w:r>
      <w:r w:rsidR="009F58CB" w:rsidRPr="009F58CB">
        <w:rPr>
          <w:rFonts w:ascii="Times New Roman" w:hAnsi="Times New Roman"/>
          <w:sz w:val="28"/>
          <w:szCs w:val="28"/>
        </w:rPr>
        <w:t>от</w:t>
      </w:r>
      <w:r w:rsidR="00987123" w:rsidRPr="00987123">
        <w:rPr>
          <w:rFonts w:ascii="Times New Roman" w:hAnsi="Times New Roman"/>
          <w:sz w:val="28"/>
          <w:szCs w:val="28"/>
        </w:rPr>
        <w:t xml:space="preserve"> 23 декабря 20</w:t>
      </w:r>
      <w:r w:rsidR="002A4508">
        <w:rPr>
          <w:rFonts w:ascii="Times New Roman" w:hAnsi="Times New Roman"/>
          <w:sz w:val="28"/>
          <w:szCs w:val="28"/>
        </w:rPr>
        <w:t>20</w:t>
      </w:r>
      <w:r w:rsidR="00987123" w:rsidRPr="00987123">
        <w:rPr>
          <w:rFonts w:ascii="Times New Roman" w:hAnsi="Times New Roman"/>
          <w:sz w:val="28"/>
          <w:szCs w:val="28"/>
        </w:rPr>
        <w:t xml:space="preserve"> года N 4</w:t>
      </w:r>
      <w:r w:rsidR="002A4508">
        <w:rPr>
          <w:rFonts w:ascii="Times New Roman" w:hAnsi="Times New Roman"/>
          <w:sz w:val="28"/>
          <w:szCs w:val="28"/>
        </w:rPr>
        <w:t>380</w:t>
      </w:r>
      <w:r w:rsidR="00987123" w:rsidRPr="00987123">
        <w:rPr>
          <w:rFonts w:ascii="Times New Roman" w:hAnsi="Times New Roman"/>
          <w:sz w:val="28"/>
          <w:szCs w:val="28"/>
        </w:rPr>
        <w:t>-КЗ</w:t>
      </w:r>
      <w:r w:rsidR="009F58CB" w:rsidRPr="009F58CB">
        <w:rPr>
          <w:rFonts w:ascii="Times New Roman" w:hAnsi="Times New Roman"/>
          <w:sz w:val="28"/>
          <w:szCs w:val="28"/>
        </w:rPr>
        <w:t xml:space="preserve"> </w:t>
      </w:r>
      <w:r w:rsidRPr="0063187E">
        <w:rPr>
          <w:rFonts w:ascii="Times New Roman" w:hAnsi="Times New Roman"/>
          <w:sz w:val="28"/>
          <w:szCs w:val="28"/>
        </w:rPr>
        <w:t>«О краевом бюджете на 20</w:t>
      </w:r>
      <w:r w:rsidR="00987123">
        <w:rPr>
          <w:rFonts w:ascii="Times New Roman" w:hAnsi="Times New Roman"/>
          <w:sz w:val="28"/>
          <w:szCs w:val="28"/>
        </w:rPr>
        <w:t>2</w:t>
      </w:r>
      <w:r w:rsidR="002A4508">
        <w:rPr>
          <w:rFonts w:ascii="Times New Roman" w:hAnsi="Times New Roman"/>
          <w:sz w:val="28"/>
          <w:szCs w:val="28"/>
        </w:rPr>
        <w:t>1</w:t>
      </w:r>
      <w:r w:rsidRPr="0063187E">
        <w:rPr>
          <w:rFonts w:ascii="Times New Roman" w:hAnsi="Times New Roman"/>
          <w:sz w:val="28"/>
          <w:szCs w:val="28"/>
        </w:rPr>
        <w:t xml:space="preserve"> год и на планов</w:t>
      </w:r>
      <w:r w:rsidR="009F58CB">
        <w:rPr>
          <w:rFonts w:ascii="Times New Roman" w:hAnsi="Times New Roman"/>
          <w:sz w:val="28"/>
          <w:szCs w:val="28"/>
        </w:rPr>
        <w:t>ый период 202</w:t>
      </w:r>
      <w:r w:rsidR="002A4508">
        <w:rPr>
          <w:rFonts w:ascii="Times New Roman" w:hAnsi="Times New Roman"/>
          <w:sz w:val="28"/>
          <w:szCs w:val="28"/>
        </w:rPr>
        <w:t>2</w:t>
      </w:r>
      <w:r w:rsidRPr="0063187E">
        <w:rPr>
          <w:rFonts w:ascii="Times New Roman" w:hAnsi="Times New Roman"/>
          <w:sz w:val="28"/>
          <w:szCs w:val="28"/>
        </w:rPr>
        <w:t xml:space="preserve"> и</w:t>
      </w:r>
      <w:r w:rsidR="0063187E" w:rsidRPr="0063187E">
        <w:rPr>
          <w:rFonts w:ascii="Times New Roman" w:hAnsi="Times New Roman"/>
          <w:sz w:val="28"/>
          <w:szCs w:val="28"/>
        </w:rPr>
        <w:t xml:space="preserve"> </w:t>
      </w:r>
      <w:r w:rsidR="002A4508">
        <w:rPr>
          <w:rFonts w:ascii="Times New Roman" w:hAnsi="Times New Roman"/>
          <w:sz w:val="28"/>
          <w:szCs w:val="28"/>
        </w:rPr>
        <w:t xml:space="preserve">     </w:t>
      </w:r>
      <w:r w:rsidRPr="0063187E">
        <w:rPr>
          <w:rFonts w:ascii="Times New Roman" w:hAnsi="Times New Roman"/>
          <w:sz w:val="28"/>
          <w:szCs w:val="28"/>
        </w:rPr>
        <w:t>20</w:t>
      </w:r>
      <w:r w:rsidR="0063187E" w:rsidRPr="0063187E">
        <w:rPr>
          <w:rFonts w:ascii="Times New Roman" w:hAnsi="Times New Roman"/>
          <w:sz w:val="28"/>
          <w:szCs w:val="28"/>
        </w:rPr>
        <w:t>2</w:t>
      </w:r>
      <w:r w:rsidR="002A4508">
        <w:rPr>
          <w:rFonts w:ascii="Times New Roman" w:hAnsi="Times New Roman"/>
          <w:sz w:val="28"/>
          <w:szCs w:val="28"/>
        </w:rPr>
        <w:t>3</w:t>
      </w:r>
      <w:r w:rsidRPr="0063187E">
        <w:rPr>
          <w:rFonts w:ascii="Times New Roman" w:hAnsi="Times New Roman"/>
          <w:sz w:val="28"/>
          <w:szCs w:val="28"/>
        </w:rPr>
        <w:t xml:space="preserve"> годов», в соответствии с Законом Краснодарского края от 3 июня </w:t>
      </w:r>
      <w:r w:rsidR="002A4508">
        <w:rPr>
          <w:rFonts w:ascii="Times New Roman" w:hAnsi="Times New Roman"/>
          <w:sz w:val="28"/>
          <w:szCs w:val="28"/>
        </w:rPr>
        <w:t xml:space="preserve">         </w:t>
      </w:r>
      <w:r w:rsidRPr="0063187E">
        <w:rPr>
          <w:rFonts w:ascii="Times New Roman" w:hAnsi="Times New Roman"/>
          <w:sz w:val="28"/>
          <w:szCs w:val="28"/>
        </w:rPr>
        <w:t>2009 года</w:t>
      </w:r>
      <w:r w:rsidR="004B2D80">
        <w:rPr>
          <w:rFonts w:ascii="Times New Roman" w:hAnsi="Times New Roman"/>
          <w:sz w:val="28"/>
          <w:szCs w:val="28"/>
        </w:rPr>
        <w:t xml:space="preserve"> </w:t>
      </w:r>
      <w:r w:rsidR="002A4508">
        <w:rPr>
          <w:rFonts w:ascii="Times New Roman" w:hAnsi="Times New Roman"/>
          <w:sz w:val="28"/>
          <w:szCs w:val="28"/>
        </w:rPr>
        <w:t xml:space="preserve"> </w:t>
      </w:r>
      <w:r w:rsidRPr="0063187E">
        <w:rPr>
          <w:rFonts w:ascii="Times New Roman" w:hAnsi="Times New Roman"/>
          <w:sz w:val="28"/>
          <w:szCs w:val="28"/>
        </w:rPr>
        <w:t>№ 1748-КЗ «Об обеспечении дополнительных гарантий прав на имущество и жилое помещение детей-сирот и детей, оставшихся без попечения</w:t>
      </w:r>
      <w:r w:rsidRPr="00C7757D">
        <w:rPr>
          <w:rFonts w:ascii="Times New Roman" w:hAnsi="Times New Roman"/>
          <w:sz w:val="28"/>
          <w:szCs w:val="28"/>
        </w:rPr>
        <w:t xml:space="preserve"> родителей  в Краснодарском крае», в рамках краевой целевой программы «Дети Кубани» на осуществление отдельных государственных полномочий по обеспечению жилыми помещениями детей-сирот и детей, оставшихся без попечения родителей и лиц из их числа» министерством </w:t>
      </w:r>
      <w:r w:rsidR="009F58CB">
        <w:rPr>
          <w:rFonts w:ascii="Times New Roman" w:hAnsi="Times New Roman"/>
          <w:sz w:val="28"/>
          <w:szCs w:val="28"/>
        </w:rPr>
        <w:t xml:space="preserve">труда и </w:t>
      </w:r>
      <w:r w:rsidRPr="00C7757D">
        <w:rPr>
          <w:rFonts w:ascii="Times New Roman" w:hAnsi="Times New Roman"/>
          <w:sz w:val="28"/>
          <w:szCs w:val="28"/>
        </w:rPr>
        <w:t xml:space="preserve">социального развития </w:t>
      </w:r>
      <w:r w:rsidR="009F58CB">
        <w:rPr>
          <w:rFonts w:ascii="Times New Roman" w:hAnsi="Times New Roman"/>
          <w:sz w:val="28"/>
          <w:szCs w:val="28"/>
        </w:rPr>
        <w:t>Краснодарского края</w:t>
      </w:r>
      <w:r w:rsidRPr="00C7757D">
        <w:rPr>
          <w:rFonts w:ascii="Times New Roman" w:hAnsi="Times New Roman"/>
          <w:sz w:val="28"/>
          <w:szCs w:val="28"/>
        </w:rPr>
        <w:t xml:space="preserve"> муниципальному образованию Ейский район </w:t>
      </w:r>
      <w:r w:rsidRPr="001A4C3A">
        <w:rPr>
          <w:rFonts w:ascii="Times New Roman" w:hAnsi="Times New Roman"/>
          <w:sz w:val="28"/>
          <w:szCs w:val="28"/>
        </w:rPr>
        <w:t>предоставлены субвенции</w:t>
      </w:r>
      <w:bookmarkStart w:id="0" w:name="_GoBack"/>
      <w:bookmarkEnd w:id="0"/>
      <w:r w:rsidR="00624EFC" w:rsidRPr="001A4C3A">
        <w:rPr>
          <w:rFonts w:ascii="Times New Roman" w:hAnsi="Times New Roman"/>
          <w:sz w:val="28"/>
          <w:szCs w:val="28"/>
        </w:rPr>
        <w:t xml:space="preserve"> </w:t>
      </w:r>
      <w:r w:rsidRPr="001A4C3A">
        <w:rPr>
          <w:rFonts w:ascii="Times New Roman" w:hAnsi="Times New Roman"/>
          <w:sz w:val="28"/>
          <w:szCs w:val="28"/>
        </w:rPr>
        <w:t xml:space="preserve">за счет средств </w:t>
      </w:r>
      <w:r w:rsidR="009D0502" w:rsidRPr="001A4C3A">
        <w:rPr>
          <w:rFonts w:ascii="Times New Roman" w:hAnsi="Times New Roman"/>
          <w:sz w:val="28"/>
          <w:szCs w:val="28"/>
        </w:rPr>
        <w:t>краевого</w:t>
      </w:r>
      <w:r w:rsidRPr="001A4C3A">
        <w:rPr>
          <w:rFonts w:ascii="Times New Roman" w:hAnsi="Times New Roman"/>
          <w:sz w:val="28"/>
          <w:szCs w:val="28"/>
        </w:rPr>
        <w:t xml:space="preserve"> бюджета в сумме</w:t>
      </w:r>
      <w:r w:rsidR="001A4C3A" w:rsidRPr="001A4C3A">
        <w:rPr>
          <w:rFonts w:ascii="Times New Roman" w:hAnsi="Times New Roman"/>
          <w:sz w:val="28"/>
          <w:szCs w:val="28"/>
        </w:rPr>
        <w:t xml:space="preserve">        </w:t>
      </w:r>
      <w:r w:rsidRPr="001A4C3A">
        <w:rPr>
          <w:rFonts w:ascii="Times New Roman" w:hAnsi="Times New Roman"/>
          <w:sz w:val="28"/>
          <w:szCs w:val="28"/>
        </w:rPr>
        <w:t xml:space="preserve"> </w:t>
      </w:r>
      <w:r w:rsidR="00C20AF7">
        <w:rPr>
          <w:rFonts w:ascii="Times New Roman" w:hAnsi="Times New Roman"/>
          <w:sz w:val="28"/>
          <w:szCs w:val="28"/>
        </w:rPr>
        <w:t>64566,0</w:t>
      </w:r>
      <w:r w:rsidRPr="008607EA">
        <w:rPr>
          <w:rFonts w:ascii="Times New Roman" w:hAnsi="Times New Roman"/>
          <w:sz w:val="28"/>
          <w:szCs w:val="28"/>
        </w:rPr>
        <w:t xml:space="preserve"> </w:t>
      </w:r>
      <w:r w:rsidR="001A4C3A" w:rsidRPr="008607EA">
        <w:rPr>
          <w:rFonts w:ascii="Times New Roman" w:hAnsi="Times New Roman"/>
          <w:sz w:val="28"/>
          <w:szCs w:val="28"/>
        </w:rPr>
        <w:t>тыс</w:t>
      </w:r>
      <w:r w:rsidR="001A4C3A" w:rsidRPr="003D028D">
        <w:rPr>
          <w:rFonts w:ascii="Times New Roman" w:hAnsi="Times New Roman"/>
          <w:sz w:val="28"/>
          <w:szCs w:val="28"/>
        </w:rPr>
        <w:t xml:space="preserve">. </w:t>
      </w:r>
      <w:r w:rsidR="00C7757D" w:rsidRPr="003D028D">
        <w:rPr>
          <w:rFonts w:ascii="Times New Roman" w:hAnsi="Times New Roman"/>
          <w:sz w:val="28"/>
          <w:szCs w:val="28"/>
        </w:rPr>
        <w:t>рублей</w:t>
      </w:r>
      <w:r w:rsidRPr="001A4C3A">
        <w:rPr>
          <w:rFonts w:ascii="Times New Roman" w:hAnsi="Times New Roman"/>
          <w:sz w:val="28"/>
          <w:szCs w:val="28"/>
        </w:rPr>
        <w:t xml:space="preserve"> на </w:t>
      </w:r>
      <w:r w:rsidRPr="00C1784C">
        <w:rPr>
          <w:rFonts w:ascii="Times New Roman" w:hAnsi="Times New Roman"/>
          <w:sz w:val="28"/>
          <w:szCs w:val="28"/>
        </w:rPr>
        <w:t xml:space="preserve">приобретение </w:t>
      </w:r>
      <w:r w:rsidR="00EF1C61">
        <w:rPr>
          <w:rFonts w:ascii="Times New Roman" w:hAnsi="Times New Roman"/>
          <w:sz w:val="28"/>
          <w:szCs w:val="28"/>
        </w:rPr>
        <w:t>24</w:t>
      </w:r>
      <w:r w:rsidR="00624EFC" w:rsidRPr="00C1784C">
        <w:rPr>
          <w:rFonts w:ascii="Times New Roman" w:hAnsi="Times New Roman"/>
          <w:sz w:val="28"/>
          <w:szCs w:val="28"/>
        </w:rPr>
        <w:t xml:space="preserve"> </w:t>
      </w:r>
      <w:r w:rsidR="00705473" w:rsidRPr="00C1784C">
        <w:rPr>
          <w:rFonts w:ascii="Times New Roman" w:hAnsi="Times New Roman"/>
          <w:sz w:val="28"/>
          <w:szCs w:val="28"/>
        </w:rPr>
        <w:t>жил</w:t>
      </w:r>
      <w:r w:rsidR="003D028D" w:rsidRPr="00C1784C">
        <w:rPr>
          <w:rFonts w:ascii="Times New Roman" w:hAnsi="Times New Roman"/>
          <w:sz w:val="28"/>
          <w:szCs w:val="28"/>
        </w:rPr>
        <w:t>ых помещений</w:t>
      </w:r>
      <w:r w:rsidR="00882496" w:rsidRPr="001A4C3A">
        <w:rPr>
          <w:rFonts w:ascii="Times New Roman" w:hAnsi="Times New Roman"/>
          <w:sz w:val="28"/>
          <w:szCs w:val="28"/>
        </w:rPr>
        <w:t xml:space="preserve">, которые были приобретены и предоставлены гражданам </w:t>
      </w:r>
      <w:r w:rsidR="003D028D">
        <w:rPr>
          <w:rFonts w:ascii="Times New Roman" w:hAnsi="Times New Roman"/>
          <w:sz w:val="28"/>
          <w:szCs w:val="28"/>
        </w:rPr>
        <w:t>вышеуказанной категории.</w:t>
      </w:r>
    </w:p>
    <w:p w:rsidR="00C7757D" w:rsidRDefault="00187E90" w:rsidP="0088249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A4C3A">
        <w:rPr>
          <w:rFonts w:ascii="Times New Roman" w:hAnsi="Times New Roman"/>
          <w:sz w:val="28"/>
          <w:szCs w:val="28"/>
        </w:rPr>
        <w:t>В соответствии с распоряжением администрации муниципального</w:t>
      </w:r>
      <w:r w:rsidRPr="00C7757D">
        <w:rPr>
          <w:rFonts w:ascii="Times New Roman" w:hAnsi="Times New Roman"/>
          <w:sz w:val="28"/>
          <w:szCs w:val="28"/>
        </w:rPr>
        <w:t xml:space="preserve"> образования Ейский район от 22.05.2015 года уполномоченным органом на приобретение жилых помещений для детей сирот, детей, оставшихся без попечения родителей, а также лиц из их числа, определено управление жилищно – коммунального хозяйства и капитального строительства администрации МО Ейский район.</w:t>
      </w:r>
      <w:r w:rsidR="00C73EEE" w:rsidRPr="00C7757D">
        <w:rPr>
          <w:rFonts w:ascii="Times New Roman" w:hAnsi="Times New Roman"/>
          <w:sz w:val="28"/>
          <w:szCs w:val="28"/>
        </w:rPr>
        <w:tab/>
      </w:r>
      <w:r w:rsidR="00C73EEE" w:rsidRPr="00C7757D">
        <w:rPr>
          <w:rFonts w:ascii="Times New Roman" w:hAnsi="Times New Roman"/>
          <w:sz w:val="28"/>
          <w:szCs w:val="28"/>
        </w:rPr>
        <w:tab/>
      </w:r>
      <w:r w:rsidR="00C73EEE" w:rsidRPr="00C7757D">
        <w:rPr>
          <w:rFonts w:ascii="Times New Roman" w:hAnsi="Times New Roman"/>
          <w:sz w:val="28"/>
          <w:szCs w:val="28"/>
        </w:rPr>
        <w:tab/>
      </w:r>
      <w:r w:rsidR="00C73EEE" w:rsidRPr="00C7757D">
        <w:rPr>
          <w:rFonts w:ascii="Times New Roman" w:hAnsi="Times New Roman"/>
          <w:sz w:val="28"/>
          <w:szCs w:val="28"/>
        </w:rPr>
        <w:tab/>
      </w:r>
      <w:r w:rsidR="00C73EEE" w:rsidRPr="00C7757D">
        <w:rPr>
          <w:rFonts w:ascii="Times New Roman" w:hAnsi="Times New Roman"/>
          <w:sz w:val="28"/>
          <w:szCs w:val="28"/>
        </w:rPr>
        <w:tab/>
      </w:r>
      <w:r w:rsidR="00C73EEE" w:rsidRPr="00C7757D">
        <w:rPr>
          <w:rFonts w:ascii="Times New Roman" w:hAnsi="Times New Roman"/>
          <w:sz w:val="28"/>
          <w:szCs w:val="28"/>
        </w:rPr>
        <w:tab/>
      </w:r>
      <w:r w:rsidR="00C73EEE" w:rsidRPr="00C7757D">
        <w:rPr>
          <w:rFonts w:ascii="Times New Roman" w:hAnsi="Times New Roman"/>
          <w:sz w:val="28"/>
          <w:szCs w:val="28"/>
        </w:rPr>
        <w:tab/>
      </w:r>
      <w:r w:rsidR="00C73EEE" w:rsidRPr="00C7757D">
        <w:rPr>
          <w:rFonts w:ascii="Times New Roman" w:hAnsi="Times New Roman"/>
          <w:sz w:val="28"/>
          <w:szCs w:val="28"/>
        </w:rPr>
        <w:tab/>
      </w:r>
    </w:p>
    <w:p w:rsidR="00EA2F29" w:rsidRDefault="00EA2F29" w:rsidP="00F71B9C">
      <w:pPr>
        <w:pStyle w:val="a3"/>
        <w:rPr>
          <w:rFonts w:ascii="Times New Roman" w:hAnsi="Times New Roman"/>
          <w:sz w:val="28"/>
          <w:szCs w:val="28"/>
        </w:rPr>
      </w:pPr>
    </w:p>
    <w:p w:rsidR="00333CFF" w:rsidRDefault="00333CFF" w:rsidP="00F71B9C">
      <w:pPr>
        <w:pStyle w:val="a3"/>
        <w:rPr>
          <w:rFonts w:ascii="Times New Roman" w:hAnsi="Times New Roman"/>
          <w:sz w:val="28"/>
          <w:szCs w:val="28"/>
        </w:rPr>
      </w:pPr>
    </w:p>
    <w:p w:rsidR="00333CFF" w:rsidRDefault="00333CFF" w:rsidP="00F71B9C">
      <w:pPr>
        <w:pStyle w:val="a3"/>
        <w:rPr>
          <w:rFonts w:ascii="Times New Roman" w:hAnsi="Times New Roman"/>
          <w:sz w:val="28"/>
          <w:szCs w:val="28"/>
        </w:rPr>
      </w:pPr>
    </w:p>
    <w:p w:rsidR="00F71B9C" w:rsidRPr="00F71B9C" w:rsidRDefault="00F71B9C" w:rsidP="00F71B9C">
      <w:pPr>
        <w:pStyle w:val="a3"/>
        <w:rPr>
          <w:rFonts w:ascii="Times New Roman" w:hAnsi="Times New Roman"/>
          <w:sz w:val="28"/>
          <w:szCs w:val="28"/>
        </w:rPr>
      </w:pPr>
      <w:r w:rsidRPr="00F71B9C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F71B9C" w:rsidRPr="00F71B9C" w:rsidRDefault="00F71B9C" w:rsidP="00F71B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71B9C">
        <w:rPr>
          <w:rFonts w:ascii="Times New Roman" w:hAnsi="Times New Roman"/>
          <w:sz w:val="28"/>
          <w:szCs w:val="28"/>
        </w:rPr>
        <w:t xml:space="preserve">о вопросам семьи и детства </w:t>
      </w:r>
    </w:p>
    <w:p w:rsidR="00F71B9C" w:rsidRPr="00F71B9C" w:rsidRDefault="00F71B9C" w:rsidP="00F71B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71B9C">
        <w:rPr>
          <w:rFonts w:ascii="Times New Roman" w:hAnsi="Times New Roman"/>
          <w:sz w:val="28"/>
          <w:szCs w:val="28"/>
        </w:rPr>
        <w:t xml:space="preserve">дминистрации муниципального </w:t>
      </w:r>
    </w:p>
    <w:p w:rsidR="00F642E6" w:rsidRPr="00187E90" w:rsidRDefault="00F71B9C" w:rsidP="008F22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71B9C">
        <w:rPr>
          <w:rFonts w:ascii="Times New Roman" w:hAnsi="Times New Roman"/>
          <w:sz w:val="28"/>
          <w:szCs w:val="28"/>
        </w:rPr>
        <w:t xml:space="preserve">бразования Ейский район                                  </w:t>
      </w:r>
      <w:r w:rsidR="00107238">
        <w:rPr>
          <w:rFonts w:ascii="Times New Roman" w:hAnsi="Times New Roman"/>
          <w:sz w:val="28"/>
          <w:szCs w:val="28"/>
        </w:rPr>
        <w:tab/>
      </w:r>
      <w:r w:rsidR="00107238">
        <w:rPr>
          <w:rFonts w:ascii="Times New Roman" w:hAnsi="Times New Roman"/>
          <w:sz w:val="28"/>
          <w:szCs w:val="28"/>
        </w:rPr>
        <w:tab/>
      </w:r>
      <w:r w:rsidR="00107238">
        <w:rPr>
          <w:rFonts w:ascii="Times New Roman" w:hAnsi="Times New Roman"/>
          <w:sz w:val="28"/>
          <w:szCs w:val="28"/>
        </w:rPr>
        <w:tab/>
      </w:r>
      <w:r w:rsidR="00EF1C61">
        <w:rPr>
          <w:rFonts w:ascii="Times New Roman" w:hAnsi="Times New Roman"/>
          <w:sz w:val="28"/>
          <w:szCs w:val="28"/>
        </w:rPr>
        <w:t xml:space="preserve">           И.Л. Еременко</w:t>
      </w:r>
    </w:p>
    <w:sectPr w:rsidR="00F642E6" w:rsidRPr="00187E90" w:rsidSect="00333CFF">
      <w:headerReference w:type="default" r:id="rId7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23F" w:rsidRDefault="0099523F" w:rsidP="0072706E">
      <w:pPr>
        <w:spacing w:after="0" w:line="240" w:lineRule="auto"/>
      </w:pPr>
      <w:r>
        <w:separator/>
      </w:r>
    </w:p>
  </w:endnote>
  <w:endnote w:type="continuationSeparator" w:id="1">
    <w:p w:rsidR="0099523F" w:rsidRDefault="0099523F" w:rsidP="0072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23F" w:rsidRDefault="0099523F" w:rsidP="0072706E">
      <w:pPr>
        <w:spacing w:after="0" w:line="240" w:lineRule="auto"/>
      </w:pPr>
      <w:r>
        <w:separator/>
      </w:r>
    </w:p>
  </w:footnote>
  <w:footnote w:type="continuationSeparator" w:id="1">
    <w:p w:rsidR="0099523F" w:rsidRDefault="0099523F" w:rsidP="0072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8653"/>
      <w:docPartObj>
        <w:docPartGallery w:val="Page Numbers (Top of Page)"/>
        <w:docPartUnique/>
      </w:docPartObj>
    </w:sdtPr>
    <w:sdtContent>
      <w:p w:rsidR="0072706E" w:rsidRDefault="005372C8">
        <w:pPr>
          <w:pStyle w:val="ab"/>
          <w:jc w:val="center"/>
        </w:pPr>
        <w:fldSimple w:instr=" PAGE   \* MERGEFORMAT ">
          <w:r w:rsidR="00333CFF">
            <w:rPr>
              <w:noProof/>
            </w:rPr>
            <w:t>11</w:t>
          </w:r>
        </w:fldSimple>
      </w:p>
    </w:sdtContent>
  </w:sdt>
  <w:p w:rsidR="0072706E" w:rsidRDefault="0072706E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892"/>
    <w:rsid w:val="00017EA7"/>
    <w:rsid w:val="000538C5"/>
    <w:rsid w:val="0006497B"/>
    <w:rsid w:val="00091207"/>
    <w:rsid w:val="000A358B"/>
    <w:rsid w:val="000E3594"/>
    <w:rsid w:val="00103423"/>
    <w:rsid w:val="001058D2"/>
    <w:rsid w:val="00107238"/>
    <w:rsid w:val="001122A5"/>
    <w:rsid w:val="00132522"/>
    <w:rsid w:val="001330E3"/>
    <w:rsid w:val="001358C6"/>
    <w:rsid w:val="00150C28"/>
    <w:rsid w:val="001624D3"/>
    <w:rsid w:val="00177D1E"/>
    <w:rsid w:val="00187E90"/>
    <w:rsid w:val="00194C43"/>
    <w:rsid w:val="001A4C3A"/>
    <w:rsid w:val="001C5FAB"/>
    <w:rsid w:val="00204068"/>
    <w:rsid w:val="002641CA"/>
    <w:rsid w:val="002810BF"/>
    <w:rsid w:val="00283F11"/>
    <w:rsid w:val="00286D9F"/>
    <w:rsid w:val="00295176"/>
    <w:rsid w:val="002A0D24"/>
    <w:rsid w:val="002A2042"/>
    <w:rsid w:val="002A4508"/>
    <w:rsid w:val="002B0866"/>
    <w:rsid w:val="002D5D71"/>
    <w:rsid w:val="002E3CAB"/>
    <w:rsid w:val="002E609C"/>
    <w:rsid w:val="002F3AF9"/>
    <w:rsid w:val="00333CFF"/>
    <w:rsid w:val="0034517B"/>
    <w:rsid w:val="0035267B"/>
    <w:rsid w:val="003578C4"/>
    <w:rsid w:val="003601FD"/>
    <w:rsid w:val="00367EBD"/>
    <w:rsid w:val="003856E4"/>
    <w:rsid w:val="0039311A"/>
    <w:rsid w:val="003A4EEC"/>
    <w:rsid w:val="003A7AED"/>
    <w:rsid w:val="003C77D5"/>
    <w:rsid w:val="003D028D"/>
    <w:rsid w:val="003D16CA"/>
    <w:rsid w:val="003E1998"/>
    <w:rsid w:val="00417623"/>
    <w:rsid w:val="00422555"/>
    <w:rsid w:val="004623CE"/>
    <w:rsid w:val="0048125B"/>
    <w:rsid w:val="004A5245"/>
    <w:rsid w:val="004B2D80"/>
    <w:rsid w:val="004C7D67"/>
    <w:rsid w:val="004F0387"/>
    <w:rsid w:val="004F05B7"/>
    <w:rsid w:val="00504AD0"/>
    <w:rsid w:val="0051500C"/>
    <w:rsid w:val="005326CE"/>
    <w:rsid w:val="005361CC"/>
    <w:rsid w:val="005372C8"/>
    <w:rsid w:val="005552BF"/>
    <w:rsid w:val="0057036A"/>
    <w:rsid w:val="00570B8F"/>
    <w:rsid w:val="005912D7"/>
    <w:rsid w:val="00592CAF"/>
    <w:rsid w:val="00595032"/>
    <w:rsid w:val="005A5920"/>
    <w:rsid w:val="005B6202"/>
    <w:rsid w:val="005C3BF6"/>
    <w:rsid w:val="005D22E6"/>
    <w:rsid w:val="005D2B6A"/>
    <w:rsid w:val="005E25A9"/>
    <w:rsid w:val="00616AEB"/>
    <w:rsid w:val="006248DB"/>
    <w:rsid w:val="00624EFC"/>
    <w:rsid w:val="0063187E"/>
    <w:rsid w:val="006327BC"/>
    <w:rsid w:val="00663252"/>
    <w:rsid w:val="00664D47"/>
    <w:rsid w:val="006D7E2F"/>
    <w:rsid w:val="006E34A1"/>
    <w:rsid w:val="006E3A74"/>
    <w:rsid w:val="006E56F6"/>
    <w:rsid w:val="00701B43"/>
    <w:rsid w:val="00705473"/>
    <w:rsid w:val="0071390E"/>
    <w:rsid w:val="0072706E"/>
    <w:rsid w:val="007A243B"/>
    <w:rsid w:val="007A2F53"/>
    <w:rsid w:val="007C5EA5"/>
    <w:rsid w:val="007D4833"/>
    <w:rsid w:val="007D61BE"/>
    <w:rsid w:val="007E702E"/>
    <w:rsid w:val="007F0D28"/>
    <w:rsid w:val="008020EA"/>
    <w:rsid w:val="00816E01"/>
    <w:rsid w:val="008232B9"/>
    <w:rsid w:val="008607EA"/>
    <w:rsid w:val="00880CC8"/>
    <w:rsid w:val="00882496"/>
    <w:rsid w:val="008B17E4"/>
    <w:rsid w:val="008E2E5D"/>
    <w:rsid w:val="008F229E"/>
    <w:rsid w:val="00910F0A"/>
    <w:rsid w:val="00915AF4"/>
    <w:rsid w:val="0092109E"/>
    <w:rsid w:val="00922892"/>
    <w:rsid w:val="00942248"/>
    <w:rsid w:val="009427AD"/>
    <w:rsid w:val="0094440C"/>
    <w:rsid w:val="00962B99"/>
    <w:rsid w:val="00985239"/>
    <w:rsid w:val="00987123"/>
    <w:rsid w:val="00991745"/>
    <w:rsid w:val="0099523F"/>
    <w:rsid w:val="009D0502"/>
    <w:rsid w:val="009D0745"/>
    <w:rsid w:val="009D15FF"/>
    <w:rsid w:val="009F2F7B"/>
    <w:rsid w:val="009F58CB"/>
    <w:rsid w:val="00A31A7A"/>
    <w:rsid w:val="00A40069"/>
    <w:rsid w:val="00A4137D"/>
    <w:rsid w:val="00A61FBE"/>
    <w:rsid w:val="00A737CD"/>
    <w:rsid w:val="00A73BFB"/>
    <w:rsid w:val="00A93F0A"/>
    <w:rsid w:val="00A942CE"/>
    <w:rsid w:val="00AB26DA"/>
    <w:rsid w:val="00AB3710"/>
    <w:rsid w:val="00AC4C00"/>
    <w:rsid w:val="00AC7890"/>
    <w:rsid w:val="00AF4EFD"/>
    <w:rsid w:val="00B13969"/>
    <w:rsid w:val="00B17ECF"/>
    <w:rsid w:val="00B275A0"/>
    <w:rsid w:val="00B47662"/>
    <w:rsid w:val="00B64C41"/>
    <w:rsid w:val="00B92FF9"/>
    <w:rsid w:val="00BA090B"/>
    <w:rsid w:val="00BA43EE"/>
    <w:rsid w:val="00BD5599"/>
    <w:rsid w:val="00BE1E86"/>
    <w:rsid w:val="00BF1144"/>
    <w:rsid w:val="00C1784C"/>
    <w:rsid w:val="00C20AF7"/>
    <w:rsid w:val="00C56853"/>
    <w:rsid w:val="00C56CA8"/>
    <w:rsid w:val="00C61526"/>
    <w:rsid w:val="00C73EEE"/>
    <w:rsid w:val="00C7757D"/>
    <w:rsid w:val="00C92D86"/>
    <w:rsid w:val="00CE43C3"/>
    <w:rsid w:val="00CF19F7"/>
    <w:rsid w:val="00D24719"/>
    <w:rsid w:val="00D93D57"/>
    <w:rsid w:val="00DA0A6F"/>
    <w:rsid w:val="00DA435C"/>
    <w:rsid w:val="00DB59D4"/>
    <w:rsid w:val="00DB758D"/>
    <w:rsid w:val="00DC49EC"/>
    <w:rsid w:val="00DC5782"/>
    <w:rsid w:val="00DD7D82"/>
    <w:rsid w:val="00DE61AB"/>
    <w:rsid w:val="00E16CE0"/>
    <w:rsid w:val="00E510B9"/>
    <w:rsid w:val="00E72E22"/>
    <w:rsid w:val="00E776F3"/>
    <w:rsid w:val="00E828C9"/>
    <w:rsid w:val="00EA2F29"/>
    <w:rsid w:val="00EA7928"/>
    <w:rsid w:val="00EA7AF3"/>
    <w:rsid w:val="00EB49F3"/>
    <w:rsid w:val="00EC0282"/>
    <w:rsid w:val="00EC748A"/>
    <w:rsid w:val="00EF1C61"/>
    <w:rsid w:val="00EF7858"/>
    <w:rsid w:val="00F23772"/>
    <w:rsid w:val="00F355BA"/>
    <w:rsid w:val="00F6270A"/>
    <w:rsid w:val="00F642E6"/>
    <w:rsid w:val="00F71B9C"/>
    <w:rsid w:val="00F72A57"/>
    <w:rsid w:val="00F86018"/>
    <w:rsid w:val="00F94000"/>
    <w:rsid w:val="00FC62BA"/>
    <w:rsid w:val="00FE07B8"/>
    <w:rsid w:val="00FF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 стиль,Мой"/>
    <w:link w:val="a4"/>
    <w:qFormat/>
    <w:rsid w:val="00B64C41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3578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578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357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4137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4137D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A4137D"/>
    <w:rPr>
      <w:b/>
      <w:bCs/>
    </w:rPr>
  </w:style>
  <w:style w:type="character" w:customStyle="1" w:styleId="apple-converted-space">
    <w:name w:val="apple-converted-space"/>
    <w:basedOn w:val="a0"/>
    <w:rsid w:val="00A4137D"/>
  </w:style>
  <w:style w:type="paragraph" w:styleId="a9">
    <w:name w:val="Balloon Text"/>
    <w:basedOn w:val="a"/>
    <w:link w:val="aa"/>
    <w:uiPriority w:val="99"/>
    <w:semiHidden/>
    <w:unhideWhenUsed/>
    <w:rsid w:val="00A4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137D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aliases w:val="основа Знак,мой стиль Знак,Мой Знак"/>
    <w:link w:val="a3"/>
    <w:qFormat/>
    <w:locked/>
    <w:rsid w:val="00592CAF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727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706E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727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2706E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31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18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rsid w:val="002E609C"/>
    <w:pPr>
      <w:spacing w:before="40" w:after="4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0"/>
    <w:rsid w:val="00F6270A"/>
    <w:rPr>
      <w:rFonts w:ascii="Times New Roman" w:eastAsia="Tahoma" w:hAnsi="Times New Roman" w:cs="Times New Roman"/>
      <w:spacing w:val="0"/>
      <w:sz w:val="22"/>
      <w:szCs w:val="22"/>
      <w:lang w:val="ru-RU" w:eastAsia="zh-CN" w:bidi="ar-SA"/>
    </w:rPr>
  </w:style>
  <w:style w:type="paragraph" w:customStyle="1" w:styleId="Style6">
    <w:name w:val="Style6"/>
    <w:basedOn w:val="a"/>
    <w:uiPriority w:val="99"/>
    <w:rsid w:val="00F6270A"/>
    <w:pPr>
      <w:widowControl w:val="0"/>
      <w:autoSpaceDE w:val="0"/>
      <w:autoSpaceDN w:val="0"/>
      <w:adjustRightInd w:val="0"/>
      <w:spacing w:after="0" w:line="317" w:lineRule="exact"/>
      <w:ind w:firstLine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6270A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link w:val="NoSpacingChar"/>
    <w:rsid w:val="0042255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basedOn w:val="a0"/>
    <w:link w:val="1"/>
    <w:locked/>
    <w:rsid w:val="00422555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17CC-5431-46FD-9160-FD3EBA6B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4338</Words>
  <Characters>24730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ZAK</cp:lastModifiedBy>
  <cp:revision>7</cp:revision>
  <cp:lastPrinted>2019-04-18T08:13:00Z</cp:lastPrinted>
  <dcterms:created xsi:type="dcterms:W3CDTF">2023-02-08T09:43:00Z</dcterms:created>
  <dcterms:modified xsi:type="dcterms:W3CDTF">2023-02-09T07:15:00Z</dcterms:modified>
</cp:coreProperties>
</file>