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5</w:t>
      </w:r>
      <w:r w:rsidR="0053642D">
        <w:rPr>
          <w:sz w:val="28"/>
        </w:rPr>
        <w:t>5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3642D" w:rsidRDefault="0053642D" w:rsidP="000208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642D">
        <w:rPr>
          <w:rFonts w:ascii="Times New Roman" w:hAnsi="Times New Roman" w:cs="Times New Roman"/>
          <w:sz w:val="28"/>
          <w:szCs w:val="28"/>
        </w:rPr>
        <w:t>«Об утверждении схемы водоснабжения и водоотведения</w:t>
      </w:r>
    </w:p>
    <w:p w:rsidR="00B07D3C" w:rsidRPr="0053642D" w:rsidRDefault="0053642D" w:rsidP="000208E0">
      <w:pPr>
        <w:pStyle w:val="ConsPlusNormal"/>
        <w:ind w:firstLine="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53642D">
        <w:rPr>
          <w:rFonts w:ascii="Times New Roman" w:hAnsi="Times New Roman" w:cs="Times New Roman"/>
          <w:sz w:val="28"/>
          <w:szCs w:val="28"/>
        </w:rPr>
        <w:t xml:space="preserve"> сельских поселений муниципального образования </w:t>
      </w:r>
      <w:proofErr w:type="spellStart"/>
      <w:r w:rsidRPr="0053642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53642D">
        <w:rPr>
          <w:rFonts w:ascii="Times New Roman" w:hAnsi="Times New Roman" w:cs="Times New Roman"/>
          <w:sz w:val="28"/>
          <w:szCs w:val="28"/>
        </w:rPr>
        <w:t xml:space="preserve"> район Краснодарского края на период 2025-2035 годы»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53642D">
        <w:rPr>
          <w:sz w:val="28"/>
          <w:szCs w:val="28"/>
        </w:rPr>
        <w:t>6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F15BF5">
      <w:pPr>
        <w:pStyle w:val="ConsPlusNormal"/>
        <w:ind w:right="-1"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53642D" w:rsidRPr="0053642D">
        <w:rPr>
          <w:rFonts w:ascii="Times New Roman" w:hAnsi="Times New Roman" w:cs="Times New Roman"/>
          <w:sz w:val="28"/>
          <w:szCs w:val="28"/>
        </w:rPr>
        <w:t xml:space="preserve">«Об утверждении схемы водоснабжения и водоотведения сельских поселений муниципального образования </w:t>
      </w:r>
      <w:proofErr w:type="spellStart"/>
      <w:r w:rsidR="0053642D" w:rsidRPr="0053642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53642D" w:rsidRPr="0053642D">
        <w:rPr>
          <w:rFonts w:ascii="Times New Roman" w:hAnsi="Times New Roman" w:cs="Times New Roman"/>
          <w:sz w:val="28"/>
          <w:szCs w:val="28"/>
        </w:rPr>
        <w:t xml:space="preserve"> район Краснодарского края на период 2025-2035 годы»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rFonts w:ascii="Times New Roman" w:hAnsi="Times New Roman"/>
          <w:bCs/>
          <w:color w:val="000000"/>
          <w:kern w:val="32"/>
          <w:sz w:val="28"/>
          <w:szCs w:val="28"/>
        </w:rPr>
        <w:t>управления жилищно-коммунального хозяйства и капитального строительства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F15BF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F15BF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</w:t>
      </w: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8B39EB" w:rsidRDefault="008B39EB" w:rsidP="007246AC"/>
    <w:p w:rsidR="008B39EB" w:rsidRDefault="008B39EB" w:rsidP="007246AC"/>
    <w:p w:rsidR="00141C42" w:rsidRDefault="00141C42" w:rsidP="007246AC">
      <w:pPr>
        <w:rPr>
          <w:sz w:val="14"/>
          <w:szCs w:val="14"/>
        </w:rPr>
      </w:pPr>
    </w:p>
    <w:p w:rsidR="007246AC" w:rsidRDefault="005037CE" w:rsidP="007246AC">
      <w:bookmarkStart w:id="0" w:name="_GoBack"/>
      <w:bookmarkEnd w:id="0"/>
      <w:r>
        <w:t>Фоменко Сергей Николаевич</w:t>
      </w:r>
    </w:p>
    <w:p w:rsidR="007F3F81" w:rsidRDefault="007246AC">
      <w:r>
        <w:t>8(86132)</w:t>
      </w:r>
      <w:r w:rsidR="005037CE">
        <w:t xml:space="preserve"> </w:t>
      </w:r>
      <w:r>
        <w:t>2-08-92</w:t>
      </w:r>
    </w:p>
    <w:sectPr w:rsidR="007F3F81" w:rsidSect="00F15BF5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53642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41C42"/>
    <w:rsid w:val="00155818"/>
    <w:rsid w:val="00173DB2"/>
    <w:rsid w:val="00182719"/>
    <w:rsid w:val="0019461B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956C4"/>
    <w:rsid w:val="00AA3E4B"/>
    <w:rsid w:val="00AA5CEC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E70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5</cp:revision>
  <cp:lastPrinted>2025-05-12T11:15:00Z</cp:lastPrinted>
  <dcterms:created xsi:type="dcterms:W3CDTF">2025-06-23T12:30:00Z</dcterms:created>
  <dcterms:modified xsi:type="dcterms:W3CDTF">2025-09-05T09:14:00Z</dcterms:modified>
</cp:coreProperties>
</file>